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E5CBD" w14:textId="77777777" w:rsidR="00B1621D" w:rsidRPr="00EA0661" w:rsidRDefault="002E3C37" w:rsidP="004A4B11">
      <w:pPr>
        <w:spacing w:after="160" w:line="259" w:lineRule="auto"/>
        <w:jc w:val="both"/>
        <w:rPr>
          <w:rFonts w:ascii="Times New Roman" w:eastAsia="Calibri" w:hAnsi="Times New Roman" w:cs="Times New Roman"/>
          <w:noProof/>
        </w:rPr>
      </w:pPr>
      <w:r w:rsidRPr="00EA0661">
        <w:rPr>
          <w:rFonts w:ascii="Times New Roman" w:hAnsi="Times New Roman" w:cs="Times New Roman"/>
          <w:noProof/>
        </w:rPr>
        <mc:AlternateContent>
          <mc:Choice Requires="wpg">
            <w:drawing>
              <wp:anchor distT="0" distB="0" distL="114300" distR="114300" simplePos="0" relativeHeight="251640832" behindDoc="0" locked="0" layoutInCell="1" allowOverlap="1" wp14:anchorId="47EFDDD3" wp14:editId="581DB534">
                <wp:simplePos x="0" y="0"/>
                <wp:positionH relativeFrom="column">
                  <wp:posOffset>-76200</wp:posOffset>
                </wp:positionH>
                <wp:positionV relativeFrom="paragraph">
                  <wp:posOffset>314325</wp:posOffset>
                </wp:positionV>
                <wp:extent cx="6292215" cy="7676515"/>
                <wp:effectExtent l="0" t="0" r="0" b="635"/>
                <wp:wrapNone/>
                <wp:docPr id="31" name="Group 8"/>
                <wp:cNvGraphicFramePr/>
                <a:graphic xmlns:a="http://schemas.openxmlformats.org/drawingml/2006/main">
                  <a:graphicData uri="http://schemas.microsoft.com/office/word/2010/wordprocessingGroup">
                    <wpg:wgp>
                      <wpg:cNvGrpSpPr/>
                      <wpg:grpSpPr>
                        <a:xfrm>
                          <a:off x="0" y="0"/>
                          <a:ext cx="6292215" cy="7676515"/>
                          <a:chOff x="737899" y="-80066"/>
                          <a:chExt cx="6186777" cy="4749818"/>
                        </a:xfrm>
                      </wpg:grpSpPr>
                      <pic:pic xmlns:pic="http://schemas.openxmlformats.org/drawingml/2006/picture">
                        <pic:nvPicPr>
                          <pic:cNvPr id="33" name="Picture 33" descr="Description: C:\Users\bbantero\Pictures\HHMI pictures\ATVET Draft_Moment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103019" y="188161"/>
                            <a:ext cx="1821656" cy="11715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4" descr="Description: C:\Users\bbantero\Pictures\HHMI pictures\Agro Dealer Documentary Final_Moment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103019" y="1354971"/>
                            <a:ext cx="1821656" cy="1028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5" descr="Description: C:\Users\bbantero\Pictures\HHMI pictures\ATVET Draft_Moment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103019" y="2383712"/>
                            <a:ext cx="1821657" cy="1028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6" descr="Description: C:\Users\bbantero\Pictures\HHMI pictures\Picture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03020" y="3412452"/>
                            <a:ext cx="1821656" cy="1257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7899" y="-80066"/>
                            <a:ext cx="3206038" cy="12548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12A211C" id="Group 8" o:spid="_x0000_s1026" style="position:absolute;margin-left:-6pt;margin-top:24.75pt;width:495.45pt;height:604.45pt;z-index:251640832;mso-width-relative:margin;mso-height-relative:margin" coordorigin="7378,-800" coordsize="61867,474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alt="Description: C:\Users\bbantero\Pictures\HHMI pictures\ATVET Draft_Moment40.jpg" style="position:absolute;left:51030;top:1881;width:18216;height:1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Kih7CAAAA2wAAAA8AAABkcnMvZG93bnJldi54bWxEj0GLwjAUhO8L/ofwBC+iqYoi1Si6sOyq&#10;p6rg9ZE822LzUpqo3X+/EYQ9DjPzDbNct7YSD2p86VjBaJiAINbOlJwrOJ++BnMQPiAbrByTgl/y&#10;sF51PpaYGvfkjB7HkIsIYZ+igiKEOpXS64Is+qGriaN3dY3FEGWTS9PgM8JtJcdJMpMWS44LBdb0&#10;WZC+He9WwUab3SVMt65/v+51dtiznd6+lep1280CRKA2/Iff7R+jYDKB15f4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yooewgAAANsAAAAPAAAAAAAAAAAAAAAAAJ8C&#10;AABkcnMvZG93bnJldi54bWxQSwUGAAAAAAQABAD3AAAAjgMAAAAA&#10;">
                  <v:imagedata r:id="rId13" o:title="ATVET Draft_Moment40"/>
                </v:shape>
                <v:shape id="Picture 34" o:spid="_x0000_s1028" type="#_x0000_t75" alt="Description: C:\Users\bbantero\Pictures\HHMI pictures\Agro Dealer Documentary Final_Moment6.jpg" style="position:absolute;left:51030;top:13549;width:18216;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YfBDEAAAA2wAAAA8AAABkcnMvZG93bnJldi54bWxEj9FqAjEURN8F/yHcQt80W1ukbI1SpQWL&#10;VKntB9wm193Uzc2SpOv2701B8HGYmTPMbNG7RnQUovWs4G5cgCDW3liuFHx9vo4eQcSEbLDxTAr+&#10;KMJiPhzMsDT+xB/U7VMlMoRjiQrqlNpSyqhrchjHviXO3sEHhynLUEkT8JThrpGTophKh5bzQo0t&#10;rWrSx/2vU7Dtptocwm6zfl+2+tv9rN5erFXq9qZ/fgKRqE/X8KW9NgruH+D/S/4Bcn4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YfBDEAAAA2wAAAA8AAAAAAAAAAAAAAAAA&#10;nwIAAGRycy9kb3ducmV2LnhtbFBLBQYAAAAABAAEAPcAAACQAwAAAAA=&#10;">
                  <v:imagedata r:id="rId14" o:title="Agro Dealer Documentary Final_Moment6"/>
                </v:shape>
                <v:shape id="Picture 35" o:spid="_x0000_s1029" type="#_x0000_t75" alt="Description: C:\Users\bbantero\Pictures\HHMI pictures\ATVET Draft_Moment42.jpg" style="position:absolute;left:51030;top:23837;width:18216;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N/fHDAAAA2wAAAA8AAABkcnMvZG93bnJldi54bWxEj0FrwkAUhO9C/8PyCt5000hFomsoBVH0&#10;1LSlHh/ZZxKafRuya7L+e7dQ8DjMzDfMJg+mFQP1rrGs4GWegCAurW64UvD1uZutQDiPrLG1TApu&#10;5CDfPk02mGk78gcNha9EhLDLUEHtfZdJ6cqaDLq57Yijd7G9QR9lX0nd4xjhppVpkiylwYbjQo0d&#10;vddU/hZXoyD45DJgCIvybI4/+rriU/q9V2r6HN7WIDwF/wj/tw9aweIV/r7EHy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8398cMAAADbAAAADwAAAAAAAAAAAAAAAACf&#10;AgAAZHJzL2Rvd25yZXYueG1sUEsFBgAAAAAEAAQA9wAAAI8DAAAAAA==&#10;">
                  <v:imagedata r:id="rId15" o:title="ATVET Draft_Moment42"/>
                </v:shape>
                <v:shape id="Picture 36" o:spid="_x0000_s1030" type="#_x0000_t75" alt="Description: C:\Users\bbantero\Pictures\HHMI pictures\Picture23.jpg" style="position:absolute;left:51030;top:34124;width:18216;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8Hy/AAAA2wAAAA8AAABkcnMvZG93bnJldi54bWxEj80KwjAQhO+C7xBW8KZpFYpUo4ggeBDB&#10;H/C6NGtbbTaliVp9eiMIHoeZ+YaZLVpTiQc1rrSsIB5GIIgzq0vOFZyO68EEhPPIGivLpOBFDhbz&#10;bmeGqbZP3tPj4HMRIOxSVFB4X6dSuqwgg25oa+LgXWxj0AfZ5FI3+AxwU8lRFCXSYMlhocCaVgVl&#10;t8PdKChxfUvivKIrxe59uU+u2935qFS/1y6nIDy1/h/+tTdawTiB75fwA+T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HfB8vwAAANsAAAAPAAAAAAAAAAAAAAAAAJ8CAABk&#10;cnMvZG93bnJldi54bWxQSwUGAAAAAAQABAD3AAAAiwMAAAAA&#10;">
                  <v:imagedata r:id="rId16" o:title="Picture23"/>
                </v:shape>
                <v:shape id="Picture 37" o:spid="_x0000_s1031" type="#_x0000_t75" style="position:absolute;left:7378;top:-800;width:32061;height:12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VGe3CAAAA2wAAAA8AAABkcnMvZG93bnJldi54bWxEj82qwjAUhPeC7xDOBTdyTVXwp9coIgji&#10;SqsLl4fm2JbbnJQkan17Iwguh5n5hlmsWlOLOzlfWVYwHCQgiHOrKy4UnE/b3xkIH5A11pZJwZM8&#10;rJbdzgJTbR98pHsWChEh7FNUUIbQpFL6vCSDfmAb4uhdrTMYonSF1A4fEW5qOUqSiTRYcVwosaFN&#10;Sfl/djMKbsPZFfvH5JDP7ajauPXkUsz3SvV+2vUfiEBt+IY/7Z1WMJ7C+0v8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lRntwgAAANsAAAAPAAAAAAAAAAAAAAAAAJ8C&#10;AABkcnMvZG93bnJldi54bWxQSwUGAAAAAAQABAD3AAAAjgMAAAAA&#10;">
                  <v:imagedata r:id="rId17" o:title=""/>
                </v:shape>
              </v:group>
            </w:pict>
          </mc:Fallback>
        </mc:AlternateContent>
      </w:r>
    </w:p>
    <w:p w14:paraId="532880E5" w14:textId="77777777" w:rsidR="00B1621D" w:rsidRPr="00EA0661" w:rsidRDefault="00B1621D" w:rsidP="004A4B11">
      <w:pPr>
        <w:spacing w:after="160" w:line="259" w:lineRule="auto"/>
        <w:jc w:val="both"/>
        <w:rPr>
          <w:rFonts w:ascii="Times New Roman" w:eastAsia="Calibri" w:hAnsi="Times New Roman" w:cs="Times New Roman"/>
          <w:noProof/>
        </w:rPr>
      </w:pPr>
    </w:p>
    <w:p w14:paraId="53E5C0E9" w14:textId="77777777" w:rsidR="00B1621D" w:rsidRPr="00EA0661" w:rsidRDefault="00B1621D" w:rsidP="004A4B11">
      <w:pPr>
        <w:spacing w:after="160" w:line="259" w:lineRule="auto"/>
        <w:jc w:val="both"/>
        <w:rPr>
          <w:rFonts w:ascii="Times New Roman" w:eastAsia="Calibri" w:hAnsi="Times New Roman" w:cs="Times New Roman"/>
          <w:noProof/>
        </w:rPr>
      </w:pPr>
    </w:p>
    <w:p w14:paraId="30267DD1" w14:textId="77777777" w:rsidR="00B1621D" w:rsidRPr="00EA0661" w:rsidRDefault="00B1621D" w:rsidP="004A4B11">
      <w:pPr>
        <w:spacing w:after="160" w:line="259" w:lineRule="auto"/>
        <w:jc w:val="both"/>
        <w:rPr>
          <w:rFonts w:ascii="Times New Roman" w:eastAsia="Calibri" w:hAnsi="Times New Roman" w:cs="Times New Roman"/>
          <w:noProof/>
        </w:rPr>
      </w:pPr>
    </w:p>
    <w:p w14:paraId="4FB5863A" w14:textId="77777777" w:rsidR="00B1621D" w:rsidRPr="00EA0661" w:rsidRDefault="00B1621D" w:rsidP="004A4B11">
      <w:pPr>
        <w:spacing w:after="160" w:line="259" w:lineRule="auto"/>
        <w:jc w:val="both"/>
        <w:rPr>
          <w:rFonts w:ascii="Times New Roman" w:eastAsia="Calibri" w:hAnsi="Times New Roman" w:cs="Times New Roman"/>
          <w:noProof/>
        </w:rPr>
      </w:pPr>
    </w:p>
    <w:p w14:paraId="01EB4DF8" w14:textId="77777777" w:rsidR="00B1621D" w:rsidRPr="00EA0661" w:rsidRDefault="00B1621D" w:rsidP="004A4B11">
      <w:pPr>
        <w:spacing w:after="160" w:line="259" w:lineRule="auto"/>
        <w:jc w:val="both"/>
        <w:rPr>
          <w:rFonts w:ascii="Times New Roman" w:eastAsia="Calibri" w:hAnsi="Times New Roman" w:cs="Times New Roman"/>
          <w:noProof/>
        </w:rPr>
      </w:pPr>
    </w:p>
    <w:p w14:paraId="3B1ACFFA" w14:textId="77777777" w:rsidR="00B1621D" w:rsidRPr="00EA0661" w:rsidRDefault="00B1621D" w:rsidP="004A4B11">
      <w:pPr>
        <w:spacing w:after="160" w:line="259" w:lineRule="auto"/>
        <w:jc w:val="both"/>
        <w:rPr>
          <w:rFonts w:ascii="Times New Roman" w:eastAsia="Calibri" w:hAnsi="Times New Roman" w:cs="Times New Roman"/>
          <w:noProof/>
        </w:rPr>
      </w:pPr>
    </w:p>
    <w:p w14:paraId="0EA97C19" w14:textId="77777777" w:rsidR="00B1621D" w:rsidRPr="00EA0661" w:rsidRDefault="00B1621D" w:rsidP="004A4B11">
      <w:pPr>
        <w:spacing w:after="160" w:line="259" w:lineRule="auto"/>
        <w:jc w:val="both"/>
        <w:rPr>
          <w:rFonts w:ascii="Times New Roman" w:eastAsia="Calibri" w:hAnsi="Times New Roman" w:cs="Times New Roman"/>
          <w:noProof/>
        </w:rPr>
      </w:pPr>
    </w:p>
    <w:p w14:paraId="170A8022" w14:textId="77777777" w:rsidR="00B1621D" w:rsidRPr="00EA0661" w:rsidRDefault="00B1621D" w:rsidP="00590981">
      <w:pPr>
        <w:spacing w:after="160" w:line="259" w:lineRule="auto"/>
        <w:ind w:left="1530"/>
        <w:rPr>
          <w:rFonts w:ascii="Times New Roman" w:eastAsia="Calibri" w:hAnsi="Times New Roman" w:cs="Times New Roman"/>
          <w:noProof/>
        </w:rPr>
      </w:pPr>
    </w:p>
    <w:p w14:paraId="08E262E9" w14:textId="4DF29CB3" w:rsidR="00B1621D" w:rsidRPr="00EA0661" w:rsidRDefault="005E7348" w:rsidP="005E7348">
      <w:pPr>
        <w:ind w:left="-360"/>
        <w:rPr>
          <w:rFonts w:ascii="Times New Roman" w:hAnsi="Times New Roman" w:cs="Times New Roman"/>
          <w:b/>
          <w:sz w:val="24"/>
          <w:szCs w:val="28"/>
          <w:highlight w:val="cyan"/>
        </w:rPr>
      </w:pPr>
      <w:r w:rsidRPr="00EA0661">
        <w:rPr>
          <w:rFonts w:ascii="Times New Roman" w:eastAsia="Calibri" w:hAnsi="Times New Roman" w:cs="Times New Roman"/>
          <w:noProof/>
        </w:rPr>
        <w:drawing>
          <wp:anchor distT="0" distB="0" distL="114300" distR="114300" simplePos="0" relativeHeight="251678208" behindDoc="0" locked="0" layoutInCell="1" allowOverlap="1" wp14:anchorId="06BD65A9" wp14:editId="08D219B8">
            <wp:simplePos x="0" y="0"/>
            <wp:positionH relativeFrom="column">
              <wp:posOffset>466725</wp:posOffset>
            </wp:positionH>
            <wp:positionV relativeFrom="paragraph">
              <wp:posOffset>535305</wp:posOffset>
            </wp:positionV>
            <wp:extent cx="3143250" cy="1889125"/>
            <wp:effectExtent l="0" t="0" r="0" b="0"/>
            <wp:wrapTopAndBottom/>
            <wp:docPr id="3" name="Picture 3" descr="G:\manual tube 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nual tube we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0" cy="188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C37" w:rsidRPr="00EA0661">
        <w:rPr>
          <w:rFonts w:ascii="Times New Roman" w:hAnsi="Times New Roman" w:cs="Times New Roman"/>
          <w:b/>
          <w:sz w:val="24"/>
          <w:szCs w:val="28"/>
        </w:rPr>
        <w:t xml:space="preserve">     </w:t>
      </w:r>
      <w:r w:rsidRPr="00EA0661">
        <w:rPr>
          <w:rFonts w:ascii="Times New Roman" w:hAnsi="Times New Roman" w:cs="Times New Roman"/>
          <w:b/>
          <w:sz w:val="24"/>
          <w:szCs w:val="28"/>
        </w:rPr>
        <w:t xml:space="preserve"> </w:t>
      </w:r>
      <w:r w:rsidRPr="00021FC9">
        <w:rPr>
          <w:rFonts w:ascii="Times New Roman" w:hAnsi="Times New Roman" w:cs="Times New Roman"/>
          <w:b/>
          <w:sz w:val="24"/>
          <w:szCs w:val="28"/>
        </w:rPr>
        <w:t>HOUSEHOLD MICRO IRRIGATION TECHNOLOGY (HHMIT)</w:t>
      </w:r>
      <w:r w:rsidR="00021FC9">
        <w:rPr>
          <w:rFonts w:ascii="Times New Roman" w:hAnsi="Times New Roman" w:cs="Times New Roman"/>
          <w:b/>
          <w:sz w:val="24"/>
          <w:szCs w:val="28"/>
        </w:rPr>
        <w:t xml:space="preserve"> PACKAGE</w:t>
      </w:r>
      <w:r w:rsidRPr="00021FC9">
        <w:rPr>
          <w:rFonts w:ascii="Times New Roman" w:hAnsi="Times New Roman" w:cs="Times New Roman"/>
          <w:b/>
          <w:sz w:val="24"/>
          <w:szCs w:val="28"/>
        </w:rPr>
        <w:t xml:space="preserve"> </w:t>
      </w:r>
      <w:r w:rsidRPr="00F52AC8">
        <w:rPr>
          <w:rFonts w:ascii="Times New Roman" w:hAnsi="Times New Roman" w:cs="Times New Roman"/>
          <w:b/>
          <w:color w:val="FF0000"/>
          <w:sz w:val="24"/>
          <w:szCs w:val="28"/>
        </w:rPr>
        <w:t>PACKAGE</w:t>
      </w:r>
    </w:p>
    <w:p w14:paraId="6FF92DDA" w14:textId="77777777" w:rsidR="00B1621D" w:rsidRPr="00EA0661" w:rsidRDefault="005E7348" w:rsidP="004A4B11">
      <w:pPr>
        <w:spacing w:after="160" w:line="259" w:lineRule="auto"/>
        <w:jc w:val="both"/>
        <w:rPr>
          <w:rFonts w:ascii="Times New Roman" w:eastAsia="Calibri" w:hAnsi="Times New Roman" w:cs="Times New Roman"/>
          <w:noProof/>
        </w:rPr>
      </w:pPr>
      <w:r w:rsidRPr="00EA0661">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13E311CF" wp14:editId="092F000E">
                <wp:simplePos x="0" y="0"/>
                <wp:positionH relativeFrom="column">
                  <wp:posOffset>-180974</wp:posOffset>
                </wp:positionH>
                <wp:positionV relativeFrom="paragraph">
                  <wp:posOffset>1957705</wp:posOffset>
                </wp:positionV>
                <wp:extent cx="4400550" cy="3000375"/>
                <wp:effectExtent l="0" t="0" r="0" b="9525"/>
                <wp:wrapNone/>
                <wp:docPr id="22" name="TextBox 7"/>
                <wp:cNvGraphicFramePr/>
                <a:graphic xmlns:a="http://schemas.openxmlformats.org/drawingml/2006/main">
                  <a:graphicData uri="http://schemas.microsoft.com/office/word/2010/wordprocessingShape">
                    <wps:wsp>
                      <wps:cNvSpPr txBox="1"/>
                      <wps:spPr>
                        <a:xfrm>
                          <a:off x="0" y="0"/>
                          <a:ext cx="4400550" cy="3000375"/>
                        </a:xfrm>
                        <a:prstGeom prst="rect">
                          <a:avLst/>
                        </a:prstGeom>
                        <a:solidFill>
                          <a:schemeClr val="accent1">
                            <a:lumMod val="60000"/>
                            <a:lumOff val="40000"/>
                          </a:schemeClr>
                        </a:solidFill>
                        <a:ln w="9525" cmpd="sng">
                          <a:noFill/>
                        </a:ln>
                        <a:effectLst/>
                      </wps:spPr>
                      <wps:txbx>
                        <w:txbxContent>
                          <w:p w14:paraId="7096268D" w14:textId="77777777" w:rsidR="00CD1C9A" w:rsidRPr="000A1872" w:rsidRDefault="00CD1C9A" w:rsidP="005E7348">
                            <w:pPr>
                              <w:pStyle w:val="NormalWeb"/>
                              <w:spacing w:before="0" w:beforeAutospacing="0" w:after="0" w:afterAutospacing="0"/>
                              <w:jc w:val="center"/>
                              <w:rPr>
                                <w:sz w:val="20"/>
                                <w14:props3d w14:extrusionH="0" w14:contourW="25400" w14:prstMaterial="matte">
                                  <w14:bevelT w14:w="25400" w14:h="55880" w14:prst="artDeco"/>
                                  <w14:contourClr>
                                    <w14:schemeClr w14:val="accent2">
                                      <w14:tint w14:val="20000"/>
                                    </w14:schemeClr>
                                  </w14:contourClr>
                                </w14:props3d>
                              </w:rPr>
                            </w:pPr>
                            <w:r>
                              <w:rPr>
                                <w:rFonts w:asciiTheme="minorHAnsi" w:hAnsi="Calibri" w:cstheme="minorBidi"/>
                                <w:b/>
                                <w:bCs/>
                                <w:color w:val="000000" w:themeColor="text1"/>
                                <w:spacing w:val="10"/>
                                <w:sz w:val="36"/>
                                <w:szCs w:val="56"/>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MANUAL TUBE WELL</w:t>
                            </w:r>
                            <w:r w:rsidRPr="000A1872">
                              <w:rPr>
                                <w:rFonts w:asciiTheme="minorHAnsi" w:hAnsi="Calibri" w:cstheme="minorBidi"/>
                                <w:b/>
                                <w:bCs/>
                                <w:color w:val="000000" w:themeColor="text1"/>
                                <w:spacing w:val="10"/>
                                <w:sz w:val="36"/>
                                <w:szCs w:val="56"/>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TECHNOLOGY PACKAGE</w:t>
                            </w:r>
                          </w:p>
                          <w:p w14:paraId="4B51D4FA" w14:textId="77777777" w:rsidR="00CD1C9A" w:rsidRDefault="00CD1C9A" w:rsidP="005E7348">
                            <w:pPr>
                              <w:pStyle w:val="NormalWeb"/>
                              <w:spacing w:before="0" w:beforeAutospacing="0" w:after="0" w:afterAutospacing="0"/>
                              <w:jc w:val="right"/>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1D644813" w14:textId="77777777" w:rsidR="00CD1C9A" w:rsidRDefault="00CD1C9A" w:rsidP="005E7348">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sidRPr="00F52AC8">
                              <w:rPr>
                                <w:rFonts w:ascii="Calibri" w:hAnsi="Calibri"/>
                                <w:b/>
                                <w:bCs/>
                                <w:color w:val="FF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HHMIT</w:t>
                            </w:r>
                            <w: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w:t>
                            </w:r>
                            <w:r w:rsidRPr="002B67A5">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Package</w:t>
                            </w:r>
                            <w: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-4</w:t>
                            </w:r>
                          </w:p>
                          <w:p w14:paraId="2B2DBECB" w14:textId="77777777" w:rsidR="00CD1C9A" w:rsidRDefault="00CD1C9A" w:rsidP="005E7348">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14FD4CF0" w14:textId="77777777" w:rsidR="00CD1C9A" w:rsidRDefault="00CD1C9A" w:rsidP="005E7348">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547D48D6" w14:textId="77777777" w:rsidR="00CD1C9A" w:rsidRDefault="00CD1C9A" w:rsidP="005E7348">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Small Scale Irrigation Directorate </w:t>
                            </w:r>
                          </w:p>
                          <w:p w14:paraId="656015AD" w14:textId="77777777" w:rsidR="00CD1C9A" w:rsidRPr="00021FC9" w:rsidRDefault="00CD1C9A" w:rsidP="005E7348">
                            <w:pPr>
                              <w:pStyle w:val="NormalWeb"/>
                              <w:spacing w:before="0" w:beforeAutospacing="0" w:after="0" w:afterAutospacing="0"/>
                              <w:jc w:val="center"/>
                              <w:rPr>
                                <w:rFonts w:ascii="Calibri" w:hAnsi="Calibri"/>
                                <w:b/>
                                <w:bCs/>
                                <w:color w:val="FF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sidRPr="00F52AC8">
                              <w:rPr>
                                <w:rFonts w:ascii="Calibri" w:hAnsi="Calibri"/>
                                <w:b/>
                                <w:bCs/>
                                <w:color w:val="FF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November, 2019</w:t>
                            </w:r>
                            <w:r w:rsidRPr="00021FC9">
                              <w:rPr>
                                <w:rFonts w:ascii="Calibri" w:hAnsi="Calibri"/>
                                <w:b/>
                                <w:bCs/>
                                <w:color w:val="FF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w:t>
                            </w:r>
                          </w:p>
                          <w:p w14:paraId="322C892E" w14:textId="77777777" w:rsidR="00CD1C9A" w:rsidRDefault="00CD1C9A" w:rsidP="005E7348">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Addis Ababa</w:t>
                            </w:r>
                          </w:p>
                          <w:p w14:paraId="719782CC" w14:textId="77777777" w:rsidR="00CD1C9A" w:rsidRPr="00936F03" w:rsidRDefault="00CD1C9A" w:rsidP="005E7348">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p>
                        </w:txbxContent>
                      </wps:txbx>
                      <wps:bodyPr wrap="square" rtlCol="0" anchor="t">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13E311CF" id="_x0000_t202" coordsize="21600,21600" o:spt="202" path="m,l,21600r21600,l21600,xe">
                <v:stroke joinstyle="miter"/>
                <v:path gradientshapeok="t" o:connecttype="rect"/>
              </v:shapetype>
              <v:shape id="TextBox 7" o:spid="_x0000_s1026" type="#_x0000_t202" style="position:absolute;left:0;text-align:left;margin-left:-14.25pt;margin-top:154.15pt;width:346.5pt;height:23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" fillcolor="#95b3d7 [1940]" stroked="f">
                <v:textbox>
                  <w:txbxContent>
                    <w:p w14:paraId="7096268D" w14:textId="77777777" w:rsidR="00CD1C9A" w:rsidRPr="000A1872" w:rsidRDefault="00CD1C9A" w:rsidP="005E7348">
                      <w:pPr>
                        <w:pStyle w:val="NormalWeb"/>
                        <w:spacing w:before="0" w:beforeAutospacing="0" w:after="0" w:afterAutospacing="0"/>
                        <w:jc w:val="center"/>
                        <w:rPr>
                          <w:sz w:val="20"/>
                          <w14:props3d w14:extrusionH="0" w14:contourW="25400" w14:prstMaterial="matte">
                            <w14:bevelT w14:w="25400" w14:h="55880" w14:prst="artDeco"/>
                            <w14:contourClr>
                              <w14:schemeClr w14:val="accent2">
                                <w14:tint w14:val="20000"/>
                              </w14:schemeClr>
                            </w14:contourClr>
                          </w14:props3d>
                        </w:rPr>
                      </w:pPr>
                      <w:r>
                        <w:rPr>
                          <w:rFonts w:asciiTheme="minorHAnsi" w:hAnsi="Calibri" w:cstheme="minorBidi"/>
                          <w:b/>
                          <w:bCs/>
                          <w:color w:val="000000" w:themeColor="text1"/>
                          <w:spacing w:val="10"/>
                          <w:sz w:val="36"/>
                          <w:szCs w:val="56"/>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MANUAL TUBE WELL</w:t>
                      </w:r>
                      <w:r w:rsidRPr="000A1872">
                        <w:rPr>
                          <w:rFonts w:asciiTheme="minorHAnsi" w:hAnsi="Calibri" w:cstheme="minorBidi"/>
                          <w:b/>
                          <w:bCs/>
                          <w:color w:val="000000" w:themeColor="text1"/>
                          <w:spacing w:val="10"/>
                          <w:sz w:val="36"/>
                          <w:szCs w:val="56"/>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TECHNOLOGY PACKAGE</w:t>
                      </w:r>
                    </w:p>
                    <w:p w14:paraId="4B51D4FA" w14:textId="77777777" w:rsidR="00CD1C9A" w:rsidRDefault="00CD1C9A" w:rsidP="005E7348">
                      <w:pPr>
                        <w:pStyle w:val="NormalWeb"/>
                        <w:spacing w:before="0" w:beforeAutospacing="0" w:after="0" w:afterAutospacing="0"/>
                        <w:jc w:val="right"/>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1D644813" w14:textId="77777777" w:rsidR="00CD1C9A" w:rsidRDefault="00CD1C9A" w:rsidP="005E7348">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sidRPr="00F52AC8">
                        <w:rPr>
                          <w:rFonts w:ascii="Calibri" w:hAnsi="Calibri"/>
                          <w:b/>
                          <w:bCs/>
                          <w:color w:val="FF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HHMIT</w:t>
                      </w:r>
                      <w: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w:t>
                      </w:r>
                      <w:r w:rsidRPr="002B67A5">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Package</w:t>
                      </w:r>
                      <w: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-4</w:t>
                      </w:r>
                    </w:p>
                    <w:p w14:paraId="2B2DBECB" w14:textId="77777777" w:rsidR="00CD1C9A" w:rsidRDefault="00CD1C9A" w:rsidP="005E7348">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14FD4CF0" w14:textId="77777777" w:rsidR="00CD1C9A" w:rsidRDefault="00CD1C9A" w:rsidP="005E7348">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547D48D6" w14:textId="77777777" w:rsidR="00CD1C9A" w:rsidRDefault="00CD1C9A" w:rsidP="005E7348">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Small Scale Irrigation Directorate </w:t>
                      </w:r>
                    </w:p>
                    <w:p w14:paraId="656015AD" w14:textId="77777777" w:rsidR="00CD1C9A" w:rsidRPr="00021FC9" w:rsidRDefault="00CD1C9A" w:rsidP="005E7348">
                      <w:pPr>
                        <w:pStyle w:val="NormalWeb"/>
                        <w:spacing w:before="0" w:beforeAutospacing="0" w:after="0" w:afterAutospacing="0"/>
                        <w:jc w:val="center"/>
                        <w:rPr>
                          <w:rFonts w:ascii="Calibri" w:hAnsi="Calibri"/>
                          <w:b/>
                          <w:bCs/>
                          <w:color w:val="FF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sidRPr="00F52AC8">
                        <w:rPr>
                          <w:rFonts w:ascii="Calibri" w:hAnsi="Calibri"/>
                          <w:b/>
                          <w:bCs/>
                          <w:color w:val="FF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November, 2019</w:t>
                      </w:r>
                      <w:r w:rsidRPr="00021FC9">
                        <w:rPr>
                          <w:rFonts w:ascii="Calibri" w:hAnsi="Calibri"/>
                          <w:b/>
                          <w:bCs/>
                          <w:color w:val="FF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w:t>
                      </w:r>
                    </w:p>
                    <w:p w14:paraId="322C892E" w14:textId="77777777" w:rsidR="00CD1C9A" w:rsidRDefault="00CD1C9A" w:rsidP="005E7348">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Addis Ababa</w:t>
                      </w:r>
                    </w:p>
                    <w:p w14:paraId="719782CC" w14:textId="77777777" w:rsidR="00CD1C9A" w:rsidRPr="00936F03" w:rsidRDefault="00CD1C9A" w:rsidP="005E7348">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p>
    <w:p w14:paraId="456100A7" w14:textId="77777777" w:rsidR="00B1621D" w:rsidRPr="00EA0661" w:rsidRDefault="00B1621D" w:rsidP="004A4B11">
      <w:pPr>
        <w:spacing w:after="160" w:line="259" w:lineRule="auto"/>
        <w:jc w:val="both"/>
        <w:rPr>
          <w:rFonts w:ascii="Times New Roman" w:eastAsia="Calibri" w:hAnsi="Times New Roman" w:cs="Times New Roman"/>
          <w:noProof/>
        </w:rPr>
      </w:pPr>
    </w:p>
    <w:p w14:paraId="3562D545" w14:textId="77777777" w:rsidR="00B1621D" w:rsidRPr="00EA0661" w:rsidRDefault="00B1621D" w:rsidP="004A4B11">
      <w:pPr>
        <w:spacing w:after="160" w:line="259" w:lineRule="auto"/>
        <w:jc w:val="both"/>
        <w:rPr>
          <w:rFonts w:ascii="Times New Roman" w:eastAsia="Calibri" w:hAnsi="Times New Roman" w:cs="Times New Roman"/>
          <w:noProof/>
        </w:rPr>
      </w:pPr>
    </w:p>
    <w:p w14:paraId="2B9C804D" w14:textId="77777777" w:rsidR="00B1621D" w:rsidRPr="00EA0661" w:rsidRDefault="00B1621D" w:rsidP="004A4B11">
      <w:pPr>
        <w:spacing w:after="160" w:line="259" w:lineRule="auto"/>
        <w:jc w:val="both"/>
        <w:rPr>
          <w:rFonts w:ascii="Times New Roman" w:eastAsia="Calibri" w:hAnsi="Times New Roman" w:cs="Times New Roman"/>
          <w:noProof/>
        </w:rPr>
      </w:pPr>
    </w:p>
    <w:p w14:paraId="2DF2C159" w14:textId="77777777" w:rsidR="00B1621D" w:rsidRPr="00EA0661" w:rsidRDefault="00B1621D" w:rsidP="004A4B11">
      <w:pPr>
        <w:spacing w:after="160" w:line="259" w:lineRule="auto"/>
        <w:jc w:val="both"/>
        <w:rPr>
          <w:rFonts w:ascii="Times New Roman" w:eastAsia="Calibri" w:hAnsi="Times New Roman" w:cs="Times New Roman"/>
          <w:noProof/>
        </w:rPr>
      </w:pPr>
    </w:p>
    <w:p w14:paraId="54F02FB9" w14:textId="77777777" w:rsidR="00B1621D" w:rsidRPr="00EA0661" w:rsidRDefault="00B1621D" w:rsidP="004A4B11">
      <w:pPr>
        <w:spacing w:after="160" w:line="259" w:lineRule="auto"/>
        <w:jc w:val="both"/>
        <w:rPr>
          <w:rFonts w:ascii="Times New Roman" w:eastAsia="Calibri" w:hAnsi="Times New Roman" w:cs="Times New Roman"/>
          <w:noProof/>
        </w:rPr>
      </w:pPr>
    </w:p>
    <w:p w14:paraId="1D63B57C" w14:textId="77777777" w:rsidR="00B1621D" w:rsidRPr="00EA0661" w:rsidRDefault="00B1621D" w:rsidP="004A4B11">
      <w:pPr>
        <w:spacing w:after="160" w:line="259" w:lineRule="auto"/>
        <w:jc w:val="both"/>
        <w:rPr>
          <w:rFonts w:ascii="Times New Roman" w:eastAsia="Calibri" w:hAnsi="Times New Roman" w:cs="Times New Roman"/>
          <w:noProof/>
        </w:rPr>
      </w:pPr>
    </w:p>
    <w:p w14:paraId="15361165" w14:textId="77777777" w:rsidR="00B1621D" w:rsidRPr="00EA0661" w:rsidRDefault="00B1621D" w:rsidP="004A4B11">
      <w:pPr>
        <w:spacing w:after="160" w:line="259" w:lineRule="auto"/>
        <w:jc w:val="both"/>
        <w:rPr>
          <w:rFonts w:ascii="Times New Roman" w:eastAsia="Calibri" w:hAnsi="Times New Roman" w:cs="Times New Roman"/>
          <w:noProof/>
        </w:rPr>
      </w:pPr>
    </w:p>
    <w:p w14:paraId="5645FDC5" w14:textId="77777777" w:rsidR="00B1621D" w:rsidRPr="00EA0661" w:rsidRDefault="00B1621D" w:rsidP="004A4B11">
      <w:pPr>
        <w:spacing w:after="160" w:line="259" w:lineRule="auto"/>
        <w:jc w:val="both"/>
        <w:rPr>
          <w:rFonts w:ascii="Times New Roman" w:eastAsia="Calibri" w:hAnsi="Times New Roman" w:cs="Times New Roman"/>
          <w:noProof/>
        </w:rPr>
      </w:pPr>
    </w:p>
    <w:p w14:paraId="5625639A" w14:textId="77777777" w:rsidR="00B1621D" w:rsidRPr="00EA0661" w:rsidRDefault="00B1621D" w:rsidP="004A4B11">
      <w:pPr>
        <w:spacing w:after="160" w:line="259" w:lineRule="auto"/>
        <w:jc w:val="both"/>
        <w:rPr>
          <w:rFonts w:ascii="Times New Roman" w:eastAsia="Calibri" w:hAnsi="Times New Roman" w:cs="Times New Roman"/>
          <w:noProof/>
        </w:rPr>
      </w:pPr>
    </w:p>
    <w:p w14:paraId="736B0081" w14:textId="77777777" w:rsidR="00EA0661" w:rsidRPr="00EA0661" w:rsidRDefault="00EA0661" w:rsidP="004A4B11">
      <w:pPr>
        <w:spacing w:after="160" w:line="259" w:lineRule="auto"/>
        <w:jc w:val="both"/>
        <w:rPr>
          <w:rFonts w:ascii="Times New Roman" w:eastAsia="Calibri" w:hAnsi="Times New Roman" w:cs="Times New Roman"/>
        </w:rPr>
        <w:sectPr w:rsidR="00EA0661" w:rsidRPr="00EA0661" w:rsidSect="00436663">
          <w:footerReference w:type="first" r:id="rId19"/>
          <w:pgSz w:w="12240" w:h="15840"/>
          <w:pgMar w:top="1440" w:right="1440" w:bottom="1440" w:left="1440" w:header="720" w:footer="720" w:gutter="0"/>
          <w:pgNumType w:fmt="lowerRoman" w:start="2"/>
          <w:cols w:space="720"/>
          <w:docGrid w:linePitch="360"/>
        </w:sectPr>
      </w:pPr>
    </w:p>
    <w:sdt>
      <w:sdtPr>
        <w:rPr>
          <w:rFonts w:ascii="Times New Roman" w:eastAsiaTheme="minorHAnsi" w:hAnsi="Times New Roman" w:cs="Times New Roman"/>
          <w:b w:val="0"/>
          <w:bCs w:val="0"/>
          <w:color w:val="auto"/>
          <w:sz w:val="22"/>
          <w:szCs w:val="22"/>
          <w:lang w:eastAsia="en-US"/>
        </w:rPr>
        <w:id w:val="-2055153037"/>
        <w:docPartObj>
          <w:docPartGallery w:val="Table of Contents"/>
          <w:docPartUnique/>
        </w:docPartObj>
      </w:sdtPr>
      <w:sdtEndPr>
        <w:rPr>
          <w:noProof/>
        </w:rPr>
      </w:sdtEndPr>
      <w:sdtContent>
        <w:p w14:paraId="6AFF54D7" w14:textId="77777777" w:rsidR="00297E62" w:rsidRPr="00EA0661" w:rsidRDefault="00297E62" w:rsidP="00590981">
          <w:pPr>
            <w:pStyle w:val="TOCHeading"/>
            <w:spacing w:line="240" w:lineRule="auto"/>
            <w:jc w:val="center"/>
            <w:rPr>
              <w:rFonts w:ascii="Times New Roman" w:hAnsi="Times New Roman" w:cs="Times New Roman"/>
              <w:b w:val="0"/>
              <w:color w:val="auto"/>
              <w:sz w:val="24"/>
            </w:rPr>
          </w:pPr>
          <w:r w:rsidRPr="00EA0661">
            <w:rPr>
              <w:rFonts w:ascii="Times New Roman" w:hAnsi="Times New Roman" w:cs="Times New Roman"/>
              <w:b w:val="0"/>
              <w:color w:val="auto"/>
              <w:sz w:val="24"/>
            </w:rPr>
            <w:t>TABLE OF CONTENTS</w:t>
          </w:r>
        </w:p>
        <w:p w14:paraId="60669F3C" w14:textId="77777777" w:rsidR="00297E62" w:rsidRPr="00EA0661" w:rsidRDefault="00297E62" w:rsidP="00590981">
          <w:pPr>
            <w:spacing w:line="240" w:lineRule="auto"/>
            <w:jc w:val="both"/>
            <w:rPr>
              <w:rFonts w:ascii="Times New Roman" w:hAnsi="Times New Roman" w:cs="Times New Roman"/>
              <w:lang w:eastAsia="ja-JP"/>
            </w:rPr>
          </w:pPr>
          <w:r w:rsidRPr="00EA0661">
            <w:rPr>
              <w:rFonts w:ascii="Times New Roman" w:hAnsi="Times New Roman" w:cs="Times New Roman"/>
              <w:lang w:eastAsia="ja-JP"/>
            </w:rPr>
            <w:t>CONTENTS</w:t>
          </w:r>
          <w:r w:rsidRPr="00EA0661">
            <w:rPr>
              <w:rFonts w:ascii="Times New Roman" w:hAnsi="Times New Roman" w:cs="Times New Roman"/>
              <w:lang w:eastAsia="ja-JP"/>
            </w:rPr>
            <w:tab/>
          </w:r>
          <w:r w:rsidRPr="00EA0661">
            <w:rPr>
              <w:rFonts w:ascii="Times New Roman" w:hAnsi="Times New Roman" w:cs="Times New Roman"/>
              <w:lang w:eastAsia="ja-JP"/>
            </w:rPr>
            <w:tab/>
          </w:r>
          <w:r w:rsidRPr="00EA0661">
            <w:rPr>
              <w:rFonts w:ascii="Times New Roman" w:hAnsi="Times New Roman" w:cs="Times New Roman"/>
              <w:lang w:eastAsia="ja-JP"/>
            </w:rPr>
            <w:tab/>
          </w:r>
          <w:r w:rsidRPr="00EA0661">
            <w:rPr>
              <w:rFonts w:ascii="Times New Roman" w:hAnsi="Times New Roman" w:cs="Times New Roman"/>
              <w:lang w:eastAsia="ja-JP"/>
            </w:rPr>
            <w:tab/>
          </w:r>
          <w:r w:rsidRPr="00EA0661">
            <w:rPr>
              <w:rFonts w:ascii="Times New Roman" w:hAnsi="Times New Roman" w:cs="Times New Roman"/>
              <w:lang w:eastAsia="ja-JP"/>
            </w:rPr>
            <w:tab/>
          </w:r>
          <w:r w:rsidRPr="00EA0661">
            <w:rPr>
              <w:rFonts w:ascii="Times New Roman" w:hAnsi="Times New Roman" w:cs="Times New Roman"/>
              <w:lang w:eastAsia="ja-JP"/>
            </w:rPr>
            <w:tab/>
          </w:r>
          <w:r w:rsidRPr="00EA0661">
            <w:rPr>
              <w:rFonts w:ascii="Times New Roman" w:hAnsi="Times New Roman" w:cs="Times New Roman"/>
              <w:lang w:eastAsia="ja-JP"/>
            </w:rPr>
            <w:tab/>
          </w:r>
          <w:r w:rsidRPr="00EA0661">
            <w:rPr>
              <w:rFonts w:ascii="Times New Roman" w:hAnsi="Times New Roman" w:cs="Times New Roman"/>
              <w:lang w:eastAsia="ja-JP"/>
            </w:rPr>
            <w:tab/>
          </w:r>
          <w:r w:rsidRPr="00EA0661">
            <w:rPr>
              <w:rFonts w:ascii="Times New Roman" w:hAnsi="Times New Roman" w:cs="Times New Roman"/>
              <w:lang w:eastAsia="ja-JP"/>
            </w:rPr>
            <w:tab/>
          </w:r>
          <w:r w:rsidRPr="00EA0661">
            <w:rPr>
              <w:rFonts w:ascii="Times New Roman" w:hAnsi="Times New Roman" w:cs="Times New Roman"/>
              <w:lang w:eastAsia="ja-JP"/>
            </w:rPr>
            <w:tab/>
          </w:r>
          <w:r w:rsidRPr="00EA0661">
            <w:rPr>
              <w:rFonts w:ascii="Times New Roman" w:hAnsi="Times New Roman" w:cs="Times New Roman"/>
              <w:lang w:eastAsia="ja-JP"/>
            </w:rPr>
            <w:tab/>
            <w:t>PAGES</w:t>
          </w:r>
        </w:p>
        <w:p w14:paraId="5BF7A69F" w14:textId="77777777" w:rsidR="00080EE8" w:rsidRDefault="00297E62">
          <w:pPr>
            <w:pStyle w:val="TOC1"/>
            <w:tabs>
              <w:tab w:val="left" w:pos="440"/>
              <w:tab w:val="right" w:leader="dot" w:pos="9350"/>
            </w:tabs>
            <w:rPr>
              <w:rFonts w:eastAsiaTheme="minorEastAsia"/>
              <w:noProof/>
            </w:rPr>
          </w:pPr>
          <w:r w:rsidRPr="00EA0661">
            <w:rPr>
              <w:rFonts w:ascii="Times New Roman" w:hAnsi="Times New Roman" w:cs="Times New Roman"/>
            </w:rPr>
            <w:fldChar w:fldCharType="begin"/>
          </w:r>
          <w:r w:rsidRPr="00EA0661">
            <w:rPr>
              <w:rFonts w:ascii="Times New Roman" w:hAnsi="Times New Roman" w:cs="Times New Roman"/>
            </w:rPr>
            <w:instrText xml:space="preserve"> TOC \o "1-3" \h \z \u </w:instrText>
          </w:r>
          <w:r w:rsidRPr="00EA0661">
            <w:rPr>
              <w:rFonts w:ascii="Times New Roman" w:hAnsi="Times New Roman" w:cs="Times New Roman"/>
            </w:rPr>
            <w:fldChar w:fldCharType="separate"/>
          </w:r>
          <w:hyperlink w:anchor="_Toc26000129" w:history="1">
            <w:r w:rsidR="00080EE8" w:rsidRPr="00BB4D36">
              <w:rPr>
                <w:rStyle w:val="Hyperlink"/>
                <w:rFonts w:ascii="Times New Roman" w:eastAsia="Times New Roman" w:hAnsi="Times New Roman" w:cs="Times New Roman"/>
                <w:b/>
                <w:noProof/>
              </w:rPr>
              <w:t>1.</w:t>
            </w:r>
            <w:r w:rsidR="00080EE8">
              <w:rPr>
                <w:rFonts w:eastAsiaTheme="minorEastAsia"/>
                <w:noProof/>
              </w:rPr>
              <w:tab/>
            </w:r>
            <w:r w:rsidR="00080EE8" w:rsidRPr="00BB4D36">
              <w:rPr>
                <w:rStyle w:val="Hyperlink"/>
                <w:rFonts w:ascii="Times New Roman" w:hAnsi="Times New Roman" w:cs="Times New Roman"/>
                <w:b/>
                <w:noProof/>
              </w:rPr>
              <w:t>INTRODUCTION</w:t>
            </w:r>
            <w:r w:rsidR="00080EE8">
              <w:rPr>
                <w:noProof/>
                <w:webHidden/>
              </w:rPr>
              <w:tab/>
            </w:r>
            <w:r w:rsidR="00080EE8">
              <w:rPr>
                <w:noProof/>
                <w:webHidden/>
              </w:rPr>
              <w:fldChar w:fldCharType="begin"/>
            </w:r>
            <w:r w:rsidR="00080EE8">
              <w:rPr>
                <w:noProof/>
                <w:webHidden/>
              </w:rPr>
              <w:instrText xml:space="preserve"> PAGEREF _Toc26000129 \h </w:instrText>
            </w:r>
            <w:r w:rsidR="00080EE8">
              <w:rPr>
                <w:noProof/>
                <w:webHidden/>
              </w:rPr>
            </w:r>
            <w:r w:rsidR="00080EE8">
              <w:rPr>
                <w:noProof/>
                <w:webHidden/>
              </w:rPr>
              <w:fldChar w:fldCharType="separate"/>
            </w:r>
            <w:r w:rsidR="003F185F">
              <w:rPr>
                <w:noProof/>
                <w:webHidden/>
              </w:rPr>
              <w:t>1</w:t>
            </w:r>
            <w:r w:rsidR="00080EE8">
              <w:rPr>
                <w:noProof/>
                <w:webHidden/>
              </w:rPr>
              <w:fldChar w:fldCharType="end"/>
            </w:r>
          </w:hyperlink>
        </w:p>
        <w:p w14:paraId="46C01C32" w14:textId="77777777" w:rsidR="00080EE8" w:rsidRDefault="00CD1C9A">
          <w:pPr>
            <w:pStyle w:val="TOC2"/>
            <w:tabs>
              <w:tab w:val="left" w:pos="880"/>
              <w:tab w:val="right" w:leader="dot" w:pos="9350"/>
            </w:tabs>
            <w:rPr>
              <w:rFonts w:eastAsiaTheme="minorEastAsia"/>
              <w:noProof/>
            </w:rPr>
          </w:pPr>
          <w:hyperlink w:anchor="_Toc26000130" w:history="1">
            <w:r w:rsidR="00080EE8" w:rsidRPr="00BB4D36">
              <w:rPr>
                <w:rStyle w:val="Hyperlink"/>
                <w:rFonts w:ascii="Times New Roman" w:hAnsi="Times New Roman" w:cs="Times New Roman"/>
                <w:b/>
                <w:noProof/>
              </w:rPr>
              <w:t>1.1.</w:t>
            </w:r>
            <w:r w:rsidR="00080EE8">
              <w:rPr>
                <w:rFonts w:eastAsiaTheme="minorEastAsia"/>
                <w:noProof/>
              </w:rPr>
              <w:tab/>
            </w:r>
            <w:r w:rsidR="00080EE8" w:rsidRPr="00BB4D36">
              <w:rPr>
                <w:rStyle w:val="Hyperlink"/>
                <w:rFonts w:ascii="Times New Roman" w:hAnsi="Times New Roman" w:cs="Times New Roman"/>
                <w:b/>
                <w:noProof/>
              </w:rPr>
              <w:t>Background and Rationale</w:t>
            </w:r>
            <w:r w:rsidR="00080EE8">
              <w:rPr>
                <w:noProof/>
                <w:webHidden/>
              </w:rPr>
              <w:tab/>
            </w:r>
            <w:r w:rsidR="00080EE8">
              <w:rPr>
                <w:noProof/>
                <w:webHidden/>
              </w:rPr>
              <w:fldChar w:fldCharType="begin"/>
            </w:r>
            <w:r w:rsidR="00080EE8">
              <w:rPr>
                <w:noProof/>
                <w:webHidden/>
              </w:rPr>
              <w:instrText xml:space="preserve"> PAGEREF _Toc26000130 \h </w:instrText>
            </w:r>
            <w:r w:rsidR="00080EE8">
              <w:rPr>
                <w:noProof/>
                <w:webHidden/>
              </w:rPr>
            </w:r>
            <w:r w:rsidR="00080EE8">
              <w:rPr>
                <w:noProof/>
                <w:webHidden/>
              </w:rPr>
              <w:fldChar w:fldCharType="separate"/>
            </w:r>
            <w:r w:rsidR="003F185F">
              <w:rPr>
                <w:noProof/>
                <w:webHidden/>
              </w:rPr>
              <w:t>1</w:t>
            </w:r>
            <w:r w:rsidR="00080EE8">
              <w:rPr>
                <w:noProof/>
                <w:webHidden/>
              </w:rPr>
              <w:fldChar w:fldCharType="end"/>
            </w:r>
          </w:hyperlink>
        </w:p>
        <w:p w14:paraId="53067C5C" w14:textId="77777777" w:rsidR="00080EE8" w:rsidRDefault="00CD1C9A">
          <w:pPr>
            <w:pStyle w:val="TOC2"/>
            <w:tabs>
              <w:tab w:val="left" w:pos="880"/>
              <w:tab w:val="right" w:leader="dot" w:pos="9350"/>
            </w:tabs>
            <w:rPr>
              <w:rFonts w:eastAsiaTheme="minorEastAsia"/>
              <w:noProof/>
            </w:rPr>
          </w:pPr>
          <w:hyperlink w:anchor="_Toc26000131" w:history="1">
            <w:r w:rsidR="00080EE8" w:rsidRPr="00BB4D36">
              <w:rPr>
                <w:rStyle w:val="Hyperlink"/>
                <w:rFonts w:ascii="Times New Roman" w:hAnsi="Times New Roman" w:cs="Times New Roman"/>
                <w:b/>
                <w:noProof/>
              </w:rPr>
              <w:t>1.2.</w:t>
            </w:r>
            <w:r w:rsidR="00080EE8">
              <w:rPr>
                <w:rFonts w:eastAsiaTheme="minorEastAsia"/>
                <w:noProof/>
              </w:rPr>
              <w:tab/>
            </w:r>
            <w:r w:rsidR="00080EE8" w:rsidRPr="00F52AC8">
              <w:rPr>
                <w:rStyle w:val="Hyperlink"/>
                <w:rFonts w:ascii="Times New Roman" w:hAnsi="Times New Roman" w:cs="Times New Roman"/>
                <w:b/>
                <w:noProof/>
                <w:color w:val="FF0000"/>
              </w:rPr>
              <w:t>HHMI</w:t>
            </w:r>
            <w:r w:rsidR="00080EE8" w:rsidRPr="00BB4D36">
              <w:rPr>
                <w:rStyle w:val="Hyperlink"/>
                <w:rFonts w:ascii="Times New Roman" w:hAnsi="Times New Roman" w:cs="Times New Roman"/>
                <w:noProof/>
              </w:rPr>
              <w:t xml:space="preserve"> </w:t>
            </w:r>
            <w:r w:rsidR="00080EE8" w:rsidRPr="00BB4D36">
              <w:rPr>
                <w:rStyle w:val="Hyperlink"/>
                <w:rFonts w:ascii="Times New Roman" w:hAnsi="Times New Roman" w:cs="Times New Roman"/>
                <w:b/>
                <w:noProof/>
              </w:rPr>
              <w:t>Package Objective</w:t>
            </w:r>
            <w:r w:rsidR="00080EE8">
              <w:rPr>
                <w:noProof/>
                <w:webHidden/>
              </w:rPr>
              <w:tab/>
            </w:r>
            <w:r w:rsidR="00080EE8">
              <w:rPr>
                <w:noProof/>
                <w:webHidden/>
              </w:rPr>
              <w:fldChar w:fldCharType="begin"/>
            </w:r>
            <w:r w:rsidR="00080EE8">
              <w:rPr>
                <w:noProof/>
                <w:webHidden/>
              </w:rPr>
              <w:instrText xml:space="preserve"> PAGEREF _Toc26000131 \h </w:instrText>
            </w:r>
            <w:r w:rsidR="00080EE8">
              <w:rPr>
                <w:noProof/>
                <w:webHidden/>
              </w:rPr>
            </w:r>
            <w:r w:rsidR="00080EE8">
              <w:rPr>
                <w:noProof/>
                <w:webHidden/>
              </w:rPr>
              <w:fldChar w:fldCharType="separate"/>
            </w:r>
            <w:r w:rsidR="003F185F">
              <w:rPr>
                <w:noProof/>
                <w:webHidden/>
              </w:rPr>
              <w:t>2</w:t>
            </w:r>
            <w:r w:rsidR="00080EE8">
              <w:rPr>
                <w:noProof/>
                <w:webHidden/>
              </w:rPr>
              <w:fldChar w:fldCharType="end"/>
            </w:r>
          </w:hyperlink>
        </w:p>
        <w:p w14:paraId="3ADDB93A" w14:textId="77777777" w:rsidR="00080EE8" w:rsidRDefault="00CD1C9A">
          <w:pPr>
            <w:pStyle w:val="TOC3"/>
            <w:tabs>
              <w:tab w:val="left" w:pos="1320"/>
              <w:tab w:val="right" w:leader="dot" w:pos="9350"/>
            </w:tabs>
            <w:rPr>
              <w:rFonts w:eastAsiaTheme="minorEastAsia"/>
              <w:noProof/>
            </w:rPr>
          </w:pPr>
          <w:hyperlink w:anchor="_Toc26000132" w:history="1">
            <w:r w:rsidR="00080EE8" w:rsidRPr="00BB4D36">
              <w:rPr>
                <w:rStyle w:val="Hyperlink"/>
                <w:rFonts w:ascii="Times New Roman" w:hAnsi="Times New Roman" w:cs="Times New Roman"/>
                <w:b/>
                <w:bCs/>
                <w:noProof/>
              </w:rPr>
              <w:t>1.2.1.</w:t>
            </w:r>
            <w:r w:rsidR="00080EE8">
              <w:rPr>
                <w:rFonts w:eastAsiaTheme="minorEastAsia"/>
                <w:noProof/>
              </w:rPr>
              <w:tab/>
            </w:r>
            <w:r w:rsidR="00080EE8" w:rsidRPr="00BB4D36">
              <w:rPr>
                <w:rStyle w:val="Hyperlink"/>
                <w:rFonts w:ascii="Times New Roman" w:hAnsi="Times New Roman" w:cs="Times New Roman"/>
                <w:b/>
                <w:bCs/>
                <w:noProof/>
              </w:rPr>
              <w:t>General Objective</w:t>
            </w:r>
            <w:r w:rsidR="00080EE8">
              <w:rPr>
                <w:noProof/>
                <w:webHidden/>
              </w:rPr>
              <w:tab/>
            </w:r>
            <w:r w:rsidR="00080EE8">
              <w:rPr>
                <w:noProof/>
                <w:webHidden/>
              </w:rPr>
              <w:fldChar w:fldCharType="begin"/>
            </w:r>
            <w:r w:rsidR="00080EE8">
              <w:rPr>
                <w:noProof/>
                <w:webHidden/>
              </w:rPr>
              <w:instrText xml:space="preserve"> PAGEREF _Toc26000132 \h </w:instrText>
            </w:r>
            <w:r w:rsidR="00080EE8">
              <w:rPr>
                <w:noProof/>
                <w:webHidden/>
              </w:rPr>
            </w:r>
            <w:r w:rsidR="00080EE8">
              <w:rPr>
                <w:noProof/>
                <w:webHidden/>
              </w:rPr>
              <w:fldChar w:fldCharType="separate"/>
            </w:r>
            <w:r w:rsidR="003F185F">
              <w:rPr>
                <w:noProof/>
                <w:webHidden/>
              </w:rPr>
              <w:t>2</w:t>
            </w:r>
            <w:r w:rsidR="00080EE8">
              <w:rPr>
                <w:noProof/>
                <w:webHidden/>
              </w:rPr>
              <w:fldChar w:fldCharType="end"/>
            </w:r>
          </w:hyperlink>
        </w:p>
        <w:p w14:paraId="6717BDCF" w14:textId="77777777" w:rsidR="00080EE8" w:rsidRDefault="00CD1C9A">
          <w:pPr>
            <w:pStyle w:val="TOC3"/>
            <w:tabs>
              <w:tab w:val="left" w:pos="1320"/>
              <w:tab w:val="right" w:leader="dot" w:pos="9350"/>
            </w:tabs>
            <w:rPr>
              <w:rFonts w:eastAsiaTheme="minorEastAsia"/>
              <w:noProof/>
            </w:rPr>
          </w:pPr>
          <w:hyperlink w:anchor="_Toc26000133" w:history="1">
            <w:r w:rsidR="00080EE8" w:rsidRPr="00BB4D36">
              <w:rPr>
                <w:rStyle w:val="Hyperlink"/>
                <w:rFonts w:ascii="Times New Roman" w:eastAsiaTheme="majorEastAsia" w:hAnsi="Times New Roman" w:cs="Times New Roman"/>
                <w:b/>
                <w:bCs/>
                <w:noProof/>
              </w:rPr>
              <w:t>1.2.2.</w:t>
            </w:r>
            <w:r w:rsidR="00080EE8">
              <w:rPr>
                <w:rFonts w:eastAsiaTheme="minorEastAsia"/>
                <w:noProof/>
              </w:rPr>
              <w:tab/>
            </w:r>
            <w:r w:rsidR="00080EE8" w:rsidRPr="00BB4D36">
              <w:rPr>
                <w:rStyle w:val="Hyperlink"/>
                <w:rFonts w:ascii="Times New Roman" w:eastAsiaTheme="majorEastAsia" w:hAnsi="Times New Roman" w:cs="Times New Roman"/>
                <w:b/>
                <w:bCs/>
                <w:noProof/>
              </w:rPr>
              <w:t>Specific</w:t>
            </w:r>
            <w:r w:rsidR="00080EE8" w:rsidRPr="00BB4D36">
              <w:rPr>
                <w:rStyle w:val="Hyperlink"/>
                <w:rFonts w:ascii="Times New Roman" w:hAnsi="Times New Roman" w:cs="Times New Roman"/>
                <w:b/>
                <w:bCs/>
                <w:noProof/>
              </w:rPr>
              <w:t xml:space="preserve"> Objective</w:t>
            </w:r>
            <w:r w:rsidR="00080EE8">
              <w:rPr>
                <w:noProof/>
                <w:webHidden/>
              </w:rPr>
              <w:tab/>
            </w:r>
            <w:r w:rsidR="00080EE8">
              <w:rPr>
                <w:noProof/>
                <w:webHidden/>
              </w:rPr>
              <w:fldChar w:fldCharType="begin"/>
            </w:r>
            <w:r w:rsidR="00080EE8">
              <w:rPr>
                <w:noProof/>
                <w:webHidden/>
              </w:rPr>
              <w:instrText xml:space="preserve"> PAGEREF _Toc26000133 \h </w:instrText>
            </w:r>
            <w:r w:rsidR="00080EE8">
              <w:rPr>
                <w:noProof/>
                <w:webHidden/>
              </w:rPr>
            </w:r>
            <w:r w:rsidR="00080EE8">
              <w:rPr>
                <w:noProof/>
                <w:webHidden/>
              </w:rPr>
              <w:fldChar w:fldCharType="separate"/>
            </w:r>
            <w:r w:rsidR="003F185F">
              <w:rPr>
                <w:noProof/>
                <w:webHidden/>
              </w:rPr>
              <w:t>2</w:t>
            </w:r>
            <w:r w:rsidR="00080EE8">
              <w:rPr>
                <w:noProof/>
                <w:webHidden/>
              </w:rPr>
              <w:fldChar w:fldCharType="end"/>
            </w:r>
          </w:hyperlink>
        </w:p>
        <w:p w14:paraId="14D9A2F1" w14:textId="77777777" w:rsidR="00080EE8" w:rsidRDefault="00CD1C9A">
          <w:pPr>
            <w:pStyle w:val="TOC2"/>
            <w:tabs>
              <w:tab w:val="left" w:pos="880"/>
              <w:tab w:val="right" w:leader="dot" w:pos="9350"/>
            </w:tabs>
            <w:rPr>
              <w:rFonts w:eastAsiaTheme="minorEastAsia"/>
              <w:noProof/>
            </w:rPr>
          </w:pPr>
          <w:hyperlink w:anchor="_Toc26000134" w:history="1">
            <w:r w:rsidR="00080EE8" w:rsidRPr="00BB4D36">
              <w:rPr>
                <w:rStyle w:val="Hyperlink"/>
                <w:rFonts w:ascii="Times New Roman" w:hAnsi="Times New Roman" w:cs="Times New Roman"/>
                <w:b/>
                <w:noProof/>
              </w:rPr>
              <w:t>1.3.</w:t>
            </w:r>
            <w:r w:rsidR="00080EE8">
              <w:rPr>
                <w:rFonts w:eastAsiaTheme="minorEastAsia"/>
                <w:noProof/>
              </w:rPr>
              <w:tab/>
            </w:r>
            <w:r w:rsidR="00080EE8" w:rsidRPr="00BB4D36">
              <w:rPr>
                <w:rStyle w:val="Hyperlink"/>
                <w:rFonts w:ascii="Times New Roman" w:hAnsi="Times New Roman" w:cs="Times New Roman"/>
                <w:b/>
                <w:noProof/>
              </w:rPr>
              <w:t>Scope of the Package</w:t>
            </w:r>
            <w:r w:rsidR="00080EE8">
              <w:rPr>
                <w:noProof/>
                <w:webHidden/>
              </w:rPr>
              <w:tab/>
            </w:r>
            <w:r w:rsidR="00080EE8">
              <w:rPr>
                <w:noProof/>
                <w:webHidden/>
              </w:rPr>
              <w:fldChar w:fldCharType="begin"/>
            </w:r>
            <w:r w:rsidR="00080EE8">
              <w:rPr>
                <w:noProof/>
                <w:webHidden/>
              </w:rPr>
              <w:instrText xml:space="preserve"> PAGEREF _Toc26000134 \h </w:instrText>
            </w:r>
            <w:r w:rsidR="00080EE8">
              <w:rPr>
                <w:noProof/>
                <w:webHidden/>
              </w:rPr>
            </w:r>
            <w:r w:rsidR="00080EE8">
              <w:rPr>
                <w:noProof/>
                <w:webHidden/>
              </w:rPr>
              <w:fldChar w:fldCharType="separate"/>
            </w:r>
            <w:r w:rsidR="003F185F">
              <w:rPr>
                <w:noProof/>
                <w:webHidden/>
              </w:rPr>
              <w:t>2</w:t>
            </w:r>
            <w:r w:rsidR="00080EE8">
              <w:rPr>
                <w:noProof/>
                <w:webHidden/>
              </w:rPr>
              <w:fldChar w:fldCharType="end"/>
            </w:r>
          </w:hyperlink>
        </w:p>
        <w:p w14:paraId="7C4CAAE0" w14:textId="77777777" w:rsidR="00080EE8" w:rsidRDefault="00CD1C9A">
          <w:pPr>
            <w:pStyle w:val="TOC2"/>
            <w:tabs>
              <w:tab w:val="left" w:pos="880"/>
              <w:tab w:val="right" w:leader="dot" w:pos="9350"/>
            </w:tabs>
            <w:rPr>
              <w:rFonts w:eastAsiaTheme="minorEastAsia"/>
              <w:noProof/>
            </w:rPr>
          </w:pPr>
          <w:hyperlink w:anchor="_Toc26000135" w:history="1">
            <w:r w:rsidR="00080EE8" w:rsidRPr="00BB4D36">
              <w:rPr>
                <w:rStyle w:val="Hyperlink"/>
                <w:rFonts w:ascii="Times New Roman" w:hAnsi="Times New Roman" w:cs="Times New Roman"/>
                <w:b/>
                <w:noProof/>
              </w:rPr>
              <w:t>1.4.</w:t>
            </w:r>
            <w:r w:rsidR="00080EE8">
              <w:rPr>
                <w:rFonts w:eastAsiaTheme="minorEastAsia"/>
                <w:noProof/>
              </w:rPr>
              <w:tab/>
            </w:r>
            <w:r w:rsidR="00080EE8" w:rsidRPr="00BB4D36">
              <w:rPr>
                <w:rStyle w:val="Hyperlink"/>
                <w:rFonts w:ascii="Times New Roman" w:hAnsi="Times New Roman" w:cs="Times New Roman"/>
                <w:b/>
                <w:noProof/>
              </w:rPr>
              <w:t>Where to Implement?</w:t>
            </w:r>
            <w:r w:rsidR="00080EE8">
              <w:rPr>
                <w:noProof/>
                <w:webHidden/>
              </w:rPr>
              <w:tab/>
            </w:r>
            <w:r w:rsidR="00080EE8">
              <w:rPr>
                <w:noProof/>
                <w:webHidden/>
              </w:rPr>
              <w:fldChar w:fldCharType="begin"/>
            </w:r>
            <w:r w:rsidR="00080EE8">
              <w:rPr>
                <w:noProof/>
                <w:webHidden/>
              </w:rPr>
              <w:instrText xml:space="preserve"> PAGEREF _Toc26000135 \h </w:instrText>
            </w:r>
            <w:r w:rsidR="00080EE8">
              <w:rPr>
                <w:noProof/>
                <w:webHidden/>
              </w:rPr>
            </w:r>
            <w:r w:rsidR="00080EE8">
              <w:rPr>
                <w:noProof/>
                <w:webHidden/>
              </w:rPr>
              <w:fldChar w:fldCharType="separate"/>
            </w:r>
            <w:r w:rsidR="003F185F">
              <w:rPr>
                <w:noProof/>
                <w:webHidden/>
              </w:rPr>
              <w:t>2</w:t>
            </w:r>
            <w:r w:rsidR="00080EE8">
              <w:rPr>
                <w:noProof/>
                <w:webHidden/>
              </w:rPr>
              <w:fldChar w:fldCharType="end"/>
            </w:r>
          </w:hyperlink>
        </w:p>
        <w:p w14:paraId="24443D7A" w14:textId="77777777" w:rsidR="00080EE8" w:rsidRDefault="00CD1C9A">
          <w:pPr>
            <w:pStyle w:val="TOC2"/>
            <w:tabs>
              <w:tab w:val="left" w:pos="880"/>
              <w:tab w:val="right" w:leader="dot" w:pos="9350"/>
            </w:tabs>
            <w:rPr>
              <w:rFonts w:eastAsiaTheme="minorEastAsia"/>
              <w:noProof/>
            </w:rPr>
          </w:pPr>
          <w:hyperlink w:anchor="_Toc26000136" w:history="1">
            <w:r w:rsidR="00080EE8" w:rsidRPr="00BB4D36">
              <w:rPr>
                <w:rStyle w:val="Hyperlink"/>
                <w:rFonts w:ascii="Times New Roman" w:hAnsi="Times New Roman" w:cs="Times New Roman"/>
                <w:b/>
                <w:noProof/>
              </w:rPr>
              <w:t>1.5.</w:t>
            </w:r>
            <w:r w:rsidR="00080EE8">
              <w:rPr>
                <w:rFonts w:eastAsiaTheme="minorEastAsia"/>
                <w:noProof/>
              </w:rPr>
              <w:tab/>
            </w:r>
            <w:r w:rsidR="00080EE8" w:rsidRPr="00BB4D36">
              <w:rPr>
                <w:rStyle w:val="Hyperlink"/>
                <w:rFonts w:ascii="Times New Roman" w:hAnsi="Times New Roman" w:cs="Times New Roman"/>
                <w:b/>
                <w:noProof/>
              </w:rPr>
              <w:t>Beneficiaries</w:t>
            </w:r>
            <w:r w:rsidR="00080EE8">
              <w:rPr>
                <w:noProof/>
                <w:webHidden/>
              </w:rPr>
              <w:tab/>
            </w:r>
            <w:r w:rsidR="00080EE8">
              <w:rPr>
                <w:noProof/>
                <w:webHidden/>
              </w:rPr>
              <w:fldChar w:fldCharType="begin"/>
            </w:r>
            <w:r w:rsidR="00080EE8">
              <w:rPr>
                <w:noProof/>
                <w:webHidden/>
              </w:rPr>
              <w:instrText xml:space="preserve"> PAGEREF _Toc26000136 \h </w:instrText>
            </w:r>
            <w:r w:rsidR="00080EE8">
              <w:rPr>
                <w:noProof/>
                <w:webHidden/>
              </w:rPr>
            </w:r>
            <w:r w:rsidR="00080EE8">
              <w:rPr>
                <w:noProof/>
                <w:webHidden/>
              </w:rPr>
              <w:fldChar w:fldCharType="separate"/>
            </w:r>
            <w:r w:rsidR="003F185F">
              <w:rPr>
                <w:noProof/>
                <w:webHidden/>
              </w:rPr>
              <w:t>3</w:t>
            </w:r>
            <w:r w:rsidR="00080EE8">
              <w:rPr>
                <w:noProof/>
                <w:webHidden/>
              </w:rPr>
              <w:fldChar w:fldCharType="end"/>
            </w:r>
          </w:hyperlink>
        </w:p>
        <w:p w14:paraId="68F72C96" w14:textId="77777777" w:rsidR="00080EE8" w:rsidRDefault="00CD1C9A">
          <w:pPr>
            <w:pStyle w:val="TOC1"/>
            <w:tabs>
              <w:tab w:val="left" w:pos="440"/>
              <w:tab w:val="right" w:leader="dot" w:pos="9350"/>
            </w:tabs>
            <w:rPr>
              <w:rFonts w:eastAsiaTheme="minorEastAsia"/>
              <w:noProof/>
            </w:rPr>
          </w:pPr>
          <w:hyperlink w:anchor="_Toc26000137" w:history="1">
            <w:r w:rsidR="00080EE8" w:rsidRPr="00BB4D36">
              <w:rPr>
                <w:rStyle w:val="Hyperlink"/>
                <w:rFonts w:cs="Times New Roman"/>
                <w:noProof/>
              </w:rPr>
              <w:t>2.</w:t>
            </w:r>
            <w:r w:rsidR="00080EE8">
              <w:rPr>
                <w:rFonts w:eastAsiaTheme="minorEastAsia"/>
                <w:noProof/>
              </w:rPr>
              <w:tab/>
            </w:r>
            <w:r w:rsidR="00080EE8" w:rsidRPr="00BB4D36">
              <w:rPr>
                <w:rStyle w:val="Hyperlink"/>
                <w:rFonts w:cs="Times New Roman"/>
                <w:noProof/>
              </w:rPr>
              <w:t>HHMI PACKAGE COMPONENTS</w:t>
            </w:r>
            <w:r w:rsidR="00080EE8">
              <w:rPr>
                <w:noProof/>
                <w:webHidden/>
              </w:rPr>
              <w:tab/>
            </w:r>
            <w:r w:rsidR="00080EE8">
              <w:rPr>
                <w:noProof/>
                <w:webHidden/>
              </w:rPr>
              <w:fldChar w:fldCharType="begin"/>
            </w:r>
            <w:r w:rsidR="00080EE8">
              <w:rPr>
                <w:noProof/>
                <w:webHidden/>
              </w:rPr>
              <w:instrText xml:space="preserve"> PAGEREF _Toc26000137 \h </w:instrText>
            </w:r>
            <w:r w:rsidR="00080EE8">
              <w:rPr>
                <w:noProof/>
                <w:webHidden/>
              </w:rPr>
            </w:r>
            <w:r w:rsidR="00080EE8">
              <w:rPr>
                <w:noProof/>
                <w:webHidden/>
              </w:rPr>
              <w:fldChar w:fldCharType="separate"/>
            </w:r>
            <w:r w:rsidR="003F185F">
              <w:rPr>
                <w:noProof/>
                <w:webHidden/>
              </w:rPr>
              <w:t>3</w:t>
            </w:r>
            <w:r w:rsidR="00080EE8">
              <w:rPr>
                <w:noProof/>
                <w:webHidden/>
              </w:rPr>
              <w:fldChar w:fldCharType="end"/>
            </w:r>
          </w:hyperlink>
        </w:p>
        <w:p w14:paraId="6D766A54" w14:textId="77777777" w:rsidR="00080EE8" w:rsidRDefault="00CD1C9A">
          <w:pPr>
            <w:pStyle w:val="TOC2"/>
            <w:tabs>
              <w:tab w:val="left" w:pos="880"/>
              <w:tab w:val="right" w:leader="dot" w:pos="9350"/>
            </w:tabs>
            <w:rPr>
              <w:rFonts w:eastAsiaTheme="minorEastAsia"/>
              <w:noProof/>
            </w:rPr>
          </w:pPr>
          <w:hyperlink w:anchor="_Toc26000138" w:history="1">
            <w:r w:rsidR="00080EE8" w:rsidRPr="00BB4D36">
              <w:rPr>
                <w:rStyle w:val="Hyperlink"/>
                <w:rFonts w:ascii="Times New Roman" w:hAnsi="Times New Roman" w:cs="Times New Roman"/>
                <w:noProof/>
              </w:rPr>
              <w:t>2.1</w:t>
            </w:r>
            <w:r w:rsidR="00080EE8">
              <w:rPr>
                <w:rFonts w:eastAsiaTheme="minorEastAsia"/>
                <w:noProof/>
              </w:rPr>
              <w:tab/>
            </w:r>
            <w:r w:rsidR="00080EE8" w:rsidRPr="00BB4D36">
              <w:rPr>
                <w:rStyle w:val="Hyperlink"/>
                <w:rFonts w:ascii="Times New Roman" w:hAnsi="Times New Roman" w:cs="Times New Roman"/>
                <w:noProof/>
              </w:rPr>
              <w:t>Irrigation Water Source</w:t>
            </w:r>
            <w:r w:rsidR="00080EE8">
              <w:rPr>
                <w:noProof/>
                <w:webHidden/>
              </w:rPr>
              <w:tab/>
            </w:r>
            <w:r w:rsidR="00080EE8">
              <w:rPr>
                <w:noProof/>
                <w:webHidden/>
              </w:rPr>
              <w:fldChar w:fldCharType="begin"/>
            </w:r>
            <w:r w:rsidR="00080EE8">
              <w:rPr>
                <w:noProof/>
                <w:webHidden/>
              </w:rPr>
              <w:instrText xml:space="preserve"> PAGEREF _Toc26000138 \h </w:instrText>
            </w:r>
            <w:r w:rsidR="00080EE8">
              <w:rPr>
                <w:noProof/>
                <w:webHidden/>
              </w:rPr>
            </w:r>
            <w:r w:rsidR="00080EE8">
              <w:rPr>
                <w:noProof/>
                <w:webHidden/>
              </w:rPr>
              <w:fldChar w:fldCharType="separate"/>
            </w:r>
            <w:r w:rsidR="003F185F">
              <w:rPr>
                <w:noProof/>
                <w:webHidden/>
              </w:rPr>
              <w:t>3</w:t>
            </w:r>
            <w:r w:rsidR="00080EE8">
              <w:rPr>
                <w:noProof/>
                <w:webHidden/>
              </w:rPr>
              <w:fldChar w:fldCharType="end"/>
            </w:r>
          </w:hyperlink>
        </w:p>
        <w:p w14:paraId="72DA11AC" w14:textId="77777777" w:rsidR="00080EE8" w:rsidRDefault="00CD1C9A">
          <w:pPr>
            <w:pStyle w:val="TOC2"/>
            <w:tabs>
              <w:tab w:val="left" w:pos="880"/>
              <w:tab w:val="right" w:leader="dot" w:pos="9350"/>
            </w:tabs>
            <w:rPr>
              <w:rFonts w:eastAsiaTheme="minorEastAsia"/>
              <w:noProof/>
            </w:rPr>
          </w:pPr>
          <w:hyperlink w:anchor="_Toc26000139" w:history="1">
            <w:r w:rsidR="00080EE8" w:rsidRPr="00BB4D36">
              <w:rPr>
                <w:rStyle w:val="Hyperlink"/>
                <w:rFonts w:ascii="Times New Roman" w:hAnsi="Times New Roman" w:cs="Times New Roman"/>
                <w:noProof/>
              </w:rPr>
              <w:t>2.2</w:t>
            </w:r>
            <w:r w:rsidR="00080EE8">
              <w:rPr>
                <w:rFonts w:eastAsiaTheme="minorEastAsia"/>
                <w:noProof/>
              </w:rPr>
              <w:tab/>
            </w:r>
            <w:r w:rsidR="00080EE8" w:rsidRPr="00BB4D36">
              <w:rPr>
                <w:rStyle w:val="Hyperlink"/>
                <w:rFonts w:ascii="Times New Roman" w:hAnsi="Times New Roman" w:cs="Times New Roman"/>
                <w:noProof/>
              </w:rPr>
              <w:t>Water lifting devices</w:t>
            </w:r>
            <w:r w:rsidR="00080EE8">
              <w:rPr>
                <w:noProof/>
                <w:webHidden/>
              </w:rPr>
              <w:tab/>
            </w:r>
            <w:r w:rsidR="00080EE8">
              <w:rPr>
                <w:noProof/>
                <w:webHidden/>
              </w:rPr>
              <w:fldChar w:fldCharType="begin"/>
            </w:r>
            <w:r w:rsidR="00080EE8">
              <w:rPr>
                <w:noProof/>
                <w:webHidden/>
              </w:rPr>
              <w:instrText xml:space="preserve"> PAGEREF _Toc26000139 \h </w:instrText>
            </w:r>
            <w:r w:rsidR="00080EE8">
              <w:rPr>
                <w:noProof/>
                <w:webHidden/>
              </w:rPr>
            </w:r>
            <w:r w:rsidR="00080EE8">
              <w:rPr>
                <w:noProof/>
                <w:webHidden/>
              </w:rPr>
              <w:fldChar w:fldCharType="separate"/>
            </w:r>
            <w:r w:rsidR="003F185F">
              <w:rPr>
                <w:noProof/>
                <w:webHidden/>
              </w:rPr>
              <w:t>3</w:t>
            </w:r>
            <w:r w:rsidR="00080EE8">
              <w:rPr>
                <w:noProof/>
                <w:webHidden/>
              </w:rPr>
              <w:fldChar w:fldCharType="end"/>
            </w:r>
          </w:hyperlink>
        </w:p>
        <w:p w14:paraId="32E4E8C0" w14:textId="77777777" w:rsidR="00080EE8" w:rsidRDefault="00CD1C9A">
          <w:pPr>
            <w:pStyle w:val="TOC2"/>
            <w:tabs>
              <w:tab w:val="left" w:pos="880"/>
              <w:tab w:val="right" w:leader="dot" w:pos="9350"/>
            </w:tabs>
            <w:rPr>
              <w:rFonts w:eastAsiaTheme="minorEastAsia"/>
              <w:noProof/>
            </w:rPr>
          </w:pPr>
          <w:hyperlink w:anchor="_Toc26000140" w:history="1">
            <w:r w:rsidR="00080EE8" w:rsidRPr="00BB4D36">
              <w:rPr>
                <w:rStyle w:val="Hyperlink"/>
                <w:rFonts w:ascii="Times New Roman" w:hAnsi="Times New Roman" w:cs="Times New Roman"/>
                <w:noProof/>
              </w:rPr>
              <w:t>2.3</w:t>
            </w:r>
            <w:r w:rsidR="00080EE8">
              <w:rPr>
                <w:rFonts w:eastAsiaTheme="minorEastAsia"/>
                <w:noProof/>
              </w:rPr>
              <w:tab/>
            </w:r>
            <w:r w:rsidR="00080EE8" w:rsidRPr="00BB4D36">
              <w:rPr>
                <w:rStyle w:val="Hyperlink"/>
                <w:rFonts w:ascii="Times New Roman" w:hAnsi="Times New Roman" w:cs="Times New Roman"/>
                <w:noProof/>
              </w:rPr>
              <w:t>Irrigation water application</w:t>
            </w:r>
            <w:r w:rsidR="00080EE8">
              <w:rPr>
                <w:noProof/>
                <w:webHidden/>
              </w:rPr>
              <w:tab/>
            </w:r>
            <w:r w:rsidR="00080EE8">
              <w:rPr>
                <w:noProof/>
                <w:webHidden/>
              </w:rPr>
              <w:fldChar w:fldCharType="begin"/>
            </w:r>
            <w:r w:rsidR="00080EE8">
              <w:rPr>
                <w:noProof/>
                <w:webHidden/>
              </w:rPr>
              <w:instrText xml:space="preserve"> PAGEREF _Toc26000140 \h </w:instrText>
            </w:r>
            <w:r w:rsidR="00080EE8">
              <w:rPr>
                <w:noProof/>
                <w:webHidden/>
              </w:rPr>
            </w:r>
            <w:r w:rsidR="00080EE8">
              <w:rPr>
                <w:noProof/>
                <w:webHidden/>
              </w:rPr>
              <w:fldChar w:fldCharType="separate"/>
            </w:r>
            <w:r w:rsidR="003F185F">
              <w:rPr>
                <w:noProof/>
                <w:webHidden/>
              </w:rPr>
              <w:t>3</w:t>
            </w:r>
            <w:r w:rsidR="00080EE8">
              <w:rPr>
                <w:noProof/>
                <w:webHidden/>
              </w:rPr>
              <w:fldChar w:fldCharType="end"/>
            </w:r>
          </w:hyperlink>
        </w:p>
        <w:p w14:paraId="12C1CB92" w14:textId="77777777" w:rsidR="00080EE8" w:rsidRDefault="00CD1C9A">
          <w:pPr>
            <w:pStyle w:val="TOC1"/>
            <w:tabs>
              <w:tab w:val="left" w:pos="440"/>
              <w:tab w:val="right" w:leader="dot" w:pos="9350"/>
            </w:tabs>
            <w:rPr>
              <w:rFonts w:eastAsiaTheme="minorEastAsia"/>
              <w:noProof/>
            </w:rPr>
          </w:pPr>
          <w:hyperlink w:anchor="_Toc26000141" w:history="1">
            <w:r w:rsidR="00080EE8" w:rsidRPr="00BB4D36">
              <w:rPr>
                <w:rStyle w:val="Hyperlink"/>
                <w:rFonts w:eastAsia="Calibri" w:cs="Times New Roman"/>
                <w:noProof/>
              </w:rPr>
              <w:t>3.</w:t>
            </w:r>
            <w:r w:rsidR="00080EE8">
              <w:rPr>
                <w:rFonts w:eastAsiaTheme="minorEastAsia"/>
                <w:noProof/>
              </w:rPr>
              <w:tab/>
            </w:r>
            <w:r w:rsidR="00080EE8" w:rsidRPr="00BB4D36">
              <w:rPr>
                <w:rStyle w:val="Hyperlink"/>
                <w:rFonts w:eastAsia="Calibri" w:cs="Times New Roman"/>
                <w:noProof/>
              </w:rPr>
              <w:t>MANUAL TUBE WELL   HHMI PACKAGE</w:t>
            </w:r>
            <w:r w:rsidR="00080EE8">
              <w:rPr>
                <w:noProof/>
                <w:webHidden/>
              </w:rPr>
              <w:tab/>
            </w:r>
            <w:r w:rsidR="00080EE8">
              <w:rPr>
                <w:noProof/>
                <w:webHidden/>
              </w:rPr>
              <w:fldChar w:fldCharType="begin"/>
            </w:r>
            <w:r w:rsidR="00080EE8">
              <w:rPr>
                <w:noProof/>
                <w:webHidden/>
              </w:rPr>
              <w:instrText xml:space="preserve"> PAGEREF _Toc26000141 \h </w:instrText>
            </w:r>
            <w:r w:rsidR="00080EE8">
              <w:rPr>
                <w:noProof/>
                <w:webHidden/>
              </w:rPr>
            </w:r>
            <w:r w:rsidR="00080EE8">
              <w:rPr>
                <w:noProof/>
                <w:webHidden/>
              </w:rPr>
              <w:fldChar w:fldCharType="separate"/>
            </w:r>
            <w:r w:rsidR="003F185F">
              <w:rPr>
                <w:noProof/>
                <w:webHidden/>
              </w:rPr>
              <w:t>4</w:t>
            </w:r>
            <w:r w:rsidR="00080EE8">
              <w:rPr>
                <w:noProof/>
                <w:webHidden/>
              </w:rPr>
              <w:fldChar w:fldCharType="end"/>
            </w:r>
          </w:hyperlink>
        </w:p>
        <w:p w14:paraId="2FAB4DE6" w14:textId="77777777" w:rsidR="00080EE8" w:rsidRDefault="00CD1C9A">
          <w:pPr>
            <w:pStyle w:val="TOC2"/>
            <w:tabs>
              <w:tab w:val="left" w:pos="880"/>
              <w:tab w:val="right" w:leader="dot" w:pos="9350"/>
            </w:tabs>
            <w:rPr>
              <w:rFonts w:eastAsiaTheme="minorEastAsia"/>
              <w:noProof/>
            </w:rPr>
          </w:pPr>
          <w:hyperlink w:anchor="_Toc26000142" w:history="1">
            <w:r w:rsidR="00080EE8" w:rsidRPr="00BB4D36">
              <w:rPr>
                <w:rStyle w:val="Hyperlink"/>
                <w:rFonts w:ascii="Times New Roman" w:eastAsia="Calibri" w:hAnsi="Times New Roman" w:cs="Times New Roman"/>
                <w:noProof/>
              </w:rPr>
              <w:t>3.1</w:t>
            </w:r>
            <w:r w:rsidR="00080EE8">
              <w:rPr>
                <w:rFonts w:eastAsiaTheme="minorEastAsia"/>
                <w:noProof/>
              </w:rPr>
              <w:tab/>
            </w:r>
            <w:r w:rsidR="00080EE8" w:rsidRPr="00BB4D36">
              <w:rPr>
                <w:rStyle w:val="Hyperlink"/>
                <w:rFonts w:ascii="Times New Roman" w:eastAsia="Calibri" w:hAnsi="Times New Roman" w:cs="Times New Roman"/>
                <w:noProof/>
              </w:rPr>
              <w:t>Manual Tube Well</w:t>
            </w:r>
            <w:r w:rsidR="00080EE8">
              <w:rPr>
                <w:noProof/>
                <w:webHidden/>
              </w:rPr>
              <w:tab/>
            </w:r>
            <w:r w:rsidR="00080EE8">
              <w:rPr>
                <w:noProof/>
                <w:webHidden/>
              </w:rPr>
              <w:fldChar w:fldCharType="begin"/>
            </w:r>
            <w:r w:rsidR="00080EE8">
              <w:rPr>
                <w:noProof/>
                <w:webHidden/>
              </w:rPr>
              <w:instrText xml:space="preserve"> PAGEREF _Toc26000142 \h </w:instrText>
            </w:r>
            <w:r w:rsidR="00080EE8">
              <w:rPr>
                <w:noProof/>
                <w:webHidden/>
              </w:rPr>
            </w:r>
            <w:r w:rsidR="00080EE8">
              <w:rPr>
                <w:noProof/>
                <w:webHidden/>
              </w:rPr>
              <w:fldChar w:fldCharType="separate"/>
            </w:r>
            <w:r w:rsidR="003F185F">
              <w:rPr>
                <w:noProof/>
                <w:webHidden/>
              </w:rPr>
              <w:t>4</w:t>
            </w:r>
            <w:r w:rsidR="00080EE8">
              <w:rPr>
                <w:noProof/>
                <w:webHidden/>
              </w:rPr>
              <w:fldChar w:fldCharType="end"/>
            </w:r>
          </w:hyperlink>
        </w:p>
        <w:p w14:paraId="59D82A53" w14:textId="14F2791F" w:rsidR="00080EE8" w:rsidRDefault="00CD1C9A">
          <w:pPr>
            <w:pStyle w:val="TOC2"/>
            <w:tabs>
              <w:tab w:val="left" w:pos="880"/>
              <w:tab w:val="right" w:leader="dot" w:pos="9350"/>
            </w:tabs>
            <w:rPr>
              <w:rFonts w:eastAsiaTheme="minorEastAsia"/>
              <w:noProof/>
            </w:rPr>
          </w:pPr>
          <w:hyperlink w:anchor="_Toc26000143" w:history="1">
            <w:r w:rsidR="00080EE8" w:rsidRPr="00BB4D36">
              <w:rPr>
                <w:rStyle w:val="Hyperlink"/>
                <w:rFonts w:ascii="Times New Roman" w:eastAsia="Calibri" w:hAnsi="Times New Roman" w:cs="Times New Roman"/>
                <w:noProof/>
              </w:rPr>
              <w:t>3.2</w:t>
            </w:r>
            <w:r w:rsidR="00080EE8">
              <w:rPr>
                <w:rFonts w:eastAsiaTheme="minorEastAsia"/>
                <w:noProof/>
              </w:rPr>
              <w:tab/>
            </w:r>
            <w:r w:rsidR="00080EE8" w:rsidRPr="00BB4D36">
              <w:rPr>
                <w:rStyle w:val="Hyperlink"/>
                <w:rFonts w:ascii="Times New Roman" w:eastAsia="Calibri" w:hAnsi="Times New Roman" w:cs="Times New Roman"/>
                <w:noProof/>
              </w:rPr>
              <w:t>Water Lifting</w:t>
            </w:r>
            <w:r w:rsidR="00F52AC8">
              <w:rPr>
                <w:rStyle w:val="Hyperlink"/>
                <w:rFonts w:ascii="Times New Roman" w:eastAsia="Calibri" w:hAnsi="Times New Roman" w:cs="Times New Roman"/>
                <w:noProof/>
              </w:rPr>
              <w:t xml:space="preserve"> </w:t>
            </w:r>
            <w:r w:rsidR="00F52AC8" w:rsidRPr="00F52AC8">
              <w:rPr>
                <w:rStyle w:val="Hyperlink"/>
                <w:rFonts w:ascii="Times New Roman" w:eastAsia="Calibri" w:hAnsi="Times New Roman" w:cs="Times New Roman"/>
                <w:noProof/>
                <w:color w:val="FF0000"/>
              </w:rPr>
              <w:t>Devices</w:t>
            </w:r>
            <w:r w:rsidR="00080EE8">
              <w:rPr>
                <w:noProof/>
                <w:webHidden/>
              </w:rPr>
              <w:tab/>
            </w:r>
            <w:r w:rsidR="00080EE8">
              <w:rPr>
                <w:noProof/>
                <w:webHidden/>
              </w:rPr>
              <w:fldChar w:fldCharType="begin"/>
            </w:r>
            <w:r w:rsidR="00080EE8">
              <w:rPr>
                <w:noProof/>
                <w:webHidden/>
              </w:rPr>
              <w:instrText xml:space="preserve"> PAGEREF _Toc26000143 \h </w:instrText>
            </w:r>
            <w:r w:rsidR="00080EE8">
              <w:rPr>
                <w:noProof/>
                <w:webHidden/>
              </w:rPr>
            </w:r>
            <w:r w:rsidR="00080EE8">
              <w:rPr>
                <w:noProof/>
                <w:webHidden/>
              </w:rPr>
              <w:fldChar w:fldCharType="separate"/>
            </w:r>
            <w:r w:rsidR="003F185F">
              <w:rPr>
                <w:noProof/>
                <w:webHidden/>
              </w:rPr>
              <w:t>5</w:t>
            </w:r>
            <w:r w:rsidR="00080EE8">
              <w:rPr>
                <w:noProof/>
                <w:webHidden/>
              </w:rPr>
              <w:fldChar w:fldCharType="end"/>
            </w:r>
          </w:hyperlink>
        </w:p>
        <w:p w14:paraId="54DC8DB7" w14:textId="77777777" w:rsidR="00080EE8" w:rsidRDefault="00CD1C9A">
          <w:pPr>
            <w:pStyle w:val="TOC3"/>
            <w:tabs>
              <w:tab w:val="left" w:pos="1320"/>
              <w:tab w:val="right" w:leader="dot" w:pos="9350"/>
            </w:tabs>
            <w:rPr>
              <w:rFonts w:eastAsiaTheme="minorEastAsia"/>
              <w:noProof/>
            </w:rPr>
          </w:pPr>
          <w:hyperlink w:anchor="_Toc26000144" w:history="1">
            <w:r w:rsidR="00080EE8" w:rsidRPr="00BB4D36">
              <w:rPr>
                <w:rStyle w:val="Hyperlink"/>
                <w:rFonts w:eastAsia="Calibri"/>
                <w:noProof/>
              </w:rPr>
              <w:t>3.2.1</w:t>
            </w:r>
            <w:r w:rsidR="00080EE8">
              <w:rPr>
                <w:rFonts w:eastAsiaTheme="minorEastAsia"/>
                <w:noProof/>
              </w:rPr>
              <w:tab/>
            </w:r>
            <w:r w:rsidR="00080EE8" w:rsidRPr="00BB4D36">
              <w:rPr>
                <w:rStyle w:val="Hyperlink"/>
                <w:rFonts w:eastAsia="Calibri"/>
                <w:noProof/>
              </w:rPr>
              <w:t>Rope and Bucket with Pulley</w:t>
            </w:r>
            <w:r w:rsidR="00080EE8">
              <w:rPr>
                <w:noProof/>
                <w:webHidden/>
              </w:rPr>
              <w:tab/>
            </w:r>
            <w:r w:rsidR="00080EE8">
              <w:rPr>
                <w:noProof/>
                <w:webHidden/>
              </w:rPr>
              <w:fldChar w:fldCharType="begin"/>
            </w:r>
            <w:r w:rsidR="00080EE8">
              <w:rPr>
                <w:noProof/>
                <w:webHidden/>
              </w:rPr>
              <w:instrText xml:space="preserve"> PAGEREF _Toc26000144 \h </w:instrText>
            </w:r>
            <w:r w:rsidR="00080EE8">
              <w:rPr>
                <w:noProof/>
                <w:webHidden/>
              </w:rPr>
            </w:r>
            <w:r w:rsidR="00080EE8">
              <w:rPr>
                <w:noProof/>
                <w:webHidden/>
              </w:rPr>
              <w:fldChar w:fldCharType="separate"/>
            </w:r>
            <w:r w:rsidR="003F185F">
              <w:rPr>
                <w:noProof/>
                <w:webHidden/>
              </w:rPr>
              <w:t>5</w:t>
            </w:r>
            <w:r w:rsidR="00080EE8">
              <w:rPr>
                <w:noProof/>
                <w:webHidden/>
              </w:rPr>
              <w:fldChar w:fldCharType="end"/>
            </w:r>
          </w:hyperlink>
        </w:p>
        <w:p w14:paraId="2C357DF9" w14:textId="77777777" w:rsidR="00080EE8" w:rsidRDefault="00CD1C9A">
          <w:pPr>
            <w:pStyle w:val="TOC3"/>
            <w:tabs>
              <w:tab w:val="left" w:pos="1320"/>
              <w:tab w:val="right" w:leader="dot" w:pos="9350"/>
            </w:tabs>
            <w:rPr>
              <w:rFonts w:eastAsiaTheme="minorEastAsia"/>
              <w:noProof/>
            </w:rPr>
          </w:pPr>
          <w:hyperlink w:anchor="_Toc26000145" w:history="1">
            <w:r w:rsidR="00080EE8" w:rsidRPr="00BB4D36">
              <w:rPr>
                <w:rStyle w:val="Hyperlink"/>
                <w:rFonts w:eastAsia="Calibri"/>
                <w:noProof/>
              </w:rPr>
              <w:t>3.2.2</w:t>
            </w:r>
            <w:r w:rsidR="00080EE8">
              <w:rPr>
                <w:rFonts w:eastAsiaTheme="minorEastAsia"/>
                <w:noProof/>
              </w:rPr>
              <w:tab/>
            </w:r>
            <w:r w:rsidR="00080EE8" w:rsidRPr="00BB4D36">
              <w:rPr>
                <w:rStyle w:val="Hyperlink"/>
                <w:rFonts w:eastAsia="Calibri"/>
                <w:noProof/>
              </w:rPr>
              <w:t>Rope and Washer Pumps</w:t>
            </w:r>
            <w:r w:rsidR="00080EE8">
              <w:rPr>
                <w:noProof/>
                <w:webHidden/>
              </w:rPr>
              <w:tab/>
            </w:r>
            <w:r w:rsidR="00080EE8">
              <w:rPr>
                <w:noProof/>
                <w:webHidden/>
              </w:rPr>
              <w:fldChar w:fldCharType="begin"/>
            </w:r>
            <w:r w:rsidR="00080EE8">
              <w:rPr>
                <w:noProof/>
                <w:webHidden/>
              </w:rPr>
              <w:instrText xml:space="preserve"> PAGEREF _Toc26000145 \h </w:instrText>
            </w:r>
            <w:r w:rsidR="00080EE8">
              <w:rPr>
                <w:noProof/>
                <w:webHidden/>
              </w:rPr>
            </w:r>
            <w:r w:rsidR="00080EE8">
              <w:rPr>
                <w:noProof/>
                <w:webHidden/>
              </w:rPr>
              <w:fldChar w:fldCharType="separate"/>
            </w:r>
            <w:r w:rsidR="003F185F">
              <w:rPr>
                <w:noProof/>
                <w:webHidden/>
              </w:rPr>
              <w:t>6</w:t>
            </w:r>
            <w:r w:rsidR="00080EE8">
              <w:rPr>
                <w:noProof/>
                <w:webHidden/>
              </w:rPr>
              <w:fldChar w:fldCharType="end"/>
            </w:r>
          </w:hyperlink>
        </w:p>
        <w:p w14:paraId="1B2E80CB" w14:textId="77777777" w:rsidR="00080EE8" w:rsidRDefault="00CD1C9A">
          <w:pPr>
            <w:pStyle w:val="TOC3"/>
            <w:tabs>
              <w:tab w:val="left" w:pos="1320"/>
              <w:tab w:val="right" w:leader="dot" w:pos="9350"/>
            </w:tabs>
            <w:rPr>
              <w:rFonts w:eastAsiaTheme="minorEastAsia"/>
              <w:noProof/>
            </w:rPr>
          </w:pPr>
          <w:hyperlink w:anchor="_Toc26000146" w:history="1">
            <w:r w:rsidR="00080EE8" w:rsidRPr="00BB4D36">
              <w:rPr>
                <w:rStyle w:val="Hyperlink"/>
                <w:rFonts w:eastAsia="Calibri"/>
                <w:noProof/>
              </w:rPr>
              <w:t>3.2.3</w:t>
            </w:r>
            <w:r w:rsidR="00080EE8">
              <w:rPr>
                <w:rFonts w:eastAsiaTheme="minorEastAsia"/>
                <w:noProof/>
              </w:rPr>
              <w:tab/>
            </w:r>
            <w:r w:rsidR="00080EE8" w:rsidRPr="00BB4D36">
              <w:rPr>
                <w:rStyle w:val="Hyperlink"/>
                <w:rFonts w:eastAsia="Calibri"/>
                <w:noProof/>
              </w:rPr>
              <w:t>Treadle pump</w:t>
            </w:r>
            <w:r w:rsidR="00080EE8">
              <w:rPr>
                <w:noProof/>
                <w:webHidden/>
              </w:rPr>
              <w:tab/>
            </w:r>
            <w:r w:rsidR="00080EE8">
              <w:rPr>
                <w:noProof/>
                <w:webHidden/>
              </w:rPr>
              <w:fldChar w:fldCharType="begin"/>
            </w:r>
            <w:r w:rsidR="00080EE8">
              <w:rPr>
                <w:noProof/>
                <w:webHidden/>
              </w:rPr>
              <w:instrText xml:space="preserve"> PAGEREF _Toc26000146 \h </w:instrText>
            </w:r>
            <w:r w:rsidR="00080EE8">
              <w:rPr>
                <w:noProof/>
                <w:webHidden/>
              </w:rPr>
            </w:r>
            <w:r w:rsidR="00080EE8">
              <w:rPr>
                <w:noProof/>
                <w:webHidden/>
              </w:rPr>
              <w:fldChar w:fldCharType="separate"/>
            </w:r>
            <w:r w:rsidR="003F185F">
              <w:rPr>
                <w:noProof/>
                <w:webHidden/>
              </w:rPr>
              <w:t>7</w:t>
            </w:r>
            <w:r w:rsidR="00080EE8">
              <w:rPr>
                <w:noProof/>
                <w:webHidden/>
              </w:rPr>
              <w:fldChar w:fldCharType="end"/>
            </w:r>
          </w:hyperlink>
        </w:p>
        <w:p w14:paraId="620F9C39" w14:textId="77777777" w:rsidR="00080EE8" w:rsidRDefault="00CD1C9A">
          <w:pPr>
            <w:pStyle w:val="TOC3"/>
            <w:tabs>
              <w:tab w:val="left" w:pos="1320"/>
              <w:tab w:val="right" w:leader="dot" w:pos="9350"/>
            </w:tabs>
            <w:rPr>
              <w:rFonts w:eastAsiaTheme="minorEastAsia"/>
              <w:noProof/>
            </w:rPr>
          </w:pPr>
          <w:hyperlink w:anchor="_Toc26000147" w:history="1">
            <w:r w:rsidR="00080EE8" w:rsidRPr="00BB4D36">
              <w:rPr>
                <w:rStyle w:val="Hyperlink"/>
                <w:rFonts w:eastAsia="Calibri"/>
                <w:noProof/>
              </w:rPr>
              <w:t>3.2.4</w:t>
            </w:r>
            <w:r w:rsidR="00080EE8">
              <w:rPr>
                <w:rFonts w:eastAsiaTheme="minorEastAsia"/>
                <w:noProof/>
              </w:rPr>
              <w:tab/>
            </w:r>
            <w:r w:rsidR="00080EE8" w:rsidRPr="00BB4D36">
              <w:rPr>
                <w:rStyle w:val="Hyperlink"/>
                <w:rFonts w:eastAsia="Calibri"/>
                <w:noProof/>
              </w:rPr>
              <w:t>Hand pump</w:t>
            </w:r>
            <w:r w:rsidR="00080EE8">
              <w:rPr>
                <w:noProof/>
                <w:webHidden/>
              </w:rPr>
              <w:tab/>
            </w:r>
            <w:r w:rsidR="00080EE8">
              <w:rPr>
                <w:noProof/>
                <w:webHidden/>
              </w:rPr>
              <w:fldChar w:fldCharType="begin"/>
            </w:r>
            <w:r w:rsidR="00080EE8">
              <w:rPr>
                <w:noProof/>
                <w:webHidden/>
              </w:rPr>
              <w:instrText xml:space="preserve"> PAGEREF _Toc26000147 \h </w:instrText>
            </w:r>
            <w:r w:rsidR="00080EE8">
              <w:rPr>
                <w:noProof/>
                <w:webHidden/>
              </w:rPr>
            </w:r>
            <w:r w:rsidR="00080EE8">
              <w:rPr>
                <w:noProof/>
                <w:webHidden/>
              </w:rPr>
              <w:fldChar w:fldCharType="separate"/>
            </w:r>
            <w:r w:rsidR="003F185F">
              <w:rPr>
                <w:noProof/>
                <w:webHidden/>
              </w:rPr>
              <w:t>8</w:t>
            </w:r>
            <w:r w:rsidR="00080EE8">
              <w:rPr>
                <w:noProof/>
                <w:webHidden/>
              </w:rPr>
              <w:fldChar w:fldCharType="end"/>
            </w:r>
          </w:hyperlink>
        </w:p>
        <w:p w14:paraId="0BE9248E" w14:textId="77777777" w:rsidR="00080EE8" w:rsidRDefault="00CD1C9A">
          <w:pPr>
            <w:pStyle w:val="TOC3"/>
            <w:tabs>
              <w:tab w:val="left" w:pos="1320"/>
              <w:tab w:val="right" w:leader="dot" w:pos="9350"/>
            </w:tabs>
            <w:rPr>
              <w:rFonts w:eastAsiaTheme="minorEastAsia"/>
              <w:noProof/>
            </w:rPr>
          </w:pPr>
          <w:hyperlink w:anchor="_Toc26000148" w:history="1">
            <w:r w:rsidR="00080EE8" w:rsidRPr="00BB4D36">
              <w:rPr>
                <w:rStyle w:val="Hyperlink"/>
                <w:rFonts w:eastAsia="Calibri"/>
                <w:noProof/>
              </w:rPr>
              <w:t>3.2.5</w:t>
            </w:r>
            <w:r w:rsidR="00080EE8">
              <w:rPr>
                <w:rFonts w:eastAsiaTheme="minorEastAsia"/>
                <w:noProof/>
              </w:rPr>
              <w:tab/>
            </w:r>
            <w:r w:rsidR="00080EE8" w:rsidRPr="00BB4D36">
              <w:rPr>
                <w:rStyle w:val="Hyperlink"/>
                <w:rFonts w:eastAsia="Calibri"/>
                <w:noProof/>
              </w:rPr>
              <w:t>Engine pump</w:t>
            </w:r>
            <w:r w:rsidR="00080EE8">
              <w:rPr>
                <w:noProof/>
                <w:webHidden/>
              </w:rPr>
              <w:tab/>
            </w:r>
            <w:r w:rsidR="00080EE8">
              <w:rPr>
                <w:noProof/>
                <w:webHidden/>
              </w:rPr>
              <w:fldChar w:fldCharType="begin"/>
            </w:r>
            <w:r w:rsidR="00080EE8">
              <w:rPr>
                <w:noProof/>
                <w:webHidden/>
              </w:rPr>
              <w:instrText xml:space="preserve"> PAGEREF _Toc26000148 \h </w:instrText>
            </w:r>
            <w:r w:rsidR="00080EE8">
              <w:rPr>
                <w:noProof/>
                <w:webHidden/>
              </w:rPr>
            </w:r>
            <w:r w:rsidR="00080EE8">
              <w:rPr>
                <w:noProof/>
                <w:webHidden/>
              </w:rPr>
              <w:fldChar w:fldCharType="separate"/>
            </w:r>
            <w:r w:rsidR="003F185F">
              <w:rPr>
                <w:noProof/>
                <w:webHidden/>
              </w:rPr>
              <w:t>8</w:t>
            </w:r>
            <w:r w:rsidR="00080EE8">
              <w:rPr>
                <w:noProof/>
                <w:webHidden/>
              </w:rPr>
              <w:fldChar w:fldCharType="end"/>
            </w:r>
          </w:hyperlink>
        </w:p>
        <w:p w14:paraId="0A2C1A01" w14:textId="77777777" w:rsidR="00080EE8" w:rsidRDefault="00CD1C9A">
          <w:pPr>
            <w:pStyle w:val="TOC3"/>
            <w:tabs>
              <w:tab w:val="left" w:pos="1320"/>
              <w:tab w:val="right" w:leader="dot" w:pos="9350"/>
            </w:tabs>
            <w:rPr>
              <w:rFonts w:eastAsiaTheme="minorEastAsia"/>
              <w:noProof/>
            </w:rPr>
          </w:pPr>
          <w:hyperlink w:anchor="_Toc26000149" w:history="1">
            <w:r w:rsidR="00080EE8" w:rsidRPr="00BB4D36">
              <w:rPr>
                <w:rStyle w:val="Hyperlink"/>
                <w:rFonts w:eastAsia="Calibri"/>
                <w:noProof/>
              </w:rPr>
              <w:t>3.2.6</w:t>
            </w:r>
            <w:r w:rsidR="00080EE8">
              <w:rPr>
                <w:rFonts w:eastAsiaTheme="minorEastAsia"/>
                <w:noProof/>
              </w:rPr>
              <w:tab/>
            </w:r>
            <w:r w:rsidR="00080EE8" w:rsidRPr="00BB4D36">
              <w:rPr>
                <w:rStyle w:val="Hyperlink"/>
                <w:rFonts w:eastAsia="Calibri"/>
                <w:noProof/>
              </w:rPr>
              <w:t>Solar pump</w:t>
            </w:r>
            <w:r w:rsidR="00080EE8">
              <w:rPr>
                <w:noProof/>
                <w:webHidden/>
              </w:rPr>
              <w:tab/>
            </w:r>
            <w:r w:rsidR="00080EE8">
              <w:rPr>
                <w:noProof/>
                <w:webHidden/>
              </w:rPr>
              <w:fldChar w:fldCharType="begin"/>
            </w:r>
            <w:r w:rsidR="00080EE8">
              <w:rPr>
                <w:noProof/>
                <w:webHidden/>
              </w:rPr>
              <w:instrText xml:space="preserve"> PAGEREF _Toc26000149 \h </w:instrText>
            </w:r>
            <w:r w:rsidR="00080EE8">
              <w:rPr>
                <w:noProof/>
                <w:webHidden/>
              </w:rPr>
            </w:r>
            <w:r w:rsidR="00080EE8">
              <w:rPr>
                <w:noProof/>
                <w:webHidden/>
              </w:rPr>
              <w:fldChar w:fldCharType="separate"/>
            </w:r>
            <w:r w:rsidR="003F185F">
              <w:rPr>
                <w:noProof/>
                <w:webHidden/>
              </w:rPr>
              <w:t>10</w:t>
            </w:r>
            <w:r w:rsidR="00080EE8">
              <w:rPr>
                <w:noProof/>
                <w:webHidden/>
              </w:rPr>
              <w:fldChar w:fldCharType="end"/>
            </w:r>
          </w:hyperlink>
        </w:p>
        <w:p w14:paraId="58EE579A" w14:textId="77777777" w:rsidR="00080EE8" w:rsidRDefault="00CD1C9A">
          <w:pPr>
            <w:pStyle w:val="TOC2"/>
            <w:tabs>
              <w:tab w:val="left" w:pos="880"/>
              <w:tab w:val="right" w:leader="dot" w:pos="9350"/>
            </w:tabs>
            <w:rPr>
              <w:rFonts w:eastAsiaTheme="minorEastAsia"/>
              <w:noProof/>
            </w:rPr>
          </w:pPr>
          <w:hyperlink w:anchor="_Toc26000150" w:history="1">
            <w:r w:rsidR="00080EE8" w:rsidRPr="00BB4D36">
              <w:rPr>
                <w:rStyle w:val="Hyperlink"/>
                <w:rFonts w:ascii="Times New Roman" w:eastAsia="Calibri" w:hAnsi="Times New Roman" w:cs="Times New Roman"/>
                <w:noProof/>
              </w:rPr>
              <w:t>3.3</w:t>
            </w:r>
            <w:r w:rsidR="00080EE8">
              <w:rPr>
                <w:rFonts w:eastAsiaTheme="minorEastAsia"/>
                <w:noProof/>
              </w:rPr>
              <w:tab/>
            </w:r>
            <w:r w:rsidR="00080EE8" w:rsidRPr="00BB4D36">
              <w:rPr>
                <w:rStyle w:val="Hyperlink"/>
                <w:rFonts w:ascii="Times New Roman" w:eastAsia="Calibri" w:hAnsi="Times New Roman" w:cs="Times New Roman"/>
                <w:noProof/>
              </w:rPr>
              <w:t>WATER APPLICATION</w:t>
            </w:r>
            <w:r w:rsidR="00080EE8">
              <w:rPr>
                <w:noProof/>
                <w:webHidden/>
              </w:rPr>
              <w:tab/>
            </w:r>
            <w:r w:rsidR="00080EE8">
              <w:rPr>
                <w:noProof/>
                <w:webHidden/>
              </w:rPr>
              <w:fldChar w:fldCharType="begin"/>
            </w:r>
            <w:r w:rsidR="00080EE8">
              <w:rPr>
                <w:noProof/>
                <w:webHidden/>
              </w:rPr>
              <w:instrText xml:space="preserve"> PAGEREF _Toc26000150 \h </w:instrText>
            </w:r>
            <w:r w:rsidR="00080EE8">
              <w:rPr>
                <w:noProof/>
                <w:webHidden/>
              </w:rPr>
            </w:r>
            <w:r w:rsidR="00080EE8">
              <w:rPr>
                <w:noProof/>
                <w:webHidden/>
              </w:rPr>
              <w:fldChar w:fldCharType="separate"/>
            </w:r>
            <w:r w:rsidR="003F185F">
              <w:rPr>
                <w:noProof/>
                <w:webHidden/>
              </w:rPr>
              <w:t>11</w:t>
            </w:r>
            <w:r w:rsidR="00080EE8">
              <w:rPr>
                <w:noProof/>
                <w:webHidden/>
              </w:rPr>
              <w:fldChar w:fldCharType="end"/>
            </w:r>
          </w:hyperlink>
        </w:p>
        <w:p w14:paraId="4AA39479" w14:textId="00F42CC6" w:rsidR="00080EE8" w:rsidRDefault="00CD1C9A">
          <w:pPr>
            <w:pStyle w:val="TOC3"/>
            <w:tabs>
              <w:tab w:val="left" w:pos="1320"/>
              <w:tab w:val="right" w:leader="dot" w:pos="9350"/>
            </w:tabs>
            <w:rPr>
              <w:rFonts w:eastAsiaTheme="minorEastAsia"/>
              <w:noProof/>
            </w:rPr>
          </w:pPr>
          <w:hyperlink w:anchor="_Toc26000151" w:history="1">
            <w:r w:rsidR="00080EE8" w:rsidRPr="00BB4D36">
              <w:rPr>
                <w:rStyle w:val="Hyperlink"/>
                <w:rFonts w:eastAsia="Calibri"/>
                <w:noProof/>
              </w:rPr>
              <w:t>3.3.1</w:t>
            </w:r>
            <w:r w:rsidR="00080EE8">
              <w:rPr>
                <w:rFonts w:eastAsiaTheme="minorEastAsia"/>
                <w:noProof/>
              </w:rPr>
              <w:tab/>
            </w:r>
            <w:r w:rsidR="00080EE8" w:rsidRPr="00BB4D36">
              <w:rPr>
                <w:rStyle w:val="Hyperlink"/>
                <w:rFonts w:eastAsia="Calibri"/>
                <w:noProof/>
              </w:rPr>
              <w:t>Water can</w:t>
            </w:r>
            <w:r w:rsidR="00F52AC8">
              <w:rPr>
                <w:rStyle w:val="Hyperlink"/>
                <w:rFonts w:eastAsia="Calibri"/>
                <w:noProof/>
              </w:rPr>
              <w:t>ning</w:t>
            </w:r>
            <w:r w:rsidR="00080EE8" w:rsidRPr="00F52AC8">
              <w:rPr>
                <w:rStyle w:val="Hyperlink"/>
                <w:rFonts w:eastAsia="Calibri"/>
                <w:noProof/>
                <w:color w:val="FF0000"/>
              </w:rPr>
              <w:t>s Irrigation</w:t>
            </w:r>
            <w:r w:rsidR="00080EE8">
              <w:rPr>
                <w:noProof/>
                <w:webHidden/>
              </w:rPr>
              <w:tab/>
            </w:r>
            <w:r w:rsidR="00080EE8">
              <w:rPr>
                <w:noProof/>
                <w:webHidden/>
              </w:rPr>
              <w:fldChar w:fldCharType="begin"/>
            </w:r>
            <w:r w:rsidR="00080EE8">
              <w:rPr>
                <w:noProof/>
                <w:webHidden/>
              </w:rPr>
              <w:instrText xml:space="preserve"> PAGEREF _Toc26000151 \h </w:instrText>
            </w:r>
            <w:r w:rsidR="00080EE8">
              <w:rPr>
                <w:noProof/>
                <w:webHidden/>
              </w:rPr>
            </w:r>
            <w:r w:rsidR="00080EE8">
              <w:rPr>
                <w:noProof/>
                <w:webHidden/>
              </w:rPr>
              <w:fldChar w:fldCharType="separate"/>
            </w:r>
            <w:r w:rsidR="003F185F">
              <w:rPr>
                <w:noProof/>
                <w:webHidden/>
              </w:rPr>
              <w:t>11</w:t>
            </w:r>
            <w:r w:rsidR="00080EE8">
              <w:rPr>
                <w:noProof/>
                <w:webHidden/>
              </w:rPr>
              <w:fldChar w:fldCharType="end"/>
            </w:r>
          </w:hyperlink>
        </w:p>
        <w:p w14:paraId="0083C485" w14:textId="77777777" w:rsidR="00080EE8" w:rsidRDefault="00CD1C9A">
          <w:pPr>
            <w:pStyle w:val="TOC3"/>
            <w:tabs>
              <w:tab w:val="left" w:pos="1320"/>
              <w:tab w:val="right" w:leader="dot" w:pos="9350"/>
            </w:tabs>
            <w:rPr>
              <w:rFonts w:eastAsiaTheme="minorEastAsia"/>
              <w:noProof/>
            </w:rPr>
          </w:pPr>
          <w:hyperlink w:anchor="_Toc26000152" w:history="1">
            <w:r w:rsidR="00080EE8" w:rsidRPr="00BB4D36">
              <w:rPr>
                <w:rStyle w:val="Hyperlink"/>
                <w:rFonts w:eastAsia="Calibri"/>
                <w:noProof/>
              </w:rPr>
              <w:t>3.3.2</w:t>
            </w:r>
            <w:r w:rsidR="00080EE8">
              <w:rPr>
                <w:rFonts w:eastAsiaTheme="minorEastAsia"/>
                <w:noProof/>
              </w:rPr>
              <w:tab/>
            </w:r>
            <w:r w:rsidR="00080EE8" w:rsidRPr="00BB4D36">
              <w:rPr>
                <w:rStyle w:val="Hyperlink"/>
                <w:rFonts w:eastAsia="Calibri"/>
                <w:noProof/>
              </w:rPr>
              <w:t>Low cost family drip</w:t>
            </w:r>
            <w:r w:rsidR="00080EE8">
              <w:rPr>
                <w:noProof/>
                <w:webHidden/>
              </w:rPr>
              <w:tab/>
            </w:r>
            <w:r w:rsidR="00080EE8">
              <w:rPr>
                <w:noProof/>
                <w:webHidden/>
              </w:rPr>
              <w:fldChar w:fldCharType="begin"/>
            </w:r>
            <w:r w:rsidR="00080EE8">
              <w:rPr>
                <w:noProof/>
                <w:webHidden/>
              </w:rPr>
              <w:instrText xml:space="preserve"> PAGEREF _Toc26000152 \h </w:instrText>
            </w:r>
            <w:r w:rsidR="00080EE8">
              <w:rPr>
                <w:noProof/>
                <w:webHidden/>
              </w:rPr>
            </w:r>
            <w:r w:rsidR="00080EE8">
              <w:rPr>
                <w:noProof/>
                <w:webHidden/>
              </w:rPr>
              <w:fldChar w:fldCharType="separate"/>
            </w:r>
            <w:r w:rsidR="003F185F">
              <w:rPr>
                <w:noProof/>
                <w:webHidden/>
              </w:rPr>
              <w:t>12</w:t>
            </w:r>
            <w:r w:rsidR="00080EE8">
              <w:rPr>
                <w:noProof/>
                <w:webHidden/>
              </w:rPr>
              <w:fldChar w:fldCharType="end"/>
            </w:r>
          </w:hyperlink>
        </w:p>
        <w:p w14:paraId="5A16DEA2" w14:textId="77777777" w:rsidR="00080EE8" w:rsidRDefault="00CD1C9A">
          <w:pPr>
            <w:pStyle w:val="TOC3"/>
            <w:tabs>
              <w:tab w:val="left" w:pos="1320"/>
              <w:tab w:val="right" w:leader="dot" w:pos="9350"/>
            </w:tabs>
            <w:rPr>
              <w:rFonts w:eastAsiaTheme="minorEastAsia"/>
              <w:noProof/>
            </w:rPr>
          </w:pPr>
          <w:hyperlink w:anchor="_Toc26000153" w:history="1">
            <w:r w:rsidR="00080EE8" w:rsidRPr="00BB4D36">
              <w:rPr>
                <w:rStyle w:val="Hyperlink"/>
                <w:rFonts w:eastAsia="Calibri"/>
                <w:noProof/>
              </w:rPr>
              <w:t>3.3.3</w:t>
            </w:r>
            <w:r w:rsidR="00080EE8">
              <w:rPr>
                <w:rFonts w:eastAsiaTheme="minorEastAsia"/>
                <w:noProof/>
              </w:rPr>
              <w:tab/>
            </w:r>
            <w:r w:rsidR="00080EE8" w:rsidRPr="00BB4D36">
              <w:rPr>
                <w:rStyle w:val="Hyperlink"/>
                <w:rFonts w:eastAsia="Calibri"/>
                <w:noProof/>
              </w:rPr>
              <w:t>Surface irrigation</w:t>
            </w:r>
            <w:r w:rsidR="00080EE8">
              <w:rPr>
                <w:noProof/>
                <w:webHidden/>
              </w:rPr>
              <w:tab/>
            </w:r>
            <w:r w:rsidR="00080EE8">
              <w:rPr>
                <w:noProof/>
                <w:webHidden/>
              </w:rPr>
              <w:fldChar w:fldCharType="begin"/>
            </w:r>
            <w:r w:rsidR="00080EE8">
              <w:rPr>
                <w:noProof/>
                <w:webHidden/>
              </w:rPr>
              <w:instrText xml:space="preserve"> PAGEREF _Toc26000153 \h </w:instrText>
            </w:r>
            <w:r w:rsidR="00080EE8">
              <w:rPr>
                <w:noProof/>
                <w:webHidden/>
              </w:rPr>
            </w:r>
            <w:r w:rsidR="00080EE8">
              <w:rPr>
                <w:noProof/>
                <w:webHidden/>
              </w:rPr>
              <w:fldChar w:fldCharType="separate"/>
            </w:r>
            <w:r w:rsidR="003F185F">
              <w:rPr>
                <w:noProof/>
                <w:webHidden/>
              </w:rPr>
              <w:t>12</w:t>
            </w:r>
            <w:r w:rsidR="00080EE8">
              <w:rPr>
                <w:noProof/>
                <w:webHidden/>
              </w:rPr>
              <w:fldChar w:fldCharType="end"/>
            </w:r>
          </w:hyperlink>
        </w:p>
        <w:p w14:paraId="3A67CF29" w14:textId="77777777" w:rsidR="00080EE8" w:rsidRDefault="00CD1C9A">
          <w:pPr>
            <w:pStyle w:val="TOC2"/>
            <w:tabs>
              <w:tab w:val="left" w:pos="880"/>
              <w:tab w:val="right" w:leader="dot" w:pos="9350"/>
            </w:tabs>
            <w:rPr>
              <w:rFonts w:eastAsiaTheme="minorEastAsia"/>
              <w:noProof/>
            </w:rPr>
          </w:pPr>
          <w:hyperlink w:anchor="_Toc26000154" w:history="1">
            <w:r w:rsidR="00080EE8" w:rsidRPr="00BB4D36">
              <w:rPr>
                <w:rStyle w:val="Hyperlink"/>
                <w:rFonts w:ascii="Times New Roman" w:eastAsia="Calibri" w:hAnsi="Times New Roman" w:cs="Times New Roman"/>
                <w:noProof/>
              </w:rPr>
              <w:t>3.4</w:t>
            </w:r>
            <w:r w:rsidR="00080EE8">
              <w:rPr>
                <w:rFonts w:eastAsiaTheme="minorEastAsia"/>
                <w:noProof/>
              </w:rPr>
              <w:tab/>
            </w:r>
            <w:r w:rsidR="00080EE8" w:rsidRPr="00BB4D36">
              <w:rPr>
                <w:rStyle w:val="Hyperlink"/>
                <w:rFonts w:ascii="Times New Roman" w:eastAsia="Calibri" w:hAnsi="Times New Roman" w:cs="Times New Roman"/>
                <w:noProof/>
              </w:rPr>
              <w:t>Crop selection</w:t>
            </w:r>
            <w:r w:rsidR="00080EE8">
              <w:rPr>
                <w:noProof/>
                <w:webHidden/>
              </w:rPr>
              <w:tab/>
            </w:r>
            <w:r w:rsidR="00080EE8">
              <w:rPr>
                <w:noProof/>
                <w:webHidden/>
              </w:rPr>
              <w:fldChar w:fldCharType="begin"/>
            </w:r>
            <w:r w:rsidR="00080EE8">
              <w:rPr>
                <w:noProof/>
                <w:webHidden/>
              </w:rPr>
              <w:instrText xml:space="preserve"> PAGEREF _Toc26000154 \h </w:instrText>
            </w:r>
            <w:r w:rsidR="00080EE8">
              <w:rPr>
                <w:noProof/>
                <w:webHidden/>
              </w:rPr>
            </w:r>
            <w:r w:rsidR="00080EE8">
              <w:rPr>
                <w:noProof/>
                <w:webHidden/>
              </w:rPr>
              <w:fldChar w:fldCharType="separate"/>
            </w:r>
            <w:r w:rsidR="003F185F">
              <w:rPr>
                <w:noProof/>
                <w:webHidden/>
              </w:rPr>
              <w:t>14</w:t>
            </w:r>
            <w:r w:rsidR="00080EE8">
              <w:rPr>
                <w:noProof/>
                <w:webHidden/>
              </w:rPr>
              <w:fldChar w:fldCharType="end"/>
            </w:r>
          </w:hyperlink>
        </w:p>
        <w:p w14:paraId="3B8322D3" w14:textId="77777777" w:rsidR="00080EE8" w:rsidRDefault="00CD1C9A">
          <w:pPr>
            <w:pStyle w:val="TOC2"/>
            <w:tabs>
              <w:tab w:val="left" w:pos="1100"/>
              <w:tab w:val="right" w:leader="dot" w:pos="9350"/>
            </w:tabs>
            <w:rPr>
              <w:rFonts w:eastAsiaTheme="minorEastAsia"/>
              <w:noProof/>
            </w:rPr>
          </w:pPr>
          <w:hyperlink w:anchor="_Toc26000155" w:history="1">
            <w:r w:rsidR="00080EE8" w:rsidRPr="00BB4D36">
              <w:rPr>
                <w:rStyle w:val="Hyperlink"/>
                <w:rFonts w:ascii="Times New Roman" w:hAnsi="Times New Roman" w:cs="Times New Roman"/>
                <w:noProof/>
              </w:rPr>
              <w:t>3.4.1</w:t>
            </w:r>
            <w:r w:rsidR="00080EE8">
              <w:rPr>
                <w:rFonts w:eastAsiaTheme="minorEastAsia"/>
                <w:noProof/>
              </w:rPr>
              <w:tab/>
            </w:r>
            <w:r w:rsidR="00080EE8" w:rsidRPr="00BB4D36">
              <w:rPr>
                <w:rStyle w:val="Hyperlink"/>
                <w:rFonts w:ascii="Times New Roman" w:eastAsia="Calibri" w:hAnsi="Times New Roman" w:cs="Times New Roman"/>
                <w:noProof/>
              </w:rPr>
              <w:t>Deficit</w:t>
            </w:r>
            <w:r w:rsidR="00080EE8" w:rsidRPr="00BB4D36">
              <w:rPr>
                <w:rStyle w:val="Hyperlink"/>
                <w:rFonts w:ascii="Times New Roman" w:hAnsi="Times New Roman" w:cs="Times New Roman"/>
                <w:noProof/>
              </w:rPr>
              <w:t>, alternative irrigation and mulch</w:t>
            </w:r>
            <w:r w:rsidR="00080EE8">
              <w:rPr>
                <w:noProof/>
                <w:webHidden/>
              </w:rPr>
              <w:tab/>
            </w:r>
            <w:r w:rsidR="00080EE8">
              <w:rPr>
                <w:noProof/>
                <w:webHidden/>
              </w:rPr>
              <w:fldChar w:fldCharType="begin"/>
            </w:r>
            <w:r w:rsidR="00080EE8">
              <w:rPr>
                <w:noProof/>
                <w:webHidden/>
              </w:rPr>
              <w:instrText xml:space="preserve"> PAGEREF _Toc26000155 \h </w:instrText>
            </w:r>
            <w:r w:rsidR="00080EE8">
              <w:rPr>
                <w:noProof/>
                <w:webHidden/>
              </w:rPr>
            </w:r>
            <w:r w:rsidR="00080EE8">
              <w:rPr>
                <w:noProof/>
                <w:webHidden/>
              </w:rPr>
              <w:fldChar w:fldCharType="separate"/>
            </w:r>
            <w:r w:rsidR="003F185F">
              <w:rPr>
                <w:noProof/>
                <w:webHidden/>
              </w:rPr>
              <w:t>15</w:t>
            </w:r>
            <w:r w:rsidR="00080EE8">
              <w:rPr>
                <w:noProof/>
                <w:webHidden/>
              </w:rPr>
              <w:fldChar w:fldCharType="end"/>
            </w:r>
          </w:hyperlink>
        </w:p>
        <w:p w14:paraId="30DBC4B5" w14:textId="77777777" w:rsidR="00080EE8" w:rsidRDefault="00CD1C9A">
          <w:pPr>
            <w:pStyle w:val="TOC2"/>
            <w:tabs>
              <w:tab w:val="left" w:pos="880"/>
              <w:tab w:val="right" w:leader="dot" w:pos="9350"/>
            </w:tabs>
            <w:rPr>
              <w:rFonts w:eastAsiaTheme="minorEastAsia"/>
              <w:noProof/>
            </w:rPr>
          </w:pPr>
          <w:hyperlink w:anchor="_Toc26000156" w:history="1">
            <w:r w:rsidR="00080EE8" w:rsidRPr="00BB4D36">
              <w:rPr>
                <w:rStyle w:val="Hyperlink"/>
                <w:rFonts w:ascii="Times New Roman" w:eastAsia="Calibri" w:hAnsi="Times New Roman" w:cs="Times New Roman"/>
                <w:noProof/>
              </w:rPr>
              <w:t>3.5</w:t>
            </w:r>
            <w:r w:rsidR="00080EE8">
              <w:rPr>
                <w:rFonts w:eastAsiaTheme="minorEastAsia"/>
                <w:noProof/>
              </w:rPr>
              <w:tab/>
            </w:r>
            <w:r w:rsidR="00080EE8" w:rsidRPr="00BB4D36">
              <w:rPr>
                <w:rStyle w:val="Hyperlink"/>
                <w:rFonts w:ascii="Times New Roman" w:eastAsia="Calibri" w:hAnsi="Times New Roman" w:cs="Times New Roman"/>
                <w:noProof/>
              </w:rPr>
              <w:t>MARKET, CREDIT AND TECHNOLOGY EXTENSION STRATEGY</w:t>
            </w:r>
            <w:r w:rsidR="00080EE8">
              <w:rPr>
                <w:noProof/>
                <w:webHidden/>
              </w:rPr>
              <w:tab/>
            </w:r>
            <w:r w:rsidR="00080EE8">
              <w:rPr>
                <w:noProof/>
                <w:webHidden/>
              </w:rPr>
              <w:fldChar w:fldCharType="begin"/>
            </w:r>
            <w:r w:rsidR="00080EE8">
              <w:rPr>
                <w:noProof/>
                <w:webHidden/>
              </w:rPr>
              <w:instrText xml:space="preserve"> PAGEREF _Toc26000156 \h </w:instrText>
            </w:r>
            <w:r w:rsidR="00080EE8">
              <w:rPr>
                <w:noProof/>
                <w:webHidden/>
              </w:rPr>
            </w:r>
            <w:r w:rsidR="00080EE8">
              <w:rPr>
                <w:noProof/>
                <w:webHidden/>
              </w:rPr>
              <w:fldChar w:fldCharType="separate"/>
            </w:r>
            <w:r w:rsidR="003F185F">
              <w:rPr>
                <w:noProof/>
                <w:webHidden/>
              </w:rPr>
              <w:t>17</w:t>
            </w:r>
            <w:r w:rsidR="00080EE8">
              <w:rPr>
                <w:noProof/>
                <w:webHidden/>
              </w:rPr>
              <w:fldChar w:fldCharType="end"/>
            </w:r>
          </w:hyperlink>
        </w:p>
        <w:p w14:paraId="7A16153D" w14:textId="77777777" w:rsidR="00080EE8" w:rsidRDefault="00CD1C9A">
          <w:pPr>
            <w:pStyle w:val="TOC3"/>
            <w:tabs>
              <w:tab w:val="right" w:leader="dot" w:pos="9350"/>
            </w:tabs>
            <w:rPr>
              <w:rFonts w:eastAsiaTheme="minorEastAsia"/>
              <w:noProof/>
            </w:rPr>
          </w:pPr>
          <w:hyperlink w:anchor="_Toc26000157" w:history="1">
            <w:r w:rsidR="00080EE8" w:rsidRPr="00BB4D36">
              <w:rPr>
                <w:rStyle w:val="Hyperlink"/>
                <w:rFonts w:eastAsia="Calibri"/>
                <w:noProof/>
              </w:rPr>
              <w:t>3.5.1. Extension strategy</w:t>
            </w:r>
            <w:r w:rsidR="00080EE8">
              <w:rPr>
                <w:noProof/>
                <w:webHidden/>
              </w:rPr>
              <w:tab/>
            </w:r>
            <w:r w:rsidR="00080EE8">
              <w:rPr>
                <w:noProof/>
                <w:webHidden/>
              </w:rPr>
              <w:fldChar w:fldCharType="begin"/>
            </w:r>
            <w:r w:rsidR="00080EE8">
              <w:rPr>
                <w:noProof/>
                <w:webHidden/>
              </w:rPr>
              <w:instrText xml:space="preserve"> PAGEREF _Toc26000157 \h </w:instrText>
            </w:r>
            <w:r w:rsidR="00080EE8">
              <w:rPr>
                <w:noProof/>
                <w:webHidden/>
              </w:rPr>
            </w:r>
            <w:r w:rsidR="00080EE8">
              <w:rPr>
                <w:noProof/>
                <w:webHidden/>
              </w:rPr>
              <w:fldChar w:fldCharType="separate"/>
            </w:r>
            <w:r w:rsidR="003F185F">
              <w:rPr>
                <w:noProof/>
                <w:webHidden/>
              </w:rPr>
              <w:t>17</w:t>
            </w:r>
            <w:r w:rsidR="00080EE8">
              <w:rPr>
                <w:noProof/>
                <w:webHidden/>
              </w:rPr>
              <w:fldChar w:fldCharType="end"/>
            </w:r>
          </w:hyperlink>
        </w:p>
        <w:p w14:paraId="3C39BBEC" w14:textId="77777777" w:rsidR="00080EE8" w:rsidRDefault="00CD1C9A">
          <w:pPr>
            <w:pStyle w:val="TOC3"/>
            <w:tabs>
              <w:tab w:val="right" w:leader="dot" w:pos="9350"/>
            </w:tabs>
            <w:rPr>
              <w:rFonts w:eastAsiaTheme="minorEastAsia"/>
              <w:noProof/>
            </w:rPr>
          </w:pPr>
          <w:hyperlink w:anchor="_Toc26000158" w:history="1">
            <w:r w:rsidR="00080EE8" w:rsidRPr="00BB4D36">
              <w:rPr>
                <w:rStyle w:val="Hyperlink"/>
                <w:rFonts w:eastAsia="Calibri"/>
                <w:noProof/>
              </w:rPr>
              <w:t>3.5.2. Access to Credit and Market Strategy</w:t>
            </w:r>
            <w:r w:rsidR="00080EE8">
              <w:rPr>
                <w:noProof/>
                <w:webHidden/>
              </w:rPr>
              <w:tab/>
            </w:r>
            <w:r w:rsidR="00080EE8">
              <w:rPr>
                <w:noProof/>
                <w:webHidden/>
              </w:rPr>
              <w:fldChar w:fldCharType="begin"/>
            </w:r>
            <w:r w:rsidR="00080EE8">
              <w:rPr>
                <w:noProof/>
                <w:webHidden/>
              </w:rPr>
              <w:instrText xml:space="preserve"> PAGEREF _Toc26000158 \h </w:instrText>
            </w:r>
            <w:r w:rsidR="00080EE8">
              <w:rPr>
                <w:noProof/>
                <w:webHidden/>
              </w:rPr>
            </w:r>
            <w:r w:rsidR="00080EE8">
              <w:rPr>
                <w:noProof/>
                <w:webHidden/>
              </w:rPr>
              <w:fldChar w:fldCharType="separate"/>
            </w:r>
            <w:r w:rsidR="003F185F">
              <w:rPr>
                <w:noProof/>
                <w:webHidden/>
              </w:rPr>
              <w:t>19</w:t>
            </w:r>
            <w:r w:rsidR="00080EE8">
              <w:rPr>
                <w:noProof/>
                <w:webHidden/>
              </w:rPr>
              <w:fldChar w:fldCharType="end"/>
            </w:r>
          </w:hyperlink>
        </w:p>
        <w:p w14:paraId="0DEB22D5" w14:textId="77777777" w:rsidR="00080EE8" w:rsidRDefault="00CD1C9A">
          <w:pPr>
            <w:pStyle w:val="TOC2"/>
            <w:tabs>
              <w:tab w:val="left" w:pos="880"/>
              <w:tab w:val="right" w:leader="dot" w:pos="9350"/>
            </w:tabs>
            <w:rPr>
              <w:rFonts w:eastAsiaTheme="minorEastAsia"/>
              <w:noProof/>
            </w:rPr>
          </w:pPr>
          <w:hyperlink w:anchor="_Toc26000159" w:history="1">
            <w:r w:rsidR="00080EE8" w:rsidRPr="00BB4D36">
              <w:rPr>
                <w:rStyle w:val="Hyperlink"/>
                <w:rFonts w:ascii="Times New Roman" w:eastAsia="Calibri" w:hAnsi="Times New Roman" w:cs="Times New Roman"/>
                <w:noProof/>
              </w:rPr>
              <w:t>3.6</w:t>
            </w:r>
            <w:r w:rsidR="00080EE8">
              <w:rPr>
                <w:rFonts w:eastAsiaTheme="minorEastAsia"/>
                <w:noProof/>
              </w:rPr>
              <w:tab/>
            </w:r>
            <w:r w:rsidR="00080EE8" w:rsidRPr="00BB4D36">
              <w:rPr>
                <w:rStyle w:val="Hyperlink"/>
                <w:rFonts w:ascii="Times New Roman" w:eastAsia="Calibri" w:hAnsi="Times New Roman" w:cs="Times New Roman"/>
                <w:noProof/>
              </w:rPr>
              <w:t>ECONOMIC AND FINANCIAL ANALYSIS</w:t>
            </w:r>
            <w:r w:rsidR="00080EE8">
              <w:rPr>
                <w:noProof/>
                <w:webHidden/>
              </w:rPr>
              <w:tab/>
            </w:r>
            <w:r w:rsidR="00080EE8">
              <w:rPr>
                <w:noProof/>
                <w:webHidden/>
              </w:rPr>
              <w:fldChar w:fldCharType="begin"/>
            </w:r>
            <w:r w:rsidR="00080EE8">
              <w:rPr>
                <w:noProof/>
                <w:webHidden/>
              </w:rPr>
              <w:instrText xml:space="preserve"> PAGEREF _Toc26000159 \h </w:instrText>
            </w:r>
            <w:r w:rsidR="00080EE8">
              <w:rPr>
                <w:noProof/>
                <w:webHidden/>
              </w:rPr>
            </w:r>
            <w:r w:rsidR="00080EE8">
              <w:rPr>
                <w:noProof/>
                <w:webHidden/>
              </w:rPr>
              <w:fldChar w:fldCharType="separate"/>
            </w:r>
            <w:r w:rsidR="003F185F">
              <w:rPr>
                <w:noProof/>
                <w:webHidden/>
              </w:rPr>
              <w:t>19</w:t>
            </w:r>
            <w:r w:rsidR="00080EE8">
              <w:rPr>
                <w:noProof/>
                <w:webHidden/>
              </w:rPr>
              <w:fldChar w:fldCharType="end"/>
            </w:r>
          </w:hyperlink>
        </w:p>
        <w:p w14:paraId="10A3ED8B" w14:textId="77777777" w:rsidR="00080EE8" w:rsidRDefault="00CD1C9A">
          <w:pPr>
            <w:pStyle w:val="TOC2"/>
            <w:tabs>
              <w:tab w:val="left" w:pos="880"/>
              <w:tab w:val="right" w:leader="dot" w:pos="9350"/>
            </w:tabs>
            <w:rPr>
              <w:rFonts w:eastAsiaTheme="minorEastAsia"/>
              <w:noProof/>
            </w:rPr>
          </w:pPr>
          <w:hyperlink w:anchor="_Toc26000160" w:history="1">
            <w:r w:rsidR="00080EE8" w:rsidRPr="00BB4D36">
              <w:rPr>
                <w:rStyle w:val="Hyperlink"/>
                <w:rFonts w:ascii="Times New Roman" w:eastAsia="Times New Roman" w:hAnsi="Times New Roman" w:cs="Times New Roman"/>
                <w:noProof/>
              </w:rPr>
              <w:t>3.7</w:t>
            </w:r>
            <w:r w:rsidR="00080EE8">
              <w:rPr>
                <w:rFonts w:eastAsiaTheme="minorEastAsia"/>
                <w:noProof/>
              </w:rPr>
              <w:tab/>
            </w:r>
            <w:r w:rsidR="00080EE8" w:rsidRPr="00E57D0E">
              <w:rPr>
                <w:rStyle w:val="Hyperlink"/>
                <w:rFonts w:ascii="Times New Roman" w:eastAsia="Times New Roman" w:hAnsi="Times New Roman" w:cs="Times New Roman"/>
                <w:strike/>
                <w:noProof/>
              </w:rPr>
              <w:t>Why Analysis?</w:t>
            </w:r>
            <w:r w:rsidR="00080EE8">
              <w:rPr>
                <w:noProof/>
                <w:webHidden/>
              </w:rPr>
              <w:tab/>
            </w:r>
            <w:r w:rsidR="00080EE8">
              <w:rPr>
                <w:noProof/>
                <w:webHidden/>
              </w:rPr>
              <w:fldChar w:fldCharType="begin"/>
            </w:r>
            <w:r w:rsidR="00080EE8">
              <w:rPr>
                <w:noProof/>
                <w:webHidden/>
              </w:rPr>
              <w:instrText xml:space="preserve"> PAGEREF _Toc26000160 \h </w:instrText>
            </w:r>
            <w:r w:rsidR="00080EE8">
              <w:rPr>
                <w:noProof/>
                <w:webHidden/>
              </w:rPr>
            </w:r>
            <w:r w:rsidR="00080EE8">
              <w:rPr>
                <w:noProof/>
                <w:webHidden/>
              </w:rPr>
              <w:fldChar w:fldCharType="separate"/>
            </w:r>
            <w:r w:rsidR="003F185F">
              <w:rPr>
                <w:noProof/>
                <w:webHidden/>
              </w:rPr>
              <w:t>20</w:t>
            </w:r>
            <w:r w:rsidR="00080EE8">
              <w:rPr>
                <w:noProof/>
                <w:webHidden/>
              </w:rPr>
              <w:fldChar w:fldCharType="end"/>
            </w:r>
          </w:hyperlink>
        </w:p>
        <w:p w14:paraId="7BDCAEC1" w14:textId="77777777" w:rsidR="00080EE8" w:rsidRDefault="00CD1C9A">
          <w:pPr>
            <w:pStyle w:val="TOC3"/>
            <w:tabs>
              <w:tab w:val="right" w:leader="dot" w:pos="9350"/>
            </w:tabs>
            <w:rPr>
              <w:rFonts w:eastAsiaTheme="minorEastAsia"/>
              <w:noProof/>
            </w:rPr>
          </w:pPr>
          <w:hyperlink w:anchor="_Toc26000161" w:history="1">
            <w:r w:rsidR="00080EE8" w:rsidRPr="00BB4D36">
              <w:rPr>
                <w:rStyle w:val="Hyperlink"/>
                <w:rFonts w:eastAsia="Calibri"/>
                <w:noProof/>
              </w:rPr>
              <w:t>3.6.1. Financial &amp; Economic Analysis of Manual Tube Well Technology Package</w:t>
            </w:r>
            <w:r w:rsidR="00080EE8">
              <w:rPr>
                <w:noProof/>
                <w:webHidden/>
              </w:rPr>
              <w:tab/>
            </w:r>
            <w:r w:rsidR="00080EE8">
              <w:rPr>
                <w:noProof/>
                <w:webHidden/>
              </w:rPr>
              <w:fldChar w:fldCharType="begin"/>
            </w:r>
            <w:r w:rsidR="00080EE8">
              <w:rPr>
                <w:noProof/>
                <w:webHidden/>
              </w:rPr>
              <w:instrText xml:space="preserve"> PAGEREF _Toc26000161 \h </w:instrText>
            </w:r>
            <w:r w:rsidR="00080EE8">
              <w:rPr>
                <w:noProof/>
                <w:webHidden/>
              </w:rPr>
            </w:r>
            <w:r w:rsidR="00080EE8">
              <w:rPr>
                <w:noProof/>
                <w:webHidden/>
              </w:rPr>
              <w:fldChar w:fldCharType="separate"/>
            </w:r>
            <w:r w:rsidR="003F185F">
              <w:rPr>
                <w:noProof/>
                <w:webHidden/>
              </w:rPr>
              <w:t>21</w:t>
            </w:r>
            <w:r w:rsidR="00080EE8">
              <w:rPr>
                <w:noProof/>
                <w:webHidden/>
              </w:rPr>
              <w:fldChar w:fldCharType="end"/>
            </w:r>
          </w:hyperlink>
        </w:p>
        <w:p w14:paraId="5C292A55" w14:textId="77777777" w:rsidR="00080EE8" w:rsidRDefault="00CD1C9A">
          <w:pPr>
            <w:pStyle w:val="TOC1"/>
            <w:tabs>
              <w:tab w:val="left" w:pos="440"/>
              <w:tab w:val="right" w:leader="dot" w:pos="9350"/>
            </w:tabs>
            <w:rPr>
              <w:rFonts w:eastAsiaTheme="minorEastAsia"/>
              <w:noProof/>
            </w:rPr>
          </w:pPr>
          <w:hyperlink w:anchor="_Toc26000162" w:history="1">
            <w:r w:rsidR="00080EE8" w:rsidRPr="00BB4D36">
              <w:rPr>
                <w:rStyle w:val="Hyperlink"/>
                <w:rFonts w:eastAsia="Calibri" w:cs="Times New Roman"/>
                <w:noProof/>
              </w:rPr>
              <w:t>1.</w:t>
            </w:r>
            <w:r w:rsidR="00080EE8">
              <w:rPr>
                <w:rFonts w:eastAsiaTheme="minorEastAsia"/>
                <w:noProof/>
              </w:rPr>
              <w:tab/>
            </w:r>
            <w:r w:rsidR="00080EE8" w:rsidRPr="00BB4D36">
              <w:rPr>
                <w:rStyle w:val="Hyperlink"/>
                <w:rFonts w:eastAsia="Calibri" w:cs="Times New Roman"/>
                <w:noProof/>
              </w:rPr>
              <w:t>MONITORING AND EVALUATION</w:t>
            </w:r>
            <w:r w:rsidR="00080EE8">
              <w:rPr>
                <w:noProof/>
                <w:webHidden/>
              </w:rPr>
              <w:tab/>
            </w:r>
            <w:r w:rsidR="00080EE8">
              <w:rPr>
                <w:noProof/>
                <w:webHidden/>
              </w:rPr>
              <w:fldChar w:fldCharType="begin"/>
            </w:r>
            <w:r w:rsidR="00080EE8">
              <w:rPr>
                <w:noProof/>
                <w:webHidden/>
              </w:rPr>
              <w:instrText xml:space="preserve"> PAGEREF _Toc26000162 \h </w:instrText>
            </w:r>
            <w:r w:rsidR="00080EE8">
              <w:rPr>
                <w:noProof/>
                <w:webHidden/>
              </w:rPr>
            </w:r>
            <w:r w:rsidR="00080EE8">
              <w:rPr>
                <w:noProof/>
                <w:webHidden/>
              </w:rPr>
              <w:fldChar w:fldCharType="separate"/>
            </w:r>
            <w:r w:rsidR="003F185F">
              <w:rPr>
                <w:noProof/>
                <w:webHidden/>
              </w:rPr>
              <w:t>24</w:t>
            </w:r>
            <w:r w:rsidR="00080EE8">
              <w:rPr>
                <w:noProof/>
                <w:webHidden/>
              </w:rPr>
              <w:fldChar w:fldCharType="end"/>
            </w:r>
          </w:hyperlink>
        </w:p>
        <w:p w14:paraId="3249E169" w14:textId="77777777" w:rsidR="00297E62" w:rsidRPr="009113FE" w:rsidRDefault="00297E62" w:rsidP="009113FE">
          <w:pPr>
            <w:spacing w:line="240" w:lineRule="auto"/>
            <w:jc w:val="both"/>
            <w:rPr>
              <w:rFonts w:ascii="Times New Roman" w:hAnsi="Times New Roman" w:cs="Times New Roman"/>
            </w:rPr>
          </w:pPr>
          <w:r w:rsidRPr="00EA0661">
            <w:rPr>
              <w:rFonts w:ascii="Times New Roman" w:hAnsi="Times New Roman" w:cs="Times New Roman"/>
              <w:b/>
              <w:bCs/>
              <w:noProof/>
            </w:rPr>
            <w:fldChar w:fldCharType="end"/>
          </w:r>
        </w:p>
      </w:sdtContent>
    </w:sdt>
    <w:p w14:paraId="57594D83" w14:textId="77777777" w:rsidR="00297E62" w:rsidRPr="00EA0661" w:rsidRDefault="00297E62" w:rsidP="004A4B11">
      <w:pPr>
        <w:spacing w:after="160" w:line="259" w:lineRule="auto"/>
        <w:jc w:val="both"/>
        <w:rPr>
          <w:rFonts w:ascii="Times New Roman" w:hAnsi="Times New Roman" w:cs="Times New Roman"/>
          <w:sz w:val="28"/>
          <w:szCs w:val="28"/>
        </w:rPr>
      </w:pPr>
      <w:r w:rsidRPr="00EA0661">
        <w:rPr>
          <w:rFonts w:ascii="Times New Roman" w:hAnsi="Times New Roman" w:cs="Times New Roman"/>
          <w:sz w:val="28"/>
          <w:szCs w:val="28"/>
        </w:rPr>
        <w:t xml:space="preserve">LIST OF TABLES </w:t>
      </w:r>
    </w:p>
    <w:p w14:paraId="17FF88AA" w14:textId="0CE9B319" w:rsidR="00297E62" w:rsidRPr="005A1E18" w:rsidRDefault="00297E62" w:rsidP="004A4B11">
      <w:pPr>
        <w:pStyle w:val="TableofFigures"/>
        <w:tabs>
          <w:tab w:val="right" w:leader="dot" w:pos="9350"/>
        </w:tabs>
        <w:spacing w:line="360" w:lineRule="auto"/>
        <w:jc w:val="both"/>
        <w:rPr>
          <w:rFonts w:ascii="Times New Roman" w:hAnsi="Times New Roman" w:cs="Times New Roman"/>
          <w:noProof/>
          <w:color w:val="FF0000"/>
        </w:rPr>
      </w:pPr>
      <w:r w:rsidRPr="00EA0661">
        <w:rPr>
          <w:rFonts w:ascii="Times New Roman" w:hAnsi="Times New Roman" w:cs="Times New Roman"/>
          <w:sz w:val="28"/>
          <w:szCs w:val="28"/>
        </w:rPr>
        <w:fldChar w:fldCharType="begin"/>
      </w:r>
      <w:r w:rsidRPr="00EA0661">
        <w:rPr>
          <w:rFonts w:ascii="Times New Roman" w:hAnsi="Times New Roman" w:cs="Times New Roman"/>
          <w:sz w:val="28"/>
          <w:szCs w:val="28"/>
        </w:rPr>
        <w:instrText xml:space="preserve"> TOC \h \z \c "Table" </w:instrText>
      </w:r>
      <w:r w:rsidRPr="00EA0661">
        <w:rPr>
          <w:rFonts w:ascii="Times New Roman" w:hAnsi="Times New Roman" w:cs="Times New Roman"/>
          <w:sz w:val="28"/>
          <w:szCs w:val="28"/>
        </w:rPr>
        <w:fldChar w:fldCharType="separate"/>
      </w:r>
      <w:hyperlink w:anchor="_Toc24458837" w:history="1">
        <w:r w:rsidRPr="005A1E18">
          <w:rPr>
            <w:rStyle w:val="Hyperlink"/>
            <w:rFonts w:ascii="Times New Roman" w:hAnsi="Times New Roman" w:cs="Times New Roman"/>
            <w:noProof/>
            <w:color w:val="FF0000"/>
          </w:rPr>
          <w:t>Table 1</w:t>
        </w:r>
        <w:r w:rsidR="003A5D6A">
          <w:rPr>
            <w:rStyle w:val="Hyperlink"/>
            <w:rFonts w:ascii="Times New Roman" w:hAnsi="Times New Roman" w:cs="Times New Roman"/>
            <w:noProof/>
            <w:color w:val="FF0000"/>
          </w:rPr>
          <w:t xml:space="preserve">. </w:t>
        </w:r>
        <w:r w:rsidRPr="005A1E18">
          <w:rPr>
            <w:rStyle w:val="Hyperlink"/>
            <w:rFonts w:ascii="Times New Roman" w:hAnsi="Times New Roman" w:cs="Times New Roman"/>
            <w:noProof/>
            <w:color w:val="FF0000"/>
          </w:rPr>
          <w:t>Estimated co</w:t>
        </w:r>
        <w:r w:rsidR="005A1E18" w:rsidRPr="005A1E18">
          <w:rPr>
            <w:rStyle w:val="Hyperlink"/>
            <w:rFonts w:ascii="Times New Roman" w:hAnsi="Times New Roman" w:cs="Times New Roman"/>
            <w:noProof/>
            <w:color w:val="FF0000"/>
          </w:rPr>
          <w:t>st of manual tube well drilling including</w:t>
        </w:r>
        <w:r w:rsidRPr="005A1E18">
          <w:rPr>
            <w:rStyle w:val="Hyperlink"/>
            <w:rFonts w:ascii="Times New Roman" w:hAnsi="Times New Roman" w:cs="Times New Roman"/>
            <w:noProof/>
            <w:color w:val="FF0000"/>
          </w:rPr>
          <w:t xml:space="preserve"> Casing and Gravel</w:t>
        </w:r>
        <w:r w:rsidRPr="005A1E18">
          <w:rPr>
            <w:rFonts w:ascii="Times New Roman" w:hAnsi="Times New Roman" w:cs="Times New Roman"/>
            <w:noProof/>
            <w:webHidden/>
            <w:color w:val="FF0000"/>
          </w:rPr>
          <w:tab/>
        </w:r>
        <w:r w:rsidRPr="005A1E18">
          <w:rPr>
            <w:rFonts w:ascii="Times New Roman" w:hAnsi="Times New Roman" w:cs="Times New Roman"/>
            <w:noProof/>
            <w:webHidden/>
            <w:color w:val="FF0000"/>
          </w:rPr>
          <w:fldChar w:fldCharType="begin"/>
        </w:r>
        <w:r w:rsidRPr="005A1E18">
          <w:rPr>
            <w:rFonts w:ascii="Times New Roman" w:hAnsi="Times New Roman" w:cs="Times New Roman"/>
            <w:noProof/>
            <w:webHidden/>
            <w:color w:val="FF0000"/>
          </w:rPr>
          <w:instrText xml:space="preserve"> PAGEREF _Toc24458837 \h </w:instrText>
        </w:r>
        <w:r w:rsidRPr="005A1E18">
          <w:rPr>
            <w:rFonts w:ascii="Times New Roman" w:hAnsi="Times New Roman" w:cs="Times New Roman"/>
            <w:noProof/>
            <w:webHidden/>
            <w:color w:val="FF0000"/>
          </w:rPr>
        </w:r>
        <w:r w:rsidRPr="005A1E18">
          <w:rPr>
            <w:rFonts w:ascii="Times New Roman" w:hAnsi="Times New Roman" w:cs="Times New Roman"/>
            <w:noProof/>
            <w:webHidden/>
            <w:color w:val="FF0000"/>
          </w:rPr>
          <w:fldChar w:fldCharType="separate"/>
        </w:r>
        <w:r w:rsidR="003F185F" w:rsidRPr="005A1E18">
          <w:rPr>
            <w:rFonts w:ascii="Times New Roman" w:hAnsi="Times New Roman" w:cs="Times New Roman"/>
            <w:noProof/>
            <w:webHidden/>
            <w:color w:val="FF0000"/>
          </w:rPr>
          <w:t>5</w:t>
        </w:r>
        <w:r w:rsidRPr="005A1E18">
          <w:rPr>
            <w:rFonts w:ascii="Times New Roman" w:hAnsi="Times New Roman" w:cs="Times New Roman"/>
            <w:noProof/>
            <w:webHidden/>
            <w:color w:val="FF0000"/>
          </w:rPr>
          <w:fldChar w:fldCharType="end"/>
        </w:r>
      </w:hyperlink>
    </w:p>
    <w:p w14:paraId="412A8EB7" w14:textId="551B7EDA" w:rsidR="00297E62" w:rsidRPr="005A1E18" w:rsidRDefault="00CD1C9A" w:rsidP="004A4B11">
      <w:pPr>
        <w:pStyle w:val="TableofFigures"/>
        <w:tabs>
          <w:tab w:val="right" w:leader="dot" w:pos="9350"/>
        </w:tabs>
        <w:spacing w:line="360" w:lineRule="auto"/>
        <w:jc w:val="both"/>
        <w:rPr>
          <w:rFonts w:ascii="Times New Roman" w:hAnsi="Times New Roman" w:cs="Times New Roman"/>
          <w:noProof/>
          <w:color w:val="FF0000"/>
        </w:rPr>
      </w:pPr>
      <w:hyperlink w:anchor="_Toc24458838" w:history="1">
        <w:r w:rsidR="00297E62" w:rsidRPr="005A1E18">
          <w:rPr>
            <w:rStyle w:val="Hyperlink"/>
            <w:rFonts w:ascii="Times New Roman" w:hAnsi="Times New Roman" w:cs="Times New Roman"/>
            <w:noProof/>
            <w:color w:val="FF0000"/>
          </w:rPr>
          <w:t xml:space="preserve">Table 2. </w:t>
        </w:r>
        <w:r w:rsidR="00297E62" w:rsidRPr="005A1E18">
          <w:rPr>
            <w:rStyle w:val="Hyperlink"/>
            <w:rFonts w:ascii="Times New Roman" w:eastAsia="Times New Roman" w:hAnsi="Times New Roman" w:cs="Times New Roman"/>
            <w:noProof/>
            <w:color w:val="FF0000"/>
          </w:rPr>
          <w:t xml:space="preserve">30 meter deep hand dug well with AFRIDEV hand pump including </w:t>
        </w:r>
        <w:r w:rsidR="004C22DD">
          <w:rPr>
            <w:rStyle w:val="Hyperlink"/>
            <w:rFonts w:ascii="Times New Roman" w:eastAsia="Times New Roman" w:hAnsi="Times New Roman" w:cs="Times New Roman"/>
            <w:noProof/>
            <w:color w:val="FF0000"/>
          </w:rPr>
          <w:t>MTW</w:t>
        </w:r>
        <w:r w:rsidR="00297E62" w:rsidRPr="005A1E18">
          <w:rPr>
            <w:rFonts w:ascii="Times New Roman" w:hAnsi="Times New Roman" w:cs="Times New Roman"/>
            <w:noProof/>
            <w:webHidden/>
            <w:color w:val="FF0000"/>
          </w:rPr>
          <w:tab/>
        </w:r>
        <w:r w:rsidR="00297E62" w:rsidRPr="005A1E18">
          <w:rPr>
            <w:rFonts w:ascii="Times New Roman" w:hAnsi="Times New Roman" w:cs="Times New Roman"/>
            <w:noProof/>
            <w:webHidden/>
            <w:color w:val="FF0000"/>
          </w:rPr>
          <w:fldChar w:fldCharType="begin"/>
        </w:r>
        <w:r w:rsidR="00297E62" w:rsidRPr="005A1E18">
          <w:rPr>
            <w:rFonts w:ascii="Times New Roman" w:hAnsi="Times New Roman" w:cs="Times New Roman"/>
            <w:noProof/>
            <w:webHidden/>
            <w:color w:val="FF0000"/>
          </w:rPr>
          <w:instrText xml:space="preserve"> PAGEREF _Toc24458838 \h </w:instrText>
        </w:r>
        <w:r w:rsidR="00297E62" w:rsidRPr="005A1E18">
          <w:rPr>
            <w:rFonts w:ascii="Times New Roman" w:hAnsi="Times New Roman" w:cs="Times New Roman"/>
            <w:noProof/>
            <w:webHidden/>
            <w:color w:val="FF0000"/>
          </w:rPr>
        </w:r>
        <w:r w:rsidR="00297E62" w:rsidRPr="005A1E18">
          <w:rPr>
            <w:rFonts w:ascii="Times New Roman" w:hAnsi="Times New Roman" w:cs="Times New Roman"/>
            <w:noProof/>
            <w:webHidden/>
            <w:color w:val="FF0000"/>
          </w:rPr>
          <w:fldChar w:fldCharType="separate"/>
        </w:r>
        <w:r w:rsidR="003F185F" w:rsidRPr="005A1E18">
          <w:rPr>
            <w:rFonts w:ascii="Times New Roman" w:hAnsi="Times New Roman" w:cs="Times New Roman"/>
            <w:noProof/>
            <w:webHidden/>
            <w:color w:val="FF0000"/>
          </w:rPr>
          <w:t>8</w:t>
        </w:r>
        <w:r w:rsidR="00297E62" w:rsidRPr="005A1E18">
          <w:rPr>
            <w:rFonts w:ascii="Times New Roman" w:hAnsi="Times New Roman" w:cs="Times New Roman"/>
            <w:noProof/>
            <w:webHidden/>
            <w:color w:val="FF0000"/>
          </w:rPr>
          <w:fldChar w:fldCharType="end"/>
        </w:r>
      </w:hyperlink>
    </w:p>
    <w:p w14:paraId="18B1DBB9" w14:textId="77777777" w:rsidR="00297E62" w:rsidRPr="005A1E18" w:rsidRDefault="00CD1C9A" w:rsidP="004A4B11">
      <w:pPr>
        <w:pStyle w:val="TableofFigures"/>
        <w:tabs>
          <w:tab w:val="right" w:leader="dot" w:pos="9350"/>
        </w:tabs>
        <w:spacing w:line="360" w:lineRule="auto"/>
        <w:jc w:val="both"/>
        <w:rPr>
          <w:rFonts w:ascii="Times New Roman" w:hAnsi="Times New Roman" w:cs="Times New Roman"/>
          <w:noProof/>
          <w:color w:val="FF0000"/>
        </w:rPr>
      </w:pPr>
      <w:hyperlink w:anchor="_Toc24458839" w:history="1">
        <w:r w:rsidR="00297E62" w:rsidRPr="005A1E18">
          <w:rPr>
            <w:rStyle w:val="Hyperlink"/>
            <w:rFonts w:ascii="Times New Roman" w:hAnsi="Times New Roman" w:cs="Times New Roman"/>
            <w:noProof/>
            <w:color w:val="FF0000"/>
          </w:rPr>
          <w:t>Table 3. Recommend pumps for hand-dug wells are 2” or 3” with head and discharge.</w:t>
        </w:r>
        <w:r w:rsidR="00297E62" w:rsidRPr="005A1E18">
          <w:rPr>
            <w:rFonts w:ascii="Times New Roman" w:hAnsi="Times New Roman" w:cs="Times New Roman"/>
            <w:noProof/>
            <w:webHidden/>
            <w:color w:val="FF0000"/>
          </w:rPr>
          <w:tab/>
        </w:r>
        <w:r w:rsidR="00297E62" w:rsidRPr="005A1E18">
          <w:rPr>
            <w:rFonts w:ascii="Times New Roman" w:hAnsi="Times New Roman" w:cs="Times New Roman"/>
            <w:noProof/>
            <w:webHidden/>
            <w:color w:val="FF0000"/>
          </w:rPr>
          <w:fldChar w:fldCharType="begin"/>
        </w:r>
        <w:r w:rsidR="00297E62" w:rsidRPr="005A1E18">
          <w:rPr>
            <w:rFonts w:ascii="Times New Roman" w:hAnsi="Times New Roman" w:cs="Times New Roman"/>
            <w:noProof/>
            <w:webHidden/>
            <w:color w:val="FF0000"/>
          </w:rPr>
          <w:instrText xml:space="preserve"> PAGEREF _Toc24458839 \h </w:instrText>
        </w:r>
        <w:r w:rsidR="00297E62" w:rsidRPr="005A1E18">
          <w:rPr>
            <w:rFonts w:ascii="Times New Roman" w:hAnsi="Times New Roman" w:cs="Times New Roman"/>
            <w:noProof/>
            <w:webHidden/>
            <w:color w:val="FF0000"/>
          </w:rPr>
        </w:r>
        <w:r w:rsidR="00297E62" w:rsidRPr="005A1E18">
          <w:rPr>
            <w:rFonts w:ascii="Times New Roman" w:hAnsi="Times New Roman" w:cs="Times New Roman"/>
            <w:noProof/>
            <w:webHidden/>
            <w:color w:val="FF0000"/>
          </w:rPr>
          <w:fldChar w:fldCharType="separate"/>
        </w:r>
        <w:r w:rsidR="003F185F" w:rsidRPr="005A1E18">
          <w:rPr>
            <w:rFonts w:ascii="Times New Roman" w:hAnsi="Times New Roman" w:cs="Times New Roman"/>
            <w:noProof/>
            <w:webHidden/>
            <w:color w:val="FF0000"/>
          </w:rPr>
          <w:t>9</w:t>
        </w:r>
        <w:r w:rsidR="00297E62" w:rsidRPr="005A1E18">
          <w:rPr>
            <w:rFonts w:ascii="Times New Roman" w:hAnsi="Times New Roman" w:cs="Times New Roman"/>
            <w:noProof/>
            <w:webHidden/>
            <w:color w:val="FF0000"/>
          </w:rPr>
          <w:fldChar w:fldCharType="end"/>
        </w:r>
      </w:hyperlink>
    </w:p>
    <w:p w14:paraId="7A47087E" w14:textId="77777777" w:rsidR="00297E62" w:rsidRPr="005A1E18" w:rsidRDefault="00CD1C9A" w:rsidP="004A4B11">
      <w:pPr>
        <w:pStyle w:val="TableofFigures"/>
        <w:tabs>
          <w:tab w:val="right" w:leader="dot" w:pos="9350"/>
        </w:tabs>
        <w:spacing w:line="360" w:lineRule="auto"/>
        <w:jc w:val="both"/>
        <w:rPr>
          <w:rFonts w:ascii="Times New Roman" w:hAnsi="Times New Roman" w:cs="Times New Roman"/>
          <w:noProof/>
          <w:color w:val="FF0000"/>
        </w:rPr>
      </w:pPr>
      <w:hyperlink w:anchor="_Toc24458840" w:history="1">
        <w:r w:rsidR="00297E62" w:rsidRPr="005A1E18">
          <w:rPr>
            <w:rStyle w:val="Hyperlink"/>
            <w:rFonts w:ascii="Times New Roman" w:hAnsi="Times New Roman" w:cs="Times New Roman"/>
            <w:noProof/>
            <w:color w:val="FF0000"/>
          </w:rPr>
          <w:t>Table 4.Solar pump major parts</w:t>
        </w:r>
        <w:r w:rsidR="00297E62" w:rsidRPr="005A1E18">
          <w:rPr>
            <w:rFonts w:ascii="Times New Roman" w:hAnsi="Times New Roman" w:cs="Times New Roman"/>
            <w:noProof/>
            <w:webHidden/>
            <w:color w:val="FF0000"/>
          </w:rPr>
          <w:tab/>
        </w:r>
        <w:r w:rsidR="00297E62" w:rsidRPr="005A1E18">
          <w:rPr>
            <w:rFonts w:ascii="Times New Roman" w:hAnsi="Times New Roman" w:cs="Times New Roman"/>
            <w:noProof/>
            <w:webHidden/>
            <w:color w:val="FF0000"/>
          </w:rPr>
          <w:fldChar w:fldCharType="begin"/>
        </w:r>
        <w:r w:rsidR="00297E62" w:rsidRPr="005A1E18">
          <w:rPr>
            <w:rFonts w:ascii="Times New Roman" w:hAnsi="Times New Roman" w:cs="Times New Roman"/>
            <w:noProof/>
            <w:webHidden/>
            <w:color w:val="FF0000"/>
          </w:rPr>
          <w:instrText xml:space="preserve"> PAGEREF _Toc24458840 \h </w:instrText>
        </w:r>
        <w:r w:rsidR="00297E62" w:rsidRPr="005A1E18">
          <w:rPr>
            <w:rFonts w:ascii="Times New Roman" w:hAnsi="Times New Roman" w:cs="Times New Roman"/>
            <w:noProof/>
            <w:webHidden/>
            <w:color w:val="FF0000"/>
          </w:rPr>
        </w:r>
        <w:r w:rsidR="00297E62" w:rsidRPr="005A1E18">
          <w:rPr>
            <w:rFonts w:ascii="Times New Roman" w:hAnsi="Times New Roman" w:cs="Times New Roman"/>
            <w:noProof/>
            <w:webHidden/>
            <w:color w:val="FF0000"/>
          </w:rPr>
          <w:fldChar w:fldCharType="separate"/>
        </w:r>
        <w:r w:rsidR="003F185F" w:rsidRPr="005A1E18">
          <w:rPr>
            <w:rFonts w:ascii="Times New Roman" w:hAnsi="Times New Roman" w:cs="Times New Roman"/>
            <w:noProof/>
            <w:webHidden/>
            <w:color w:val="FF0000"/>
          </w:rPr>
          <w:t>10</w:t>
        </w:r>
        <w:r w:rsidR="00297E62" w:rsidRPr="005A1E18">
          <w:rPr>
            <w:rFonts w:ascii="Times New Roman" w:hAnsi="Times New Roman" w:cs="Times New Roman"/>
            <w:noProof/>
            <w:webHidden/>
            <w:color w:val="FF0000"/>
          </w:rPr>
          <w:fldChar w:fldCharType="end"/>
        </w:r>
      </w:hyperlink>
    </w:p>
    <w:p w14:paraId="121DC422" w14:textId="1ADE468B" w:rsidR="00297E62" w:rsidRPr="005A1E18" w:rsidRDefault="00CD1C9A" w:rsidP="004A4B11">
      <w:pPr>
        <w:pStyle w:val="TableofFigures"/>
        <w:tabs>
          <w:tab w:val="right" w:leader="dot" w:pos="9350"/>
        </w:tabs>
        <w:spacing w:line="360" w:lineRule="auto"/>
        <w:jc w:val="both"/>
        <w:rPr>
          <w:rFonts w:ascii="Times New Roman" w:hAnsi="Times New Roman" w:cs="Times New Roman"/>
          <w:noProof/>
          <w:color w:val="FF0000"/>
        </w:rPr>
      </w:pPr>
      <w:hyperlink w:anchor="_Toc24458841" w:history="1">
        <w:r w:rsidR="00297E62" w:rsidRPr="005A1E18">
          <w:rPr>
            <w:rStyle w:val="Hyperlink"/>
            <w:rFonts w:ascii="Times New Roman" w:hAnsi="Times New Roman" w:cs="Times New Roman"/>
            <w:noProof/>
            <w:color w:val="FF0000"/>
          </w:rPr>
          <w:t xml:space="preserve">Table 5.Recommended Water application Methods for </w:t>
        </w:r>
        <w:r w:rsidR="004C22DD">
          <w:rPr>
            <w:rStyle w:val="Hyperlink"/>
            <w:rFonts w:ascii="Times New Roman" w:hAnsi="Times New Roman" w:cs="Times New Roman"/>
            <w:noProof/>
            <w:color w:val="FF0000"/>
          </w:rPr>
          <w:t>MTW</w:t>
        </w:r>
        <w:r w:rsidR="00297E62" w:rsidRPr="005A1E18">
          <w:rPr>
            <w:rFonts w:ascii="Times New Roman" w:hAnsi="Times New Roman" w:cs="Times New Roman"/>
            <w:noProof/>
            <w:webHidden/>
            <w:color w:val="FF0000"/>
          </w:rPr>
          <w:tab/>
        </w:r>
        <w:r w:rsidR="00297E62" w:rsidRPr="005A1E18">
          <w:rPr>
            <w:rFonts w:ascii="Times New Roman" w:hAnsi="Times New Roman" w:cs="Times New Roman"/>
            <w:noProof/>
            <w:webHidden/>
            <w:color w:val="FF0000"/>
          </w:rPr>
          <w:fldChar w:fldCharType="begin"/>
        </w:r>
        <w:r w:rsidR="00297E62" w:rsidRPr="005A1E18">
          <w:rPr>
            <w:rFonts w:ascii="Times New Roman" w:hAnsi="Times New Roman" w:cs="Times New Roman"/>
            <w:noProof/>
            <w:webHidden/>
            <w:color w:val="FF0000"/>
          </w:rPr>
          <w:instrText xml:space="preserve"> PAGEREF _Toc24458841 \h </w:instrText>
        </w:r>
        <w:r w:rsidR="00297E62" w:rsidRPr="005A1E18">
          <w:rPr>
            <w:rFonts w:ascii="Times New Roman" w:hAnsi="Times New Roman" w:cs="Times New Roman"/>
            <w:noProof/>
            <w:webHidden/>
            <w:color w:val="FF0000"/>
          </w:rPr>
        </w:r>
        <w:r w:rsidR="00297E62" w:rsidRPr="005A1E18">
          <w:rPr>
            <w:rFonts w:ascii="Times New Roman" w:hAnsi="Times New Roman" w:cs="Times New Roman"/>
            <w:noProof/>
            <w:webHidden/>
            <w:color w:val="FF0000"/>
          </w:rPr>
          <w:fldChar w:fldCharType="separate"/>
        </w:r>
        <w:r w:rsidR="003F185F" w:rsidRPr="005A1E18">
          <w:rPr>
            <w:rFonts w:ascii="Times New Roman" w:hAnsi="Times New Roman" w:cs="Times New Roman"/>
            <w:noProof/>
            <w:webHidden/>
            <w:color w:val="FF0000"/>
          </w:rPr>
          <w:t>11</w:t>
        </w:r>
        <w:r w:rsidR="00297E62" w:rsidRPr="005A1E18">
          <w:rPr>
            <w:rFonts w:ascii="Times New Roman" w:hAnsi="Times New Roman" w:cs="Times New Roman"/>
            <w:noProof/>
            <w:webHidden/>
            <w:color w:val="FF0000"/>
          </w:rPr>
          <w:fldChar w:fldCharType="end"/>
        </w:r>
      </w:hyperlink>
    </w:p>
    <w:p w14:paraId="1AFA17A8" w14:textId="77777777" w:rsidR="00297E62" w:rsidRPr="00EA0661" w:rsidRDefault="00CD1C9A" w:rsidP="004A4B11">
      <w:pPr>
        <w:pStyle w:val="TableofFigures"/>
        <w:tabs>
          <w:tab w:val="right" w:leader="dot" w:pos="9350"/>
        </w:tabs>
        <w:spacing w:line="360" w:lineRule="auto"/>
        <w:jc w:val="both"/>
        <w:rPr>
          <w:rFonts w:ascii="Times New Roman" w:hAnsi="Times New Roman" w:cs="Times New Roman"/>
          <w:noProof/>
        </w:rPr>
      </w:pPr>
      <w:hyperlink w:anchor="_Toc24458842" w:history="1">
        <w:r w:rsidR="00297E62" w:rsidRPr="00EA0661">
          <w:rPr>
            <w:rStyle w:val="Hyperlink"/>
            <w:rFonts w:ascii="Times New Roman" w:hAnsi="Times New Roman" w:cs="Times New Roman"/>
            <w:noProof/>
          </w:rPr>
          <w:t>Table 6.Sensitive growth period of vegetable crops for water shortage</w:t>
        </w:r>
        <w:r w:rsidR="00297E62" w:rsidRPr="00EA0661">
          <w:rPr>
            <w:rFonts w:ascii="Times New Roman" w:hAnsi="Times New Roman" w:cs="Times New Roman"/>
            <w:noProof/>
            <w:webHidden/>
          </w:rPr>
          <w:tab/>
        </w:r>
        <w:r w:rsidR="00297E62" w:rsidRPr="00EA0661">
          <w:rPr>
            <w:rFonts w:ascii="Times New Roman" w:hAnsi="Times New Roman" w:cs="Times New Roman"/>
            <w:noProof/>
            <w:webHidden/>
          </w:rPr>
          <w:fldChar w:fldCharType="begin"/>
        </w:r>
        <w:r w:rsidR="00297E62" w:rsidRPr="00EA0661">
          <w:rPr>
            <w:rFonts w:ascii="Times New Roman" w:hAnsi="Times New Roman" w:cs="Times New Roman"/>
            <w:noProof/>
            <w:webHidden/>
          </w:rPr>
          <w:instrText xml:space="preserve"> PAGEREF _Toc24458842 \h </w:instrText>
        </w:r>
        <w:r w:rsidR="00297E62" w:rsidRPr="00EA0661">
          <w:rPr>
            <w:rFonts w:ascii="Times New Roman" w:hAnsi="Times New Roman" w:cs="Times New Roman"/>
            <w:noProof/>
            <w:webHidden/>
          </w:rPr>
        </w:r>
        <w:r w:rsidR="00297E62" w:rsidRPr="00EA0661">
          <w:rPr>
            <w:rFonts w:ascii="Times New Roman" w:hAnsi="Times New Roman" w:cs="Times New Roman"/>
            <w:noProof/>
            <w:webHidden/>
          </w:rPr>
          <w:fldChar w:fldCharType="separate"/>
        </w:r>
        <w:r w:rsidR="003F185F">
          <w:rPr>
            <w:rFonts w:ascii="Times New Roman" w:hAnsi="Times New Roman" w:cs="Times New Roman"/>
            <w:noProof/>
            <w:webHidden/>
          </w:rPr>
          <w:t>14</w:t>
        </w:r>
        <w:r w:rsidR="00297E62" w:rsidRPr="00EA0661">
          <w:rPr>
            <w:rFonts w:ascii="Times New Roman" w:hAnsi="Times New Roman" w:cs="Times New Roman"/>
            <w:noProof/>
            <w:webHidden/>
          </w:rPr>
          <w:fldChar w:fldCharType="end"/>
        </w:r>
      </w:hyperlink>
    </w:p>
    <w:p w14:paraId="076A5091" w14:textId="37071A88" w:rsidR="00297E62" w:rsidRPr="00EA0661" w:rsidRDefault="00CD1C9A" w:rsidP="004A4B11">
      <w:pPr>
        <w:pStyle w:val="TableofFigures"/>
        <w:tabs>
          <w:tab w:val="right" w:leader="dot" w:pos="9350"/>
        </w:tabs>
        <w:spacing w:line="360" w:lineRule="auto"/>
        <w:jc w:val="both"/>
        <w:rPr>
          <w:rFonts w:ascii="Times New Roman" w:hAnsi="Times New Roman" w:cs="Times New Roman"/>
          <w:noProof/>
        </w:rPr>
      </w:pPr>
      <w:hyperlink w:anchor="_Toc24458843" w:history="1">
        <w:r w:rsidR="00297E62" w:rsidRPr="00EA0661">
          <w:rPr>
            <w:rStyle w:val="Hyperlink"/>
            <w:rFonts w:ascii="Times New Roman" w:hAnsi="Times New Roman" w:cs="Times New Roman"/>
            <w:noProof/>
          </w:rPr>
          <w:t>Table 7.</w:t>
        </w:r>
        <w:r w:rsidR="00297E62" w:rsidRPr="00EA0661">
          <w:rPr>
            <w:rStyle w:val="Hyperlink"/>
            <w:rFonts w:ascii="Times New Roman" w:eastAsia="Times New Roman" w:hAnsi="Times New Roman" w:cs="Times New Roman"/>
            <w:noProof/>
          </w:rPr>
          <w:t xml:space="preserve">Agronomic recommendation of tomato seedling production using </w:t>
        </w:r>
        <w:r w:rsidR="005A1E18">
          <w:rPr>
            <w:rStyle w:val="Hyperlink"/>
            <w:rFonts w:ascii="Times New Roman" w:eastAsia="Times New Roman" w:hAnsi="Times New Roman" w:cs="Times New Roman"/>
            <w:noProof/>
          </w:rPr>
          <w:t>watering can by MTW</w:t>
        </w:r>
        <w:r w:rsidR="00297E62" w:rsidRPr="00EA0661">
          <w:rPr>
            <w:rFonts w:ascii="Times New Roman" w:hAnsi="Times New Roman" w:cs="Times New Roman"/>
            <w:noProof/>
            <w:webHidden/>
          </w:rPr>
          <w:fldChar w:fldCharType="begin"/>
        </w:r>
        <w:r w:rsidR="00297E62" w:rsidRPr="00EA0661">
          <w:rPr>
            <w:rFonts w:ascii="Times New Roman" w:hAnsi="Times New Roman" w:cs="Times New Roman"/>
            <w:noProof/>
            <w:webHidden/>
          </w:rPr>
          <w:instrText xml:space="preserve"> PAGEREF _Toc24458843 \h </w:instrText>
        </w:r>
        <w:r w:rsidR="00297E62" w:rsidRPr="00EA0661">
          <w:rPr>
            <w:rFonts w:ascii="Times New Roman" w:hAnsi="Times New Roman" w:cs="Times New Roman"/>
            <w:noProof/>
            <w:webHidden/>
          </w:rPr>
        </w:r>
        <w:r w:rsidR="00297E62" w:rsidRPr="00EA0661">
          <w:rPr>
            <w:rFonts w:ascii="Times New Roman" w:hAnsi="Times New Roman" w:cs="Times New Roman"/>
            <w:noProof/>
            <w:webHidden/>
          </w:rPr>
          <w:fldChar w:fldCharType="separate"/>
        </w:r>
        <w:r w:rsidR="003F185F">
          <w:rPr>
            <w:rFonts w:ascii="Times New Roman" w:hAnsi="Times New Roman" w:cs="Times New Roman"/>
            <w:noProof/>
            <w:webHidden/>
          </w:rPr>
          <w:t>15</w:t>
        </w:r>
        <w:r w:rsidR="00297E62" w:rsidRPr="00EA0661">
          <w:rPr>
            <w:rFonts w:ascii="Times New Roman" w:hAnsi="Times New Roman" w:cs="Times New Roman"/>
            <w:noProof/>
            <w:webHidden/>
          </w:rPr>
          <w:fldChar w:fldCharType="end"/>
        </w:r>
      </w:hyperlink>
    </w:p>
    <w:p w14:paraId="14A17790" w14:textId="77777777" w:rsidR="00297E62" w:rsidRPr="00EA0661" w:rsidRDefault="00CD1C9A" w:rsidP="004A4B11">
      <w:pPr>
        <w:pStyle w:val="TableofFigures"/>
        <w:tabs>
          <w:tab w:val="right" w:leader="dot" w:pos="9350"/>
        </w:tabs>
        <w:spacing w:line="360" w:lineRule="auto"/>
        <w:jc w:val="both"/>
        <w:rPr>
          <w:rFonts w:ascii="Times New Roman" w:hAnsi="Times New Roman" w:cs="Times New Roman"/>
          <w:noProof/>
        </w:rPr>
      </w:pPr>
      <w:hyperlink w:anchor="_Toc24458844" w:history="1">
        <w:r w:rsidR="00297E62" w:rsidRPr="00EA0661">
          <w:rPr>
            <w:rStyle w:val="Hyperlink"/>
            <w:rFonts w:ascii="Times New Roman" w:hAnsi="Times New Roman" w:cs="Times New Roman"/>
            <w:noProof/>
          </w:rPr>
          <w:t>Table 8.Agronomic recommendation of cabbage cultivating by furrow and drip irrigation at high and mid land with manual tube well</w:t>
        </w:r>
        <w:r w:rsidR="00297E62" w:rsidRPr="00EA0661">
          <w:rPr>
            <w:rFonts w:ascii="Times New Roman" w:hAnsi="Times New Roman" w:cs="Times New Roman"/>
            <w:noProof/>
            <w:webHidden/>
          </w:rPr>
          <w:tab/>
        </w:r>
        <w:r w:rsidR="00297E62" w:rsidRPr="00EA0661">
          <w:rPr>
            <w:rFonts w:ascii="Times New Roman" w:hAnsi="Times New Roman" w:cs="Times New Roman"/>
            <w:noProof/>
            <w:webHidden/>
          </w:rPr>
          <w:fldChar w:fldCharType="begin"/>
        </w:r>
        <w:r w:rsidR="00297E62" w:rsidRPr="00EA0661">
          <w:rPr>
            <w:rFonts w:ascii="Times New Roman" w:hAnsi="Times New Roman" w:cs="Times New Roman"/>
            <w:noProof/>
            <w:webHidden/>
          </w:rPr>
          <w:instrText xml:space="preserve"> PAGEREF _Toc24458844 \h </w:instrText>
        </w:r>
        <w:r w:rsidR="00297E62" w:rsidRPr="00EA0661">
          <w:rPr>
            <w:rFonts w:ascii="Times New Roman" w:hAnsi="Times New Roman" w:cs="Times New Roman"/>
            <w:noProof/>
            <w:webHidden/>
          </w:rPr>
        </w:r>
        <w:r w:rsidR="00297E62" w:rsidRPr="00EA0661">
          <w:rPr>
            <w:rFonts w:ascii="Times New Roman" w:hAnsi="Times New Roman" w:cs="Times New Roman"/>
            <w:noProof/>
            <w:webHidden/>
          </w:rPr>
          <w:fldChar w:fldCharType="separate"/>
        </w:r>
        <w:r w:rsidR="003F185F">
          <w:rPr>
            <w:rFonts w:ascii="Times New Roman" w:hAnsi="Times New Roman" w:cs="Times New Roman"/>
            <w:noProof/>
            <w:webHidden/>
          </w:rPr>
          <w:t>16</w:t>
        </w:r>
        <w:r w:rsidR="00297E62" w:rsidRPr="00EA0661">
          <w:rPr>
            <w:rFonts w:ascii="Times New Roman" w:hAnsi="Times New Roman" w:cs="Times New Roman"/>
            <w:noProof/>
            <w:webHidden/>
          </w:rPr>
          <w:fldChar w:fldCharType="end"/>
        </w:r>
      </w:hyperlink>
    </w:p>
    <w:p w14:paraId="11747B39" w14:textId="77777777" w:rsidR="00297E62" w:rsidRPr="00EA0661" w:rsidRDefault="00CD1C9A" w:rsidP="004A4B11">
      <w:pPr>
        <w:pStyle w:val="TableofFigures"/>
        <w:tabs>
          <w:tab w:val="right" w:leader="dot" w:pos="9350"/>
        </w:tabs>
        <w:spacing w:line="360" w:lineRule="auto"/>
        <w:jc w:val="both"/>
        <w:rPr>
          <w:rFonts w:ascii="Times New Roman" w:hAnsi="Times New Roman" w:cs="Times New Roman"/>
          <w:noProof/>
        </w:rPr>
      </w:pPr>
      <w:hyperlink w:anchor="_Toc24458845" w:history="1">
        <w:r w:rsidR="00297E62" w:rsidRPr="00EA0661">
          <w:rPr>
            <w:rStyle w:val="Hyperlink"/>
            <w:rFonts w:ascii="Times New Roman" w:hAnsi="Times New Roman" w:cs="Times New Roman"/>
            <w:noProof/>
          </w:rPr>
          <w:t>Table 9.Agronomic practice recommendation of onion production by manual tube well</w:t>
        </w:r>
        <w:r w:rsidR="00297E62" w:rsidRPr="00EA0661">
          <w:rPr>
            <w:rFonts w:ascii="Times New Roman" w:hAnsi="Times New Roman" w:cs="Times New Roman"/>
            <w:noProof/>
            <w:webHidden/>
          </w:rPr>
          <w:tab/>
        </w:r>
        <w:r w:rsidR="00297E62" w:rsidRPr="00EA0661">
          <w:rPr>
            <w:rFonts w:ascii="Times New Roman" w:hAnsi="Times New Roman" w:cs="Times New Roman"/>
            <w:noProof/>
            <w:webHidden/>
          </w:rPr>
          <w:fldChar w:fldCharType="begin"/>
        </w:r>
        <w:r w:rsidR="00297E62" w:rsidRPr="00EA0661">
          <w:rPr>
            <w:rFonts w:ascii="Times New Roman" w:hAnsi="Times New Roman" w:cs="Times New Roman"/>
            <w:noProof/>
            <w:webHidden/>
          </w:rPr>
          <w:instrText xml:space="preserve"> PAGEREF _Toc24458845 \h </w:instrText>
        </w:r>
        <w:r w:rsidR="00297E62" w:rsidRPr="00EA0661">
          <w:rPr>
            <w:rFonts w:ascii="Times New Roman" w:hAnsi="Times New Roman" w:cs="Times New Roman"/>
            <w:noProof/>
            <w:webHidden/>
          </w:rPr>
        </w:r>
        <w:r w:rsidR="00297E62" w:rsidRPr="00EA0661">
          <w:rPr>
            <w:rFonts w:ascii="Times New Roman" w:hAnsi="Times New Roman" w:cs="Times New Roman"/>
            <w:noProof/>
            <w:webHidden/>
          </w:rPr>
          <w:fldChar w:fldCharType="separate"/>
        </w:r>
        <w:r w:rsidR="003F185F">
          <w:rPr>
            <w:rFonts w:ascii="Times New Roman" w:hAnsi="Times New Roman" w:cs="Times New Roman"/>
            <w:noProof/>
            <w:webHidden/>
          </w:rPr>
          <w:t>16</w:t>
        </w:r>
        <w:r w:rsidR="00297E62" w:rsidRPr="00EA0661">
          <w:rPr>
            <w:rFonts w:ascii="Times New Roman" w:hAnsi="Times New Roman" w:cs="Times New Roman"/>
            <w:noProof/>
            <w:webHidden/>
          </w:rPr>
          <w:fldChar w:fldCharType="end"/>
        </w:r>
      </w:hyperlink>
    </w:p>
    <w:p w14:paraId="3CA7FE1E" w14:textId="77777777" w:rsidR="00297E62" w:rsidRPr="00EA0661" w:rsidRDefault="00CD1C9A" w:rsidP="004A4B11">
      <w:pPr>
        <w:pStyle w:val="TableofFigures"/>
        <w:tabs>
          <w:tab w:val="right" w:leader="dot" w:pos="9350"/>
        </w:tabs>
        <w:spacing w:line="360" w:lineRule="auto"/>
        <w:jc w:val="both"/>
        <w:rPr>
          <w:rFonts w:ascii="Times New Roman" w:hAnsi="Times New Roman" w:cs="Times New Roman"/>
          <w:noProof/>
        </w:rPr>
      </w:pPr>
      <w:hyperlink w:anchor="_Toc24458846" w:history="1">
        <w:r w:rsidR="00297E62" w:rsidRPr="00EA0661">
          <w:rPr>
            <w:rStyle w:val="Hyperlink"/>
            <w:rFonts w:ascii="Times New Roman" w:hAnsi="Times New Roman" w:cs="Times New Roman"/>
            <w:noProof/>
          </w:rPr>
          <w:t>Table 10.M&amp;E tools for Tube well (Water source)</w:t>
        </w:r>
        <w:r w:rsidR="00297E62" w:rsidRPr="00EA0661">
          <w:rPr>
            <w:rFonts w:ascii="Times New Roman" w:hAnsi="Times New Roman" w:cs="Times New Roman"/>
            <w:noProof/>
            <w:webHidden/>
          </w:rPr>
          <w:tab/>
        </w:r>
        <w:r w:rsidR="00297E62" w:rsidRPr="00EA0661">
          <w:rPr>
            <w:rFonts w:ascii="Times New Roman" w:hAnsi="Times New Roman" w:cs="Times New Roman"/>
            <w:noProof/>
            <w:webHidden/>
          </w:rPr>
          <w:fldChar w:fldCharType="begin"/>
        </w:r>
        <w:r w:rsidR="00297E62" w:rsidRPr="00EA0661">
          <w:rPr>
            <w:rFonts w:ascii="Times New Roman" w:hAnsi="Times New Roman" w:cs="Times New Roman"/>
            <w:noProof/>
            <w:webHidden/>
          </w:rPr>
          <w:instrText xml:space="preserve"> PAGEREF _Toc24458846 \h </w:instrText>
        </w:r>
        <w:r w:rsidR="00297E62" w:rsidRPr="00EA0661">
          <w:rPr>
            <w:rFonts w:ascii="Times New Roman" w:hAnsi="Times New Roman" w:cs="Times New Roman"/>
            <w:noProof/>
            <w:webHidden/>
          </w:rPr>
        </w:r>
        <w:r w:rsidR="00297E62" w:rsidRPr="00EA0661">
          <w:rPr>
            <w:rFonts w:ascii="Times New Roman" w:hAnsi="Times New Roman" w:cs="Times New Roman"/>
            <w:noProof/>
            <w:webHidden/>
          </w:rPr>
          <w:fldChar w:fldCharType="separate"/>
        </w:r>
        <w:r w:rsidR="003F185F">
          <w:rPr>
            <w:rFonts w:ascii="Times New Roman" w:hAnsi="Times New Roman" w:cs="Times New Roman"/>
            <w:noProof/>
            <w:webHidden/>
          </w:rPr>
          <w:t>24</w:t>
        </w:r>
        <w:r w:rsidR="00297E62" w:rsidRPr="00EA0661">
          <w:rPr>
            <w:rFonts w:ascii="Times New Roman" w:hAnsi="Times New Roman" w:cs="Times New Roman"/>
            <w:noProof/>
            <w:webHidden/>
          </w:rPr>
          <w:fldChar w:fldCharType="end"/>
        </w:r>
      </w:hyperlink>
    </w:p>
    <w:p w14:paraId="13CC9885" w14:textId="77777777" w:rsidR="00297E62" w:rsidRPr="00EA0661" w:rsidRDefault="00CD1C9A" w:rsidP="004A4B11">
      <w:pPr>
        <w:pStyle w:val="TableofFigures"/>
        <w:tabs>
          <w:tab w:val="right" w:leader="dot" w:pos="9350"/>
        </w:tabs>
        <w:spacing w:line="360" w:lineRule="auto"/>
        <w:jc w:val="both"/>
        <w:rPr>
          <w:rFonts w:ascii="Times New Roman" w:hAnsi="Times New Roman" w:cs="Times New Roman"/>
          <w:noProof/>
        </w:rPr>
      </w:pPr>
      <w:hyperlink w:anchor="_Toc24458847" w:history="1">
        <w:r w:rsidR="00297E62" w:rsidRPr="00EA0661">
          <w:rPr>
            <w:rStyle w:val="Hyperlink"/>
            <w:rFonts w:ascii="Times New Roman" w:hAnsi="Times New Roman" w:cs="Times New Roman"/>
            <w:noProof/>
          </w:rPr>
          <w:t>Table 11-Water lifting technology</w:t>
        </w:r>
        <w:r w:rsidR="00297E62" w:rsidRPr="00EA0661">
          <w:rPr>
            <w:rFonts w:ascii="Times New Roman" w:hAnsi="Times New Roman" w:cs="Times New Roman"/>
            <w:noProof/>
            <w:webHidden/>
          </w:rPr>
          <w:tab/>
        </w:r>
        <w:r w:rsidR="00297E62" w:rsidRPr="00EA0661">
          <w:rPr>
            <w:rFonts w:ascii="Times New Roman" w:hAnsi="Times New Roman" w:cs="Times New Roman"/>
            <w:noProof/>
            <w:webHidden/>
          </w:rPr>
          <w:fldChar w:fldCharType="begin"/>
        </w:r>
        <w:r w:rsidR="00297E62" w:rsidRPr="00EA0661">
          <w:rPr>
            <w:rFonts w:ascii="Times New Roman" w:hAnsi="Times New Roman" w:cs="Times New Roman"/>
            <w:noProof/>
            <w:webHidden/>
          </w:rPr>
          <w:instrText xml:space="preserve"> PAGEREF _Toc24458847 \h </w:instrText>
        </w:r>
        <w:r w:rsidR="00297E62" w:rsidRPr="00EA0661">
          <w:rPr>
            <w:rFonts w:ascii="Times New Roman" w:hAnsi="Times New Roman" w:cs="Times New Roman"/>
            <w:noProof/>
            <w:webHidden/>
          </w:rPr>
        </w:r>
        <w:r w:rsidR="00297E62" w:rsidRPr="00EA0661">
          <w:rPr>
            <w:rFonts w:ascii="Times New Roman" w:hAnsi="Times New Roman" w:cs="Times New Roman"/>
            <w:noProof/>
            <w:webHidden/>
          </w:rPr>
          <w:fldChar w:fldCharType="separate"/>
        </w:r>
        <w:r w:rsidR="003F185F">
          <w:rPr>
            <w:rFonts w:ascii="Times New Roman" w:hAnsi="Times New Roman" w:cs="Times New Roman"/>
            <w:noProof/>
            <w:webHidden/>
          </w:rPr>
          <w:t>25</w:t>
        </w:r>
        <w:r w:rsidR="00297E62" w:rsidRPr="00EA0661">
          <w:rPr>
            <w:rFonts w:ascii="Times New Roman" w:hAnsi="Times New Roman" w:cs="Times New Roman"/>
            <w:noProof/>
            <w:webHidden/>
          </w:rPr>
          <w:fldChar w:fldCharType="end"/>
        </w:r>
      </w:hyperlink>
    </w:p>
    <w:p w14:paraId="2B03F511" w14:textId="77777777" w:rsidR="00297E62" w:rsidRPr="00EA0661" w:rsidRDefault="00CD1C9A" w:rsidP="004A4B11">
      <w:pPr>
        <w:pStyle w:val="TableofFigures"/>
        <w:tabs>
          <w:tab w:val="right" w:leader="dot" w:pos="9350"/>
        </w:tabs>
        <w:spacing w:line="360" w:lineRule="auto"/>
        <w:jc w:val="both"/>
        <w:rPr>
          <w:rFonts w:ascii="Times New Roman" w:hAnsi="Times New Roman" w:cs="Times New Roman"/>
          <w:noProof/>
        </w:rPr>
      </w:pPr>
      <w:hyperlink w:anchor="_Toc24458848" w:history="1">
        <w:r w:rsidR="00297E62" w:rsidRPr="00EA0661">
          <w:rPr>
            <w:rStyle w:val="Hyperlink"/>
            <w:rFonts w:ascii="Times New Roman" w:hAnsi="Times New Roman" w:cs="Times New Roman"/>
            <w:noProof/>
          </w:rPr>
          <w:t>Table 12-Water application Technology</w:t>
        </w:r>
        <w:r w:rsidR="00297E62" w:rsidRPr="00EA0661">
          <w:rPr>
            <w:rFonts w:ascii="Times New Roman" w:hAnsi="Times New Roman" w:cs="Times New Roman"/>
            <w:noProof/>
            <w:webHidden/>
          </w:rPr>
          <w:tab/>
        </w:r>
        <w:r w:rsidR="00297E62" w:rsidRPr="00EA0661">
          <w:rPr>
            <w:rFonts w:ascii="Times New Roman" w:hAnsi="Times New Roman" w:cs="Times New Roman"/>
            <w:noProof/>
            <w:webHidden/>
          </w:rPr>
          <w:fldChar w:fldCharType="begin"/>
        </w:r>
        <w:r w:rsidR="00297E62" w:rsidRPr="00EA0661">
          <w:rPr>
            <w:rFonts w:ascii="Times New Roman" w:hAnsi="Times New Roman" w:cs="Times New Roman"/>
            <w:noProof/>
            <w:webHidden/>
          </w:rPr>
          <w:instrText xml:space="preserve"> PAGEREF _Toc24458848 \h </w:instrText>
        </w:r>
        <w:r w:rsidR="00297E62" w:rsidRPr="00EA0661">
          <w:rPr>
            <w:rFonts w:ascii="Times New Roman" w:hAnsi="Times New Roman" w:cs="Times New Roman"/>
            <w:noProof/>
            <w:webHidden/>
          </w:rPr>
        </w:r>
        <w:r w:rsidR="00297E62" w:rsidRPr="00EA0661">
          <w:rPr>
            <w:rFonts w:ascii="Times New Roman" w:hAnsi="Times New Roman" w:cs="Times New Roman"/>
            <w:noProof/>
            <w:webHidden/>
          </w:rPr>
          <w:fldChar w:fldCharType="separate"/>
        </w:r>
        <w:r w:rsidR="003F185F">
          <w:rPr>
            <w:rFonts w:ascii="Times New Roman" w:hAnsi="Times New Roman" w:cs="Times New Roman"/>
            <w:noProof/>
            <w:webHidden/>
          </w:rPr>
          <w:t>30</w:t>
        </w:r>
        <w:r w:rsidR="00297E62" w:rsidRPr="00EA0661">
          <w:rPr>
            <w:rFonts w:ascii="Times New Roman" w:hAnsi="Times New Roman" w:cs="Times New Roman"/>
            <w:noProof/>
            <w:webHidden/>
          </w:rPr>
          <w:fldChar w:fldCharType="end"/>
        </w:r>
      </w:hyperlink>
    </w:p>
    <w:p w14:paraId="51DD6358" w14:textId="77777777" w:rsidR="00297E62" w:rsidRPr="00EA0661" w:rsidRDefault="00297E62" w:rsidP="004A4B11">
      <w:pPr>
        <w:spacing w:after="160" w:line="259" w:lineRule="auto"/>
        <w:jc w:val="both"/>
        <w:rPr>
          <w:rFonts w:ascii="Times New Roman" w:hAnsi="Times New Roman" w:cs="Times New Roman"/>
          <w:sz w:val="28"/>
          <w:szCs w:val="28"/>
        </w:rPr>
      </w:pPr>
      <w:r w:rsidRPr="00EA0661">
        <w:rPr>
          <w:rFonts w:ascii="Times New Roman" w:hAnsi="Times New Roman" w:cs="Times New Roman"/>
          <w:sz w:val="28"/>
          <w:szCs w:val="28"/>
        </w:rPr>
        <w:fldChar w:fldCharType="end"/>
      </w:r>
      <w:r w:rsidRPr="00EA0661">
        <w:rPr>
          <w:rFonts w:ascii="Times New Roman" w:hAnsi="Times New Roman" w:cs="Times New Roman"/>
          <w:sz w:val="28"/>
          <w:szCs w:val="28"/>
        </w:rPr>
        <w:t xml:space="preserve">LIST OF FIGURES </w:t>
      </w:r>
    </w:p>
    <w:p w14:paraId="3538FC77" w14:textId="77777777" w:rsidR="00297E62" w:rsidRPr="00EA0661" w:rsidRDefault="00297E62" w:rsidP="004A4B11">
      <w:pPr>
        <w:pStyle w:val="TableofFigures"/>
        <w:tabs>
          <w:tab w:val="right" w:leader="dot" w:pos="9350"/>
        </w:tabs>
        <w:jc w:val="both"/>
        <w:rPr>
          <w:rFonts w:ascii="Times New Roman" w:eastAsiaTheme="minorEastAsia" w:hAnsi="Times New Roman" w:cs="Times New Roman"/>
          <w:noProof/>
        </w:rPr>
      </w:pPr>
      <w:r w:rsidRPr="00EA0661">
        <w:rPr>
          <w:rFonts w:ascii="Times New Roman" w:hAnsi="Times New Roman" w:cs="Times New Roman"/>
          <w:sz w:val="28"/>
          <w:szCs w:val="28"/>
        </w:rPr>
        <w:fldChar w:fldCharType="begin"/>
      </w:r>
      <w:r w:rsidRPr="00EA0661">
        <w:rPr>
          <w:rFonts w:ascii="Times New Roman" w:hAnsi="Times New Roman" w:cs="Times New Roman"/>
          <w:sz w:val="28"/>
          <w:szCs w:val="28"/>
        </w:rPr>
        <w:instrText xml:space="preserve"> TOC \h \z \c "Figure" </w:instrText>
      </w:r>
      <w:r w:rsidRPr="00EA0661">
        <w:rPr>
          <w:rFonts w:ascii="Times New Roman" w:hAnsi="Times New Roman" w:cs="Times New Roman"/>
          <w:sz w:val="28"/>
          <w:szCs w:val="28"/>
        </w:rPr>
        <w:fldChar w:fldCharType="separate"/>
      </w:r>
      <w:hyperlink w:anchor="_Toc24458866" w:history="1">
        <w:r w:rsidRPr="00EA0661">
          <w:rPr>
            <w:rStyle w:val="Hyperlink"/>
            <w:rFonts w:ascii="Times New Roman" w:hAnsi="Times New Roman" w:cs="Times New Roman"/>
            <w:noProof/>
          </w:rPr>
          <w:t>Figure 1 Alternative irrigation</w:t>
        </w:r>
        <w:r w:rsidRPr="00EA0661">
          <w:rPr>
            <w:rFonts w:ascii="Times New Roman" w:hAnsi="Times New Roman" w:cs="Times New Roman"/>
            <w:noProof/>
            <w:webHidden/>
          </w:rPr>
          <w:tab/>
        </w:r>
        <w:r w:rsidRPr="00EA0661">
          <w:rPr>
            <w:rFonts w:ascii="Times New Roman" w:hAnsi="Times New Roman" w:cs="Times New Roman"/>
            <w:noProof/>
            <w:webHidden/>
          </w:rPr>
          <w:fldChar w:fldCharType="begin"/>
        </w:r>
        <w:r w:rsidRPr="00EA0661">
          <w:rPr>
            <w:rFonts w:ascii="Times New Roman" w:hAnsi="Times New Roman" w:cs="Times New Roman"/>
            <w:noProof/>
            <w:webHidden/>
          </w:rPr>
          <w:instrText xml:space="preserve"> PAGEREF _Toc24458866 \h </w:instrText>
        </w:r>
        <w:r w:rsidRPr="00EA0661">
          <w:rPr>
            <w:rFonts w:ascii="Times New Roman" w:hAnsi="Times New Roman" w:cs="Times New Roman"/>
            <w:noProof/>
            <w:webHidden/>
          </w:rPr>
        </w:r>
        <w:r w:rsidRPr="00EA0661">
          <w:rPr>
            <w:rFonts w:ascii="Times New Roman" w:hAnsi="Times New Roman" w:cs="Times New Roman"/>
            <w:noProof/>
            <w:webHidden/>
          </w:rPr>
          <w:fldChar w:fldCharType="separate"/>
        </w:r>
        <w:r w:rsidR="003F185F">
          <w:rPr>
            <w:rFonts w:ascii="Times New Roman" w:hAnsi="Times New Roman" w:cs="Times New Roman"/>
            <w:noProof/>
            <w:webHidden/>
          </w:rPr>
          <w:t>15</w:t>
        </w:r>
        <w:r w:rsidRPr="00EA0661">
          <w:rPr>
            <w:rFonts w:ascii="Times New Roman" w:hAnsi="Times New Roman" w:cs="Times New Roman"/>
            <w:noProof/>
            <w:webHidden/>
          </w:rPr>
          <w:fldChar w:fldCharType="end"/>
        </w:r>
      </w:hyperlink>
    </w:p>
    <w:p w14:paraId="663A1E5F" w14:textId="77777777" w:rsidR="00297E62" w:rsidRPr="00EA0661" w:rsidRDefault="00297E62" w:rsidP="004A4B11">
      <w:pPr>
        <w:spacing w:after="160" w:line="259" w:lineRule="auto"/>
        <w:jc w:val="both"/>
        <w:rPr>
          <w:rFonts w:ascii="Times New Roman" w:hAnsi="Times New Roman" w:cs="Times New Roman"/>
          <w:sz w:val="28"/>
          <w:szCs w:val="28"/>
        </w:rPr>
      </w:pPr>
      <w:r w:rsidRPr="00EA0661">
        <w:rPr>
          <w:rFonts w:ascii="Times New Roman" w:hAnsi="Times New Roman" w:cs="Times New Roman"/>
          <w:sz w:val="28"/>
          <w:szCs w:val="28"/>
        </w:rPr>
        <w:fldChar w:fldCharType="end"/>
      </w:r>
    </w:p>
    <w:p w14:paraId="5EAC04BE" w14:textId="77777777" w:rsidR="00297E62" w:rsidRPr="00EA0661" w:rsidRDefault="00297E62" w:rsidP="004A4B11">
      <w:pPr>
        <w:spacing w:after="160" w:line="259" w:lineRule="auto"/>
        <w:jc w:val="both"/>
        <w:rPr>
          <w:rFonts w:ascii="Times New Roman" w:hAnsi="Times New Roman" w:cs="Times New Roman"/>
          <w:b/>
          <w:sz w:val="28"/>
          <w:szCs w:val="28"/>
          <w:u w:val="single"/>
        </w:rPr>
        <w:sectPr w:rsidR="00297E62" w:rsidRPr="00EA0661" w:rsidSect="00436663">
          <w:pgSz w:w="12240" w:h="15840"/>
          <w:pgMar w:top="1440" w:right="1440" w:bottom="1440" w:left="1440" w:header="720" w:footer="720" w:gutter="0"/>
          <w:pgNumType w:fmt="lowerRoman" w:start="2"/>
          <w:cols w:space="720"/>
          <w:docGrid w:linePitch="360"/>
        </w:sectPr>
      </w:pPr>
    </w:p>
    <w:p w14:paraId="083ECBE3" w14:textId="77777777" w:rsidR="006E158D" w:rsidRPr="00EA0661" w:rsidRDefault="006E158D" w:rsidP="004A4B11">
      <w:pPr>
        <w:keepNext/>
        <w:keepLines/>
        <w:numPr>
          <w:ilvl w:val="0"/>
          <w:numId w:val="8"/>
        </w:numPr>
        <w:spacing w:before="240" w:after="0" w:line="259" w:lineRule="auto"/>
        <w:jc w:val="both"/>
        <w:outlineLvl w:val="0"/>
        <w:rPr>
          <w:rFonts w:ascii="Times New Roman" w:eastAsia="Times New Roman" w:hAnsi="Times New Roman" w:cs="Times New Roman"/>
          <w:b/>
          <w:sz w:val="28"/>
          <w:szCs w:val="32"/>
        </w:rPr>
      </w:pPr>
      <w:bookmarkStart w:id="0" w:name="_Toc21885764"/>
      <w:bookmarkStart w:id="1" w:name="_Toc26000129"/>
      <w:r w:rsidRPr="00EA0661">
        <w:rPr>
          <w:rFonts w:ascii="Times New Roman" w:eastAsiaTheme="minorEastAsia" w:hAnsi="Times New Roman" w:cs="Times New Roman"/>
          <w:b/>
          <w:sz w:val="28"/>
          <w:szCs w:val="32"/>
        </w:rPr>
        <w:lastRenderedPageBreak/>
        <w:t>INTRODUCTION</w:t>
      </w:r>
      <w:bookmarkEnd w:id="0"/>
      <w:bookmarkEnd w:id="1"/>
    </w:p>
    <w:p w14:paraId="6C20754A" w14:textId="77777777" w:rsidR="006E158D" w:rsidRPr="00EA0661" w:rsidRDefault="006E158D" w:rsidP="004A4B11">
      <w:pPr>
        <w:keepNext/>
        <w:keepLines/>
        <w:numPr>
          <w:ilvl w:val="1"/>
          <w:numId w:val="14"/>
        </w:numPr>
        <w:spacing w:before="40" w:after="0" w:line="259" w:lineRule="auto"/>
        <w:jc w:val="both"/>
        <w:outlineLvl w:val="1"/>
        <w:rPr>
          <w:rFonts w:ascii="Times New Roman" w:eastAsiaTheme="minorEastAsia" w:hAnsi="Times New Roman" w:cs="Times New Roman"/>
          <w:b/>
          <w:sz w:val="26"/>
          <w:szCs w:val="26"/>
        </w:rPr>
      </w:pPr>
      <w:bookmarkStart w:id="2" w:name="_Toc21885765"/>
      <w:bookmarkStart w:id="3" w:name="_Toc26000130"/>
      <w:r w:rsidRPr="00EA0661">
        <w:rPr>
          <w:rFonts w:ascii="Times New Roman" w:eastAsiaTheme="minorEastAsia" w:hAnsi="Times New Roman" w:cs="Times New Roman"/>
          <w:b/>
          <w:sz w:val="26"/>
          <w:szCs w:val="26"/>
        </w:rPr>
        <w:t>Background and Rationale</w:t>
      </w:r>
      <w:bookmarkEnd w:id="2"/>
      <w:bookmarkEnd w:id="3"/>
    </w:p>
    <w:p w14:paraId="34409012" w14:textId="77777777" w:rsidR="006E158D" w:rsidRPr="00EA0661" w:rsidRDefault="006E158D" w:rsidP="007E7DE0">
      <w:p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EA0661">
        <w:rPr>
          <w:rFonts w:ascii="Times New Roman" w:eastAsiaTheme="minorEastAsia" w:hAnsi="Times New Roman" w:cs="Times New Roman"/>
          <w:color w:val="000000" w:themeColor="text1"/>
          <w:kern w:val="24"/>
          <w:sz w:val="24"/>
          <w:szCs w:val="24"/>
        </w:rPr>
        <w:t xml:space="preserve">As a means of improving agricultural production and productivity, Irrigation development is one of the key prioritized areas of intervention in Ethiopia. As part of irrigation development, Household micro irrigation (HHMI) is equally considered as an important opportunity to transform the lives of smallholder farmers, increasing incomes and ensuring food security at the household level.  </w:t>
      </w:r>
    </w:p>
    <w:p w14:paraId="2BE3C381" w14:textId="77777777" w:rsidR="006E158D" w:rsidRPr="00EA0661" w:rsidRDefault="006E158D" w:rsidP="007E7DE0">
      <w:pPr>
        <w:jc w:val="both"/>
        <w:rPr>
          <w:rFonts w:ascii="Times New Roman" w:hAnsi="Times New Roman" w:cs="Times New Roman"/>
          <w:sz w:val="24"/>
          <w:szCs w:val="24"/>
        </w:rPr>
      </w:pPr>
      <w:r w:rsidRPr="00EA0661">
        <w:rPr>
          <w:rFonts w:ascii="Times New Roman" w:hAnsi="Times New Roman" w:cs="Times New Roman"/>
          <w:sz w:val="24"/>
          <w:szCs w:val="24"/>
        </w:rPr>
        <w:t xml:space="preserve">The overall objective of HHMIT is to promote irrigated farming at the household level by introducing suitable household micro irrigation systems, including selecting sustainable water sources, low cost and effective water lifting and irrigation application technologies. The HHMI system is referred to household-level micro irrigation practiced by an individual household (up to 0.5 ha) or a group of smallholder households covering an area up to 5 ha. The command area can be under subsistence or cash crops. </w:t>
      </w:r>
    </w:p>
    <w:p w14:paraId="5BCFF1D8" w14:textId="77777777" w:rsidR="006E158D" w:rsidRPr="00EA0661" w:rsidRDefault="006E158D" w:rsidP="007E7DE0">
      <w:p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EA0661">
        <w:rPr>
          <w:rFonts w:ascii="Times New Roman" w:eastAsiaTheme="minorEastAsia" w:hAnsi="Times New Roman" w:cs="Times New Roman"/>
          <w:color w:val="000000" w:themeColor="text1"/>
          <w:kern w:val="24"/>
          <w:sz w:val="24"/>
          <w:szCs w:val="24"/>
        </w:rPr>
        <w:t xml:space="preserve">This package clearly defines the water sources, water lifting devices, irrigation methods, crop to be grown, area to be irrigated, and technology dissemination mechanism highlighted with the possible benefits in terms of socio economics, environment and gender. </w:t>
      </w:r>
    </w:p>
    <w:p w14:paraId="537DDE55" w14:textId="77777777" w:rsidR="006E158D" w:rsidRPr="00EA0661" w:rsidRDefault="006E158D" w:rsidP="007E7DE0">
      <w:p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EA0661">
        <w:rPr>
          <w:rFonts w:ascii="Times New Roman" w:eastAsiaTheme="minorEastAsia" w:hAnsi="Times New Roman" w:cs="Times New Roman"/>
          <w:color w:val="000000" w:themeColor="text1"/>
          <w:kern w:val="24"/>
          <w:sz w:val="24"/>
          <w:szCs w:val="24"/>
        </w:rPr>
        <w:t>It is also aligned with the government policy “</w:t>
      </w:r>
      <w:r w:rsidRPr="00EA0661">
        <w:rPr>
          <w:rFonts w:ascii="Times New Roman" w:eastAsiaTheme="minorEastAsia" w:hAnsi="Times New Roman" w:cs="Times New Roman"/>
          <w:i/>
          <w:color w:val="000000" w:themeColor="text1"/>
          <w:kern w:val="24"/>
          <w:sz w:val="24"/>
          <w:szCs w:val="24"/>
        </w:rPr>
        <w:t>to let every rural household have at least one alterative water source for irrigation</w:t>
      </w:r>
      <w:r w:rsidRPr="00EA0661">
        <w:rPr>
          <w:rFonts w:ascii="Times New Roman" w:eastAsiaTheme="minorEastAsia" w:hAnsi="Times New Roman" w:cs="Times New Roman"/>
          <w:color w:val="000000" w:themeColor="text1"/>
          <w:kern w:val="24"/>
          <w:sz w:val="24"/>
          <w:szCs w:val="24"/>
        </w:rPr>
        <w:t xml:space="preserve">” to improve their food security status and increase their household income. </w:t>
      </w:r>
    </w:p>
    <w:p w14:paraId="1EC74E2E" w14:textId="77777777" w:rsidR="006E158D" w:rsidRPr="00EA0661" w:rsidRDefault="006E158D" w:rsidP="007E7DE0">
      <w:p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EA0661">
        <w:rPr>
          <w:rFonts w:ascii="Times New Roman" w:eastAsiaTheme="minorEastAsia" w:hAnsi="Times New Roman" w:cs="Times New Roman"/>
          <w:color w:val="000000" w:themeColor="text1"/>
          <w:kern w:val="24"/>
          <w:sz w:val="24"/>
          <w:szCs w:val="24"/>
        </w:rPr>
        <w:t>It is also believed that frequently asked question and challenges during planning and implementation as well as across its value chain can be answered. These are the following but not limited to:</w:t>
      </w:r>
    </w:p>
    <w:p w14:paraId="5F0EF262" w14:textId="77777777" w:rsidR="006E158D" w:rsidRPr="00EA0661" w:rsidRDefault="006E158D" w:rsidP="007E7DE0">
      <w:pPr>
        <w:numPr>
          <w:ilvl w:val="0"/>
          <w:numId w:val="9"/>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EA0661">
        <w:rPr>
          <w:rFonts w:ascii="Times New Roman" w:eastAsiaTheme="minorEastAsia" w:hAnsi="Times New Roman" w:cs="Times New Roman"/>
          <w:color w:val="000000" w:themeColor="text1"/>
          <w:kern w:val="24"/>
          <w:sz w:val="24"/>
          <w:szCs w:val="24"/>
        </w:rPr>
        <w:t>What are the most commonly used types of water sources for household irrigation development?</w:t>
      </w:r>
    </w:p>
    <w:p w14:paraId="5B7571DE" w14:textId="77777777" w:rsidR="006E158D" w:rsidRPr="00EA0661" w:rsidRDefault="006E158D" w:rsidP="007E7DE0">
      <w:pPr>
        <w:numPr>
          <w:ilvl w:val="0"/>
          <w:numId w:val="9"/>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EA0661">
        <w:rPr>
          <w:rFonts w:ascii="Times New Roman" w:eastAsiaTheme="minorEastAsia" w:hAnsi="Times New Roman" w:cs="Times New Roman"/>
          <w:color w:val="000000" w:themeColor="text1"/>
          <w:kern w:val="24"/>
          <w:sz w:val="24"/>
          <w:szCs w:val="24"/>
        </w:rPr>
        <w:t>What are the possible and feasible water lifting devices to be used for household irrigation development based on the available type of water source?</w:t>
      </w:r>
    </w:p>
    <w:p w14:paraId="439E2A70" w14:textId="77777777" w:rsidR="006E158D" w:rsidRPr="00EA0661" w:rsidRDefault="006E158D" w:rsidP="007E7DE0">
      <w:pPr>
        <w:numPr>
          <w:ilvl w:val="0"/>
          <w:numId w:val="9"/>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EA0661">
        <w:rPr>
          <w:rFonts w:ascii="Times New Roman" w:eastAsiaTheme="minorEastAsia" w:hAnsi="Times New Roman" w:cs="Times New Roman"/>
          <w:color w:val="000000" w:themeColor="text1"/>
          <w:kern w:val="24"/>
          <w:sz w:val="24"/>
          <w:szCs w:val="24"/>
        </w:rPr>
        <w:t>What are the possible and feasible irrigation application technologies to be used for household irrigation development based on the available type of water source and water lifting devices?</w:t>
      </w:r>
    </w:p>
    <w:p w14:paraId="25CEEDE5" w14:textId="77777777" w:rsidR="006E158D" w:rsidRPr="00EA0661" w:rsidRDefault="006E158D" w:rsidP="007E7DE0">
      <w:pPr>
        <w:numPr>
          <w:ilvl w:val="0"/>
          <w:numId w:val="9"/>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EA0661">
        <w:rPr>
          <w:rFonts w:ascii="Times New Roman" w:eastAsiaTheme="minorEastAsia" w:hAnsi="Times New Roman" w:cs="Times New Roman"/>
          <w:color w:val="000000" w:themeColor="text1"/>
          <w:kern w:val="24"/>
          <w:sz w:val="24"/>
          <w:szCs w:val="24"/>
        </w:rPr>
        <w:t>How large area a single household or group of household can irrigate based on the type of water source, type of water lifting device and type of irrigation method adapted?</w:t>
      </w:r>
    </w:p>
    <w:p w14:paraId="0E89308D" w14:textId="77777777" w:rsidR="006E158D" w:rsidRPr="00EA0661" w:rsidRDefault="006E158D" w:rsidP="007E7DE0">
      <w:pPr>
        <w:numPr>
          <w:ilvl w:val="0"/>
          <w:numId w:val="9"/>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EA0661">
        <w:rPr>
          <w:rFonts w:ascii="Times New Roman" w:eastAsiaTheme="minorEastAsia" w:hAnsi="Times New Roman" w:cs="Times New Roman"/>
          <w:color w:val="000000" w:themeColor="text1"/>
          <w:kern w:val="24"/>
          <w:sz w:val="24"/>
          <w:szCs w:val="24"/>
        </w:rPr>
        <w:t xml:space="preserve">Which crop/s </w:t>
      </w:r>
      <w:r w:rsidR="002A029F" w:rsidRPr="00EA0661">
        <w:rPr>
          <w:rFonts w:ascii="Times New Roman" w:eastAsiaTheme="minorEastAsia" w:hAnsi="Times New Roman" w:cs="Times New Roman"/>
          <w:color w:val="000000" w:themeColor="text1"/>
          <w:kern w:val="24"/>
          <w:sz w:val="24"/>
          <w:szCs w:val="24"/>
        </w:rPr>
        <w:t>needs</w:t>
      </w:r>
      <w:r w:rsidRPr="00EA0661">
        <w:rPr>
          <w:rFonts w:ascii="Times New Roman" w:eastAsiaTheme="minorEastAsia" w:hAnsi="Times New Roman" w:cs="Times New Roman"/>
          <w:color w:val="000000" w:themeColor="text1"/>
          <w:kern w:val="24"/>
          <w:sz w:val="24"/>
          <w:szCs w:val="24"/>
        </w:rPr>
        <w:t xml:space="preserve"> to be considered to make HHMI development be feasible?</w:t>
      </w:r>
    </w:p>
    <w:p w14:paraId="40185A34" w14:textId="77777777" w:rsidR="006E158D" w:rsidRPr="00EA0661" w:rsidRDefault="006E158D" w:rsidP="007E7DE0">
      <w:pPr>
        <w:numPr>
          <w:ilvl w:val="0"/>
          <w:numId w:val="9"/>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EA0661">
        <w:rPr>
          <w:rFonts w:ascii="Times New Roman" w:eastAsiaTheme="minorEastAsia" w:hAnsi="Times New Roman" w:cs="Times New Roman"/>
          <w:color w:val="000000" w:themeColor="text1"/>
          <w:kern w:val="24"/>
          <w:sz w:val="24"/>
          <w:szCs w:val="24"/>
        </w:rPr>
        <w:t xml:space="preserve"> Is HHMI financially feasible? Or what feasibility indicators we should consider while promoting/developing HHMIT?</w:t>
      </w:r>
    </w:p>
    <w:p w14:paraId="01495396" w14:textId="77777777" w:rsidR="006E158D" w:rsidRPr="00EA0661" w:rsidRDefault="006E158D" w:rsidP="007E7DE0">
      <w:pPr>
        <w:numPr>
          <w:ilvl w:val="0"/>
          <w:numId w:val="9"/>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EA0661">
        <w:rPr>
          <w:rFonts w:ascii="Times New Roman" w:eastAsiaTheme="minorEastAsia" w:hAnsi="Times New Roman" w:cs="Times New Roman"/>
          <w:color w:val="000000" w:themeColor="text1"/>
          <w:kern w:val="24"/>
          <w:sz w:val="24"/>
          <w:szCs w:val="24"/>
        </w:rPr>
        <w:t>What irrigation extension tool needed to follow in order scale out HHMIT intervention</w:t>
      </w:r>
    </w:p>
    <w:p w14:paraId="75185B09" w14:textId="77777777" w:rsidR="006E158D" w:rsidRPr="00EA0661" w:rsidRDefault="006E158D" w:rsidP="007E7DE0">
      <w:pPr>
        <w:numPr>
          <w:ilvl w:val="0"/>
          <w:numId w:val="9"/>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EA0661">
        <w:rPr>
          <w:rFonts w:ascii="Times New Roman" w:eastAsiaTheme="minorEastAsia" w:hAnsi="Times New Roman" w:cs="Times New Roman"/>
          <w:color w:val="000000" w:themeColor="text1"/>
          <w:kern w:val="24"/>
          <w:sz w:val="24"/>
          <w:szCs w:val="24"/>
        </w:rPr>
        <w:lastRenderedPageBreak/>
        <w:t>What are the possible marketing strategies with respect to HHMIT intervention?</w:t>
      </w:r>
    </w:p>
    <w:p w14:paraId="4269554B" w14:textId="77777777" w:rsidR="006E158D" w:rsidRPr="00EA0661" w:rsidRDefault="006E158D" w:rsidP="007E7DE0">
      <w:pPr>
        <w:numPr>
          <w:ilvl w:val="0"/>
          <w:numId w:val="9"/>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EA0661">
        <w:rPr>
          <w:rFonts w:ascii="Times New Roman" w:eastAsiaTheme="minorEastAsia" w:hAnsi="Times New Roman" w:cs="Times New Roman"/>
          <w:color w:val="000000" w:themeColor="text1"/>
          <w:kern w:val="24"/>
          <w:sz w:val="24"/>
          <w:szCs w:val="24"/>
        </w:rPr>
        <w:t xml:space="preserve">What are the possible M&amp;E tools to be used in this intervention? </w:t>
      </w:r>
    </w:p>
    <w:p w14:paraId="5DF9E859" w14:textId="77777777" w:rsidR="006E158D" w:rsidRPr="00EA0661" w:rsidRDefault="006E158D" w:rsidP="007E7DE0">
      <w:pPr>
        <w:spacing w:before="100" w:beforeAutospacing="1" w:after="0" w:afterAutospacing="1"/>
        <w:jc w:val="both"/>
        <w:rPr>
          <w:rFonts w:ascii="Times New Roman" w:eastAsiaTheme="minorEastAsia" w:hAnsi="Times New Roman" w:cs="Times New Roman"/>
          <w:color w:val="000000" w:themeColor="text1"/>
          <w:kern w:val="24"/>
          <w:sz w:val="24"/>
          <w:szCs w:val="24"/>
        </w:rPr>
      </w:pPr>
      <w:bookmarkStart w:id="4" w:name="_2jxsxqh" w:colFirst="0" w:colLast="0"/>
      <w:bookmarkEnd w:id="4"/>
      <w:r w:rsidRPr="00EA0661">
        <w:rPr>
          <w:rFonts w:ascii="Times New Roman" w:eastAsiaTheme="minorEastAsia" w:hAnsi="Times New Roman" w:cs="Times New Roman"/>
          <w:color w:val="000000" w:themeColor="text1"/>
          <w:kern w:val="24"/>
          <w:sz w:val="24"/>
          <w:szCs w:val="24"/>
        </w:rPr>
        <w:t>This package is, therefore, prepared to introduce and provide users’ guidelines how appropriately integrate different household micro irrigation technologies for sustainable development and extension intervention.  The effort will be able to improve the livelihoods of smallholder farmers by contributing to Ethiopia’s overall vision of achieving middle income level by 2025.</w:t>
      </w:r>
    </w:p>
    <w:p w14:paraId="575390D2" w14:textId="367E2FEA" w:rsidR="006E158D" w:rsidRPr="00EA0661" w:rsidRDefault="006E158D" w:rsidP="004A4B11">
      <w:pPr>
        <w:keepNext/>
        <w:keepLines/>
        <w:numPr>
          <w:ilvl w:val="1"/>
          <w:numId w:val="14"/>
        </w:numPr>
        <w:spacing w:before="40" w:after="0" w:line="259" w:lineRule="auto"/>
        <w:jc w:val="both"/>
        <w:outlineLvl w:val="1"/>
        <w:rPr>
          <w:rFonts w:ascii="Times New Roman" w:eastAsiaTheme="minorEastAsia" w:hAnsi="Times New Roman" w:cs="Times New Roman"/>
          <w:sz w:val="26"/>
          <w:szCs w:val="26"/>
        </w:rPr>
      </w:pPr>
      <w:bookmarkStart w:id="5" w:name="_Toc21885766"/>
      <w:bookmarkStart w:id="6" w:name="_Toc26000131"/>
      <w:r w:rsidRPr="00EA0661">
        <w:rPr>
          <w:rFonts w:ascii="Times New Roman" w:eastAsiaTheme="minorEastAsia" w:hAnsi="Times New Roman" w:cs="Times New Roman"/>
          <w:b/>
          <w:sz w:val="26"/>
          <w:szCs w:val="26"/>
        </w:rPr>
        <w:t>Package Objective</w:t>
      </w:r>
      <w:bookmarkEnd w:id="5"/>
      <w:bookmarkEnd w:id="6"/>
    </w:p>
    <w:p w14:paraId="3BE7B71C" w14:textId="77777777" w:rsidR="006E158D" w:rsidRPr="00EA0661" w:rsidRDefault="006E158D" w:rsidP="004A4B11">
      <w:pPr>
        <w:keepNext/>
        <w:keepLines/>
        <w:numPr>
          <w:ilvl w:val="2"/>
          <w:numId w:val="14"/>
        </w:numPr>
        <w:spacing w:before="200" w:after="0"/>
        <w:jc w:val="both"/>
        <w:outlineLvl w:val="2"/>
        <w:rPr>
          <w:rFonts w:ascii="Times New Roman" w:eastAsiaTheme="minorEastAsia" w:hAnsi="Times New Roman" w:cs="Times New Roman"/>
          <w:b/>
          <w:bCs/>
        </w:rPr>
      </w:pPr>
      <w:bookmarkStart w:id="7" w:name="_Toc21885767"/>
      <w:bookmarkStart w:id="8" w:name="_Toc26000132"/>
      <w:r w:rsidRPr="00EA0661">
        <w:rPr>
          <w:rFonts w:ascii="Times New Roman" w:eastAsiaTheme="minorEastAsia" w:hAnsi="Times New Roman" w:cs="Times New Roman"/>
          <w:b/>
          <w:bCs/>
        </w:rPr>
        <w:t>General Objective</w:t>
      </w:r>
      <w:bookmarkEnd w:id="7"/>
      <w:bookmarkEnd w:id="8"/>
      <w:r w:rsidRPr="00EA0661">
        <w:rPr>
          <w:rFonts w:ascii="Times New Roman" w:eastAsiaTheme="minorEastAsia" w:hAnsi="Times New Roman" w:cs="Times New Roman"/>
          <w:b/>
          <w:bCs/>
        </w:rPr>
        <w:t xml:space="preserve"> </w:t>
      </w:r>
    </w:p>
    <w:p w14:paraId="43687973" w14:textId="77777777" w:rsidR="006E158D" w:rsidRPr="00EA0661" w:rsidRDefault="006E158D" w:rsidP="007E7DE0">
      <w:pPr>
        <w:spacing w:before="240" w:after="0"/>
        <w:jc w:val="both"/>
        <w:rPr>
          <w:rFonts w:ascii="Times New Roman" w:eastAsia="Times New Roman" w:hAnsi="Times New Roman" w:cs="Times New Roman"/>
          <w:bCs/>
          <w:sz w:val="24"/>
          <w:szCs w:val="24"/>
        </w:rPr>
      </w:pPr>
      <w:r w:rsidRPr="00EA0661">
        <w:rPr>
          <w:rFonts w:ascii="Times New Roman" w:eastAsia="Times New Roman" w:hAnsi="Times New Roman" w:cs="Times New Roman"/>
          <w:bCs/>
          <w:sz w:val="24"/>
          <w:szCs w:val="24"/>
        </w:rPr>
        <w:t>Introducing and implementing best combined HHMI technologies in Ethiopia to improve agricultural productivity and living standard of smallholder farmers.</w:t>
      </w:r>
    </w:p>
    <w:p w14:paraId="1A08072C" w14:textId="77777777" w:rsidR="006E158D" w:rsidRPr="00EA0661" w:rsidRDefault="006E158D" w:rsidP="004A4B11">
      <w:pPr>
        <w:keepNext/>
        <w:keepLines/>
        <w:numPr>
          <w:ilvl w:val="2"/>
          <w:numId w:val="14"/>
        </w:numPr>
        <w:spacing w:before="200" w:after="0"/>
        <w:jc w:val="both"/>
        <w:outlineLvl w:val="2"/>
        <w:rPr>
          <w:rFonts w:ascii="Times New Roman" w:eastAsiaTheme="majorEastAsia" w:hAnsi="Times New Roman" w:cs="Times New Roman"/>
          <w:b/>
          <w:bCs/>
        </w:rPr>
      </w:pPr>
      <w:bookmarkStart w:id="9" w:name="_Toc21885768"/>
      <w:bookmarkStart w:id="10" w:name="_Toc26000133"/>
      <w:r w:rsidRPr="00EA0661">
        <w:rPr>
          <w:rFonts w:ascii="Times New Roman" w:eastAsiaTheme="majorEastAsia" w:hAnsi="Times New Roman" w:cs="Times New Roman"/>
          <w:b/>
          <w:bCs/>
        </w:rPr>
        <w:t>Specific</w:t>
      </w:r>
      <w:r w:rsidRPr="00EA0661">
        <w:rPr>
          <w:rFonts w:ascii="Times New Roman" w:eastAsiaTheme="minorEastAsia" w:hAnsi="Times New Roman" w:cs="Times New Roman"/>
          <w:b/>
          <w:bCs/>
        </w:rPr>
        <w:t xml:space="preserve"> Objective</w:t>
      </w:r>
      <w:bookmarkEnd w:id="9"/>
      <w:bookmarkEnd w:id="10"/>
    </w:p>
    <w:p w14:paraId="4107E705" w14:textId="77777777" w:rsidR="006E158D" w:rsidRPr="00EA0661" w:rsidRDefault="006E158D" w:rsidP="007E7DE0">
      <w:pPr>
        <w:spacing w:after="0"/>
        <w:ind w:left="600"/>
        <w:jc w:val="both"/>
        <w:rPr>
          <w:rFonts w:ascii="Times New Roman" w:eastAsia="Times New Roman" w:hAnsi="Times New Roman" w:cs="Times New Roman"/>
          <w:bCs/>
          <w:sz w:val="24"/>
          <w:szCs w:val="24"/>
        </w:rPr>
      </w:pPr>
      <w:r w:rsidRPr="00EA0661">
        <w:rPr>
          <w:rFonts w:ascii="Times New Roman" w:eastAsia="Times New Roman" w:hAnsi="Times New Roman" w:cs="Times New Roman"/>
          <w:bCs/>
          <w:sz w:val="24"/>
          <w:szCs w:val="24"/>
        </w:rPr>
        <w:t>The specific objective of the package includes to:</w:t>
      </w:r>
    </w:p>
    <w:p w14:paraId="673681F5" w14:textId="77777777" w:rsidR="006E158D" w:rsidRPr="00EA0661" w:rsidRDefault="006E158D" w:rsidP="007E7DE0">
      <w:pPr>
        <w:numPr>
          <w:ilvl w:val="0"/>
          <w:numId w:val="10"/>
        </w:numPr>
        <w:spacing w:after="0"/>
        <w:contextualSpacing/>
        <w:jc w:val="both"/>
        <w:rPr>
          <w:rFonts w:ascii="Times New Roman" w:eastAsia="Times New Roman" w:hAnsi="Times New Roman" w:cs="Times New Roman"/>
          <w:bCs/>
          <w:sz w:val="24"/>
          <w:szCs w:val="24"/>
        </w:rPr>
      </w:pPr>
      <w:r w:rsidRPr="00EA0661">
        <w:rPr>
          <w:rFonts w:ascii="Times New Roman" w:eastAsia="Times New Roman" w:hAnsi="Times New Roman" w:cs="Times New Roman"/>
          <w:bCs/>
          <w:sz w:val="24"/>
          <w:szCs w:val="24"/>
        </w:rPr>
        <w:t>Introduce and promote best bet HHMI systems, technologies, practices for good outcome</w:t>
      </w:r>
    </w:p>
    <w:p w14:paraId="3124775C" w14:textId="77777777" w:rsidR="006E158D" w:rsidRPr="00EA0661" w:rsidRDefault="006E158D" w:rsidP="007E7DE0">
      <w:pPr>
        <w:numPr>
          <w:ilvl w:val="0"/>
          <w:numId w:val="10"/>
        </w:numPr>
        <w:spacing w:after="0"/>
        <w:contextualSpacing/>
        <w:jc w:val="both"/>
        <w:rPr>
          <w:rFonts w:ascii="Times New Roman" w:eastAsia="Times New Roman" w:hAnsi="Times New Roman" w:cs="Times New Roman"/>
          <w:bCs/>
          <w:sz w:val="24"/>
          <w:szCs w:val="24"/>
        </w:rPr>
      </w:pPr>
      <w:r w:rsidRPr="00EA0661">
        <w:rPr>
          <w:rFonts w:ascii="Times New Roman" w:eastAsia="Times New Roman" w:hAnsi="Times New Roman" w:cs="Times New Roman"/>
          <w:bCs/>
          <w:sz w:val="24"/>
          <w:szCs w:val="24"/>
        </w:rPr>
        <w:t>Develop HHMIT intervention extension and monitoring tools as to the national standard</w:t>
      </w:r>
    </w:p>
    <w:p w14:paraId="5F03D8B7" w14:textId="77777777" w:rsidR="006E158D" w:rsidRPr="00EA0661" w:rsidRDefault="006E158D" w:rsidP="007E7DE0">
      <w:pPr>
        <w:numPr>
          <w:ilvl w:val="0"/>
          <w:numId w:val="10"/>
        </w:numPr>
        <w:spacing w:after="0"/>
        <w:contextualSpacing/>
        <w:jc w:val="both"/>
        <w:rPr>
          <w:rFonts w:ascii="Times New Roman" w:eastAsia="Times New Roman" w:hAnsi="Times New Roman" w:cs="Times New Roman"/>
          <w:bCs/>
          <w:sz w:val="24"/>
          <w:szCs w:val="24"/>
        </w:rPr>
      </w:pPr>
      <w:r w:rsidRPr="00EA0661">
        <w:rPr>
          <w:rFonts w:ascii="Times New Roman" w:eastAsia="Times New Roman" w:hAnsi="Times New Roman" w:cs="Times New Roman"/>
          <w:bCs/>
          <w:sz w:val="24"/>
          <w:szCs w:val="24"/>
        </w:rPr>
        <w:t>Develop HHMI social and financial evaluation tools</w:t>
      </w:r>
    </w:p>
    <w:p w14:paraId="319DCB95" w14:textId="77777777" w:rsidR="006E158D" w:rsidRPr="00EA0661" w:rsidRDefault="006E158D" w:rsidP="007E7DE0">
      <w:pPr>
        <w:keepNext/>
        <w:tabs>
          <w:tab w:val="left" w:pos="600"/>
        </w:tabs>
        <w:spacing w:after="0"/>
        <w:ind w:left="600" w:hanging="600"/>
        <w:jc w:val="both"/>
        <w:outlineLvl w:val="1"/>
        <w:rPr>
          <w:rFonts w:ascii="Times New Roman" w:eastAsia="Times New Roman" w:hAnsi="Times New Roman" w:cs="Times New Roman"/>
          <w:b/>
          <w:bCs/>
          <w:sz w:val="24"/>
          <w:szCs w:val="24"/>
        </w:rPr>
      </w:pPr>
    </w:p>
    <w:p w14:paraId="0D97EA93" w14:textId="77777777" w:rsidR="006E158D" w:rsidRPr="00EA0661" w:rsidRDefault="006E158D" w:rsidP="004A4B11">
      <w:pPr>
        <w:keepNext/>
        <w:keepLines/>
        <w:numPr>
          <w:ilvl w:val="1"/>
          <w:numId w:val="14"/>
        </w:numPr>
        <w:spacing w:before="40" w:after="240" w:line="259" w:lineRule="auto"/>
        <w:jc w:val="both"/>
        <w:outlineLvl w:val="1"/>
        <w:rPr>
          <w:rFonts w:ascii="Times New Roman" w:eastAsiaTheme="minorEastAsia" w:hAnsi="Times New Roman" w:cs="Times New Roman"/>
          <w:b/>
          <w:sz w:val="26"/>
          <w:szCs w:val="26"/>
        </w:rPr>
      </w:pPr>
      <w:bookmarkStart w:id="11" w:name="_Toc21885769"/>
      <w:bookmarkStart w:id="12" w:name="_Toc26000134"/>
      <w:r w:rsidRPr="00EA0661">
        <w:rPr>
          <w:rFonts w:ascii="Times New Roman" w:eastAsiaTheme="minorEastAsia" w:hAnsi="Times New Roman" w:cs="Times New Roman"/>
          <w:b/>
          <w:sz w:val="26"/>
          <w:szCs w:val="26"/>
        </w:rPr>
        <w:t>Scope of the Package</w:t>
      </w:r>
      <w:bookmarkEnd w:id="11"/>
      <w:bookmarkEnd w:id="12"/>
    </w:p>
    <w:p w14:paraId="180EBBE8" w14:textId="77777777" w:rsidR="006E158D" w:rsidRPr="00EA0661" w:rsidRDefault="006E158D" w:rsidP="004A4B11">
      <w:pPr>
        <w:jc w:val="both"/>
        <w:rPr>
          <w:rFonts w:ascii="Times New Roman" w:hAnsi="Times New Roman" w:cs="Times New Roman"/>
          <w:sz w:val="24"/>
          <w:szCs w:val="24"/>
        </w:rPr>
      </w:pPr>
      <w:r w:rsidRPr="00EA0661">
        <w:rPr>
          <w:rFonts w:ascii="Times New Roman" w:hAnsi="Times New Roman" w:cs="Times New Roman"/>
          <w:sz w:val="24"/>
          <w:szCs w:val="24"/>
        </w:rPr>
        <w:t xml:space="preserve">This package presents how successfully HHMI technologies can be implemented at individual households and group of households. In this regard, the package outlines technology combinations, which are largely practiced in Ethiopia.  These combinations include; household irrigation water sources, appropriate and low cost water lifting devices and water application system. </w:t>
      </w:r>
    </w:p>
    <w:p w14:paraId="084B7718" w14:textId="77777777" w:rsidR="006E158D" w:rsidRPr="00EA0661" w:rsidRDefault="006E158D" w:rsidP="004A4B11">
      <w:pPr>
        <w:jc w:val="both"/>
        <w:rPr>
          <w:rFonts w:ascii="Times New Roman" w:hAnsi="Times New Roman" w:cs="Times New Roman"/>
          <w:sz w:val="24"/>
          <w:szCs w:val="24"/>
        </w:rPr>
      </w:pPr>
      <w:r w:rsidRPr="00EA0661">
        <w:rPr>
          <w:rFonts w:ascii="Times New Roman" w:hAnsi="Times New Roman" w:cs="Times New Roman"/>
          <w:sz w:val="24"/>
          <w:szCs w:val="24"/>
        </w:rPr>
        <w:t>Based on these combinations, the package recommends possible command area to be irrigated and crops to be grown. The package will also include the required irrigation extension tools, marketing strategy, social and economic analysis. The package also includes indicators and tools for monitoring and evaluation of Household micro irrigation intervention.</w:t>
      </w:r>
    </w:p>
    <w:p w14:paraId="522495F4" w14:textId="77777777" w:rsidR="006E158D" w:rsidRPr="00EA0661" w:rsidRDefault="006E158D" w:rsidP="004A4B11">
      <w:pPr>
        <w:keepNext/>
        <w:keepLines/>
        <w:numPr>
          <w:ilvl w:val="1"/>
          <w:numId w:val="14"/>
        </w:numPr>
        <w:spacing w:before="40" w:after="240" w:line="259" w:lineRule="auto"/>
        <w:jc w:val="both"/>
        <w:outlineLvl w:val="1"/>
        <w:rPr>
          <w:rFonts w:ascii="Times New Roman" w:eastAsiaTheme="minorEastAsia" w:hAnsi="Times New Roman" w:cs="Times New Roman"/>
          <w:b/>
          <w:sz w:val="26"/>
          <w:szCs w:val="26"/>
        </w:rPr>
      </w:pPr>
      <w:bookmarkStart w:id="13" w:name="_Toc21885770"/>
      <w:bookmarkStart w:id="14" w:name="_Toc26000135"/>
      <w:r w:rsidRPr="00EA0661">
        <w:rPr>
          <w:rFonts w:ascii="Times New Roman" w:eastAsiaTheme="minorEastAsia" w:hAnsi="Times New Roman" w:cs="Times New Roman"/>
          <w:b/>
          <w:sz w:val="26"/>
          <w:szCs w:val="26"/>
        </w:rPr>
        <w:t>Where to Implement?</w:t>
      </w:r>
      <w:bookmarkEnd w:id="13"/>
      <w:bookmarkEnd w:id="14"/>
    </w:p>
    <w:p w14:paraId="6099A15B" w14:textId="77777777" w:rsidR="006E158D" w:rsidRPr="00EA0661" w:rsidRDefault="006E158D" w:rsidP="007E7DE0">
      <w:pPr>
        <w:spacing w:after="0"/>
        <w:jc w:val="both"/>
        <w:rPr>
          <w:rFonts w:ascii="Times New Roman" w:eastAsia="Times New Roman" w:hAnsi="Times New Roman" w:cs="Times New Roman"/>
          <w:bCs/>
          <w:sz w:val="24"/>
          <w:szCs w:val="24"/>
        </w:rPr>
      </w:pPr>
      <w:r w:rsidRPr="00EA0661">
        <w:rPr>
          <w:rFonts w:ascii="Times New Roman" w:eastAsia="Times New Roman" w:hAnsi="Times New Roman" w:cs="Times New Roman"/>
          <w:bCs/>
          <w:sz w:val="24"/>
          <w:szCs w:val="24"/>
        </w:rPr>
        <w:t>The HHMI package could be implemented all over in Ethiopia where irrigation is viable and where irrigation water resources both surface (river, spring, lake, and rain) and groundwater are easily taped and used for irrigation purpose by individual or group of households.</w:t>
      </w:r>
    </w:p>
    <w:p w14:paraId="00D01999" w14:textId="77777777" w:rsidR="006E158D" w:rsidRPr="00EA0661" w:rsidRDefault="006E158D" w:rsidP="007E7DE0">
      <w:pPr>
        <w:spacing w:after="0"/>
        <w:jc w:val="both"/>
        <w:rPr>
          <w:rFonts w:ascii="Times New Roman" w:eastAsia="Times New Roman" w:hAnsi="Times New Roman" w:cs="Times New Roman"/>
          <w:bCs/>
          <w:sz w:val="24"/>
          <w:szCs w:val="24"/>
        </w:rPr>
      </w:pPr>
    </w:p>
    <w:p w14:paraId="4A72A785" w14:textId="77777777" w:rsidR="006E158D" w:rsidRPr="00EA0661" w:rsidRDefault="006E158D" w:rsidP="004A4B11">
      <w:pPr>
        <w:keepNext/>
        <w:keepLines/>
        <w:numPr>
          <w:ilvl w:val="1"/>
          <w:numId w:val="14"/>
        </w:numPr>
        <w:spacing w:before="40" w:after="240" w:line="259" w:lineRule="auto"/>
        <w:jc w:val="both"/>
        <w:outlineLvl w:val="1"/>
        <w:rPr>
          <w:rFonts w:ascii="Times New Roman" w:eastAsiaTheme="minorEastAsia" w:hAnsi="Times New Roman" w:cs="Times New Roman"/>
          <w:b/>
          <w:sz w:val="26"/>
          <w:szCs w:val="26"/>
        </w:rPr>
      </w:pPr>
      <w:bookmarkStart w:id="15" w:name="_Toc21885771"/>
      <w:bookmarkStart w:id="16" w:name="_Toc26000136"/>
      <w:r w:rsidRPr="00EA0661">
        <w:rPr>
          <w:rFonts w:ascii="Times New Roman" w:eastAsiaTheme="minorEastAsia" w:hAnsi="Times New Roman" w:cs="Times New Roman"/>
          <w:b/>
          <w:sz w:val="26"/>
          <w:szCs w:val="26"/>
        </w:rPr>
        <w:lastRenderedPageBreak/>
        <w:t>Beneficiaries</w:t>
      </w:r>
      <w:bookmarkEnd w:id="15"/>
      <w:bookmarkEnd w:id="16"/>
      <w:r w:rsidRPr="00EA0661">
        <w:rPr>
          <w:rFonts w:ascii="Times New Roman" w:eastAsiaTheme="minorEastAsia" w:hAnsi="Times New Roman" w:cs="Times New Roman"/>
          <w:b/>
          <w:sz w:val="26"/>
          <w:szCs w:val="26"/>
        </w:rPr>
        <w:t xml:space="preserve"> </w:t>
      </w:r>
    </w:p>
    <w:p w14:paraId="2B918837" w14:textId="77777777" w:rsidR="006E158D" w:rsidRPr="00EA0661" w:rsidRDefault="006E158D" w:rsidP="007E7DE0">
      <w:pPr>
        <w:spacing w:after="0"/>
        <w:jc w:val="both"/>
        <w:rPr>
          <w:rFonts w:ascii="Times New Roman" w:eastAsia="Times New Roman" w:hAnsi="Times New Roman" w:cs="Times New Roman"/>
          <w:bCs/>
          <w:sz w:val="24"/>
          <w:szCs w:val="24"/>
        </w:rPr>
      </w:pPr>
      <w:r w:rsidRPr="00EA0661">
        <w:rPr>
          <w:rFonts w:ascii="Times New Roman" w:eastAsia="Times New Roman" w:hAnsi="Times New Roman" w:cs="Times New Roman"/>
          <w:bCs/>
          <w:sz w:val="24"/>
          <w:szCs w:val="24"/>
        </w:rPr>
        <w:t xml:space="preserve">Directly or indirectly, all individual households and group of households living in all agro ecology of Ethiopia and engaged in crop production, livestock </w:t>
      </w:r>
      <w:r w:rsidR="007E7DE0">
        <w:rPr>
          <w:rFonts w:ascii="Times New Roman" w:eastAsia="Times New Roman" w:hAnsi="Times New Roman" w:cs="Times New Roman"/>
          <w:bCs/>
          <w:sz w:val="24"/>
          <w:szCs w:val="24"/>
        </w:rPr>
        <w:t xml:space="preserve">development or mixed farming.  </w:t>
      </w:r>
    </w:p>
    <w:p w14:paraId="09235E55" w14:textId="77777777" w:rsidR="006E158D" w:rsidRPr="00EA0661" w:rsidRDefault="006E158D" w:rsidP="004A4B11">
      <w:pPr>
        <w:pStyle w:val="Heading1"/>
        <w:numPr>
          <w:ilvl w:val="0"/>
          <w:numId w:val="8"/>
        </w:numPr>
        <w:spacing w:after="240"/>
        <w:jc w:val="both"/>
        <w:rPr>
          <w:rFonts w:eastAsiaTheme="minorEastAsia" w:cs="Times New Roman"/>
        </w:rPr>
      </w:pPr>
      <w:bookmarkStart w:id="17" w:name="_Toc21885772"/>
      <w:bookmarkStart w:id="18" w:name="_Toc26000137"/>
      <w:r w:rsidRPr="00332D5B">
        <w:rPr>
          <w:rFonts w:eastAsiaTheme="minorEastAsia" w:cs="Times New Roman"/>
          <w:color w:val="000000" w:themeColor="text1"/>
        </w:rPr>
        <w:t xml:space="preserve">HHMI </w:t>
      </w:r>
      <w:r w:rsidRPr="00EA0661">
        <w:rPr>
          <w:rFonts w:eastAsiaTheme="minorEastAsia" w:cs="Times New Roman"/>
        </w:rPr>
        <w:t>PACKAGE COMPONENTS</w:t>
      </w:r>
      <w:bookmarkEnd w:id="17"/>
      <w:bookmarkEnd w:id="18"/>
    </w:p>
    <w:p w14:paraId="2CE686C5" w14:textId="77777777" w:rsidR="006E158D" w:rsidRPr="00EA0661" w:rsidRDefault="006E158D" w:rsidP="007E7DE0">
      <w:pPr>
        <w:jc w:val="both"/>
        <w:rPr>
          <w:rFonts w:ascii="Times New Roman" w:eastAsia="Times New Roman" w:hAnsi="Times New Roman" w:cs="Times New Roman"/>
          <w:bCs/>
          <w:sz w:val="24"/>
          <w:szCs w:val="24"/>
        </w:rPr>
      </w:pPr>
      <w:r w:rsidRPr="00EA0661">
        <w:rPr>
          <w:rFonts w:ascii="Times New Roman" w:eastAsia="Times New Roman" w:hAnsi="Times New Roman" w:cs="Times New Roman"/>
          <w:bCs/>
          <w:sz w:val="24"/>
          <w:szCs w:val="24"/>
        </w:rPr>
        <w:t xml:space="preserve">HHMI technology package will have the following three basic components. So, this package is River pumping HHMI technology package. </w:t>
      </w:r>
    </w:p>
    <w:p w14:paraId="22CD0DA2" w14:textId="77777777" w:rsidR="006E158D" w:rsidRPr="00EA0661" w:rsidRDefault="006E158D" w:rsidP="004A4B11">
      <w:pPr>
        <w:pStyle w:val="Heading2"/>
        <w:numPr>
          <w:ilvl w:val="1"/>
          <w:numId w:val="8"/>
        </w:numPr>
        <w:spacing w:after="240"/>
        <w:jc w:val="both"/>
        <w:rPr>
          <w:rFonts w:ascii="Times New Roman" w:eastAsiaTheme="minorEastAsia" w:hAnsi="Times New Roman" w:cs="Times New Roman"/>
        </w:rPr>
      </w:pPr>
      <w:bookmarkStart w:id="19" w:name="_Toc21885773"/>
      <w:bookmarkStart w:id="20" w:name="_Toc26000138"/>
      <w:r w:rsidRPr="00EA0661">
        <w:rPr>
          <w:rFonts w:ascii="Times New Roman" w:eastAsiaTheme="minorEastAsia" w:hAnsi="Times New Roman" w:cs="Times New Roman"/>
        </w:rPr>
        <w:t>Irrigation Water Source</w:t>
      </w:r>
      <w:bookmarkEnd w:id="19"/>
      <w:bookmarkEnd w:id="20"/>
    </w:p>
    <w:p w14:paraId="2F90C011" w14:textId="77777777" w:rsidR="006E158D" w:rsidRPr="00EA0661" w:rsidRDefault="006E158D" w:rsidP="004A4B11">
      <w:pPr>
        <w:jc w:val="both"/>
        <w:rPr>
          <w:rFonts w:ascii="Times New Roman" w:hAnsi="Times New Roman" w:cs="Times New Roman"/>
          <w:bCs/>
          <w:sz w:val="24"/>
          <w:szCs w:val="24"/>
        </w:rPr>
      </w:pPr>
      <w:r w:rsidRPr="00EA0661">
        <w:rPr>
          <w:rFonts w:ascii="Times New Roman" w:hAnsi="Times New Roman" w:cs="Times New Roman"/>
          <w:bCs/>
          <w:sz w:val="24"/>
          <w:szCs w:val="24"/>
        </w:rPr>
        <w:t>The following water sources are considered:</w:t>
      </w:r>
    </w:p>
    <w:p w14:paraId="5F251933" w14:textId="77777777" w:rsidR="006E158D" w:rsidRPr="00EA0661" w:rsidRDefault="006E158D" w:rsidP="004A4B11">
      <w:pPr>
        <w:numPr>
          <w:ilvl w:val="0"/>
          <w:numId w:val="11"/>
        </w:numPr>
        <w:spacing w:after="0"/>
        <w:contextualSpacing/>
        <w:jc w:val="both"/>
        <w:rPr>
          <w:rFonts w:ascii="Times New Roman" w:eastAsia="Times New Roman" w:hAnsi="Times New Roman" w:cs="Times New Roman"/>
          <w:bCs/>
          <w:sz w:val="24"/>
          <w:szCs w:val="24"/>
        </w:rPr>
      </w:pPr>
      <w:r w:rsidRPr="00EA0661">
        <w:rPr>
          <w:rFonts w:ascii="Times New Roman" w:eastAsia="Times New Roman" w:hAnsi="Times New Roman" w:cs="Times New Roman"/>
          <w:bCs/>
          <w:sz w:val="24"/>
          <w:szCs w:val="24"/>
        </w:rPr>
        <w:t xml:space="preserve">Farm pond </w:t>
      </w:r>
    </w:p>
    <w:p w14:paraId="2D44AF3E" w14:textId="77777777" w:rsidR="006E158D" w:rsidRPr="00EA0661" w:rsidRDefault="006E158D" w:rsidP="004A4B11">
      <w:pPr>
        <w:numPr>
          <w:ilvl w:val="0"/>
          <w:numId w:val="11"/>
        </w:numPr>
        <w:spacing w:after="0"/>
        <w:contextualSpacing/>
        <w:jc w:val="both"/>
        <w:rPr>
          <w:rFonts w:ascii="Times New Roman" w:eastAsia="Times New Roman" w:hAnsi="Times New Roman" w:cs="Times New Roman"/>
          <w:bCs/>
          <w:sz w:val="24"/>
          <w:szCs w:val="24"/>
        </w:rPr>
      </w:pPr>
      <w:r w:rsidRPr="00EA0661">
        <w:rPr>
          <w:rFonts w:ascii="Times New Roman" w:eastAsia="Times New Roman" w:hAnsi="Times New Roman" w:cs="Times New Roman"/>
          <w:bCs/>
          <w:sz w:val="24"/>
          <w:szCs w:val="24"/>
        </w:rPr>
        <w:t xml:space="preserve">Roof top rainwater harvesting </w:t>
      </w:r>
    </w:p>
    <w:p w14:paraId="3F039EB6" w14:textId="77777777" w:rsidR="006E158D" w:rsidRPr="00EA0661" w:rsidRDefault="006E158D" w:rsidP="004A4B11">
      <w:pPr>
        <w:numPr>
          <w:ilvl w:val="0"/>
          <w:numId w:val="11"/>
        </w:numPr>
        <w:spacing w:after="0"/>
        <w:contextualSpacing/>
        <w:jc w:val="both"/>
        <w:rPr>
          <w:rFonts w:ascii="Times New Roman" w:eastAsia="Times New Roman" w:hAnsi="Times New Roman" w:cs="Times New Roman"/>
          <w:bCs/>
          <w:sz w:val="24"/>
          <w:szCs w:val="24"/>
        </w:rPr>
      </w:pPr>
      <w:r w:rsidRPr="00EA0661">
        <w:rPr>
          <w:rFonts w:ascii="Times New Roman" w:eastAsia="Times New Roman" w:hAnsi="Times New Roman" w:cs="Times New Roman"/>
          <w:bCs/>
          <w:sz w:val="24"/>
          <w:szCs w:val="24"/>
        </w:rPr>
        <w:t xml:space="preserve">Hand dug well </w:t>
      </w:r>
    </w:p>
    <w:p w14:paraId="08EC8702" w14:textId="77777777" w:rsidR="006E158D" w:rsidRPr="00EA0661" w:rsidRDefault="006E158D" w:rsidP="004A4B11">
      <w:pPr>
        <w:numPr>
          <w:ilvl w:val="0"/>
          <w:numId w:val="11"/>
        </w:numPr>
        <w:spacing w:after="0"/>
        <w:contextualSpacing/>
        <w:jc w:val="both"/>
        <w:rPr>
          <w:rFonts w:ascii="Times New Roman" w:eastAsia="Times New Roman" w:hAnsi="Times New Roman" w:cs="Times New Roman"/>
          <w:bCs/>
          <w:sz w:val="24"/>
          <w:szCs w:val="24"/>
          <w:highlight w:val="cyan"/>
        </w:rPr>
      </w:pPr>
      <w:r w:rsidRPr="00EA0661">
        <w:rPr>
          <w:rFonts w:ascii="Times New Roman" w:eastAsia="Times New Roman" w:hAnsi="Times New Roman" w:cs="Times New Roman"/>
          <w:bCs/>
          <w:sz w:val="24"/>
          <w:szCs w:val="24"/>
          <w:highlight w:val="cyan"/>
        </w:rPr>
        <w:t>Manual tube well</w:t>
      </w:r>
    </w:p>
    <w:p w14:paraId="750417DD" w14:textId="77777777" w:rsidR="006E158D" w:rsidRPr="00EA0661" w:rsidRDefault="006E158D" w:rsidP="004A4B11">
      <w:pPr>
        <w:numPr>
          <w:ilvl w:val="0"/>
          <w:numId w:val="11"/>
        </w:numPr>
        <w:spacing w:after="0"/>
        <w:contextualSpacing/>
        <w:jc w:val="both"/>
        <w:rPr>
          <w:rFonts w:ascii="Times New Roman" w:eastAsia="Times New Roman" w:hAnsi="Times New Roman" w:cs="Times New Roman"/>
          <w:bCs/>
          <w:sz w:val="24"/>
          <w:szCs w:val="24"/>
        </w:rPr>
      </w:pPr>
      <w:r w:rsidRPr="00EA0661">
        <w:rPr>
          <w:rFonts w:ascii="Times New Roman" w:eastAsia="Times New Roman" w:hAnsi="Times New Roman" w:cs="Times New Roman"/>
          <w:bCs/>
          <w:sz w:val="24"/>
          <w:szCs w:val="24"/>
        </w:rPr>
        <w:t>Spring development</w:t>
      </w:r>
    </w:p>
    <w:p w14:paraId="391465B5" w14:textId="77777777" w:rsidR="006E158D" w:rsidRPr="00EA0661" w:rsidRDefault="006E158D" w:rsidP="004A4B11">
      <w:pPr>
        <w:numPr>
          <w:ilvl w:val="0"/>
          <w:numId w:val="11"/>
        </w:numPr>
        <w:spacing w:after="0" w:line="360" w:lineRule="auto"/>
        <w:contextualSpacing/>
        <w:jc w:val="both"/>
        <w:rPr>
          <w:rFonts w:ascii="Times New Roman" w:eastAsia="Times New Roman" w:hAnsi="Times New Roman" w:cs="Times New Roman"/>
          <w:bCs/>
          <w:sz w:val="24"/>
          <w:szCs w:val="24"/>
        </w:rPr>
      </w:pPr>
      <w:r w:rsidRPr="00EA0661">
        <w:rPr>
          <w:rFonts w:ascii="Times New Roman" w:eastAsia="Times New Roman" w:hAnsi="Times New Roman" w:cs="Times New Roman"/>
          <w:bCs/>
          <w:sz w:val="24"/>
          <w:szCs w:val="24"/>
        </w:rPr>
        <w:t xml:space="preserve">River pumping </w:t>
      </w:r>
    </w:p>
    <w:p w14:paraId="5E8EA44C" w14:textId="77777777" w:rsidR="006E158D" w:rsidRPr="00EA0661" w:rsidRDefault="006E158D" w:rsidP="004A4B11">
      <w:pPr>
        <w:pStyle w:val="Heading2"/>
        <w:numPr>
          <w:ilvl w:val="1"/>
          <w:numId w:val="8"/>
        </w:numPr>
        <w:spacing w:after="240"/>
        <w:jc w:val="both"/>
        <w:rPr>
          <w:rFonts w:ascii="Times New Roman" w:eastAsiaTheme="minorEastAsia" w:hAnsi="Times New Roman" w:cs="Times New Roman"/>
        </w:rPr>
      </w:pPr>
      <w:bookmarkStart w:id="21" w:name="_Toc21885774"/>
      <w:bookmarkStart w:id="22" w:name="_Toc26000139"/>
      <w:r w:rsidRPr="00EA0661">
        <w:rPr>
          <w:rFonts w:ascii="Times New Roman" w:eastAsiaTheme="minorEastAsia" w:hAnsi="Times New Roman" w:cs="Times New Roman"/>
        </w:rPr>
        <w:t>Water lifting devices</w:t>
      </w:r>
      <w:bookmarkEnd w:id="21"/>
      <w:bookmarkEnd w:id="22"/>
    </w:p>
    <w:p w14:paraId="2141E5C2" w14:textId="77777777" w:rsidR="006E158D" w:rsidRPr="00EA0661" w:rsidRDefault="006E158D" w:rsidP="007E7DE0">
      <w:pPr>
        <w:spacing w:after="0"/>
        <w:jc w:val="both"/>
        <w:rPr>
          <w:rFonts w:ascii="Times New Roman" w:hAnsi="Times New Roman" w:cs="Times New Roman"/>
          <w:sz w:val="24"/>
          <w:szCs w:val="24"/>
        </w:rPr>
      </w:pPr>
      <w:r w:rsidRPr="00EA0661">
        <w:rPr>
          <w:rFonts w:ascii="Times New Roman" w:hAnsi="Times New Roman" w:cs="Times New Roman"/>
          <w:sz w:val="24"/>
          <w:szCs w:val="24"/>
        </w:rPr>
        <w:t>The following water lifting devices are considered:</w:t>
      </w:r>
    </w:p>
    <w:p w14:paraId="7817F766" w14:textId="77777777" w:rsidR="006E158D" w:rsidRPr="00EA0661" w:rsidRDefault="006E158D" w:rsidP="007E7DE0">
      <w:pPr>
        <w:numPr>
          <w:ilvl w:val="0"/>
          <w:numId w:val="12"/>
        </w:numPr>
        <w:spacing w:after="0"/>
        <w:jc w:val="both"/>
        <w:rPr>
          <w:rFonts w:ascii="Times New Roman" w:hAnsi="Times New Roman" w:cs="Times New Roman"/>
          <w:sz w:val="24"/>
          <w:szCs w:val="24"/>
        </w:rPr>
      </w:pPr>
      <w:r w:rsidRPr="00EA0661">
        <w:rPr>
          <w:rFonts w:ascii="Times New Roman" w:hAnsi="Times New Roman" w:cs="Times New Roman"/>
          <w:sz w:val="24"/>
          <w:szCs w:val="24"/>
        </w:rPr>
        <w:t>Treadle pump</w:t>
      </w:r>
    </w:p>
    <w:p w14:paraId="4A7AFF89" w14:textId="77777777" w:rsidR="006E158D" w:rsidRPr="00EA0661" w:rsidRDefault="006E158D" w:rsidP="007E7DE0">
      <w:pPr>
        <w:numPr>
          <w:ilvl w:val="0"/>
          <w:numId w:val="12"/>
        </w:numPr>
        <w:spacing w:after="0"/>
        <w:jc w:val="both"/>
        <w:rPr>
          <w:rFonts w:ascii="Times New Roman" w:hAnsi="Times New Roman" w:cs="Times New Roman"/>
          <w:sz w:val="24"/>
          <w:szCs w:val="24"/>
        </w:rPr>
      </w:pPr>
      <w:r w:rsidRPr="00EA0661">
        <w:rPr>
          <w:rFonts w:ascii="Times New Roman" w:hAnsi="Times New Roman" w:cs="Times New Roman"/>
          <w:sz w:val="24"/>
          <w:szCs w:val="24"/>
        </w:rPr>
        <w:t>Engine pump</w:t>
      </w:r>
    </w:p>
    <w:p w14:paraId="6BAA11CB" w14:textId="77777777" w:rsidR="006E158D" w:rsidRPr="00EA0661" w:rsidRDefault="006E158D" w:rsidP="007E7DE0">
      <w:pPr>
        <w:numPr>
          <w:ilvl w:val="0"/>
          <w:numId w:val="12"/>
        </w:numPr>
        <w:spacing w:after="0"/>
        <w:jc w:val="both"/>
        <w:rPr>
          <w:rFonts w:ascii="Times New Roman" w:hAnsi="Times New Roman" w:cs="Times New Roman"/>
          <w:sz w:val="24"/>
          <w:szCs w:val="24"/>
        </w:rPr>
      </w:pPr>
      <w:r w:rsidRPr="00EA0661">
        <w:rPr>
          <w:rFonts w:ascii="Times New Roman" w:hAnsi="Times New Roman" w:cs="Times New Roman"/>
          <w:sz w:val="24"/>
          <w:szCs w:val="24"/>
        </w:rPr>
        <w:t>Rope and washer pump</w:t>
      </w:r>
    </w:p>
    <w:p w14:paraId="76798F94" w14:textId="77777777" w:rsidR="006E158D" w:rsidRPr="00EA0661" w:rsidRDefault="006E158D" w:rsidP="007E7DE0">
      <w:pPr>
        <w:numPr>
          <w:ilvl w:val="0"/>
          <w:numId w:val="12"/>
        </w:numPr>
        <w:spacing w:after="0"/>
        <w:jc w:val="both"/>
        <w:rPr>
          <w:rFonts w:ascii="Times New Roman" w:hAnsi="Times New Roman" w:cs="Times New Roman"/>
          <w:sz w:val="24"/>
          <w:szCs w:val="24"/>
        </w:rPr>
      </w:pPr>
      <w:r w:rsidRPr="00EA0661">
        <w:rPr>
          <w:rFonts w:ascii="Times New Roman" w:hAnsi="Times New Roman" w:cs="Times New Roman"/>
          <w:sz w:val="24"/>
          <w:szCs w:val="24"/>
        </w:rPr>
        <w:t xml:space="preserve">Rope and bucket lifting </w:t>
      </w:r>
    </w:p>
    <w:p w14:paraId="30862444" w14:textId="77777777" w:rsidR="006E158D" w:rsidRPr="00EA0661" w:rsidRDefault="006E158D" w:rsidP="007E7DE0">
      <w:pPr>
        <w:numPr>
          <w:ilvl w:val="0"/>
          <w:numId w:val="12"/>
        </w:numPr>
        <w:spacing w:after="0"/>
        <w:jc w:val="both"/>
        <w:rPr>
          <w:rFonts w:ascii="Times New Roman" w:hAnsi="Times New Roman" w:cs="Times New Roman"/>
          <w:sz w:val="24"/>
          <w:szCs w:val="24"/>
        </w:rPr>
      </w:pPr>
      <w:r w:rsidRPr="00EA0661">
        <w:rPr>
          <w:rFonts w:ascii="Times New Roman" w:hAnsi="Times New Roman" w:cs="Times New Roman"/>
          <w:sz w:val="24"/>
          <w:szCs w:val="24"/>
        </w:rPr>
        <w:t>Pulley</w:t>
      </w:r>
    </w:p>
    <w:p w14:paraId="252A1627" w14:textId="77777777" w:rsidR="006E158D" w:rsidRPr="00EA0661" w:rsidRDefault="006E158D" w:rsidP="007E7DE0">
      <w:pPr>
        <w:numPr>
          <w:ilvl w:val="0"/>
          <w:numId w:val="12"/>
        </w:numPr>
        <w:jc w:val="both"/>
        <w:rPr>
          <w:rFonts w:ascii="Times New Roman" w:hAnsi="Times New Roman" w:cs="Times New Roman"/>
          <w:sz w:val="24"/>
          <w:szCs w:val="24"/>
        </w:rPr>
      </w:pPr>
      <w:r w:rsidRPr="00EA0661">
        <w:rPr>
          <w:rFonts w:ascii="Times New Roman" w:hAnsi="Times New Roman" w:cs="Times New Roman"/>
          <w:sz w:val="24"/>
          <w:szCs w:val="24"/>
        </w:rPr>
        <w:t>Solar</w:t>
      </w:r>
    </w:p>
    <w:p w14:paraId="5AA09AA7" w14:textId="77777777" w:rsidR="006E158D" w:rsidRPr="00EA0661" w:rsidRDefault="006E158D" w:rsidP="004A4B11">
      <w:pPr>
        <w:pStyle w:val="Heading2"/>
        <w:numPr>
          <w:ilvl w:val="1"/>
          <w:numId w:val="8"/>
        </w:numPr>
        <w:spacing w:after="240"/>
        <w:jc w:val="both"/>
        <w:rPr>
          <w:rFonts w:ascii="Times New Roman" w:eastAsiaTheme="minorEastAsia" w:hAnsi="Times New Roman" w:cs="Times New Roman"/>
        </w:rPr>
      </w:pPr>
      <w:bookmarkStart w:id="23" w:name="_Toc21885775"/>
      <w:bookmarkStart w:id="24" w:name="_Toc26000140"/>
      <w:r w:rsidRPr="00EA0661">
        <w:rPr>
          <w:rFonts w:ascii="Times New Roman" w:eastAsiaTheme="minorEastAsia" w:hAnsi="Times New Roman" w:cs="Times New Roman"/>
        </w:rPr>
        <w:t>Irrigation water application</w:t>
      </w:r>
      <w:bookmarkEnd w:id="23"/>
      <w:bookmarkEnd w:id="24"/>
    </w:p>
    <w:p w14:paraId="5E59D341" w14:textId="77777777" w:rsidR="006E158D" w:rsidRPr="00EA0661" w:rsidRDefault="006E158D" w:rsidP="007E7DE0">
      <w:pPr>
        <w:spacing w:after="0"/>
        <w:jc w:val="both"/>
        <w:rPr>
          <w:rFonts w:ascii="Times New Roman" w:hAnsi="Times New Roman" w:cs="Times New Roman"/>
          <w:sz w:val="24"/>
          <w:szCs w:val="24"/>
        </w:rPr>
      </w:pPr>
      <w:r w:rsidRPr="00EA0661">
        <w:rPr>
          <w:rFonts w:ascii="Times New Roman" w:hAnsi="Times New Roman" w:cs="Times New Roman"/>
          <w:sz w:val="24"/>
          <w:szCs w:val="24"/>
        </w:rPr>
        <w:t>The following irrigation water applications are considered:</w:t>
      </w:r>
    </w:p>
    <w:p w14:paraId="370A559B" w14:textId="77777777" w:rsidR="006E158D" w:rsidRPr="00EA0661" w:rsidRDefault="006E158D" w:rsidP="007E7DE0">
      <w:pPr>
        <w:numPr>
          <w:ilvl w:val="0"/>
          <w:numId w:val="13"/>
        </w:numPr>
        <w:spacing w:after="0"/>
        <w:jc w:val="both"/>
        <w:rPr>
          <w:rFonts w:ascii="Times New Roman" w:hAnsi="Times New Roman" w:cs="Times New Roman"/>
          <w:sz w:val="24"/>
          <w:szCs w:val="24"/>
        </w:rPr>
      </w:pPr>
      <w:r w:rsidRPr="00EA0661">
        <w:rPr>
          <w:rFonts w:ascii="Times New Roman" w:hAnsi="Times New Roman" w:cs="Times New Roman"/>
          <w:sz w:val="24"/>
          <w:szCs w:val="24"/>
        </w:rPr>
        <w:t>Drip irrigation</w:t>
      </w:r>
    </w:p>
    <w:p w14:paraId="2282F1DA" w14:textId="77777777" w:rsidR="006E158D" w:rsidRPr="00EA0661" w:rsidRDefault="006E158D" w:rsidP="007E7DE0">
      <w:pPr>
        <w:numPr>
          <w:ilvl w:val="0"/>
          <w:numId w:val="13"/>
        </w:numPr>
        <w:spacing w:after="0"/>
        <w:jc w:val="both"/>
        <w:rPr>
          <w:rFonts w:ascii="Times New Roman" w:hAnsi="Times New Roman" w:cs="Times New Roman"/>
          <w:sz w:val="24"/>
          <w:szCs w:val="24"/>
        </w:rPr>
      </w:pPr>
      <w:r w:rsidRPr="00EA0661">
        <w:rPr>
          <w:rFonts w:ascii="Times New Roman" w:hAnsi="Times New Roman" w:cs="Times New Roman"/>
          <w:sz w:val="24"/>
          <w:szCs w:val="24"/>
        </w:rPr>
        <w:t>Furrow irrigation</w:t>
      </w:r>
    </w:p>
    <w:p w14:paraId="14850A2B" w14:textId="77777777" w:rsidR="006E158D" w:rsidRPr="00EA0661" w:rsidRDefault="006E158D" w:rsidP="007E7DE0">
      <w:pPr>
        <w:numPr>
          <w:ilvl w:val="0"/>
          <w:numId w:val="13"/>
        </w:numPr>
        <w:spacing w:after="0"/>
        <w:jc w:val="both"/>
        <w:rPr>
          <w:rFonts w:ascii="Times New Roman" w:hAnsi="Times New Roman" w:cs="Times New Roman"/>
          <w:sz w:val="24"/>
          <w:szCs w:val="24"/>
        </w:rPr>
      </w:pPr>
      <w:r w:rsidRPr="00EA0661">
        <w:rPr>
          <w:rFonts w:ascii="Times New Roman" w:hAnsi="Times New Roman" w:cs="Times New Roman"/>
          <w:sz w:val="24"/>
          <w:szCs w:val="24"/>
        </w:rPr>
        <w:t xml:space="preserve"> Water can </w:t>
      </w:r>
    </w:p>
    <w:p w14:paraId="4EE3E285" w14:textId="77777777" w:rsidR="006E158D" w:rsidRPr="00EA0661" w:rsidRDefault="006E158D" w:rsidP="007E7DE0">
      <w:pPr>
        <w:spacing w:after="0"/>
        <w:jc w:val="both"/>
        <w:rPr>
          <w:rFonts w:ascii="Times New Roman" w:hAnsi="Times New Roman" w:cs="Times New Roman"/>
          <w:sz w:val="24"/>
          <w:szCs w:val="24"/>
        </w:rPr>
      </w:pPr>
      <w:r w:rsidRPr="00EA0661">
        <w:rPr>
          <w:rFonts w:ascii="Times New Roman" w:hAnsi="Times New Roman" w:cs="Times New Roman"/>
          <w:sz w:val="24"/>
          <w:szCs w:val="24"/>
        </w:rPr>
        <w:t>To enable beneficiaries to use appropriate technology options from the above package components, in the next sections a package combination based on water resources are presented.</w:t>
      </w:r>
    </w:p>
    <w:p w14:paraId="1775EC6C" w14:textId="77777777" w:rsidR="006E158D" w:rsidRPr="00EA0661" w:rsidRDefault="006E158D" w:rsidP="004A4B11">
      <w:pPr>
        <w:spacing w:after="0"/>
        <w:jc w:val="both"/>
        <w:rPr>
          <w:rFonts w:ascii="Times New Roman" w:hAnsi="Times New Roman" w:cs="Times New Roman"/>
          <w:sz w:val="24"/>
          <w:szCs w:val="24"/>
        </w:rPr>
      </w:pPr>
    </w:p>
    <w:p w14:paraId="21FBB87D" w14:textId="77777777" w:rsidR="006E158D" w:rsidRPr="00EA0661" w:rsidRDefault="006E158D" w:rsidP="004A4B11">
      <w:pPr>
        <w:spacing w:after="0"/>
        <w:jc w:val="both"/>
        <w:rPr>
          <w:rFonts w:ascii="Times New Roman" w:hAnsi="Times New Roman" w:cs="Times New Roman"/>
          <w:sz w:val="24"/>
          <w:szCs w:val="24"/>
        </w:rPr>
      </w:pPr>
    </w:p>
    <w:p w14:paraId="50E1514D" w14:textId="77777777" w:rsidR="006E158D" w:rsidRPr="00EA0661" w:rsidRDefault="006E158D" w:rsidP="004A4B11">
      <w:pPr>
        <w:spacing w:after="0"/>
        <w:jc w:val="both"/>
        <w:rPr>
          <w:rFonts w:ascii="Times New Roman" w:hAnsi="Times New Roman" w:cs="Times New Roman"/>
          <w:sz w:val="24"/>
          <w:szCs w:val="24"/>
        </w:rPr>
      </w:pPr>
    </w:p>
    <w:p w14:paraId="6EF8D228" w14:textId="77777777" w:rsidR="006E158D" w:rsidRPr="00EA0661" w:rsidRDefault="006E158D" w:rsidP="004A4B11">
      <w:pPr>
        <w:spacing w:after="0"/>
        <w:jc w:val="both"/>
        <w:rPr>
          <w:rFonts w:ascii="Times New Roman" w:hAnsi="Times New Roman" w:cs="Times New Roman"/>
          <w:sz w:val="24"/>
          <w:szCs w:val="24"/>
        </w:rPr>
      </w:pPr>
    </w:p>
    <w:p w14:paraId="5AA34AE8" w14:textId="77777777" w:rsidR="00D8532F" w:rsidRPr="00EA0661" w:rsidRDefault="00D8532F" w:rsidP="004A4B11">
      <w:pPr>
        <w:pStyle w:val="Heading1"/>
        <w:numPr>
          <w:ilvl w:val="0"/>
          <w:numId w:val="8"/>
        </w:numPr>
        <w:spacing w:after="240"/>
        <w:jc w:val="both"/>
        <w:rPr>
          <w:rFonts w:eastAsia="Calibri" w:cs="Times New Roman"/>
        </w:rPr>
      </w:pPr>
      <w:bookmarkStart w:id="25" w:name="_Toc26000141"/>
      <w:bookmarkStart w:id="26" w:name="_GoBack"/>
      <w:r w:rsidRPr="00EA0661">
        <w:rPr>
          <w:rFonts w:eastAsia="Calibri" w:cs="Times New Roman"/>
        </w:rPr>
        <w:lastRenderedPageBreak/>
        <w:t xml:space="preserve">MANUAL TUBE </w:t>
      </w:r>
      <w:bookmarkEnd w:id="25"/>
      <w:r w:rsidR="00CA1AF8" w:rsidRPr="00EA0661">
        <w:rPr>
          <w:rFonts w:eastAsia="Calibri" w:cs="Times New Roman"/>
        </w:rPr>
        <w:t xml:space="preserve">WELL </w:t>
      </w:r>
      <w:r w:rsidR="00CA1AF8" w:rsidRPr="00B3455C">
        <w:rPr>
          <w:rFonts w:eastAsia="Calibri" w:cs="Times New Roman"/>
          <w:color w:val="FF0000"/>
        </w:rPr>
        <w:t>PACKAGE</w:t>
      </w:r>
      <w:r w:rsidRPr="00B3455C">
        <w:rPr>
          <w:rFonts w:eastAsia="Calibri" w:cs="Times New Roman"/>
          <w:color w:val="FF0000"/>
        </w:rPr>
        <w:t xml:space="preserve"> </w:t>
      </w:r>
    </w:p>
    <w:p w14:paraId="457D8238" w14:textId="77777777" w:rsidR="00106A29" w:rsidRPr="00EA0661" w:rsidRDefault="00D8532F" w:rsidP="004A4B11">
      <w:pPr>
        <w:pStyle w:val="Heading2"/>
        <w:numPr>
          <w:ilvl w:val="1"/>
          <w:numId w:val="8"/>
        </w:numPr>
        <w:spacing w:after="240"/>
        <w:jc w:val="both"/>
        <w:rPr>
          <w:rFonts w:ascii="Times New Roman" w:eastAsia="Calibri" w:hAnsi="Times New Roman" w:cs="Times New Roman"/>
        </w:rPr>
      </w:pPr>
      <w:bookmarkStart w:id="27" w:name="_Toc26000142"/>
      <w:r w:rsidRPr="00EA0661">
        <w:rPr>
          <w:rFonts w:ascii="Times New Roman" w:eastAsia="Calibri" w:hAnsi="Times New Roman" w:cs="Times New Roman"/>
        </w:rPr>
        <w:t>Manual Tube Well</w:t>
      </w:r>
      <w:bookmarkEnd w:id="27"/>
      <w:r w:rsidRPr="00EA0661">
        <w:rPr>
          <w:rFonts w:ascii="Times New Roman" w:eastAsia="Calibri" w:hAnsi="Times New Roman" w:cs="Times New Roman"/>
        </w:rPr>
        <w:t xml:space="preserve">   </w:t>
      </w:r>
    </w:p>
    <w:p w14:paraId="7AF9734F" w14:textId="2D4B918A" w:rsidR="005E478B" w:rsidRPr="00EA0661" w:rsidRDefault="005E478B" w:rsidP="007E7DE0">
      <w:pPr>
        <w:spacing w:after="0"/>
        <w:jc w:val="both"/>
        <w:rPr>
          <w:rFonts w:ascii="Times New Roman" w:eastAsia="Calibri" w:hAnsi="Times New Roman" w:cs="Times New Roman"/>
          <w:sz w:val="24"/>
          <w:szCs w:val="24"/>
          <w:lang w:bidi="en-US"/>
        </w:rPr>
      </w:pPr>
      <w:r w:rsidRPr="00EA0661">
        <w:rPr>
          <w:rFonts w:ascii="Times New Roman" w:eastAsia="Calibri" w:hAnsi="Times New Roman" w:cs="Times New Roman"/>
          <w:sz w:val="24"/>
          <w:szCs w:val="24"/>
          <w:lang w:bidi="en-US"/>
        </w:rPr>
        <w:t>Manual tube well drilling presents a proven technique that has many advantages over traditional hand dug wells and</w:t>
      </w:r>
      <w:r w:rsidR="00644EFC" w:rsidRPr="00EA0661">
        <w:rPr>
          <w:rFonts w:ascii="Times New Roman" w:eastAsia="Calibri" w:hAnsi="Times New Roman" w:cs="Times New Roman"/>
          <w:sz w:val="24"/>
          <w:szCs w:val="24"/>
          <w:lang w:bidi="en-US"/>
        </w:rPr>
        <w:t xml:space="preserve"> it</w:t>
      </w:r>
      <w:r w:rsidRPr="00EA0661">
        <w:rPr>
          <w:rFonts w:ascii="Times New Roman" w:eastAsia="Calibri" w:hAnsi="Times New Roman" w:cs="Times New Roman"/>
          <w:sz w:val="24"/>
          <w:szCs w:val="24"/>
          <w:lang w:bidi="en-US"/>
        </w:rPr>
        <w:t xml:space="preserve"> is ten times less costly than machine drilling. The main benefit of manual drilling is that it can penetrate deeply into the water table to a high yielding sand/gravel aquifer, providing higher and more reliable</w:t>
      </w:r>
      <w:r w:rsidR="0089792E">
        <w:rPr>
          <w:rFonts w:ascii="Times New Roman" w:eastAsia="Calibri" w:hAnsi="Times New Roman" w:cs="Times New Roman"/>
          <w:sz w:val="24"/>
          <w:szCs w:val="24"/>
          <w:lang w:bidi="en-US"/>
        </w:rPr>
        <w:t xml:space="preserve"> </w:t>
      </w:r>
      <w:r w:rsidR="00CD1C9A">
        <w:rPr>
          <w:rFonts w:ascii="Times New Roman" w:eastAsia="Calibri" w:hAnsi="Times New Roman" w:cs="Times New Roman"/>
          <w:sz w:val="24"/>
          <w:szCs w:val="24"/>
          <w:lang w:bidi="en-US"/>
        </w:rPr>
        <w:t>yield</w:t>
      </w:r>
      <w:r w:rsidR="0089792E" w:rsidRPr="00EA0661">
        <w:rPr>
          <w:rFonts w:ascii="Times New Roman" w:eastAsia="Calibri" w:hAnsi="Times New Roman" w:cs="Times New Roman"/>
          <w:sz w:val="24"/>
          <w:szCs w:val="24"/>
          <w:lang w:bidi="en-US"/>
        </w:rPr>
        <w:t xml:space="preserve"> than</w:t>
      </w:r>
      <w:r w:rsidRPr="00EA0661">
        <w:rPr>
          <w:rFonts w:ascii="Times New Roman" w:eastAsia="Calibri" w:hAnsi="Times New Roman" w:cs="Times New Roman"/>
          <w:sz w:val="24"/>
          <w:szCs w:val="24"/>
          <w:lang w:bidi="en-US"/>
        </w:rPr>
        <w:t xml:space="preserve"> hand-dug wells. </w:t>
      </w:r>
    </w:p>
    <w:p w14:paraId="4EC99D27" w14:textId="77777777" w:rsidR="005E478B" w:rsidRPr="00EA0661" w:rsidRDefault="005E478B" w:rsidP="007E7DE0">
      <w:pPr>
        <w:spacing w:after="0"/>
        <w:jc w:val="both"/>
        <w:rPr>
          <w:rFonts w:ascii="Times New Roman" w:eastAsia="Calibri" w:hAnsi="Times New Roman" w:cs="Times New Roman"/>
          <w:sz w:val="24"/>
          <w:szCs w:val="24"/>
          <w:lang w:bidi="en-US"/>
        </w:rPr>
      </w:pPr>
    </w:p>
    <w:p w14:paraId="279EB9F6" w14:textId="4BA4DD1C" w:rsidR="00B760E0" w:rsidRPr="00EA0661" w:rsidRDefault="005E478B" w:rsidP="007E7DE0">
      <w:pPr>
        <w:spacing w:after="0"/>
        <w:jc w:val="both"/>
        <w:rPr>
          <w:rFonts w:ascii="Times New Roman" w:eastAsia="Times New Roman" w:hAnsi="Times New Roman" w:cs="Times New Roman"/>
          <w:sz w:val="24"/>
          <w:szCs w:val="24"/>
          <w:lang w:bidi="en-US"/>
        </w:rPr>
      </w:pPr>
      <w:r w:rsidRPr="00EA0661">
        <w:rPr>
          <w:rFonts w:ascii="Times New Roman" w:eastAsia="Calibri" w:hAnsi="Times New Roman" w:cs="Times New Roman"/>
          <w:sz w:val="24"/>
          <w:szCs w:val="24"/>
          <w:lang w:bidi="en-US"/>
        </w:rPr>
        <w:t xml:space="preserve">The technique has a large scope to serve as a </w:t>
      </w:r>
      <w:r w:rsidR="00A45DC3" w:rsidRPr="00EA0661">
        <w:rPr>
          <w:rFonts w:ascii="Times New Roman" w:eastAsia="Calibri" w:hAnsi="Times New Roman" w:cs="Times New Roman"/>
          <w:sz w:val="24"/>
          <w:szCs w:val="24"/>
          <w:lang w:bidi="en-US"/>
        </w:rPr>
        <w:t>low-cost</w:t>
      </w:r>
      <w:r w:rsidRPr="00EA0661">
        <w:rPr>
          <w:rFonts w:ascii="Times New Roman" w:eastAsia="Calibri" w:hAnsi="Times New Roman" w:cs="Times New Roman"/>
          <w:sz w:val="24"/>
          <w:szCs w:val="24"/>
          <w:lang w:bidi="en-US"/>
        </w:rPr>
        <w:t xml:space="preserve"> solution to the burden of water scarcity on the lives of </w:t>
      </w:r>
      <w:r w:rsidR="00223679" w:rsidRPr="00EA0661">
        <w:rPr>
          <w:rFonts w:ascii="Times New Roman" w:eastAsia="Calibri" w:hAnsi="Times New Roman" w:cs="Times New Roman"/>
          <w:sz w:val="24"/>
          <w:szCs w:val="24"/>
          <w:lang w:bidi="en-US"/>
        </w:rPr>
        <w:t>small holder farmers</w:t>
      </w:r>
      <w:r w:rsidRPr="00EA0661">
        <w:rPr>
          <w:rFonts w:ascii="Times New Roman" w:eastAsia="Calibri" w:hAnsi="Times New Roman" w:cs="Times New Roman"/>
          <w:sz w:val="24"/>
          <w:szCs w:val="24"/>
          <w:lang w:bidi="en-US"/>
        </w:rPr>
        <w:t xml:space="preserve">. </w:t>
      </w:r>
      <w:r w:rsidR="007A76E2" w:rsidRPr="00EA0661">
        <w:rPr>
          <w:rFonts w:ascii="Times New Roman" w:eastAsia="Calibri" w:hAnsi="Times New Roman" w:cs="Times New Roman"/>
          <w:sz w:val="24"/>
          <w:szCs w:val="24"/>
          <w:lang w:bidi="en-US"/>
        </w:rPr>
        <w:t xml:space="preserve">When a borehole is drilled, different types of geological formations can be encountered. To drill through all these different types of formation, a range of different manual drilling techniques have been developed. Therefore, it may be possible that two </w:t>
      </w:r>
      <w:r w:rsidR="00B760E0" w:rsidRPr="00EA0661">
        <w:rPr>
          <w:rFonts w:ascii="Times New Roman" w:eastAsia="Calibri" w:hAnsi="Times New Roman" w:cs="Times New Roman"/>
          <w:sz w:val="24"/>
          <w:szCs w:val="24"/>
          <w:lang w:bidi="en-US"/>
        </w:rPr>
        <w:t xml:space="preserve">or more </w:t>
      </w:r>
      <w:r w:rsidR="007A76E2" w:rsidRPr="00EA0661">
        <w:rPr>
          <w:rFonts w:ascii="Times New Roman" w:eastAsia="Calibri" w:hAnsi="Times New Roman" w:cs="Times New Roman"/>
          <w:sz w:val="24"/>
          <w:szCs w:val="24"/>
          <w:lang w:bidi="en-US"/>
        </w:rPr>
        <w:t xml:space="preserve">different drilling techniques </w:t>
      </w:r>
      <w:r w:rsidR="00A45DC3" w:rsidRPr="00EA0661">
        <w:rPr>
          <w:rFonts w:ascii="Times New Roman" w:eastAsia="Calibri" w:hAnsi="Times New Roman" w:cs="Times New Roman"/>
          <w:sz w:val="24"/>
          <w:szCs w:val="24"/>
          <w:lang w:bidi="en-US"/>
        </w:rPr>
        <w:t>must</w:t>
      </w:r>
      <w:r w:rsidR="007A76E2" w:rsidRPr="00EA0661">
        <w:rPr>
          <w:rFonts w:ascii="Times New Roman" w:eastAsia="Calibri" w:hAnsi="Times New Roman" w:cs="Times New Roman"/>
          <w:sz w:val="24"/>
          <w:szCs w:val="24"/>
          <w:lang w:bidi="en-US"/>
        </w:rPr>
        <w:t xml:space="preserve"> be used to drill a borehole if different formations are encountered on top of each other. </w:t>
      </w:r>
      <w:r w:rsidR="007A76E2" w:rsidRPr="00EA0661">
        <w:rPr>
          <w:rFonts w:ascii="Times New Roman" w:eastAsia="Times New Roman" w:hAnsi="Times New Roman" w:cs="Times New Roman"/>
          <w:sz w:val="24"/>
          <w:szCs w:val="24"/>
          <w:lang w:bidi="en-US"/>
        </w:rPr>
        <w:t xml:space="preserve">While each of them has its advantages and disadvantages, good combination of two or more techniques has proven very effective in overcoming some of the limitations imposed by internal or external factors as may relate respectively to the technique itself or the lithology of the well sites. </w:t>
      </w:r>
      <w:r w:rsidR="00223679" w:rsidRPr="00EA0661">
        <w:rPr>
          <w:rFonts w:ascii="Times New Roman" w:eastAsia="Times New Roman" w:hAnsi="Times New Roman" w:cs="Times New Roman"/>
          <w:sz w:val="24"/>
          <w:szCs w:val="24"/>
          <w:lang w:bidi="en-US"/>
        </w:rPr>
        <w:t xml:space="preserve">Tube wells can yield water ranging from </w:t>
      </w:r>
      <w:r w:rsidR="00223679" w:rsidRPr="00B3455C">
        <w:rPr>
          <w:rFonts w:ascii="Times New Roman" w:eastAsia="Times New Roman" w:hAnsi="Times New Roman" w:cs="Times New Roman"/>
          <w:color w:val="FF0000"/>
          <w:sz w:val="24"/>
          <w:szCs w:val="24"/>
          <w:lang w:bidi="en-US"/>
        </w:rPr>
        <w:t xml:space="preserve">0.1 to 1 </w:t>
      </w:r>
      <w:r w:rsidR="00223679" w:rsidRPr="00EA0661">
        <w:rPr>
          <w:rFonts w:ascii="Times New Roman" w:eastAsia="Times New Roman" w:hAnsi="Times New Roman" w:cs="Times New Roman"/>
          <w:sz w:val="24"/>
          <w:szCs w:val="24"/>
          <w:lang w:bidi="en-US"/>
        </w:rPr>
        <w:t xml:space="preserve">l/s for depths from 4m to 30m. </w:t>
      </w:r>
    </w:p>
    <w:p w14:paraId="0F50CF36" w14:textId="77777777" w:rsidR="00B760E0" w:rsidRPr="00EA0661" w:rsidRDefault="00B760E0" w:rsidP="007E7DE0">
      <w:pPr>
        <w:spacing w:after="0"/>
        <w:jc w:val="both"/>
        <w:rPr>
          <w:rFonts w:ascii="Times New Roman" w:eastAsia="Times New Roman" w:hAnsi="Times New Roman" w:cs="Times New Roman"/>
          <w:sz w:val="24"/>
          <w:szCs w:val="24"/>
          <w:lang w:bidi="en-US"/>
        </w:rPr>
      </w:pPr>
    </w:p>
    <w:p w14:paraId="2CA29A81" w14:textId="612F0DB4" w:rsidR="0089792E" w:rsidRDefault="00B760E0" w:rsidP="007E7DE0">
      <w:pPr>
        <w:spacing w:after="0"/>
        <w:jc w:val="both"/>
        <w:rPr>
          <w:rFonts w:ascii="Times New Roman" w:eastAsia="Times New Roman" w:hAnsi="Times New Roman" w:cs="Times New Roman"/>
          <w:sz w:val="24"/>
          <w:szCs w:val="24"/>
          <w:lang w:bidi="en-US"/>
        </w:rPr>
      </w:pPr>
      <w:r w:rsidRPr="00EA0661">
        <w:rPr>
          <w:rFonts w:ascii="Times New Roman" w:eastAsia="Times New Roman" w:hAnsi="Times New Roman" w:cs="Times New Roman"/>
          <w:sz w:val="24"/>
          <w:szCs w:val="24"/>
          <w:lang w:bidi="en-US"/>
        </w:rPr>
        <w:t xml:space="preserve">The </w:t>
      </w:r>
      <w:r w:rsidRPr="00631771">
        <w:rPr>
          <w:rFonts w:ascii="Times New Roman" w:eastAsia="Times New Roman" w:hAnsi="Times New Roman" w:cs="Times New Roman"/>
          <w:color w:val="FF0000"/>
          <w:sz w:val="24"/>
          <w:szCs w:val="24"/>
          <w:lang w:bidi="en-US"/>
        </w:rPr>
        <w:t xml:space="preserve">Simple sludge tube well </w:t>
      </w:r>
      <w:r w:rsidRPr="00EA0661">
        <w:rPr>
          <w:rFonts w:ascii="Times New Roman" w:eastAsia="Times New Roman" w:hAnsi="Times New Roman" w:cs="Times New Roman"/>
          <w:sz w:val="24"/>
          <w:szCs w:val="24"/>
          <w:lang w:bidi="en-US"/>
        </w:rPr>
        <w:t xml:space="preserve">for small-scale irrigation purpose is expected to be implemented in individual level or in small group of farmers where members are not more than 6 HHs and the total irrigated area is not more </w:t>
      </w:r>
      <w:r w:rsidRPr="00933045">
        <w:rPr>
          <w:rFonts w:ascii="Times New Roman" w:eastAsia="Times New Roman" w:hAnsi="Times New Roman" w:cs="Times New Roman"/>
          <w:color w:val="FF0000"/>
          <w:sz w:val="24"/>
          <w:szCs w:val="24"/>
          <w:lang w:bidi="en-US"/>
        </w:rPr>
        <w:t xml:space="preserve">than 2.5 </w:t>
      </w:r>
      <w:r w:rsidRPr="00EA0661">
        <w:rPr>
          <w:rFonts w:ascii="Times New Roman" w:eastAsia="Times New Roman" w:hAnsi="Times New Roman" w:cs="Times New Roman"/>
          <w:sz w:val="24"/>
          <w:szCs w:val="24"/>
          <w:lang w:bidi="en-US"/>
        </w:rPr>
        <w:t>ha.</w:t>
      </w:r>
    </w:p>
    <w:p w14:paraId="652DAACC" w14:textId="77777777" w:rsidR="0089792E" w:rsidRPr="00EA0661" w:rsidRDefault="0089792E" w:rsidP="007E7DE0">
      <w:pPr>
        <w:spacing w:after="0"/>
        <w:jc w:val="both"/>
        <w:rPr>
          <w:rFonts w:ascii="Times New Roman" w:eastAsia="Times New Roman" w:hAnsi="Times New Roman" w:cs="Times New Roman"/>
          <w:sz w:val="24"/>
          <w:szCs w:val="24"/>
          <w:lang w:bidi="en-US"/>
        </w:rPr>
      </w:pPr>
    </w:p>
    <w:p w14:paraId="2ADA0FCD" w14:textId="0A2E1C42" w:rsidR="00B760E0" w:rsidRPr="002420E9" w:rsidRDefault="003D2F5E" w:rsidP="007E7DE0">
      <w:pPr>
        <w:spacing w:after="0"/>
        <w:jc w:val="both"/>
        <w:rPr>
          <w:rFonts w:ascii="Times New Roman" w:eastAsia="Calibri" w:hAnsi="Times New Roman" w:cs="Times New Roman"/>
          <w:color w:val="FF0000"/>
          <w:sz w:val="28"/>
          <w:szCs w:val="28"/>
          <w:lang w:bidi="en-US"/>
        </w:rPr>
      </w:pPr>
      <w:r w:rsidRPr="002420E9">
        <w:rPr>
          <w:color w:val="FF0000"/>
          <w:sz w:val="28"/>
          <w:szCs w:val="28"/>
        </w:rPr>
        <w:t>Where is manual drilling feasible?</w:t>
      </w:r>
    </w:p>
    <w:p w14:paraId="0A9D022B" w14:textId="77777777" w:rsidR="00B760E0" w:rsidRPr="00EA0661" w:rsidRDefault="00B760E0" w:rsidP="007E7DE0">
      <w:pPr>
        <w:spacing w:after="0"/>
        <w:jc w:val="both"/>
        <w:rPr>
          <w:rFonts w:ascii="Times New Roman" w:eastAsia="Calibri" w:hAnsi="Times New Roman" w:cs="Times New Roman"/>
          <w:sz w:val="24"/>
          <w:szCs w:val="24"/>
          <w:lang w:bidi="en-US"/>
        </w:rPr>
      </w:pPr>
      <w:r w:rsidRPr="00EA0661">
        <w:rPr>
          <w:rFonts w:ascii="Times New Roman" w:eastAsia="Calibri" w:hAnsi="Times New Roman" w:cs="Times New Roman"/>
          <w:sz w:val="24"/>
          <w:szCs w:val="24"/>
          <w:lang w:bidi="en-US"/>
        </w:rPr>
        <w:t>A given location proposed for tube well drilling for small-scale irrigation with simple sludge drilling technique should satisfy the following requirements:</w:t>
      </w:r>
    </w:p>
    <w:p w14:paraId="4468E52B" w14:textId="5BF94A80" w:rsidR="00B760E0" w:rsidRPr="00933045" w:rsidRDefault="00B760E0" w:rsidP="007E7DE0">
      <w:pPr>
        <w:numPr>
          <w:ilvl w:val="0"/>
          <w:numId w:val="2"/>
        </w:numPr>
        <w:spacing w:after="0"/>
        <w:jc w:val="both"/>
        <w:rPr>
          <w:rFonts w:ascii="Times New Roman" w:eastAsia="Calibri" w:hAnsi="Times New Roman" w:cs="Times New Roman"/>
          <w:color w:val="FF0000"/>
          <w:sz w:val="24"/>
          <w:szCs w:val="24"/>
          <w:lang w:bidi="en-US"/>
        </w:rPr>
      </w:pPr>
      <w:r w:rsidRPr="00933045">
        <w:rPr>
          <w:rFonts w:ascii="Times New Roman" w:eastAsia="Calibri" w:hAnsi="Times New Roman" w:cs="Times New Roman"/>
          <w:color w:val="FF0000"/>
          <w:sz w:val="24"/>
          <w:szCs w:val="24"/>
          <w:lang w:bidi="en-US"/>
        </w:rPr>
        <w:t xml:space="preserve">Development of </w:t>
      </w:r>
      <w:r w:rsidR="00767963">
        <w:rPr>
          <w:rFonts w:ascii="Times New Roman" w:eastAsia="Calibri" w:hAnsi="Times New Roman" w:cs="Times New Roman"/>
          <w:color w:val="FF0000"/>
          <w:sz w:val="24"/>
          <w:szCs w:val="24"/>
          <w:lang w:bidi="en-US"/>
        </w:rPr>
        <w:t>manual tube well</w:t>
      </w:r>
      <w:r w:rsidR="00767963" w:rsidRPr="00933045">
        <w:rPr>
          <w:rFonts w:ascii="Times New Roman" w:eastAsia="Calibri" w:hAnsi="Times New Roman" w:cs="Times New Roman"/>
          <w:color w:val="FF0000"/>
          <w:sz w:val="24"/>
          <w:szCs w:val="24"/>
          <w:lang w:bidi="en-US"/>
        </w:rPr>
        <w:t xml:space="preserve"> </w:t>
      </w:r>
      <w:r w:rsidRPr="00933045">
        <w:rPr>
          <w:rFonts w:ascii="Times New Roman" w:eastAsia="Calibri" w:hAnsi="Times New Roman" w:cs="Times New Roman"/>
          <w:color w:val="FF0000"/>
          <w:sz w:val="24"/>
          <w:szCs w:val="24"/>
          <w:lang w:bidi="en-US"/>
        </w:rPr>
        <w:t>is relatively simple and cheap as compared to the development of surface water</w:t>
      </w:r>
      <w:r w:rsidR="00767963">
        <w:rPr>
          <w:rFonts w:ascii="Times New Roman" w:eastAsia="Calibri" w:hAnsi="Times New Roman" w:cs="Times New Roman"/>
          <w:color w:val="FF0000"/>
          <w:sz w:val="24"/>
          <w:szCs w:val="24"/>
          <w:lang w:bidi="en-US"/>
        </w:rPr>
        <w:t xml:space="preserve"> harvesting</w:t>
      </w:r>
      <w:r w:rsidRPr="00933045">
        <w:rPr>
          <w:rFonts w:ascii="Times New Roman" w:eastAsia="Calibri" w:hAnsi="Times New Roman" w:cs="Times New Roman"/>
          <w:color w:val="FF0000"/>
          <w:sz w:val="24"/>
          <w:szCs w:val="24"/>
          <w:lang w:bidi="en-US"/>
        </w:rPr>
        <w:t xml:space="preserve"> </w:t>
      </w:r>
    </w:p>
    <w:p w14:paraId="072C6948" w14:textId="05ABEE9D" w:rsidR="00B760E0" w:rsidRPr="00EA0661" w:rsidRDefault="00B760E0" w:rsidP="007E7DE0">
      <w:pPr>
        <w:numPr>
          <w:ilvl w:val="0"/>
          <w:numId w:val="2"/>
        </w:numPr>
        <w:spacing w:after="0"/>
        <w:contextualSpacing/>
        <w:jc w:val="both"/>
        <w:rPr>
          <w:rFonts w:ascii="Times New Roman" w:eastAsia="Calibri" w:hAnsi="Times New Roman" w:cs="Times New Roman"/>
          <w:sz w:val="24"/>
          <w:szCs w:val="24"/>
          <w:lang w:bidi="en-US"/>
        </w:rPr>
      </w:pPr>
      <w:r w:rsidRPr="00EA0661">
        <w:rPr>
          <w:rFonts w:ascii="Times New Roman" w:eastAsia="Calibri" w:hAnsi="Times New Roman" w:cs="Times New Roman"/>
          <w:sz w:val="24"/>
          <w:szCs w:val="24"/>
          <w:lang w:bidi="en-US"/>
        </w:rPr>
        <w:t>Access for irrigable land</w:t>
      </w:r>
      <w:r w:rsidR="00767963">
        <w:rPr>
          <w:rFonts w:ascii="Times New Roman" w:eastAsia="Calibri" w:hAnsi="Times New Roman" w:cs="Times New Roman"/>
          <w:sz w:val="24"/>
          <w:szCs w:val="24"/>
          <w:lang w:bidi="en-US"/>
        </w:rPr>
        <w:t xml:space="preserve"> recommended to be</w:t>
      </w:r>
      <w:r w:rsidRPr="00EA0661">
        <w:rPr>
          <w:rFonts w:ascii="Times New Roman" w:eastAsia="Calibri" w:hAnsi="Times New Roman" w:cs="Times New Roman"/>
          <w:sz w:val="24"/>
          <w:szCs w:val="24"/>
          <w:lang w:bidi="en-US"/>
        </w:rPr>
        <w:t xml:space="preserve"> </w:t>
      </w:r>
      <w:r w:rsidRPr="00B3455C">
        <w:rPr>
          <w:rFonts w:ascii="Times New Roman" w:eastAsia="Calibri" w:hAnsi="Times New Roman" w:cs="Times New Roman"/>
          <w:color w:val="FF0000"/>
          <w:sz w:val="24"/>
          <w:szCs w:val="24"/>
          <w:lang w:bidi="en-US"/>
        </w:rPr>
        <w:t>not</w:t>
      </w:r>
      <w:r w:rsidRPr="00EA0661">
        <w:rPr>
          <w:rFonts w:ascii="Times New Roman" w:eastAsia="Calibri" w:hAnsi="Times New Roman" w:cs="Times New Roman"/>
          <w:sz w:val="24"/>
          <w:szCs w:val="24"/>
          <w:lang w:bidi="en-US"/>
        </w:rPr>
        <w:t xml:space="preserve"> </w:t>
      </w:r>
      <w:r w:rsidRPr="00D76960">
        <w:rPr>
          <w:rFonts w:ascii="Times New Roman" w:eastAsia="Calibri" w:hAnsi="Times New Roman" w:cs="Times New Roman"/>
          <w:color w:val="FF0000"/>
          <w:sz w:val="24"/>
          <w:szCs w:val="24"/>
          <w:lang w:bidi="en-US"/>
        </w:rPr>
        <w:t>less than 0.25</w:t>
      </w:r>
      <w:r w:rsidR="00767963">
        <w:rPr>
          <w:rFonts w:ascii="Times New Roman" w:eastAsia="Calibri" w:hAnsi="Times New Roman" w:cs="Times New Roman"/>
          <w:color w:val="FF0000"/>
          <w:sz w:val="24"/>
          <w:szCs w:val="24"/>
          <w:lang w:bidi="en-US"/>
        </w:rPr>
        <w:t>ha</w:t>
      </w:r>
    </w:p>
    <w:p w14:paraId="4DCFADA5" w14:textId="77777777" w:rsidR="00B760E0" w:rsidRPr="00EA0661" w:rsidRDefault="00B760E0" w:rsidP="007E7DE0">
      <w:pPr>
        <w:numPr>
          <w:ilvl w:val="0"/>
          <w:numId w:val="2"/>
        </w:numPr>
        <w:spacing w:after="0"/>
        <w:contextualSpacing/>
        <w:jc w:val="both"/>
        <w:rPr>
          <w:rFonts w:ascii="Times New Roman" w:eastAsia="Calibri" w:hAnsi="Times New Roman" w:cs="Times New Roman"/>
          <w:sz w:val="24"/>
          <w:szCs w:val="24"/>
          <w:lang w:bidi="en-US"/>
        </w:rPr>
      </w:pPr>
      <w:r w:rsidRPr="00EA0661">
        <w:rPr>
          <w:rFonts w:ascii="Times New Roman" w:eastAsia="Calibri" w:hAnsi="Times New Roman" w:cs="Times New Roman"/>
          <w:sz w:val="24"/>
          <w:szCs w:val="24"/>
          <w:lang w:bidi="en-US"/>
        </w:rPr>
        <w:t xml:space="preserve">The existence of groundwater with static water </w:t>
      </w:r>
      <w:r w:rsidRPr="002E55FF">
        <w:rPr>
          <w:rFonts w:ascii="Times New Roman" w:eastAsia="Calibri" w:hAnsi="Times New Roman" w:cs="Times New Roman"/>
          <w:color w:val="548DD4" w:themeColor="text2" w:themeTint="99"/>
          <w:sz w:val="24"/>
          <w:szCs w:val="24"/>
          <w:lang w:bidi="en-US"/>
        </w:rPr>
        <w:t xml:space="preserve">level (SWL) up 20 m for using </w:t>
      </w:r>
      <w:r w:rsidRPr="00EA0661">
        <w:rPr>
          <w:rFonts w:ascii="Times New Roman" w:eastAsia="Calibri" w:hAnsi="Times New Roman" w:cs="Times New Roman"/>
          <w:sz w:val="24"/>
          <w:szCs w:val="24"/>
          <w:lang w:bidi="en-US"/>
        </w:rPr>
        <w:t xml:space="preserve">lift pumps, </w:t>
      </w:r>
    </w:p>
    <w:p w14:paraId="33457F83" w14:textId="374FA2DC" w:rsidR="00B760E0" w:rsidRPr="00EA0661" w:rsidRDefault="00B760E0" w:rsidP="007E7DE0">
      <w:pPr>
        <w:numPr>
          <w:ilvl w:val="0"/>
          <w:numId w:val="2"/>
        </w:numPr>
        <w:spacing w:after="0"/>
        <w:contextualSpacing/>
        <w:jc w:val="both"/>
        <w:rPr>
          <w:rFonts w:ascii="Times New Roman" w:eastAsia="Calibri" w:hAnsi="Times New Roman" w:cs="Times New Roman"/>
          <w:sz w:val="24"/>
          <w:szCs w:val="24"/>
          <w:lang w:bidi="en-US"/>
        </w:rPr>
      </w:pPr>
      <w:r w:rsidRPr="00EA0661">
        <w:rPr>
          <w:rFonts w:ascii="Times New Roman" w:eastAsia="Calibri" w:hAnsi="Times New Roman" w:cs="Times New Roman"/>
          <w:sz w:val="24"/>
          <w:szCs w:val="24"/>
          <w:lang w:bidi="en-US"/>
        </w:rPr>
        <w:t xml:space="preserve">Static water level not deeper than </w:t>
      </w:r>
      <w:r w:rsidR="007674A0" w:rsidRPr="002420E9">
        <w:rPr>
          <w:rFonts w:ascii="Times New Roman" w:eastAsia="Calibri" w:hAnsi="Times New Roman" w:cs="Times New Roman"/>
          <w:color w:val="548DD4" w:themeColor="text2" w:themeTint="99"/>
          <w:sz w:val="24"/>
          <w:szCs w:val="24"/>
          <w:lang w:bidi="en-US"/>
        </w:rPr>
        <w:t>6</w:t>
      </w:r>
      <w:r w:rsidRPr="007674A0">
        <w:rPr>
          <w:rFonts w:ascii="Times New Roman" w:eastAsia="Calibri" w:hAnsi="Times New Roman" w:cs="Times New Roman"/>
          <w:color w:val="548DD4" w:themeColor="text2" w:themeTint="99"/>
          <w:sz w:val="24"/>
          <w:szCs w:val="24"/>
          <w:lang w:bidi="en-US"/>
        </w:rPr>
        <w:t xml:space="preserve"> meter</w:t>
      </w:r>
      <w:r w:rsidR="007674A0">
        <w:rPr>
          <w:rFonts w:ascii="Times New Roman" w:eastAsia="Calibri" w:hAnsi="Times New Roman" w:cs="Times New Roman"/>
          <w:color w:val="548DD4" w:themeColor="text2" w:themeTint="99"/>
          <w:sz w:val="24"/>
          <w:szCs w:val="24"/>
          <w:lang w:bidi="en-US"/>
        </w:rPr>
        <w:t>,</w:t>
      </w:r>
      <w:r w:rsidRPr="002E55FF">
        <w:rPr>
          <w:rFonts w:ascii="Times New Roman" w:eastAsia="Calibri" w:hAnsi="Times New Roman" w:cs="Times New Roman"/>
          <w:color w:val="548DD4" w:themeColor="text2" w:themeTint="99"/>
          <w:sz w:val="24"/>
          <w:szCs w:val="24"/>
          <w:lang w:bidi="en-US"/>
        </w:rPr>
        <w:t xml:space="preserve"> if suction pump is proposed</w:t>
      </w:r>
    </w:p>
    <w:p w14:paraId="0C39A600" w14:textId="77777777" w:rsidR="00B760E0" w:rsidRPr="00EA0661" w:rsidRDefault="00B760E0" w:rsidP="007E7DE0">
      <w:pPr>
        <w:numPr>
          <w:ilvl w:val="0"/>
          <w:numId w:val="2"/>
        </w:numPr>
        <w:spacing w:after="0"/>
        <w:jc w:val="both"/>
        <w:rPr>
          <w:rFonts w:ascii="Times New Roman" w:eastAsia="Calibri" w:hAnsi="Times New Roman" w:cs="Times New Roman"/>
          <w:sz w:val="24"/>
          <w:szCs w:val="24"/>
          <w:lang w:bidi="en-US"/>
        </w:rPr>
      </w:pPr>
      <w:r w:rsidRPr="00EA0661">
        <w:rPr>
          <w:rFonts w:ascii="Times New Roman" w:eastAsia="Calibri" w:hAnsi="Times New Roman" w:cs="Times New Roman"/>
          <w:sz w:val="24"/>
          <w:szCs w:val="24"/>
          <w:lang w:bidi="en-US"/>
        </w:rPr>
        <w:t>The demand for irrigation water is high</w:t>
      </w:r>
    </w:p>
    <w:p w14:paraId="1AA20693" w14:textId="77777777" w:rsidR="00B760E0" w:rsidRPr="00EA0661" w:rsidRDefault="00B760E0" w:rsidP="007E7DE0">
      <w:pPr>
        <w:numPr>
          <w:ilvl w:val="0"/>
          <w:numId w:val="2"/>
        </w:numPr>
        <w:spacing w:after="0"/>
        <w:jc w:val="both"/>
        <w:rPr>
          <w:rFonts w:ascii="Times New Roman" w:eastAsia="Calibri" w:hAnsi="Times New Roman" w:cs="Times New Roman"/>
          <w:sz w:val="24"/>
          <w:szCs w:val="24"/>
          <w:lang w:bidi="en-US"/>
        </w:rPr>
      </w:pPr>
      <w:r w:rsidRPr="00EA0661">
        <w:rPr>
          <w:rFonts w:ascii="Times New Roman" w:eastAsia="Calibri" w:hAnsi="Times New Roman" w:cs="Times New Roman"/>
          <w:sz w:val="24"/>
          <w:szCs w:val="24"/>
          <w:lang w:bidi="en-US"/>
        </w:rPr>
        <w:t>Availability of basic drilling tools, equipment and materials at local market</w:t>
      </w:r>
    </w:p>
    <w:p w14:paraId="54E2EE32" w14:textId="77777777" w:rsidR="00B760E0" w:rsidRPr="00EA0661" w:rsidRDefault="00B760E0" w:rsidP="007E7DE0">
      <w:pPr>
        <w:numPr>
          <w:ilvl w:val="0"/>
          <w:numId w:val="2"/>
        </w:numPr>
        <w:spacing w:after="0"/>
        <w:jc w:val="both"/>
        <w:rPr>
          <w:rFonts w:ascii="Times New Roman" w:eastAsia="Calibri" w:hAnsi="Times New Roman" w:cs="Times New Roman"/>
          <w:sz w:val="24"/>
          <w:szCs w:val="24"/>
          <w:lang w:bidi="en-US"/>
        </w:rPr>
      </w:pPr>
      <w:r w:rsidRPr="00EA0661">
        <w:rPr>
          <w:rFonts w:ascii="Times New Roman" w:eastAsia="Calibri" w:hAnsi="Times New Roman" w:cs="Times New Roman"/>
          <w:sz w:val="24"/>
          <w:szCs w:val="24"/>
          <w:lang w:bidi="en-US"/>
        </w:rPr>
        <w:t xml:space="preserve">Availability of sufficient labor (minimum </w:t>
      </w:r>
      <w:r w:rsidR="00644EFC" w:rsidRPr="00EA0661">
        <w:rPr>
          <w:rFonts w:ascii="Times New Roman" w:eastAsia="Calibri" w:hAnsi="Times New Roman" w:cs="Times New Roman"/>
          <w:sz w:val="24"/>
          <w:szCs w:val="24"/>
          <w:lang w:bidi="en-US"/>
        </w:rPr>
        <w:t>4</w:t>
      </w:r>
      <w:r w:rsidRPr="00EA0661">
        <w:rPr>
          <w:rFonts w:ascii="Times New Roman" w:eastAsia="Calibri" w:hAnsi="Times New Roman" w:cs="Times New Roman"/>
          <w:sz w:val="24"/>
          <w:szCs w:val="24"/>
          <w:lang w:bidi="en-US"/>
        </w:rPr>
        <w:t xml:space="preserve"> people per well) for well drilling and pump house excavation</w:t>
      </w:r>
    </w:p>
    <w:p w14:paraId="20D8E83B" w14:textId="77777777" w:rsidR="00B760E0" w:rsidRPr="00EA0661" w:rsidRDefault="00B760E0" w:rsidP="007E7DE0">
      <w:pPr>
        <w:numPr>
          <w:ilvl w:val="0"/>
          <w:numId w:val="2"/>
        </w:numPr>
        <w:spacing w:after="0"/>
        <w:jc w:val="both"/>
        <w:rPr>
          <w:rFonts w:ascii="Times New Roman" w:eastAsia="Calibri" w:hAnsi="Times New Roman" w:cs="Times New Roman"/>
          <w:sz w:val="24"/>
          <w:szCs w:val="24"/>
          <w:lang w:bidi="en-US"/>
        </w:rPr>
      </w:pPr>
      <w:r w:rsidRPr="00EA0661">
        <w:rPr>
          <w:rFonts w:ascii="Times New Roman" w:eastAsia="Calibri" w:hAnsi="Times New Roman" w:cs="Times New Roman"/>
          <w:sz w:val="24"/>
          <w:szCs w:val="24"/>
          <w:lang w:bidi="en-US"/>
        </w:rPr>
        <w:t>Ease access for getting drilling water close to the proposed drilling site</w:t>
      </w:r>
    </w:p>
    <w:p w14:paraId="3C51E0C6" w14:textId="644C3D72" w:rsidR="00B760E0" w:rsidRPr="003D2F5E" w:rsidRDefault="00B760E0" w:rsidP="007E7DE0">
      <w:pPr>
        <w:numPr>
          <w:ilvl w:val="0"/>
          <w:numId w:val="2"/>
        </w:numPr>
        <w:spacing w:after="0"/>
        <w:jc w:val="both"/>
        <w:rPr>
          <w:rFonts w:ascii="Times New Roman" w:eastAsia="Calibri" w:hAnsi="Times New Roman" w:cs="Times New Roman"/>
          <w:color w:val="FF0000"/>
          <w:sz w:val="24"/>
          <w:szCs w:val="24"/>
          <w:lang w:bidi="en-US"/>
        </w:rPr>
      </w:pPr>
      <w:r w:rsidRPr="00EA0661">
        <w:rPr>
          <w:rFonts w:ascii="Times New Roman" w:eastAsia="Calibri" w:hAnsi="Times New Roman" w:cs="Times New Roman"/>
          <w:sz w:val="24"/>
          <w:szCs w:val="24"/>
          <w:lang w:bidi="en-US"/>
        </w:rPr>
        <w:t>Subsoil condition not stony or rock formation (or drillers need to have percussion)</w:t>
      </w:r>
      <w:r w:rsidR="003D2F5E" w:rsidRPr="003D2F5E">
        <w:rPr>
          <w:rFonts w:ascii="Times New Roman" w:eastAsia="Calibri" w:hAnsi="Times New Roman" w:cs="Times New Roman"/>
          <w:sz w:val="24"/>
          <w:szCs w:val="24"/>
          <w:lang w:bidi="en-US"/>
        </w:rPr>
        <w:t xml:space="preserve"> </w:t>
      </w:r>
      <w:r w:rsidR="003D2F5E" w:rsidRPr="003D2F5E">
        <w:rPr>
          <w:rFonts w:ascii="Times New Roman" w:eastAsia="Calibri" w:hAnsi="Times New Roman" w:cs="Times New Roman"/>
          <w:color w:val="FF0000"/>
          <w:sz w:val="24"/>
          <w:szCs w:val="24"/>
          <w:lang w:bidi="en-US"/>
        </w:rPr>
        <w:t>Soft formation area</w:t>
      </w:r>
    </w:p>
    <w:p w14:paraId="2C28CE65" w14:textId="77777777" w:rsidR="00C55E12" w:rsidRPr="007E7DE0" w:rsidRDefault="00B760E0" w:rsidP="007E7DE0">
      <w:pPr>
        <w:numPr>
          <w:ilvl w:val="0"/>
          <w:numId w:val="2"/>
        </w:numPr>
        <w:spacing w:after="0"/>
        <w:jc w:val="both"/>
        <w:rPr>
          <w:rFonts w:ascii="Times New Roman" w:eastAsia="Calibri" w:hAnsi="Times New Roman" w:cs="Times New Roman"/>
          <w:sz w:val="24"/>
          <w:szCs w:val="24"/>
          <w:lang w:bidi="en-US"/>
        </w:rPr>
      </w:pPr>
      <w:r w:rsidRPr="00EA0661">
        <w:rPr>
          <w:rFonts w:ascii="Times New Roman" w:eastAsia="Calibri" w:hAnsi="Times New Roman" w:cs="Times New Roman"/>
          <w:sz w:val="24"/>
          <w:szCs w:val="24"/>
          <w:lang w:bidi="en-US"/>
        </w:rPr>
        <w:lastRenderedPageBreak/>
        <w:t>Approved go-ahead permission from responsible government institution and local community</w:t>
      </w:r>
      <w:r w:rsidR="00C55E12" w:rsidRPr="00EA0661">
        <w:rPr>
          <w:rFonts w:ascii="Times New Roman" w:eastAsia="Calibri" w:hAnsi="Times New Roman" w:cs="Times New Roman"/>
          <w:sz w:val="24"/>
          <w:szCs w:val="24"/>
          <w:lang w:bidi="en-US"/>
        </w:rPr>
        <w:t>.</w:t>
      </w:r>
    </w:p>
    <w:p w14:paraId="142BC5EE" w14:textId="62D5638B" w:rsidR="0089792E" w:rsidRDefault="00106A29" w:rsidP="007E7DE0">
      <w:pPr>
        <w:spacing w:after="120"/>
        <w:jc w:val="both"/>
        <w:rPr>
          <w:rFonts w:ascii="Times New Roman" w:eastAsia="Calibri" w:hAnsi="Times New Roman" w:cs="Times New Roman"/>
          <w:sz w:val="24"/>
          <w:szCs w:val="24"/>
        </w:rPr>
      </w:pPr>
      <w:r w:rsidRPr="00EA0661">
        <w:rPr>
          <w:rFonts w:ascii="Times New Roman" w:eastAsia="Calibri" w:hAnsi="Times New Roman" w:cs="Times New Roman"/>
          <w:sz w:val="24"/>
          <w:szCs w:val="24"/>
        </w:rPr>
        <w:t xml:space="preserve">The level of the water table fluctuates up and down according to the seasons as the inflows and outflows vary with the seasons of the year and the utilization by humans. Hence, this technology enhances the knowledge and skill of woreda experts and DA’s </w:t>
      </w:r>
      <w:r w:rsidR="004C22DD">
        <w:rPr>
          <w:rFonts w:ascii="Times New Roman" w:eastAsia="Calibri" w:hAnsi="Times New Roman" w:cs="Times New Roman"/>
          <w:sz w:val="24"/>
          <w:szCs w:val="24"/>
        </w:rPr>
        <w:t>MTW</w:t>
      </w:r>
      <w:r w:rsidR="007674A0">
        <w:rPr>
          <w:rFonts w:ascii="Times New Roman" w:eastAsia="Calibri" w:hAnsi="Times New Roman" w:cs="Times New Roman"/>
          <w:sz w:val="24"/>
          <w:szCs w:val="24"/>
        </w:rPr>
        <w:t xml:space="preserve"> on tube well</w:t>
      </w:r>
      <w:r w:rsidRPr="00EA0661">
        <w:rPr>
          <w:rFonts w:ascii="Times New Roman" w:eastAsia="Calibri" w:hAnsi="Times New Roman" w:cs="Times New Roman"/>
          <w:sz w:val="24"/>
          <w:szCs w:val="24"/>
        </w:rPr>
        <w:t xml:space="preserve"> development, enables the woreda non-geologist experts to select sites</w:t>
      </w:r>
      <w:r w:rsidR="00644EFC" w:rsidRPr="00EA0661">
        <w:rPr>
          <w:rFonts w:ascii="Times New Roman" w:eastAsia="Calibri" w:hAnsi="Times New Roman" w:cs="Times New Roman"/>
          <w:sz w:val="24"/>
          <w:szCs w:val="24"/>
        </w:rPr>
        <w:t xml:space="preserve"> </w:t>
      </w:r>
      <w:r w:rsidRPr="00EA0661">
        <w:rPr>
          <w:rFonts w:ascii="Times New Roman" w:eastAsia="Calibri" w:hAnsi="Times New Roman" w:cs="Times New Roman"/>
          <w:sz w:val="24"/>
          <w:szCs w:val="24"/>
        </w:rPr>
        <w:t xml:space="preserve">and </w:t>
      </w:r>
      <w:r w:rsidR="00C55E12" w:rsidRPr="00EA0661">
        <w:rPr>
          <w:rFonts w:ascii="Times New Roman" w:eastAsia="Calibri" w:hAnsi="Times New Roman" w:cs="Times New Roman"/>
          <w:sz w:val="24"/>
          <w:szCs w:val="24"/>
        </w:rPr>
        <w:t xml:space="preserve">well </w:t>
      </w:r>
      <w:r w:rsidRPr="00EA0661">
        <w:rPr>
          <w:rFonts w:ascii="Times New Roman" w:eastAsia="Calibri" w:hAnsi="Times New Roman" w:cs="Times New Roman"/>
          <w:sz w:val="24"/>
          <w:szCs w:val="24"/>
        </w:rPr>
        <w:t xml:space="preserve">construction for </w:t>
      </w:r>
      <w:r w:rsidR="007674A0">
        <w:rPr>
          <w:rFonts w:ascii="Times New Roman" w:eastAsia="Calibri" w:hAnsi="Times New Roman" w:cs="Times New Roman"/>
          <w:sz w:val="24"/>
          <w:szCs w:val="24"/>
        </w:rPr>
        <w:t>tube</w:t>
      </w:r>
      <w:r w:rsidRPr="00EA0661">
        <w:rPr>
          <w:rFonts w:ascii="Times New Roman" w:eastAsia="Calibri" w:hAnsi="Times New Roman" w:cs="Times New Roman"/>
          <w:sz w:val="24"/>
          <w:szCs w:val="24"/>
        </w:rPr>
        <w:t xml:space="preserve"> wells confidently. For in-depth planning, design, construction, operation, a</w:t>
      </w:r>
      <w:r w:rsidR="003E35AE" w:rsidRPr="00EA0661">
        <w:rPr>
          <w:rFonts w:ascii="Times New Roman" w:eastAsia="Calibri" w:hAnsi="Times New Roman" w:cs="Times New Roman"/>
          <w:sz w:val="24"/>
          <w:szCs w:val="24"/>
        </w:rPr>
        <w:t>nd maintenance techniques of Tube well</w:t>
      </w:r>
      <w:r w:rsidRPr="00EA0661">
        <w:rPr>
          <w:rFonts w:ascii="Times New Roman" w:eastAsia="Calibri" w:hAnsi="Times New Roman" w:cs="Times New Roman"/>
          <w:sz w:val="24"/>
          <w:szCs w:val="24"/>
        </w:rPr>
        <w:t>, please refer HHMI training manual</w:t>
      </w:r>
      <w:r w:rsidR="007674A0">
        <w:rPr>
          <w:rFonts w:ascii="Times New Roman" w:eastAsia="Calibri" w:hAnsi="Times New Roman" w:cs="Times New Roman"/>
          <w:sz w:val="24"/>
          <w:szCs w:val="24"/>
        </w:rPr>
        <w:t xml:space="preserve"> and tube well guide line </w:t>
      </w:r>
    </w:p>
    <w:p w14:paraId="1EC991AF" w14:textId="77777777" w:rsidR="0089792E" w:rsidRDefault="0089792E" w:rsidP="007E7DE0">
      <w:pPr>
        <w:spacing w:after="120"/>
        <w:jc w:val="both"/>
        <w:rPr>
          <w:rFonts w:ascii="Times New Roman" w:eastAsia="Calibri" w:hAnsi="Times New Roman" w:cs="Times New Roman"/>
          <w:sz w:val="24"/>
          <w:szCs w:val="24"/>
        </w:rPr>
      </w:pPr>
    </w:p>
    <w:p w14:paraId="0777BC40" w14:textId="34070EF5" w:rsidR="0089792E" w:rsidRDefault="0089792E" w:rsidP="0089792E">
      <w:pPr>
        <w:pStyle w:val="Caption"/>
        <w:keepNext/>
      </w:pPr>
      <w:r>
        <w:t xml:space="preserve">Table </w:t>
      </w:r>
      <w:r w:rsidR="00CD1C9A">
        <w:rPr>
          <w:noProof/>
        </w:rPr>
        <w:fldChar w:fldCharType="begin"/>
      </w:r>
      <w:r w:rsidR="00CD1C9A">
        <w:rPr>
          <w:noProof/>
        </w:rPr>
        <w:instrText xml:space="preserve"> SEQ Table \* ARABIC </w:instrText>
      </w:r>
      <w:r w:rsidR="00CD1C9A">
        <w:rPr>
          <w:noProof/>
        </w:rPr>
        <w:fldChar w:fldCharType="separate"/>
      </w:r>
      <w:r w:rsidR="004C22DD">
        <w:rPr>
          <w:noProof/>
        </w:rPr>
        <w:t>1</w:t>
      </w:r>
      <w:r w:rsidR="00CD1C9A">
        <w:rPr>
          <w:noProof/>
        </w:rPr>
        <w:fldChar w:fldCharType="end"/>
      </w:r>
      <w:r>
        <w:t xml:space="preserve"> </w:t>
      </w:r>
      <w:r w:rsidRPr="00B91D86">
        <w:t>Estimated cost of manual tube well drilling including casing and gravel</w:t>
      </w:r>
    </w:p>
    <w:p w14:paraId="24278516" w14:textId="77777777" w:rsidR="0089792E" w:rsidRPr="0089792E" w:rsidRDefault="0089792E" w:rsidP="0089792E"/>
    <w:tbl>
      <w:tblPr>
        <w:tblStyle w:val="TableGrid1"/>
        <w:tblW w:w="5000" w:type="pct"/>
        <w:tblLook w:val="04A0" w:firstRow="1" w:lastRow="0" w:firstColumn="1" w:lastColumn="0" w:noHBand="0" w:noVBand="1"/>
      </w:tblPr>
      <w:tblGrid>
        <w:gridCol w:w="1035"/>
        <w:gridCol w:w="3485"/>
        <w:gridCol w:w="742"/>
        <w:gridCol w:w="756"/>
        <w:gridCol w:w="965"/>
        <w:gridCol w:w="1224"/>
        <w:gridCol w:w="1369"/>
      </w:tblGrid>
      <w:tr w:rsidR="003E35AE" w:rsidRPr="007E7DE0" w14:paraId="44E70DB9" w14:textId="77777777" w:rsidTr="0089792E">
        <w:trPr>
          <w:trHeight w:val="20"/>
        </w:trPr>
        <w:tc>
          <w:tcPr>
            <w:tcW w:w="540" w:type="pct"/>
          </w:tcPr>
          <w:p w14:paraId="3ED8E12F" w14:textId="1A92FE20" w:rsidR="003E35AE" w:rsidRPr="007E7DE0" w:rsidRDefault="007E7DE0" w:rsidP="00EA0661">
            <w:pPr>
              <w:jc w:val="both"/>
              <w:rPr>
                <w:rFonts w:ascii="Times New Roman" w:eastAsia="Calibri" w:hAnsi="Times New Roman" w:cs="Times New Roman"/>
                <w:b/>
              </w:rPr>
            </w:pPr>
            <w:bookmarkStart w:id="28" w:name="_Toc24458837"/>
            <w:r w:rsidRPr="007E7DE0">
              <w:rPr>
                <w:rFonts w:ascii="Times New Roman" w:hAnsi="Times New Roman"/>
                <w:b/>
              </w:rPr>
              <w:t>Table-</w:t>
            </w:r>
            <w:r w:rsidR="00137621" w:rsidRPr="007E7DE0">
              <w:rPr>
                <w:rFonts w:ascii="Times New Roman" w:hAnsi="Times New Roman"/>
                <w:b/>
              </w:rPr>
              <w:fldChar w:fldCharType="begin"/>
            </w:r>
            <w:r w:rsidR="00137621" w:rsidRPr="007E7DE0">
              <w:rPr>
                <w:rFonts w:ascii="Times New Roman" w:hAnsi="Times New Roman"/>
                <w:b/>
              </w:rPr>
              <w:instrText xml:space="preserve"> SEQ Table \* ARABIC </w:instrText>
            </w:r>
            <w:r w:rsidR="00137621" w:rsidRPr="007E7DE0">
              <w:rPr>
                <w:rFonts w:ascii="Times New Roman" w:hAnsi="Times New Roman"/>
                <w:b/>
              </w:rPr>
              <w:fldChar w:fldCharType="separate"/>
            </w:r>
            <w:r w:rsidR="004C22DD">
              <w:rPr>
                <w:rFonts w:ascii="Times New Roman" w:hAnsi="Times New Roman"/>
                <w:b/>
                <w:noProof/>
              </w:rPr>
              <w:t>2</w:t>
            </w:r>
            <w:r w:rsidR="00137621" w:rsidRPr="007E7DE0">
              <w:rPr>
                <w:rFonts w:ascii="Times New Roman" w:hAnsi="Times New Roman"/>
                <w:b/>
              </w:rPr>
              <w:fldChar w:fldCharType="end"/>
            </w:r>
            <w:r w:rsidRPr="007E7DE0">
              <w:rPr>
                <w:rFonts w:ascii="Times New Roman" w:hAnsi="Times New Roman"/>
                <w:b/>
              </w:rPr>
              <w:t xml:space="preserve"> </w:t>
            </w:r>
            <w:bookmarkEnd w:id="28"/>
            <w:r w:rsidR="003E35AE" w:rsidRPr="007E7DE0">
              <w:rPr>
                <w:rFonts w:ascii="Times New Roman" w:eastAsia="Calibri" w:hAnsi="Times New Roman" w:cs="Times New Roman"/>
                <w:b/>
              </w:rPr>
              <w:t xml:space="preserve">Scenario </w:t>
            </w:r>
          </w:p>
        </w:tc>
        <w:tc>
          <w:tcPr>
            <w:tcW w:w="1820" w:type="pct"/>
          </w:tcPr>
          <w:p w14:paraId="2143AC68" w14:textId="77777777" w:rsidR="003E35AE" w:rsidRPr="007E7DE0" w:rsidRDefault="003E35AE" w:rsidP="00EA0661">
            <w:pPr>
              <w:jc w:val="both"/>
              <w:rPr>
                <w:rFonts w:ascii="Times New Roman" w:eastAsia="Calibri" w:hAnsi="Times New Roman" w:cs="Times New Roman"/>
                <w:b/>
              </w:rPr>
            </w:pPr>
            <w:r w:rsidRPr="007E7DE0">
              <w:rPr>
                <w:rFonts w:ascii="Times New Roman" w:eastAsia="Calibri" w:hAnsi="Times New Roman" w:cs="Times New Roman"/>
                <w:b/>
              </w:rPr>
              <w:t xml:space="preserve">Descriptions </w:t>
            </w:r>
          </w:p>
        </w:tc>
        <w:tc>
          <w:tcPr>
            <w:tcW w:w="387" w:type="pct"/>
          </w:tcPr>
          <w:p w14:paraId="3C39CD93" w14:textId="77777777" w:rsidR="003E35AE" w:rsidRPr="007E7DE0" w:rsidRDefault="003E35AE" w:rsidP="00EA0661">
            <w:pPr>
              <w:jc w:val="both"/>
              <w:rPr>
                <w:rFonts w:ascii="Times New Roman" w:eastAsia="Calibri" w:hAnsi="Times New Roman" w:cs="Times New Roman"/>
                <w:b/>
              </w:rPr>
            </w:pPr>
            <w:r w:rsidRPr="007E7DE0">
              <w:rPr>
                <w:rFonts w:ascii="Times New Roman" w:eastAsia="Calibri" w:hAnsi="Times New Roman" w:cs="Times New Roman"/>
                <w:b/>
              </w:rPr>
              <w:t>Unit</w:t>
            </w:r>
          </w:p>
        </w:tc>
        <w:tc>
          <w:tcPr>
            <w:tcW w:w="395" w:type="pct"/>
          </w:tcPr>
          <w:p w14:paraId="1090584C" w14:textId="77777777" w:rsidR="003E35AE" w:rsidRPr="007E7DE0" w:rsidRDefault="003E35AE" w:rsidP="00EA0661">
            <w:pPr>
              <w:jc w:val="both"/>
              <w:rPr>
                <w:rFonts w:ascii="Times New Roman" w:eastAsia="Calibri" w:hAnsi="Times New Roman" w:cs="Times New Roman"/>
                <w:b/>
              </w:rPr>
            </w:pPr>
            <w:r w:rsidRPr="007E7DE0">
              <w:rPr>
                <w:rFonts w:ascii="Times New Roman" w:eastAsia="Calibri" w:hAnsi="Times New Roman" w:cs="Times New Roman"/>
                <w:b/>
              </w:rPr>
              <w:t>Qty</w:t>
            </w:r>
          </w:p>
        </w:tc>
        <w:tc>
          <w:tcPr>
            <w:tcW w:w="504" w:type="pct"/>
          </w:tcPr>
          <w:p w14:paraId="0C981190" w14:textId="77777777" w:rsidR="003E35AE" w:rsidRPr="007E7DE0" w:rsidRDefault="003E35AE" w:rsidP="00EA0661">
            <w:pPr>
              <w:jc w:val="both"/>
              <w:rPr>
                <w:rFonts w:ascii="Times New Roman" w:eastAsia="Calibri" w:hAnsi="Times New Roman" w:cs="Times New Roman"/>
                <w:b/>
              </w:rPr>
            </w:pPr>
            <w:r w:rsidRPr="007E7DE0">
              <w:rPr>
                <w:rFonts w:ascii="Times New Roman" w:eastAsia="Calibri" w:hAnsi="Times New Roman" w:cs="Times New Roman"/>
                <w:b/>
              </w:rPr>
              <w:t>Drilling cost in Birr</w:t>
            </w:r>
          </w:p>
        </w:tc>
        <w:tc>
          <w:tcPr>
            <w:tcW w:w="639" w:type="pct"/>
          </w:tcPr>
          <w:p w14:paraId="40E66C66" w14:textId="77777777" w:rsidR="003E35AE" w:rsidRPr="007E7DE0" w:rsidRDefault="003E35AE" w:rsidP="00EA0661">
            <w:pPr>
              <w:jc w:val="both"/>
              <w:rPr>
                <w:rFonts w:ascii="Times New Roman" w:eastAsia="Calibri" w:hAnsi="Times New Roman" w:cs="Times New Roman"/>
                <w:b/>
              </w:rPr>
            </w:pPr>
            <w:r w:rsidRPr="007E7DE0">
              <w:rPr>
                <w:rFonts w:ascii="Times New Roman" w:eastAsia="Calibri" w:hAnsi="Times New Roman" w:cs="Times New Roman"/>
                <w:b/>
              </w:rPr>
              <w:t>Casing and gravel cost.</w:t>
            </w:r>
          </w:p>
        </w:tc>
        <w:tc>
          <w:tcPr>
            <w:tcW w:w="715" w:type="pct"/>
          </w:tcPr>
          <w:p w14:paraId="62D9498A" w14:textId="77777777" w:rsidR="003E35AE" w:rsidRPr="007E7DE0" w:rsidRDefault="003E35AE" w:rsidP="00EA0661">
            <w:pPr>
              <w:jc w:val="both"/>
              <w:rPr>
                <w:rFonts w:ascii="Times New Roman" w:eastAsia="Calibri" w:hAnsi="Times New Roman" w:cs="Times New Roman"/>
                <w:b/>
              </w:rPr>
            </w:pPr>
            <w:r w:rsidRPr="007E7DE0">
              <w:rPr>
                <w:rFonts w:ascii="Times New Roman" w:eastAsia="Calibri" w:hAnsi="Times New Roman" w:cs="Times New Roman"/>
                <w:b/>
              </w:rPr>
              <w:t>Total cost in Birr</w:t>
            </w:r>
          </w:p>
        </w:tc>
      </w:tr>
      <w:tr w:rsidR="003E35AE" w:rsidRPr="007E7DE0" w14:paraId="1BE441E9" w14:textId="77777777" w:rsidTr="0089792E">
        <w:trPr>
          <w:trHeight w:val="20"/>
        </w:trPr>
        <w:tc>
          <w:tcPr>
            <w:tcW w:w="540" w:type="pct"/>
          </w:tcPr>
          <w:p w14:paraId="6F063CD5" w14:textId="77777777" w:rsidR="003E35AE" w:rsidRPr="007E7DE0" w:rsidRDefault="003E35AE" w:rsidP="00EA0661">
            <w:pPr>
              <w:jc w:val="both"/>
              <w:rPr>
                <w:rFonts w:ascii="Times New Roman" w:eastAsia="Calibri" w:hAnsi="Times New Roman" w:cs="Times New Roman"/>
                <w:bCs/>
              </w:rPr>
            </w:pPr>
            <w:r w:rsidRPr="007E7DE0">
              <w:rPr>
                <w:rFonts w:ascii="Times New Roman" w:eastAsia="Calibri" w:hAnsi="Times New Roman" w:cs="Times New Roman"/>
                <w:bCs/>
              </w:rPr>
              <w:t>1</w:t>
            </w:r>
          </w:p>
        </w:tc>
        <w:tc>
          <w:tcPr>
            <w:tcW w:w="1820" w:type="pct"/>
          </w:tcPr>
          <w:p w14:paraId="5D58B448"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10m depth with  full PVC casing, well inner diameter 110mm</w:t>
            </w:r>
          </w:p>
        </w:tc>
        <w:tc>
          <w:tcPr>
            <w:tcW w:w="387" w:type="pct"/>
          </w:tcPr>
          <w:p w14:paraId="2F092691"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Meter</w:t>
            </w:r>
          </w:p>
        </w:tc>
        <w:tc>
          <w:tcPr>
            <w:tcW w:w="395" w:type="pct"/>
          </w:tcPr>
          <w:p w14:paraId="0D195E8C"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10</w:t>
            </w:r>
          </w:p>
        </w:tc>
        <w:tc>
          <w:tcPr>
            <w:tcW w:w="504" w:type="pct"/>
          </w:tcPr>
          <w:p w14:paraId="214CDA7B"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 xml:space="preserve">2,193 </w:t>
            </w:r>
          </w:p>
        </w:tc>
        <w:tc>
          <w:tcPr>
            <w:tcW w:w="639" w:type="pct"/>
          </w:tcPr>
          <w:p w14:paraId="1C666E50"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1</w:t>
            </w:r>
            <w:r w:rsidR="00F56FCB" w:rsidRPr="007E7DE0">
              <w:rPr>
                <w:rFonts w:ascii="Times New Roman" w:eastAsia="Calibri" w:hAnsi="Times New Roman" w:cs="Times New Roman"/>
              </w:rPr>
              <w:t>,</w:t>
            </w:r>
            <w:r w:rsidRPr="007E7DE0">
              <w:rPr>
                <w:rFonts w:ascii="Times New Roman" w:eastAsia="Calibri" w:hAnsi="Times New Roman" w:cs="Times New Roman"/>
              </w:rPr>
              <w:t>075</w:t>
            </w:r>
          </w:p>
        </w:tc>
        <w:tc>
          <w:tcPr>
            <w:tcW w:w="715" w:type="pct"/>
          </w:tcPr>
          <w:p w14:paraId="20A2AD6F"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3</w:t>
            </w:r>
            <w:r w:rsidR="00F56FCB" w:rsidRPr="007E7DE0">
              <w:rPr>
                <w:rFonts w:ascii="Times New Roman" w:eastAsia="Calibri" w:hAnsi="Times New Roman" w:cs="Times New Roman"/>
              </w:rPr>
              <w:t>,</w:t>
            </w:r>
            <w:r w:rsidRPr="007E7DE0">
              <w:rPr>
                <w:rFonts w:ascii="Times New Roman" w:eastAsia="Calibri" w:hAnsi="Times New Roman" w:cs="Times New Roman"/>
              </w:rPr>
              <w:t>268</w:t>
            </w:r>
            <w:r w:rsidR="00F56FCB" w:rsidRPr="007E7DE0">
              <w:rPr>
                <w:rFonts w:ascii="Times New Roman" w:eastAsia="Calibri" w:hAnsi="Times New Roman" w:cs="Times New Roman"/>
              </w:rPr>
              <w:t>.00</w:t>
            </w:r>
          </w:p>
        </w:tc>
      </w:tr>
      <w:tr w:rsidR="003E35AE" w:rsidRPr="007E7DE0" w14:paraId="6377E92A" w14:textId="77777777" w:rsidTr="0089792E">
        <w:trPr>
          <w:trHeight w:val="20"/>
        </w:trPr>
        <w:tc>
          <w:tcPr>
            <w:tcW w:w="540" w:type="pct"/>
          </w:tcPr>
          <w:p w14:paraId="1EC13F2B" w14:textId="77777777" w:rsidR="003E35AE" w:rsidRPr="007E7DE0" w:rsidRDefault="003E35AE" w:rsidP="00EA0661">
            <w:pPr>
              <w:jc w:val="both"/>
              <w:rPr>
                <w:rFonts w:ascii="Times New Roman" w:eastAsia="Calibri" w:hAnsi="Times New Roman" w:cs="Times New Roman"/>
              </w:rPr>
            </w:pPr>
            <w:r w:rsidRPr="007E7DE0">
              <w:rPr>
                <w:rFonts w:ascii="Times New Roman" w:eastAsia="Calibri" w:hAnsi="Times New Roman" w:cs="Times New Roman"/>
              </w:rPr>
              <w:t>2</w:t>
            </w:r>
          </w:p>
        </w:tc>
        <w:tc>
          <w:tcPr>
            <w:tcW w:w="1820" w:type="pct"/>
          </w:tcPr>
          <w:p w14:paraId="76A11EF2"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 xml:space="preserve">15m depth with  full PVC casing, well inner diameter 110mm </w:t>
            </w:r>
          </w:p>
        </w:tc>
        <w:tc>
          <w:tcPr>
            <w:tcW w:w="387" w:type="pct"/>
          </w:tcPr>
          <w:p w14:paraId="1E2D3150"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Meter</w:t>
            </w:r>
          </w:p>
        </w:tc>
        <w:tc>
          <w:tcPr>
            <w:tcW w:w="395" w:type="pct"/>
          </w:tcPr>
          <w:p w14:paraId="46C9863B"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15</w:t>
            </w:r>
          </w:p>
        </w:tc>
        <w:tc>
          <w:tcPr>
            <w:tcW w:w="504" w:type="pct"/>
          </w:tcPr>
          <w:p w14:paraId="3C2F59CE"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 xml:space="preserve">3,140 </w:t>
            </w:r>
          </w:p>
        </w:tc>
        <w:tc>
          <w:tcPr>
            <w:tcW w:w="639" w:type="pct"/>
          </w:tcPr>
          <w:p w14:paraId="7F94FB8A"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1</w:t>
            </w:r>
            <w:r w:rsidR="00F56FCB" w:rsidRPr="007E7DE0">
              <w:rPr>
                <w:rFonts w:ascii="Times New Roman" w:eastAsia="Calibri" w:hAnsi="Times New Roman" w:cs="Times New Roman"/>
              </w:rPr>
              <w:t>,</w:t>
            </w:r>
            <w:r w:rsidRPr="007E7DE0">
              <w:rPr>
                <w:rFonts w:ascii="Times New Roman" w:eastAsia="Calibri" w:hAnsi="Times New Roman" w:cs="Times New Roman"/>
              </w:rPr>
              <w:t xml:space="preserve">613 </w:t>
            </w:r>
          </w:p>
        </w:tc>
        <w:tc>
          <w:tcPr>
            <w:tcW w:w="715" w:type="pct"/>
          </w:tcPr>
          <w:p w14:paraId="1182D6D2"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4</w:t>
            </w:r>
            <w:r w:rsidR="00F56FCB" w:rsidRPr="007E7DE0">
              <w:rPr>
                <w:rFonts w:ascii="Times New Roman" w:eastAsia="Calibri" w:hAnsi="Times New Roman" w:cs="Times New Roman"/>
              </w:rPr>
              <w:t>,</w:t>
            </w:r>
            <w:r w:rsidRPr="007E7DE0">
              <w:rPr>
                <w:rFonts w:ascii="Times New Roman" w:eastAsia="Calibri" w:hAnsi="Times New Roman" w:cs="Times New Roman"/>
              </w:rPr>
              <w:t>753</w:t>
            </w:r>
            <w:r w:rsidR="00F56FCB" w:rsidRPr="007E7DE0">
              <w:rPr>
                <w:rFonts w:ascii="Times New Roman" w:eastAsia="Calibri" w:hAnsi="Times New Roman" w:cs="Times New Roman"/>
              </w:rPr>
              <w:t>.00</w:t>
            </w:r>
          </w:p>
        </w:tc>
      </w:tr>
      <w:tr w:rsidR="003E35AE" w:rsidRPr="007E7DE0" w14:paraId="67EEFA4E" w14:textId="77777777" w:rsidTr="0089792E">
        <w:trPr>
          <w:trHeight w:val="20"/>
        </w:trPr>
        <w:tc>
          <w:tcPr>
            <w:tcW w:w="540" w:type="pct"/>
          </w:tcPr>
          <w:p w14:paraId="0A38D6EA" w14:textId="77777777" w:rsidR="003E35AE" w:rsidRPr="007E7DE0" w:rsidRDefault="003E35AE" w:rsidP="00EA0661">
            <w:pPr>
              <w:jc w:val="both"/>
              <w:rPr>
                <w:rFonts w:ascii="Times New Roman" w:eastAsia="Calibri" w:hAnsi="Times New Roman" w:cs="Times New Roman"/>
                <w:bCs/>
              </w:rPr>
            </w:pPr>
            <w:r w:rsidRPr="007E7DE0">
              <w:rPr>
                <w:rFonts w:ascii="Times New Roman" w:eastAsia="Calibri" w:hAnsi="Times New Roman" w:cs="Times New Roman"/>
                <w:bCs/>
              </w:rPr>
              <w:t>3</w:t>
            </w:r>
          </w:p>
        </w:tc>
        <w:tc>
          <w:tcPr>
            <w:tcW w:w="1820" w:type="pct"/>
          </w:tcPr>
          <w:p w14:paraId="41997CA4"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20m depth with  full PVC casing, well inner diameter 110mm</w:t>
            </w:r>
          </w:p>
        </w:tc>
        <w:tc>
          <w:tcPr>
            <w:tcW w:w="387" w:type="pct"/>
          </w:tcPr>
          <w:p w14:paraId="384F6ACF"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Meter</w:t>
            </w:r>
          </w:p>
        </w:tc>
        <w:tc>
          <w:tcPr>
            <w:tcW w:w="395" w:type="pct"/>
          </w:tcPr>
          <w:p w14:paraId="59C148C3"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20</w:t>
            </w:r>
          </w:p>
        </w:tc>
        <w:tc>
          <w:tcPr>
            <w:tcW w:w="504" w:type="pct"/>
          </w:tcPr>
          <w:p w14:paraId="67113834"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4,087</w:t>
            </w:r>
          </w:p>
        </w:tc>
        <w:tc>
          <w:tcPr>
            <w:tcW w:w="639" w:type="pct"/>
          </w:tcPr>
          <w:p w14:paraId="1AA61B27"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2</w:t>
            </w:r>
            <w:r w:rsidR="00F56FCB" w:rsidRPr="007E7DE0">
              <w:rPr>
                <w:rFonts w:ascii="Times New Roman" w:eastAsia="Calibri" w:hAnsi="Times New Roman" w:cs="Times New Roman"/>
              </w:rPr>
              <w:t>,</w:t>
            </w:r>
            <w:r w:rsidRPr="007E7DE0">
              <w:rPr>
                <w:rFonts w:ascii="Times New Roman" w:eastAsia="Calibri" w:hAnsi="Times New Roman" w:cs="Times New Roman"/>
              </w:rPr>
              <w:t xml:space="preserve">150 </w:t>
            </w:r>
          </w:p>
        </w:tc>
        <w:tc>
          <w:tcPr>
            <w:tcW w:w="715" w:type="pct"/>
          </w:tcPr>
          <w:p w14:paraId="716C6F19"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6</w:t>
            </w:r>
            <w:r w:rsidR="00F56FCB" w:rsidRPr="007E7DE0">
              <w:rPr>
                <w:rFonts w:ascii="Times New Roman" w:eastAsia="Calibri" w:hAnsi="Times New Roman" w:cs="Times New Roman"/>
              </w:rPr>
              <w:t>,</w:t>
            </w:r>
            <w:r w:rsidRPr="007E7DE0">
              <w:rPr>
                <w:rFonts w:ascii="Times New Roman" w:eastAsia="Calibri" w:hAnsi="Times New Roman" w:cs="Times New Roman"/>
              </w:rPr>
              <w:t>237</w:t>
            </w:r>
            <w:r w:rsidR="00F56FCB" w:rsidRPr="007E7DE0">
              <w:rPr>
                <w:rFonts w:ascii="Times New Roman" w:eastAsia="Calibri" w:hAnsi="Times New Roman" w:cs="Times New Roman"/>
              </w:rPr>
              <w:t>.00</w:t>
            </w:r>
          </w:p>
        </w:tc>
      </w:tr>
      <w:tr w:rsidR="003E35AE" w:rsidRPr="007E7DE0" w14:paraId="0C2449F5" w14:textId="77777777" w:rsidTr="0089792E">
        <w:trPr>
          <w:trHeight w:val="20"/>
        </w:trPr>
        <w:tc>
          <w:tcPr>
            <w:tcW w:w="540" w:type="pct"/>
          </w:tcPr>
          <w:p w14:paraId="560575A6" w14:textId="77777777" w:rsidR="003E35AE" w:rsidRPr="007E7DE0" w:rsidRDefault="003E35AE" w:rsidP="00EA0661">
            <w:pPr>
              <w:jc w:val="both"/>
              <w:rPr>
                <w:rFonts w:ascii="Times New Roman" w:eastAsia="Calibri" w:hAnsi="Times New Roman" w:cs="Times New Roman"/>
                <w:bCs/>
              </w:rPr>
            </w:pPr>
            <w:r w:rsidRPr="007E7DE0">
              <w:rPr>
                <w:rFonts w:ascii="Times New Roman" w:eastAsia="Calibri" w:hAnsi="Times New Roman" w:cs="Times New Roman"/>
                <w:bCs/>
              </w:rPr>
              <w:t>4</w:t>
            </w:r>
          </w:p>
        </w:tc>
        <w:tc>
          <w:tcPr>
            <w:tcW w:w="1820" w:type="pct"/>
          </w:tcPr>
          <w:p w14:paraId="2A7F500D"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25m depth with  full PVC casing, well inner diameter 110mm</w:t>
            </w:r>
          </w:p>
        </w:tc>
        <w:tc>
          <w:tcPr>
            <w:tcW w:w="387" w:type="pct"/>
          </w:tcPr>
          <w:p w14:paraId="712EC807"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Meter</w:t>
            </w:r>
          </w:p>
        </w:tc>
        <w:tc>
          <w:tcPr>
            <w:tcW w:w="395" w:type="pct"/>
          </w:tcPr>
          <w:p w14:paraId="2ABCB56C"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25</w:t>
            </w:r>
          </w:p>
        </w:tc>
        <w:tc>
          <w:tcPr>
            <w:tcW w:w="504" w:type="pct"/>
          </w:tcPr>
          <w:p w14:paraId="2488B3E6"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5,033</w:t>
            </w:r>
          </w:p>
        </w:tc>
        <w:tc>
          <w:tcPr>
            <w:tcW w:w="639" w:type="pct"/>
          </w:tcPr>
          <w:p w14:paraId="2B6A32DB"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2</w:t>
            </w:r>
            <w:r w:rsidR="00F56FCB" w:rsidRPr="007E7DE0">
              <w:rPr>
                <w:rFonts w:ascii="Times New Roman" w:eastAsia="Calibri" w:hAnsi="Times New Roman" w:cs="Times New Roman"/>
              </w:rPr>
              <w:t>,</w:t>
            </w:r>
            <w:r w:rsidRPr="007E7DE0">
              <w:rPr>
                <w:rFonts w:ascii="Times New Roman" w:eastAsia="Calibri" w:hAnsi="Times New Roman" w:cs="Times New Roman"/>
              </w:rPr>
              <w:t xml:space="preserve">687 </w:t>
            </w:r>
          </w:p>
        </w:tc>
        <w:tc>
          <w:tcPr>
            <w:tcW w:w="715" w:type="pct"/>
          </w:tcPr>
          <w:p w14:paraId="242DCD28"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7</w:t>
            </w:r>
            <w:r w:rsidR="00F56FCB" w:rsidRPr="007E7DE0">
              <w:rPr>
                <w:rFonts w:ascii="Times New Roman" w:eastAsia="Calibri" w:hAnsi="Times New Roman" w:cs="Times New Roman"/>
              </w:rPr>
              <w:t>,</w:t>
            </w:r>
            <w:r w:rsidRPr="007E7DE0">
              <w:rPr>
                <w:rFonts w:ascii="Times New Roman" w:eastAsia="Calibri" w:hAnsi="Times New Roman" w:cs="Times New Roman"/>
              </w:rPr>
              <w:t>720</w:t>
            </w:r>
            <w:r w:rsidR="00F56FCB" w:rsidRPr="007E7DE0">
              <w:rPr>
                <w:rFonts w:ascii="Times New Roman" w:eastAsia="Calibri" w:hAnsi="Times New Roman" w:cs="Times New Roman"/>
              </w:rPr>
              <w:t>.00</w:t>
            </w:r>
          </w:p>
        </w:tc>
      </w:tr>
      <w:tr w:rsidR="003E35AE" w:rsidRPr="007E7DE0" w14:paraId="14A43B30" w14:textId="77777777" w:rsidTr="0089792E">
        <w:trPr>
          <w:trHeight w:val="20"/>
        </w:trPr>
        <w:tc>
          <w:tcPr>
            <w:tcW w:w="540" w:type="pct"/>
          </w:tcPr>
          <w:p w14:paraId="6735E7FC" w14:textId="77777777" w:rsidR="003E35AE" w:rsidRPr="007E7DE0" w:rsidRDefault="003E35AE" w:rsidP="00EA0661">
            <w:pPr>
              <w:jc w:val="both"/>
              <w:rPr>
                <w:rFonts w:ascii="Times New Roman" w:eastAsia="Calibri" w:hAnsi="Times New Roman" w:cs="Times New Roman"/>
                <w:bCs/>
              </w:rPr>
            </w:pPr>
            <w:r w:rsidRPr="007E7DE0">
              <w:rPr>
                <w:rFonts w:ascii="Times New Roman" w:eastAsia="Calibri" w:hAnsi="Times New Roman" w:cs="Times New Roman"/>
                <w:bCs/>
              </w:rPr>
              <w:t>5</w:t>
            </w:r>
          </w:p>
        </w:tc>
        <w:tc>
          <w:tcPr>
            <w:tcW w:w="1820" w:type="pct"/>
          </w:tcPr>
          <w:p w14:paraId="1A11A04A"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30m depth with  full PVC casing, well inner diameter 110mm</w:t>
            </w:r>
          </w:p>
        </w:tc>
        <w:tc>
          <w:tcPr>
            <w:tcW w:w="387" w:type="pct"/>
          </w:tcPr>
          <w:p w14:paraId="313F0662"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Meter</w:t>
            </w:r>
          </w:p>
        </w:tc>
        <w:tc>
          <w:tcPr>
            <w:tcW w:w="395" w:type="pct"/>
          </w:tcPr>
          <w:p w14:paraId="59E4ACB9"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30</w:t>
            </w:r>
          </w:p>
        </w:tc>
        <w:tc>
          <w:tcPr>
            <w:tcW w:w="504" w:type="pct"/>
          </w:tcPr>
          <w:p w14:paraId="34C32E38"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5,980</w:t>
            </w:r>
          </w:p>
        </w:tc>
        <w:tc>
          <w:tcPr>
            <w:tcW w:w="639" w:type="pct"/>
          </w:tcPr>
          <w:p w14:paraId="3ED0DB3B"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3</w:t>
            </w:r>
            <w:r w:rsidR="00F56FCB" w:rsidRPr="007E7DE0">
              <w:rPr>
                <w:rFonts w:ascii="Times New Roman" w:eastAsia="Calibri" w:hAnsi="Times New Roman" w:cs="Times New Roman"/>
              </w:rPr>
              <w:t>,</w:t>
            </w:r>
            <w:r w:rsidRPr="007E7DE0">
              <w:rPr>
                <w:rFonts w:ascii="Times New Roman" w:eastAsia="Calibri" w:hAnsi="Times New Roman" w:cs="Times New Roman"/>
              </w:rPr>
              <w:t>225</w:t>
            </w:r>
          </w:p>
        </w:tc>
        <w:tc>
          <w:tcPr>
            <w:tcW w:w="715" w:type="pct"/>
          </w:tcPr>
          <w:p w14:paraId="6D774BCF"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9</w:t>
            </w:r>
            <w:r w:rsidR="00F56FCB" w:rsidRPr="007E7DE0">
              <w:rPr>
                <w:rFonts w:ascii="Times New Roman" w:eastAsia="Calibri" w:hAnsi="Times New Roman" w:cs="Times New Roman"/>
              </w:rPr>
              <w:t>,</w:t>
            </w:r>
            <w:r w:rsidRPr="007E7DE0">
              <w:rPr>
                <w:rFonts w:ascii="Times New Roman" w:eastAsia="Calibri" w:hAnsi="Times New Roman" w:cs="Times New Roman"/>
              </w:rPr>
              <w:t>205</w:t>
            </w:r>
            <w:r w:rsidR="00F56FCB" w:rsidRPr="007E7DE0">
              <w:rPr>
                <w:rFonts w:ascii="Times New Roman" w:eastAsia="Calibri" w:hAnsi="Times New Roman" w:cs="Times New Roman"/>
              </w:rPr>
              <w:t>.00</w:t>
            </w:r>
          </w:p>
        </w:tc>
      </w:tr>
      <w:tr w:rsidR="003E35AE" w:rsidRPr="007E7DE0" w14:paraId="4B13DD24" w14:textId="77777777" w:rsidTr="0089792E">
        <w:trPr>
          <w:trHeight w:val="20"/>
        </w:trPr>
        <w:tc>
          <w:tcPr>
            <w:tcW w:w="540" w:type="pct"/>
          </w:tcPr>
          <w:p w14:paraId="7B7F64FE" w14:textId="77777777" w:rsidR="003E35AE" w:rsidRPr="007E7DE0" w:rsidRDefault="003E35AE" w:rsidP="00EA0661">
            <w:pPr>
              <w:jc w:val="both"/>
              <w:rPr>
                <w:rFonts w:ascii="Times New Roman" w:eastAsia="Calibri" w:hAnsi="Times New Roman" w:cs="Times New Roman"/>
                <w:b/>
                <w:bCs/>
              </w:rPr>
            </w:pPr>
          </w:p>
        </w:tc>
        <w:tc>
          <w:tcPr>
            <w:tcW w:w="3745" w:type="pct"/>
            <w:gridSpan w:val="5"/>
          </w:tcPr>
          <w:p w14:paraId="61526C31"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 xml:space="preserve">Average Cost </w:t>
            </w:r>
          </w:p>
        </w:tc>
        <w:tc>
          <w:tcPr>
            <w:tcW w:w="715" w:type="pct"/>
          </w:tcPr>
          <w:p w14:paraId="320D80D3" w14:textId="77777777" w:rsidR="003E35AE" w:rsidRPr="007E7DE0" w:rsidRDefault="003E35AE" w:rsidP="00EA0661">
            <w:pPr>
              <w:spacing w:after="120"/>
              <w:jc w:val="both"/>
              <w:rPr>
                <w:rFonts w:ascii="Times New Roman" w:eastAsia="Calibri" w:hAnsi="Times New Roman" w:cs="Times New Roman"/>
              </w:rPr>
            </w:pPr>
            <w:r w:rsidRPr="007E7DE0">
              <w:rPr>
                <w:rFonts w:ascii="Times New Roman" w:eastAsia="Calibri" w:hAnsi="Times New Roman" w:cs="Times New Roman"/>
              </w:rPr>
              <w:t>6</w:t>
            </w:r>
            <w:r w:rsidR="00F56FCB" w:rsidRPr="007E7DE0">
              <w:rPr>
                <w:rFonts w:ascii="Times New Roman" w:eastAsia="Calibri" w:hAnsi="Times New Roman" w:cs="Times New Roman"/>
              </w:rPr>
              <w:t>,</w:t>
            </w:r>
            <w:r w:rsidRPr="007E7DE0">
              <w:rPr>
                <w:rFonts w:ascii="Times New Roman" w:eastAsia="Calibri" w:hAnsi="Times New Roman" w:cs="Times New Roman"/>
              </w:rPr>
              <w:t>236.6</w:t>
            </w:r>
            <w:r w:rsidR="00F56FCB" w:rsidRPr="007E7DE0">
              <w:rPr>
                <w:rFonts w:ascii="Times New Roman" w:eastAsia="Calibri" w:hAnsi="Times New Roman" w:cs="Times New Roman"/>
              </w:rPr>
              <w:t>0</w:t>
            </w:r>
          </w:p>
        </w:tc>
      </w:tr>
    </w:tbl>
    <w:p w14:paraId="25C42591" w14:textId="0F379D82" w:rsidR="0089792E" w:rsidRDefault="0089792E" w:rsidP="0089792E">
      <w:pPr>
        <w:pStyle w:val="Heading2"/>
        <w:spacing w:line="360" w:lineRule="auto"/>
        <w:ind w:left="1020"/>
        <w:jc w:val="both"/>
        <w:rPr>
          <w:rFonts w:ascii="Times New Roman" w:eastAsia="Calibri" w:hAnsi="Times New Roman" w:cs="Times New Roman"/>
        </w:rPr>
      </w:pPr>
      <w:bookmarkStart w:id="29" w:name="_Toc26000143"/>
      <w:r w:rsidRPr="0089792E">
        <w:rPr>
          <w:rFonts w:ascii="Times New Roman" w:eastAsia="Calibri" w:hAnsi="Times New Roman" w:cs="Times New Roman"/>
          <w:highlight w:val="yellow"/>
        </w:rPr>
        <w:t>N.B The cost should be updated.</w:t>
      </w:r>
    </w:p>
    <w:p w14:paraId="54179AA6" w14:textId="3B850F78" w:rsidR="00DC7326" w:rsidRPr="00EA0661" w:rsidRDefault="00D8532F" w:rsidP="00590981">
      <w:pPr>
        <w:pStyle w:val="Heading2"/>
        <w:numPr>
          <w:ilvl w:val="1"/>
          <w:numId w:val="8"/>
        </w:numPr>
        <w:spacing w:line="360" w:lineRule="auto"/>
        <w:jc w:val="both"/>
        <w:rPr>
          <w:rFonts w:ascii="Times New Roman" w:eastAsia="Calibri" w:hAnsi="Times New Roman" w:cs="Times New Roman"/>
        </w:rPr>
      </w:pPr>
      <w:r w:rsidRPr="00EA0661">
        <w:rPr>
          <w:rFonts w:ascii="Times New Roman" w:eastAsia="Calibri" w:hAnsi="Times New Roman" w:cs="Times New Roman"/>
        </w:rPr>
        <w:t>Water Lifting</w:t>
      </w:r>
      <w:bookmarkEnd w:id="29"/>
      <w:r w:rsidR="00BB0F7F">
        <w:rPr>
          <w:rFonts w:ascii="Times New Roman" w:eastAsia="Calibri" w:hAnsi="Times New Roman" w:cs="Times New Roman"/>
        </w:rPr>
        <w:t xml:space="preserve"> Devices</w:t>
      </w:r>
    </w:p>
    <w:p w14:paraId="2894B3B7" w14:textId="77777777" w:rsidR="00DC7326" w:rsidRPr="00EA0661" w:rsidRDefault="00DC7326" w:rsidP="007E7DE0">
      <w:pPr>
        <w:spacing w:after="120"/>
        <w:jc w:val="both"/>
        <w:rPr>
          <w:rFonts w:ascii="Times New Roman" w:eastAsia="Calibri" w:hAnsi="Times New Roman" w:cs="Times New Roman"/>
          <w:sz w:val="24"/>
          <w:szCs w:val="24"/>
        </w:rPr>
      </w:pPr>
      <w:r w:rsidRPr="00EA0661">
        <w:rPr>
          <w:rFonts w:ascii="Times New Roman" w:eastAsia="Calibri" w:hAnsi="Times New Roman" w:cs="Times New Roman"/>
          <w:sz w:val="24"/>
          <w:szCs w:val="24"/>
        </w:rPr>
        <w:t>Water-lifting devices are used to lift water to a height that allows users easy access to water. Lifting devices can be used to raise groundwater, rainwater stored in an underground reservoir, and river water. Communities should be able to choose from a range of water-lifting devices, and each option should be presented with its advantages, disadvantages and implications. For example, water lifting involves additional O&amp;M activities and potential problems, compared to gravity systems, and the latter are often preferred if they are available and applicable to the situation.</w:t>
      </w:r>
    </w:p>
    <w:p w14:paraId="6BBF2C0D" w14:textId="77777777" w:rsidR="00DC7326" w:rsidRPr="00EA0661" w:rsidRDefault="00DC7326" w:rsidP="007E7DE0">
      <w:pPr>
        <w:spacing w:after="120"/>
        <w:jc w:val="both"/>
        <w:rPr>
          <w:rFonts w:ascii="Times New Roman" w:eastAsia="Calibri" w:hAnsi="Times New Roman" w:cs="Times New Roman"/>
          <w:sz w:val="24"/>
          <w:szCs w:val="24"/>
        </w:rPr>
      </w:pPr>
      <w:r w:rsidRPr="00EA0661">
        <w:rPr>
          <w:rFonts w:ascii="Times New Roman" w:eastAsia="Calibri" w:hAnsi="Times New Roman" w:cs="Times New Roman"/>
          <w:sz w:val="24"/>
          <w:szCs w:val="24"/>
        </w:rPr>
        <w:t xml:space="preserve">The following water-lifting devices are described in these packages: rope and bucket (loose through a pulley or on a windlass), bucket pump, rope pump, engine pumps, the treadle pump. </w:t>
      </w:r>
    </w:p>
    <w:p w14:paraId="2009CDE2" w14:textId="77777777" w:rsidR="00DC7326" w:rsidRPr="00EA0661" w:rsidRDefault="00DC7326" w:rsidP="007E7DE0">
      <w:pPr>
        <w:spacing w:after="120"/>
        <w:jc w:val="both"/>
        <w:rPr>
          <w:rFonts w:ascii="Times New Roman" w:eastAsia="Calibri" w:hAnsi="Times New Roman" w:cs="Times New Roman"/>
          <w:sz w:val="24"/>
          <w:szCs w:val="24"/>
        </w:rPr>
      </w:pPr>
      <w:r w:rsidRPr="00EA0661">
        <w:rPr>
          <w:rFonts w:ascii="Times New Roman" w:eastAsia="Calibri" w:hAnsi="Times New Roman" w:cs="Times New Roman"/>
          <w:sz w:val="24"/>
          <w:szCs w:val="24"/>
        </w:rPr>
        <w:t>While considering the design parameters for water lifting devices, l</w:t>
      </w:r>
      <w:r w:rsidRPr="00EA0661">
        <w:rPr>
          <w:rFonts w:ascii="Times New Roman" w:eastAsia="Calibri" w:hAnsi="Times New Roman" w:cs="Times New Roman"/>
          <w:sz w:val="24"/>
          <w:szCs w:val="24"/>
          <w:lang w:val="en-GB"/>
        </w:rPr>
        <w:t xml:space="preserve">ow capital and running cost, high water yield, hard wearing, manual back-up, other applications, maximise local </w:t>
      </w:r>
      <w:r w:rsidRPr="00EA0661">
        <w:rPr>
          <w:rFonts w:ascii="Times New Roman" w:eastAsia="Calibri" w:hAnsi="Times New Roman" w:cs="Times New Roman"/>
          <w:sz w:val="24"/>
          <w:szCs w:val="24"/>
          <w:lang w:val="en-GB"/>
        </w:rPr>
        <w:lastRenderedPageBreak/>
        <w:t>manufacturing and assembly</w:t>
      </w:r>
      <w:r w:rsidRPr="00EA0661">
        <w:rPr>
          <w:rFonts w:ascii="Times New Roman" w:eastAsia="Calibri" w:hAnsi="Times New Roman" w:cs="Times New Roman"/>
          <w:sz w:val="24"/>
          <w:szCs w:val="24"/>
        </w:rPr>
        <w:t>. Among suitable water-lifting devices for hand-dug wells, under this package the following are considered: pulley, rope and washer pumps, hand-pump, treadle pump, motorized pump, electric pump and solar pumps.</w:t>
      </w:r>
    </w:p>
    <w:p w14:paraId="332C24F4" w14:textId="77777777" w:rsidR="00DC7326" w:rsidRPr="007E7DE0" w:rsidRDefault="00DC7326" w:rsidP="004A4B11">
      <w:pPr>
        <w:pStyle w:val="Heading3"/>
        <w:numPr>
          <w:ilvl w:val="2"/>
          <w:numId w:val="8"/>
        </w:numPr>
        <w:jc w:val="both"/>
        <w:rPr>
          <w:rFonts w:eastAsia="Calibri"/>
          <w:sz w:val="24"/>
          <w:szCs w:val="24"/>
        </w:rPr>
      </w:pPr>
      <w:bookmarkStart w:id="30" w:name="_Toc26000144"/>
      <w:r w:rsidRPr="007E7DE0">
        <w:rPr>
          <w:rFonts w:eastAsia="Calibri"/>
          <w:sz w:val="24"/>
          <w:szCs w:val="24"/>
        </w:rPr>
        <w:t xml:space="preserve">Rope and </w:t>
      </w:r>
      <w:r w:rsidR="00B1621D" w:rsidRPr="007E7DE0">
        <w:rPr>
          <w:rFonts w:eastAsia="Calibri"/>
          <w:sz w:val="24"/>
          <w:szCs w:val="24"/>
        </w:rPr>
        <w:t>B</w:t>
      </w:r>
      <w:r w:rsidRPr="007E7DE0">
        <w:rPr>
          <w:rFonts w:eastAsia="Calibri"/>
          <w:sz w:val="24"/>
          <w:szCs w:val="24"/>
        </w:rPr>
        <w:t>ucket with Pulley</w:t>
      </w:r>
      <w:bookmarkEnd w:id="30"/>
    </w:p>
    <w:p w14:paraId="3F9273EA" w14:textId="3420F041" w:rsidR="00DC7326" w:rsidRPr="00EA0661" w:rsidRDefault="00DC7326" w:rsidP="00EA0661">
      <w:pPr>
        <w:spacing w:after="120"/>
        <w:jc w:val="both"/>
        <w:rPr>
          <w:rFonts w:ascii="Times New Roman" w:eastAsia="Calibri" w:hAnsi="Times New Roman" w:cs="Times New Roman"/>
          <w:sz w:val="24"/>
          <w:szCs w:val="24"/>
        </w:rPr>
      </w:pPr>
      <w:r w:rsidRPr="00EA0661">
        <w:rPr>
          <w:rFonts w:ascii="Times New Roman" w:eastAsia="Calibri" w:hAnsi="Times New Roman" w:cs="Times New Roman"/>
          <w:sz w:val="24"/>
          <w:szCs w:val="24"/>
        </w:rPr>
        <w:t xml:space="preserve">This device can </w:t>
      </w:r>
      <w:r w:rsidR="00D64E40" w:rsidRPr="00EA0661">
        <w:rPr>
          <w:rFonts w:ascii="Times New Roman" w:eastAsia="Calibri" w:hAnsi="Times New Roman" w:cs="Times New Roman"/>
          <w:sz w:val="24"/>
          <w:szCs w:val="24"/>
        </w:rPr>
        <w:t>use</w:t>
      </w:r>
      <w:r w:rsidRPr="00EA0661">
        <w:rPr>
          <w:rFonts w:ascii="Times New Roman" w:eastAsia="Calibri" w:hAnsi="Times New Roman" w:cs="Times New Roman"/>
          <w:sz w:val="24"/>
          <w:szCs w:val="24"/>
        </w:rPr>
        <w:t xml:space="preserve"> with </w:t>
      </w:r>
      <w:r w:rsidR="007674A0">
        <w:rPr>
          <w:rFonts w:ascii="Times New Roman" w:eastAsia="Calibri" w:hAnsi="Times New Roman" w:cs="Times New Roman"/>
          <w:sz w:val="24"/>
          <w:szCs w:val="24"/>
        </w:rPr>
        <w:t>tube well</w:t>
      </w:r>
      <w:r w:rsidRPr="00EA0661">
        <w:rPr>
          <w:rFonts w:ascii="Times New Roman" w:eastAsia="Calibri" w:hAnsi="Times New Roman" w:cs="Times New Roman"/>
          <w:sz w:val="24"/>
          <w:szCs w:val="24"/>
        </w:rPr>
        <w:t xml:space="preserve"> wells for irrigation. A bucket on a rope is lowered into the water. When the bucket hits the water it dips and fills, and is pulled up with the rope. The rope may be held by hand, run through a pulley, or wound on a windlass. Sometimes, animal traction is used in combination with a pulley. Improved systems use a rope through a pulley, and two buckets – one on each end of the rope. For water less than 10 m deep, a windlass with a hose running from the bottom of the bucket to a spout at the side of the well can be used. However, the hygiene of this system is poorer, even if the well is protected. </w:t>
      </w:r>
      <w:r w:rsidRPr="002420E9">
        <w:rPr>
          <w:rFonts w:ascii="Times New Roman" w:eastAsia="Calibri" w:hAnsi="Times New Roman" w:cs="Times New Roman"/>
          <w:sz w:val="24"/>
          <w:szCs w:val="24"/>
          <w:highlight w:val="green"/>
        </w:rPr>
        <w:t>Initial cost</w:t>
      </w:r>
      <w:r w:rsidRPr="00EA0661">
        <w:rPr>
          <w:rFonts w:ascii="Times New Roman" w:eastAsia="Calibri" w:hAnsi="Times New Roman" w:cs="Times New Roman"/>
          <w:sz w:val="24"/>
          <w:szCs w:val="24"/>
        </w:rPr>
        <w:t xml:space="preserve"> is from </w:t>
      </w:r>
      <w:r w:rsidR="00D3019C">
        <w:rPr>
          <w:rFonts w:ascii="Times New Roman" w:eastAsia="Calibri" w:hAnsi="Times New Roman" w:cs="Times New Roman"/>
          <w:sz w:val="24"/>
          <w:szCs w:val="24"/>
        </w:rPr>
        <w:t>5</w:t>
      </w:r>
      <w:r w:rsidRPr="00EA0661">
        <w:rPr>
          <w:rFonts w:ascii="Times New Roman" w:eastAsia="Calibri" w:hAnsi="Times New Roman" w:cs="Times New Roman"/>
          <w:sz w:val="24"/>
          <w:szCs w:val="24"/>
        </w:rPr>
        <w:t xml:space="preserve">00 Birr for a plastic bucket and </w:t>
      </w:r>
      <w:r w:rsidR="00D3019C">
        <w:rPr>
          <w:rFonts w:ascii="Times New Roman" w:eastAsia="Calibri" w:hAnsi="Times New Roman" w:cs="Times New Roman"/>
          <w:sz w:val="24"/>
          <w:szCs w:val="24"/>
        </w:rPr>
        <w:t>11</w:t>
      </w:r>
      <w:r w:rsidRPr="00EA0661">
        <w:rPr>
          <w:rFonts w:ascii="Times New Roman" w:eastAsia="Calibri" w:hAnsi="Times New Roman" w:cs="Times New Roman"/>
          <w:sz w:val="24"/>
          <w:szCs w:val="24"/>
        </w:rPr>
        <w:t xml:space="preserve"> m of rope,</w:t>
      </w:r>
      <w:r w:rsidR="007674A0">
        <w:rPr>
          <w:rFonts w:ascii="Times New Roman" w:eastAsia="Calibri" w:hAnsi="Times New Roman" w:cs="Times New Roman"/>
          <w:sz w:val="24"/>
          <w:szCs w:val="24"/>
        </w:rPr>
        <w:t xml:space="preserve"> pulley</w:t>
      </w:r>
      <w:r w:rsidR="00D3019C">
        <w:rPr>
          <w:rFonts w:ascii="Times New Roman" w:eastAsia="Calibri" w:hAnsi="Times New Roman" w:cs="Times New Roman"/>
          <w:sz w:val="24"/>
          <w:szCs w:val="24"/>
        </w:rPr>
        <w:t xml:space="preserve"> to 80</w:t>
      </w:r>
      <w:r w:rsidR="007674A0">
        <w:rPr>
          <w:rFonts w:ascii="Times New Roman" w:eastAsia="Calibri" w:hAnsi="Times New Roman" w:cs="Times New Roman"/>
          <w:sz w:val="24"/>
          <w:szCs w:val="24"/>
        </w:rPr>
        <w:t>0</w:t>
      </w:r>
      <w:r w:rsidR="00D3019C">
        <w:rPr>
          <w:rFonts w:ascii="Times New Roman" w:eastAsia="Calibri" w:hAnsi="Times New Roman" w:cs="Times New Roman"/>
          <w:sz w:val="24"/>
          <w:szCs w:val="24"/>
        </w:rPr>
        <w:t>birr</w:t>
      </w:r>
      <w:r w:rsidR="007674A0">
        <w:rPr>
          <w:rFonts w:ascii="Times New Roman" w:eastAsia="Calibri" w:hAnsi="Times New Roman" w:cs="Times New Roman"/>
          <w:sz w:val="24"/>
          <w:szCs w:val="24"/>
        </w:rPr>
        <w:t xml:space="preserve"> </w:t>
      </w:r>
      <w:r w:rsidRPr="00EA0661">
        <w:rPr>
          <w:rFonts w:ascii="Times New Roman" w:eastAsia="Calibri" w:hAnsi="Times New Roman" w:cs="Times New Roman"/>
          <w:sz w:val="24"/>
          <w:szCs w:val="24"/>
        </w:rPr>
        <w:t xml:space="preserve"> to 500</w:t>
      </w:r>
      <w:r w:rsidR="00D3019C">
        <w:rPr>
          <w:rFonts w:ascii="Times New Roman" w:eastAsia="Calibri" w:hAnsi="Times New Roman" w:cs="Times New Roman"/>
          <w:sz w:val="24"/>
          <w:szCs w:val="24"/>
        </w:rPr>
        <w:t>birr</w:t>
      </w:r>
      <w:r w:rsidRPr="00EA0661">
        <w:rPr>
          <w:rFonts w:ascii="Times New Roman" w:eastAsia="Calibri" w:hAnsi="Times New Roman" w:cs="Times New Roman"/>
          <w:sz w:val="24"/>
          <w:szCs w:val="24"/>
        </w:rPr>
        <w:t xml:space="preserve"> with a windlass, hose and closed superstructure.</w:t>
      </w:r>
    </w:p>
    <w:p w14:paraId="7075B896" w14:textId="77777777" w:rsidR="00DC7326" w:rsidRPr="007E7DE0" w:rsidRDefault="00DC7326" w:rsidP="004A4B11">
      <w:pPr>
        <w:pStyle w:val="Heading3"/>
        <w:numPr>
          <w:ilvl w:val="2"/>
          <w:numId w:val="8"/>
        </w:numPr>
        <w:jc w:val="both"/>
        <w:rPr>
          <w:rFonts w:eastAsia="Calibri"/>
          <w:sz w:val="24"/>
          <w:szCs w:val="24"/>
        </w:rPr>
      </w:pPr>
      <w:bookmarkStart w:id="31" w:name="_Toc26000145"/>
      <w:r w:rsidRPr="007E7DE0">
        <w:rPr>
          <w:rFonts w:eastAsia="Calibri"/>
          <w:sz w:val="24"/>
          <w:szCs w:val="24"/>
        </w:rPr>
        <w:t xml:space="preserve">Rope and Washer </w:t>
      </w:r>
      <w:r w:rsidR="00B1621D" w:rsidRPr="007E7DE0">
        <w:rPr>
          <w:rFonts w:eastAsia="Calibri"/>
          <w:sz w:val="24"/>
          <w:szCs w:val="24"/>
        </w:rPr>
        <w:t>P</w:t>
      </w:r>
      <w:r w:rsidRPr="007E7DE0">
        <w:rPr>
          <w:rFonts w:eastAsia="Calibri"/>
          <w:sz w:val="24"/>
          <w:szCs w:val="24"/>
        </w:rPr>
        <w:t>umps</w:t>
      </w:r>
      <w:bookmarkEnd w:id="31"/>
    </w:p>
    <w:p w14:paraId="6F3757DD" w14:textId="5038D205" w:rsidR="00DC7326" w:rsidRPr="00EA0661" w:rsidRDefault="00DC7326" w:rsidP="004A4B11">
      <w:pPr>
        <w:spacing w:line="259" w:lineRule="auto"/>
        <w:jc w:val="both"/>
        <w:rPr>
          <w:rFonts w:ascii="Times New Roman" w:eastAsia="Calibri" w:hAnsi="Times New Roman" w:cs="Times New Roman"/>
          <w:sz w:val="24"/>
          <w:szCs w:val="24"/>
        </w:rPr>
      </w:pPr>
      <w:r w:rsidRPr="00EA0661">
        <w:rPr>
          <w:rFonts w:ascii="Times New Roman" w:eastAsia="Calibri" w:hAnsi="Times New Roman" w:cs="Times New Roman"/>
          <w:sz w:val="24"/>
          <w:szCs w:val="24"/>
        </w:rPr>
        <w:t xml:space="preserve">Rope and washer pump is a simple and affordable technology that can meet the needs of small-plot farmers that can usually be made from with locally available materials such as wood, rope and vehicle tires in local metal workshops. Most farmers </w:t>
      </w:r>
      <w:r w:rsidR="00D3019C" w:rsidRPr="00EA0661">
        <w:rPr>
          <w:rFonts w:ascii="Times New Roman" w:eastAsia="Calibri" w:hAnsi="Times New Roman" w:cs="Times New Roman"/>
          <w:sz w:val="24"/>
          <w:szCs w:val="24"/>
        </w:rPr>
        <w:t>prefer</w:t>
      </w:r>
      <w:r w:rsidRPr="00EA0661">
        <w:rPr>
          <w:rFonts w:ascii="Times New Roman" w:eastAsia="Calibri" w:hAnsi="Times New Roman" w:cs="Times New Roman"/>
          <w:sz w:val="24"/>
          <w:szCs w:val="24"/>
        </w:rPr>
        <w:t xml:space="preserve"> this pump due to low cost, ease of operations, manufacturing and maintenance by local technicians/workshop and ease of transport. It </w:t>
      </w:r>
      <w:r w:rsidR="00696457" w:rsidRPr="00EA0661">
        <w:rPr>
          <w:rFonts w:ascii="Times New Roman" w:eastAsia="Calibri" w:hAnsi="Times New Roman" w:cs="Times New Roman"/>
          <w:sz w:val="24"/>
          <w:szCs w:val="24"/>
        </w:rPr>
        <w:t>can</w:t>
      </w:r>
      <w:r w:rsidRPr="00EA0661">
        <w:rPr>
          <w:rFonts w:ascii="Times New Roman" w:eastAsia="Calibri" w:hAnsi="Times New Roman" w:cs="Times New Roman"/>
          <w:sz w:val="24"/>
          <w:szCs w:val="24"/>
        </w:rPr>
        <w:t xml:space="preserve"> lift water at a rate of </w:t>
      </w:r>
      <w:r w:rsidR="00D3019C">
        <w:rPr>
          <w:rFonts w:ascii="Times New Roman" w:eastAsia="Calibri" w:hAnsi="Times New Roman" w:cs="Times New Roman"/>
          <w:sz w:val="24"/>
          <w:szCs w:val="24"/>
        </w:rPr>
        <w:t>0.315 l/s</w:t>
      </w:r>
      <w:r w:rsidRPr="00EA0661">
        <w:rPr>
          <w:rFonts w:ascii="Times New Roman" w:eastAsia="Calibri" w:hAnsi="Times New Roman" w:cs="Times New Roman"/>
          <w:sz w:val="24"/>
          <w:szCs w:val="24"/>
        </w:rPr>
        <w:t xml:space="preserve"> from a depth of 17 meter. It delivers </w:t>
      </w:r>
      <w:r w:rsidR="00D3019C">
        <w:rPr>
          <w:rFonts w:ascii="Times New Roman" w:eastAsia="Calibri" w:hAnsi="Times New Roman" w:cs="Times New Roman"/>
          <w:sz w:val="24"/>
          <w:szCs w:val="24"/>
        </w:rPr>
        <w:t>0.33 l/s</w:t>
      </w:r>
      <w:r w:rsidRPr="00EA0661">
        <w:rPr>
          <w:rFonts w:ascii="Times New Roman" w:eastAsia="Calibri" w:hAnsi="Times New Roman" w:cs="Times New Roman"/>
          <w:sz w:val="24"/>
          <w:szCs w:val="24"/>
        </w:rPr>
        <w:t xml:space="preserve"> from 10-meter water level and halve of that for water levels of 20m. One person can draw water from </w:t>
      </w:r>
      <w:r w:rsidR="00D3019C">
        <w:rPr>
          <w:rFonts w:ascii="Times New Roman" w:eastAsia="Calibri" w:hAnsi="Times New Roman" w:cs="Times New Roman"/>
          <w:sz w:val="24"/>
          <w:szCs w:val="24"/>
        </w:rPr>
        <w:t>10</w:t>
      </w:r>
      <w:r w:rsidR="00D3019C" w:rsidRPr="00EA0661">
        <w:rPr>
          <w:rFonts w:ascii="Times New Roman" w:eastAsia="Calibri" w:hAnsi="Times New Roman" w:cs="Times New Roman"/>
          <w:sz w:val="24"/>
          <w:szCs w:val="24"/>
        </w:rPr>
        <w:t xml:space="preserve"> </w:t>
      </w:r>
      <w:r w:rsidRPr="00EA0661">
        <w:rPr>
          <w:rFonts w:ascii="Times New Roman" w:eastAsia="Calibri" w:hAnsi="Times New Roman" w:cs="Times New Roman"/>
          <w:sz w:val="24"/>
          <w:szCs w:val="24"/>
        </w:rPr>
        <w:t>m deep.  It fits on hand-dug wells of 6 cm diameter or bigger. The Rope pump is fit for families but also for small communities with a recommended maximum of five households based the discharge of the</w:t>
      </w:r>
      <w:r w:rsidR="004C22DD">
        <w:rPr>
          <w:rFonts w:ascii="Times New Roman" w:eastAsia="Calibri" w:hAnsi="Times New Roman" w:cs="Times New Roman"/>
          <w:sz w:val="24"/>
          <w:szCs w:val="24"/>
        </w:rPr>
        <w:t>MTW</w:t>
      </w:r>
      <w:r w:rsidR="00D3019C">
        <w:rPr>
          <w:rFonts w:ascii="Times New Roman" w:eastAsia="Calibri" w:hAnsi="Times New Roman" w:cs="Times New Roman"/>
          <w:sz w:val="24"/>
          <w:szCs w:val="24"/>
        </w:rPr>
        <w:t>tube well</w:t>
      </w:r>
      <w:r w:rsidRPr="00EA0661">
        <w:rPr>
          <w:rFonts w:ascii="Times New Roman" w:eastAsia="Calibri" w:hAnsi="Times New Roman" w:cs="Times New Roman"/>
          <w:sz w:val="24"/>
          <w:szCs w:val="24"/>
        </w:rPr>
        <w:t xml:space="preserve"> and the irrigation application methods efficiency. Compared to other low cost hand pumps, the Rope pump has a high pump capacity and can pump from wells of 1 to 35 meter deep. If properly produced, installed and maintained, over 90% of the installed pumps may be expected to remain functional, even many years after installation, they can last for 20 years or more.</w:t>
      </w:r>
    </w:p>
    <w:p w14:paraId="39329F6A" w14:textId="2EDDE23C" w:rsidR="00DC7326" w:rsidRDefault="00DC7326" w:rsidP="004A4B11">
      <w:pPr>
        <w:spacing w:after="0" w:line="259" w:lineRule="auto"/>
        <w:jc w:val="both"/>
        <w:rPr>
          <w:rFonts w:ascii="Times New Roman" w:eastAsia="Calibri" w:hAnsi="Times New Roman" w:cs="Times New Roman"/>
          <w:sz w:val="24"/>
          <w:szCs w:val="24"/>
        </w:rPr>
      </w:pPr>
      <w:r w:rsidRPr="00EA0661">
        <w:rPr>
          <w:rFonts w:ascii="Times New Roman" w:eastAsia="Calibri" w:hAnsi="Times New Roman" w:cs="Times New Roman"/>
          <w:sz w:val="24"/>
          <w:szCs w:val="24"/>
        </w:rPr>
        <w:t xml:space="preserve"> </w:t>
      </w:r>
    </w:p>
    <w:p w14:paraId="661A6F29" w14:textId="77777777" w:rsidR="00A34DBD" w:rsidRDefault="00A34DBD">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F2766F1" w14:textId="77777777" w:rsidR="00DC7326" w:rsidRPr="00A34DBD" w:rsidRDefault="00DC7326" w:rsidP="004A4B11">
      <w:pPr>
        <w:pStyle w:val="Heading3"/>
        <w:numPr>
          <w:ilvl w:val="2"/>
          <w:numId w:val="8"/>
        </w:numPr>
        <w:jc w:val="both"/>
        <w:rPr>
          <w:rFonts w:eastAsia="Calibri"/>
          <w:sz w:val="24"/>
          <w:szCs w:val="24"/>
        </w:rPr>
      </w:pPr>
      <w:bookmarkStart w:id="32" w:name="_Toc26000146"/>
      <w:r w:rsidRPr="00A34DBD">
        <w:rPr>
          <w:rFonts w:eastAsia="Calibri"/>
          <w:sz w:val="24"/>
          <w:szCs w:val="24"/>
        </w:rPr>
        <w:lastRenderedPageBreak/>
        <w:t xml:space="preserve">Treadle </w:t>
      </w:r>
      <w:r w:rsidR="00331678" w:rsidRPr="00A34DBD">
        <w:rPr>
          <w:rFonts w:eastAsia="Calibri"/>
          <w:sz w:val="24"/>
          <w:szCs w:val="24"/>
        </w:rPr>
        <w:t>p</w:t>
      </w:r>
      <w:r w:rsidRPr="00A34DBD">
        <w:rPr>
          <w:rFonts w:eastAsia="Calibri"/>
          <w:sz w:val="24"/>
          <w:szCs w:val="24"/>
        </w:rPr>
        <w:t>ump</w:t>
      </w:r>
      <w:bookmarkEnd w:id="32"/>
    </w:p>
    <w:p w14:paraId="45A4E65F" w14:textId="77777777" w:rsidR="00EA0661" w:rsidRPr="00EA0661" w:rsidRDefault="00DC7326" w:rsidP="00EA0661">
      <w:pPr>
        <w:widowControl w:val="0"/>
        <w:autoSpaceDE w:val="0"/>
        <w:autoSpaceDN w:val="0"/>
        <w:adjustRightInd w:val="0"/>
        <w:spacing w:after="160" w:line="283" w:lineRule="exact"/>
        <w:ind w:right="438"/>
        <w:jc w:val="both"/>
        <w:rPr>
          <w:rFonts w:ascii="Times New Roman" w:eastAsia="Calibri" w:hAnsi="Times New Roman" w:cs="Times New Roman"/>
          <w:w w:val="99"/>
          <w:position w:val="1"/>
          <w:sz w:val="24"/>
        </w:rPr>
      </w:pPr>
      <w:r w:rsidRPr="00EA0661">
        <w:rPr>
          <w:rFonts w:ascii="Times New Roman" w:eastAsia="Calibri" w:hAnsi="Times New Roman" w:cs="Times New Roman"/>
          <w:sz w:val="24"/>
        </w:rPr>
        <w:t>A</w:t>
      </w:r>
      <w:r w:rsidRPr="00EA0661">
        <w:rPr>
          <w:rFonts w:ascii="Times New Roman" w:eastAsia="Calibri" w:hAnsi="Times New Roman" w:cs="Times New Roman"/>
          <w:spacing w:val="6"/>
          <w:sz w:val="24"/>
        </w:rPr>
        <w:t xml:space="preserve"> </w:t>
      </w:r>
      <w:r w:rsidRPr="00EA0661">
        <w:rPr>
          <w:rFonts w:ascii="Times New Roman" w:eastAsia="Calibri" w:hAnsi="Times New Roman" w:cs="Times New Roman"/>
          <w:sz w:val="24"/>
        </w:rPr>
        <w:t>treadle</w:t>
      </w:r>
      <w:r w:rsidRPr="00EA0661">
        <w:rPr>
          <w:rFonts w:ascii="Times New Roman" w:eastAsia="Calibri" w:hAnsi="Times New Roman" w:cs="Times New Roman"/>
          <w:spacing w:val="6"/>
          <w:sz w:val="24"/>
        </w:rPr>
        <w:t xml:space="preserve"> </w:t>
      </w:r>
      <w:r w:rsidRPr="00EA0661">
        <w:rPr>
          <w:rFonts w:ascii="Times New Roman" w:eastAsia="Calibri" w:hAnsi="Times New Roman" w:cs="Times New Roman"/>
          <w:sz w:val="24"/>
        </w:rPr>
        <w:t>pump</w:t>
      </w:r>
      <w:r w:rsidRPr="00EA0661">
        <w:rPr>
          <w:rFonts w:ascii="Times New Roman" w:eastAsia="Calibri" w:hAnsi="Times New Roman" w:cs="Times New Roman"/>
          <w:spacing w:val="6"/>
          <w:sz w:val="24"/>
        </w:rPr>
        <w:t xml:space="preserve"> </w:t>
      </w:r>
      <w:r w:rsidRPr="00EA0661">
        <w:rPr>
          <w:rFonts w:ascii="Times New Roman" w:eastAsia="Calibri" w:hAnsi="Times New Roman" w:cs="Times New Roman"/>
          <w:sz w:val="24"/>
        </w:rPr>
        <w:t>is</w:t>
      </w:r>
      <w:r w:rsidRPr="00EA0661">
        <w:rPr>
          <w:rFonts w:ascii="Times New Roman" w:eastAsia="Calibri" w:hAnsi="Times New Roman" w:cs="Times New Roman"/>
          <w:spacing w:val="6"/>
          <w:sz w:val="24"/>
        </w:rPr>
        <w:t xml:space="preserve"> </w:t>
      </w:r>
      <w:r w:rsidRPr="00EA0661">
        <w:rPr>
          <w:rFonts w:ascii="Times New Roman" w:eastAsia="Calibri" w:hAnsi="Times New Roman" w:cs="Times New Roman"/>
          <w:sz w:val="24"/>
        </w:rPr>
        <w:t>a</w:t>
      </w:r>
      <w:r w:rsidRPr="00EA0661">
        <w:rPr>
          <w:rFonts w:ascii="Times New Roman" w:eastAsia="Calibri" w:hAnsi="Times New Roman" w:cs="Times New Roman"/>
          <w:spacing w:val="6"/>
          <w:sz w:val="24"/>
        </w:rPr>
        <w:t xml:space="preserve"> </w:t>
      </w:r>
      <w:r w:rsidRPr="00EA0661">
        <w:rPr>
          <w:rFonts w:ascii="Times New Roman" w:eastAsia="Calibri" w:hAnsi="Times New Roman" w:cs="Times New Roman"/>
          <w:sz w:val="24"/>
        </w:rPr>
        <w:t>human-powered</w:t>
      </w:r>
      <w:r w:rsidRPr="00EA0661">
        <w:rPr>
          <w:rFonts w:ascii="Times New Roman" w:eastAsia="Calibri" w:hAnsi="Times New Roman" w:cs="Times New Roman"/>
          <w:spacing w:val="6"/>
          <w:sz w:val="24"/>
        </w:rPr>
        <w:t xml:space="preserve"> </w:t>
      </w:r>
      <w:r w:rsidRPr="00EA0661">
        <w:rPr>
          <w:rFonts w:ascii="Times New Roman" w:eastAsia="Calibri" w:hAnsi="Times New Roman" w:cs="Times New Roman"/>
          <w:sz w:val="24"/>
        </w:rPr>
        <w:t>suction</w:t>
      </w:r>
      <w:r w:rsidRPr="00EA0661">
        <w:rPr>
          <w:rFonts w:ascii="Times New Roman" w:eastAsia="Calibri" w:hAnsi="Times New Roman" w:cs="Times New Roman"/>
          <w:spacing w:val="7"/>
          <w:sz w:val="24"/>
        </w:rPr>
        <w:t xml:space="preserve"> </w:t>
      </w:r>
      <w:r w:rsidRPr="00EA0661">
        <w:rPr>
          <w:rFonts w:ascii="Times New Roman" w:eastAsia="Calibri" w:hAnsi="Times New Roman" w:cs="Times New Roman"/>
          <w:sz w:val="24"/>
        </w:rPr>
        <w:t>pump</w:t>
      </w:r>
      <w:r w:rsidRPr="00EA0661">
        <w:rPr>
          <w:rFonts w:ascii="Times New Roman" w:eastAsia="Calibri" w:hAnsi="Times New Roman" w:cs="Times New Roman"/>
          <w:spacing w:val="7"/>
          <w:sz w:val="24"/>
        </w:rPr>
        <w:t xml:space="preserve"> </w:t>
      </w:r>
      <w:r w:rsidRPr="00EA0661">
        <w:rPr>
          <w:rFonts w:ascii="Times New Roman" w:eastAsia="Calibri" w:hAnsi="Times New Roman" w:cs="Times New Roman"/>
          <w:sz w:val="24"/>
        </w:rPr>
        <w:t>that</w:t>
      </w:r>
      <w:r w:rsidRPr="00EA0661">
        <w:rPr>
          <w:rFonts w:ascii="Times New Roman" w:eastAsia="Calibri" w:hAnsi="Times New Roman" w:cs="Times New Roman"/>
          <w:spacing w:val="6"/>
          <w:sz w:val="24"/>
        </w:rPr>
        <w:t xml:space="preserve"> </w:t>
      </w:r>
      <w:r w:rsidRPr="00EA0661">
        <w:rPr>
          <w:rFonts w:ascii="Times New Roman" w:eastAsia="Calibri" w:hAnsi="Times New Roman" w:cs="Times New Roman"/>
          <w:sz w:val="24"/>
        </w:rPr>
        <w:t>sits</w:t>
      </w:r>
      <w:r w:rsidRPr="00EA0661">
        <w:rPr>
          <w:rFonts w:ascii="Times New Roman" w:eastAsia="Calibri" w:hAnsi="Times New Roman" w:cs="Times New Roman"/>
          <w:spacing w:val="7"/>
          <w:sz w:val="24"/>
        </w:rPr>
        <w:t xml:space="preserve"> </w:t>
      </w:r>
      <w:r w:rsidRPr="00EA0661">
        <w:rPr>
          <w:rFonts w:ascii="Times New Roman" w:eastAsia="Calibri" w:hAnsi="Times New Roman" w:cs="Times New Roman"/>
          <w:sz w:val="24"/>
        </w:rPr>
        <w:t>on</w:t>
      </w:r>
      <w:r w:rsidRPr="00EA0661">
        <w:rPr>
          <w:rFonts w:ascii="Times New Roman" w:eastAsia="Calibri" w:hAnsi="Times New Roman" w:cs="Times New Roman"/>
          <w:spacing w:val="6"/>
          <w:sz w:val="24"/>
        </w:rPr>
        <w:t xml:space="preserve"> </w:t>
      </w:r>
      <w:r w:rsidRPr="00EA0661">
        <w:rPr>
          <w:rFonts w:ascii="Times New Roman" w:eastAsia="Calibri" w:hAnsi="Times New Roman" w:cs="Times New Roman"/>
          <w:sz w:val="24"/>
        </w:rPr>
        <w:t>top</w:t>
      </w:r>
      <w:r w:rsidRPr="00EA0661">
        <w:rPr>
          <w:rFonts w:ascii="Times New Roman" w:eastAsia="Calibri" w:hAnsi="Times New Roman" w:cs="Times New Roman"/>
          <w:spacing w:val="7"/>
          <w:sz w:val="24"/>
        </w:rPr>
        <w:t xml:space="preserve"> </w:t>
      </w:r>
      <w:r w:rsidRPr="00EA0661">
        <w:rPr>
          <w:rFonts w:ascii="Times New Roman" w:eastAsia="Calibri" w:hAnsi="Times New Roman" w:cs="Times New Roman"/>
          <w:sz w:val="24"/>
        </w:rPr>
        <w:t>of</w:t>
      </w:r>
      <w:r w:rsidRPr="00EA0661">
        <w:rPr>
          <w:rFonts w:ascii="Times New Roman" w:eastAsia="Calibri" w:hAnsi="Times New Roman" w:cs="Times New Roman"/>
          <w:spacing w:val="8"/>
          <w:sz w:val="24"/>
        </w:rPr>
        <w:t xml:space="preserve"> </w:t>
      </w:r>
      <w:r w:rsidRPr="00EA0661">
        <w:rPr>
          <w:rFonts w:ascii="Times New Roman" w:eastAsia="Calibri" w:hAnsi="Times New Roman" w:cs="Times New Roman"/>
          <w:sz w:val="24"/>
        </w:rPr>
        <w:t>a</w:t>
      </w:r>
      <w:r w:rsidRPr="00EA0661">
        <w:rPr>
          <w:rFonts w:ascii="Times New Roman" w:eastAsia="Calibri" w:hAnsi="Times New Roman" w:cs="Times New Roman"/>
          <w:spacing w:val="8"/>
          <w:sz w:val="24"/>
        </w:rPr>
        <w:t xml:space="preserve"> </w:t>
      </w:r>
      <w:r w:rsidRPr="00EA0661">
        <w:rPr>
          <w:rFonts w:ascii="Times New Roman" w:eastAsia="Calibri" w:hAnsi="Times New Roman" w:cs="Times New Roman"/>
          <w:sz w:val="24"/>
        </w:rPr>
        <w:t>well and</w:t>
      </w:r>
      <w:r w:rsidRPr="00EA0661">
        <w:rPr>
          <w:rFonts w:ascii="Times New Roman" w:eastAsia="Calibri" w:hAnsi="Times New Roman" w:cs="Times New Roman"/>
          <w:spacing w:val="9"/>
          <w:sz w:val="24"/>
        </w:rPr>
        <w:t xml:space="preserve"> </w:t>
      </w:r>
      <w:r w:rsidRPr="00EA0661">
        <w:rPr>
          <w:rFonts w:ascii="Times New Roman" w:eastAsia="Calibri" w:hAnsi="Times New Roman" w:cs="Times New Roman"/>
          <w:sz w:val="24"/>
        </w:rPr>
        <w:t>is</w:t>
      </w:r>
      <w:r w:rsidRPr="00EA0661">
        <w:rPr>
          <w:rFonts w:ascii="Times New Roman" w:eastAsia="Calibri" w:hAnsi="Times New Roman" w:cs="Times New Roman"/>
          <w:spacing w:val="8"/>
          <w:sz w:val="24"/>
        </w:rPr>
        <w:t xml:space="preserve"> </w:t>
      </w:r>
      <w:r w:rsidRPr="00EA0661">
        <w:rPr>
          <w:rFonts w:ascii="Times New Roman" w:eastAsia="Calibri" w:hAnsi="Times New Roman" w:cs="Times New Roman"/>
          <w:sz w:val="24"/>
        </w:rPr>
        <w:t>used</w:t>
      </w:r>
      <w:r w:rsidRPr="00EA0661">
        <w:rPr>
          <w:rFonts w:ascii="Times New Roman" w:eastAsia="Calibri" w:hAnsi="Times New Roman" w:cs="Times New Roman"/>
          <w:spacing w:val="9"/>
          <w:sz w:val="24"/>
        </w:rPr>
        <w:t xml:space="preserve"> </w:t>
      </w:r>
      <w:r w:rsidRPr="00EA0661">
        <w:rPr>
          <w:rFonts w:ascii="Times New Roman" w:eastAsia="Calibri" w:hAnsi="Times New Roman" w:cs="Times New Roman"/>
          <w:sz w:val="24"/>
        </w:rPr>
        <w:t>for</w:t>
      </w:r>
      <w:r w:rsidRPr="00EA0661">
        <w:rPr>
          <w:rFonts w:ascii="Times New Roman" w:eastAsia="Calibri" w:hAnsi="Times New Roman" w:cs="Times New Roman"/>
          <w:spacing w:val="10"/>
          <w:sz w:val="24"/>
        </w:rPr>
        <w:t xml:space="preserve"> </w:t>
      </w:r>
      <w:r w:rsidRPr="00EA0661">
        <w:rPr>
          <w:rFonts w:ascii="Times New Roman" w:eastAsia="Calibri" w:hAnsi="Times New Roman" w:cs="Times New Roman"/>
          <w:sz w:val="24"/>
        </w:rPr>
        <w:t>irrigation</w:t>
      </w:r>
      <w:r w:rsidRPr="00EA0661">
        <w:rPr>
          <w:rFonts w:ascii="Times New Roman" w:eastAsia="Calibri" w:hAnsi="Times New Roman" w:cs="Times New Roman"/>
          <w:spacing w:val="10"/>
          <w:sz w:val="24"/>
        </w:rPr>
        <w:t xml:space="preserve"> </w:t>
      </w:r>
      <w:r w:rsidRPr="00EA0661">
        <w:rPr>
          <w:rFonts w:ascii="Times New Roman" w:eastAsia="Calibri" w:hAnsi="Times New Roman" w:cs="Times New Roman"/>
          <w:sz w:val="24"/>
        </w:rPr>
        <w:t>and</w:t>
      </w:r>
      <w:r w:rsidRPr="00EA0661">
        <w:rPr>
          <w:rFonts w:ascii="Times New Roman" w:eastAsia="Calibri" w:hAnsi="Times New Roman" w:cs="Times New Roman"/>
          <w:spacing w:val="10"/>
          <w:sz w:val="24"/>
        </w:rPr>
        <w:t xml:space="preserve"> </w:t>
      </w:r>
      <w:r w:rsidRPr="00EA0661">
        <w:rPr>
          <w:rFonts w:ascii="Times New Roman" w:eastAsia="Calibri" w:hAnsi="Times New Roman" w:cs="Times New Roman"/>
          <w:sz w:val="24"/>
        </w:rPr>
        <w:t>other</w:t>
      </w:r>
      <w:r w:rsidRPr="00EA0661">
        <w:rPr>
          <w:rFonts w:ascii="Times New Roman" w:eastAsia="Calibri" w:hAnsi="Times New Roman" w:cs="Times New Roman"/>
          <w:spacing w:val="9"/>
          <w:sz w:val="24"/>
        </w:rPr>
        <w:t xml:space="preserve"> </w:t>
      </w:r>
      <w:r w:rsidRPr="00EA0661">
        <w:rPr>
          <w:rFonts w:ascii="Times New Roman" w:eastAsia="Calibri" w:hAnsi="Times New Roman" w:cs="Times New Roman"/>
          <w:sz w:val="24"/>
        </w:rPr>
        <w:t>domestic</w:t>
      </w:r>
      <w:r w:rsidRPr="00EA0661">
        <w:rPr>
          <w:rFonts w:ascii="Times New Roman" w:eastAsia="Calibri" w:hAnsi="Times New Roman" w:cs="Times New Roman"/>
          <w:spacing w:val="9"/>
          <w:sz w:val="24"/>
        </w:rPr>
        <w:t xml:space="preserve"> </w:t>
      </w:r>
      <w:r w:rsidRPr="00EA0661">
        <w:rPr>
          <w:rFonts w:ascii="Times New Roman" w:eastAsia="Calibri" w:hAnsi="Times New Roman" w:cs="Times New Roman"/>
          <w:sz w:val="24"/>
        </w:rPr>
        <w:t>use</w:t>
      </w:r>
      <w:r w:rsidRPr="00EA0661">
        <w:rPr>
          <w:rFonts w:ascii="Times New Roman" w:eastAsia="Calibri" w:hAnsi="Times New Roman" w:cs="Times New Roman"/>
          <w:w w:val="93"/>
          <w:sz w:val="24"/>
        </w:rPr>
        <w:t>.</w:t>
      </w:r>
      <w:r w:rsidRPr="00EA0661">
        <w:rPr>
          <w:rFonts w:ascii="Times New Roman" w:eastAsia="Calibri" w:hAnsi="Times New Roman" w:cs="Times New Roman"/>
          <w:spacing w:val="15"/>
          <w:w w:val="93"/>
          <w:sz w:val="24"/>
        </w:rPr>
        <w:t xml:space="preserve"> </w:t>
      </w:r>
      <w:r w:rsidRPr="00EA0661">
        <w:rPr>
          <w:rFonts w:ascii="Times New Roman" w:eastAsia="Calibri" w:hAnsi="Times New Roman" w:cs="Times New Roman"/>
          <w:sz w:val="24"/>
        </w:rPr>
        <w:t>It</w:t>
      </w:r>
      <w:r w:rsidRPr="00EA0661">
        <w:rPr>
          <w:rFonts w:ascii="Times New Roman" w:eastAsia="Calibri" w:hAnsi="Times New Roman" w:cs="Times New Roman"/>
          <w:spacing w:val="8"/>
          <w:sz w:val="24"/>
        </w:rPr>
        <w:t xml:space="preserve"> </w:t>
      </w:r>
      <w:r w:rsidRPr="00EA0661">
        <w:rPr>
          <w:rFonts w:ascii="Times New Roman" w:eastAsia="Calibri" w:hAnsi="Times New Roman" w:cs="Times New Roman"/>
          <w:sz w:val="24"/>
        </w:rPr>
        <w:t>is</w:t>
      </w:r>
      <w:r w:rsidRPr="00EA0661">
        <w:rPr>
          <w:rFonts w:ascii="Times New Roman" w:eastAsia="Calibri" w:hAnsi="Times New Roman" w:cs="Times New Roman"/>
          <w:spacing w:val="8"/>
          <w:sz w:val="24"/>
        </w:rPr>
        <w:t xml:space="preserve"> </w:t>
      </w:r>
      <w:r w:rsidRPr="00EA0661">
        <w:rPr>
          <w:rFonts w:ascii="Times New Roman" w:eastAsia="Calibri" w:hAnsi="Times New Roman" w:cs="Times New Roman"/>
          <w:sz w:val="24"/>
        </w:rPr>
        <w:t>designed</w:t>
      </w:r>
      <w:r w:rsidRPr="00EA0661">
        <w:rPr>
          <w:rFonts w:ascii="Times New Roman" w:eastAsia="Calibri" w:hAnsi="Times New Roman" w:cs="Times New Roman"/>
          <w:spacing w:val="10"/>
          <w:sz w:val="24"/>
        </w:rPr>
        <w:t xml:space="preserve"> </w:t>
      </w:r>
      <w:r w:rsidRPr="00EA0661">
        <w:rPr>
          <w:rFonts w:ascii="Times New Roman" w:eastAsia="Calibri" w:hAnsi="Times New Roman" w:cs="Times New Roman"/>
          <w:sz w:val="24"/>
        </w:rPr>
        <w:t>to</w:t>
      </w:r>
      <w:r w:rsidRPr="00EA0661">
        <w:rPr>
          <w:rFonts w:ascii="Times New Roman" w:eastAsia="Calibri" w:hAnsi="Times New Roman" w:cs="Times New Roman"/>
          <w:spacing w:val="10"/>
          <w:sz w:val="24"/>
        </w:rPr>
        <w:t xml:space="preserve"> </w:t>
      </w:r>
      <w:r w:rsidRPr="00EA0661">
        <w:rPr>
          <w:rFonts w:ascii="Times New Roman" w:eastAsia="Calibri" w:hAnsi="Times New Roman" w:cs="Times New Roman"/>
          <w:sz w:val="24"/>
        </w:rPr>
        <w:t>lift</w:t>
      </w:r>
      <w:r w:rsidRPr="00EA0661">
        <w:rPr>
          <w:rFonts w:ascii="Times New Roman" w:eastAsia="Calibri" w:hAnsi="Times New Roman" w:cs="Times New Roman"/>
          <w:spacing w:val="9"/>
          <w:sz w:val="24"/>
        </w:rPr>
        <w:t xml:space="preserve"> </w:t>
      </w:r>
      <w:r w:rsidRPr="00EA0661">
        <w:rPr>
          <w:rFonts w:ascii="Times New Roman" w:eastAsia="Calibri" w:hAnsi="Times New Roman" w:cs="Times New Roman"/>
          <w:sz w:val="24"/>
        </w:rPr>
        <w:t>water from</w:t>
      </w:r>
      <w:r w:rsidRPr="00EA0661">
        <w:rPr>
          <w:rFonts w:ascii="Times New Roman" w:eastAsia="Calibri" w:hAnsi="Times New Roman" w:cs="Times New Roman"/>
          <w:spacing w:val="3"/>
          <w:sz w:val="24"/>
        </w:rPr>
        <w:t xml:space="preserve"> </w:t>
      </w:r>
      <w:r w:rsidRPr="00EA0661">
        <w:rPr>
          <w:rFonts w:ascii="Times New Roman" w:eastAsia="Calibri" w:hAnsi="Times New Roman" w:cs="Times New Roman"/>
          <w:sz w:val="24"/>
        </w:rPr>
        <w:t>a</w:t>
      </w:r>
      <w:r w:rsidRPr="00EA0661">
        <w:rPr>
          <w:rFonts w:ascii="Times New Roman" w:eastAsia="Calibri" w:hAnsi="Times New Roman" w:cs="Times New Roman"/>
          <w:spacing w:val="3"/>
          <w:sz w:val="24"/>
        </w:rPr>
        <w:t xml:space="preserve"> </w:t>
      </w:r>
      <w:r w:rsidRPr="00EA0661">
        <w:rPr>
          <w:rFonts w:ascii="Times New Roman" w:eastAsia="Calibri" w:hAnsi="Times New Roman" w:cs="Times New Roman"/>
          <w:sz w:val="24"/>
        </w:rPr>
        <w:t>depth</w:t>
      </w:r>
      <w:r w:rsidRPr="00EA0661">
        <w:rPr>
          <w:rFonts w:ascii="Times New Roman" w:eastAsia="Calibri" w:hAnsi="Times New Roman" w:cs="Times New Roman"/>
          <w:spacing w:val="3"/>
          <w:sz w:val="24"/>
        </w:rPr>
        <w:t xml:space="preserve"> </w:t>
      </w:r>
      <w:r w:rsidRPr="00EA0661">
        <w:rPr>
          <w:rFonts w:ascii="Times New Roman" w:eastAsia="Calibri" w:hAnsi="Times New Roman" w:cs="Times New Roman"/>
          <w:sz w:val="24"/>
        </w:rPr>
        <w:t>of</w:t>
      </w:r>
      <w:r w:rsidRPr="00EA0661">
        <w:rPr>
          <w:rFonts w:ascii="Times New Roman" w:eastAsia="Calibri" w:hAnsi="Times New Roman" w:cs="Times New Roman"/>
          <w:spacing w:val="4"/>
          <w:sz w:val="24"/>
        </w:rPr>
        <w:t xml:space="preserve"> </w:t>
      </w:r>
      <w:r w:rsidRPr="00EA0661">
        <w:rPr>
          <w:rFonts w:ascii="Times New Roman" w:eastAsia="Calibri" w:hAnsi="Times New Roman" w:cs="Times New Roman"/>
          <w:sz w:val="24"/>
        </w:rPr>
        <w:t>seven</w:t>
      </w:r>
      <w:r w:rsidRPr="00EA0661">
        <w:rPr>
          <w:rFonts w:ascii="Times New Roman" w:eastAsia="Calibri" w:hAnsi="Times New Roman" w:cs="Times New Roman"/>
          <w:spacing w:val="4"/>
          <w:sz w:val="24"/>
        </w:rPr>
        <w:t xml:space="preserve"> </w:t>
      </w:r>
      <w:r w:rsidRPr="00EA0661">
        <w:rPr>
          <w:rFonts w:ascii="Times New Roman" w:eastAsia="Calibri" w:hAnsi="Times New Roman" w:cs="Times New Roman"/>
          <w:sz w:val="24"/>
        </w:rPr>
        <w:t>meters</w:t>
      </w:r>
      <w:r w:rsidRPr="00EA0661">
        <w:rPr>
          <w:rFonts w:ascii="Times New Roman" w:eastAsia="Calibri" w:hAnsi="Times New Roman" w:cs="Times New Roman"/>
          <w:spacing w:val="4"/>
          <w:sz w:val="24"/>
        </w:rPr>
        <w:t xml:space="preserve"> </w:t>
      </w:r>
      <w:r w:rsidRPr="00EA0661">
        <w:rPr>
          <w:rFonts w:ascii="Times New Roman" w:eastAsia="Calibri" w:hAnsi="Times New Roman" w:cs="Times New Roman"/>
          <w:sz w:val="24"/>
        </w:rPr>
        <w:t>or</w:t>
      </w:r>
      <w:r w:rsidRPr="00EA0661">
        <w:rPr>
          <w:rFonts w:ascii="Times New Roman" w:eastAsia="Calibri" w:hAnsi="Times New Roman" w:cs="Times New Roman"/>
          <w:spacing w:val="4"/>
          <w:sz w:val="24"/>
        </w:rPr>
        <w:t xml:space="preserve"> </w:t>
      </w:r>
      <w:r w:rsidRPr="00EA0661">
        <w:rPr>
          <w:rFonts w:ascii="Times New Roman" w:eastAsia="Calibri" w:hAnsi="Times New Roman" w:cs="Times New Roman"/>
          <w:sz w:val="24"/>
        </w:rPr>
        <w:t>less</w:t>
      </w:r>
      <w:r w:rsidRPr="00EA0661">
        <w:rPr>
          <w:rFonts w:ascii="Times New Roman" w:eastAsia="Calibri" w:hAnsi="Times New Roman" w:cs="Times New Roman"/>
          <w:w w:val="93"/>
          <w:sz w:val="24"/>
        </w:rPr>
        <w:t>.</w:t>
      </w:r>
      <w:r w:rsidRPr="00EA0661">
        <w:rPr>
          <w:rFonts w:ascii="Times New Roman" w:eastAsia="Calibri" w:hAnsi="Times New Roman" w:cs="Times New Roman"/>
          <w:spacing w:val="6"/>
          <w:w w:val="93"/>
          <w:sz w:val="24"/>
        </w:rPr>
        <w:t xml:space="preserve"> </w:t>
      </w:r>
      <w:r w:rsidRPr="00EA0661">
        <w:rPr>
          <w:rFonts w:ascii="Times New Roman" w:eastAsia="Calibri" w:hAnsi="Times New Roman" w:cs="Times New Roman"/>
          <w:sz w:val="24"/>
        </w:rPr>
        <w:t>The</w:t>
      </w:r>
      <w:r w:rsidRPr="00EA0661">
        <w:rPr>
          <w:rFonts w:ascii="Times New Roman" w:eastAsia="Calibri" w:hAnsi="Times New Roman" w:cs="Times New Roman"/>
          <w:spacing w:val="3"/>
          <w:sz w:val="24"/>
        </w:rPr>
        <w:t xml:space="preserve"> </w:t>
      </w:r>
      <w:r w:rsidRPr="00EA0661">
        <w:rPr>
          <w:rFonts w:ascii="Times New Roman" w:eastAsia="Calibri" w:hAnsi="Times New Roman" w:cs="Times New Roman"/>
          <w:sz w:val="24"/>
        </w:rPr>
        <w:t>pumping</w:t>
      </w:r>
      <w:r w:rsidRPr="00EA0661">
        <w:rPr>
          <w:rFonts w:ascii="Times New Roman" w:eastAsia="Calibri" w:hAnsi="Times New Roman" w:cs="Times New Roman"/>
          <w:spacing w:val="3"/>
          <w:sz w:val="24"/>
        </w:rPr>
        <w:t xml:space="preserve"> </w:t>
      </w:r>
      <w:r w:rsidRPr="00EA0661">
        <w:rPr>
          <w:rFonts w:ascii="Times New Roman" w:eastAsia="Calibri" w:hAnsi="Times New Roman" w:cs="Times New Roman"/>
          <w:sz w:val="24"/>
        </w:rPr>
        <w:t>is</w:t>
      </w:r>
      <w:r w:rsidRPr="00EA0661">
        <w:rPr>
          <w:rFonts w:ascii="Times New Roman" w:eastAsia="Calibri" w:hAnsi="Times New Roman" w:cs="Times New Roman"/>
          <w:spacing w:val="3"/>
          <w:sz w:val="24"/>
        </w:rPr>
        <w:t xml:space="preserve"> </w:t>
      </w:r>
      <w:r w:rsidRPr="00EA0661">
        <w:rPr>
          <w:rFonts w:ascii="Times New Roman" w:eastAsia="Calibri" w:hAnsi="Times New Roman" w:cs="Times New Roman"/>
          <w:sz w:val="24"/>
        </w:rPr>
        <w:t>activated</w:t>
      </w:r>
      <w:r w:rsidRPr="00EA0661">
        <w:rPr>
          <w:rFonts w:ascii="Times New Roman" w:eastAsia="Calibri" w:hAnsi="Times New Roman" w:cs="Times New Roman"/>
          <w:spacing w:val="4"/>
          <w:sz w:val="24"/>
        </w:rPr>
        <w:t xml:space="preserve"> </w:t>
      </w:r>
      <w:r w:rsidRPr="00EA0661">
        <w:rPr>
          <w:rFonts w:ascii="Times New Roman" w:eastAsia="Calibri" w:hAnsi="Times New Roman" w:cs="Times New Roman"/>
          <w:sz w:val="24"/>
        </w:rPr>
        <w:t>by</w:t>
      </w:r>
      <w:r w:rsidRPr="00EA0661">
        <w:rPr>
          <w:rFonts w:ascii="Times New Roman" w:eastAsia="Calibri" w:hAnsi="Times New Roman" w:cs="Times New Roman"/>
          <w:spacing w:val="4"/>
          <w:sz w:val="24"/>
        </w:rPr>
        <w:t xml:space="preserve"> </w:t>
      </w:r>
      <w:r w:rsidRPr="00EA0661">
        <w:rPr>
          <w:rFonts w:ascii="Times New Roman" w:eastAsia="Calibri" w:hAnsi="Times New Roman" w:cs="Times New Roman"/>
          <w:sz w:val="24"/>
        </w:rPr>
        <w:t>stepping up</w:t>
      </w:r>
      <w:r w:rsidRPr="00EA0661">
        <w:rPr>
          <w:rFonts w:ascii="Times New Roman" w:eastAsia="Calibri" w:hAnsi="Times New Roman" w:cs="Times New Roman"/>
          <w:spacing w:val="37"/>
          <w:sz w:val="24"/>
        </w:rPr>
        <w:t xml:space="preserve"> </w:t>
      </w:r>
      <w:r w:rsidRPr="00EA0661">
        <w:rPr>
          <w:rFonts w:ascii="Times New Roman" w:eastAsia="Calibri" w:hAnsi="Times New Roman" w:cs="Times New Roman"/>
          <w:sz w:val="24"/>
        </w:rPr>
        <w:t>and</w:t>
      </w:r>
      <w:r w:rsidRPr="00EA0661">
        <w:rPr>
          <w:rFonts w:ascii="Times New Roman" w:eastAsia="Calibri" w:hAnsi="Times New Roman" w:cs="Times New Roman"/>
          <w:spacing w:val="36"/>
          <w:sz w:val="24"/>
        </w:rPr>
        <w:t xml:space="preserve"> </w:t>
      </w:r>
      <w:r w:rsidRPr="00EA0661">
        <w:rPr>
          <w:rFonts w:ascii="Times New Roman" w:eastAsia="Calibri" w:hAnsi="Times New Roman" w:cs="Times New Roman"/>
          <w:sz w:val="24"/>
        </w:rPr>
        <w:t>down</w:t>
      </w:r>
      <w:r w:rsidRPr="00EA0661">
        <w:rPr>
          <w:rFonts w:ascii="Times New Roman" w:eastAsia="Calibri" w:hAnsi="Times New Roman" w:cs="Times New Roman"/>
          <w:spacing w:val="37"/>
          <w:sz w:val="24"/>
        </w:rPr>
        <w:t xml:space="preserve"> </w:t>
      </w:r>
      <w:r w:rsidRPr="00EA0661">
        <w:rPr>
          <w:rFonts w:ascii="Times New Roman" w:eastAsia="Calibri" w:hAnsi="Times New Roman" w:cs="Times New Roman"/>
          <w:sz w:val="24"/>
        </w:rPr>
        <w:t>on</w:t>
      </w:r>
      <w:r w:rsidRPr="00EA0661">
        <w:rPr>
          <w:rFonts w:ascii="Times New Roman" w:eastAsia="Calibri" w:hAnsi="Times New Roman" w:cs="Times New Roman"/>
          <w:spacing w:val="37"/>
          <w:sz w:val="24"/>
        </w:rPr>
        <w:t xml:space="preserve"> </w:t>
      </w:r>
      <w:r w:rsidRPr="00EA0661">
        <w:rPr>
          <w:rFonts w:ascii="Times New Roman" w:eastAsia="Calibri" w:hAnsi="Times New Roman" w:cs="Times New Roman"/>
          <w:sz w:val="24"/>
        </w:rPr>
        <w:t>a</w:t>
      </w:r>
      <w:r w:rsidRPr="00EA0661">
        <w:rPr>
          <w:rFonts w:ascii="Times New Roman" w:eastAsia="Calibri" w:hAnsi="Times New Roman" w:cs="Times New Roman"/>
          <w:spacing w:val="37"/>
          <w:sz w:val="24"/>
        </w:rPr>
        <w:t xml:space="preserve"> </w:t>
      </w:r>
      <w:r w:rsidRPr="00EA0661">
        <w:rPr>
          <w:rFonts w:ascii="Times New Roman" w:eastAsia="Calibri" w:hAnsi="Times New Roman" w:cs="Times New Roman"/>
          <w:sz w:val="24"/>
        </w:rPr>
        <w:t>treadle,</w:t>
      </w:r>
      <w:r w:rsidRPr="00EA0661">
        <w:rPr>
          <w:rFonts w:ascii="Times New Roman" w:eastAsia="Calibri" w:hAnsi="Times New Roman" w:cs="Times New Roman"/>
          <w:spacing w:val="37"/>
          <w:sz w:val="24"/>
        </w:rPr>
        <w:t xml:space="preserve"> </w:t>
      </w:r>
      <w:r w:rsidRPr="00EA0661">
        <w:rPr>
          <w:rFonts w:ascii="Times New Roman" w:eastAsia="Calibri" w:hAnsi="Times New Roman" w:cs="Times New Roman"/>
          <w:sz w:val="24"/>
        </w:rPr>
        <w:t>which</w:t>
      </w:r>
      <w:r w:rsidRPr="00EA0661">
        <w:rPr>
          <w:rFonts w:ascii="Times New Roman" w:eastAsia="Calibri" w:hAnsi="Times New Roman" w:cs="Times New Roman"/>
          <w:spacing w:val="37"/>
          <w:sz w:val="24"/>
        </w:rPr>
        <w:t xml:space="preserve"> </w:t>
      </w:r>
      <w:r w:rsidRPr="00EA0661">
        <w:rPr>
          <w:rFonts w:ascii="Times New Roman" w:eastAsia="Calibri" w:hAnsi="Times New Roman" w:cs="Times New Roman"/>
          <w:sz w:val="24"/>
        </w:rPr>
        <w:t>is</w:t>
      </w:r>
      <w:r w:rsidRPr="00EA0661">
        <w:rPr>
          <w:rFonts w:ascii="Times New Roman" w:eastAsia="Calibri" w:hAnsi="Times New Roman" w:cs="Times New Roman"/>
          <w:spacing w:val="37"/>
          <w:sz w:val="24"/>
        </w:rPr>
        <w:t xml:space="preserve"> </w:t>
      </w:r>
      <w:r w:rsidRPr="00EA0661">
        <w:rPr>
          <w:rFonts w:ascii="Times New Roman" w:eastAsia="Calibri" w:hAnsi="Times New Roman" w:cs="Times New Roman"/>
          <w:sz w:val="24"/>
        </w:rPr>
        <w:t>levers,</w:t>
      </w:r>
      <w:r w:rsidRPr="00EA0661">
        <w:rPr>
          <w:rFonts w:ascii="Times New Roman" w:eastAsia="Calibri" w:hAnsi="Times New Roman" w:cs="Times New Roman"/>
          <w:spacing w:val="38"/>
          <w:sz w:val="24"/>
        </w:rPr>
        <w:t xml:space="preserve"> </w:t>
      </w:r>
      <w:r w:rsidRPr="00EA0661">
        <w:rPr>
          <w:rFonts w:ascii="Times New Roman" w:eastAsia="Calibri" w:hAnsi="Times New Roman" w:cs="Times New Roman"/>
          <w:sz w:val="24"/>
        </w:rPr>
        <w:t>which</w:t>
      </w:r>
      <w:r w:rsidRPr="00EA0661">
        <w:rPr>
          <w:rFonts w:ascii="Times New Roman" w:eastAsia="Calibri" w:hAnsi="Times New Roman" w:cs="Times New Roman"/>
          <w:spacing w:val="38"/>
          <w:sz w:val="24"/>
        </w:rPr>
        <w:t xml:space="preserve"> </w:t>
      </w:r>
      <w:r w:rsidRPr="00EA0661">
        <w:rPr>
          <w:rFonts w:ascii="Times New Roman" w:eastAsia="Calibri" w:hAnsi="Times New Roman" w:cs="Times New Roman"/>
          <w:sz w:val="24"/>
        </w:rPr>
        <w:t>drive</w:t>
      </w:r>
      <w:r w:rsidRPr="00EA0661">
        <w:rPr>
          <w:rFonts w:ascii="Times New Roman" w:eastAsia="Calibri" w:hAnsi="Times New Roman" w:cs="Times New Roman"/>
          <w:spacing w:val="38"/>
          <w:sz w:val="24"/>
        </w:rPr>
        <w:t xml:space="preserve"> </w:t>
      </w:r>
      <w:r w:rsidRPr="00EA0661">
        <w:rPr>
          <w:rFonts w:ascii="Times New Roman" w:eastAsia="Calibri" w:hAnsi="Times New Roman" w:cs="Times New Roman"/>
          <w:sz w:val="24"/>
        </w:rPr>
        <w:t>pistons,</w:t>
      </w:r>
      <w:r w:rsidRPr="00EA0661">
        <w:rPr>
          <w:rFonts w:ascii="Times New Roman" w:eastAsia="Calibri" w:hAnsi="Times New Roman" w:cs="Times New Roman"/>
          <w:spacing w:val="38"/>
          <w:sz w:val="24"/>
        </w:rPr>
        <w:t xml:space="preserve"> </w:t>
      </w:r>
      <w:r w:rsidRPr="00EA0661">
        <w:rPr>
          <w:rFonts w:ascii="Times New Roman" w:eastAsia="Calibri" w:hAnsi="Times New Roman" w:cs="Times New Roman"/>
          <w:sz w:val="24"/>
        </w:rPr>
        <w:t xml:space="preserve">creating </w:t>
      </w:r>
      <w:r w:rsidRPr="00EA0661">
        <w:rPr>
          <w:rFonts w:ascii="Times New Roman" w:eastAsia="Calibri" w:hAnsi="Times New Roman" w:cs="Times New Roman"/>
          <w:w w:val="99"/>
          <w:position w:val="1"/>
          <w:sz w:val="24"/>
        </w:rPr>
        <w:t>cylinder</w:t>
      </w:r>
      <w:r w:rsidRPr="00EA0661">
        <w:rPr>
          <w:rFonts w:ascii="Times New Roman" w:eastAsia="Calibri" w:hAnsi="Times New Roman" w:cs="Times New Roman"/>
          <w:spacing w:val="8"/>
          <w:w w:val="99"/>
          <w:position w:val="1"/>
          <w:sz w:val="24"/>
        </w:rPr>
        <w:t xml:space="preserve"> </w:t>
      </w:r>
      <w:r w:rsidRPr="00EA0661">
        <w:rPr>
          <w:rFonts w:ascii="Times New Roman" w:eastAsia="Calibri" w:hAnsi="Times New Roman" w:cs="Times New Roman"/>
          <w:w w:val="99"/>
          <w:position w:val="1"/>
          <w:sz w:val="24"/>
        </w:rPr>
        <w:t>suction</w:t>
      </w:r>
      <w:r w:rsidRPr="00EA0661">
        <w:rPr>
          <w:rFonts w:ascii="Times New Roman" w:eastAsia="Calibri" w:hAnsi="Times New Roman" w:cs="Times New Roman"/>
          <w:spacing w:val="8"/>
          <w:w w:val="99"/>
          <w:position w:val="1"/>
          <w:sz w:val="24"/>
        </w:rPr>
        <w:t xml:space="preserve"> </w:t>
      </w:r>
      <w:r w:rsidRPr="00EA0661">
        <w:rPr>
          <w:rFonts w:ascii="Times New Roman" w:eastAsia="Calibri" w:hAnsi="Times New Roman" w:cs="Times New Roman"/>
          <w:w w:val="99"/>
          <w:position w:val="1"/>
          <w:sz w:val="24"/>
        </w:rPr>
        <w:t>that</w:t>
      </w:r>
      <w:r w:rsidRPr="00EA0661">
        <w:rPr>
          <w:rFonts w:ascii="Times New Roman" w:eastAsia="Calibri" w:hAnsi="Times New Roman" w:cs="Times New Roman"/>
          <w:spacing w:val="8"/>
          <w:w w:val="99"/>
          <w:position w:val="1"/>
          <w:sz w:val="24"/>
        </w:rPr>
        <w:t xml:space="preserve"> </w:t>
      </w:r>
      <w:r w:rsidRPr="00EA0661">
        <w:rPr>
          <w:rFonts w:ascii="Times New Roman" w:eastAsia="Calibri" w:hAnsi="Times New Roman" w:cs="Times New Roman"/>
          <w:w w:val="99"/>
          <w:position w:val="1"/>
          <w:sz w:val="24"/>
        </w:rPr>
        <w:t>draws</w:t>
      </w:r>
      <w:r w:rsidRPr="00EA0661">
        <w:rPr>
          <w:rFonts w:ascii="Times New Roman" w:eastAsia="Calibri" w:hAnsi="Times New Roman" w:cs="Times New Roman"/>
          <w:spacing w:val="7"/>
          <w:w w:val="99"/>
          <w:position w:val="1"/>
          <w:sz w:val="24"/>
        </w:rPr>
        <w:t xml:space="preserve"> </w:t>
      </w:r>
      <w:r w:rsidRPr="00EA0661">
        <w:rPr>
          <w:rFonts w:ascii="Times New Roman" w:eastAsia="Calibri" w:hAnsi="Times New Roman" w:cs="Times New Roman"/>
          <w:w w:val="99"/>
          <w:position w:val="1"/>
          <w:sz w:val="24"/>
        </w:rPr>
        <w:t>groundwater</w:t>
      </w:r>
      <w:r w:rsidRPr="00EA0661">
        <w:rPr>
          <w:rFonts w:ascii="Times New Roman" w:eastAsia="Calibri" w:hAnsi="Times New Roman" w:cs="Times New Roman"/>
          <w:spacing w:val="7"/>
          <w:w w:val="99"/>
          <w:position w:val="1"/>
          <w:sz w:val="24"/>
        </w:rPr>
        <w:t xml:space="preserve"> </w:t>
      </w:r>
      <w:r w:rsidRPr="00EA0661">
        <w:rPr>
          <w:rFonts w:ascii="Times New Roman" w:eastAsia="Calibri" w:hAnsi="Times New Roman" w:cs="Times New Roman"/>
          <w:w w:val="99"/>
          <w:position w:val="1"/>
          <w:sz w:val="24"/>
        </w:rPr>
        <w:t>to</w:t>
      </w:r>
      <w:r w:rsidRPr="00EA0661">
        <w:rPr>
          <w:rFonts w:ascii="Times New Roman" w:eastAsia="Calibri" w:hAnsi="Times New Roman" w:cs="Times New Roman"/>
          <w:spacing w:val="7"/>
          <w:w w:val="99"/>
          <w:position w:val="1"/>
          <w:sz w:val="24"/>
        </w:rPr>
        <w:t xml:space="preserve"> </w:t>
      </w:r>
      <w:r w:rsidRPr="00EA0661">
        <w:rPr>
          <w:rFonts w:ascii="Times New Roman" w:eastAsia="Calibri" w:hAnsi="Times New Roman" w:cs="Times New Roman"/>
          <w:w w:val="99"/>
          <w:position w:val="1"/>
          <w:sz w:val="24"/>
        </w:rPr>
        <w:t>the</w:t>
      </w:r>
      <w:r w:rsidRPr="00EA0661">
        <w:rPr>
          <w:rFonts w:ascii="Times New Roman" w:eastAsia="Calibri" w:hAnsi="Times New Roman" w:cs="Times New Roman"/>
          <w:spacing w:val="7"/>
          <w:w w:val="99"/>
          <w:position w:val="1"/>
          <w:sz w:val="24"/>
        </w:rPr>
        <w:t xml:space="preserve"> </w:t>
      </w:r>
      <w:r w:rsidRPr="00EA0661">
        <w:rPr>
          <w:rFonts w:ascii="Times New Roman" w:eastAsia="Calibri" w:hAnsi="Times New Roman" w:cs="Times New Roman"/>
          <w:w w:val="99"/>
          <w:position w:val="1"/>
          <w:sz w:val="24"/>
        </w:rPr>
        <w:t>surface.</w:t>
      </w:r>
    </w:p>
    <w:p w14:paraId="6226948A" w14:textId="77777777" w:rsidR="00DC7326" w:rsidRPr="007B00CB" w:rsidRDefault="00DC7326" w:rsidP="00EA0661">
      <w:pPr>
        <w:pStyle w:val="ListParagraph"/>
        <w:numPr>
          <w:ilvl w:val="0"/>
          <w:numId w:val="19"/>
        </w:numPr>
        <w:rPr>
          <w:rFonts w:ascii="Times New Roman" w:hAnsi="Times New Roman" w:cs="Times New Roman"/>
          <w:b/>
          <w:w w:val="99"/>
          <w:position w:val="1"/>
          <w:sz w:val="28"/>
        </w:rPr>
      </w:pPr>
      <w:r w:rsidRPr="007B00CB">
        <w:rPr>
          <w:rFonts w:ascii="Times New Roman" w:hAnsi="Times New Roman" w:cs="Times New Roman"/>
          <w:b/>
          <w:sz w:val="24"/>
        </w:rPr>
        <w:t xml:space="preserve">Pressure </w:t>
      </w:r>
      <w:r w:rsidR="00A208C7" w:rsidRPr="007B00CB">
        <w:rPr>
          <w:rFonts w:ascii="Times New Roman" w:hAnsi="Times New Roman" w:cs="Times New Roman"/>
          <w:b/>
          <w:sz w:val="24"/>
        </w:rPr>
        <w:t>t</w:t>
      </w:r>
      <w:r w:rsidRPr="007B00CB">
        <w:rPr>
          <w:rFonts w:ascii="Times New Roman" w:hAnsi="Times New Roman" w:cs="Times New Roman"/>
          <w:b/>
          <w:sz w:val="24"/>
        </w:rPr>
        <w:t xml:space="preserve">readle </w:t>
      </w:r>
      <w:r w:rsidR="00B1621D" w:rsidRPr="007B00CB">
        <w:rPr>
          <w:rFonts w:ascii="Times New Roman" w:hAnsi="Times New Roman" w:cs="Times New Roman"/>
          <w:b/>
          <w:sz w:val="24"/>
        </w:rPr>
        <w:t>P</w:t>
      </w:r>
      <w:r w:rsidRPr="007B00CB">
        <w:rPr>
          <w:rFonts w:ascii="Times New Roman" w:hAnsi="Times New Roman" w:cs="Times New Roman"/>
          <w:b/>
          <w:sz w:val="24"/>
        </w:rPr>
        <w:t>ump</w:t>
      </w:r>
    </w:p>
    <w:p w14:paraId="7D1D5DA7" w14:textId="262F0BE3" w:rsidR="00DC7326" w:rsidRDefault="00DC7326" w:rsidP="004A4B11">
      <w:pPr>
        <w:spacing w:before="240" w:after="60" w:line="259" w:lineRule="auto"/>
        <w:jc w:val="both"/>
        <w:rPr>
          <w:rFonts w:ascii="Times New Roman" w:eastAsia="Calibri" w:hAnsi="Times New Roman" w:cs="Times New Roman"/>
        </w:rPr>
      </w:pPr>
      <w:r w:rsidRPr="00EA0661">
        <w:rPr>
          <w:rFonts w:ascii="Times New Roman" w:eastAsia="Calibri" w:hAnsi="Times New Roman" w:cs="Times New Roman"/>
        </w:rPr>
        <w:t xml:space="preserve">The Pressure Treadle Pump is a foot-operated option for delivering pressurized water for depth to water less than 7 m. These pumps are especially versatile and can be used for a large variety of irrigating conditions, and only limited use for drinking water. The pressure treadle pump is a simple foot-operated foot for small scale irrigation. It is a modification of the suction-only treadle pump, using suction to draw water to the surface but which can then force the water out of the pump under pressure. This allows water to be moved </w:t>
      </w:r>
      <w:r w:rsidR="005921AA" w:rsidRPr="00EA0661">
        <w:rPr>
          <w:rFonts w:ascii="Times New Roman" w:eastAsia="Calibri" w:hAnsi="Times New Roman" w:cs="Times New Roman"/>
        </w:rPr>
        <w:t>up</w:t>
      </w:r>
      <w:r w:rsidRPr="00EA0661">
        <w:rPr>
          <w:rFonts w:ascii="Times New Roman" w:eastAsia="Calibri" w:hAnsi="Times New Roman" w:cs="Times New Roman"/>
        </w:rPr>
        <w:t xml:space="preserve"> to 50 m across the ground, or to a height of 6 m above the pump. The pump is a suction pump where a pedal works the two pistons. The stepping movement makes it easy to pump for prolonged periods. The pump has limited use for drinking water as the spout is at ground level.</w:t>
      </w:r>
    </w:p>
    <w:p w14:paraId="054C4AAA" w14:textId="75BB9735" w:rsidR="00E3434E" w:rsidRDefault="00E3434E" w:rsidP="002420E9">
      <w:pPr>
        <w:pStyle w:val="Caption"/>
        <w:keepNext/>
      </w:pPr>
      <w:r>
        <w:t xml:space="preserve">Table </w:t>
      </w:r>
      <w:r w:rsidR="00CD1C9A">
        <w:rPr>
          <w:noProof/>
        </w:rPr>
        <w:fldChar w:fldCharType="begin"/>
      </w:r>
      <w:r w:rsidR="00CD1C9A">
        <w:rPr>
          <w:noProof/>
        </w:rPr>
        <w:instrText xml:space="preserve"> SEQ Table \* ARABIC </w:instrText>
      </w:r>
      <w:r w:rsidR="00CD1C9A">
        <w:rPr>
          <w:noProof/>
        </w:rPr>
        <w:fldChar w:fldCharType="separate"/>
      </w:r>
      <w:r w:rsidR="004C22DD">
        <w:rPr>
          <w:noProof/>
        </w:rPr>
        <w:t>3</w:t>
      </w:r>
      <w:r w:rsidR="00CD1C9A">
        <w:rPr>
          <w:noProof/>
        </w:rPr>
        <w:fldChar w:fldCharType="end"/>
      </w:r>
      <w:r>
        <w:t xml:space="preserve"> </w:t>
      </w:r>
      <w:r w:rsidRPr="00F57BA9">
        <w:t xml:space="preserve">Pressure </w:t>
      </w:r>
      <w:r w:rsidR="00545117" w:rsidRPr="00F57BA9">
        <w:t xml:space="preserve">Treadle </w:t>
      </w:r>
      <w:r w:rsidRPr="00F57BA9">
        <w:t>Pump</w:t>
      </w:r>
      <w:r>
        <w:t xml:space="preserve"> </w:t>
      </w:r>
      <w:r w:rsidRPr="00F57BA9">
        <w:t xml:space="preserve">Technical </w:t>
      </w:r>
      <w:r w:rsidR="00545117">
        <w:t>Details a</w:t>
      </w:r>
      <w:r w:rsidR="00545117" w:rsidRPr="00F57BA9">
        <w:t>nd Cost</w:t>
      </w:r>
    </w:p>
    <w:p w14:paraId="36D7E678" w14:textId="77777777" w:rsidR="00E3434E" w:rsidRPr="00E3434E" w:rsidRDefault="00E3434E" w:rsidP="00E3434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382"/>
      </w:tblGrid>
      <w:tr w:rsidR="00DC7326" w:rsidRPr="00EA0661" w14:paraId="7FB4EF0E" w14:textId="77777777" w:rsidTr="00E54BC5">
        <w:trPr>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14:paraId="6A9EC29B" w14:textId="77777777" w:rsidR="00DC7326" w:rsidRPr="00BA1DA9" w:rsidRDefault="00DC7326" w:rsidP="004A4B11">
            <w:pPr>
              <w:spacing w:after="0" w:line="240" w:lineRule="auto"/>
              <w:jc w:val="both"/>
              <w:rPr>
                <w:rFonts w:ascii="Times New Roman" w:eastAsia="Calibri" w:hAnsi="Times New Roman" w:cs="Times New Roman"/>
                <w:b/>
                <w:color w:val="FF0000"/>
              </w:rPr>
            </w:pPr>
            <w:r w:rsidRPr="00BA1DA9">
              <w:rPr>
                <w:rFonts w:ascii="Times New Roman" w:eastAsia="Calibri" w:hAnsi="Times New Roman" w:cs="Times New Roman"/>
                <w:b/>
                <w:color w:val="FF0000"/>
              </w:rPr>
              <w:t>Financial Option</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679CA6B9" w14:textId="77777777" w:rsidR="00DC7326" w:rsidRPr="00BA1DA9" w:rsidRDefault="00DC7326" w:rsidP="004A4B11">
            <w:pPr>
              <w:spacing w:after="0" w:line="240" w:lineRule="auto"/>
              <w:ind w:left="165" w:hanging="165"/>
              <w:jc w:val="both"/>
              <w:rPr>
                <w:rFonts w:ascii="Times New Roman" w:eastAsia="Calibri" w:hAnsi="Times New Roman" w:cs="Times New Roman"/>
                <w:b/>
                <w:color w:val="FF0000"/>
              </w:rPr>
            </w:pPr>
            <w:r w:rsidRPr="00BA1DA9">
              <w:rPr>
                <w:rFonts w:ascii="Times New Roman" w:eastAsia="Calibri" w:hAnsi="Times New Roman" w:cs="Times New Roman"/>
                <w:b/>
                <w:color w:val="FF0000"/>
              </w:rPr>
              <w:t>Medium-cost</w:t>
            </w:r>
          </w:p>
        </w:tc>
      </w:tr>
      <w:tr w:rsidR="00DC7326" w:rsidRPr="00EA0661" w14:paraId="36CF9963" w14:textId="77777777" w:rsidTr="00E54BC5">
        <w:trPr>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14:paraId="5B43E2D9" w14:textId="77777777" w:rsidR="00DC7326" w:rsidRPr="00EA0661" w:rsidRDefault="00DC7326" w:rsidP="004A4B11">
            <w:pPr>
              <w:spacing w:after="0" w:line="240" w:lineRule="auto"/>
              <w:jc w:val="both"/>
              <w:rPr>
                <w:rFonts w:ascii="Times New Roman" w:eastAsia="Calibri" w:hAnsi="Times New Roman" w:cs="Times New Roman"/>
              </w:rPr>
            </w:pPr>
            <w:r w:rsidRPr="00EA0661">
              <w:rPr>
                <w:rFonts w:ascii="Times New Roman" w:eastAsia="Calibri" w:hAnsi="Times New Roman" w:cs="Times New Roman"/>
              </w:rPr>
              <w:t>Pump cost (ETB)</w:t>
            </w:r>
          </w:p>
          <w:p w14:paraId="566274EC" w14:textId="77777777" w:rsidR="00DC7326" w:rsidRPr="00EA0661" w:rsidRDefault="00DC7326" w:rsidP="004A4B11">
            <w:pPr>
              <w:spacing w:after="0" w:line="240" w:lineRule="auto"/>
              <w:jc w:val="both"/>
              <w:rPr>
                <w:rFonts w:ascii="Times New Roman" w:eastAsia="Calibri" w:hAnsi="Times New Roman" w:cs="Times New Roman"/>
              </w:rPr>
            </w:pPr>
            <w:r w:rsidRPr="00EA0661">
              <w:rPr>
                <w:rFonts w:ascii="Times New Roman" w:eastAsia="Calibri" w:hAnsi="Times New Roman" w:cs="Times New Roman"/>
              </w:rPr>
              <w:t>(including inlet and outlet hoses)</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1A2C76A0" w14:textId="113CD82A" w:rsidR="00DC7326" w:rsidRPr="00EA0661" w:rsidRDefault="00E3434E" w:rsidP="004A4B11">
            <w:pPr>
              <w:spacing w:after="0" w:line="240" w:lineRule="auto"/>
              <w:jc w:val="both"/>
              <w:rPr>
                <w:rFonts w:ascii="Times New Roman" w:eastAsia="Calibri" w:hAnsi="Times New Roman" w:cs="Times New Roman"/>
              </w:rPr>
            </w:pPr>
            <w:r>
              <w:rPr>
                <w:rFonts w:ascii="Times New Roman" w:eastAsia="Calibri" w:hAnsi="Times New Roman" w:cs="Times New Roman"/>
              </w:rPr>
              <w:t>5500</w:t>
            </w:r>
          </w:p>
        </w:tc>
      </w:tr>
      <w:tr w:rsidR="00DC7326" w:rsidRPr="00EA0661" w14:paraId="3412EAEB" w14:textId="77777777" w:rsidTr="00E54BC5">
        <w:trPr>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14:paraId="553C4CD2" w14:textId="77777777" w:rsidR="00DC7326" w:rsidRPr="00EA0661" w:rsidRDefault="00DC7326" w:rsidP="004A4B11">
            <w:pPr>
              <w:spacing w:after="0" w:line="240" w:lineRule="auto"/>
              <w:jc w:val="both"/>
              <w:rPr>
                <w:rFonts w:ascii="Times New Roman" w:eastAsia="Calibri" w:hAnsi="Times New Roman" w:cs="Times New Roman"/>
              </w:rPr>
            </w:pPr>
            <w:r w:rsidRPr="00EA0661">
              <w:rPr>
                <w:rFonts w:ascii="Times New Roman" w:eastAsia="Calibri" w:hAnsi="Times New Roman" w:cs="Times New Roman"/>
              </w:rPr>
              <w:t>Cost of irrigation (ETB/ha)</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055BF6AC" w14:textId="77777777" w:rsidR="00DC7326" w:rsidRPr="00EA0661" w:rsidRDefault="00DC7326" w:rsidP="004A4B11">
            <w:pPr>
              <w:spacing w:after="0" w:line="240" w:lineRule="auto"/>
              <w:ind w:left="165" w:hanging="165"/>
              <w:jc w:val="both"/>
              <w:rPr>
                <w:rFonts w:ascii="Times New Roman" w:eastAsia="Calibri" w:hAnsi="Times New Roman" w:cs="Times New Roman"/>
              </w:rPr>
            </w:pPr>
          </w:p>
        </w:tc>
      </w:tr>
      <w:tr w:rsidR="00DC7326" w:rsidRPr="00EA0661" w14:paraId="4F4F70E4" w14:textId="77777777" w:rsidTr="00E54BC5">
        <w:trPr>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14:paraId="54CB0952" w14:textId="2FBBE2C3" w:rsidR="00DC7326" w:rsidRPr="00EA0661" w:rsidRDefault="00DC7326" w:rsidP="004A4B11">
            <w:pPr>
              <w:spacing w:after="0" w:line="240" w:lineRule="auto"/>
              <w:jc w:val="both"/>
              <w:rPr>
                <w:rFonts w:ascii="Times New Roman" w:eastAsia="Calibri" w:hAnsi="Times New Roman" w:cs="Times New Roman"/>
              </w:rPr>
            </w:pPr>
            <w:r w:rsidRPr="00EA0661">
              <w:rPr>
                <w:rFonts w:ascii="Times New Roman" w:eastAsia="Calibri" w:hAnsi="Times New Roman" w:cs="Times New Roman"/>
              </w:rPr>
              <w:t xml:space="preserve">Maximum </w:t>
            </w:r>
            <w:r w:rsidR="00E3434E">
              <w:rPr>
                <w:rFonts w:ascii="Times New Roman" w:eastAsia="Calibri" w:hAnsi="Times New Roman" w:cs="Times New Roman"/>
              </w:rPr>
              <w:t xml:space="preserve">tube </w:t>
            </w:r>
            <w:r w:rsidRPr="00EA0661">
              <w:rPr>
                <w:rFonts w:ascii="Times New Roman" w:eastAsia="Calibri" w:hAnsi="Times New Roman" w:cs="Times New Roman"/>
              </w:rPr>
              <w:t>well depth for irrigation (m)</w:t>
            </w:r>
          </w:p>
          <w:p w14:paraId="0C31615D" w14:textId="3523C6D8" w:rsidR="00DC7326" w:rsidRPr="00EA0661" w:rsidRDefault="00DC7326" w:rsidP="00E3434E">
            <w:pPr>
              <w:spacing w:after="0" w:line="240" w:lineRule="auto"/>
              <w:jc w:val="both"/>
              <w:rPr>
                <w:rFonts w:ascii="Times New Roman" w:eastAsia="Calibri" w:hAnsi="Times New Roman" w:cs="Times New Roman"/>
              </w:rPr>
            </w:pPr>
            <w:r w:rsidRPr="00EA0661">
              <w:rPr>
                <w:rFonts w:ascii="Times New Roman" w:eastAsia="Calibri" w:hAnsi="Times New Roman" w:cs="Times New Roman"/>
              </w:rPr>
              <w:t xml:space="preserve">up to </w:t>
            </w:r>
            <w:r w:rsidR="00E3434E">
              <w:rPr>
                <w:rFonts w:ascii="Times New Roman" w:eastAsia="Calibri" w:hAnsi="Times New Roman" w:cs="Times New Roman"/>
              </w:rPr>
              <w:t>10</w:t>
            </w:r>
            <w:r w:rsidRPr="00EA0661">
              <w:rPr>
                <w:rFonts w:ascii="Times New Roman" w:eastAsia="Calibri" w:hAnsi="Times New Roman" w:cs="Times New Roman"/>
              </w:rPr>
              <w:t xml:space="preserve">m </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5D70E6B4" w14:textId="38902050" w:rsidR="00DC7326" w:rsidRPr="00EA0661" w:rsidRDefault="00E3434E" w:rsidP="004A4B11">
            <w:pPr>
              <w:spacing w:after="0" w:line="240" w:lineRule="auto"/>
              <w:ind w:left="165" w:hanging="165"/>
              <w:jc w:val="both"/>
              <w:rPr>
                <w:rFonts w:ascii="Times New Roman" w:eastAsia="Calibri" w:hAnsi="Times New Roman" w:cs="Times New Roman"/>
              </w:rPr>
            </w:pPr>
            <w:r>
              <w:rPr>
                <w:rFonts w:ascii="Times New Roman" w:eastAsia="Calibri" w:hAnsi="Times New Roman" w:cs="Times New Roman"/>
              </w:rPr>
              <w:t>6 (suction hose)</w:t>
            </w:r>
          </w:p>
        </w:tc>
      </w:tr>
      <w:tr w:rsidR="00DC7326" w:rsidRPr="00EA0661" w14:paraId="7F9EB421" w14:textId="77777777" w:rsidTr="00E54BC5">
        <w:trPr>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14:paraId="35AAAB14" w14:textId="77777777" w:rsidR="00DC7326" w:rsidRPr="00EA0661" w:rsidRDefault="00DC7326" w:rsidP="004A4B11">
            <w:pPr>
              <w:spacing w:after="0" w:line="240" w:lineRule="auto"/>
              <w:jc w:val="both"/>
              <w:rPr>
                <w:rFonts w:ascii="Times New Roman" w:eastAsia="Calibri" w:hAnsi="Times New Roman" w:cs="Times New Roman"/>
              </w:rPr>
            </w:pPr>
            <w:r w:rsidRPr="00EA0661">
              <w:rPr>
                <w:rFonts w:ascii="Times New Roman" w:eastAsia="Calibri" w:hAnsi="Times New Roman" w:cs="Times New Roman"/>
              </w:rPr>
              <w:t>Type of well</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6F71E658" w14:textId="0C3480B8" w:rsidR="00DC7326" w:rsidRPr="00EA0661" w:rsidRDefault="004C22DD" w:rsidP="004A4B11">
            <w:pPr>
              <w:spacing w:after="0" w:line="240" w:lineRule="auto"/>
              <w:ind w:left="165" w:hanging="165"/>
              <w:jc w:val="both"/>
              <w:rPr>
                <w:rFonts w:ascii="Times New Roman" w:eastAsia="Calibri" w:hAnsi="Times New Roman" w:cs="Times New Roman"/>
              </w:rPr>
            </w:pPr>
            <w:r>
              <w:rPr>
                <w:rFonts w:ascii="Times New Roman" w:eastAsia="Calibri" w:hAnsi="Times New Roman" w:cs="Times New Roman"/>
                <w:color w:val="FF0000"/>
              </w:rPr>
              <w:t>MTW</w:t>
            </w:r>
            <w:r w:rsidR="00E3434E">
              <w:rPr>
                <w:rFonts w:ascii="Times New Roman" w:eastAsia="Calibri" w:hAnsi="Times New Roman" w:cs="Times New Roman"/>
                <w:color w:val="FF0000"/>
              </w:rPr>
              <w:t>tube well</w:t>
            </w:r>
          </w:p>
        </w:tc>
      </w:tr>
      <w:tr w:rsidR="00DC7326" w:rsidRPr="00EA0661" w14:paraId="5B74A10C" w14:textId="77777777" w:rsidTr="00E54BC5">
        <w:trPr>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14:paraId="06714111" w14:textId="553ADCA6" w:rsidR="00DC7326" w:rsidRPr="00EA0661" w:rsidRDefault="00E3434E" w:rsidP="004A4B11">
            <w:pPr>
              <w:spacing w:after="0" w:line="240" w:lineRule="auto"/>
              <w:jc w:val="both"/>
              <w:rPr>
                <w:rFonts w:ascii="Times New Roman" w:eastAsia="Calibri" w:hAnsi="Times New Roman" w:cs="Times New Roman"/>
              </w:rPr>
            </w:pPr>
            <w:r>
              <w:rPr>
                <w:rFonts w:ascii="Times New Roman" w:eastAsia="Calibri" w:hAnsi="Times New Roman" w:cs="Times New Roman"/>
              </w:rPr>
              <w:t>Static water level</w:t>
            </w:r>
            <w:r w:rsidR="00DC7326" w:rsidRPr="00EA0661">
              <w:rPr>
                <w:rFonts w:ascii="Times New Roman" w:eastAsia="Calibri" w:hAnsi="Times New Roman" w:cs="Times New Roman"/>
              </w:rPr>
              <w:t xml:space="preserve"> (m)</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41D9CC05" w14:textId="148A10AD" w:rsidR="00DC7326" w:rsidRPr="00EA0661" w:rsidRDefault="00F109E5" w:rsidP="004A4B11">
            <w:pPr>
              <w:spacing w:after="0" w:line="240" w:lineRule="auto"/>
              <w:ind w:left="165" w:hanging="165"/>
              <w:jc w:val="both"/>
              <w:rPr>
                <w:rFonts w:ascii="Times New Roman" w:eastAsia="Calibri" w:hAnsi="Times New Roman" w:cs="Times New Roman"/>
              </w:rPr>
            </w:pPr>
            <w:r>
              <w:rPr>
                <w:rFonts w:ascii="Times New Roman" w:eastAsia="Calibri" w:hAnsi="Times New Roman" w:cs="Times New Roman"/>
              </w:rPr>
              <w:t>4</w:t>
            </w:r>
          </w:p>
        </w:tc>
      </w:tr>
      <w:tr w:rsidR="00DC7326" w:rsidRPr="00EA0661" w14:paraId="5BDDE01F" w14:textId="77777777" w:rsidTr="002420E9">
        <w:trPr>
          <w:trHeight w:val="323"/>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14:paraId="24534345" w14:textId="0FAE87A1" w:rsidR="00DC7326" w:rsidRPr="00EA0661" w:rsidRDefault="00DC7326" w:rsidP="004A4B11">
            <w:pPr>
              <w:spacing w:after="0" w:line="240" w:lineRule="auto"/>
              <w:jc w:val="both"/>
              <w:rPr>
                <w:rFonts w:ascii="Times New Roman" w:eastAsia="Calibri" w:hAnsi="Times New Roman" w:cs="Times New Roman"/>
              </w:rPr>
            </w:pP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294875D9" w14:textId="3595E99B" w:rsidR="00DC7326" w:rsidRPr="00EA0661" w:rsidRDefault="00DC7326" w:rsidP="004A4B11">
            <w:pPr>
              <w:spacing w:after="0" w:line="240" w:lineRule="auto"/>
              <w:ind w:left="165" w:hanging="165"/>
              <w:jc w:val="both"/>
              <w:rPr>
                <w:rFonts w:ascii="Times New Roman" w:eastAsia="Calibri" w:hAnsi="Times New Roman" w:cs="Times New Roman"/>
              </w:rPr>
            </w:pPr>
          </w:p>
        </w:tc>
      </w:tr>
      <w:tr w:rsidR="00DC7326" w:rsidRPr="00EA0661" w14:paraId="76CEDB2C" w14:textId="77777777" w:rsidTr="00E54BC5">
        <w:trPr>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14:paraId="69EBDA61" w14:textId="77777777" w:rsidR="00DC7326" w:rsidRPr="00EA0661" w:rsidRDefault="00DC7326" w:rsidP="004A4B11">
            <w:pPr>
              <w:spacing w:after="0" w:line="240" w:lineRule="auto"/>
              <w:jc w:val="both"/>
              <w:rPr>
                <w:rFonts w:ascii="Times New Roman" w:eastAsia="Calibri" w:hAnsi="Times New Roman" w:cs="Times New Roman"/>
              </w:rPr>
            </w:pPr>
            <w:r w:rsidRPr="00EA0661">
              <w:rPr>
                <w:rFonts w:ascii="Times New Roman" w:eastAsia="Calibri" w:hAnsi="Times New Roman" w:cs="Times New Roman"/>
              </w:rPr>
              <w:t>Average irrigated area (4 hours pumping/day) (m</w:t>
            </w:r>
            <w:r w:rsidRPr="00EA0661">
              <w:rPr>
                <w:rFonts w:ascii="Times New Roman" w:eastAsia="Calibri" w:hAnsi="Times New Roman" w:cs="Times New Roman"/>
                <w:vertAlign w:val="superscript"/>
              </w:rPr>
              <w:t>2</w:t>
            </w:r>
            <w:r w:rsidRPr="00EA0661">
              <w:rPr>
                <w:rFonts w:ascii="Times New Roman" w:eastAsia="Calibri" w:hAnsi="Times New Roman" w:cs="Times New Roman"/>
              </w:rPr>
              <w:t>)</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1825A244" w14:textId="26350B38" w:rsidR="00DC7326" w:rsidRPr="00EA0661" w:rsidRDefault="008121E3" w:rsidP="004A4B11">
            <w:pPr>
              <w:spacing w:after="0" w:line="240" w:lineRule="auto"/>
              <w:ind w:left="165" w:hanging="165"/>
              <w:jc w:val="both"/>
              <w:rPr>
                <w:rFonts w:ascii="Times New Roman" w:eastAsia="Calibri" w:hAnsi="Times New Roman" w:cs="Times New Roman"/>
              </w:rPr>
            </w:pPr>
            <w:r>
              <w:rPr>
                <w:rFonts w:ascii="Times New Roman" w:eastAsia="Calibri" w:hAnsi="Times New Roman" w:cs="Times New Roman"/>
              </w:rPr>
              <w:t>400</w:t>
            </w:r>
          </w:p>
        </w:tc>
      </w:tr>
      <w:tr w:rsidR="00DC7326" w:rsidRPr="00EA0661" w14:paraId="6DD0F1D0" w14:textId="77777777" w:rsidTr="00E54BC5">
        <w:trPr>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14:paraId="78BB2A55" w14:textId="5BFC2DBF" w:rsidR="00DC7326" w:rsidRPr="00EA0661" w:rsidRDefault="008121E3" w:rsidP="004A4B11">
            <w:pPr>
              <w:spacing w:after="0" w:line="240" w:lineRule="auto"/>
              <w:jc w:val="both"/>
              <w:rPr>
                <w:rFonts w:ascii="Times New Roman" w:eastAsia="Calibri" w:hAnsi="Times New Roman" w:cs="Times New Roman"/>
              </w:rPr>
            </w:pPr>
            <w:r w:rsidRPr="00EA0661">
              <w:rPr>
                <w:rFonts w:ascii="Times New Roman" w:eastAsia="Calibri" w:hAnsi="Times New Roman" w:cs="Times New Roman"/>
              </w:rPr>
              <w:t>Daily</w:t>
            </w:r>
            <w:r>
              <w:rPr>
                <w:rFonts w:ascii="Times New Roman" w:eastAsia="Calibri" w:hAnsi="Times New Roman" w:cs="Times New Roman"/>
              </w:rPr>
              <w:t xml:space="preserve"> one time </w:t>
            </w:r>
            <w:r w:rsidR="00DC7326" w:rsidRPr="00EA0661">
              <w:rPr>
                <w:rFonts w:ascii="Times New Roman" w:eastAsia="Calibri" w:hAnsi="Times New Roman" w:cs="Times New Roman"/>
              </w:rPr>
              <w:t>pumping (minutes)</w:t>
            </w:r>
          </w:p>
          <w:p w14:paraId="3F53E8C1" w14:textId="7473E062" w:rsidR="00DC7326" w:rsidRPr="00EA0661" w:rsidRDefault="00DC7326" w:rsidP="004A4B11">
            <w:pPr>
              <w:spacing w:after="0" w:line="240" w:lineRule="auto"/>
              <w:jc w:val="both"/>
              <w:rPr>
                <w:rFonts w:ascii="Times New Roman" w:eastAsia="Calibri" w:hAnsi="Times New Roman" w:cs="Times New Roman"/>
              </w:rPr>
            </w:pPr>
            <w:r w:rsidRPr="00EA0661">
              <w:rPr>
                <w:rFonts w:ascii="Times New Roman" w:eastAsia="Calibri" w:hAnsi="Times New Roman" w:cs="Times New Roman"/>
              </w:rPr>
              <w:t xml:space="preserve">Water depth </w:t>
            </w:r>
            <w:r w:rsidR="008121E3">
              <w:rPr>
                <w:rFonts w:ascii="Times New Roman" w:eastAsia="Calibri" w:hAnsi="Times New Roman" w:cs="Times New Roman"/>
              </w:rPr>
              <w:t>5</w:t>
            </w:r>
            <w:r w:rsidRPr="00EA0661">
              <w:rPr>
                <w:rFonts w:ascii="Times New Roman" w:eastAsia="Calibri" w:hAnsi="Times New Roman" w:cs="Times New Roman"/>
              </w:rPr>
              <w:t>m; irrigated area 200m</w:t>
            </w:r>
            <w:r w:rsidRPr="00EA0661">
              <w:rPr>
                <w:rFonts w:ascii="Times New Roman" w:eastAsia="Calibri" w:hAnsi="Times New Roman" w:cs="Times New Roman"/>
                <w:vertAlign w:val="superscript"/>
              </w:rPr>
              <w:t>2</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111500EB" w14:textId="1C74144D" w:rsidR="00DC7326" w:rsidRPr="00EA0661" w:rsidRDefault="008121E3" w:rsidP="004A4B11">
            <w:pPr>
              <w:spacing w:after="0" w:line="240" w:lineRule="auto"/>
              <w:ind w:left="165" w:hanging="165"/>
              <w:jc w:val="both"/>
              <w:rPr>
                <w:rFonts w:ascii="Times New Roman" w:eastAsia="Calibri" w:hAnsi="Times New Roman" w:cs="Times New Roman"/>
              </w:rPr>
            </w:pPr>
            <w:r>
              <w:rPr>
                <w:rFonts w:ascii="Times New Roman" w:eastAsia="Calibri" w:hAnsi="Times New Roman" w:cs="Times New Roman"/>
              </w:rPr>
              <w:t>100-120</w:t>
            </w:r>
          </w:p>
        </w:tc>
      </w:tr>
      <w:tr w:rsidR="00DC7326" w:rsidRPr="00EA0661" w14:paraId="4CB60011" w14:textId="77777777" w:rsidTr="00E54BC5">
        <w:trPr>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14:paraId="03D9AC7B" w14:textId="77777777" w:rsidR="00DC7326" w:rsidRPr="00EA0661" w:rsidRDefault="00DC7326" w:rsidP="004A4B11">
            <w:pPr>
              <w:spacing w:after="0" w:line="240" w:lineRule="auto"/>
              <w:jc w:val="both"/>
              <w:rPr>
                <w:rFonts w:ascii="Times New Roman" w:eastAsia="Calibri" w:hAnsi="Times New Roman" w:cs="Times New Roman"/>
              </w:rPr>
            </w:pPr>
            <w:r w:rsidRPr="00EA0661">
              <w:rPr>
                <w:rFonts w:ascii="Times New Roman" w:eastAsia="Calibri" w:hAnsi="Times New Roman" w:cs="Times New Roman"/>
              </w:rPr>
              <w:t>Maximum Water Output (L/minute)</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50BA9E29" w14:textId="77777777" w:rsidR="00DC7326" w:rsidRPr="00EA0661" w:rsidRDefault="00DC7326" w:rsidP="004A4B11">
            <w:pPr>
              <w:spacing w:after="0" w:line="240" w:lineRule="auto"/>
              <w:ind w:left="165" w:hanging="165"/>
              <w:jc w:val="both"/>
              <w:rPr>
                <w:rFonts w:ascii="Times New Roman" w:eastAsia="Calibri" w:hAnsi="Times New Roman" w:cs="Times New Roman"/>
              </w:rPr>
            </w:pPr>
            <w:r w:rsidRPr="00EA0661">
              <w:rPr>
                <w:rFonts w:ascii="Times New Roman" w:eastAsia="Calibri" w:hAnsi="Times New Roman" w:cs="Times New Roman"/>
              </w:rPr>
              <w:t>1m: 80 L/min</w:t>
            </w:r>
          </w:p>
          <w:p w14:paraId="22525C92" w14:textId="05D5BCEE" w:rsidR="00DC7326" w:rsidRPr="00EA0661" w:rsidRDefault="00BB2C3A" w:rsidP="004A4B11">
            <w:pPr>
              <w:spacing w:after="0" w:line="240" w:lineRule="auto"/>
              <w:ind w:left="165" w:hanging="165"/>
              <w:jc w:val="both"/>
              <w:rPr>
                <w:rFonts w:ascii="Times New Roman" w:eastAsia="Calibri" w:hAnsi="Times New Roman" w:cs="Times New Roman"/>
                <w:lang w:val="de-DE"/>
              </w:rPr>
            </w:pPr>
            <w:r>
              <w:rPr>
                <w:rFonts w:ascii="Times New Roman" w:eastAsia="Calibri" w:hAnsi="Times New Roman" w:cs="Times New Roman"/>
              </w:rPr>
              <w:t>5</w:t>
            </w:r>
            <w:r w:rsidR="00DC7326" w:rsidRPr="00EA0661">
              <w:rPr>
                <w:rFonts w:ascii="Times New Roman" w:eastAsia="Calibri" w:hAnsi="Times New Roman" w:cs="Times New Roman"/>
              </w:rPr>
              <w:t xml:space="preserve">m: </w:t>
            </w:r>
            <w:r>
              <w:rPr>
                <w:rFonts w:ascii="Times New Roman" w:eastAsia="Calibri" w:hAnsi="Times New Roman" w:cs="Times New Roman"/>
              </w:rPr>
              <w:t>5</w:t>
            </w:r>
            <w:r w:rsidR="00DC7326" w:rsidRPr="00EA0661">
              <w:rPr>
                <w:rFonts w:ascii="Times New Roman" w:eastAsia="Calibri" w:hAnsi="Times New Roman" w:cs="Times New Roman"/>
              </w:rPr>
              <w:t>0 L/min</w:t>
            </w:r>
          </w:p>
        </w:tc>
      </w:tr>
      <w:tr w:rsidR="00DC7326" w:rsidRPr="00EA0661" w14:paraId="05DDAA20" w14:textId="77777777" w:rsidTr="00E54BC5">
        <w:trPr>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14:paraId="7D2D5A66" w14:textId="77777777" w:rsidR="00DC7326" w:rsidRPr="00EA0661" w:rsidRDefault="00DC7326" w:rsidP="004A4B11">
            <w:pPr>
              <w:spacing w:after="0" w:line="240" w:lineRule="auto"/>
              <w:jc w:val="both"/>
              <w:rPr>
                <w:rFonts w:ascii="Times New Roman" w:eastAsia="Calibri" w:hAnsi="Times New Roman" w:cs="Times New Roman"/>
              </w:rPr>
            </w:pPr>
            <w:r w:rsidRPr="00EA0661">
              <w:rPr>
                <w:rFonts w:ascii="Times New Roman" w:eastAsia="Calibri" w:hAnsi="Times New Roman" w:cs="Times New Roman"/>
              </w:rPr>
              <w:t>Sustained flow rate at average depth (L/second)</w:t>
            </w:r>
          </w:p>
          <w:p w14:paraId="4FF1ED2B" w14:textId="77777777" w:rsidR="00DC7326" w:rsidRPr="00EA0661" w:rsidRDefault="00DC7326" w:rsidP="004A4B11">
            <w:pPr>
              <w:spacing w:after="0" w:line="240" w:lineRule="auto"/>
              <w:jc w:val="both"/>
              <w:rPr>
                <w:rFonts w:ascii="Times New Roman" w:eastAsia="Calibri" w:hAnsi="Times New Roman" w:cs="Times New Roman"/>
              </w:rPr>
            </w:pPr>
            <w:r w:rsidRPr="00EA0661">
              <w:rPr>
                <w:rFonts w:ascii="Times New Roman" w:eastAsia="Calibri" w:hAnsi="Times New Roman" w:cs="Times New Roman"/>
              </w:rPr>
              <w:t>Depending on depth</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14:paraId="0F247D0A" w14:textId="781752D8" w:rsidR="00DC7326" w:rsidRPr="00EA0661" w:rsidRDefault="00DC7326" w:rsidP="00BB2C3A">
            <w:pPr>
              <w:spacing w:after="0" w:line="240" w:lineRule="auto"/>
              <w:ind w:left="165" w:hanging="165"/>
              <w:jc w:val="both"/>
              <w:rPr>
                <w:rFonts w:ascii="Times New Roman" w:eastAsia="Calibri" w:hAnsi="Times New Roman" w:cs="Times New Roman"/>
              </w:rPr>
            </w:pPr>
            <w:r w:rsidRPr="00EA0661">
              <w:rPr>
                <w:rFonts w:ascii="Times New Roman" w:eastAsia="Calibri" w:hAnsi="Times New Roman" w:cs="Times New Roman"/>
              </w:rPr>
              <w:t>0</w:t>
            </w:r>
            <w:r w:rsidR="00F109E5">
              <w:rPr>
                <w:rFonts w:ascii="Times New Roman" w:eastAsia="Calibri" w:hAnsi="Times New Roman" w:cs="Times New Roman"/>
              </w:rPr>
              <w:t>.</w:t>
            </w:r>
            <w:r w:rsidR="00BB2C3A">
              <w:rPr>
                <w:rFonts w:ascii="Times New Roman" w:eastAsia="Calibri" w:hAnsi="Times New Roman" w:cs="Times New Roman"/>
              </w:rPr>
              <w:t>33</w:t>
            </w:r>
            <w:r w:rsidRPr="00EA0661">
              <w:rPr>
                <w:rFonts w:ascii="Times New Roman" w:eastAsia="Calibri" w:hAnsi="Times New Roman" w:cs="Times New Roman"/>
              </w:rPr>
              <w:t>-</w:t>
            </w:r>
            <w:r w:rsidR="00BB2C3A">
              <w:rPr>
                <w:rFonts w:ascii="Times New Roman" w:eastAsia="Calibri" w:hAnsi="Times New Roman" w:cs="Times New Roman"/>
              </w:rPr>
              <w:t>0.7</w:t>
            </w:r>
          </w:p>
        </w:tc>
      </w:tr>
    </w:tbl>
    <w:p w14:paraId="23D437A9" w14:textId="77777777" w:rsidR="00DC7326" w:rsidRPr="007B00CB" w:rsidRDefault="00DC7326" w:rsidP="00E3434E">
      <w:pPr>
        <w:pStyle w:val="ListParagraph"/>
        <w:numPr>
          <w:ilvl w:val="0"/>
          <w:numId w:val="25"/>
        </w:numPr>
        <w:rPr>
          <w:rFonts w:ascii="Times New Roman" w:hAnsi="Times New Roman" w:cs="Times New Roman"/>
          <w:b/>
          <w:sz w:val="24"/>
        </w:rPr>
      </w:pPr>
      <w:r w:rsidRPr="007B00CB">
        <w:rPr>
          <w:rFonts w:ascii="Times New Roman" w:hAnsi="Times New Roman" w:cs="Times New Roman"/>
          <w:b/>
          <w:sz w:val="24"/>
        </w:rPr>
        <w:t xml:space="preserve">Suction-only </w:t>
      </w:r>
      <w:r w:rsidR="00A208C7" w:rsidRPr="007B00CB">
        <w:rPr>
          <w:rFonts w:ascii="Times New Roman" w:hAnsi="Times New Roman" w:cs="Times New Roman"/>
          <w:b/>
          <w:sz w:val="24"/>
        </w:rPr>
        <w:t>t</w:t>
      </w:r>
      <w:r w:rsidRPr="007B00CB">
        <w:rPr>
          <w:rFonts w:ascii="Times New Roman" w:hAnsi="Times New Roman" w:cs="Times New Roman"/>
          <w:b/>
          <w:sz w:val="24"/>
        </w:rPr>
        <w:t>readle pump</w:t>
      </w:r>
    </w:p>
    <w:p w14:paraId="1862719F" w14:textId="1B36B1A7" w:rsidR="00D23938" w:rsidRDefault="00DC7326" w:rsidP="002420E9">
      <w:pPr>
        <w:pStyle w:val="Caption"/>
        <w:keepNext/>
      </w:pPr>
      <w:r w:rsidRPr="00EA0661">
        <w:rPr>
          <w:rFonts w:ascii="Times New Roman" w:hAnsi="Times New Roman"/>
          <w:sz w:val="24"/>
          <w:szCs w:val="24"/>
        </w:rPr>
        <w:t xml:space="preserve">The suction-only pump uses suction to lift water from up to 6m below ground to be used to irrigate crops or carried to a storage container. This low-lift pump is relatively low cost, easy to use, provides a good yield, and can lift enough water to irrigate a </w:t>
      </w:r>
      <w:r w:rsidR="00BB2C3A">
        <w:rPr>
          <w:rFonts w:ascii="Times New Roman" w:hAnsi="Times New Roman"/>
          <w:sz w:val="24"/>
          <w:szCs w:val="24"/>
        </w:rPr>
        <w:t>2500</w:t>
      </w:r>
      <w:r w:rsidR="00A22433" w:rsidRPr="00EA0661">
        <w:rPr>
          <w:rFonts w:ascii="Times New Roman" w:hAnsi="Times New Roman"/>
          <w:sz w:val="24"/>
          <w:szCs w:val="24"/>
        </w:rPr>
        <w:t xml:space="preserve"> m</w:t>
      </w:r>
      <w:r w:rsidRPr="00EA0661">
        <w:rPr>
          <w:rFonts w:ascii="Times New Roman" w:hAnsi="Times New Roman"/>
          <w:sz w:val="24"/>
          <w:szCs w:val="24"/>
          <w:vertAlign w:val="superscript"/>
        </w:rPr>
        <w:t>2</w:t>
      </w:r>
      <w:r w:rsidRPr="00EA0661">
        <w:rPr>
          <w:rFonts w:ascii="Times New Roman" w:hAnsi="Times New Roman"/>
          <w:sz w:val="24"/>
          <w:szCs w:val="24"/>
        </w:rPr>
        <w:t xml:space="preserve"> plot of land if operated for 4 hours a day. After the pump is installed on top of a well, the farmer operates it by stepping up and down on two long levers called “treadles” which are approximately 30cm, installed on a small wooden or metal platform. Treadles can be made of Eucalyptus poles. These treadles drive pistons which create suction in the well casing (PVC piping) that extends into the water table. The suction pulls water upwards and delivers it out of the top of the pump, where it can be directed through furrows or into a </w:t>
      </w:r>
      <w:r w:rsidRPr="00EA0661">
        <w:rPr>
          <w:rFonts w:ascii="Times New Roman" w:hAnsi="Times New Roman"/>
          <w:sz w:val="24"/>
          <w:szCs w:val="24"/>
        </w:rPr>
        <w:lastRenderedPageBreak/>
        <w:t>container to irrigate a small plot of land.</w:t>
      </w:r>
      <w:r w:rsidR="00D23938">
        <w:t xml:space="preserve">Table </w:t>
      </w:r>
      <w:r w:rsidR="00CD1C9A">
        <w:rPr>
          <w:noProof/>
        </w:rPr>
        <w:fldChar w:fldCharType="begin"/>
      </w:r>
      <w:r w:rsidR="00CD1C9A">
        <w:rPr>
          <w:noProof/>
        </w:rPr>
        <w:instrText xml:space="preserve"> SEQ Table \* ARABIC </w:instrText>
      </w:r>
      <w:r w:rsidR="00CD1C9A">
        <w:rPr>
          <w:noProof/>
        </w:rPr>
        <w:fldChar w:fldCharType="separate"/>
      </w:r>
      <w:r w:rsidR="004C22DD">
        <w:rPr>
          <w:noProof/>
        </w:rPr>
        <w:t>4</w:t>
      </w:r>
      <w:r w:rsidR="00CD1C9A">
        <w:rPr>
          <w:noProof/>
        </w:rPr>
        <w:fldChar w:fldCharType="end"/>
      </w:r>
      <w:r w:rsidR="00D23938">
        <w:t xml:space="preserve"> Suction only</w:t>
      </w:r>
      <w:r w:rsidR="00D23938" w:rsidRPr="00B15EF6">
        <w:t xml:space="preserve"> Treadle Pump Technical Details and Cost</w:t>
      </w:r>
    </w:p>
    <w:p w14:paraId="73DE855A" w14:textId="77777777" w:rsidR="00D23938" w:rsidRPr="00D23938" w:rsidRDefault="00D23938" w:rsidP="00D2393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5"/>
        <w:gridCol w:w="2750"/>
      </w:tblGrid>
      <w:tr w:rsidR="00DC7326" w:rsidRPr="00EA0661" w14:paraId="2008239B" w14:textId="77777777" w:rsidTr="00637913">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14:paraId="1D0D5790" w14:textId="3E73AE5A" w:rsidR="00DC7326" w:rsidRPr="00EA0661" w:rsidRDefault="00DC7326" w:rsidP="004A4B11">
            <w:pPr>
              <w:spacing w:after="0" w:line="259" w:lineRule="auto"/>
              <w:jc w:val="both"/>
              <w:rPr>
                <w:rFonts w:ascii="Times New Roman" w:eastAsia="Calibri" w:hAnsi="Times New Roman" w:cs="Times New Roman"/>
                <w:b/>
              </w:rPr>
            </w:pPr>
            <w:r w:rsidRPr="00EA0661">
              <w:rPr>
                <w:rFonts w:ascii="Times New Roman" w:eastAsia="Calibri" w:hAnsi="Times New Roman" w:cs="Times New Roman"/>
                <w:b/>
              </w:rPr>
              <w:t>Financial Option</w:t>
            </w:r>
            <w:r w:rsidR="00A10260" w:rsidRPr="00A10260">
              <w:rPr>
                <w:rFonts w:ascii="Times New Roman" w:eastAsia="Calibri" w:hAnsi="Times New Roman" w:cs="Times New Roman"/>
                <w:b/>
                <w:color w:val="FF0000"/>
              </w:rPr>
              <w:t>(General items)</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23E4EA95" w14:textId="77777777" w:rsidR="00DC7326" w:rsidRPr="00EA0661" w:rsidRDefault="00DC7326" w:rsidP="004A4B11">
            <w:pPr>
              <w:spacing w:after="0" w:line="259" w:lineRule="auto"/>
              <w:ind w:left="165" w:hanging="165"/>
              <w:jc w:val="both"/>
              <w:rPr>
                <w:rFonts w:ascii="Times New Roman" w:eastAsia="Calibri" w:hAnsi="Times New Roman" w:cs="Times New Roman"/>
                <w:b/>
              </w:rPr>
            </w:pPr>
            <w:r w:rsidRPr="00EA0661">
              <w:rPr>
                <w:rFonts w:ascii="Times New Roman" w:eastAsia="Calibri" w:hAnsi="Times New Roman" w:cs="Times New Roman"/>
                <w:b/>
              </w:rPr>
              <w:t>Low-cost</w:t>
            </w:r>
          </w:p>
        </w:tc>
      </w:tr>
      <w:tr w:rsidR="00DC7326" w:rsidRPr="00EA0661" w14:paraId="650839FC" w14:textId="77777777" w:rsidTr="00637913">
        <w:trPr>
          <w:trHeight w:val="188"/>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14:paraId="734AC41A"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Pump cost (ETB)</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16520EA3" w14:textId="1C4A18D4" w:rsidR="00DC7326" w:rsidRPr="00EA0661" w:rsidRDefault="00D23938" w:rsidP="004A4B11">
            <w:pPr>
              <w:spacing w:after="0" w:line="259" w:lineRule="auto"/>
              <w:ind w:left="165" w:hanging="165"/>
              <w:jc w:val="both"/>
              <w:rPr>
                <w:rFonts w:ascii="Times New Roman" w:eastAsia="Calibri" w:hAnsi="Times New Roman" w:cs="Times New Roman"/>
              </w:rPr>
            </w:pPr>
            <w:r>
              <w:rPr>
                <w:rFonts w:ascii="Times New Roman" w:eastAsia="Calibri" w:hAnsi="Times New Roman" w:cs="Times New Roman"/>
              </w:rPr>
              <w:t>4000</w:t>
            </w:r>
          </w:p>
        </w:tc>
      </w:tr>
      <w:tr w:rsidR="00DC7326" w:rsidRPr="00EA0661" w14:paraId="2B115DFB" w14:textId="77777777" w:rsidTr="00637913">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14:paraId="07A57049" w14:textId="77777777" w:rsidR="00DC7326" w:rsidRPr="00DF7629" w:rsidRDefault="00DC7326" w:rsidP="004A4B11">
            <w:pPr>
              <w:spacing w:after="0" w:line="259" w:lineRule="auto"/>
              <w:jc w:val="both"/>
              <w:rPr>
                <w:rFonts w:ascii="Times New Roman" w:eastAsia="Calibri" w:hAnsi="Times New Roman" w:cs="Times New Roman"/>
                <w:color w:val="FF0000"/>
              </w:rPr>
            </w:pPr>
            <w:r w:rsidRPr="00DF7629">
              <w:rPr>
                <w:rFonts w:ascii="Times New Roman" w:eastAsia="Calibri" w:hAnsi="Times New Roman" w:cs="Times New Roman"/>
                <w:color w:val="FF0000"/>
              </w:rPr>
              <w:t>Cost of irrigation (ETB/ha)</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70D15E08" w14:textId="61A74997" w:rsidR="00DC7326" w:rsidRPr="00DF7629" w:rsidRDefault="00DC7326" w:rsidP="004A4B11">
            <w:pPr>
              <w:spacing w:after="0" w:line="259" w:lineRule="auto"/>
              <w:ind w:left="165" w:hanging="165"/>
              <w:jc w:val="both"/>
              <w:rPr>
                <w:rFonts w:ascii="Times New Roman" w:eastAsia="Calibri" w:hAnsi="Times New Roman" w:cs="Times New Roman"/>
                <w:color w:val="FF0000"/>
              </w:rPr>
            </w:pPr>
          </w:p>
        </w:tc>
      </w:tr>
      <w:tr w:rsidR="00DC7326" w:rsidRPr="00EA0661" w14:paraId="53963653" w14:textId="77777777" w:rsidTr="00637913">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14:paraId="544F3070"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Maximum well depth for irrigation</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7D0212BF" w14:textId="69BF181E" w:rsidR="00DC7326" w:rsidRPr="00EA0661" w:rsidRDefault="00266EBB" w:rsidP="004A4B11">
            <w:pPr>
              <w:spacing w:after="0" w:line="259" w:lineRule="auto"/>
              <w:ind w:left="165" w:hanging="165"/>
              <w:jc w:val="both"/>
              <w:rPr>
                <w:rFonts w:ascii="Times New Roman" w:eastAsia="Calibri" w:hAnsi="Times New Roman" w:cs="Times New Roman"/>
              </w:rPr>
            </w:pPr>
            <w:r>
              <w:rPr>
                <w:rFonts w:ascii="Times New Roman" w:eastAsia="Calibri" w:hAnsi="Times New Roman" w:cs="Times New Roman"/>
              </w:rPr>
              <w:t>4.5</w:t>
            </w:r>
          </w:p>
        </w:tc>
      </w:tr>
      <w:tr w:rsidR="00DC7326" w:rsidRPr="00EA0661" w14:paraId="4302AFE9" w14:textId="77777777" w:rsidTr="00637913">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14:paraId="44AF019E"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Type of well</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08DDE0B8" w14:textId="77777777" w:rsidR="00DC7326" w:rsidRPr="00EA0661" w:rsidRDefault="00590981" w:rsidP="004A4B11">
            <w:pPr>
              <w:spacing w:after="0" w:line="259" w:lineRule="auto"/>
              <w:ind w:left="165" w:hanging="165"/>
              <w:jc w:val="both"/>
              <w:rPr>
                <w:rFonts w:ascii="Times New Roman" w:eastAsia="Calibri" w:hAnsi="Times New Roman" w:cs="Times New Roman"/>
              </w:rPr>
            </w:pPr>
            <w:r w:rsidRPr="00EA0661">
              <w:rPr>
                <w:rFonts w:ascii="Times New Roman" w:eastAsia="Calibri" w:hAnsi="Times New Roman" w:cs="Times New Roman"/>
              </w:rPr>
              <w:t>MTW</w:t>
            </w:r>
          </w:p>
        </w:tc>
      </w:tr>
      <w:tr w:rsidR="00DC7326" w:rsidRPr="00EA0661" w14:paraId="4AE8A528" w14:textId="77777777" w:rsidTr="00637913">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14:paraId="592358E8" w14:textId="630D372D" w:rsidR="00DC7326" w:rsidRPr="00DF7629" w:rsidRDefault="00D23938" w:rsidP="004A4B11">
            <w:pPr>
              <w:spacing w:after="0" w:line="259" w:lineRule="auto"/>
              <w:jc w:val="both"/>
              <w:rPr>
                <w:rFonts w:ascii="Times New Roman" w:eastAsia="Calibri" w:hAnsi="Times New Roman" w:cs="Times New Roman"/>
                <w:color w:val="FF0000"/>
              </w:rPr>
            </w:pPr>
            <w:r>
              <w:rPr>
                <w:rFonts w:ascii="Times New Roman" w:eastAsia="Calibri" w:hAnsi="Times New Roman" w:cs="Times New Roman"/>
                <w:color w:val="FF0000"/>
              </w:rPr>
              <w:t>Static water level</w:t>
            </w:r>
            <w:r w:rsidR="00DC7326" w:rsidRPr="00DF7629">
              <w:rPr>
                <w:rFonts w:ascii="Times New Roman" w:eastAsia="Calibri" w:hAnsi="Times New Roman" w:cs="Times New Roman"/>
                <w:color w:val="FF0000"/>
              </w:rPr>
              <w:t xml:space="preserve"> (m)</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3C169F43" w14:textId="0D0A91FE" w:rsidR="00DC7326" w:rsidRPr="00DF7629" w:rsidRDefault="00D23938" w:rsidP="004A4B11">
            <w:pPr>
              <w:spacing w:after="0" w:line="259" w:lineRule="auto"/>
              <w:ind w:left="165" w:hanging="165"/>
              <w:jc w:val="both"/>
              <w:rPr>
                <w:rFonts w:ascii="Times New Roman" w:eastAsia="Calibri" w:hAnsi="Times New Roman" w:cs="Times New Roman"/>
                <w:color w:val="FF0000"/>
              </w:rPr>
            </w:pPr>
            <w:r>
              <w:rPr>
                <w:rFonts w:ascii="Times New Roman" w:eastAsia="Calibri" w:hAnsi="Times New Roman" w:cs="Times New Roman"/>
                <w:color w:val="FF0000"/>
              </w:rPr>
              <w:t>4</w:t>
            </w:r>
          </w:p>
        </w:tc>
      </w:tr>
      <w:tr w:rsidR="00DC7326" w:rsidRPr="00EA0661" w14:paraId="2931FA07" w14:textId="77777777" w:rsidTr="00637913">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14:paraId="5A14C4E0" w14:textId="698F6C2D" w:rsidR="00DC7326" w:rsidRPr="00EA0661" w:rsidRDefault="00DC7326" w:rsidP="004A4B11">
            <w:pPr>
              <w:spacing w:after="0" w:line="259" w:lineRule="auto"/>
              <w:jc w:val="both"/>
              <w:rPr>
                <w:rFonts w:ascii="Times New Roman" w:eastAsia="Calibri" w:hAnsi="Times New Roman" w:cs="Times New Roman"/>
              </w:rPr>
            </w:pP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69D19AF1" w14:textId="3E35EF50" w:rsidR="00DC7326" w:rsidRPr="00EA0661" w:rsidRDefault="00DC7326" w:rsidP="004A4B11">
            <w:pPr>
              <w:spacing w:after="0" w:line="259" w:lineRule="auto"/>
              <w:ind w:left="165" w:hanging="165"/>
              <w:jc w:val="both"/>
              <w:rPr>
                <w:rFonts w:ascii="Times New Roman" w:eastAsia="Calibri" w:hAnsi="Times New Roman" w:cs="Times New Roman"/>
              </w:rPr>
            </w:pPr>
          </w:p>
        </w:tc>
      </w:tr>
      <w:tr w:rsidR="00DC7326" w:rsidRPr="00EA0661" w14:paraId="0C1677A5" w14:textId="77777777" w:rsidTr="00637913">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14:paraId="7D519649"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Average irrigated area (4 hours pumping/day) (m</w:t>
            </w:r>
            <w:r w:rsidRPr="00EA0661">
              <w:rPr>
                <w:rFonts w:ascii="Times New Roman" w:eastAsia="Calibri" w:hAnsi="Times New Roman" w:cs="Times New Roman"/>
                <w:vertAlign w:val="superscript"/>
              </w:rPr>
              <w:t>2</w:t>
            </w:r>
            <w:r w:rsidRPr="00EA0661">
              <w:rPr>
                <w:rFonts w:ascii="Times New Roman" w:eastAsia="Calibri" w:hAnsi="Times New Roman" w:cs="Times New Roman"/>
              </w:rPr>
              <w:t>)</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3DFF741E" w14:textId="1B2152FC" w:rsidR="00DC7326" w:rsidRPr="00EA0661" w:rsidRDefault="00D23938" w:rsidP="004A4B11">
            <w:pPr>
              <w:spacing w:after="0" w:line="259" w:lineRule="auto"/>
              <w:ind w:left="165" w:hanging="165"/>
              <w:jc w:val="both"/>
              <w:rPr>
                <w:rFonts w:ascii="Times New Roman" w:eastAsia="Calibri" w:hAnsi="Times New Roman" w:cs="Times New Roman"/>
              </w:rPr>
            </w:pPr>
            <w:r>
              <w:rPr>
                <w:rFonts w:ascii="Times New Roman" w:eastAsia="Calibri" w:hAnsi="Times New Roman" w:cs="Times New Roman"/>
              </w:rPr>
              <w:t>400</w:t>
            </w:r>
          </w:p>
        </w:tc>
      </w:tr>
      <w:tr w:rsidR="00DC7326" w:rsidRPr="00EA0661" w14:paraId="7646FAE7" w14:textId="77777777" w:rsidTr="00637913">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14:paraId="54F8B920" w14:textId="04625069"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 xml:space="preserve">Daily </w:t>
            </w:r>
            <w:r w:rsidR="00D23938">
              <w:rPr>
                <w:rFonts w:ascii="Times New Roman" w:eastAsia="Calibri" w:hAnsi="Times New Roman" w:cs="Times New Roman"/>
              </w:rPr>
              <w:t xml:space="preserve">one time </w:t>
            </w:r>
            <w:r w:rsidRPr="00EA0661">
              <w:rPr>
                <w:rFonts w:ascii="Times New Roman" w:eastAsia="Calibri" w:hAnsi="Times New Roman" w:cs="Times New Roman"/>
              </w:rPr>
              <w:t>pumping (minutes)</w:t>
            </w:r>
          </w:p>
          <w:p w14:paraId="64E2E5B4"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Water depth 7m; irrigated area 200m</w:t>
            </w:r>
            <w:r w:rsidRPr="00EA0661">
              <w:rPr>
                <w:rFonts w:ascii="Times New Roman" w:eastAsia="Calibri" w:hAnsi="Times New Roman" w:cs="Times New Roman"/>
                <w:vertAlign w:val="superscript"/>
              </w:rPr>
              <w:t>2</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6F930580" w14:textId="687949F0" w:rsidR="00DC7326" w:rsidRPr="00EA0661" w:rsidRDefault="00D23938" w:rsidP="004A4B11">
            <w:pPr>
              <w:spacing w:after="0" w:line="259" w:lineRule="auto"/>
              <w:ind w:left="165" w:hanging="165"/>
              <w:jc w:val="both"/>
              <w:rPr>
                <w:rFonts w:ascii="Times New Roman" w:eastAsia="Calibri" w:hAnsi="Times New Roman" w:cs="Times New Roman"/>
              </w:rPr>
            </w:pPr>
            <w:r>
              <w:rPr>
                <w:rFonts w:ascii="Times New Roman" w:eastAsia="Calibri" w:hAnsi="Times New Roman" w:cs="Times New Roman"/>
              </w:rPr>
              <w:t>100-120</w:t>
            </w:r>
          </w:p>
        </w:tc>
      </w:tr>
      <w:tr w:rsidR="00DC7326" w:rsidRPr="00EA0661" w14:paraId="3B095F21" w14:textId="77777777" w:rsidTr="00637913">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14:paraId="1C14766B"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Maximum Water Output (L/minute)</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580F9C25" w14:textId="10166577" w:rsidR="00DC7326" w:rsidRPr="00EA0661" w:rsidRDefault="00DC7326" w:rsidP="004A4B11">
            <w:pPr>
              <w:spacing w:after="0" w:line="259" w:lineRule="auto"/>
              <w:ind w:left="165" w:hanging="165"/>
              <w:jc w:val="both"/>
              <w:rPr>
                <w:rFonts w:ascii="Times New Roman" w:eastAsia="Calibri" w:hAnsi="Times New Roman" w:cs="Times New Roman"/>
                <w:lang w:val="de-DE"/>
              </w:rPr>
            </w:pPr>
            <w:r w:rsidRPr="00EA0661">
              <w:rPr>
                <w:rFonts w:ascii="Times New Roman" w:eastAsia="Calibri" w:hAnsi="Times New Roman" w:cs="Times New Roman"/>
                <w:lang w:val="de-DE"/>
              </w:rPr>
              <w:t xml:space="preserve">1m: </w:t>
            </w:r>
            <w:r w:rsidR="00D23938">
              <w:rPr>
                <w:rFonts w:ascii="Times New Roman" w:eastAsia="Calibri" w:hAnsi="Times New Roman" w:cs="Times New Roman"/>
                <w:lang w:val="de-DE"/>
              </w:rPr>
              <w:t>5</w:t>
            </w:r>
            <w:r w:rsidRPr="00EA0661">
              <w:rPr>
                <w:rFonts w:ascii="Times New Roman" w:eastAsia="Calibri" w:hAnsi="Times New Roman" w:cs="Times New Roman"/>
                <w:lang w:val="de-DE"/>
              </w:rPr>
              <w:t>0 L/min</w:t>
            </w:r>
          </w:p>
          <w:p w14:paraId="69E616E6" w14:textId="03C378DA" w:rsidR="00DC7326" w:rsidRPr="00EA0661" w:rsidRDefault="00D23938" w:rsidP="00D23938">
            <w:pPr>
              <w:spacing w:after="0" w:line="259" w:lineRule="auto"/>
              <w:ind w:left="165" w:hanging="165"/>
              <w:jc w:val="both"/>
              <w:rPr>
                <w:rFonts w:ascii="Times New Roman" w:eastAsia="Calibri" w:hAnsi="Times New Roman" w:cs="Times New Roman"/>
                <w:lang w:val="de-DE"/>
              </w:rPr>
            </w:pPr>
            <w:r>
              <w:rPr>
                <w:rFonts w:ascii="Times New Roman" w:eastAsia="Calibri" w:hAnsi="Times New Roman" w:cs="Times New Roman"/>
                <w:lang w:val="de-DE"/>
              </w:rPr>
              <w:t>5</w:t>
            </w:r>
            <w:r w:rsidR="00DC7326" w:rsidRPr="00EA0661">
              <w:rPr>
                <w:rFonts w:ascii="Times New Roman" w:eastAsia="Calibri" w:hAnsi="Times New Roman" w:cs="Times New Roman"/>
                <w:lang w:val="de-DE"/>
              </w:rPr>
              <w:t xml:space="preserve">m: </w:t>
            </w:r>
            <w:r>
              <w:rPr>
                <w:rFonts w:ascii="Times New Roman" w:eastAsia="Calibri" w:hAnsi="Times New Roman" w:cs="Times New Roman"/>
                <w:lang w:val="de-DE"/>
              </w:rPr>
              <w:t>30</w:t>
            </w:r>
            <w:r w:rsidRPr="00EA0661">
              <w:rPr>
                <w:rFonts w:ascii="Times New Roman" w:eastAsia="Calibri" w:hAnsi="Times New Roman" w:cs="Times New Roman"/>
                <w:lang w:val="de-DE"/>
              </w:rPr>
              <w:t xml:space="preserve"> </w:t>
            </w:r>
            <w:r w:rsidR="00DC7326" w:rsidRPr="00EA0661">
              <w:rPr>
                <w:rFonts w:ascii="Times New Roman" w:eastAsia="Calibri" w:hAnsi="Times New Roman" w:cs="Times New Roman"/>
                <w:lang w:val="de-DE"/>
              </w:rPr>
              <w:t>L/min</w:t>
            </w:r>
          </w:p>
        </w:tc>
      </w:tr>
      <w:tr w:rsidR="00DC7326" w:rsidRPr="00EA0661" w14:paraId="18F34E84" w14:textId="77777777" w:rsidTr="00637913">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14:paraId="71934C34"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Sustained flow rate at average depth (L/second)</w:t>
            </w:r>
          </w:p>
          <w:p w14:paraId="3ADF5137"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Depending on depth</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243B7B3B" w14:textId="343F9E9F" w:rsidR="00DC7326" w:rsidRPr="00EA0661" w:rsidRDefault="00D23938" w:rsidP="00266EBB">
            <w:pPr>
              <w:spacing w:after="0" w:line="259" w:lineRule="auto"/>
              <w:ind w:left="165" w:hanging="165"/>
              <w:jc w:val="both"/>
              <w:rPr>
                <w:rFonts w:ascii="Times New Roman" w:eastAsia="Calibri" w:hAnsi="Times New Roman" w:cs="Times New Roman"/>
              </w:rPr>
            </w:pPr>
            <w:r>
              <w:rPr>
                <w:rFonts w:ascii="Times New Roman" w:eastAsia="Calibri" w:hAnsi="Times New Roman" w:cs="Times New Roman"/>
              </w:rPr>
              <w:t>0.33</w:t>
            </w:r>
            <w:r w:rsidR="00DC7326" w:rsidRPr="00EA0661">
              <w:rPr>
                <w:rFonts w:ascii="Times New Roman" w:eastAsia="Calibri" w:hAnsi="Times New Roman" w:cs="Times New Roman"/>
              </w:rPr>
              <w:t>-</w:t>
            </w:r>
            <w:r w:rsidR="00266EBB">
              <w:rPr>
                <w:rFonts w:ascii="Times New Roman" w:eastAsia="Calibri" w:hAnsi="Times New Roman" w:cs="Times New Roman"/>
              </w:rPr>
              <w:t>0.5</w:t>
            </w:r>
          </w:p>
        </w:tc>
      </w:tr>
    </w:tbl>
    <w:p w14:paraId="4917EDC0" w14:textId="77777777" w:rsidR="00DC7326" w:rsidRPr="007B00CB" w:rsidRDefault="00DC7326" w:rsidP="004A4B11">
      <w:pPr>
        <w:pStyle w:val="Heading3"/>
        <w:numPr>
          <w:ilvl w:val="2"/>
          <w:numId w:val="8"/>
        </w:numPr>
        <w:jc w:val="both"/>
        <w:rPr>
          <w:rFonts w:eastAsia="Calibri"/>
          <w:sz w:val="24"/>
          <w:szCs w:val="24"/>
        </w:rPr>
      </w:pPr>
      <w:bookmarkStart w:id="33" w:name="_Toc26000147"/>
      <w:r w:rsidRPr="007B00CB">
        <w:rPr>
          <w:rFonts w:eastAsia="Calibri"/>
          <w:sz w:val="24"/>
          <w:szCs w:val="24"/>
        </w:rPr>
        <w:t xml:space="preserve">Hand </w:t>
      </w:r>
      <w:r w:rsidR="00331678" w:rsidRPr="007B00CB">
        <w:rPr>
          <w:rFonts w:eastAsia="Calibri"/>
          <w:sz w:val="24"/>
          <w:szCs w:val="24"/>
        </w:rPr>
        <w:t>p</w:t>
      </w:r>
      <w:r w:rsidRPr="007B00CB">
        <w:rPr>
          <w:rFonts w:eastAsia="Calibri"/>
          <w:sz w:val="24"/>
          <w:szCs w:val="24"/>
        </w:rPr>
        <w:t>ump</w:t>
      </w:r>
      <w:bookmarkEnd w:id="33"/>
    </w:p>
    <w:p w14:paraId="3608C9C0" w14:textId="77777777" w:rsidR="00E54BC5" w:rsidRPr="00EA0661" w:rsidRDefault="00DC7326" w:rsidP="004A4B11">
      <w:pPr>
        <w:spacing w:after="0" w:line="240" w:lineRule="auto"/>
        <w:jc w:val="both"/>
        <w:rPr>
          <w:rFonts w:ascii="Times New Roman" w:eastAsia="Times New Roman" w:hAnsi="Times New Roman" w:cs="Times New Roman"/>
          <w:b/>
        </w:rPr>
      </w:pPr>
      <w:r w:rsidRPr="00EA0661">
        <w:rPr>
          <w:rFonts w:ascii="Times New Roman" w:eastAsia="Calibri" w:hAnsi="Times New Roman" w:cs="Times New Roman"/>
          <w:sz w:val="24"/>
          <w:szCs w:val="24"/>
        </w:rPr>
        <w:t>A manual hand pump is low cost water lifting technology and important tool for resource poor farmers.  It can easily be maintained by local technicians and trained farmers.  It is a “gender friendly” technology in that it can provide increased economic opportunities for women farmer. Manual (hand) pump is applied in the area where shallow ground water is available. It is environmentally friendly. It can be linked to rural job opportunity by both directly benefiting from irrigation and also by involving in the production, distribution, and maintenance of its replaceable parts.</w:t>
      </w:r>
      <w:r w:rsidR="00E54BC5" w:rsidRPr="00EA0661">
        <w:rPr>
          <w:rFonts w:ascii="Times New Roman" w:eastAsia="Times New Roman" w:hAnsi="Times New Roman" w:cs="Times New Roman"/>
          <w:b/>
        </w:rPr>
        <w:t xml:space="preserve"> </w:t>
      </w:r>
    </w:p>
    <w:p w14:paraId="0A308CEA" w14:textId="77777777" w:rsidR="00E54BC5" w:rsidRPr="00EA0661" w:rsidRDefault="00E54BC5" w:rsidP="004A4B11">
      <w:pPr>
        <w:pStyle w:val="Caption"/>
        <w:rPr>
          <w:rFonts w:ascii="Times New Roman" w:hAnsi="Times New Roman"/>
        </w:rPr>
      </w:pPr>
    </w:p>
    <w:p w14:paraId="224D7593" w14:textId="21D1F009" w:rsidR="00C2232B" w:rsidRPr="002420E9" w:rsidRDefault="004C22DD" w:rsidP="002420E9">
      <w:r>
        <w:rPr>
          <w:rFonts w:ascii="Times New Roman" w:eastAsia="Times New Roman" w:hAnsi="Times New Roman"/>
          <w:b/>
          <w:color w:val="FF0000"/>
        </w:rPr>
        <w:t>MTW</w:t>
      </w:r>
    </w:p>
    <w:p w14:paraId="6C0AB385" w14:textId="4B38F586" w:rsidR="00C2232B" w:rsidRDefault="00C2232B" w:rsidP="002420E9">
      <w:pPr>
        <w:pStyle w:val="Caption"/>
        <w:keepNext/>
      </w:pPr>
      <w:r>
        <w:t xml:space="preserve">Table </w:t>
      </w:r>
      <w:r w:rsidR="00CD1C9A">
        <w:rPr>
          <w:noProof/>
        </w:rPr>
        <w:fldChar w:fldCharType="begin"/>
      </w:r>
      <w:r w:rsidR="00CD1C9A">
        <w:rPr>
          <w:noProof/>
        </w:rPr>
        <w:instrText xml:space="preserve"> SEQ Table \* ARABIC </w:instrText>
      </w:r>
      <w:r w:rsidR="00CD1C9A">
        <w:rPr>
          <w:noProof/>
        </w:rPr>
        <w:fldChar w:fldCharType="separate"/>
      </w:r>
      <w:r>
        <w:rPr>
          <w:noProof/>
        </w:rPr>
        <w:t>5</w:t>
      </w:r>
      <w:r w:rsidR="00CD1C9A">
        <w:rPr>
          <w:noProof/>
        </w:rPr>
        <w:fldChar w:fldCharType="end"/>
      </w:r>
      <w:r>
        <w:t xml:space="preserve"> </w:t>
      </w:r>
      <w:r w:rsidRPr="009B0C75">
        <w:t>30-meter-deep manual tube well with AFRIDEV hand pump</w:t>
      </w:r>
    </w:p>
    <w:p w14:paraId="6E902AB4" w14:textId="77777777" w:rsidR="00C2232B" w:rsidRPr="00C2232B" w:rsidRDefault="00C2232B" w:rsidP="00C2232B"/>
    <w:tbl>
      <w:tblPr>
        <w:tblW w:w="91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3481"/>
        <w:gridCol w:w="608"/>
        <w:gridCol w:w="1051"/>
        <w:gridCol w:w="1410"/>
        <w:gridCol w:w="1946"/>
      </w:tblGrid>
      <w:tr w:rsidR="00AD4E9F" w:rsidRPr="007B00CB" w14:paraId="50550746" w14:textId="77777777" w:rsidTr="002420E9">
        <w:trPr>
          <w:trHeight w:val="300"/>
        </w:trPr>
        <w:tc>
          <w:tcPr>
            <w:tcW w:w="663" w:type="dxa"/>
            <w:shd w:val="clear" w:color="auto" w:fill="auto"/>
            <w:noWrap/>
            <w:vAlign w:val="bottom"/>
            <w:hideMark/>
          </w:tcPr>
          <w:p w14:paraId="60478CFB" w14:textId="77777777" w:rsidR="00DC7326" w:rsidRPr="007B00CB" w:rsidRDefault="00E54BC5"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S.N</w:t>
            </w:r>
            <w:r w:rsidR="00DC7326" w:rsidRPr="007B00CB">
              <w:rPr>
                <w:rFonts w:ascii="Times New Roman" w:eastAsia="Times New Roman" w:hAnsi="Times New Roman" w:cs="Times New Roman"/>
                <w:u w:val="single"/>
              </w:rPr>
              <w:t>o</w:t>
            </w:r>
          </w:p>
        </w:tc>
        <w:tc>
          <w:tcPr>
            <w:tcW w:w="3481" w:type="dxa"/>
            <w:shd w:val="clear" w:color="auto" w:fill="auto"/>
            <w:vAlign w:val="bottom"/>
            <w:hideMark/>
          </w:tcPr>
          <w:p w14:paraId="33F86A7A"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Description</w:t>
            </w:r>
          </w:p>
        </w:tc>
        <w:tc>
          <w:tcPr>
            <w:tcW w:w="608" w:type="dxa"/>
            <w:shd w:val="clear" w:color="auto" w:fill="auto"/>
            <w:noWrap/>
            <w:vAlign w:val="bottom"/>
            <w:hideMark/>
          </w:tcPr>
          <w:p w14:paraId="5C19965F"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Unit</w:t>
            </w:r>
          </w:p>
        </w:tc>
        <w:tc>
          <w:tcPr>
            <w:tcW w:w="1051" w:type="dxa"/>
            <w:shd w:val="clear" w:color="auto" w:fill="auto"/>
            <w:noWrap/>
            <w:vAlign w:val="bottom"/>
            <w:hideMark/>
          </w:tcPr>
          <w:p w14:paraId="5CAAA25C"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Quantity</w:t>
            </w:r>
          </w:p>
        </w:tc>
        <w:tc>
          <w:tcPr>
            <w:tcW w:w="1410" w:type="dxa"/>
            <w:shd w:val="clear" w:color="auto" w:fill="auto"/>
            <w:noWrap/>
            <w:vAlign w:val="bottom"/>
            <w:hideMark/>
          </w:tcPr>
          <w:p w14:paraId="19239A30"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Unit price</w:t>
            </w:r>
          </w:p>
        </w:tc>
        <w:tc>
          <w:tcPr>
            <w:tcW w:w="1946" w:type="dxa"/>
            <w:shd w:val="clear" w:color="auto" w:fill="auto"/>
            <w:noWrap/>
            <w:vAlign w:val="bottom"/>
            <w:hideMark/>
          </w:tcPr>
          <w:p w14:paraId="05DED319"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Total Price</w:t>
            </w:r>
          </w:p>
        </w:tc>
      </w:tr>
      <w:tr w:rsidR="00AD4E9F" w:rsidRPr="007B00CB" w14:paraId="575DACE7" w14:textId="77777777" w:rsidTr="002420E9">
        <w:trPr>
          <w:trHeight w:val="70"/>
        </w:trPr>
        <w:tc>
          <w:tcPr>
            <w:tcW w:w="663" w:type="dxa"/>
            <w:shd w:val="clear" w:color="auto" w:fill="auto"/>
            <w:noWrap/>
            <w:vAlign w:val="bottom"/>
            <w:hideMark/>
          </w:tcPr>
          <w:p w14:paraId="6904F42D"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1</w:t>
            </w:r>
          </w:p>
        </w:tc>
        <w:tc>
          <w:tcPr>
            <w:tcW w:w="3481" w:type="dxa"/>
            <w:shd w:val="clear" w:color="auto" w:fill="auto"/>
            <w:vAlign w:val="bottom"/>
            <w:hideMark/>
          </w:tcPr>
          <w:p w14:paraId="7E1843D3"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Earth work</w:t>
            </w:r>
          </w:p>
        </w:tc>
        <w:tc>
          <w:tcPr>
            <w:tcW w:w="608" w:type="dxa"/>
            <w:shd w:val="clear" w:color="auto" w:fill="auto"/>
            <w:noWrap/>
            <w:vAlign w:val="bottom"/>
            <w:hideMark/>
          </w:tcPr>
          <w:p w14:paraId="03EF01EC"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w:t>
            </w:r>
          </w:p>
        </w:tc>
        <w:tc>
          <w:tcPr>
            <w:tcW w:w="1051" w:type="dxa"/>
            <w:shd w:val="clear" w:color="auto" w:fill="auto"/>
            <w:noWrap/>
            <w:vAlign w:val="bottom"/>
            <w:hideMark/>
          </w:tcPr>
          <w:p w14:paraId="03296F6A"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w:t>
            </w:r>
          </w:p>
        </w:tc>
        <w:tc>
          <w:tcPr>
            <w:tcW w:w="1410" w:type="dxa"/>
            <w:shd w:val="clear" w:color="auto" w:fill="auto"/>
            <w:noWrap/>
            <w:vAlign w:val="bottom"/>
            <w:hideMark/>
          </w:tcPr>
          <w:p w14:paraId="67A3DD38"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w:t>
            </w:r>
          </w:p>
        </w:tc>
        <w:tc>
          <w:tcPr>
            <w:tcW w:w="1946" w:type="dxa"/>
            <w:shd w:val="clear" w:color="auto" w:fill="auto"/>
            <w:noWrap/>
            <w:vAlign w:val="bottom"/>
            <w:hideMark/>
          </w:tcPr>
          <w:p w14:paraId="146A9187"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w:t>
            </w:r>
          </w:p>
        </w:tc>
      </w:tr>
      <w:tr w:rsidR="00AD4E9F" w:rsidRPr="007B00CB" w14:paraId="7D50B079" w14:textId="77777777" w:rsidTr="002420E9">
        <w:trPr>
          <w:trHeight w:val="70"/>
        </w:trPr>
        <w:tc>
          <w:tcPr>
            <w:tcW w:w="663" w:type="dxa"/>
            <w:shd w:val="clear" w:color="auto" w:fill="auto"/>
            <w:noWrap/>
            <w:vAlign w:val="bottom"/>
            <w:hideMark/>
          </w:tcPr>
          <w:p w14:paraId="3FBEF0FC"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w:t>
            </w:r>
          </w:p>
        </w:tc>
        <w:tc>
          <w:tcPr>
            <w:tcW w:w="3481" w:type="dxa"/>
            <w:shd w:val="clear" w:color="auto" w:fill="auto"/>
            <w:vAlign w:val="bottom"/>
            <w:hideMark/>
          </w:tcPr>
          <w:p w14:paraId="1B2FCFF0" w14:textId="21283C07" w:rsidR="00DC7326" w:rsidRPr="007B00CB" w:rsidRDefault="00266EBB" w:rsidP="00266EB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E</w:t>
            </w:r>
            <w:r w:rsidRPr="007B00CB">
              <w:rPr>
                <w:rFonts w:ascii="Times New Roman" w:eastAsia="Times New Roman" w:hAnsi="Times New Roman" w:cs="Times New Roman"/>
              </w:rPr>
              <w:t xml:space="preserve">xcavation/digging </w:t>
            </w:r>
            <w:r>
              <w:rPr>
                <w:rFonts w:ascii="Times New Roman" w:eastAsia="Times New Roman" w:hAnsi="Times New Roman" w:cs="Times New Roman"/>
              </w:rPr>
              <w:t>to 30m deep well with o</w:t>
            </w:r>
            <w:r w:rsidR="00DC7326" w:rsidRPr="007B00CB">
              <w:rPr>
                <w:rFonts w:ascii="Times New Roman" w:eastAsia="Times New Roman" w:hAnsi="Times New Roman" w:cs="Times New Roman"/>
              </w:rPr>
              <w:t xml:space="preserve">ne meter diameter well </w:t>
            </w:r>
            <w:r>
              <w:rPr>
                <w:rFonts w:ascii="Times New Roman" w:eastAsia="Times New Roman" w:hAnsi="Times New Roman" w:cs="Times New Roman"/>
              </w:rPr>
              <w:t>head &amp; working area.</w:t>
            </w:r>
          </w:p>
        </w:tc>
        <w:tc>
          <w:tcPr>
            <w:tcW w:w="608" w:type="dxa"/>
            <w:shd w:val="clear" w:color="auto" w:fill="auto"/>
            <w:noWrap/>
            <w:vAlign w:val="bottom"/>
            <w:hideMark/>
          </w:tcPr>
          <w:p w14:paraId="1448DC3E"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m</w:t>
            </w:r>
          </w:p>
        </w:tc>
        <w:tc>
          <w:tcPr>
            <w:tcW w:w="1051" w:type="dxa"/>
            <w:shd w:val="clear" w:color="auto" w:fill="auto"/>
            <w:noWrap/>
            <w:vAlign w:val="bottom"/>
            <w:hideMark/>
          </w:tcPr>
          <w:p w14:paraId="4A35F6E3"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30</w:t>
            </w:r>
          </w:p>
        </w:tc>
        <w:tc>
          <w:tcPr>
            <w:tcW w:w="1410" w:type="dxa"/>
            <w:shd w:val="clear" w:color="auto" w:fill="auto"/>
            <w:noWrap/>
            <w:vAlign w:val="bottom"/>
            <w:hideMark/>
          </w:tcPr>
          <w:p w14:paraId="134D3D6E"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xml:space="preserve">         600.00 </w:t>
            </w:r>
          </w:p>
        </w:tc>
        <w:tc>
          <w:tcPr>
            <w:tcW w:w="1946" w:type="dxa"/>
            <w:shd w:val="clear" w:color="auto" w:fill="auto"/>
            <w:noWrap/>
            <w:vAlign w:val="bottom"/>
            <w:hideMark/>
          </w:tcPr>
          <w:p w14:paraId="153A6C12"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xml:space="preserve">           18,000.00 </w:t>
            </w:r>
          </w:p>
        </w:tc>
      </w:tr>
      <w:tr w:rsidR="00AD4E9F" w:rsidRPr="007B00CB" w14:paraId="770D9E8F" w14:textId="77777777" w:rsidTr="002420E9">
        <w:trPr>
          <w:trHeight w:val="70"/>
        </w:trPr>
        <w:tc>
          <w:tcPr>
            <w:tcW w:w="663" w:type="dxa"/>
            <w:shd w:val="clear" w:color="auto" w:fill="auto"/>
            <w:noWrap/>
            <w:vAlign w:val="bottom"/>
            <w:hideMark/>
          </w:tcPr>
          <w:p w14:paraId="1B8F0C2B"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2</w:t>
            </w:r>
          </w:p>
        </w:tc>
        <w:tc>
          <w:tcPr>
            <w:tcW w:w="3481" w:type="dxa"/>
            <w:shd w:val="clear" w:color="auto" w:fill="auto"/>
            <w:vAlign w:val="bottom"/>
            <w:hideMark/>
          </w:tcPr>
          <w:p w14:paraId="59D28AFC" w14:textId="55FF61D6" w:rsidR="00DC7326" w:rsidRPr="007B00CB" w:rsidRDefault="00DC7326" w:rsidP="00C2232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Concrete casing</w:t>
            </w:r>
            <w:r w:rsidR="00C2232B">
              <w:rPr>
                <w:rFonts w:ascii="Times New Roman" w:eastAsia="Times New Roman" w:hAnsi="Times New Roman" w:cs="Times New Roman"/>
              </w:rPr>
              <w:t xml:space="preserve"> 1diameter by 1m depth</w:t>
            </w:r>
          </w:p>
        </w:tc>
        <w:tc>
          <w:tcPr>
            <w:tcW w:w="608" w:type="dxa"/>
            <w:shd w:val="clear" w:color="auto" w:fill="auto"/>
            <w:noWrap/>
            <w:vAlign w:val="bottom"/>
            <w:hideMark/>
          </w:tcPr>
          <w:p w14:paraId="7D2ADCAE"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w:t>
            </w:r>
          </w:p>
        </w:tc>
        <w:tc>
          <w:tcPr>
            <w:tcW w:w="1051" w:type="dxa"/>
            <w:shd w:val="clear" w:color="auto" w:fill="auto"/>
            <w:noWrap/>
            <w:vAlign w:val="bottom"/>
            <w:hideMark/>
          </w:tcPr>
          <w:p w14:paraId="7060F811"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w:t>
            </w:r>
          </w:p>
        </w:tc>
        <w:tc>
          <w:tcPr>
            <w:tcW w:w="1410" w:type="dxa"/>
            <w:shd w:val="clear" w:color="auto" w:fill="auto"/>
            <w:noWrap/>
            <w:vAlign w:val="bottom"/>
            <w:hideMark/>
          </w:tcPr>
          <w:p w14:paraId="5319A3ED"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w:t>
            </w:r>
          </w:p>
        </w:tc>
        <w:tc>
          <w:tcPr>
            <w:tcW w:w="1946" w:type="dxa"/>
            <w:shd w:val="clear" w:color="auto" w:fill="auto"/>
            <w:noWrap/>
            <w:vAlign w:val="bottom"/>
            <w:hideMark/>
          </w:tcPr>
          <w:p w14:paraId="19B2AFC3"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w:t>
            </w:r>
          </w:p>
        </w:tc>
      </w:tr>
      <w:tr w:rsidR="00AD4E9F" w:rsidRPr="007B00CB" w14:paraId="7D5D2E4B" w14:textId="77777777" w:rsidTr="002420E9">
        <w:trPr>
          <w:trHeight w:val="485"/>
        </w:trPr>
        <w:tc>
          <w:tcPr>
            <w:tcW w:w="663" w:type="dxa"/>
            <w:shd w:val="clear" w:color="auto" w:fill="auto"/>
            <w:noWrap/>
            <w:vAlign w:val="bottom"/>
            <w:hideMark/>
          </w:tcPr>
          <w:p w14:paraId="6088C22B"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w:t>
            </w:r>
          </w:p>
        </w:tc>
        <w:tc>
          <w:tcPr>
            <w:tcW w:w="3481" w:type="dxa"/>
            <w:shd w:val="clear" w:color="auto" w:fill="auto"/>
            <w:vAlign w:val="bottom"/>
            <w:hideMark/>
          </w:tcPr>
          <w:p w14:paraId="798DCCF3" w14:textId="1F9390F7" w:rsidR="00DC7326" w:rsidRPr="007B00CB" w:rsidRDefault="00266EBB" w:rsidP="007B00C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w:t>
            </w:r>
            <w:r w:rsidR="00DC7326" w:rsidRPr="007B00CB">
              <w:rPr>
                <w:rFonts w:ascii="Times New Roman" w:eastAsia="Times New Roman" w:hAnsi="Times New Roman" w:cs="Times New Roman"/>
              </w:rPr>
              <w:t>roduction of reinforced Concrete Casing 80cm diameter, 1m length and 5cm thick using mould</w:t>
            </w:r>
          </w:p>
        </w:tc>
        <w:tc>
          <w:tcPr>
            <w:tcW w:w="608" w:type="dxa"/>
            <w:shd w:val="clear" w:color="auto" w:fill="auto"/>
            <w:noWrap/>
            <w:vAlign w:val="bottom"/>
            <w:hideMark/>
          </w:tcPr>
          <w:p w14:paraId="4FFC849B"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no</w:t>
            </w:r>
          </w:p>
        </w:tc>
        <w:tc>
          <w:tcPr>
            <w:tcW w:w="1051" w:type="dxa"/>
            <w:shd w:val="clear" w:color="auto" w:fill="auto"/>
            <w:noWrap/>
            <w:vAlign w:val="bottom"/>
            <w:hideMark/>
          </w:tcPr>
          <w:p w14:paraId="257811BE" w14:textId="7B2D24F3" w:rsidR="00DC7326" w:rsidRPr="007B00CB" w:rsidRDefault="00C2232B" w:rsidP="007B00C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1410" w:type="dxa"/>
            <w:shd w:val="clear" w:color="auto" w:fill="auto"/>
            <w:noWrap/>
            <w:vAlign w:val="bottom"/>
            <w:hideMark/>
          </w:tcPr>
          <w:p w14:paraId="0A4D5AED"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xml:space="preserve">         800.00 </w:t>
            </w:r>
          </w:p>
        </w:tc>
        <w:tc>
          <w:tcPr>
            <w:tcW w:w="1946" w:type="dxa"/>
            <w:shd w:val="clear" w:color="auto" w:fill="auto"/>
            <w:noWrap/>
            <w:vAlign w:val="bottom"/>
            <w:hideMark/>
          </w:tcPr>
          <w:p w14:paraId="54A5F2B7" w14:textId="0DEF7A96" w:rsidR="00DC7326" w:rsidRPr="007B00CB" w:rsidRDefault="00DC7326" w:rsidP="00C2232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xml:space="preserve">           </w:t>
            </w:r>
            <w:r w:rsidR="00C2232B">
              <w:rPr>
                <w:rFonts w:ascii="Times New Roman" w:eastAsia="Times New Roman" w:hAnsi="Times New Roman" w:cs="Times New Roman"/>
              </w:rPr>
              <w:t>800.00</w:t>
            </w:r>
            <w:r w:rsidRPr="007B00CB">
              <w:rPr>
                <w:rFonts w:ascii="Times New Roman" w:eastAsia="Times New Roman" w:hAnsi="Times New Roman" w:cs="Times New Roman"/>
              </w:rPr>
              <w:t xml:space="preserve"> </w:t>
            </w:r>
          </w:p>
        </w:tc>
      </w:tr>
      <w:tr w:rsidR="00AD4E9F" w:rsidRPr="007B00CB" w14:paraId="13DE4F7D" w14:textId="77777777" w:rsidTr="002420E9">
        <w:trPr>
          <w:trHeight w:val="70"/>
        </w:trPr>
        <w:tc>
          <w:tcPr>
            <w:tcW w:w="663" w:type="dxa"/>
            <w:shd w:val="clear" w:color="auto" w:fill="auto"/>
            <w:noWrap/>
            <w:vAlign w:val="bottom"/>
            <w:hideMark/>
          </w:tcPr>
          <w:p w14:paraId="7AC5EEF3"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w:t>
            </w:r>
          </w:p>
        </w:tc>
        <w:tc>
          <w:tcPr>
            <w:tcW w:w="3481" w:type="dxa"/>
            <w:shd w:val="clear" w:color="auto" w:fill="auto"/>
            <w:vAlign w:val="bottom"/>
            <w:hideMark/>
          </w:tcPr>
          <w:p w14:paraId="166CDC49"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Casing installation</w:t>
            </w:r>
          </w:p>
        </w:tc>
        <w:tc>
          <w:tcPr>
            <w:tcW w:w="608" w:type="dxa"/>
            <w:shd w:val="clear" w:color="auto" w:fill="auto"/>
            <w:noWrap/>
            <w:vAlign w:val="bottom"/>
            <w:hideMark/>
          </w:tcPr>
          <w:p w14:paraId="694BA7AC" w14:textId="373E8D28" w:rsidR="00DC7326" w:rsidRPr="007B00CB" w:rsidRDefault="00C2232B" w:rsidP="007B00C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no</w:t>
            </w:r>
          </w:p>
        </w:tc>
        <w:tc>
          <w:tcPr>
            <w:tcW w:w="1051" w:type="dxa"/>
            <w:shd w:val="clear" w:color="auto" w:fill="auto"/>
            <w:noWrap/>
            <w:vAlign w:val="bottom"/>
            <w:hideMark/>
          </w:tcPr>
          <w:p w14:paraId="166C5272" w14:textId="75BA0800" w:rsidR="00DC7326" w:rsidRPr="007B00CB" w:rsidRDefault="00E80C3A" w:rsidP="007B00C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w:t>
            </w:r>
          </w:p>
        </w:tc>
        <w:tc>
          <w:tcPr>
            <w:tcW w:w="1410" w:type="dxa"/>
            <w:shd w:val="clear" w:color="auto" w:fill="auto"/>
            <w:noWrap/>
            <w:vAlign w:val="bottom"/>
            <w:hideMark/>
          </w:tcPr>
          <w:p w14:paraId="54A3948A"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xml:space="preserve">     1,500.00 </w:t>
            </w:r>
          </w:p>
        </w:tc>
        <w:tc>
          <w:tcPr>
            <w:tcW w:w="1946" w:type="dxa"/>
            <w:shd w:val="clear" w:color="auto" w:fill="auto"/>
            <w:noWrap/>
            <w:vAlign w:val="bottom"/>
            <w:hideMark/>
          </w:tcPr>
          <w:p w14:paraId="228643A8" w14:textId="7CD1EB59" w:rsidR="00DC7326" w:rsidRPr="007B00CB" w:rsidRDefault="00DC7326" w:rsidP="00E80C3A">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xml:space="preserve">           </w:t>
            </w:r>
            <w:r w:rsidR="00E80C3A">
              <w:rPr>
                <w:rFonts w:ascii="Times New Roman" w:eastAsia="Times New Roman" w:hAnsi="Times New Roman" w:cs="Times New Roman"/>
              </w:rPr>
              <w:t>9,000.00</w:t>
            </w:r>
            <w:r w:rsidRPr="007B00CB">
              <w:rPr>
                <w:rFonts w:ascii="Times New Roman" w:eastAsia="Times New Roman" w:hAnsi="Times New Roman" w:cs="Times New Roman"/>
              </w:rPr>
              <w:t xml:space="preserve"> </w:t>
            </w:r>
          </w:p>
        </w:tc>
      </w:tr>
      <w:tr w:rsidR="00AD4E9F" w:rsidRPr="007B00CB" w14:paraId="74E9C034" w14:textId="77777777" w:rsidTr="002420E9">
        <w:trPr>
          <w:trHeight w:val="70"/>
        </w:trPr>
        <w:tc>
          <w:tcPr>
            <w:tcW w:w="663" w:type="dxa"/>
            <w:shd w:val="clear" w:color="auto" w:fill="auto"/>
            <w:noWrap/>
            <w:vAlign w:val="bottom"/>
            <w:hideMark/>
          </w:tcPr>
          <w:p w14:paraId="529C1E83"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3</w:t>
            </w:r>
          </w:p>
        </w:tc>
        <w:tc>
          <w:tcPr>
            <w:tcW w:w="3481" w:type="dxa"/>
            <w:shd w:val="clear" w:color="auto" w:fill="auto"/>
            <w:vAlign w:val="bottom"/>
            <w:hideMark/>
          </w:tcPr>
          <w:p w14:paraId="4A4B78F5"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xml:space="preserve">Head work construction (2mX2m) </w:t>
            </w:r>
          </w:p>
        </w:tc>
        <w:tc>
          <w:tcPr>
            <w:tcW w:w="608" w:type="dxa"/>
            <w:shd w:val="clear" w:color="auto" w:fill="auto"/>
            <w:noWrap/>
            <w:vAlign w:val="bottom"/>
            <w:hideMark/>
          </w:tcPr>
          <w:p w14:paraId="4C6C2206"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Ls</w:t>
            </w:r>
          </w:p>
        </w:tc>
        <w:tc>
          <w:tcPr>
            <w:tcW w:w="1051" w:type="dxa"/>
            <w:shd w:val="clear" w:color="auto" w:fill="auto"/>
            <w:noWrap/>
            <w:vAlign w:val="bottom"/>
            <w:hideMark/>
          </w:tcPr>
          <w:p w14:paraId="6B6223E8"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1</w:t>
            </w:r>
          </w:p>
        </w:tc>
        <w:tc>
          <w:tcPr>
            <w:tcW w:w="1410" w:type="dxa"/>
            <w:shd w:val="clear" w:color="auto" w:fill="auto"/>
            <w:noWrap/>
            <w:vAlign w:val="bottom"/>
            <w:hideMark/>
          </w:tcPr>
          <w:p w14:paraId="2F08726B"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xml:space="preserve">     4,000.00 </w:t>
            </w:r>
          </w:p>
        </w:tc>
        <w:tc>
          <w:tcPr>
            <w:tcW w:w="1946" w:type="dxa"/>
            <w:shd w:val="clear" w:color="auto" w:fill="auto"/>
            <w:noWrap/>
            <w:vAlign w:val="bottom"/>
            <w:hideMark/>
          </w:tcPr>
          <w:p w14:paraId="721A4584"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xml:space="preserve">              4,000.00 </w:t>
            </w:r>
          </w:p>
        </w:tc>
      </w:tr>
      <w:tr w:rsidR="00AD4E9F" w:rsidRPr="007B00CB" w14:paraId="324E2996" w14:textId="77777777" w:rsidTr="002420E9">
        <w:trPr>
          <w:trHeight w:val="70"/>
        </w:trPr>
        <w:tc>
          <w:tcPr>
            <w:tcW w:w="663" w:type="dxa"/>
            <w:shd w:val="clear" w:color="auto" w:fill="auto"/>
            <w:noWrap/>
            <w:vAlign w:val="bottom"/>
            <w:hideMark/>
          </w:tcPr>
          <w:p w14:paraId="467F706B" w14:textId="77777777" w:rsidR="00DC7326" w:rsidRPr="007B00CB" w:rsidRDefault="00DC7326" w:rsidP="007B00CB">
            <w:pPr>
              <w:spacing w:after="0" w:line="240" w:lineRule="auto"/>
              <w:jc w:val="both"/>
              <w:rPr>
                <w:rFonts w:ascii="Times New Roman" w:eastAsia="Times New Roman" w:hAnsi="Times New Roman" w:cs="Times New Roman"/>
                <w:b/>
              </w:rPr>
            </w:pPr>
            <w:r w:rsidRPr="007B00CB">
              <w:rPr>
                <w:rFonts w:ascii="Times New Roman" w:eastAsia="Times New Roman" w:hAnsi="Times New Roman" w:cs="Times New Roman"/>
                <w:b/>
              </w:rPr>
              <w:t>4</w:t>
            </w:r>
          </w:p>
        </w:tc>
        <w:tc>
          <w:tcPr>
            <w:tcW w:w="3481" w:type="dxa"/>
            <w:shd w:val="clear" w:color="auto" w:fill="auto"/>
            <w:vAlign w:val="bottom"/>
            <w:hideMark/>
          </w:tcPr>
          <w:p w14:paraId="22089782" w14:textId="77777777" w:rsidR="00DC7326" w:rsidRPr="007B00CB" w:rsidRDefault="00DC7326" w:rsidP="007B00CB">
            <w:pPr>
              <w:spacing w:after="0" w:line="240" w:lineRule="auto"/>
              <w:jc w:val="both"/>
              <w:rPr>
                <w:rFonts w:ascii="Times New Roman" w:eastAsia="Times New Roman" w:hAnsi="Times New Roman" w:cs="Times New Roman"/>
                <w:b/>
              </w:rPr>
            </w:pPr>
            <w:r w:rsidRPr="007B00CB">
              <w:rPr>
                <w:rFonts w:ascii="Times New Roman" w:eastAsia="Times New Roman" w:hAnsi="Times New Roman" w:cs="Times New Roman"/>
                <w:b/>
              </w:rPr>
              <w:t>Supply and installation of Afridev pump</w:t>
            </w:r>
          </w:p>
        </w:tc>
        <w:tc>
          <w:tcPr>
            <w:tcW w:w="608" w:type="dxa"/>
            <w:shd w:val="clear" w:color="auto" w:fill="auto"/>
            <w:noWrap/>
            <w:vAlign w:val="bottom"/>
            <w:hideMark/>
          </w:tcPr>
          <w:p w14:paraId="3EA91983" w14:textId="77777777" w:rsidR="00DC7326" w:rsidRPr="007B00CB" w:rsidRDefault="00DC7326" w:rsidP="007B00CB">
            <w:pPr>
              <w:spacing w:after="0" w:line="240" w:lineRule="auto"/>
              <w:jc w:val="both"/>
              <w:rPr>
                <w:rFonts w:ascii="Times New Roman" w:eastAsia="Times New Roman" w:hAnsi="Times New Roman" w:cs="Times New Roman"/>
                <w:b/>
              </w:rPr>
            </w:pPr>
            <w:r w:rsidRPr="007B00CB">
              <w:rPr>
                <w:rFonts w:ascii="Times New Roman" w:eastAsia="Times New Roman" w:hAnsi="Times New Roman" w:cs="Times New Roman"/>
                <w:b/>
              </w:rPr>
              <w:t>No</w:t>
            </w:r>
          </w:p>
        </w:tc>
        <w:tc>
          <w:tcPr>
            <w:tcW w:w="1051" w:type="dxa"/>
            <w:shd w:val="clear" w:color="auto" w:fill="auto"/>
            <w:noWrap/>
            <w:vAlign w:val="bottom"/>
            <w:hideMark/>
          </w:tcPr>
          <w:p w14:paraId="784494C6" w14:textId="77777777" w:rsidR="00DC7326" w:rsidRPr="007B00CB" w:rsidRDefault="00DC7326" w:rsidP="007B00CB">
            <w:pPr>
              <w:spacing w:after="0" w:line="240" w:lineRule="auto"/>
              <w:jc w:val="both"/>
              <w:rPr>
                <w:rFonts w:ascii="Times New Roman" w:eastAsia="Times New Roman" w:hAnsi="Times New Roman" w:cs="Times New Roman"/>
                <w:b/>
              </w:rPr>
            </w:pPr>
            <w:r w:rsidRPr="007B00CB">
              <w:rPr>
                <w:rFonts w:ascii="Times New Roman" w:eastAsia="Times New Roman" w:hAnsi="Times New Roman" w:cs="Times New Roman"/>
                <w:b/>
              </w:rPr>
              <w:t>1</w:t>
            </w:r>
          </w:p>
        </w:tc>
        <w:tc>
          <w:tcPr>
            <w:tcW w:w="1410" w:type="dxa"/>
            <w:shd w:val="clear" w:color="auto" w:fill="auto"/>
            <w:noWrap/>
            <w:vAlign w:val="bottom"/>
            <w:hideMark/>
          </w:tcPr>
          <w:p w14:paraId="7A0C5621" w14:textId="77777777" w:rsidR="00DC7326" w:rsidRPr="007B00CB" w:rsidRDefault="00DC7326" w:rsidP="007B00CB">
            <w:pPr>
              <w:spacing w:after="0" w:line="240" w:lineRule="auto"/>
              <w:jc w:val="both"/>
              <w:rPr>
                <w:rFonts w:ascii="Times New Roman" w:eastAsia="Times New Roman" w:hAnsi="Times New Roman" w:cs="Times New Roman"/>
                <w:b/>
              </w:rPr>
            </w:pPr>
            <w:r w:rsidRPr="006C4AB5">
              <w:rPr>
                <w:rFonts w:ascii="Times New Roman" w:eastAsia="Times New Roman" w:hAnsi="Times New Roman" w:cs="Times New Roman"/>
                <w:b/>
                <w:color w:val="FF0000"/>
              </w:rPr>
              <w:t xml:space="preserve">   10,000.00 </w:t>
            </w:r>
          </w:p>
        </w:tc>
        <w:tc>
          <w:tcPr>
            <w:tcW w:w="1946" w:type="dxa"/>
            <w:shd w:val="clear" w:color="auto" w:fill="auto"/>
            <w:noWrap/>
            <w:vAlign w:val="bottom"/>
            <w:hideMark/>
          </w:tcPr>
          <w:p w14:paraId="465126E6" w14:textId="1C3E9F35" w:rsidR="00DC7326" w:rsidRPr="007B00CB" w:rsidRDefault="00E80C3A" w:rsidP="007B00C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13</w:t>
            </w:r>
            <w:r w:rsidR="00DC7326" w:rsidRPr="007B00CB">
              <w:rPr>
                <w:rFonts w:ascii="Times New Roman" w:eastAsia="Times New Roman" w:hAnsi="Times New Roman" w:cs="Times New Roman"/>
                <w:b/>
              </w:rPr>
              <w:t xml:space="preserve">,000.00 </w:t>
            </w:r>
          </w:p>
        </w:tc>
      </w:tr>
      <w:tr w:rsidR="00AD4E9F" w:rsidRPr="007B00CB" w14:paraId="5FC9F0CE" w14:textId="77777777" w:rsidTr="002420E9">
        <w:trPr>
          <w:trHeight w:val="450"/>
        </w:trPr>
        <w:tc>
          <w:tcPr>
            <w:tcW w:w="663" w:type="dxa"/>
            <w:shd w:val="clear" w:color="auto" w:fill="auto"/>
            <w:noWrap/>
            <w:vAlign w:val="bottom"/>
            <w:hideMark/>
          </w:tcPr>
          <w:p w14:paraId="7B9E25C6"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lastRenderedPageBreak/>
              <w:t>5</w:t>
            </w:r>
          </w:p>
        </w:tc>
        <w:tc>
          <w:tcPr>
            <w:tcW w:w="3481" w:type="dxa"/>
            <w:shd w:val="clear" w:color="auto" w:fill="auto"/>
            <w:vAlign w:val="bottom"/>
            <w:hideMark/>
          </w:tcPr>
          <w:p w14:paraId="7D1C054D"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Supply of plastic tube</w:t>
            </w:r>
          </w:p>
        </w:tc>
        <w:tc>
          <w:tcPr>
            <w:tcW w:w="608" w:type="dxa"/>
            <w:shd w:val="clear" w:color="auto" w:fill="auto"/>
            <w:noWrap/>
            <w:vAlign w:val="bottom"/>
            <w:hideMark/>
          </w:tcPr>
          <w:p w14:paraId="37045C3A"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m</w:t>
            </w:r>
          </w:p>
        </w:tc>
        <w:tc>
          <w:tcPr>
            <w:tcW w:w="1051" w:type="dxa"/>
            <w:shd w:val="clear" w:color="auto" w:fill="auto"/>
            <w:noWrap/>
            <w:vAlign w:val="bottom"/>
            <w:hideMark/>
          </w:tcPr>
          <w:p w14:paraId="3D52DD49"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50</w:t>
            </w:r>
          </w:p>
        </w:tc>
        <w:tc>
          <w:tcPr>
            <w:tcW w:w="1410" w:type="dxa"/>
            <w:shd w:val="clear" w:color="auto" w:fill="auto"/>
            <w:noWrap/>
            <w:vAlign w:val="bottom"/>
            <w:hideMark/>
          </w:tcPr>
          <w:p w14:paraId="2F00068C"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xml:space="preserve">         100.00 </w:t>
            </w:r>
          </w:p>
        </w:tc>
        <w:tc>
          <w:tcPr>
            <w:tcW w:w="1946" w:type="dxa"/>
            <w:shd w:val="clear" w:color="auto" w:fill="auto"/>
            <w:noWrap/>
            <w:vAlign w:val="bottom"/>
            <w:hideMark/>
          </w:tcPr>
          <w:p w14:paraId="2F07F836"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xml:space="preserve">              5,000.00 </w:t>
            </w:r>
          </w:p>
        </w:tc>
      </w:tr>
      <w:tr w:rsidR="00AD4E9F" w:rsidRPr="007B00CB" w14:paraId="0ECBB32D" w14:textId="77777777" w:rsidTr="002420E9">
        <w:trPr>
          <w:trHeight w:val="420"/>
        </w:trPr>
        <w:tc>
          <w:tcPr>
            <w:tcW w:w="663" w:type="dxa"/>
            <w:shd w:val="clear" w:color="auto" w:fill="auto"/>
            <w:noWrap/>
            <w:vAlign w:val="bottom"/>
            <w:hideMark/>
          </w:tcPr>
          <w:p w14:paraId="6127E9B9"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6</w:t>
            </w:r>
          </w:p>
        </w:tc>
        <w:tc>
          <w:tcPr>
            <w:tcW w:w="3481" w:type="dxa"/>
            <w:shd w:val="clear" w:color="auto" w:fill="auto"/>
            <w:vAlign w:val="bottom"/>
            <w:hideMark/>
          </w:tcPr>
          <w:p w14:paraId="533E44B5"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Other miscellaneous costs</w:t>
            </w:r>
          </w:p>
        </w:tc>
        <w:tc>
          <w:tcPr>
            <w:tcW w:w="608" w:type="dxa"/>
            <w:shd w:val="clear" w:color="auto" w:fill="auto"/>
            <w:noWrap/>
            <w:vAlign w:val="bottom"/>
            <w:hideMark/>
          </w:tcPr>
          <w:p w14:paraId="16DEC02E"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w:t>
            </w:r>
          </w:p>
        </w:tc>
        <w:tc>
          <w:tcPr>
            <w:tcW w:w="1051" w:type="dxa"/>
            <w:shd w:val="clear" w:color="auto" w:fill="auto"/>
            <w:noWrap/>
            <w:vAlign w:val="bottom"/>
            <w:hideMark/>
          </w:tcPr>
          <w:p w14:paraId="7A7F51D1"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w:t>
            </w:r>
          </w:p>
        </w:tc>
        <w:tc>
          <w:tcPr>
            <w:tcW w:w="1410" w:type="dxa"/>
            <w:shd w:val="clear" w:color="auto" w:fill="auto"/>
            <w:noWrap/>
            <w:vAlign w:val="bottom"/>
            <w:hideMark/>
          </w:tcPr>
          <w:p w14:paraId="0172A61B"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w:t>
            </w:r>
          </w:p>
        </w:tc>
        <w:tc>
          <w:tcPr>
            <w:tcW w:w="1946" w:type="dxa"/>
            <w:shd w:val="clear" w:color="auto" w:fill="auto"/>
            <w:noWrap/>
            <w:vAlign w:val="bottom"/>
            <w:hideMark/>
          </w:tcPr>
          <w:p w14:paraId="265B11EF" w14:textId="77777777" w:rsidR="00DC7326" w:rsidRPr="007B00CB" w:rsidRDefault="00DC7326" w:rsidP="007B00CB">
            <w:pPr>
              <w:spacing w:after="0" w:line="240" w:lineRule="auto"/>
              <w:jc w:val="both"/>
              <w:rPr>
                <w:rFonts w:ascii="Times New Roman" w:eastAsia="Times New Roman" w:hAnsi="Times New Roman" w:cs="Times New Roman"/>
              </w:rPr>
            </w:pPr>
            <w:r w:rsidRPr="007B00CB">
              <w:rPr>
                <w:rFonts w:ascii="Times New Roman" w:eastAsia="Times New Roman" w:hAnsi="Times New Roman" w:cs="Times New Roman"/>
              </w:rPr>
              <w:t xml:space="preserve">              2,000.00 </w:t>
            </w:r>
          </w:p>
        </w:tc>
      </w:tr>
      <w:tr w:rsidR="00AD4E9F" w:rsidRPr="007B00CB" w14:paraId="744B94B6" w14:textId="77777777" w:rsidTr="002420E9">
        <w:trPr>
          <w:trHeight w:val="420"/>
        </w:trPr>
        <w:tc>
          <w:tcPr>
            <w:tcW w:w="663" w:type="dxa"/>
            <w:shd w:val="clear" w:color="auto" w:fill="auto"/>
            <w:noWrap/>
            <w:vAlign w:val="bottom"/>
            <w:hideMark/>
          </w:tcPr>
          <w:p w14:paraId="37A590EA" w14:textId="77777777" w:rsidR="00DC7326" w:rsidRPr="007B00CB" w:rsidRDefault="00DC7326" w:rsidP="007B00CB">
            <w:pPr>
              <w:spacing w:after="0" w:line="240" w:lineRule="auto"/>
              <w:jc w:val="both"/>
              <w:rPr>
                <w:rFonts w:ascii="Times New Roman" w:eastAsia="Times New Roman" w:hAnsi="Times New Roman" w:cs="Times New Roman"/>
                <w:b/>
              </w:rPr>
            </w:pPr>
            <w:r w:rsidRPr="007B00CB">
              <w:rPr>
                <w:rFonts w:ascii="Times New Roman" w:eastAsia="Times New Roman" w:hAnsi="Times New Roman" w:cs="Times New Roman"/>
                <w:b/>
              </w:rPr>
              <w:t> </w:t>
            </w:r>
          </w:p>
        </w:tc>
        <w:tc>
          <w:tcPr>
            <w:tcW w:w="3481" w:type="dxa"/>
            <w:shd w:val="clear" w:color="auto" w:fill="auto"/>
            <w:vAlign w:val="bottom"/>
            <w:hideMark/>
          </w:tcPr>
          <w:p w14:paraId="65B52EBE" w14:textId="296E810F" w:rsidR="00DC7326" w:rsidRPr="007B00CB" w:rsidRDefault="00DC7326" w:rsidP="00E80C3A">
            <w:pPr>
              <w:spacing w:after="0" w:line="240" w:lineRule="auto"/>
              <w:jc w:val="both"/>
              <w:rPr>
                <w:rFonts w:ascii="Times New Roman" w:eastAsia="Times New Roman" w:hAnsi="Times New Roman" w:cs="Times New Roman"/>
                <w:b/>
              </w:rPr>
            </w:pPr>
            <w:r w:rsidRPr="003C077F">
              <w:rPr>
                <w:rFonts w:ascii="Times New Roman" w:eastAsia="Times New Roman" w:hAnsi="Times New Roman" w:cs="Times New Roman"/>
                <w:b/>
                <w:color w:val="FF0000"/>
              </w:rPr>
              <w:t xml:space="preserve">Total for one </w:t>
            </w:r>
            <w:r w:rsidR="00E80C3A">
              <w:rPr>
                <w:rFonts w:ascii="Times New Roman" w:eastAsia="Times New Roman" w:hAnsi="Times New Roman" w:cs="Times New Roman"/>
                <w:b/>
                <w:color w:val="FF0000"/>
              </w:rPr>
              <w:t>manual tube</w:t>
            </w:r>
            <w:r w:rsidRPr="003C077F">
              <w:rPr>
                <w:rFonts w:ascii="Times New Roman" w:eastAsia="Times New Roman" w:hAnsi="Times New Roman" w:cs="Times New Roman"/>
                <w:b/>
                <w:color w:val="FF0000"/>
              </w:rPr>
              <w:t xml:space="preserve"> well</w:t>
            </w:r>
          </w:p>
        </w:tc>
        <w:tc>
          <w:tcPr>
            <w:tcW w:w="608" w:type="dxa"/>
            <w:shd w:val="clear" w:color="auto" w:fill="auto"/>
            <w:noWrap/>
            <w:vAlign w:val="bottom"/>
            <w:hideMark/>
          </w:tcPr>
          <w:p w14:paraId="72CF2D5A" w14:textId="77777777" w:rsidR="00DC7326" w:rsidRPr="007B00CB" w:rsidRDefault="00DC7326" w:rsidP="007B00CB">
            <w:pPr>
              <w:spacing w:after="0" w:line="240" w:lineRule="auto"/>
              <w:jc w:val="both"/>
              <w:rPr>
                <w:rFonts w:ascii="Times New Roman" w:eastAsia="Times New Roman" w:hAnsi="Times New Roman" w:cs="Times New Roman"/>
                <w:b/>
              </w:rPr>
            </w:pPr>
            <w:r w:rsidRPr="007B00CB">
              <w:rPr>
                <w:rFonts w:ascii="Times New Roman" w:eastAsia="Times New Roman" w:hAnsi="Times New Roman" w:cs="Times New Roman"/>
                <w:b/>
              </w:rPr>
              <w:t> </w:t>
            </w:r>
          </w:p>
        </w:tc>
        <w:tc>
          <w:tcPr>
            <w:tcW w:w="1051" w:type="dxa"/>
            <w:shd w:val="clear" w:color="auto" w:fill="auto"/>
            <w:noWrap/>
            <w:vAlign w:val="bottom"/>
            <w:hideMark/>
          </w:tcPr>
          <w:p w14:paraId="110BB8FA" w14:textId="77777777" w:rsidR="00DC7326" w:rsidRPr="007B00CB" w:rsidRDefault="00DC7326" w:rsidP="007B00CB">
            <w:pPr>
              <w:spacing w:after="0" w:line="240" w:lineRule="auto"/>
              <w:jc w:val="both"/>
              <w:rPr>
                <w:rFonts w:ascii="Times New Roman" w:eastAsia="Times New Roman" w:hAnsi="Times New Roman" w:cs="Times New Roman"/>
                <w:b/>
              </w:rPr>
            </w:pPr>
            <w:r w:rsidRPr="007B00CB">
              <w:rPr>
                <w:rFonts w:ascii="Times New Roman" w:eastAsia="Times New Roman" w:hAnsi="Times New Roman" w:cs="Times New Roman"/>
                <w:b/>
              </w:rPr>
              <w:t> </w:t>
            </w:r>
          </w:p>
        </w:tc>
        <w:tc>
          <w:tcPr>
            <w:tcW w:w="1410" w:type="dxa"/>
            <w:shd w:val="clear" w:color="auto" w:fill="auto"/>
            <w:noWrap/>
            <w:vAlign w:val="bottom"/>
            <w:hideMark/>
          </w:tcPr>
          <w:p w14:paraId="09C41C3A" w14:textId="77777777" w:rsidR="00DC7326" w:rsidRPr="007B00CB" w:rsidRDefault="00DC7326" w:rsidP="007B00CB">
            <w:pPr>
              <w:spacing w:after="0" w:line="240" w:lineRule="auto"/>
              <w:jc w:val="both"/>
              <w:rPr>
                <w:rFonts w:ascii="Times New Roman" w:eastAsia="Times New Roman" w:hAnsi="Times New Roman" w:cs="Times New Roman"/>
                <w:b/>
              </w:rPr>
            </w:pPr>
            <w:r w:rsidRPr="007B00CB">
              <w:rPr>
                <w:rFonts w:ascii="Times New Roman" w:eastAsia="Times New Roman" w:hAnsi="Times New Roman" w:cs="Times New Roman"/>
                <w:b/>
              </w:rPr>
              <w:t> </w:t>
            </w:r>
          </w:p>
        </w:tc>
        <w:tc>
          <w:tcPr>
            <w:tcW w:w="1946" w:type="dxa"/>
            <w:shd w:val="clear" w:color="auto" w:fill="FFFF00"/>
            <w:noWrap/>
            <w:vAlign w:val="bottom"/>
            <w:hideMark/>
          </w:tcPr>
          <w:p w14:paraId="437B8289" w14:textId="0F59D6E6" w:rsidR="00DC7326" w:rsidRPr="007B00CB" w:rsidRDefault="00DC7326" w:rsidP="00E80C3A">
            <w:pPr>
              <w:spacing w:after="0" w:line="240" w:lineRule="auto"/>
              <w:jc w:val="both"/>
              <w:rPr>
                <w:rFonts w:ascii="Times New Roman" w:eastAsia="Times New Roman" w:hAnsi="Times New Roman" w:cs="Times New Roman"/>
                <w:b/>
              </w:rPr>
            </w:pPr>
            <w:r w:rsidRPr="007B00CB">
              <w:rPr>
                <w:rFonts w:ascii="Times New Roman" w:eastAsia="Times New Roman" w:hAnsi="Times New Roman" w:cs="Times New Roman"/>
                <w:b/>
              </w:rPr>
              <w:t xml:space="preserve">           </w:t>
            </w:r>
            <w:r w:rsidR="00E80C3A" w:rsidRPr="00E80C3A">
              <w:rPr>
                <w:rFonts w:ascii="Times New Roman" w:eastAsia="Times New Roman" w:hAnsi="Times New Roman" w:cs="Times New Roman"/>
                <w:b/>
              </w:rPr>
              <w:fldChar w:fldCharType="begin"/>
            </w:r>
            <w:r w:rsidR="00E80C3A" w:rsidRPr="00E80C3A">
              <w:rPr>
                <w:rFonts w:ascii="Times New Roman" w:eastAsia="Times New Roman" w:hAnsi="Times New Roman" w:cs="Times New Roman"/>
                <w:b/>
              </w:rPr>
              <w:instrText xml:space="preserve"> =SUM(ABOVE) </w:instrText>
            </w:r>
            <w:r w:rsidR="00E80C3A" w:rsidRPr="00E80C3A">
              <w:rPr>
                <w:rFonts w:ascii="Times New Roman" w:eastAsia="Times New Roman" w:hAnsi="Times New Roman" w:cs="Times New Roman"/>
                <w:b/>
              </w:rPr>
              <w:fldChar w:fldCharType="separate"/>
            </w:r>
            <w:r w:rsidR="00E80C3A">
              <w:rPr>
                <w:rFonts w:ascii="Times New Roman" w:eastAsia="Times New Roman" w:hAnsi="Times New Roman" w:cs="Times New Roman"/>
                <w:b/>
                <w:noProof/>
              </w:rPr>
              <w:t>51</w:t>
            </w:r>
            <w:r w:rsidR="00E80C3A" w:rsidRPr="00E80C3A">
              <w:rPr>
                <w:rFonts w:ascii="Times New Roman" w:eastAsia="Times New Roman" w:hAnsi="Times New Roman" w:cs="Times New Roman"/>
                <w:b/>
                <w:noProof/>
              </w:rPr>
              <w:t>,</w:t>
            </w:r>
            <w:r w:rsidR="00E80C3A">
              <w:rPr>
                <w:rFonts w:ascii="Times New Roman" w:eastAsia="Times New Roman" w:hAnsi="Times New Roman" w:cs="Times New Roman"/>
                <w:b/>
                <w:noProof/>
              </w:rPr>
              <w:t>800</w:t>
            </w:r>
            <w:r w:rsidR="00E80C3A" w:rsidRPr="00E80C3A">
              <w:rPr>
                <w:rFonts w:ascii="Times New Roman" w:eastAsia="Times New Roman" w:hAnsi="Times New Roman" w:cs="Times New Roman"/>
                <w:b/>
              </w:rPr>
              <w:fldChar w:fldCharType="end"/>
            </w:r>
            <w:r w:rsidRPr="00E80C3A">
              <w:rPr>
                <w:rFonts w:ascii="Times New Roman" w:eastAsia="Times New Roman" w:hAnsi="Times New Roman" w:cs="Times New Roman"/>
                <w:b/>
              </w:rPr>
              <w:t>.00</w:t>
            </w:r>
          </w:p>
        </w:tc>
      </w:tr>
    </w:tbl>
    <w:p w14:paraId="12950D3F" w14:textId="77777777" w:rsidR="00DC7326" w:rsidRPr="007B00CB" w:rsidRDefault="00DC7326" w:rsidP="004A4B11">
      <w:pPr>
        <w:pStyle w:val="Heading3"/>
        <w:numPr>
          <w:ilvl w:val="2"/>
          <w:numId w:val="8"/>
        </w:numPr>
        <w:jc w:val="both"/>
        <w:rPr>
          <w:rFonts w:eastAsia="Calibri"/>
          <w:sz w:val="24"/>
          <w:szCs w:val="24"/>
        </w:rPr>
      </w:pPr>
      <w:bookmarkStart w:id="34" w:name="_Toc26000148"/>
      <w:r w:rsidRPr="007B00CB">
        <w:rPr>
          <w:rFonts w:eastAsia="Calibri"/>
          <w:sz w:val="24"/>
          <w:szCs w:val="24"/>
        </w:rPr>
        <w:t xml:space="preserve">Engine </w:t>
      </w:r>
      <w:r w:rsidR="00331678" w:rsidRPr="007B00CB">
        <w:rPr>
          <w:rFonts w:eastAsia="Calibri"/>
          <w:sz w:val="24"/>
          <w:szCs w:val="24"/>
        </w:rPr>
        <w:t>p</w:t>
      </w:r>
      <w:r w:rsidRPr="007B00CB">
        <w:rPr>
          <w:rFonts w:eastAsia="Calibri"/>
          <w:sz w:val="24"/>
          <w:szCs w:val="24"/>
        </w:rPr>
        <w:t>ump</w:t>
      </w:r>
      <w:bookmarkEnd w:id="34"/>
    </w:p>
    <w:p w14:paraId="7B29D890" w14:textId="77777777" w:rsidR="00DC7326" w:rsidRPr="00EA0661" w:rsidRDefault="00DC7326" w:rsidP="007B00CB">
      <w:pPr>
        <w:spacing w:after="60"/>
        <w:jc w:val="both"/>
        <w:rPr>
          <w:rFonts w:ascii="Times New Roman" w:eastAsia="Calibri" w:hAnsi="Times New Roman" w:cs="Times New Roman"/>
          <w:sz w:val="24"/>
          <w:szCs w:val="24"/>
        </w:rPr>
      </w:pPr>
      <w:r w:rsidRPr="00EA0661">
        <w:rPr>
          <w:rFonts w:ascii="Times New Roman" w:eastAsia="Calibri" w:hAnsi="Times New Roman" w:cs="Times New Roman"/>
          <w:sz w:val="24"/>
          <w:szCs w:val="24"/>
        </w:rPr>
        <w:t xml:space="preserve">Small low-cost motorized engine </w:t>
      </w:r>
      <w:r w:rsidR="00B1621D" w:rsidRPr="00EA0661">
        <w:rPr>
          <w:rFonts w:ascii="Times New Roman" w:eastAsia="Calibri" w:hAnsi="Times New Roman" w:cs="Times New Roman"/>
          <w:sz w:val="24"/>
          <w:szCs w:val="24"/>
        </w:rPr>
        <w:t>pumps</w:t>
      </w:r>
      <w:r w:rsidRPr="00EA0661">
        <w:rPr>
          <w:rFonts w:ascii="Times New Roman" w:eastAsia="Calibri" w:hAnsi="Times New Roman" w:cs="Times New Roman"/>
          <w:sz w:val="24"/>
          <w:szCs w:val="24"/>
        </w:rPr>
        <w:t xml:space="preserve"> make attractive and successful technology suitable for an individual farmer or a group of small-scale farmers. Individual farmers may extend their garden plots to irrigate a larger area as a result of the motorized pump, while groups of farmers can irrigate a common or collective area. Equipment has proved reliable provided that adequate maintenance is undertaken and spare parts are available. However, fuel costs and access to fuel constitute a constraint for small-scale farmers. It requires good conveyance and distribution systems, preferably with lined canals or low-pressure Polyvinylchloride (PVC) pipe and flexible hose outlets for smaller pump systems. Technically, adequate surface or groundwater sources available in the vicinity of irrigated areas, </w:t>
      </w:r>
      <w:r w:rsidRPr="002A50DD">
        <w:rPr>
          <w:rFonts w:ascii="Times New Roman" w:eastAsia="Calibri" w:hAnsi="Times New Roman" w:cs="Times New Roman"/>
          <w:color w:val="FF0000"/>
          <w:sz w:val="24"/>
          <w:szCs w:val="24"/>
        </w:rPr>
        <w:t xml:space="preserve">water level not to exceed 7 m at </w:t>
      </w:r>
      <w:r w:rsidRPr="00EA0661">
        <w:rPr>
          <w:rFonts w:ascii="Times New Roman" w:eastAsia="Calibri" w:hAnsi="Times New Roman" w:cs="Times New Roman"/>
          <w:sz w:val="24"/>
          <w:szCs w:val="24"/>
        </w:rPr>
        <w:t xml:space="preserve">pump site, opportunity for extension of irrigated area for single farmers, assurances for good management and cooperation of farmers in pump users group. </w:t>
      </w:r>
    </w:p>
    <w:p w14:paraId="0F6612BD" w14:textId="77777777" w:rsidR="00DC7326" w:rsidRPr="00EA0661" w:rsidRDefault="00DC7326" w:rsidP="00546B08">
      <w:pPr>
        <w:spacing w:before="240" w:after="60"/>
        <w:jc w:val="both"/>
        <w:rPr>
          <w:rFonts w:ascii="Times New Roman" w:eastAsia="Calibri" w:hAnsi="Times New Roman" w:cs="Times New Roman"/>
          <w:sz w:val="24"/>
          <w:szCs w:val="24"/>
        </w:rPr>
      </w:pPr>
      <w:r w:rsidRPr="00EA0661">
        <w:rPr>
          <w:rFonts w:ascii="Times New Roman" w:eastAsia="Calibri" w:hAnsi="Times New Roman" w:cs="Times New Roman"/>
          <w:sz w:val="24"/>
          <w:szCs w:val="24"/>
        </w:rPr>
        <w:t xml:space="preserve">Motor pump commercially available with maintenance services and spare parts available, access to regular supply of fuel at affordable price, access to markets for produce, advisory services on selection, installation, field irrigation practices and maintenance. Adequate attention to conveyance system (canal lining or low-pressure pipe system). Its constraint includes high investment costs, availability fuel, operational costs, management problems, low irrigation efficiencies due to unfamiliarity with water conveyance and field irrigation practices. Many small-scale and village irrigation schemes have been equipped with motorized pumps for areas of 5 to 200 ha, but organizing farmers into </w:t>
      </w:r>
      <w:r w:rsidR="00A22433" w:rsidRPr="00EA0661">
        <w:rPr>
          <w:rFonts w:ascii="Times New Roman" w:eastAsia="Calibri" w:hAnsi="Times New Roman" w:cs="Times New Roman"/>
          <w:sz w:val="24"/>
          <w:szCs w:val="24"/>
        </w:rPr>
        <w:t>Irrigation W</w:t>
      </w:r>
      <w:r w:rsidRPr="00EA0661">
        <w:rPr>
          <w:rFonts w:ascii="Times New Roman" w:eastAsia="Calibri" w:hAnsi="Times New Roman" w:cs="Times New Roman"/>
          <w:sz w:val="24"/>
          <w:szCs w:val="24"/>
        </w:rPr>
        <w:t xml:space="preserve">ater </w:t>
      </w:r>
      <w:r w:rsidR="00A22433" w:rsidRPr="00EA0661">
        <w:rPr>
          <w:rFonts w:ascii="Times New Roman" w:eastAsia="Calibri" w:hAnsi="Times New Roman" w:cs="Times New Roman"/>
          <w:sz w:val="24"/>
          <w:szCs w:val="24"/>
        </w:rPr>
        <w:t>U</w:t>
      </w:r>
      <w:r w:rsidRPr="00EA0661">
        <w:rPr>
          <w:rFonts w:ascii="Times New Roman" w:eastAsia="Calibri" w:hAnsi="Times New Roman" w:cs="Times New Roman"/>
          <w:sz w:val="24"/>
          <w:szCs w:val="24"/>
        </w:rPr>
        <w:t xml:space="preserve">sers </w:t>
      </w:r>
      <w:r w:rsidR="00A22433" w:rsidRPr="00EA0661">
        <w:rPr>
          <w:rFonts w:ascii="Times New Roman" w:eastAsia="Calibri" w:hAnsi="Times New Roman" w:cs="Times New Roman"/>
          <w:sz w:val="24"/>
          <w:szCs w:val="24"/>
        </w:rPr>
        <w:t>A</w:t>
      </w:r>
      <w:r w:rsidRPr="00EA0661">
        <w:rPr>
          <w:rFonts w:ascii="Times New Roman" w:eastAsia="Calibri" w:hAnsi="Times New Roman" w:cs="Times New Roman"/>
          <w:sz w:val="24"/>
          <w:szCs w:val="24"/>
        </w:rPr>
        <w:t>ssociations (</w:t>
      </w:r>
      <w:r w:rsidR="00A22433" w:rsidRPr="00EA0661">
        <w:rPr>
          <w:rFonts w:ascii="Times New Roman" w:eastAsia="Calibri" w:hAnsi="Times New Roman" w:cs="Times New Roman"/>
          <w:sz w:val="24"/>
          <w:szCs w:val="24"/>
        </w:rPr>
        <w:t>I</w:t>
      </w:r>
      <w:r w:rsidRPr="00EA0661">
        <w:rPr>
          <w:rFonts w:ascii="Times New Roman" w:eastAsia="Calibri" w:hAnsi="Times New Roman" w:cs="Times New Roman"/>
          <w:sz w:val="24"/>
          <w:szCs w:val="24"/>
        </w:rPr>
        <w:t>WUA) to ensure adequate operation and maintenance (O&amp;M) has been difficult: many pump schemes have failed due to poor cooperation among farmers.</w:t>
      </w:r>
    </w:p>
    <w:p w14:paraId="59E98B0A" w14:textId="04423ECB" w:rsidR="00DC7326" w:rsidRDefault="00DC7326" w:rsidP="00546B08">
      <w:pPr>
        <w:spacing w:before="240" w:after="60"/>
        <w:jc w:val="both"/>
        <w:rPr>
          <w:rFonts w:ascii="Times New Roman" w:eastAsia="Calibri" w:hAnsi="Times New Roman" w:cs="Times New Roman"/>
          <w:sz w:val="24"/>
          <w:szCs w:val="24"/>
        </w:rPr>
      </w:pPr>
      <w:r w:rsidRPr="00EA0661">
        <w:rPr>
          <w:rFonts w:ascii="Times New Roman" w:eastAsia="Calibri" w:hAnsi="Times New Roman" w:cs="Times New Roman"/>
          <w:sz w:val="24"/>
          <w:szCs w:val="24"/>
        </w:rPr>
        <w:t xml:space="preserve">The small low-lift motorized pumps driven by small petrol or diesel engines with a capacity of 2 to 5 horsepower (hp) and a typical discharge of 2–15 </w:t>
      </w:r>
      <w:r w:rsidR="00A22433" w:rsidRPr="00EA0661">
        <w:rPr>
          <w:rFonts w:ascii="Times New Roman" w:eastAsia="Calibri" w:hAnsi="Times New Roman" w:cs="Times New Roman"/>
          <w:sz w:val="24"/>
          <w:szCs w:val="24"/>
        </w:rPr>
        <w:t>l</w:t>
      </w:r>
      <w:r w:rsidRPr="00EA0661">
        <w:rPr>
          <w:rFonts w:ascii="Times New Roman" w:eastAsia="Calibri" w:hAnsi="Times New Roman" w:cs="Times New Roman"/>
          <w:sz w:val="24"/>
          <w:szCs w:val="24"/>
        </w:rPr>
        <w:t xml:space="preserve">/second have proved cost-effective. The price of this centrifugal pump has substantially decreased as the result of imports from China and India, and is typically between US$200 and US$500, which more established small-scale farmers can afford, and allows them to irrigate a substantial area of 1 to 5 ha. The operational costs are mainly fuel costs, which are estimated at US$500/ha per season. Since </w:t>
      </w:r>
      <w:r w:rsidR="004C22DD">
        <w:rPr>
          <w:rFonts w:ascii="Times New Roman" w:eastAsia="Calibri" w:hAnsi="Times New Roman" w:cs="Times New Roman"/>
          <w:color w:val="FF0000"/>
          <w:sz w:val="24"/>
          <w:szCs w:val="24"/>
        </w:rPr>
        <w:t>MTW</w:t>
      </w:r>
      <w:r w:rsidR="00E80C3A">
        <w:rPr>
          <w:rFonts w:ascii="Times New Roman" w:eastAsia="Calibri" w:hAnsi="Times New Roman" w:cs="Times New Roman"/>
          <w:color w:val="FF0000"/>
          <w:sz w:val="24"/>
          <w:szCs w:val="24"/>
        </w:rPr>
        <w:t>manual tube well</w:t>
      </w:r>
      <w:r w:rsidR="00E80C3A" w:rsidRPr="00EA0661">
        <w:rPr>
          <w:rFonts w:ascii="Times New Roman" w:eastAsia="Calibri" w:hAnsi="Times New Roman" w:cs="Times New Roman"/>
          <w:sz w:val="24"/>
          <w:szCs w:val="24"/>
        </w:rPr>
        <w:t xml:space="preserve"> </w:t>
      </w:r>
      <w:r w:rsidRPr="00EA0661">
        <w:rPr>
          <w:rFonts w:ascii="Times New Roman" w:eastAsia="Calibri" w:hAnsi="Times New Roman" w:cs="Times New Roman"/>
          <w:sz w:val="24"/>
          <w:szCs w:val="24"/>
        </w:rPr>
        <w:t>is subjected to seasonal fluctuation, to maintain optimum static water level and the suction head, it is recommended to excavate a pump house at reasonable depth as per the recommended formula depending on type of subsoil and SWL to determine depth and width of excavation.</w:t>
      </w:r>
    </w:p>
    <w:p w14:paraId="31C5E9F0" w14:textId="1AA4BB93" w:rsidR="00E80C3A" w:rsidRDefault="00E80C3A" w:rsidP="002420E9">
      <w:pPr>
        <w:pStyle w:val="Caption"/>
        <w:keepNext/>
      </w:pPr>
      <w:r>
        <w:t xml:space="preserve">Table </w:t>
      </w:r>
      <w:r w:rsidR="00CD1C9A">
        <w:rPr>
          <w:noProof/>
        </w:rPr>
        <w:fldChar w:fldCharType="begin"/>
      </w:r>
      <w:r w:rsidR="00CD1C9A">
        <w:rPr>
          <w:noProof/>
        </w:rPr>
        <w:instrText xml:space="preserve"> SEQ Table \* ARABIC </w:instrText>
      </w:r>
      <w:r w:rsidR="00CD1C9A">
        <w:rPr>
          <w:noProof/>
        </w:rPr>
        <w:fldChar w:fldCharType="separate"/>
      </w:r>
      <w:r>
        <w:rPr>
          <w:noProof/>
        </w:rPr>
        <w:t>6</w:t>
      </w:r>
      <w:r w:rsidR="00CD1C9A">
        <w:rPr>
          <w:noProof/>
        </w:rPr>
        <w:fldChar w:fldCharType="end"/>
      </w:r>
      <w:r>
        <w:t xml:space="preserve"> </w:t>
      </w:r>
      <w:r w:rsidRPr="00FA650F">
        <w:t>Recommend pumps for manual tube well</w:t>
      </w:r>
      <w:r>
        <w:t>s</w:t>
      </w:r>
      <w:r w:rsidRPr="00FA650F">
        <w:t xml:space="preserve"> are 2” or 3” with head and discharge.</w:t>
      </w:r>
    </w:p>
    <w:p w14:paraId="0F79FA45" w14:textId="77777777" w:rsidR="00E80C3A" w:rsidRPr="00E80C3A" w:rsidRDefault="00E80C3A" w:rsidP="00E80C3A"/>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7"/>
        <w:gridCol w:w="2022"/>
        <w:gridCol w:w="1109"/>
        <w:gridCol w:w="571"/>
        <w:gridCol w:w="693"/>
        <w:gridCol w:w="718"/>
        <w:gridCol w:w="628"/>
        <w:gridCol w:w="1214"/>
        <w:gridCol w:w="2134"/>
      </w:tblGrid>
      <w:tr w:rsidR="00AD4E9F" w:rsidRPr="002420E9" w14:paraId="4E31ED97" w14:textId="77777777" w:rsidTr="002420E9">
        <w:trPr>
          <w:trHeight w:val="20"/>
        </w:trPr>
        <w:tc>
          <w:tcPr>
            <w:tcW w:w="254" w:type="pct"/>
            <w:vMerge w:val="restart"/>
          </w:tcPr>
          <w:p w14:paraId="4C096ECA" w14:textId="77777777" w:rsidR="00DC7326" w:rsidRPr="00377ECF" w:rsidRDefault="00DC7326" w:rsidP="00377ECF">
            <w:pPr>
              <w:spacing w:after="0" w:line="240" w:lineRule="auto"/>
              <w:jc w:val="both"/>
              <w:rPr>
                <w:rFonts w:ascii="Times New Roman" w:eastAsia="Calibri" w:hAnsi="Times New Roman" w:cs="Times New Roman"/>
              </w:rPr>
            </w:pPr>
            <w:r w:rsidRPr="00377ECF">
              <w:rPr>
                <w:rFonts w:ascii="Times New Roman" w:eastAsia="Calibri" w:hAnsi="Times New Roman" w:cs="Times New Roman"/>
              </w:rPr>
              <w:lastRenderedPageBreak/>
              <w:t>No</w:t>
            </w:r>
          </w:p>
        </w:tc>
        <w:tc>
          <w:tcPr>
            <w:tcW w:w="1056" w:type="pct"/>
            <w:vMerge w:val="restart"/>
          </w:tcPr>
          <w:p w14:paraId="20EC1693" w14:textId="77777777" w:rsidR="00DC7326" w:rsidRPr="00377ECF" w:rsidRDefault="00DC7326" w:rsidP="00377ECF">
            <w:pPr>
              <w:spacing w:after="0" w:line="240" w:lineRule="auto"/>
              <w:jc w:val="both"/>
              <w:rPr>
                <w:rFonts w:ascii="Times New Roman" w:eastAsia="Calibri" w:hAnsi="Times New Roman" w:cs="Times New Roman"/>
              </w:rPr>
            </w:pPr>
            <w:r w:rsidRPr="00377ECF">
              <w:rPr>
                <w:rFonts w:ascii="Times New Roman" w:eastAsia="Calibri" w:hAnsi="Times New Roman" w:cs="Times New Roman"/>
              </w:rPr>
              <w:t>Description of Items</w:t>
            </w:r>
          </w:p>
        </w:tc>
        <w:tc>
          <w:tcPr>
            <w:tcW w:w="579" w:type="pct"/>
            <w:vMerge w:val="restart"/>
          </w:tcPr>
          <w:p w14:paraId="1C2ABB0E" w14:textId="77777777" w:rsidR="00DC7326" w:rsidRPr="00377ECF" w:rsidRDefault="00DC7326" w:rsidP="00377ECF">
            <w:pPr>
              <w:spacing w:after="0" w:line="240" w:lineRule="auto"/>
              <w:jc w:val="both"/>
              <w:rPr>
                <w:rFonts w:ascii="Times New Roman" w:eastAsia="Calibri" w:hAnsi="Times New Roman" w:cs="Times New Roman"/>
              </w:rPr>
            </w:pPr>
            <w:r w:rsidRPr="00377ECF">
              <w:rPr>
                <w:rFonts w:ascii="Times New Roman" w:eastAsia="Calibri" w:hAnsi="Times New Roman" w:cs="Times New Roman"/>
              </w:rPr>
              <w:t>Discharge (</w:t>
            </w:r>
            <w:r w:rsidR="006E158D" w:rsidRPr="00377ECF">
              <w:rPr>
                <w:rFonts w:ascii="Times New Roman" w:eastAsia="Calibri" w:hAnsi="Times New Roman" w:cs="Times New Roman"/>
              </w:rPr>
              <w:t>l/s</w:t>
            </w:r>
            <w:r w:rsidRPr="00377ECF">
              <w:rPr>
                <w:rFonts w:ascii="Times New Roman" w:eastAsia="Calibri" w:hAnsi="Times New Roman" w:cs="Times New Roman"/>
              </w:rPr>
              <w:t>)</w:t>
            </w:r>
          </w:p>
        </w:tc>
        <w:tc>
          <w:tcPr>
            <w:tcW w:w="298" w:type="pct"/>
            <w:vMerge w:val="restart"/>
          </w:tcPr>
          <w:p w14:paraId="2E56BDA9" w14:textId="77777777" w:rsidR="00DC7326" w:rsidRPr="00377ECF" w:rsidRDefault="00DC7326" w:rsidP="00377ECF">
            <w:pPr>
              <w:spacing w:after="0" w:line="240" w:lineRule="auto"/>
              <w:jc w:val="both"/>
              <w:rPr>
                <w:rFonts w:ascii="Times New Roman" w:eastAsia="Calibri" w:hAnsi="Times New Roman" w:cs="Times New Roman"/>
              </w:rPr>
            </w:pPr>
            <w:r w:rsidRPr="00377ECF">
              <w:rPr>
                <w:rFonts w:ascii="Times New Roman" w:eastAsia="Calibri" w:hAnsi="Times New Roman" w:cs="Times New Roman"/>
              </w:rPr>
              <w:t>Qty</w:t>
            </w:r>
          </w:p>
        </w:tc>
        <w:tc>
          <w:tcPr>
            <w:tcW w:w="362" w:type="pct"/>
            <w:vMerge w:val="restart"/>
          </w:tcPr>
          <w:p w14:paraId="50B6D15D" w14:textId="77777777" w:rsidR="00DC7326" w:rsidRPr="00377ECF" w:rsidRDefault="00DC7326" w:rsidP="00377ECF">
            <w:pPr>
              <w:spacing w:after="0" w:line="240" w:lineRule="auto"/>
              <w:jc w:val="both"/>
              <w:rPr>
                <w:rFonts w:ascii="Times New Roman" w:eastAsia="Calibri" w:hAnsi="Times New Roman" w:cs="Times New Roman"/>
              </w:rPr>
            </w:pPr>
            <w:r w:rsidRPr="00377ECF">
              <w:rPr>
                <w:rFonts w:ascii="Times New Roman" w:eastAsia="Calibri" w:hAnsi="Times New Roman" w:cs="Times New Roman"/>
              </w:rPr>
              <w:t>Total Head (m)</w:t>
            </w:r>
          </w:p>
        </w:tc>
        <w:tc>
          <w:tcPr>
            <w:tcW w:w="1337" w:type="pct"/>
            <w:gridSpan w:val="3"/>
            <w:tcBorders>
              <w:bottom w:val="single" w:sz="4" w:space="0" w:color="auto"/>
            </w:tcBorders>
          </w:tcPr>
          <w:p w14:paraId="108AB5E1" w14:textId="77777777" w:rsidR="00DC7326" w:rsidRPr="00377ECF" w:rsidRDefault="00DC7326" w:rsidP="00377ECF">
            <w:pPr>
              <w:spacing w:after="0" w:line="240" w:lineRule="auto"/>
              <w:jc w:val="both"/>
              <w:rPr>
                <w:rFonts w:ascii="Times New Roman" w:eastAsia="Calibri" w:hAnsi="Times New Roman" w:cs="Times New Roman"/>
              </w:rPr>
            </w:pPr>
            <w:r w:rsidRPr="00377ECF">
              <w:rPr>
                <w:rFonts w:ascii="Times New Roman" w:eastAsia="Calibri" w:hAnsi="Times New Roman" w:cs="Times New Roman"/>
              </w:rPr>
              <w:t xml:space="preserve">Engine </w:t>
            </w:r>
          </w:p>
        </w:tc>
        <w:tc>
          <w:tcPr>
            <w:tcW w:w="1114" w:type="pct"/>
            <w:vMerge w:val="restart"/>
          </w:tcPr>
          <w:p w14:paraId="34702B17" w14:textId="77777777" w:rsidR="00DC7326" w:rsidRPr="00377ECF" w:rsidRDefault="00DC7326" w:rsidP="00377ECF">
            <w:pPr>
              <w:spacing w:after="0" w:line="240" w:lineRule="auto"/>
              <w:jc w:val="both"/>
              <w:rPr>
                <w:rFonts w:ascii="Times New Roman" w:eastAsia="Calibri" w:hAnsi="Times New Roman" w:cs="Times New Roman"/>
              </w:rPr>
            </w:pPr>
            <w:r w:rsidRPr="00377ECF">
              <w:rPr>
                <w:rFonts w:ascii="Times New Roman" w:eastAsia="Calibri" w:hAnsi="Times New Roman" w:cs="Times New Roman"/>
              </w:rPr>
              <w:t>Remark</w:t>
            </w:r>
          </w:p>
        </w:tc>
      </w:tr>
      <w:tr w:rsidR="004C22DD" w:rsidRPr="004C22DD" w14:paraId="6D20A5DE" w14:textId="77777777" w:rsidTr="00377ECF">
        <w:trPr>
          <w:trHeight w:val="350"/>
        </w:trPr>
        <w:tc>
          <w:tcPr>
            <w:tcW w:w="254" w:type="pct"/>
            <w:vMerge/>
          </w:tcPr>
          <w:p w14:paraId="6C74AAB2" w14:textId="77777777" w:rsidR="00DC7326" w:rsidRPr="00377ECF" w:rsidRDefault="00DC7326" w:rsidP="00377ECF">
            <w:pPr>
              <w:spacing w:after="0" w:line="240" w:lineRule="auto"/>
              <w:jc w:val="both"/>
              <w:rPr>
                <w:rFonts w:ascii="Times New Roman" w:eastAsia="Calibri" w:hAnsi="Times New Roman" w:cs="Times New Roman"/>
              </w:rPr>
            </w:pPr>
          </w:p>
        </w:tc>
        <w:tc>
          <w:tcPr>
            <w:tcW w:w="1056" w:type="pct"/>
            <w:vMerge/>
          </w:tcPr>
          <w:p w14:paraId="52C55DA2" w14:textId="77777777" w:rsidR="00DC7326" w:rsidRPr="00377ECF" w:rsidRDefault="00DC7326" w:rsidP="00377ECF">
            <w:pPr>
              <w:spacing w:after="0" w:line="240" w:lineRule="auto"/>
              <w:jc w:val="both"/>
              <w:rPr>
                <w:rFonts w:ascii="Times New Roman" w:eastAsia="Calibri" w:hAnsi="Times New Roman" w:cs="Times New Roman"/>
              </w:rPr>
            </w:pPr>
          </w:p>
        </w:tc>
        <w:tc>
          <w:tcPr>
            <w:tcW w:w="579" w:type="pct"/>
            <w:vMerge/>
          </w:tcPr>
          <w:p w14:paraId="78A5EA23" w14:textId="77777777" w:rsidR="00DC7326" w:rsidRPr="00377ECF" w:rsidRDefault="00DC7326" w:rsidP="00377ECF">
            <w:pPr>
              <w:spacing w:after="0" w:line="240" w:lineRule="auto"/>
              <w:jc w:val="both"/>
              <w:rPr>
                <w:rFonts w:ascii="Times New Roman" w:eastAsia="Calibri" w:hAnsi="Times New Roman" w:cs="Times New Roman"/>
              </w:rPr>
            </w:pPr>
          </w:p>
        </w:tc>
        <w:tc>
          <w:tcPr>
            <w:tcW w:w="298" w:type="pct"/>
            <w:vMerge/>
          </w:tcPr>
          <w:p w14:paraId="10143C33" w14:textId="77777777" w:rsidR="00DC7326" w:rsidRPr="00377ECF" w:rsidRDefault="00DC7326" w:rsidP="00377ECF">
            <w:pPr>
              <w:spacing w:after="0" w:line="240" w:lineRule="auto"/>
              <w:jc w:val="both"/>
              <w:rPr>
                <w:rFonts w:ascii="Times New Roman" w:eastAsia="Calibri" w:hAnsi="Times New Roman" w:cs="Times New Roman"/>
              </w:rPr>
            </w:pPr>
          </w:p>
        </w:tc>
        <w:tc>
          <w:tcPr>
            <w:tcW w:w="362" w:type="pct"/>
            <w:vMerge/>
          </w:tcPr>
          <w:p w14:paraId="73563130" w14:textId="77777777" w:rsidR="00DC7326" w:rsidRPr="00377ECF" w:rsidRDefault="00DC7326" w:rsidP="00377ECF">
            <w:pPr>
              <w:spacing w:after="0" w:line="240" w:lineRule="auto"/>
              <w:jc w:val="both"/>
              <w:rPr>
                <w:rFonts w:ascii="Times New Roman" w:eastAsia="Calibri" w:hAnsi="Times New Roman" w:cs="Times New Roman"/>
              </w:rPr>
            </w:pPr>
          </w:p>
        </w:tc>
        <w:tc>
          <w:tcPr>
            <w:tcW w:w="375" w:type="pct"/>
            <w:tcBorders>
              <w:top w:val="single" w:sz="4" w:space="0" w:color="auto"/>
              <w:right w:val="single" w:sz="4" w:space="0" w:color="auto"/>
            </w:tcBorders>
          </w:tcPr>
          <w:p w14:paraId="4CA9F546" w14:textId="77777777" w:rsidR="00DC7326" w:rsidRPr="00377ECF" w:rsidRDefault="00DC7326" w:rsidP="00377ECF">
            <w:pPr>
              <w:spacing w:after="0" w:line="240" w:lineRule="auto"/>
              <w:jc w:val="both"/>
              <w:rPr>
                <w:rFonts w:ascii="Times New Roman" w:eastAsia="Calibri" w:hAnsi="Times New Roman" w:cs="Times New Roman"/>
              </w:rPr>
            </w:pPr>
            <w:r w:rsidRPr="00377ECF">
              <w:rPr>
                <w:rFonts w:ascii="Times New Roman" w:eastAsia="Calibri" w:hAnsi="Times New Roman" w:cs="Times New Roman"/>
              </w:rPr>
              <w:t>hp</w:t>
            </w:r>
          </w:p>
        </w:tc>
        <w:tc>
          <w:tcPr>
            <w:tcW w:w="328" w:type="pct"/>
            <w:tcBorders>
              <w:top w:val="single" w:sz="4" w:space="0" w:color="auto"/>
              <w:left w:val="single" w:sz="4" w:space="0" w:color="auto"/>
              <w:right w:val="single" w:sz="4" w:space="0" w:color="auto"/>
            </w:tcBorders>
          </w:tcPr>
          <w:p w14:paraId="2F335B91" w14:textId="77777777" w:rsidR="00DC7326" w:rsidRPr="00377ECF" w:rsidRDefault="00DC7326" w:rsidP="00377ECF">
            <w:pPr>
              <w:spacing w:after="0" w:line="240" w:lineRule="auto"/>
              <w:jc w:val="both"/>
              <w:rPr>
                <w:rFonts w:ascii="Times New Roman" w:eastAsia="Calibri" w:hAnsi="Times New Roman" w:cs="Times New Roman"/>
              </w:rPr>
            </w:pPr>
            <w:r w:rsidRPr="00377ECF">
              <w:rPr>
                <w:rFonts w:ascii="Times New Roman" w:eastAsia="Calibri" w:hAnsi="Times New Roman" w:cs="Times New Roman"/>
              </w:rPr>
              <w:t>kw</w:t>
            </w:r>
          </w:p>
        </w:tc>
        <w:tc>
          <w:tcPr>
            <w:tcW w:w="634" w:type="pct"/>
            <w:tcBorders>
              <w:top w:val="single" w:sz="4" w:space="0" w:color="auto"/>
              <w:left w:val="single" w:sz="4" w:space="0" w:color="auto"/>
              <w:right w:val="single" w:sz="4" w:space="0" w:color="auto"/>
            </w:tcBorders>
          </w:tcPr>
          <w:p w14:paraId="604C9B0C" w14:textId="77777777" w:rsidR="00DC7326" w:rsidRPr="00377ECF" w:rsidRDefault="00DC7326" w:rsidP="00377ECF">
            <w:pPr>
              <w:spacing w:after="0" w:line="240" w:lineRule="auto"/>
              <w:ind w:right="-108"/>
              <w:jc w:val="both"/>
              <w:rPr>
                <w:rFonts w:ascii="Times New Roman" w:eastAsia="Calibri" w:hAnsi="Times New Roman" w:cs="Times New Roman"/>
              </w:rPr>
            </w:pPr>
            <w:r w:rsidRPr="00377ECF">
              <w:rPr>
                <w:rFonts w:ascii="Times New Roman" w:eastAsia="Calibri" w:hAnsi="Times New Roman" w:cs="Times New Roman"/>
              </w:rPr>
              <w:t>N</w:t>
            </w:r>
            <w:r w:rsidRPr="00377ECF">
              <w:rPr>
                <w:rFonts w:ascii="Times New Roman" w:eastAsia="Calibri" w:hAnsi="Times New Roman" w:cs="Times New Roman"/>
                <w:u w:val="single"/>
                <w:vertAlign w:val="superscript"/>
              </w:rPr>
              <w:t>o</w:t>
            </w:r>
            <w:r w:rsidRPr="00377ECF">
              <w:rPr>
                <w:rFonts w:ascii="Times New Roman" w:eastAsia="Calibri" w:hAnsi="Times New Roman" w:cs="Times New Roman"/>
              </w:rPr>
              <w:t xml:space="preserve"> of cylinders</w:t>
            </w:r>
          </w:p>
        </w:tc>
        <w:tc>
          <w:tcPr>
            <w:tcW w:w="1114" w:type="pct"/>
            <w:vMerge/>
            <w:tcBorders>
              <w:left w:val="single" w:sz="4" w:space="0" w:color="auto"/>
            </w:tcBorders>
          </w:tcPr>
          <w:p w14:paraId="75E4FF3C" w14:textId="77777777" w:rsidR="00DC7326" w:rsidRPr="00377ECF" w:rsidRDefault="00DC7326" w:rsidP="00377ECF">
            <w:pPr>
              <w:spacing w:after="0" w:line="240" w:lineRule="auto"/>
              <w:jc w:val="both"/>
              <w:rPr>
                <w:rFonts w:ascii="Times New Roman" w:eastAsia="Calibri" w:hAnsi="Times New Roman" w:cs="Times New Roman"/>
              </w:rPr>
            </w:pPr>
          </w:p>
        </w:tc>
      </w:tr>
      <w:tr w:rsidR="004C22DD" w:rsidRPr="004C22DD" w14:paraId="04A515F2" w14:textId="77777777" w:rsidTr="00377ECF">
        <w:trPr>
          <w:trHeight w:val="20"/>
        </w:trPr>
        <w:tc>
          <w:tcPr>
            <w:tcW w:w="254" w:type="pct"/>
            <w:vMerge w:val="restart"/>
          </w:tcPr>
          <w:p w14:paraId="18882645" w14:textId="77777777" w:rsidR="00DC7326" w:rsidRPr="00377ECF" w:rsidRDefault="00DC7326" w:rsidP="00377ECF">
            <w:pPr>
              <w:spacing w:after="0" w:line="240" w:lineRule="auto"/>
              <w:jc w:val="both"/>
              <w:rPr>
                <w:rFonts w:ascii="Times New Roman" w:eastAsia="Calibri" w:hAnsi="Times New Roman" w:cs="Times New Roman"/>
              </w:rPr>
            </w:pPr>
            <w:r w:rsidRPr="00377ECF">
              <w:rPr>
                <w:rFonts w:ascii="Times New Roman" w:eastAsia="Calibri" w:hAnsi="Times New Roman" w:cs="Times New Roman"/>
              </w:rPr>
              <w:t>1</w:t>
            </w:r>
          </w:p>
        </w:tc>
        <w:tc>
          <w:tcPr>
            <w:tcW w:w="1056" w:type="pct"/>
            <w:vMerge w:val="restart"/>
            <w:tcBorders>
              <w:right w:val="single" w:sz="4" w:space="0" w:color="auto"/>
            </w:tcBorders>
          </w:tcPr>
          <w:p w14:paraId="3A30D8D8" w14:textId="77777777" w:rsidR="00DC7326" w:rsidRPr="00377ECF" w:rsidRDefault="00DC7326" w:rsidP="00377ECF">
            <w:pPr>
              <w:spacing w:after="0" w:line="240" w:lineRule="auto"/>
              <w:jc w:val="both"/>
              <w:rPr>
                <w:rFonts w:ascii="Times New Roman" w:eastAsia="Calibri" w:hAnsi="Times New Roman" w:cs="Times New Roman"/>
              </w:rPr>
            </w:pPr>
            <w:r w:rsidRPr="00377ECF">
              <w:rPr>
                <w:rFonts w:ascii="Times New Roman" w:eastAsia="Calibri" w:hAnsi="Times New Roman" w:cs="Times New Roman"/>
              </w:rPr>
              <w:t xml:space="preserve">Diesel engine driven Centrifugal  Pumps </w:t>
            </w:r>
          </w:p>
        </w:tc>
        <w:tc>
          <w:tcPr>
            <w:tcW w:w="579" w:type="pct"/>
            <w:tcBorders>
              <w:left w:val="single" w:sz="4" w:space="0" w:color="auto"/>
              <w:bottom w:val="single" w:sz="4" w:space="0" w:color="auto"/>
            </w:tcBorders>
          </w:tcPr>
          <w:p w14:paraId="7EFB9DA6" w14:textId="77777777" w:rsidR="00DC7326" w:rsidRPr="00377ECF" w:rsidRDefault="00DC7326" w:rsidP="00377ECF">
            <w:pPr>
              <w:spacing w:after="0" w:line="240" w:lineRule="auto"/>
              <w:jc w:val="both"/>
              <w:rPr>
                <w:rFonts w:ascii="Times New Roman" w:eastAsia="Calibri" w:hAnsi="Times New Roman" w:cs="Times New Roman"/>
              </w:rPr>
            </w:pPr>
            <w:r w:rsidRPr="00377ECF">
              <w:rPr>
                <w:rFonts w:ascii="Times New Roman" w:eastAsia="Calibri" w:hAnsi="Times New Roman" w:cs="Times New Roman"/>
              </w:rPr>
              <w:t>0.1-1</w:t>
            </w:r>
          </w:p>
        </w:tc>
        <w:tc>
          <w:tcPr>
            <w:tcW w:w="298" w:type="pct"/>
            <w:tcBorders>
              <w:bottom w:val="single" w:sz="4" w:space="0" w:color="auto"/>
            </w:tcBorders>
          </w:tcPr>
          <w:p w14:paraId="15DBD893" w14:textId="77777777" w:rsidR="00DC7326" w:rsidRPr="00377ECF" w:rsidRDefault="00DC7326" w:rsidP="00377ECF">
            <w:pPr>
              <w:spacing w:after="0" w:line="240" w:lineRule="auto"/>
              <w:jc w:val="both"/>
              <w:rPr>
                <w:rFonts w:ascii="Times New Roman" w:eastAsia="Calibri" w:hAnsi="Times New Roman" w:cs="Times New Roman"/>
              </w:rPr>
            </w:pPr>
            <w:r w:rsidRPr="00377ECF">
              <w:rPr>
                <w:rFonts w:ascii="Times New Roman" w:eastAsia="Calibri" w:hAnsi="Times New Roman" w:cs="Times New Roman"/>
              </w:rPr>
              <w:t>1</w:t>
            </w:r>
          </w:p>
        </w:tc>
        <w:tc>
          <w:tcPr>
            <w:tcW w:w="362" w:type="pct"/>
            <w:tcBorders>
              <w:bottom w:val="single" w:sz="4" w:space="0" w:color="auto"/>
            </w:tcBorders>
            <w:shd w:val="clear" w:color="auto" w:fill="FFFF00"/>
          </w:tcPr>
          <w:p w14:paraId="2E104F34" w14:textId="77777777" w:rsidR="00DC7326" w:rsidRPr="00377ECF" w:rsidRDefault="00DC7326" w:rsidP="00377ECF">
            <w:pPr>
              <w:spacing w:after="0" w:line="240" w:lineRule="auto"/>
              <w:jc w:val="both"/>
              <w:rPr>
                <w:rFonts w:ascii="Times New Roman" w:eastAsia="Calibri" w:hAnsi="Times New Roman" w:cs="Times New Roman"/>
              </w:rPr>
            </w:pPr>
            <w:r w:rsidRPr="00377ECF">
              <w:rPr>
                <w:rFonts w:ascii="Times New Roman" w:eastAsia="Calibri" w:hAnsi="Times New Roman" w:cs="Times New Roman"/>
              </w:rPr>
              <w:t>25</w:t>
            </w:r>
          </w:p>
        </w:tc>
        <w:tc>
          <w:tcPr>
            <w:tcW w:w="375" w:type="pct"/>
            <w:tcBorders>
              <w:bottom w:val="single" w:sz="4" w:space="0" w:color="auto"/>
              <w:right w:val="single" w:sz="4" w:space="0" w:color="auto"/>
            </w:tcBorders>
            <w:shd w:val="clear" w:color="auto" w:fill="FFFF00"/>
          </w:tcPr>
          <w:p w14:paraId="42BB4286" w14:textId="331AFBAD" w:rsidR="00DC7326" w:rsidRPr="00377ECF" w:rsidRDefault="004C22DD" w:rsidP="00377ECF">
            <w:pPr>
              <w:spacing w:after="0" w:line="240" w:lineRule="auto"/>
              <w:jc w:val="both"/>
              <w:rPr>
                <w:rFonts w:ascii="Times New Roman" w:eastAsia="Calibri" w:hAnsi="Times New Roman" w:cs="Times New Roman"/>
              </w:rPr>
            </w:pPr>
            <w:r>
              <w:rPr>
                <w:rFonts w:ascii="Times New Roman" w:eastAsia="Calibri" w:hAnsi="Times New Roman" w:cs="Times New Roman"/>
              </w:rPr>
              <w:t>1.8</w:t>
            </w:r>
          </w:p>
        </w:tc>
        <w:tc>
          <w:tcPr>
            <w:tcW w:w="328" w:type="pct"/>
            <w:tcBorders>
              <w:left w:val="single" w:sz="4" w:space="0" w:color="auto"/>
              <w:bottom w:val="single" w:sz="4" w:space="0" w:color="auto"/>
              <w:right w:val="single" w:sz="4" w:space="0" w:color="auto"/>
            </w:tcBorders>
            <w:shd w:val="clear" w:color="auto" w:fill="FFFF00"/>
          </w:tcPr>
          <w:p w14:paraId="24F3F735" w14:textId="2D35DB9D" w:rsidR="00DC7326" w:rsidRPr="00377ECF" w:rsidRDefault="004C22DD" w:rsidP="00377ECF">
            <w:pPr>
              <w:spacing w:after="0" w:line="240" w:lineRule="auto"/>
              <w:jc w:val="both"/>
              <w:rPr>
                <w:rFonts w:ascii="Times New Roman" w:eastAsia="Calibri" w:hAnsi="Times New Roman" w:cs="Times New Roman"/>
              </w:rPr>
            </w:pPr>
            <w:r>
              <w:rPr>
                <w:rFonts w:ascii="Times New Roman" w:eastAsia="Calibri" w:hAnsi="Times New Roman" w:cs="Times New Roman"/>
              </w:rPr>
              <w:t>1.35</w:t>
            </w:r>
          </w:p>
        </w:tc>
        <w:tc>
          <w:tcPr>
            <w:tcW w:w="634" w:type="pct"/>
            <w:tcBorders>
              <w:left w:val="single" w:sz="4" w:space="0" w:color="auto"/>
              <w:bottom w:val="single" w:sz="4" w:space="0" w:color="auto"/>
            </w:tcBorders>
          </w:tcPr>
          <w:p w14:paraId="3E5F6EA4" w14:textId="77777777" w:rsidR="00DC7326" w:rsidRPr="00377ECF" w:rsidRDefault="00DC7326" w:rsidP="00377ECF">
            <w:pPr>
              <w:spacing w:after="0" w:line="240" w:lineRule="auto"/>
              <w:jc w:val="both"/>
              <w:rPr>
                <w:rFonts w:ascii="Times New Roman" w:eastAsia="Calibri" w:hAnsi="Times New Roman" w:cs="Times New Roman"/>
              </w:rPr>
            </w:pPr>
            <w:r w:rsidRPr="00377ECF">
              <w:rPr>
                <w:rFonts w:ascii="Times New Roman" w:eastAsia="Calibri" w:hAnsi="Times New Roman" w:cs="Times New Roman"/>
              </w:rPr>
              <w:t>1-cylinder</w:t>
            </w:r>
          </w:p>
        </w:tc>
        <w:tc>
          <w:tcPr>
            <w:tcW w:w="1114" w:type="pct"/>
            <w:tcBorders>
              <w:bottom w:val="single" w:sz="4" w:space="0" w:color="auto"/>
            </w:tcBorders>
          </w:tcPr>
          <w:p w14:paraId="6E2460DE" w14:textId="77777777" w:rsidR="00DC7326" w:rsidRPr="00377ECF" w:rsidRDefault="00DC7326" w:rsidP="00377ECF">
            <w:pPr>
              <w:spacing w:after="0" w:line="240" w:lineRule="auto"/>
              <w:jc w:val="both"/>
              <w:rPr>
                <w:rFonts w:ascii="Times New Roman" w:eastAsia="Calibri" w:hAnsi="Times New Roman" w:cs="Times New Roman"/>
              </w:rPr>
            </w:pPr>
            <w:r w:rsidRPr="00377ECF">
              <w:rPr>
                <w:rFonts w:ascii="Times New Roman" w:eastAsia="Calibri" w:hAnsi="Times New Roman" w:cs="Times New Roman"/>
              </w:rPr>
              <w:t>2 Inch suction hose</w:t>
            </w:r>
          </w:p>
        </w:tc>
      </w:tr>
      <w:tr w:rsidR="004C22DD" w:rsidRPr="004C22DD" w14:paraId="76A192FA" w14:textId="77777777" w:rsidTr="00377ECF">
        <w:trPr>
          <w:trHeight w:val="20"/>
        </w:trPr>
        <w:tc>
          <w:tcPr>
            <w:tcW w:w="254" w:type="pct"/>
            <w:vMerge/>
          </w:tcPr>
          <w:p w14:paraId="4C478A9A" w14:textId="77777777" w:rsidR="00DC7326" w:rsidRPr="00377ECF" w:rsidRDefault="00DC7326" w:rsidP="00377ECF">
            <w:pPr>
              <w:spacing w:after="0" w:line="240" w:lineRule="auto"/>
              <w:jc w:val="both"/>
              <w:rPr>
                <w:rFonts w:ascii="Times New Roman" w:eastAsia="Calibri" w:hAnsi="Times New Roman" w:cs="Times New Roman"/>
              </w:rPr>
            </w:pPr>
          </w:p>
        </w:tc>
        <w:tc>
          <w:tcPr>
            <w:tcW w:w="1056" w:type="pct"/>
            <w:vMerge/>
            <w:tcBorders>
              <w:right w:val="single" w:sz="4" w:space="0" w:color="auto"/>
            </w:tcBorders>
          </w:tcPr>
          <w:p w14:paraId="6F9D1DCB" w14:textId="77777777" w:rsidR="00DC7326" w:rsidRPr="00377ECF" w:rsidRDefault="00DC7326" w:rsidP="00377ECF">
            <w:pPr>
              <w:spacing w:after="0" w:line="240" w:lineRule="auto"/>
              <w:jc w:val="both"/>
              <w:rPr>
                <w:rFonts w:ascii="Times New Roman" w:eastAsia="Calibri" w:hAnsi="Times New Roman" w:cs="Times New Roman"/>
              </w:rPr>
            </w:pPr>
          </w:p>
        </w:tc>
        <w:tc>
          <w:tcPr>
            <w:tcW w:w="579" w:type="pct"/>
            <w:tcBorders>
              <w:top w:val="single" w:sz="4" w:space="0" w:color="auto"/>
              <w:left w:val="single" w:sz="4" w:space="0" w:color="auto"/>
              <w:bottom w:val="single" w:sz="4" w:space="0" w:color="auto"/>
            </w:tcBorders>
          </w:tcPr>
          <w:p w14:paraId="798CEB81" w14:textId="77777777" w:rsidR="00DC7326" w:rsidRPr="00377ECF" w:rsidRDefault="00DC7326" w:rsidP="00377ECF">
            <w:pPr>
              <w:spacing w:after="0" w:line="240" w:lineRule="auto"/>
              <w:jc w:val="both"/>
              <w:rPr>
                <w:rFonts w:ascii="Times New Roman" w:eastAsia="Calibri" w:hAnsi="Times New Roman" w:cs="Times New Roman"/>
              </w:rPr>
            </w:pPr>
            <w:r w:rsidRPr="00377ECF">
              <w:rPr>
                <w:rFonts w:ascii="Times New Roman" w:eastAsia="Calibri" w:hAnsi="Times New Roman" w:cs="Times New Roman"/>
              </w:rPr>
              <w:t>1-5</w:t>
            </w:r>
          </w:p>
        </w:tc>
        <w:tc>
          <w:tcPr>
            <w:tcW w:w="298" w:type="pct"/>
            <w:tcBorders>
              <w:top w:val="single" w:sz="4" w:space="0" w:color="auto"/>
              <w:bottom w:val="single" w:sz="4" w:space="0" w:color="auto"/>
            </w:tcBorders>
          </w:tcPr>
          <w:p w14:paraId="2E33B052" w14:textId="77777777" w:rsidR="00DC7326" w:rsidRPr="00377ECF" w:rsidRDefault="00DC7326" w:rsidP="00377ECF">
            <w:pPr>
              <w:spacing w:after="0" w:line="240" w:lineRule="auto"/>
              <w:jc w:val="both"/>
              <w:rPr>
                <w:rFonts w:ascii="Times New Roman" w:eastAsia="Calibri" w:hAnsi="Times New Roman" w:cs="Times New Roman"/>
              </w:rPr>
            </w:pPr>
            <w:r w:rsidRPr="00377ECF">
              <w:rPr>
                <w:rFonts w:ascii="Times New Roman" w:eastAsia="Calibri" w:hAnsi="Times New Roman" w:cs="Times New Roman"/>
              </w:rPr>
              <w:t>1</w:t>
            </w:r>
          </w:p>
        </w:tc>
        <w:tc>
          <w:tcPr>
            <w:tcW w:w="362" w:type="pct"/>
            <w:tcBorders>
              <w:top w:val="single" w:sz="4" w:space="0" w:color="auto"/>
              <w:bottom w:val="single" w:sz="4" w:space="0" w:color="auto"/>
            </w:tcBorders>
            <w:shd w:val="clear" w:color="auto" w:fill="FFFF00"/>
          </w:tcPr>
          <w:p w14:paraId="10000864" w14:textId="0636DF9E" w:rsidR="00DC7326" w:rsidRPr="00377ECF" w:rsidRDefault="004C22DD" w:rsidP="00377ECF">
            <w:pPr>
              <w:spacing w:after="0" w:line="240" w:lineRule="auto"/>
              <w:jc w:val="both"/>
              <w:rPr>
                <w:rFonts w:ascii="Times New Roman" w:eastAsia="Calibri" w:hAnsi="Times New Roman" w:cs="Times New Roman"/>
              </w:rPr>
            </w:pPr>
            <w:r>
              <w:rPr>
                <w:rFonts w:ascii="Times New Roman" w:eastAsia="Calibri" w:hAnsi="Times New Roman" w:cs="Times New Roman"/>
              </w:rPr>
              <w:t>25</w:t>
            </w:r>
          </w:p>
        </w:tc>
        <w:tc>
          <w:tcPr>
            <w:tcW w:w="375" w:type="pct"/>
            <w:tcBorders>
              <w:top w:val="single" w:sz="4" w:space="0" w:color="auto"/>
              <w:bottom w:val="single" w:sz="4" w:space="0" w:color="auto"/>
              <w:right w:val="single" w:sz="4" w:space="0" w:color="auto"/>
            </w:tcBorders>
            <w:shd w:val="clear" w:color="auto" w:fill="FFFF00"/>
          </w:tcPr>
          <w:p w14:paraId="6C4EAC8E" w14:textId="022D721D" w:rsidR="00DC7326" w:rsidRPr="00377ECF" w:rsidRDefault="004C22DD" w:rsidP="00377ECF">
            <w:pPr>
              <w:spacing w:after="0" w:line="240" w:lineRule="auto"/>
              <w:jc w:val="both"/>
              <w:rPr>
                <w:rFonts w:ascii="Times New Roman" w:eastAsia="Calibri" w:hAnsi="Times New Roman" w:cs="Times New Roman"/>
              </w:rPr>
            </w:pPr>
            <w:r>
              <w:rPr>
                <w:rFonts w:ascii="Times New Roman" w:eastAsia="Calibri" w:hAnsi="Times New Roman" w:cs="Times New Roman"/>
              </w:rPr>
              <w:t>3.68</w:t>
            </w:r>
          </w:p>
        </w:tc>
        <w:tc>
          <w:tcPr>
            <w:tcW w:w="328" w:type="pct"/>
            <w:tcBorders>
              <w:top w:val="single" w:sz="4" w:space="0" w:color="auto"/>
              <w:left w:val="single" w:sz="4" w:space="0" w:color="auto"/>
              <w:bottom w:val="single" w:sz="4" w:space="0" w:color="auto"/>
              <w:right w:val="single" w:sz="4" w:space="0" w:color="auto"/>
            </w:tcBorders>
            <w:shd w:val="clear" w:color="auto" w:fill="FFFF00"/>
          </w:tcPr>
          <w:p w14:paraId="213EC7B0" w14:textId="247F817A" w:rsidR="00DC7326" w:rsidRPr="00377ECF" w:rsidRDefault="004C22DD" w:rsidP="00377ECF">
            <w:pPr>
              <w:spacing w:after="0" w:line="240" w:lineRule="auto"/>
              <w:jc w:val="both"/>
              <w:rPr>
                <w:rFonts w:ascii="Times New Roman" w:eastAsia="Calibri" w:hAnsi="Times New Roman" w:cs="Times New Roman"/>
              </w:rPr>
            </w:pPr>
            <w:r>
              <w:rPr>
                <w:rFonts w:ascii="Times New Roman" w:eastAsia="Calibri" w:hAnsi="Times New Roman" w:cs="Times New Roman"/>
              </w:rPr>
              <w:t>2.75</w:t>
            </w:r>
          </w:p>
        </w:tc>
        <w:tc>
          <w:tcPr>
            <w:tcW w:w="634" w:type="pct"/>
            <w:tcBorders>
              <w:top w:val="single" w:sz="4" w:space="0" w:color="auto"/>
              <w:left w:val="single" w:sz="4" w:space="0" w:color="auto"/>
              <w:bottom w:val="single" w:sz="4" w:space="0" w:color="auto"/>
            </w:tcBorders>
          </w:tcPr>
          <w:p w14:paraId="007F6769" w14:textId="77777777" w:rsidR="00DC7326" w:rsidRPr="00377ECF" w:rsidRDefault="00DC7326" w:rsidP="00377ECF">
            <w:pPr>
              <w:spacing w:after="0" w:line="240" w:lineRule="auto"/>
              <w:jc w:val="both"/>
              <w:rPr>
                <w:rFonts w:ascii="Times New Roman" w:eastAsia="Calibri" w:hAnsi="Times New Roman" w:cs="Times New Roman"/>
              </w:rPr>
            </w:pPr>
            <w:r w:rsidRPr="00377ECF">
              <w:rPr>
                <w:rFonts w:ascii="Times New Roman" w:eastAsia="Calibri" w:hAnsi="Times New Roman" w:cs="Times New Roman"/>
              </w:rPr>
              <w:t>1-cylinder</w:t>
            </w:r>
          </w:p>
        </w:tc>
        <w:tc>
          <w:tcPr>
            <w:tcW w:w="1114" w:type="pct"/>
            <w:tcBorders>
              <w:top w:val="single" w:sz="4" w:space="0" w:color="auto"/>
              <w:bottom w:val="single" w:sz="4" w:space="0" w:color="auto"/>
            </w:tcBorders>
          </w:tcPr>
          <w:p w14:paraId="32AECAA9" w14:textId="77777777" w:rsidR="00DC7326" w:rsidRPr="00377ECF" w:rsidRDefault="00DC7326" w:rsidP="00377ECF">
            <w:pPr>
              <w:spacing w:after="0" w:line="240" w:lineRule="auto"/>
              <w:jc w:val="both"/>
              <w:rPr>
                <w:rFonts w:ascii="Times New Roman" w:eastAsia="Calibri" w:hAnsi="Times New Roman" w:cs="Times New Roman"/>
              </w:rPr>
            </w:pPr>
            <w:r w:rsidRPr="00377ECF">
              <w:rPr>
                <w:rFonts w:ascii="Times New Roman" w:eastAsia="Calibri" w:hAnsi="Times New Roman" w:cs="Times New Roman"/>
              </w:rPr>
              <w:t>2 Inch suction hose with trolley/wheel for moving</w:t>
            </w:r>
            <w:r w:rsidR="006E158D" w:rsidRPr="00377ECF">
              <w:rPr>
                <w:rFonts w:ascii="Times New Roman" w:eastAsia="Calibri" w:hAnsi="Times New Roman" w:cs="Times New Roman"/>
              </w:rPr>
              <w:t xml:space="preserve"> </w:t>
            </w:r>
            <w:r w:rsidRPr="00377ECF">
              <w:rPr>
                <w:rFonts w:ascii="Times New Roman" w:eastAsia="Calibri" w:hAnsi="Times New Roman" w:cs="Times New Roman"/>
              </w:rPr>
              <w:t>the pumps</w:t>
            </w:r>
          </w:p>
        </w:tc>
      </w:tr>
      <w:tr w:rsidR="004C22DD" w:rsidRPr="004C22DD" w14:paraId="36E034E9" w14:textId="77777777" w:rsidTr="00377ECF">
        <w:trPr>
          <w:trHeight w:val="683"/>
        </w:trPr>
        <w:tc>
          <w:tcPr>
            <w:tcW w:w="254" w:type="pct"/>
            <w:vMerge/>
          </w:tcPr>
          <w:p w14:paraId="2F908781" w14:textId="77777777" w:rsidR="00E54BC5" w:rsidRPr="00377ECF" w:rsidRDefault="00E54BC5" w:rsidP="00377ECF">
            <w:pPr>
              <w:spacing w:after="0" w:line="240" w:lineRule="auto"/>
              <w:jc w:val="both"/>
              <w:rPr>
                <w:rFonts w:ascii="Times New Roman" w:eastAsia="Calibri" w:hAnsi="Times New Roman" w:cs="Times New Roman"/>
              </w:rPr>
            </w:pPr>
          </w:p>
        </w:tc>
        <w:tc>
          <w:tcPr>
            <w:tcW w:w="1056" w:type="pct"/>
            <w:vMerge/>
            <w:tcBorders>
              <w:right w:val="single" w:sz="4" w:space="0" w:color="auto"/>
            </w:tcBorders>
          </w:tcPr>
          <w:p w14:paraId="56AB39B4" w14:textId="77777777" w:rsidR="00E54BC5" w:rsidRPr="00377ECF" w:rsidRDefault="00E54BC5" w:rsidP="00377ECF">
            <w:pPr>
              <w:spacing w:after="0" w:line="240" w:lineRule="auto"/>
              <w:jc w:val="both"/>
              <w:rPr>
                <w:rFonts w:ascii="Times New Roman" w:eastAsia="Calibri" w:hAnsi="Times New Roman" w:cs="Times New Roman"/>
              </w:rPr>
            </w:pPr>
          </w:p>
        </w:tc>
        <w:tc>
          <w:tcPr>
            <w:tcW w:w="579" w:type="pct"/>
            <w:tcBorders>
              <w:top w:val="single" w:sz="4" w:space="0" w:color="auto"/>
              <w:left w:val="single" w:sz="4" w:space="0" w:color="auto"/>
            </w:tcBorders>
          </w:tcPr>
          <w:p w14:paraId="01D18011" w14:textId="77777777" w:rsidR="00E54BC5" w:rsidRPr="00377ECF" w:rsidRDefault="00E54BC5" w:rsidP="00377ECF">
            <w:pPr>
              <w:spacing w:after="0" w:line="240" w:lineRule="auto"/>
              <w:jc w:val="both"/>
              <w:rPr>
                <w:rFonts w:ascii="Times New Roman" w:eastAsia="Calibri" w:hAnsi="Times New Roman" w:cs="Times New Roman"/>
              </w:rPr>
            </w:pPr>
            <w:r w:rsidRPr="00377ECF">
              <w:rPr>
                <w:rFonts w:ascii="Times New Roman" w:eastAsia="Calibri" w:hAnsi="Times New Roman" w:cs="Times New Roman"/>
              </w:rPr>
              <w:t>5-10</w:t>
            </w:r>
          </w:p>
        </w:tc>
        <w:tc>
          <w:tcPr>
            <w:tcW w:w="298" w:type="pct"/>
            <w:tcBorders>
              <w:top w:val="single" w:sz="4" w:space="0" w:color="auto"/>
            </w:tcBorders>
          </w:tcPr>
          <w:p w14:paraId="5D2ABF33" w14:textId="77777777" w:rsidR="00E54BC5" w:rsidRPr="00377ECF" w:rsidRDefault="00E54BC5" w:rsidP="00377ECF">
            <w:pPr>
              <w:spacing w:after="0" w:line="240" w:lineRule="auto"/>
              <w:jc w:val="both"/>
              <w:rPr>
                <w:rFonts w:ascii="Times New Roman" w:eastAsia="Calibri" w:hAnsi="Times New Roman" w:cs="Times New Roman"/>
              </w:rPr>
            </w:pPr>
            <w:r w:rsidRPr="00377ECF">
              <w:rPr>
                <w:rFonts w:ascii="Times New Roman" w:eastAsia="Calibri" w:hAnsi="Times New Roman" w:cs="Times New Roman"/>
              </w:rPr>
              <w:t>1</w:t>
            </w:r>
          </w:p>
        </w:tc>
        <w:tc>
          <w:tcPr>
            <w:tcW w:w="362" w:type="pct"/>
            <w:tcBorders>
              <w:top w:val="single" w:sz="4" w:space="0" w:color="auto"/>
            </w:tcBorders>
            <w:shd w:val="clear" w:color="auto" w:fill="FFFF00"/>
          </w:tcPr>
          <w:p w14:paraId="4BF5FC1E" w14:textId="4A96EEFA" w:rsidR="00E54BC5" w:rsidRPr="00377ECF" w:rsidRDefault="004C22DD" w:rsidP="00377ECF">
            <w:pPr>
              <w:spacing w:after="0" w:line="240" w:lineRule="auto"/>
              <w:jc w:val="both"/>
              <w:rPr>
                <w:rFonts w:ascii="Times New Roman" w:eastAsia="Calibri" w:hAnsi="Times New Roman" w:cs="Times New Roman"/>
              </w:rPr>
            </w:pPr>
            <w:r>
              <w:rPr>
                <w:rFonts w:ascii="Times New Roman" w:eastAsia="Calibri" w:hAnsi="Times New Roman" w:cs="Times New Roman"/>
              </w:rPr>
              <w:t>26</w:t>
            </w:r>
          </w:p>
        </w:tc>
        <w:tc>
          <w:tcPr>
            <w:tcW w:w="375" w:type="pct"/>
            <w:tcBorders>
              <w:top w:val="single" w:sz="4" w:space="0" w:color="auto"/>
              <w:right w:val="single" w:sz="4" w:space="0" w:color="auto"/>
            </w:tcBorders>
            <w:shd w:val="clear" w:color="auto" w:fill="FFFF00"/>
          </w:tcPr>
          <w:p w14:paraId="36D5EDA8" w14:textId="1B5ACC82" w:rsidR="00E54BC5" w:rsidRPr="00377ECF" w:rsidRDefault="004C22DD" w:rsidP="00377ECF">
            <w:pPr>
              <w:spacing w:after="0" w:line="240" w:lineRule="auto"/>
              <w:jc w:val="both"/>
              <w:rPr>
                <w:rFonts w:ascii="Times New Roman" w:eastAsia="Calibri" w:hAnsi="Times New Roman" w:cs="Times New Roman"/>
              </w:rPr>
            </w:pPr>
            <w:r>
              <w:rPr>
                <w:rFonts w:ascii="Times New Roman" w:eastAsia="Calibri" w:hAnsi="Times New Roman" w:cs="Times New Roman"/>
              </w:rPr>
              <w:t>4.8</w:t>
            </w:r>
          </w:p>
        </w:tc>
        <w:tc>
          <w:tcPr>
            <w:tcW w:w="328" w:type="pct"/>
            <w:tcBorders>
              <w:top w:val="single" w:sz="4" w:space="0" w:color="auto"/>
              <w:left w:val="single" w:sz="4" w:space="0" w:color="auto"/>
              <w:right w:val="single" w:sz="4" w:space="0" w:color="auto"/>
            </w:tcBorders>
            <w:shd w:val="clear" w:color="auto" w:fill="FFFF00"/>
          </w:tcPr>
          <w:p w14:paraId="480B08F1" w14:textId="056448FC" w:rsidR="00E54BC5" w:rsidRPr="00377ECF" w:rsidRDefault="004C22DD" w:rsidP="00377ECF">
            <w:pPr>
              <w:spacing w:after="0" w:line="240" w:lineRule="auto"/>
              <w:jc w:val="both"/>
              <w:rPr>
                <w:rFonts w:ascii="Times New Roman" w:eastAsia="Calibri" w:hAnsi="Times New Roman" w:cs="Times New Roman"/>
              </w:rPr>
            </w:pPr>
            <w:r>
              <w:rPr>
                <w:rFonts w:ascii="Times New Roman" w:eastAsia="Calibri" w:hAnsi="Times New Roman" w:cs="Times New Roman"/>
              </w:rPr>
              <w:t>3.5</w:t>
            </w:r>
          </w:p>
        </w:tc>
        <w:tc>
          <w:tcPr>
            <w:tcW w:w="634" w:type="pct"/>
            <w:tcBorders>
              <w:top w:val="single" w:sz="4" w:space="0" w:color="auto"/>
              <w:left w:val="single" w:sz="4" w:space="0" w:color="auto"/>
            </w:tcBorders>
          </w:tcPr>
          <w:p w14:paraId="6A62E741" w14:textId="77777777" w:rsidR="00E54BC5" w:rsidRPr="00377ECF" w:rsidRDefault="00546B08" w:rsidP="00377ECF">
            <w:pPr>
              <w:spacing w:after="0" w:line="240" w:lineRule="auto"/>
              <w:jc w:val="both"/>
              <w:rPr>
                <w:rFonts w:ascii="Times New Roman" w:eastAsia="Calibri" w:hAnsi="Times New Roman" w:cs="Times New Roman"/>
              </w:rPr>
            </w:pPr>
            <w:r w:rsidRPr="00377ECF">
              <w:rPr>
                <w:rFonts w:ascii="Times New Roman" w:eastAsia="Calibri" w:hAnsi="Times New Roman" w:cs="Times New Roman"/>
              </w:rPr>
              <w:t>2-C</w:t>
            </w:r>
            <w:r w:rsidR="00E54BC5" w:rsidRPr="00377ECF">
              <w:rPr>
                <w:rFonts w:ascii="Times New Roman" w:eastAsia="Calibri" w:hAnsi="Times New Roman" w:cs="Times New Roman"/>
              </w:rPr>
              <w:t>ylinder</w:t>
            </w:r>
          </w:p>
        </w:tc>
        <w:tc>
          <w:tcPr>
            <w:tcW w:w="1114" w:type="pct"/>
            <w:tcBorders>
              <w:top w:val="single" w:sz="4" w:space="0" w:color="auto"/>
            </w:tcBorders>
          </w:tcPr>
          <w:p w14:paraId="6F4EA36B" w14:textId="77777777" w:rsidR="00E54BC5" w:rsidRPr="00377ECF" w:rsidRDefault="00E54BC5" w:rsidP="00377ECF">
            <w:pPr>
              <w:spacing w:after="0" w:line="240" w:lineRule="auto"/>
              <w:jc w:val="both"/>
              <w:rPr>
                <w:rFonts w:ascii="Times New Roman" w:eastAsia="Calibri" w:hAnsi="Times New Roman" w:cs="Times New Roman"/>
              </w:rPr>
            </w:pPr>
            <w:r w:rsidRPr="00377ECF">
              <w:rPr>
                <w:rFonts w:ascii="Times New Roman" w:eastAsia="Calibri" w:hAnsi="Times New Roman" w:cs="Times New Roman"/>
              </w:rPr>
              <w:t>2 Inch suction hose with trolley/wheel for moving the pumps</w:t>
            </w:r>
          </w:p>
        </w:tc>
      </w:tr>
    </w:tbl>
    <w:p w14:paraId="28A183A7" w14:textId="77777777" w:rsidR="00DC7326" w:rsidRPr="007B00CB" w:rsidRDefault="00DC7326" w:rsidP="004A4B11">
      <w:pPr>
        <w:pStyle w:val="Heading3"/>
        <w:numPr>
          <w:ilvl w:val="2"/>
          <w:numId w:val="8"/>
        </w:numPr>
        <w:jc w:val="both"/>
        <w:rPr>
          <w:rFonts w:eastAsia="Calibri"/>
          <w:sz w:val="24"/>
          <w:szCs w:val="24"/>
        </w:rPr>
      </w:pPr>
      <w:bookmarkStart w:id="35" w:name="_Toc26000149"/>
      <w:r w:rsidRPr="007B00CB">
        <w:rPr>
          <w:rFonts w:eastAsia="Calibri"/>
          <w:sz w:val="24"/>
          <w:szCs w:val="24"/>
        </w:rPr>
        <w:t>Solar pump</w:t>
      </w:r>
      <w:bookmarkEnd w:id="35"/>
    </w:p>
    <w:p w14:paraId="57445EDB" w14:textId="77777777" w:rsidR="00DC7326" w:rsidRPr="00EA0661" w:rsidRDefault="00DC7326" w:rsidP="004A4B11">
      <w:pPr>
        <w:spacing w:after="60" w:line="259" w:lineRule="auto"/>
        <w:jc w:val="both"/>
        <w:rPr>
          <w:rFonts w:ascii="Times New Roman" w:eastAsia="Calibri" w:hAnsi="Times New Roman" w:cs="Times New Roman"/>
          <w:sz w:val="24"/>
          <w:szCs w:val="24"/>
        </w:rPr>
      </w:pPr>
      <w:r w:rsidRPr="00EA0661">
        <w:rPr>
          <w:rFonts w:ascii="Times New Roman" w:eastAsia="Calibri" w:hAnsi="Times New Roman" w:cs="Times New Roman"/>
          <w:sz w:val="24"/>
          <w:szCs w:val="24"/>
        </w:rPr>
        <w:t xml:space="preserve">With no fuel inputs and simple operation, solar powered irrigation systems are cheaper, cleaner and more reliable alternative for farmers in the present state of energy crisis, which provides free energy once an initial investment is made.  Energy outputs of solar panels are limited, however, and in most cases, a solar-driven electric pump may irrigate only a small garden area of 0.3 to 1 ha. The solar pump unit includes solar panels, a battery pack with current regulator unit for energy storage, and an electric motor linked to the water pump. To irrigate effectively, water needs to be stored in a water reservoir or tank and connected to a low-pressure pipe system or drip system. </w:t>
      </w:r>
    </w:p>
    <w:p w14:paraId="74F7D272" w14:textId="77777777" w:rsidR="00DC7326" w:rsidRDefault="00DC7326" w:rsidP="004A4B11">
      <w:pPr>
        <w:spacing w:after="60" w:line="259" w:lineRule="auto"/>
        <w:jc w:val="both"/>
        <w:rPr>
          <w:rFonts w:ascii="Times New Roman" w:eastAsia="Calibri" w:hAnsi="Times New Roman" w:cs="Times New Roman"/>
          <w:sz w:val="24"/>
          <w:szCs w:val="24"/>
        </w:rPr>
      </w:pPr>
      <w:r w:rsidRPr="00EA0661">
        <w:rPr>
          <w:rFonts w:ascii="Times New Roman" w:eastAsia="Calibri" w:hAnsi="Times New Roman" w:cs="Times New Roman"/>
          <w:sz w:val="24"/>
          <w:szCs w:val="24"/>
        </w:rPr>
        <w:t>A solar powered pump works like any other available and commonly used water pumps as both surface pumps and submersible pumps. PV Pumps pump water from hand-dug wells directly onto fields or into a storage tank for gravity-based irrigation and, in some cases, for drinking water. It has the following major parts, a solar array, a set of solar modules, which are to be connected in series, and possibly strings of modules connected in parallel to get the required power to operate the pump.  The controller is an electronic device that matches the power output from the solar array to the pump motor and regulates the operation of the pump according to the input from the solar array and the solar pump which comprises of the motor which drives the movement (prime mover) and the pump impeller which moves the water under pressure. Additionally, the solar powered pump set might include accessories like cabling and fittings, a battery, and an inverter.</w:t>
      </w:r>
    </w:p>
    <w:p w14:paraId="625145EA" w14:textId="4A72CE14" w:rsidR="00E54BC5" w:rsidRPr="00EA0661" w:rsidRDefault="00E54BC5" w:rsidP="004A4B11">
      <w:pPr>
        <w:pStyle w:val="Caption"/>
        <w:spacing w:after="240"/>
        <w:rPr>
          <w:rFonts w:ascii="Times New Roman" w:hAnsi="Times New Roman"/>
          <w:b w:val="0"/>
          <w:sz w:val="24"/>
          <w:szCs w:val="24"/>
        </w:rPr>
      </w:pPr>
    </w:p>
    <w:p w14:paraId="23D491BA" w14:textId="3ED789BA" w:rsidR="004C22DD" w:rsidRDefault="004C22DD" w:rsidP="002420E9">
      <w:pPr>
        <w:pStyle w:val="Caption"/>
        <w:keepNext/>
      </w:pPr>
      <w:r>
        <w:t xml:space="preserve">Table </w:t>
      </w:r>
      <w:r w:rsidR="00CD1C9A">
        <w:rPr>
          <w:noProof/>
        </w:rPr>
        <w:fldChar w:fldCharType="begin"/>
      </w:r>
      <w:r w:rsidR="00CD1C9A">
        <w:rPr>
          <w:noProof/>
        </w:rPr>
        <w:instrText xml:space="preserve"> SEQ Table \* ARABIC </w:instrText>
      </w:r>
      <w:r w:rsidR="00CD1C9A">
        <w:rPr>
          <w:noProof/>
        </w:rPr>
        <w:fldChar w:fldCharType="separate"/>
      </w:r>
      <w:r>
        <w:rPr>
          <w:noProof/>
        </w:rPr>
        <w:t>7</w:t>
      </w:r>
      <w:r w:rsidR="00CD1C9A">
        <w:rPr>
          <w:noProof/>
        </w:rPr>
        <w:fldChar w:fldCharType="end"/>
      </w:r>
      <w:r>
        <w:t xml:space="preserve"> </w:t>
      </w:r>
      <w:r w:rsidRPr="00405494">
        <w:t>Solar Pump Technical Features and Cost</w:t>
      </w:r>
    </w:p>
    <w:p w14:paraId="01463C0C" w14:textId="77777777" w:rsidR="004C22DD" w:rsidRPr="004C22DD" w:rsidRDefault="004C22DD" w:rsidP="004C22D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3708"/>
      </w:tblGrid>
      <w:tr w:rsidR="00AD4E9F" w:rsidRPr="00EA0661" w14:paraId="20721424" w14:textId="77777777" w:rsidTr="00AD4E9F">
        <w:trPr>
          <w:jc w:val="center"/>
        </w:trPr>
        <w:tc>
          <w:tcPr>
            <w:tcW w:w="306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F40E6D" w14:textId="77777777" w:rsidR="00AD4E9F" w:rsidRPr="00EA0661" w:rsidRDefault="00AD4E9F"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 xml:space="preserve">Description </w:t>
            </w:r>
          </w:p>
        </w:tc>
        <w:tc>
          <w:tcPr>
            <w:tcW w:w="193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7DA656E" w14:textId="77777777" w:rsidR="00AD4E9F" w:rsidRPr="00EA0661" w:rsidRDefault="00AD4E9F"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Quantity</w:t>
            </w:r>
          </w:p>
        </w:tc>
      </w:tr>
      <w:tr w:rsidR="00AD4E9F" w:rsidRPr="00EA0661" w14:paraId="0FBE49B3" w14:textId="77777777" w:rsidTr="00AD4E9F">
        <w:trPr>
          <w:jc w:val="center"/>
        </w:trPr>
        <w:tc>
          <w:tcPr>
            <w:tcW w:w="3064" w:type="pct"/>
            <w:tcBorders>
              <w:top w:val="single" w:sz="4" w:space="0" w:color="auto"/>
              <w:left w:val="single" w:sz="4" w:space="0" w:color="auto"/>
              <w:bottom w:val="single" w:sz="4" w:space="0" w:color="auto"/>
              <w:right w:val="single" w:sz="4" w:space="0" w:color="auto"/>
            </w:tcBorders>
            <w:shd w:val="clear" w:color="auto" w:fill="auto"/>
          </w:tcPr>
          <w:p w14:paraId="537B6120"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Pump cost (ETB)</w:t>
            </w:r>
          </w:p>
        </w:tc>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14:paraId="3F49DD5F"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30,000</w:t>
            </w:r>
          </w:p>
        </w:tc>
      </w:tr>
      <w:tr w:rsidR="00AD4E9F" w:rsidRPr="00EA0661" w14:paraId="756ADDC1" w14:textId="77777777" w:rsidTr="00AD4E9F">
        <w:trPr>
          <w:jc w:val="center"/>
        </w:trPr>
        <w:tc>
          <w:tcPr>
            <w:tcW w:w="3064" w:type="pct"/>
            <w:tcBorders>
              <w:top w:val="single" w:sz="4" w:space="0" w:color="auto"/>
              <w:left w:val="single" w:sz="4" w:space="0" w:color="auto"/>
              <w:bottom w:val="single" w:sz="4" w:space="0" w:color="auto"/>
              <w:right w:val="single" w:sz="4" w:space="0" w:color="auto"/>
            </w:tcBorders>
            <w:shd w:val="clear" w:color="auto" w:fill="auto"/>
          </w:tcPr>
          <w:p w14:paraId="121E16BF"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Maximum well depth for irrigation (m)</w:t>
            </w:r>
            <w:r w:rsidRPr="00EA0661">
              <w:rPr>
                <w:rFonts w:ascii="Times New Roman" w:eastAsia="Calibri" w:hAnsi="Times New Roman" w:cs="Times New Roman"/>
                <w:sz w:val="20"/>
                <w:szCs w:val="20"/>
                <w:vertAlign w:val="superscript"/>
              </w:rPr>
              <w:t xml:space="preserve"> </w:t>
            </w:r>
          </w:p>
        </w:tc>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14:paraId="275B5223"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4 – 20</w:t>
            </w:r>
          </w:p>
        </w:tc>
      </w:tr>
      <w:tr w:rsidR="00AD4E9F" w:rsidRPr="00EA0661" w14:paraId="1AD562CC" w14:textId="77777777" w:rsidTr="00AD4E9F">
        <w:trPr>
          <w:jc w:val="center"/>
        </w:trPr>
        <w:tc>
          <w:tcPr>
            <w:tcW w:w="3064" w:type="pct"/>
            <w:tcBorders>
              <w:top w:val="single" w:sz="4" w:space="0" w:color="auto"/>
              <w:left w:val="single" w:sz="4" w:space="0" w:color="auto"/>
              <w:bottom w:val="single" w:sz="4" w:space="0" w:color="auto"/>
              <w:right w:val="single" w:sz="4" w:space="0" w:color="auto"/>
            </w:tcBorders>
            <w:shd w:val="clear" w:color="auto" w:fill="auto"/>
          </w:tcPr>
          <w:p w14:paraId="1FCA3B89"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Solar array size (m</w:t>
            </w:r>
            <w:r w:rsidRPr="00EA0661">
              <w:rPr>
                <w:rFonts w:ascii="Times New Roman" w:eastAsia="Calibri" w:hAnsi="Times New Roman" w:cs="Times New Roman"/>
                <w:vertAlign w:val="superscript"/>
              </w:rPr>
              <w:t>2</w:t>
            </w:r>
            <w:r w:rsidRPr="00EA0661">
              <w:rPr>
                <w:rFonts w:ascii="Times New Roman" w:eastAsia="Calibri" w:hAnsi="Times New Roman" w:cs="Times New Roman"/>
              </w:rPr>
              <w:t>/kW)</w:t>
            </w:r>
          </w:p>
          <w:p w14:paraId="2C5ACB84"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Silicon PV panels</w:t>
            </w:r>
          </w:p>
        </w:tc>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14:paraId="323E4B24" w14:textId="77777777" w:rsidR="00DC7326" w:rsidRPr="00EA0661" w:rsidRDefault="00DC7326" w:rsidP="004A4B11">
            <w:pPr>
              <w:spacing w:after="0" w:line="259" w:lineRule="auto"/>
              <w:ind w:left="165" w:hanging="165"/>
              <w:jc w:val="both"/>
              <w:rPr>
                <w:rFonts w:ascii="Times New Roman" w:eastAsia="Calibri" w:hAnsi="Times New Roman" w:cs="Times New Roman"/>
              </w:rPr>
            </w:pPr>
            <w:r w:rsidRPr="00EA0661">
              <w:rPr>
                <w:rFonts w:ascii="Times New Roman" w:eastAsia="Calibri" w:hAnsi="Times New Roman" w:cs="Times New Roman"/>
              </w:rPr>
              <w:t>6 – 10</w:t>
            </w:r>
          </w:p>
        </w:tc>
      </w:tr>
      <w:tr w:rsidR="00AD4E9F" w:rsidRPr="00EA0661" w14:paraId="497FDFCA" w14:textId="77777777" w:rsidTr="00AD4E9F">
        <w:trPr>
          <w:jc w:val="center"/>
        </w:trPr>
        <w:tc>
          <w:tcPr>
            <w:tcW w:w="3064" w:type="pct"/>
            <w:tcBorders>
              <w:top w:val="single" w:sz="4" w:space="0" w:color="auto"/>
              <w:left w:val="single" w:sz="4" w:space="0" w:color="auto"/>
              <w:bottom w:val="single" w:sz="4" w:space="0" w:color="auto"/>
              <w:right w:val="single" w:sz="4" w:space="0" w:color="auto"/>
            </w:tcBorders>
            <w:shd w:val="clear" w:color="auto" w:fill="auto"/>
          </w:tcPr>
          <w:p w14:paraId="073BE0DD"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Panel Lifetime (years)</w:t>
            </w:r>
          </w:p>
        </w:tc>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14:paraId="1F2E2CF8" w14:textId="77777777" w:rsidR="00DC7326" w:rsidRPr="00EA0661" w:rsidRDefault="00DC7326" w:rsidP="004A4B11">
            <w:pPr>
              <w:spacing w:after="0" w:line="259" w:lineRule="auto"/>
              <w:ind w:left="165" w:hanging="165"/>
              <w:jc w:val="both"/>
              <w:rPr>
                <w:rFonts w:ascii="Times New Roman" w:eastAsia="Calibri" w:hAnsi="Times New Roman" w:cs="Times New Roman"/>
              </w:rPr>
            </w:pPr>
            <w:r w:rsidRPr="00EA0661">
              <w:rPr>
                <w:rFonts w:ascii="Times New Roman" w:eastAsia="Calibri" w:hAnsi="Times New Roman" w:cs="Times New Roman"/>
              </w:rPr>
              <w:t>20</w:t>
            </w:r>
          </w:p>
        </w:tc>
      </w:tr>
      <w:tr w:rsidR="00AD4E9F" w:rsidRPr="00EA0661" w14:paraId="64BA8C48" w14:textId="77777777" w:rsidTr="00AD4E9F">
        <w:trPr>
          <w:jc w:val="center"/>
        </w:trPr>
        <w:tc>
          <w:tcPr>
            <w:tcW w:w="3064" w:type="pct"/>
            <w:tcBorders>
              <w:top w:val="single" w:sz="4" w:space="0" w:color="auto"/>
              <w:left w:val="single" w:sz="4" w:space="0" w:color="auto"/>
              <w:bottom w:val="single" w:sz="4" w:space="0" w:color="auto"/>
              <w:right w:val="single" w:sz="4" w:space="0" w:color="auto"/>
            </w:tcBorders>
            <w:shd w:val="clear" w:color="auto" w:fill="auto"/>
          </w:tcPr>
          <w:p w14:paraId="49B91CFA"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Groundwater depth (m)</w:t>
            </w:r>
          </w:p>
        </w:tc>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14:paraId="5D997F6E" w14:textId="77777777" w:rsidR="00DC7326" w:rsidRPr="00EA0661" w:rsidRDefault="00DC7326" w:rsidP="004A4B11">
            <w:pPr>
              <w:spacing w:after="0" w:line="259" w:lineRule="auto"/>
              <w:ind w:left="165" w:hanging="165"/>
              <w:jc w:val="both"/>
              <w:rPr>
                <w:rFonts w:ascii="Times New Roman" w:eastAsia="Calibri" w:hAnsi="Times New Roman" w:cs="Times New Roman"/>
              </w:rPr>
            </w:pPr>
            <w:r w:rsidRPr="00EA0661">
              <w:rPr>
                <w:rFonts w:ascii="Times New Roman" w:eastAsia="Calibri" w:hAnsi="Times New Roman" w:cs="Times New Roman"/>
              </w:rPr>
              <w:t>7 – 20</w:t>
            </w:r>
          </w:p>
        </w:tc>
      </w:tr>
      <w:tr w:rsidR="00AD4E9F" w:rsidRPr="00EA0661" w14:paraId="02AA3454" w14:textId="77777777" w:rsidTr="00AD4E9F">
        <w:trPr>
          <w:jc w:val="center"/>
        </w:trPr>
        <w:tc>
          <w:tcPr>
            <w:tcW w:w="3064" w:type="pct"/>
            <w:tcBorders>
              <w:top w:val="single" w:sz="4" w:space="0" w:color="auto"/>
              <w:left w:val="single" w:sz="4" w:space="0" w:color="auto"/>
              <w:bottom w:val="single" w:sz="4" w:space="0" w:color="auto"/>
              <w:right w:val="single" w:sz="4" w:space="0" w:color="auto"/>
            </w:tcBorders>
            <w:shd w:val="clear" w:color="auto" w:fill="auto"/>
          </w:tcPr>
          <w:p w14:paraId="63A48085"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lastRenderedPageBreak/>
              <w:t>System power (kW)</w:t>
            </w:r>
          </w:p>
        </w:tc>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14:paraId="38E34A67" w14:textId="77777777" w:rsidR="00DC7326" w:rsidRPr="00EA0661" w:rsidRDefault="00DC7326" w:rsidP="004A4B11">
            <w:pPr>
              <w:spacing w:after="0" w:line="259" w:lineRule="auto"/>
              <w:ind w:left="165" w:hanging="165"/>
              <w:jc w:val="both"/>
              <w:rPr>
                <w:rFonts w:ascii="Times New Roman" w:eastAsia="Calibri" w:hAnsi="Times New Roman" w:cs="Times New Roman"/>
              </w:rPr>
            </w:pPr>
            <w:r w:rsidRPr="00EA0661">
              <w:rPr>
                <w:rFonts w:ascii="Times New Roman" w:eastAsia="Calibri" w:hAnsi="Times New Roman" w:cs="Times New Roman"/>
              </w:rPr>
              <w:t>1,1</w:t>
            </w:r>
          </w:p>
        </w:tc>
      </w:tr>
      <w:tr w:rsidR="00AD4E9F" w:rsidRPr="00EA0661" w14:paraId="23C3A36E" w14:textId="77777777" w:rsidTr="00AD4E9F">
        <w:trPr>
          <w:jc w:val="center"/>
        </w:trPr>
        <w:tc>
          <w:tcPr>
            <w:tcW w:w="3064" w:type="pct"/>
            <w:tcBorders>
              <w:top w:val="single" w:sz="4" w:space="0" w:color="auto"/>
              <w:left w:val="single" w:sz="4" w:space="0" w:color="auto"/>
              <w:bottom w:val="single" w:sz="4" w:space="0" w:color="auto"/>
              <w:right w:val="single" w:sz="4" w:space="0" w:color="auto"/>
            </w:tcBorders>
            <w:shd w:val="clear" w:color="auto" w:fill="auto"/>
          </w:tcPr>
          <w:p w14:paraId="56A62500"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Typical lift range (m)</w:t>
            </w:r>
          </w:p>
        </w:tc>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14:paraId="3EE64A78" w14:textId="77777777" w:rsidR="00DC7326" w:rsidRPr="00EA0661" w:rsidRDefault="00DC7326" w:rsidP="004A4B11">
            <w:pPr>
              <w:spacing w:after="0" w:line="259" w:lineRule="auto"/>
              <w:ind w:left="165" w:hanging="165"/>
              <w:jc w:val="both"/>
              <w:rPr>
                <w:rFonts w:ascii="Times New Roman" w:eastAsia="Calibri" w:hAnsi="Times New Roman" w:cs="Times New Roman"/>
              </w:rPr>
            </w:pPr>
            <w:r w:rsidRPr="00EA0661">
              <w:rPr>
                <w:rFonts w:ascii="Times New Roman" w:eastAsia="Calibri" w:hAnsi="Times New Roman" w:cs="Times New Roman"/>
              </w:rPr>
              <w:t>5 – 200</w:t>
            </w:r>
          </w:p>
        </w:tc>
      </w:tr>
      <w:tr w:rsidR="00AD4E9F" w:rsidRPr="00EA0661" w14:paraId="6433E2A1" w14:textId="77777777" w:rsidTr="00AD4E9F">
        <w:trPr>
          <w:jc w:val="center"/>
        </w:trPr>
        <w:tc>
          <w:tcPr>
            <w:tcW w:w="3064" w:type="pct"/>
            <w:tcBorders>
              <w:top w:val="single" w:sz="4" w:space="0" w:color="auto"/>
              <w:left w:val="single" w:sz="4" w:space="0" w:color="auto"/>
              <w:bottom w:val="single" w:sz="4" w:space="0" w:color="auto"/>
              <w:right w:val="single" w:sz="4" w:space="0" w:color="auto"/>
            </w:tcBorders>
            <w:shd w:val="clear" w:color="auto" w:fill="auto"/>
          </w:tcPr>
          <w:p w14:paraId="23617187"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Typical flow rate (m</w:t>
            </w:r>
            <w:r w:rsidRPr="00EA0661">
              <w:rPr>
                <w:rFonts w:ascii="Times New Roman" w:eastAsia="Calibri" w:hAnsi="Times New Roman" w:cs="Times New Roman"/>
                <w:vertAlign w:val="superscript"/>
              </w:rPr>
              <w:t>3</w:t>
            </w:r>
            <w:r w:rsidRPr="00EA0661">
              <w:rPr>
                <w:rFonts w:ascii="Times New Roman" w:eastAsia="Calibri" w:hAnsi="Times New Roman" w:cs="Times New Roman"/>
              </w:rPr>
              <w:t>/day)</w:t>
            </w:r>
          </w:p>
        </w:tc>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14:paraId="6C4D1537" w14:textId="77777777" w:rsidR="00DC7326" w:rsidRPr="00EA0661" w:rsidRDefault="00DC7326" w:rsidP="004A4B11">
            <w:pPr>
              <w:spacing w:after="0" w:line="259" w:lineRule="auto"/>
              <w:ind w:left="165" w:hanging="165"/>
              <w:jc w:val="both"/>
              <w:rPr>
                <w:rFonts w:ascii="Times New Roman" w:eastAsia="Calibri" w:hAnsi="Times New Roman" w:cs="Times New Roman"/>
              </w:rPr>
            </w:pPr>
            <w:r w:rsidRPr="00EA0661">
              <w:rPr>
                <w:rFonts w:ascii="Times New Roman" w:eastAsia="Calibri" w:hAnsi="Times New Roman" w:cs="Times New Roman"/>
              </w:rPr>
              <w:t>10 – 400</w:t>
            </w:r>
          </w:p>
        </w:tc>
      </w:tr>
      <w:tr w:rsidR="00AD4E9F" w:rsidRPr="00EA0661" w14:paraId="670C703E" w14:textId="77777777" w:rsidTr="00AD4E9F">
        <w:trPr>
          <w:jc w:val="center"/>
        </w:trPr>
        <w:tc>
          <w:tcPr>
            <w:tcW w:w="3064" w:type="pct"/>
            <w:tcBorders>
              <w:top w:val="single" w:sz="4" w:space="0" w:color="auto"/>
              <w:left w:val="single" w:sz="4" w:space="0" w:color="auto"/>
              <w:bottom w:val="single" w:sz="4" w:space="0" w:color="auto"/>
              <w:right w:val="single" w:sz="4" w:space="0" w:color="auto"/>
            </w:tcBorders>
            <w:shd w:val="clear" w:color="auto" w:fill="auto"/>
          </w:tcPr>
          <w:p w14:paraId="358A19DF"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Average irrigated area (m</w:t>
            </w:r>
            <w:r w:rsidRPr="00EA0661">
              <w:rPr>
                <w:rFonts w:ascii="Times New Roman" w:eastAsia="Calibri" w:hAnsi="Times New Roman" w:cs="Times New Roman"/>
                <w:vertAlign w:val="superscript"/>
              </w:rPr>
              <w:t>2</w:t>
            </w:r>
            <w:r w:rsidRPr="00EA0661">
              <w:rPr>
                <w:rFonts w:ascii="Times New Roman" w:eastAsia="Calibri" w:hAnsi="Times New Roman" w:cs="Times New Roman"/>
              </w:rPr>
              <w:t>)</w:t>
            </w:r>
          </w:p>
          <w:p w14:paraId="0E0F629F" w14:textId="77777777" w:rsidR="00DC7326" w:rsidRPr="00EA0661" w:rsidRDefault="00DC7326" w:rsidP="004A4B11">
            <w:pPr>
              <w:spacing w:after="0" w:line="259" w:lineRule="auto"/>
              <w:jc w:val="both"/>
              <w:rPr>
                <w:rFonts w:ascii="Times New Roman" w:eastAsia="Calibri" w:hAnsi="Times New Roman" w:cs="Times New Roman"/>
                <w:sz w:val="20"/>
                <w:szCs w:val="20"/>
              </w:rPr>
            </w:pPr>
            <w:r w:rsidRPr="00EA0661">
              <w:rPr>
                <w:rFonts w:ascii="Times New Roman" w:eastAsia="Calibri" w:hAnsi="Times New Roman" w:cs="Times New Roman"/>
                <w:sz w:val="20"/>
                <w:szCs w:val="20"/>
              </w:rPr>
              <w:t>Maximum 16m</w:t>
            </w:r>
            <w:r w:rsidRPr="00EA0661">
              <w:rPr>
                <w:rFonts w:ascii="Times New Roman" w:eastAsia="Calibri" w:hAnsi="Times New Roman" w:cs="Times New Roman"/>
                <w:sz w:val="20"/>
                <w:szCs w:val="20"/>
                <w:vertAlign w:val="superscript"/>
              </w:rPr>
              <w:t>3</w:t>
            </w:r>
            <w:r w:rsidRPr="00EA0661">
              <w:rPr>
                <w:rFonts w:ascii="Times New Roman" w:eastAsia="Calibri" w:hAnsi="Times New Roman" w:cs="Times New Roman"/>
                <w:sz w:val="20"/>
                <w:szCs w:val="20"/>
              </w:rPr>
              <w:t>/day lifting from 4m and 4m</w:t>
            </w:r>
            <w:r w:rsidRPr="00EA0661">
              <w:rPr>
                <w:rFonts w:ascii="Times New Roman" w:eastAsia="Calibri" w:hAnsi="Times New Roman" w:cs="Times New Roman"/>
                <w:sz w:val="20"/>
                <w:szCs w:val="20"/>
                <w:vertAlign w:val="superscript"/>
              </w:rPr>
              <w:t>3</w:t>
            </w:r>
            <w:r w:rsidRPr="00EA0661">
              <w:rPr>
                <w:rFonts w:ascii="Times New Roman" w:eastAsia="Calibri" w:hAnsi="Times New Roman" w:cs="Times New Roman"/>
                <w:sz w:val="20"/>
                <w:szCs w:val="20"/>
              </w:rPr>
              <w:t>/day lifting from 20m</w:t>
            </w:r>
          </w:p>
        </w:tc>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14:paraId="7F4722BC" w14:textId="77777777" w:rsidR="00DC7326" w:rsidRPr="00EA0661" w:rsidRDefault="00DC7326" w:rsidP="004A4B11">
            <w:pPr>
              <w:spacing w:after="0" w:line="259" w:lineRule="auto"/>
              <w:jc w:val="both"/>
              <w:rPr>
                <w:rFonts w:ascii="Times New Roman" w:eastAsia="Calibri" w:hAnsi="Times New Roman" w:cs="Times New Roman"/>
                <w:sz w:val="20"/>
                <w:szCs w:val="20"/>
              </w:rPr>
            </w:pPr>
            <w:r w:rsidRPr="00EA0661">
              <w:rPr>
                <w:rFonts w:ascii="Times New Roman" w:eastAsia="Calibri" w:hAnsi="Times New Roman" w:cs="Times New Roman"/>
              </w:rPr>
              <w:t>800 – 3.000</w:t>
            </w:r>
          </w:p>
        </w:tc>
      </w:tr>
      <w:tr w:rsidR="00AD4E9F" w:rsidRPr="00EA0661" w14:paraId="0703A3AA" w14:textId="77777777" w:rsidTr="00AD4E9F">
        <w:trPr>
          <w:jc w:val="center"/>
        </w:trPr>
        <w:tc>
          <w:tcPr>
            <w:tcW w:w="3064" w:type="pct"/>
            <w:tcBorders>
              <w:top w:val="single" w:sz="4" w:space="0" w:color="auto"/>
              <w:left w:val="single" w:sz="4" w:space="0" w:color="auto"/>
              <w:bottom w:val="single" w:sz="4" w:space="0" w:color="auto"/>
              <w:right w:val="single" w:sz="4" w:space="0" w:color="auto"/>
            </w:tcBorders>
            <w:shd w:val="clear" w:color="auto" w:fill="auto"/>
          </w:tcPr>
          <w:p w14:paraId="633AF4BB"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Daily pumping (L/day)</w:t>
            </w:r>
          </w:p>
        </w:tc>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14:paraId="67CB8D96"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12.000</w:t>
            </w:r>
          </w:p>
        </w:tc>
      </w:tr>
      <w:tr w:rsidR="00AD4E9F" w:rsidRPr="00EA0661" w14:paraId="0F8DC2B0" w14:textId="77777777" w:rsidTr="00AD4E9F">
        <w:trPr>
          <w:jc w:val="center"/>
        </w:trPr>
        <w:tc>
          <w:tcPr>
            <w:tcW w:w="3064" w:type="pct"/>
            <w:tcBorders>
              <w:top w:val="single" w:sz="4" w:space="0" w:color="auto"/>
              <w:left w:val="single" w:sz="4" w:space="0" w:color="auto"/>
              <w:bottom w:val="single" w:sz="4" w:space="0" w:color="auto"/>
              <w:right w:val="single" w:sz="4" w:space="0" w:color="auto"/>
            </w:tcBorders>
            <w:shd w:val="clear" w:color="auto" w:fill="auto"/>
          </w:tcPr>
          <w:p w14:paraId="31AA6103"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Maximum Water Output (L/day)</w:t>
            </w:r>
          </w:p>
        </w:tc>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14:paraId="70588907"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 xml:space="preserve">6m: 15 L/min </w:t>
            </w:r>
            <w:r w:rsidR="00AD4E9F" w:rsidRPr="00EA0661">
              <w:rPr>
                <w:rFonts w:ascii="Times New Roman" w:eastAsia="Calibri" w:hAnsi="Times New Roman" w:cs="Times New Roman"/>
              </w:rPr>
              <w:t xml:space="preserve">, </w:t>
            </w:r>
            <w:r w:rsidRPr="00EA0661">
              <w:rPr>
                <w:rFonts w:ascii="Times New Roman" w:eastAsia="Calibri" w:hAnsi="Times New Roman" w:cs="Times New Roman"/>
              </w:rPr>
              <w:t>1m: 33 L/min</w:t>
            </w:r>
          </w:p>
        </w:tc>
      </w:tr>
      <w:tr w:rsidR="00AD4E9F" w:rsidRPr="00EA0661" w14:paraId="09DE675C" w14:textId="77777777" w:rsidTr="00AD4E9F">
        <w:trPr>
          <w:jc w:val="center"/>
        </w:trPr>
        <w:tc>
          <w:tcPr>
            <w:tcW w:w="3064" w:type="pct"/>
            <w:tcBorders>
              <w:top w:val="single" w:sz="4" w:space="0" w:color="auto"/>
              <w:left w:val="single" w:sz="4" w:space="0" w:color="auto"/>
              <w:bottom w:val="single" w:sz="4" w:space="0" w:color="auto"/>
              <w:right w:val="single" w:sz="4" w:space="0" w:color="auto"/>
            </w:tcBorders>
            <w:shd w:val="clear" w:color="auto" w:fill="auto"/>
          </w:tcPr>
          <w:p w14:paraId="4C729834"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Product Lifetime (years)</w:t>
            </w:r>
          </w:p>
        </w:tc>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14:paraId="6345DA8E" w14:textId="77777777" w:rsidR="00DC7326" w:rsidRPr="00EA0661" w:rsidRDefault="00DC7326" w:rsidP="004A4B11">
            <w:pPr>
              <w:spacing w:after="0" w:line="259" w:lineRule="auto"/>
              <w:jc w:val="both"/>
              <w:rPr>
                <w:rFonts w:ascii="Times New Roman" w:eastAsia="Calibri" w:hAnsi="Times New Roman" w:cs="Times New Roman"/>
              </w:rPr>
            </w:pPr>
            <w:r w:rsidRPr="00EA0661">
              <w:rPr>
                <w:rFonts w:ascii="Times New Roman" w:eastAsia="Calibri" w:hAnsi="Times New Roman" w:cs="Times New Roman"/>
              </w:rPr>
              <w:t xml:space="preserve">5 – 10 </w:t>
            </w:r>
          </w:p>
        </w:tc>
      </w:tr>
    </w:tbl>
    <w:p w14:paraId="2D788D60" w14:textId="3097CB5D" w:rsidR="00DC7326" w:rsidRPr="004A4CCF" w:rsidRDefault="00B1621D" w:rsidP="004A4B11">
      <w:pPr>
        <w:pStyle w:val="Caption"/>
        <w:spacing w:after="240"/>
        <w:rPr>
          <w:rFonts w:ascii="Times New Roman" w:hAnsi="Times New Roman"/>
          <w:b w:val="0"/>
          <w:color w:val="FF0000"/>
          <w:sz w:val="24"/>
        </w:rPr>
      </w:pPr>
      <w:bookmarkStart w:id="36" w:name="_Toc26000150"/>
      <w:r w:rsidRPr="00EA0661">
        <w:rPr>
          <w:rFonts w:ascii="Times New Roman" w:hAnsi="Times New Roman"/>
        </w:rPr>
        <w:t>WATER APPLICATION</w:t>
      </w:r>
      <w:bookmarkEnd w:id="36"/>
      <w:r w:rsidRPr="00EA0661">
        <w:rPr>
          <w:rFonts w:ascii="Times New Roman" w:hAnsi="Times New Roman"/>
        </w:rPr>
        <w:t xml:space="preserve"> </w:t>
      </w:r>
    </w:p>
    <w:p w14:paraId="267E135F" w14:textId="6185F4BF" w:rsidR="004C22DD" w:rsidRDefault="004C22DD" w:rsidP="002420E9">
      <w:pPr>
        <w:pStyle w:val="Caption"/>
        <w:keepNext/>
      </w:pPr>
      <w:r>
        <w:t xml:space="preserve">Table </w:t>
      </w:r>
      <w:r w:rsidR="00CD1C9A">
        <w:rPr>
          <w:noProof/>
        </w:rPr>
        <w:fldChar w:fldCharType="begin"/>
      </w:r>
      <w:r w:rsidR="00CD1C9A">
        <w:rPr>
          <w:noProof/>
        </w:rPr>
        <w:instrText xml:space="preserve"> SEQ Table \* ARABIC </w:instrText>
      </w:r>
      <w:r w:rsidR="00CD1C9A">
        <w:rPr>
          <w:noProof/>
        </w:rPr>
        <w:fldChar w:fldCharType="separate"/>
      </w:r>
      <w:r>
        <w:rPr>
          <w:noProof/>
        </w:rPr>
        <w:t>8</w:t>
      </w:r>
      <w:r w:rsidR="00CD1C9A">
        <w:rPr>
          <w:noProof/>
        </w:rPr>
        <w:fldChar w:fldCharType="end"/>
      </w:r>
      <w:r>
        <w:t xml:space="preserve"> </w:t>
      </w:r>
      <w:r w:rsidRPr="005B6316">
        <w:t>Recommended Water Application Methods for MTW</w:t>
      </w:r>
    </w:p>
    <w:p w14:paraId="3C2D78FD" w14:textId="77777777" w:rsidR="004C22DD" w:rsidRPr="004C22DD" w:rsidRDefault="004C22DD" w:rsidP="004C22DD"/>
    <w:tbl>
      <w:tblPr>
        <w:tblStyle w:val="TableGrid"/>
        <w:tblW w:w="5000" w:type="pct"/>
        <w:tblLook w:val="04A0" w:firstRow="1" w:lastRow="0" w:firstColumn="1" w:lastColumn="0" w:noHBand="0" w:noVBand="1"/>
      </w:tblPr>
      <w:tblGrid>
        <w:gridCol w:w="562"/>
        <w:gridCol w:w="1279"/>
        <w:gridCol w:w="1337"/>
        <w:gridCol w:w="1176"/>
        <w:gridCol w:w="1576"/>
        <w:gridCol w:w="802"/>
        <w:gridCol w:w="988"/>
        <w:gridCol w:w="889"/>
        <w:gridCol w:w="967"/>
      </w:tblGrid>
      <w:tr w:rsidR="00AD4E9F" w:rsidRPr="00EA0661" w14:paraId="2119550D" w14:textId="77777777" w:rsidTr="002420E9">
        <w:trPr>
          <w:trHeight w:val="440"/>
        </w:trPr>
        <w:tc>
          <w:tcPr>
            <w:tcW w:w="293" w:type="pct"/>
            <w:vMerge w:val="restart"/>
          </w:tcPr>
          <w:p w14:paraId="04D45AAB" w14:textId="77777777" w:rsidR="00DC7326" w:rsidRPr="00EA0661" w:rsidRDefault="00DC7326"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S/N</w:t>
            </w:r>
          </w:p>
        </w:tc>
        <w:tc>
          <w:tcPr>
            <w:tcW w:w="668" w:type="pct"/>
            <w:vMerge w:val="restart"/>
          </w:tcPr>
          <w:p w14:paraId="61A70DD6" w14:textId="4A616A21" w:rsidR="00DC7326" w:rsidRPr="00EA0661" w:rsidRDefault="00DC7326"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 xml:space="preserve">Depth of </w:t>
            </w:r>
            <w:r w:rsidR="004C22DD">
              <w:rPr>
                <w:rFonts w:ascii="Times New Roman" w:eastAsia="Calibri" w:hAnsi="Times New Roman" w:cs="Times New Roman"/>
              </w:rPr>
              <w:t>MTW</w:t>
            </w:r>
            <w:r w:rsidRPr="00EA0661">
              <w:rPr>
                <w:rFonts w:ascii="Times New Roman" w:eastAsia="Calibri" w:hAnsi="Times New Roman" w:cs="Times New Roman"/>
              </w:rPr>
              <w:t xml:space="preserve"> in Meter</w:t>
            </w:r>
          </w:p>
        </w:tc>
        <w:tc>
          <w:tcPr>
            <w:tcW w:w="1312" w:type="pct"/>
            <w:gridSpan w:val="2"/>
          </w:tcPr>
          <w:p w14:paraId="60CAC207" w14:textId="77777777" w:rsidR="00DC7326" w:rsidRPr="00EA0661" w:rsidRDefault="00DC7326"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Capacity of well</w:t>
            </w:r>
          </w:p>
        </w:tc>
        <w:tc>
          <w:tcPr>
            <w:tcW w:w="823" w:type="pct"/>
            <w:vMerge w:val="restart"/>
          </w:tcPr>
          <w:p w14:paraId="5D8266F9" w14:textId="77777777" w:rsidR="00DC7326" w:rsidRPr="00EA0661" w:rsidRDefault="00DC7326"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Command Area (M2)</w:t>
            </w:r>
          </w:p>
        </w:tc>
        <w:tc>
          <w:tcPr>
            <w:tcW w:w="419" w:type="pct"/>
            <w:vMerge w:val="restart"/>
          </w:tcPr>
          <w:p w14:paraId="6EB555E4" w14:textId="77777777" w:rsidR="00DC7326" w:rsidRPr="00EA0661" w:rsidRDefault="00DC7326"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Water cans</w:t>
            </w:r>
          </w:p>
        </w:tc>
        <w:tc>
          <w:tcPr>
            <w:tcW w:w="516" w:type="pct"/>
            <w:vMerge w:val="restart"/>
          </w:tcPr>
          <w:p w14:paraId="3DACFA33" w14:textId="77777777" w:rsidR="00DC7326" w:rsidRPr="00EA0661" w:rsidRDefault="00DC7326"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Family Drip</w:t>
            </w:r>
          </w:p>
        </w:tc>
        <w:tc>
          <w:tcPr>
            <w:tcW w:w="969" w:type="pct"/>
            <w:gridSpan w:val="2"/>
          </w:tcPr>
          <w:p w14:paraId="30073F6F" w14:textId="77777777" w:rsidR="00DC7326" w:rsidRPr="00EA0661" w:rsidRDefault="00DC7326"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Surface irrigation</w:t>
            </w:r>
          </w:p>
        </w:tc>
      </w:tr>
      <w:tr w:rsidR="00AD4E9F" w:rsidRPr="00EA0661" w14:paraId="603C414F" w14:textId="77777777" w:rsidTr="002420E9">
        <w:trPr>
          <w:trHeight w:val="350"/>
        </w:trPr>
        <w:tc>
          <w:tcPr>
            <w:tcW w:w="293" w:type="pct"/>
            <w:vMerge/>
          </w:tcPr>
          <w:p w14:paraId="63E09163" w14:textId="77777777" w:rsidR="00DC7326" w:rsidRPr="00EA0661" w:rsidRDefault="00DC7326" w:rsidP="004A4B11">
            <w:pPr>
              <w:tabs>
                <w:tab w:val="left" w:pos="450"/>
              </w:tabs>
              <w:contextualSpacing/>
              <w:jc w:val="both"/>
              <w:rPr>
                <w:rFonts w:ascii="Times New Roman" w:eastAsia="Calibri" w:hAnsi="Times New Roman" w:cs="Times New Roman"/>
              </w:rPr>
            </w:pPr>
          </w:p>
        </w:tc>
        <w:tc>
          <w:tcPr>
            <w:tcW w:w="668" w:type="pct"/>
            <w:vMerge/>
          </w:tcPr>
          <w:p w14:paraId="39366F9D" w14:textId="77777777" w:rsidR="00DC7326" w:rsidRPr="00EA0661" w:rsidRDefault="00DC7326" w:rsidP="004A4B11">
            <w:pPr>
              <w:tabs>
                <w:tab w:val="left" w:pos="450"/>
              </w:tabs>
              <w:contextualSpacing/>
              <w:jc w:val="both"/>
              <w:rPr>
                <w:rFonts w:ascii="Times New Roman" w:eastAsia="Calibri" w:hAnsi="Times New Roman" w:cs="Times New Roman"/>
              </w:rPr>
            </w:pPr>
          </w:p>
        </w:tc>
        <w:tc>
          <w:tcPr>
            <w:tcW w:w="698" w:type="pct"/>
          </w:tcPr>
          <w:p w14:paraId="78649C0B" w14:textId="77777777" w:rsidR="00DC7326" w:rsidRPr="00EA0661" w:rsidRDefault="00DC7326"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l/s</w:t>
            </w:r>
          </w:p>
        </w:tc>
        <w:tc>
          <w:tcPr>
            <w:tcW w:w="614" w:type="pct"/>
          </w:tcPr>
          <w:p w14:paraId="46C3532C" w14:textId="77777777" w:rsidR="00DC7326"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m</w:t>
            </w:r>
            <w:r w:rsidR="00DC7326" w:rsidRPr="00EA0661">
              <w:rPr>
                <w:rFonts w:ascii="Times New Roman" w:eastAsia="Calibri" w:hAnsi="Times New Roman" w:cs="Times New Roman"/>
                <w:vertAlign w:val="superscript"/>
              </w:rPr>
              <w:t>3</w:t>
            </w:r>
            <w:r w:rsidR="00DC7326" w:rsidRPr="00EA0661">
              <w:rPr>
                <w:rFonts w:ascii="Times New Roman" w:eastAsia="Calibri" w:hAnsi="Times New Roman" w:cs="Times New Roman"/>
              </w:rPr>
              <w:t>/ day</w:t>
            </w:r>
          </w:p>
        </w:tc>
        <w:tc>
          <w:tcPr>
            <w:tcW w:w="823" w:type="pct"/>
            <w:vMerge/>
          </w:tcPr>
          <w:p w14:paraId="4E5A9E84" w14:textId="77777777" w:rsidR="00DC7326" w:rsidRPr="00EA0661" w:rsidRDefault="00DC7326" w:rsidP="004A4B11">
            <w:pPr>
              <w:tabs>
                <w:tab w:val="left" w:pos="450"/>
              </w:tabs>
              <w:contextualSpacing/>
              <w:jc w:val="both"/>
              <w:rPr>
                <w:rFonts w:ascii="Times New Roman" w:eastAsia="Calibri" w:hAnsi="Times New Roman" w:cs="Times New Roman"/>
              </w:rPr>
            </w:pPr>
          </w:p>
        </w:tc>
        <w:tc>
          <w:tcPr>
            <w:tcW w:w="419" w:type="pct"/>
            <w:vMerge/>
          </w:tcPr>
          <w:p w14:paraId="05801E80" w14:textId="77777777" w:rsidR="00DC7326" w:rsidRPr="00EA0661" w:rsidRDefault="00DC7326" w:rsidP="004A4B11">
            <w:pPr>
              <w:tabs>
                <w:tab w:val="left" w:pos="450"/>
              </w:tabs>
              <w:contextualSpacing/>
              <w:jc w:val="both"/>
              <w:rPr>
                <w:rFonts w:ascii="Times New Roman" w:eastAsia="Calibri" w:hAnsi="Times New Roman" w:cs="Times New Roman"/>
              </w:rPr>
            </w:pPr>
          </w:p>
        </w:tc>
        <w:tc>
          <w:tcPr>
            <w:tcW w:w="516" w:type="pct"/>
            <w:vMerge/>
          </w:tcPr>
          <w:p w14:paraId="1F1EC13C" w14:textId="77777777" w:rsidR="00DC7326" w:rsidRPr="00EA0661" w:rsidRDefault="00DC7326" w:rsidP="004A4B11">
            <w:pPr>
              <w:tabs>
                <w:tab w:val="left" w:pos="450"/>
              </w:tabs>
              <w:contextualSpacing/>
              <w:jc w:val="both"/>
              <w:rPr>
                <w:rFonts w:ascii="Times New Roman" w:eastAsia="Calibri" w:hAnsi="Times New Roman" w:cs="Times New Roman"/>
              </w:rPr>
            </w:pPr>
          </w:p>
        </w:tc>
        <w:tc>
          <w:tcPr>
            <w:tcW w:w="464" w:type="pct"/>
          </w:tcPr>
          <w:p w14:paraId="79E7DF21" w14:textId="77777777" w:rsidR="00DC7326" w:rsidRPr="00EA0661" w:rsidRDefault="00DC7326"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 xml:space="preserve">Furrow </w:t>
            </w:r>
          </w:p>
        </w:tc>
        <w:tc>
          <w:tcPr>
            <w:tcW w:w="505" w:type="pct"/>
          </w:tcPr>
          <w:p w14:paraId="4F67E801" w14:textId="77777777" w:rsidR="00DC7326" w:rsidRPr="00EA0661" w:rsidRDefault="00DC7326"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Basin</w:t>
            </w:r>
          </w:p>
        </w:tc>
      </w:tr>
      <w:tr w:rsidR="00AD4E9F" w:rsidRPr="00EA0661" w14:paraId="26EFD8ED" w14:textId="77777777" w:rsidTr="002420E9">
        <w:tc>
          <w:tcPr>
            <w:tcW w:w="293" w:type="pct"/>
          </w:tcPr>
          <w:p w14:paraId="02A25077"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`1</w:t>
            </w:r>
          </w:p>
        </w:tc>
        <w:tc>
          <w:tcPr>
            <w:tcW w:w="668" w:type="pct"/>
            <w:vMerge w:val="restart"/>
          </w:tcPr>
          <w:p w14:paraId="27F593C3" w14:textId="77777777" w:rsidR="00AD4E9F" w:rsidRPr="00EA0661" w:rsidRDefault="00AD4E9F" w:rsidP="004A4B11">
            <w:pPr>
              <w:spacing w:line="216" w:lineRule="auto"/>
              <w:jc w:val="both"/>
              <w:rPr>
                <w:rFonts w:ascii="Times New Roman" w:eastAsia="Calibri" w:hAnsi="Times New Roman" w:cs="Times New Roman"/>
                <w:bCs/>
              </w:rPr>
            </w:pPr>
          </w:p>
          <w:p w14:paraId="133271F7" w14:textId="77777777" w:rsidR="00AD4E9F" w:rsidRPr="00EA0661" w:rsidRDefault="00AD4E9F" w:rsidP="004A4B11">
            <w:pPr>
              <w:spacing w:line="216" w:lineRule="auto"/>
              <w:jc w:val="both"/>
              <w:rPr>
                <w:rFonts w:ascii="Times New Roman" w:eastAsia="Calibri" w:hAnsi="Times New Roman" w:cs="Times New Roman"/>
                <w:bCs/>
              </w:rPr>
            </w:pPr>
          </w:p>
          <w:p w14:paraId="114ADE36" w14:textId="77777777" w:rsidR="00AD4E9F" w:rsidRPr="00EA0661" w:rsidRDefault="00AD4E9F" w:rsidP="004A4B11">
            <w:pPr>
              <w:spacing w:line="216" w:lineRule="auto"/>
              <w:jc w:val="both"/>
              <w:rPr>
                <w:rFonts w:ascii="Times New Roman" w:eastAsia="Calibri" w:hAnsi="Times New Roman" w:cs="Times New Roman"/>
                <w:bCs/>
              </w:rPr>
            </w:pPr>
          </w:p>
          <w:p w14:paraId="003B6A0E" w14:textId="77777777" w:rsidR="00AD4E9F" w:rsidRPr="00EA0661" w:rsidRDefault="00AD4E9F" w:rsidP="004A4B11">
            <w:pPr>
              <w:spacing w:line="216" w:lineRule="auto"/>
              <w:jc w:val="both"/>
              <w:rPr>
                <w:rFonts w:ascii="Times New Roman" w:eastAsia="Calibri" w:hAnsi="Times New Roman" w:cs="Times New Roman"/>
                <w:bCs/>
              </w:rPr>
            </w:pPr>
          </w:p>
          <w:p w14:paraId="0260438D" w14:textId="77777777" w:rsidR="00AD4E9F" w:rsidRPr="00EA0661" w:rsidRDefault="00AD4E9F" w:rsidP="004A4B11">
            <w:pPr>
              <w:spacing w:line="216" w:lineRule="auto"/>
              <w:jc w:val="both"/>
              <w:rPr>
                <w:rFonts w:ascii="Times New Roman" w:eastAsia="Calibri" w:hAnsi="Times New Roman" w:cs="Times New Roman"/>
                <w:bCs/>
              </w:rPr>
            </w:pPr>
          </w:p>
          <w:p w14:paraId="420C2EFF" w14:textId="77777777" w:rsidR="00AD4E9F" w:rsidRPr="00EA0661" w:rsidRDefault="00AD4E9F" w:rsidP="004A4B11">
            <w:pPr>
              <w:spacing w:line="216" w:lineRule="auto"/>
              <w:jc w:val="both"/>
              <w:rPr>
                <w:rFonts w:ascii="Times New Roman" w:eastAsia="Calibri" w:hAnsi="Times New Roman" w:cs="Times New Roman"/>
              </w:rPr>
            </w:pPr>
            <w:r w:rsidRPr="00EA0661">
              <w:rPr>
                <w:rFonts w:ascii="Times New Roman" w:eastAsia="Calibri" w:hAnsi="Times New Roman" w:cs="Times New Roman"/>
                <w:bCs/>
              </w:rPr>
              <w:t>4 - 30</w:t>
            </w:r>
          </w:p>
        </w:tc>
        <w:tc>
          <w:tcPr>
            <w:tcW w:w="698" w:type="pct"/>
          </w:tcPr>
          <w:p w14:paraId="6873CC62"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0.007-0.014</w:t>
            </w:r>
          </w:p>
        </w:tc>
        <w:tc>
          <w:tcPr>
            <w:tcW w:w="614" w:type="pct"/>
            <w:vMerge w:val="restart"/>
          </w:tcPr>
          <w:p w14:paraId="3D74AAC3" w14:textId="77777777" w:rsidR="00AD4E9F" w:rsidRPr="00EA0661" w:rsidRDefault="00AD4E9F" w:rsidP="004A4B11">
            <w:pPr>
              <w:tabs>
                <w:tab w:val="left" w:pos="450"/>
              </w:tabs>
              <w:contextualSpacing/>
              <w:jc w:val="both"/>
              <w:rPr>
                <w:rFonts w:ascii="Times New Roman" w:eastAsia="Calibri" w:hAnsi="Times New Roman" w:cs="Times New Roman"/>
              </w:rPr>
            </w:pPr>
          </w:p>
          <w:p w14:paraId="3FC7C88A" w14:textId="77777777" w:rsidR="00AD4E9F" w:rsidRPr="00EA0661" w:rsidRDefault="00AD4E9F" w:rsidP="004A4B11">
            <w:pPr>
              <w:tabs>
                <w:tab w:val="left" w:pos="450"/>
              </w:tabs>
              <w:contextualSpacing/>
              <w:jc w:val="both"/>
              <w:rPr>
                <w:rFonts w:ascii="Times New Roman" w:eastAsia="Calibri" w:hAnsi="Times New Roman" w:cs="Times New Roman"/>
              </w:rPr>
            </w:pPr>
          </w:p>
          <w:p w14:paraId="6E653DD5" w14:textId="77777777" w:rsidR="00AD4E9F" w:rsidRPr="00EA0661" w:rsidRDefault="00AD4E9F" w:rsidP="004A4B11">
            <w:pPr>
              <w:tabs>
                <w:tab w:val="left" w:pos="450"/>
              </w:tabs>
              <w:contextualSpacing/>
              <w:jc w:val="both"/>
              <w:rPr>
                <w:rFonts w:ascii="Times New Roman" w:eastAsia="Calibri" w:hAnsi="Times New Roman" w:cs="Times New Roman"/>
              </w:rPr>
            </w:pPr>
          </w:p>
          <w:p w14:paraId="3D01FD34" w14:textId="77777777" w:rsidR="00AD4E9F" w:rsidRPr="00EA0661" w:rsidRDefault="00AD4E9F" w:rsidP="004A4B11">
            <w:pPr>
              <w:tabs>
                <w:tab w:val="left" w:pos="450"/>
              </w:tabs>
              <w:contextualSpacing/>
              <w:jc w:val="both"/>
              <w:rPr>
                <w:rFonts w:ascii="Times New Roman" w:eastAsia="Calibri" w:hAnsi="Times New Roman" w:cs="Times New Roman"/>
              </w:rPr>
            </w:pPr>
          </w:p>
          <w:p w14:paraId="105B923B"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8.64-86.4</w:t>
            </w:r>
          </w:p>
        </w:tc>
        <w:tc>
          <w:tcPr>
            <w:tcW w:w="823" w:type="pct"/>
          </w:tcPr>
          <w:p w14:paraId="240588D9"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100-200</w:t>
            </w:r>
          </w:p>
        </w:tc>
        <w:tc>
          <w:tcPr>
            <w:tcW w:w="419" w:type="pct"/>
          </w:tcPr>
          <w:p w14:paraId="035FB524" w14:textId="77777777" w:rsidR="00AD4E9F" w:rsidRPr="00EA0661" w:rsidRDefault="00AD4E9F" w:rsidP="004A4B11">
            <w:pPr>
              <w:jc w:val="both"/>
              <w:rPr>
                <w:rFonts w:ascii="Times New Roman" w:eastAsia="Calibri" w:hAnsi="Times New Roman" w:cs="Times New Roman"/>
              </w:rPr>
            </w:pPr>
            <w:r w:rsidRPr="00EA0661">
              <w:rPr>
                <w:rFonts w:ascii="Times New Roman" w:eastAsia="Calibri" w:hAnsi="Times New Roman" w:cs="Times New Roman"/>
              </w:rPr>
              <w:t>x</w:t>
            </w:r>
          </w:p>
        </w:tc>
        <w:tc>
          <w:tcPr>
            <w:tcW w:w="516" w:type="pct"/>
          </w:tcPr>
          <w:p w14:paraId="09B4E46C"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c>
          <w:tcPr>
            <w:tcW w:w="464" w:type="pct"/>
          </w:tcPr>
          <w:p w14:paraId="7BABBB81" w14:textId="77777777" w:rsidR="00AD4E9F" w:rsidRPr="00EA0661" w:rsidRDefault="00AD4E9F" w:rsidP="004A4B11">
            <w:pPr>
              <w:tabs>
                <w:tab w:val="left" w:pos="450"/>
              </w:tabs>
              <w:contextualSpacing/>
              <w:jc w:val="both"/>
              <w:rPr>
                <w:rFonts w:ascii="Times New Roman" w:eastAsia="Calibri" w:hAnsi="Times New Roman" w:cs="Times New Roman"/>
              </w:rPr>
            </w:pPr>
          </w:p>
        </w:tc>
        <w:tc>
          <w:tcPr>
            <w:tcW w:w="505" w:type="pct"/>
          </w:tcPr>
          <w:p w14:paraId="06452D84" w14:textId="77777777" w:rsidR="00AD4E9F" w:rsidRPr="00EA0661" w:rsidRDefault="00AD4E9F" w:rsidP="004A4B11">
            <w:pPr>
              <w:tabs>
                <w:tab w:val="left" w:pos="450"/>
              </w:tabs>
              <w:contextualSpacing/>
              <w:jc w:val="both"/>
              <w:rPr>
                <w:rFonts w:ascii="Times New Roman" w:eastAsia="Calibri" w:hAnsi="Times New Roman" w:cs="Times New Roman"/>
              </w:rPr>
            </w:pPr>
          </w:p>
        </w:tc>
      </w:tr>
      <w:tr w:rsidR="00AD4E9F" w:rsidRPr="00EA0661" w14:paraId="3764F53B" w14:textId="77777777" w:rsidTr="002420E9">
        <w:tc>
          <w:tcPr>
            <w:tcW w:w="293" w:type="pct"/>
          </w:tcPr>
          <w:p w14:paraId="5A61C9DF"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2</w:t>
            </w:r>
          </w:p>
        </w:tc>
        <w:tc>
          <w:tcPr>
            <w:tcW w:w="668" w:type="pct"/>
            <w:vMerge/>
          </w:tcPr>
          <w:p w14:paraId="748A5EAE" w14:textId="77777777" w:rsidR="00AD4E9F" w:rsidRPr="00EA0661" w:rsidRDefault="00AD4E9F" w:rsidP="004A4B11">
            <w:pPr>
              <w:spacing w:line="216" w:lineRule="auto"/>
              <w:jc w:val="both"/>
              <w:rPr>
                <w:rFonts w:ascii="Times New Roman" w:eastAsia="Calibri" w:hAnsi="Times New Roman" w:cs="Times New Roman"/>
              </w:rPr>
            </w:pPr>
          </w:p>
        </w:tc>
        <w:tc>
          <w:tcPr>
            <w:tcW w:w="698" w:type="pct"/>
          </w:tcPr>
          <w:p w14:paraId="7B5F1DE9"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0.014-0.034</w:t>
            </w:r>
          </w:p>
        </w:tc>
        <w:tc>
          <w:tcPr>
            <w:tcW w:w="614" w:type="pct"/>
            <w:vMerge/>
          </w:tcPr>
          <w:p w14:paraId="0B0B78A5" w14:textId="77777777" w:rsidR="00AD4E9F" w:rsidRPr="00EA0661" w:rsidRDefault="00AD4E9F" w:rsidP="004A4B11">
            <w:pPr>
              <w:tabs>
                <w:tab w:val="left" w:pos="450"/>
              </w:tabs>
              <w:contextualSpacing/>
              <w:jc w:val="both"/>
              <w:rPr>
                <w:rFonts w:ascii="Times New Roman" w:eastAsia="Calibri" w:hAnsi="Times New Roman" w:cs="Times New Roman"/>
              </w:rPr>
            </w:pPr>
          </w:p>
        </w:tc>
        <w:tc>
          <w:tcPr>
            <w:tcW w:w="823" w:type="pct"/>
          </w:tcPr>
          <w:p w14:paraId="5220154D"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200-500</w:t>
            </w:r>
          </w:p>
        </w:tc>
        <w:tc>
          <w:tcPr>
            <w:tcW w:w="419" w:type="pct"/>
          </w:tcPr>
          <w:p w14:paraId="33DE1020" w14:textId="77777777" w:rsidR="00AD4E9F" w:rsidRPr="00EA0661" w:rsidRDefault="00AD4E9F" w:rsidP="004A4B11">
            <w:pPr>
              <w:jc w:val="both"/>
              <w:rPr>
                <w:rFonts w:ascii="Times New Roman" w:eastAsia="Calibri" w:hAnsi="Times New Roman" w:cs="Times New Roman"/>
              </w:rPr>
            </w:pPr>
            <w:r w:rsidRPr="00EA0661">
              <w:rPr>
                <w:rFonts w:ascii="Times New Roman" w:eastAsia="Calibri" w:hAnsi="Times New Roman" w:cs="Times New Roman"/>
              </w:rPr>
              <w:t>x</w:t>
            </w:r>
          </w:p>
        </w:tc>
        <w:tc>
          <w:tcPr>
            <w:tcW w:w="516" w:type="pct"/>
          </w:tcPr>
          <w:p w14:paraId="691D7DB4"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c>
          <w:tcPr>
            <w:tcW w:w="464" w:type="pct"/>
          </w:tcPr>
          <w:p w14:paraId="2B6C59AE" w14:textId="77777777" w:rsidR="00AD4E9F" w:rsidRPr="00EA0661" w:rsidRDefault="00AD4E9F" w:rsidP="004A4B11">
            <w:pPr>
              <w:tabs>
                <w:tab w:val="left" w:pos="450"/>
              </w:tabs>
              <w:contextualSpacing/>
              <w:jc w:val="both"/>
              <w:rPr>
                <w:rFonts w:ascii="Times New Roman" w:eastAsia="Calibri" w:hAnsi="Times New Roman" w:cs="Times New Roman"/>
              </w:rPr>
            </w:pPr>
          </w:p>
        </w:tc>
        <w:tc>
          <w:tcPr>
            <w:tcW w:w="505" w:type="pct"/>
          </w:tcPr>
          <w:p w14:paraId="76B92247" w14:textId="77777777" w:rsidR="00AD4E9F" w:rsidRPr="00EA0661" w:rsidRDefault="00AD4E9F" w:rsidP="004A4B11">
            <w:pPr>
              <w:tabs>
                <w:tab w:val="left" w:pos="450"/>
              </w:tabs>
              <w:contextualSpacing/>
              <w:jc w:val="both"/>
              <w:rPr>
                <w:rFonts w:ascii="Times New Roman" w:eastAsia="Calibri" w:hAnsi="Times New Roman" w:cs="Times New Roman"/>
              </w:rPr>
            </w:pPr>
          </w:p>
        </w:tc>
      </w:tr>
      <w:tr w:rsidR="00AD4E9F" w:rsidRPr="00EA0661" w14:paraId="2B513376" w14:textId="77777777" w:rsidTr="002420E9">
        <w:tc>
          <w:tcPr>
            <w:tcW w:w="293" w:type="pct"/>
          </w:tcPr>
          <w:p w14:paraId="3720A097" w14:textId="77777777" w:rsidR="00AD4E9F" w:rsidRPr="00EA0661" w:rsidRDefault="00AD4E9F" w:rsidP="004A4B11">
            <w:pPr>
              <w:spacing w:line="216" w:lineRule="auto"/>
              <w:jc w:val="both"/>
              <w:rPr>
                <w:rFonts w:ascii="Times New Roman" w:eastAsia="Calibri" w:hAnsi="Times New Roman" w:cs="Times New Roman"/>
              </w:rPr>
            </w:pPr>
            <w:r w:rsidRPr="00EA0661">
              <w:rPr>
                <w:rFonts w:ascii="Times New Roman" w:eastAsia="Calibri" w:hAnsi="Times New Roman" w:cs="Times New Roman"/>
              </w:rPr>
              <w:t>3</w:t>
            </w:r>
          </w:p>
        </w:tc>
        <w:tc>
          <w:tcPr>
            <w:tcW w:w="668" w:type="pct"/>
            <w:vMerge/>
          </w:tcPr>
          <w:p w14:paraId="79BD979F" w14:textId="77777777" w:rsidR="00AD4E9F" w:rsidRPr="00EA0661" w:rsidRDefault="00AD4E9F" w:rsidP="004A4B11">
            <w:pPr>
              <w:spacing w:line="216" w:lineRule="auto"/>
              <w:jc w:val="both"/>
              <w:rPr>
                <w:rFonts w:ascii="Times New Roman" w:eastAsia="Calibri" w:hAnsi="Times New Roman" w:cs="Times New Roman"/>
              </w:rPr>
            </w:pPr>
          </w:p>
        </w:tc>
        <w:tc>
          <w:tcPr>
            <w:tcW w:w="698" w:type="pct"/>
          </w:tcPr>
          <w:p w14:paraId="796E95A3"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0.034-0.068</w:t>
            </w:r>
          </w:p>
        </w:tc>
        <w:tc>
          <w:tcPr>
            <w:tcW w:w="614" w:type="pct"/>
            <w:vMerge/>
          </w:tcPr>
          <w:p w14:paraId="226F7731" w14:textId="77777777" w:rsidR="00AD4E9F" w:rsidRPr="00EA0661" w:rsidRDefault="00AD4E9F" w:rsidP="004A4B11">
            <w:pPr>
              <w:tabs>
                <w:tab w:val="left" w:pos="450"/>
              </w:tabs>
              <w:contextualSpacing/>
              <w:jc w:val="both"/>
              <w:rPr>
                <w:rFonts w:ascii="Times New Roman" w:eastAsia="Calibri" w:hAnsi="Times New Roman" w:cs="Times New Roman"/>
              </w:rPr>
            </w:pPr>
          </w:p>
        </w:tc>
        <w:tc>
          <w:tcPr>
            <w:tcW w:w="823" w:type="pct"/>
          </w:tcPr>
          <w:p w14:paraId="293C58B6"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500-1000</w:t>
            </w:r>
          </w:p>
        </w:tc>
        <w:tc>
          <w:tcPr>
            <w:tcW w:w="419" w:type="pct"/>
          </w:tcPr>
          <w:p w14:paraId="0B2403A7" w14:textId="77777777" w:rsidR="00AD4E9F" w:rsidRPr="00EA0661" w:rsidRDefault="00AD4E9F" w:rsidP="004A4B11">
            <w:pPr>
              <w:jc w:val="both"/>
              <w:rPr>
                <w:rFonts w:ascii="Times New Roman" w:eastAsia="Calibri" w:hAnsi="Times New Roman" w:cs="Times New Roman"/>
              </w:rPr>
            </w:pPr>
            <w:r w:rsidRPr="00EA0661">
              <w:rPr>
                <w:rFonts w:ascii="Times New Roman" w:eastAsia="Calibri" w:hAnsi="Times New Roman" w:cs="Times New Roman"/>
              </w:rPr>
              <w:t>x</w:t>
            </w:r>
          </w:p>
        </w:tc>
        <w:tc>
          <w:tcPr>
            <w:tcW w:w="516" w:type="pct"/>
          </w:tcPr>
          <w:p w14:paraId="7FACE6B8"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c>
          <w:tcPr>
            <w:tcW w:w="464" w:type="pct"/>
          </w:tcPr>
          <w:p w14:paraId="271C24DF"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c>
          <w:tcPr>
            <w:tcW w:w="505" w:type="pct"/>
          </w:tcPr>
          <w:p w14:paraId="7DBF3495"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r>
      <w:tr w:rsidR="00AD4E9F" w:rsidRPr="00EA0661" w14:paraId="3DA6D468" w14:textId="77777777" w:rsidTr="002420E9">
        <w:tc>
          <w:tcPr>
            <w:tcW w:w="293" w:type="pct"/>
          </w:tcPr>
          <w:p w14:paraId="65300F1B" w14:textId="77777777" w:rsidR="00AD4E9F" w:rsidRPr="00EA0661" w:rsidRDefault="00AD4E9F" w:rsidP="004A4B11">
            <w:pPr>
              <w:jc w:val="both"/>
              <w:rPr>
                <w:rFonts w:ascii="Times New Roman" w:eastAsia="Calibri" w:hAnsi="Times New Roman" w:cs="Times New Roman"/>
              </w:rPr>
            </w:pPr>
            <w:r w:rsidRPr="00EA0661">
              <w:rPr>
                <w:rFonts w:ascii="Times New Roman" w:eastAsia="Calibri" w:hAnsi="Times New Roman" w:cs="Times New Roman"/>
              </w:rPr>
              <w:t>4</w:t>
            </w:r>
          </w:p>
        </w:tc>
        <w:tc>
          <w:tcPr>
            <w:tcW w:w="668" w:type="pct"/>
            <w:vMerge/>
          </w:tcPr>
          <w:p w14:paraId="7FC06575" w14:textId="77777777" w:rsidR="00AD4E9F" w:rsidRPr="00EA0661" w:rsidRDefault="00AD4E9F" w:rsidP="004A4B11">
            <w:pPr>
              <w:spacing w:line="216" w:lineRule="auto"/>
              <w:jc w:val="both"/>
              <w:rPr>
                <w:rFonts w:ascii="Times New Roman" w:eastAsia="Calibri" w:hAnsi="Times New Roman" w:cs="Times New Roman"/>
              </w:rPr>
            </w:pPr>
          </w:p>
        </w:tc>
        <w:tc>
          <w:tcPr>
            <w:tcW w:w="698" w:type="pct"/>
          </w:tcPr>
          <w:p w14:paraId="130133DD"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0.068-0.135</w:t>
            </w:r>
          </w:p>
        </w:tc>
        <w:tc>
          <w:tcPr>
            <w:tcW w:w="614" w:type="pct"/>
            <w:vMerge/>
          </w:tcPr>
          <w:p w14:paraId="302F7097" w14:textId="77777777" w:rsidR="00AD4E9F" w:rsidRPr="00EA0661" w:rsidRDefault="00AD4E9F" w:rsidP="004A4B11">
            <w:pPr>
              <w:tabs>
                <w:tab w:val="left" w:pos="450"/>
              </w:tabs>
              <w:contextualSpacing/>
              <w:jc w:val="both"/>
              <w:rPr>
                <w:rFonts w:ascii="Times New Roman" w:eastAsia="Calibri" w:hAnsi="Times New Roman" w:cs="Times New Roman"/>
              </w:rPr>
            </w:pPr>
          </w:p>
        </w:tc>
        <w:tc>
          <w:tcPr>
            <w:tcW w:w="823" w:type="pct"/>
          </w:tcPr>
          <w:p w14:paraId="26FF1963"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1000-2000</w:t>
            </w:r>
          </w:p>
        </w:tc>
        <w:tc>
          <w:tcPr>
            <w:tcW w:w="419" w:type="pct"/>
          </w:tcPr>
          <w:p w14:paraId="237DBE36" w14:textId="77777777" w:rsidR="00AD4E9F" w:rsidRPr="00EA0661" w:rsidRDefault="00AD4E9F" w:rsidP="004A4B11">
            <w:pPr>
              <w:jc w:val="both"/>
              <w:rPr>
                <w:rFonts w:ascii="Times New Roman" w:eastAsia="Calibri" w:hAnsi="Times New Roman" w:cs="Times New Roman"/>
              </w:rPr>
            </w:pPr>
            <w:r w:rsidRPr="00EA0661">
              <w:rPr>
                <w:rFonts w:ascii="Times New Roman" w:eastAsia="Calibri" w:hAnsi="Times New Roman" w:cs="Times New Roman"/>
              </w:rPr>
              <w:t>x</w:t>
            </w:r>
          </w:p>
        </w:tc>
        <w:tc>
          <w:tcPr>
            <w:tcW w:w="516" w:type="pct"/>
          </w:tcPr>
          <w:p w14:paraId="29F6EFE4"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c>
          <w:tcPr>
            <w:tcW w:w="464" w:type="pct"/>
          </w:tcPr>
          <w:p w14:paraId="015DC23E"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c>
          <w:tcPr>
            <w:tcW w:w="505" w:type="pct"/>
          </w:tcPr>
          <w:p w14:paraId="04F171C9"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r>
      <w:tr w:rsidR="00AD4E9F" w:rsidRPr="00EA0661" w14:paraId="32C9D435" w14:textId="77777777" w:rsidTr="002420E9">
        <w:tc>
          <w:tcPr>
            <w:tcW w:w="293" w:type="pct"/>
          </w:tcPr>
          <w:p w14:paraId="442F7B72" w14:textId="77777777" w:rsidR="00AD4E9F" w:rsidRPr="00EA0661" w:rsidRDefault="00AD4E9F" w:rsidP="004A4B11">
            <w:pPr>
              <w:spacing w:line="216" w:lineRule="auto"/>
              <w:jc w:val="both"/>
              <w:rPr>
                <w:rFonts w:ascii="Times New Roman" w:eastAsia="Calibri" w:hAnsi="Times New Roman" w:cs="Times New Roman"/>
              </w:rPr>
            </w:pPr>
            <w:r w:rsidRPr="00EA0661">
              <w:rPr>
                <w:rFonts w:ascii="Times New Roman" w:eastAsia="Calibri" w:hAnsi="Times New Roman" w:cs="Times New Roman"/>
              </w:rPr>
              <w:t>5</w:t>
            </w:r>
          </w:p>
        </w:tc>
        <w:tc>
          <w:tcPr>
            <w:tcW w:w="668" w:type="pct"/>
            <w:vMerge/>
          </w:tcPr>
          <w:p w14:paraId="6C9FA0F3" w14:textId="77777777" w:rsidR="00AD4E9F" w:rsidRPr="00EA0661" w:rsidRDefault="00AD4E9F" w:rsidP="004A4B11">
            <w:pPr>
              <w:spacing w:line="216" w:lineRule="auto"/>
              <w:jc w:val="both"/>
              <w:rPr>
                <w:rFonts w:ascii="Times New Roman" w:eastAsia="Calibri" w:hAnsi="Times New Roman" w:cs="Times New Roman"/>
              </w:rPr>
            </w:pPr>
          </w:p>
        </w:tc>
        <w:tc>
          <w:tcPr>
            <w:tcW w:w="698" w:type="pct"/>
          </w:tcPr>
          <w:p w14:paraId="42EE70A1"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0.135-0.169</w:t>
            </w:r>
          </w:p>
        </w:tc>
        <w:tc>
          <w:tcPr>
            <w:tcW w:w="614" w:type="pct"/>
            <w:vMerge/>
          </w:tcPr>
          <w:p w14:paraId="5063AF1F" w14:textId="77777777" w:rsidR="00AD4E9F" w:rsidRPr="00EA0661" w:rsidRDefault="00AD4E9F" w:rsidP="004A4B11">
            <w:pPr>
              <w:tabs>
                <w:tab w:val="left" w:pos="450"/>
              </w:tabs>
              <w:contextualSpacing/>
              <w:jc w:val="both"/>
              <w:rPr>
                <w:rFonts w:ascii="Times New Roman" w:eastAsia="Calibri" w:hAnsi="Times New Roman" w:cs="Times New Roman"/>
              </w:rPr>
            </w:pPr>
          </w:p>
        </w:tc>
        <w:tc>
          <w:tcPr>
            <w:tcW w:w="823" w:type="pct"/>
          </w:tcPr>
          <w:p w14:paraId="1B4221EA"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2000-2500</w:t>
            </w:r>
          </w:p>
        </w:tc>
        <w:tc>
          <w:tcPr>
            <w:tcW w:w="419" w:type="pct"/>
          </w:tcPr>
          <w:p w14:paraId="531BC5D4" w14:textId="77777777" w:rsidR="00AD4E9F" w:rsidRPr="00EA0661" w:rsidRDefault="00AD4E9F" w:rsidP="004A4B11">
            <w:pPr>
              <w:jc w:val="both"/>
              <w:rPr>
                <w:rFonts w:ascii="Times New Roman" w:eastAsia="Calibri" w:hAnsi="Times New Roman" w:cs="Times New Roman"/>
              </w:rPr>
            </w:pPr>
            <w:r w:rsidRPr="00EA0661">
              <w:rPr>
                <w:rFonts w:ascii="Times New Roman" w:eastAsia="Calibri" w:hAnsi="Times New Roman" w:cs="Times New Roman"/>
              </w:rPr>
              <w:t>x</w:t>
            </w:r>
          </w:p>
        </w:tc>
        <w:tc>
          <w:tcPr>
            <w:tcW w:w="516" w:type="pct"/>
          </w:tcPr>
          <w:p w14:paraId="6B813C37"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c>
          <w:tcPr>
            <w:tcW w:w="464" w:type="pct"/>
          </w:tcPr>
          <w:p w14:paraId="57F000E4"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c>
          <w:tcPr>
            <w:tcW w:w="505" w:type="pct"/>
          </w:tcPr>
          <w:p w14:paraId="2D5F0EDC"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r>
      <w:tr w:rsidR="00AD4E9F" w:rsidRPr="00EA0661" w14:paraId="50261E1B" w14:textId="77777777" w:rsidTr="002420E9">
        <w:tc>
          <w:tcPr>
            <w:tcW w:w="293" w:type="pct"/>
          </w:tcPr>
          <w:p w14:paraId="03DEB745" w14:textId="77777777" w:rsidR="00AD4E9F" w:rsidRPr="00EA0661" w:rsidRDefault="00AD4E9F" w:rsidP="004A4B11">
            <w:pPr>
              <w:spacing w:line="216" w:lineRule="auto"/>
              <w:jc w:val="both"/>
              <w:rPr>
                <w:rFonts w:ascii="Times New Roman" w:eastAsia="Calibri" w:hAnsi="Times New Roman" w:cs="Times New Roman"/>
              </w:rPr>
            </w:pPr>
            <w:r w:rsidRPr="00EA0661">
              <w:rPr>
                <w:rFonts w:ascii="Times New Roman" w:eastAsia="Calibri" w:hAnsi="Times New Roman" w:cs="Times New Roman"/>
              </w:rPr>
              <w:t>6</w:t>
            </w:r>
          </w:p>
        </w:tc>
        <w:tc>
          <w:tcPr>
            <w:tcW w:w="668" w:type="pct"/>
            <w:vMerge/>
          </w:tcPr>
          <w:p w14:paraId="12298685" w14:textId="77777777" w:rsidR="00AD4E9F" w:rsidRPr="00EA0661" w:rsidRDefault="00AD4E9F" w:rsidP="004A4B11">
            <w:pPr>
              <w:tabs>
                <w:tab w:val="left" w:pos="450"/>
              </w:tabs>
              <w:contextualSpacing/>
              <w:jc w:val="both"/>
              <w:rPr>
                <w:rFonts w:ascii="Times New Roman" w:eastAsia="Calibri" w:hAnsi="Times New Roman" w:cs="Times New Roman"/>
              </w:rPr>
            </w:pPr>
          </w:p>
        </w:tc>
        <w:tc>
          <w:tcPr>
            <w:tcW w:w="698" w:type="pct"/>
          </w:tcPr>
          <w:p w14:paraId="5E1A557C"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0.169-0.338</w:t>
            </w:r>
          </w:p>
        </w:tc>
        <w:tc>
          <w:tcPr>
            <w:tcW w:w="614" w:type="pct"/>
            <w:vMerge/>
          </w:tcPr>
          <w:p w14:paraId="334E6697" w14:textId="77777777" w:rsidR="00AD4E9F" w:rsidRPr="00EA0661" w:rsidRDefault="00AD4E9F" w:rsidP="004A4B11">
            <w:pPr>
              <w:tabs>
                <w:tab w:val="left" w:pos="450"/>
              </w:tabs>
              <w:contextualSpacing/>
              <w:jc w:val="both"/>
              <w:rPr>
                <w:rFonts w:ascii="Times New Roman" w:eastAsia="Calibri" w:hAnsi="Times New Roman" w:cs="Times New Roman"/>
              </w:rPr>
            </w:pPr>
          </w:p>
        </w:tc>
        <w:tc>
          <w:tcPr>
            <w:tcW w:w="823" w:type="pct"/>
          </w:tcPr>
          <w:p w14:paraId="61C281F3"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2500-5000</w:t>
            </w:r>
          </w:p>
        </w:tc>
        <w:tc>
          <w:tcPr>
            <w:tcW w:w="419" w:type="pct"/>
          </w:tcPr>
          <w:p w14:paraId="7E0031F9" w14:textId="77777777" w:rsidR="00AD4E9F" w:rsidRPr="00EA0661" w:rsidRDefault="00AD4E9F" w:rsidP="004A4B11">
            <w:pPr>
              <w:jc w:val="both"/>
              <w:rPr>
                <w:rFonts w:ascii="Times New Roman" w:eastAsia="Calibri" w:hAnsi="Times New Roman" w:cs="Times New Roman"/>
              </w:rPr>
            </w:pPr>
            <w:r w:rsidRPr="00EA0661">
              <w:rPr>
                <w:rFonts w:ascii="Times New Roman" w:eastAsia="Calibri" w:hAnsi="Times New Roman" w:cs="Times New Roman"/>
              </w:rPr>
              <w:t>x</w:t>
            </w:r>
          </w:p>
        </w:tc>
        <w:tc>
          <w:tcPr>
            <w:tcW w:w="516" w:type="pct"/>
          </w:tcPr>
          <w:p w14:paraId="688A1078"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c>
          <w:tcPr>
            <w:tcW w:w="464" w:type="pct"/>
          </w:tcPr>
          <w:p w14:paraId="13A6C4E8"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c>
          <w:tcPr>
            <w:tcW w:w="505" w:type="pct"/>
          </w:tcPr>
          <w:p w14:paraId="7FDCAEAD"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r>
      <w:tr w:rsidR="00AD4E9F" w:rsidRPr="00EA0661" w14:paraId="12E99BFC" w14:textId="77777777" w:rsidTr="002420E9">
        <w:tc>
          <w:tcPr>
            <w:tcW w:w="293" w:type="pct"/>
          </w:tcPr>
          <w:p w14:paraId="615DC401"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7</w:t>
            </w:r>
          </w:p>
        </w:tc>
        <w:tc>
          <w:tcPr>
            <w:tcW w:w="668" w:type="pct"/>
            <w:vMerge/>
          </w:tcPr>
          <w:p w14:paraId="65353E2A" w14:textId="77777777" w:rsidR="00AD4E9F" w:rsidRPr="00EA0661" w:rsidRDefault="00AD4E9F" w:rsidP="004A4B11">
            <w:pPr>
              <w:tabs>
                <w:tab w:val="left" w:pos="450"/>
              </w:tabs>
              <w:contextualSpacing/>
              <w:jc w:val="both"/>
              <w:rPr>
                <w:rFonts w:ascii="Times New Roman" w:eastAsia="Calibri" w:hAnsi="Times New Roman" w:cs="Times New Roman"/>
              </w:rPr>
            </w:pPr>
          </w:p>
        </w:tc>
        <w:tc>
          <w:tcPr>
            <w:tcW w:w="698" w:type="pct"/>
          </w:tcPr>
          <w:p w14:paraId="469ECF5D"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0.338-0.675</w:t>
            </w:r>
          </w:p>
        </w:tc>
        <w:tc>
          <w:tcPr>
            <w:tcW w:w="614" w:type="pct"/>
            <w:vMerge/>
          </w:tcPr>
          <w:p w14:paraId="5585F129" w14:textId="77777777" w:rsidR="00AD4E9F" w:rsidRPr="00EA0661" w:rsidRDefault="00AD4E9F" w:rsidP="004A4B11">
            <w:pPr>
              <w:tabs>
                <w:tab w:val="left" w:pos="450"/>
              </w:tabs>
              <w:contextualSpacing/>
              <w:jc w:val="both"/>
              <w:rPr>
                <w:rFonts w:ascii="Times New Roman" w:eastAsia="Calibri" w:hAnsi="Times New Roman" w:cs="Times New Roman"/>
              </w:rPr>
            </w:pPr>
          </w:p>
        </w:tc>
        <w:tc>
          <w:tcPr>
            <w:tcW w:w="823" w:type="pct"/>
          </w:tcPr>
          <w:p w14:paraId="0E818B96"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5000-10,000</w:t>
            </w:r>
          </w:p>
        </w:tc>
        <w:tc>
          <w:tcPr>
            <w:tcW w:w="419" w:type="pct"/>
          </w:tcPr>
          <w:p w14:paraId="1AD4BD3B"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c>
          <w:tcPr>
            <w:tcW w:w="516" w:type="pct"/>
          </w:tcPr>
          <w:p w14:paraId="6E6C3BB3"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c>
          <w:tcPr>
            <w:tcW w:w="464" w:type="pct"/>
          </w:tcPr>
          <w:p w14:paraId="493B35DE"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c>
          <w:tcPr>
            <w:tcW w:w="505" w:type="pct"/>
          </w:tcPr>
          <w:p w14:paraId="7F8E5897"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r>
      <w:tr w:rsidR="00AD4E9F" w:rsidRPr="00EA0661" w14:paraId="78A97A3D" w14:textId="77777777" w:rsidTr="002420E9">
        <w:tc>
          <w:tcPr>
            <w:tcW w:w="293" w:type="pct"/>
          </w:tcPr>
          <w:p w14:paraId="2711C13B"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8</w:t>
            </w:r>
          </w:p>
        </w:tc>
        <w:tc>
          <w:tcPr>
            <w:tcW w:w="668" w:type="pct"/>
            <w:vMerge/>
          </w:tcPr>
          <w:p w14:paraId="6F2EAE20" w14:textId="77777777" w:rsidR="00AD4E9F" w:rsidRPr="00EA0661" w:rsidRDefault="00AD4E9F" w:rsidP="004A4B11">
            <w:pPr>
              <w:tabs>
                <w:tab w:val="left" w:pos="450"/>
              </w:tabs>
              <w:contextualSpacing/>
              <w:jc w:val="both"/>
              <w:rPr>
                <w:rFonts w:ascii="Times New Roman" w:eastAsia="Calibri" w:hAnsi="Times New Roman" w:cs="Times New Roman"/>
              </w:rPr>
            </w:pPr>
          </w:p>
        </w:tc>
        <w:tc>
          <w:tcPr>
            <w:tcW w:w="698" w:type="pct"/>
          </w:tcPr>
          <w:p w14:paraId="6CDAFC94"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0.675-1.013</w:t>
            </w:r>
          </w:p>
        </w:tc>
        <w:tc>
          <w:tcPr>
            <w:tcW w:w="614" w:type="pct"/>
            <w:vMerge/>
          </w:tcPr>
          <w:p w14:paraId="2818BCD1" w14:textId="77777777" w:rsidR="00AD4E9F" w:rsidRPr="00EA0661" w:rsidRDefault="00AD4E9F" w:rsidP="004A4B11">
            <w:pPr>
              <w:tabs>
                <w:tab w:val="left" w:pos="450"/>
              </w:tabs>
              <w:contextualSpacing/>
              <w:jc w:val="both"/>
              <w:rPr>
                <w:rFonts w:ascii="Times New Roman" w:eastAsia="Calibri" w:hAnsi="Times New Roman" w:cs="Times New Roman"/>
              </w:rPr>
            </w:pPr>
          </w:p>
        </w:tc>
        <w:tc>
          <w:tcPr>
            <w:tcW w:w="823" w:type="pct"/>
          </w:tcPr>
          <w:p w14:paraId="58106BED"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10,000-15,000</w:t>
            </w:r>
          </w:p>
        </w:tc>
        <w:tc>
          <w:tcPr>
            <w:tcW w:w="419" w:type="pct"/>
          </w:tcPr>
          <w:p w14:paraId="09094050"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c>
          <w:tcPr>
            <w:tcW w:w="516" w:type="pct"/>
          </w:tcPr>
          <w:p w14:paraId="42F4EF0A"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c>
          <w:tcPr>
            <w:tcW w:w="464" w:type="pct"/>
          </w:tcPr>
          <w:p w14:paraId="49833264"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c>
          <w:tcPr>
            <w:tcW w:w="505" w:type="pct"/>
          </w:tcPr>
          <w:p w14:paraId="49310569"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r>
      <w:tr w:rsidR="00AD4E9F" w:rsidRPr="00EA0661" w14:paraId="3FF5D05B" w14:textId="77777777" w:rsidTr="002420E9">
        <w:tc>
          <w:tcPr>
            <w:tcW w:w="293" w:type="pct"/>
          </w:tcPr>
          <w:p w14:paraId="18C361FC"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9</w:t>
            </w:r>
          </w:p>
        </w:tc>
        <w:tc>
          <w:tcPr>
            <w:tcW w:w="668" w:type="pct"/>
            <w:vMerge/>
          </w:tcPr>
          <w:p w14:paraId="1A92C2B6" w14:textId="77777777" w:rsidR="00AD4E9F" w:rsidRPr="00EA0661" w:rsidRDefault="00AD4E9F" w:rsidP="004A4B11">
            <w:pPr>
              <w:tabs>
                <w:tab w:val="left" w:pos="450"/>
              </w:tabs>
              <w:contextualSpacing/>
              <w:jc w:val="both"/>
              <w:rPr>
                <w:rFonts w:ascii="Times New Roman" w:eastAsia="Calibri" w:hAnsi="Times New Roman" w:cs="Times New Roman"/>
              </w:rPr>
            </w:pPr>
          </w:p>
        </w:tc>
        <w:tc>
          <w:tcPr>
            <w:tcW w:w="698" w:type="pct"/>
          </w:tcPr>
          <w:p w14:paraId="0B448282"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0.1 – 1.0</w:t>
            </w:r>
          </w:p>
        </w:tc>
        <w:tc>
          <w:tcPr>
            <w:tcW w:w="614" w:type="pct"/>
            <w:vMerge/>
          </w:tcPr>
          <w:p w14:paraId="5E4F6627" w14:textId="77777777" w:rsidR="00AD4E9F" w:rsidRPr="00EA0661" w:rsidRDefault="00AD4E9F" w:rsidP="004A4B11">
            <w:pPr>
              <w:tabs>
                <w:tab w:val="left" w:pos="450"/>
              </w:tabs>
              <w:contextualSpacing/>
              <w:jc w:val="both"/>
              <w:rPr>
                <w:rFonts w:ascii="Times New Roman" w:eastAsia="Calibri" w:hAnsi="Times New Roman" w:cs="Times New Roman"/>
              </w:rPr>
            </w:pPr>
          </w:p>
        </w:tc>
        <w:tc>
          <w:tcPr>
            <w:tcW w:w="823" w:type="pct"/>
          </w:tcPr>
          <w:p w14:paraId="270ED776"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 xml:space="preserve">0.15-1.5 </w:t>
            </w:r>
          </w:p>
        </w:tc>
        <w:tc>
          <w:tcPr>
            <w:tcW w:w="419" w:type="pct"/>
          </w:tcPr>
          <w:p w14:paraId="7F6C95EA"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c>
          <w:tcPr>
            <w:tcW w:w="516" w:type="pct"/>
          </w:tcPr>
          <w:p w14:paraId="03C0403A"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c>
          <w:tcPr>
            <w:tcW w:w="464" w:type="pct"/>
          </w:tcPr>
          <w:p w14:paraId="016C9B42"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c>
          <w:tcPr>
            <w:tcW w:w="505" w:type="pct"/>
          </w:tcPr>
          <w:p w14:paraId="3E8CF091" w14:textId="77777777" w:rsidR="00AD4E9F" w:rsidRPr="00EA0661" w:rsidRDefault="00AD4E9F" w:rsidP="004A4B11">
            <w:pPr>
              <w:tabs>
                <w:tab w:val="left" w:pos="450"/>
              </w:tabs>
              <w:contextualSpacing/>
              <w:jc w:val="both"/>
              <w:rPr>
                <w:rFonts w:ascii="Times New Roman" w:eastAsia="Calibri" w:hAnsi="Times New Roman" w:cs="Times New Roman"/>
              </w:rPr>
            </w:pPr>
            <w:r w:rsidRPr="00EA0661">
              <w:rPr>
                <w:rFonts w:ascii="Times New Roman" w:eastAsia="Calibri" w:hAnsi="Times New Roman" w:cs="Times New Roman"/>
              </w:rPr>
              <w:t>x</w:t>
            </w:r>
          </w:p>
        </w:tc>
      </w:tr>
    </w:tbl>
    <w:p w14:paraId="544704A8" w14:textId="1631486F" w:rsidR="00DC7326" w:rsidRPr="00EA0661" w:rsidRDefault="00DC7326" w:rsidP="004A4B11">
      <w:pPr>
        <w:tabs>
          <w:tab w:val="left" w:pos="450"/>
          <w:tab w:val="left" w:pos="990"/>
          <w:tab w:val="left" w:pos="1620"/>
        </w:tabs>
        <w:spacing w:before="240" w:after="160" w:line="259" w:lineRule="auto"/>
        <w:contextualSpacing/>
        <w:jc w:val="both"/>
        <w:rPr>
          <w:rFonts w:ascii="Times New Roman" w:eastAsia="Calibri" w:hAnsi="Times New Roman" w:cs="Times New Roman"/>
        </w:rPr>
      </w:pPr>
      <w:r w:rsidRPr="00EA0661">
        <w:rPr>
          <w:rFonts w:ascii="Times New Roman" w:eastAsia="Calibri" w:hAnsi="Times New Roman" w:cs="Times New Roman"/>
        </w:rPr>
        <w:t xml:space="preserve">N.B. The </w:t>
      </w:r>
      <w:r w:rsidR="004C22DD">
        <w:rPr>
          <w:rFonts w:ascii="Times New Roman" w:eastAsia="Calibri" w:hAnsi="Times New Roman" w:cs="Times New Roman"/>
        </w:rPr>
        <w:t>MTW</w:t>
      </w:r>
      <w:r w:rsidRPr="00EA0661">
        <w:rPr>
          <w:rFonts w:ascii="Times New Roman" w:eastAsia="Calibri" w:hAnsi="Times New Roman" w:cs="Times New Roman"/>
        </w:rPr>
        <w:t xml:space="preserve"> yield is assumed from 0.1 – 1.0 liter per second</w:t>
      </w:r>
    </w:p>
    <w:p w14:paraId="438A7374" w14:textId="77777777" w:rsidR="00DC7326" w:rsidRPr="007B00CB" w:rsidRDefault="00DC7326" w:rsidP="007B00CB">
      <w:pPr>
        <w:pStyle w:val="Heading3"/>
        <w:numPr>
          <w:ilvl w:val="2"/>
          <w:numId w:val="8"/>
        </w:numPr>
        <w:jc w:val="both"/>
        <w:rPr>
          <w:rFonts w:eastAsia="Calibri"/>
          <w:sz w:val="24"/>
          <w:szCs w:val="24"/>
        </w:rPr>
      </w:pPr>
      <w:bookmarkStart w:id="37" w:name="_Toc26000151"/>
      <w:r w:rsidRPr="007B00CB">
        <w:rPr>
          <w:rFonts w:eastAsia="Calibri"/>
          <w:sz w:val="24"/>
          <w:szCs w:val="24"/>
        </w:rPr>
        <w:t>Water cans Irrigation</w:t>
      </w:r>
      <w:bookmarkEnd w:id="37"/>
    </w:p>
    <w:p w14:paraId="317BFB7D" w14:textId="7BB498FF" w:rsidR="00DC7326" w:rsidRPr="00EA0661" w:rsidRDefault="00DC7326" w:rsidP="004A4B11">
      <w:pPr>
        <w:spacing w:after="60" w:line="259" w:lineRule="auto"/>
        <w:jc w:val="both"/>
        <w:rPr>
          <w:rFonts w:ascii="Times New Roman" w:eastAsia="Calibri" w:hAnsi="Times New Roman" w:cs="Times New Roman"/>
          <w:sz w:val="24"/>
          <w:szCs w:val="24"/>
        </w:rPr>
      </w:pPr>
      <w:r w:rsidRPr="00EA0661">
        <w:rPr>
          <w:rFonts w:ascii="Times New Roman" w:eastAsia="Calibri" w:hAnsi="Times New Roman" w:cs="Times New Roman"/>
          <w:sz w:val="24"/>
          <w:szCs w:val="24"/>
        </w:rPr>
        <w:t xml:space="preserve">Water cans application system is one of the hand watering </w:t>
      </w:r>
      <w:r w:rsidR="002B2F3A" w:rsidRPr="00EA0661">
        <w:rPr>
          <w:rFonts w:ascii="Times New Roman" w:eastAsia="Calibri" w:hAnsi="Times New Roman" w:cs="Times New Roman"/>
          <w:sz w:val="24"/>
          <w:szCs w:val="24"/>
        </w:rPr>
        <w:t>systems</w:t>
      </w:r>
      <w:r w:rsidRPr="00EA0661">
        <w:rPr>
          <w:rFonts w:ascii="Times New Roman" w:eastAsia="Calibri" w:hAnsi="Times New Roman" w:cs="Times New Roman"/>
          <w:sz w:val="24"/>
          <w:szCs w:val="24"/>
        </w:rPr>
        <w:t xml:space="preserve"> suitable with </w:t>
      </w:r>
      <w:r w:rsidR="004C22DD">
        <w:rPr>
          <w:rFonts w:ascii="Times New Roman" w:eastAsia="Calibri" w:hAnsi="Times New Roman" w:cs="Times New Roman"/>
          <w:sz w:val="24"/>
          <w:szCs w:val="24"/>
        </w:rPr>
        <w:t>MTW</w:t>
      </w:r>
      <w:r w:rsidRPr="00EA0661">
        <w:rPr>
          <w:rFonts w:ascii="Times New Roman" w:eastAsia="Calibri" w:hAnsi="Times New Roman" w:cs="Times New Roman"/>
          <w:sz w:val="24"/>
          <w:szCs w:val="24"/>
        </w:rPr>
        <w:t xml:space="preserve"> that you can easily avoid over watering. It is the simplest and most accessible irrigation technique that is understandable and widely practiced by stallholder farmers for vegetable production. The technology requires low investments, but is labor intensive and allows irrigation of only a </w:t>
      </w:r>
      <w:r w:rsidR="002B2F3A" w:rsidRPr="00EA0661">
        <w:rPr>
          <w:rFonts w:ascii="Times New Roman" w:eastAsia="Calibri" w:hAnsi="Times New Roman" w:cs="Times New Roman"/>
          <w:sz w:val="24"/>
          <w:szCs w:val="24"/>
        </w:rPr>
        <w:t>small garden/area (50 to 100 m</w:t>
      </w:r>
      <w:r w:rsidR="002B2F3A" w:rsidRPr="00EA0661">
        <w:rPr>
          <w:rFonts w:ascii="Times New Roman" w:eastAsia="Calibri" w:hAnsi="Times New Roman" w:cs="Times New Roman"/>
          <w:sz w:val="24"/>
          <w:szCs w:val="24"/>
          <w:vertAlign w:val="superscript"/>
        </w:rPr>
        <w:t>2</w:t>
      </w:r>
      <w:r w:rsidRPr="00EA0661">
        <w:rPr>
          <w:rFonts w:ascii="Times New Roman" w:eastAsia="Calibri" w:hAnsi="Times New Roman" w:cs="Times New Roman"/>
          <w:sz w:val="24"/>
          <w:szCs w:val="24"/>
        </w:rPr>
        <w:t xml:space="preserve">) When water stops being absorbed into the ground, move to another location. Wait an hour, and then plunge a long screwdriver or space into the ground to check that the soil is moist to a depth of six to ten inches. A </w:t>
      </w:r>
      <w:r w:rsidRPr="00FD0DC7">
        <w:rPr>
          <w:rFonts w:ascii="Times New Roman" w:eastAsia="Calibri" w:hAnsi="Times New Roman" w:cs="Times New Roman"/>
          <w:color w:val="FF0000"/>
          <w:sz w:val="24"/>
          <w:szCs w:val="24"/>
        </w:rPr>
        <w:t xml:space="preserve">10–15 </w:t>
      </w:r>
      <w:r w:rsidRPr="00EA0661">
        <w:rPr>
          <w:rFonts w:ascii="Times New Roman" w:eastAsia="Calibri" w:hAnsi="Times New Roman" w:cs="Times New Roman"/>
          <w:sz w:val="24"/>
          <w:szCs w:val="24"/>
        </w:rPr>
        <w:t xml:space="preserve">L bucket reservoir is placed at an elevated height (1–2 m) above the field, and is connected to the small tubes to irrigate a small vegetable garden area of 50 m2. </w:t>
      </w:r>
    </w:p>
    <w:p w14:paraId="7C6BB5C9" w14:textId="77777777" w:rsidR="00DC7326" w:rsidRPr="00EA0661" w:rsidRDefault="00DC7326" w:rsidP="004A4B11">
      <w:pPr>
        <w:spacing w:before="240" w:after="60"/>
        <w:jc w:val="both"/>
        <w:rPr>
          <w:rFonts w:ascii="Times New Roman" w:eastAsia="Calibri" w:hAnsi="Times New Roman" w:cs="Times New Roman"/>
          <w:sz w:val="24"/>
          <w:szCs w:val="24"/>
        </w:rPr>
      </w:pPr>
      <w:r w:rsidRPr="00EA0661">
        <w:rPr>
          <w:rFonts w:ascii="Times New Roman" w:eastAsia="Calibri" w:hAnsi="Times New Roman" w:cs="Times New Roman"/>
          <w:sz w:val="24"/>
          <w:szCs w:val="24"/>
        </w:rPr>
        <w:t xml:space="preserve">Irrigation by watering can or bucket provides many farmers household with a simple way of growing irrigated crops. In some cases, locally sourced natural materials (e.g. bottle gourds) are used, but in most cases, the watering can is locally produced from galvanized iron or plastic. Carrying the cans from the water source to the crop is labor-intensive and daily watering is required. In general, the water source should: not be more than 50 m away from the area to be irrigated; not be too deep; and allow easy access for filling the watering can. A reservoir filled by small pump is sometimes constructed to facilitate access). Normally, irrigated gardens are found </w:t>
      </w:r>
      <w:r w:rsidRPr="00EA0661">
        <w:rPr>
          <w:rFonts w:ascii="Times New Roman" w:eastAsia="Calibri" w:hAnsi="Times New Roman" w:cs="Times New Roman"/>
          <w:sz w:val="24"/>
          <w:szCs w:val="24"/>
        </w:rPr>
        <w:lastRenderedPageBreak/>
        <w:t xml:space="preserve">along rivers and streams or where surface and groundwater can easily be reached. The amount of labor required to carry water from source to field limits the area that can effectively be irrigated by a household, which is typically between 50 and 100 m2. Watering cans have been supplied in many emergency interventions, usually for small-scale vegetable production in groups – often women’s groups. To help generate additional income, nearby markets are important for the sale of the vegetables; therefore, most irrigated vegetable gardens are usually found around urban centers and settlements. It costs 80-150 Birr or less for a watering can that irrigates around 100 m2. Sometimes additional costs are incurred when a water source has to be made accessible, for instance via a pump, reservoir or open well. </w:t>
      </w:r>
    </w:p>
    <w:p w14:paraId="4B29D5E2" w14:textId="77777777" w:rsidR="00DC7326" w:rsidRPr="007B00CB" w:rsidRDefault="00DC7326" w:rsidP="007B00CB">
      <w:pPr>
        <w:pStyle w:val="Heading3"/>
        <w:numPr>
          <w:ilvl w:val="2"/>
          <w:numId w:val="8"/>
        </w:numPr>
        <w:jc w:val="both"/>
        <w:rPr>
          <w:rFonts w:eastAsia="Calibri"/>
          <w:sz w:val="24"/>
          <w:szCs w:val="24"/>
        </w:rPr>
      </w:pPr>
      <w:bookmarkStart w:id="38" w:name="_Toc26000152"/>
      <w:r w:rsidRPr="007B00CB">
        <w:rPr>
          <w:rFonts w:eastAsia="Calibri"/>
          <w:sz w:val="24"/>
          <w:szCs w:val="24"/>
        </w:rPr>
        <w:t xml:space="preserve">Low </w:t>
      </w:r>
      <w:r w:rsidR="002B2F3A" w:rsidRPr="007B00CB">
        <w:rPr>
          <w:rFonts w:eastAsia="Calibri"/>
          <w:sz w:val="24"/>
          <w:szCs w:val="24"/>
        </w:rPr>
        <w:t>c</w:t>
      </w:r>
      <w:r w:rsidRPr="007B00CB">
        <w:rPr>
          <w:rFonts w:eastAsia="Calibri"/>
          <w:sz w:val="24"/>
          <w:szCs w:val="24"/>
        </w:rPr>
        <w:t xml:space="preserve">ost </w:t>
      </w:r>
      <w:r w:rsidR="002B2F3A" w:rsidRPr="007B00CB">
        <w:rPr>
          <w:rFonts w:eastAsia="Calibri"/>
          <w:sz w:val="24"/>
          <w:szCs w:val="24"/>
        </w:rPr>
        <w:t>f</w:t>
      </w:r>
      <w:r w:rsidRPr="007B00CB">
        <w:rPr>
          <w:rFonts w:eastAsia="Calibri"/>
          <w:sz w:val="24"/>
          <w:szCs w:val="24"/>
        </w:rPr>
        <w:t xml:space="preserve">amily </w:t>
      </w:r>
      <w:r w:rsidR="002B2F3A" w:rsidRPr="007B00CB">
        <w:rPr>
          <w:rFonts w:eastAsia="Calibri"/>
          <w:sz w:val="24"/>
          <w:szCs w:val="24"/>
        </w:rPr>
        <w:t>d</w:t>
      </w:r>
      <w:r w:rsidRPr="007B00CB">
        <w:rPr>
          <w:rFonts w:eastAsia="Calibri"/>
          <w:sz w:val="24"/>
          <w:szCs w:val="24"/>
        </w:rPr>
        <w:t>rip</w:t>
      </w:r>
      <w:bookmarkEnd w:id="38"/>
    </w:p>
    <w:p w14:paraId="1EFF0E4E" w14:textId="77777777" w:rsidR="00DC7326" w:rsidRDefault="00DC7326" w:rsidP="004A4B11">
      <w:pPr>
        <w:spacing w:after="60" w:line="259" w:lineRule="auto"/>
        <w:jc w:val="both"/>
        <w:rPr>
          <w:rFonts w:ascii="Times New Roman" w:eastAsia="Calibri" w:hAnsi="Times New Roman" w:cs="Times New Roman"/>
          <w:sz w:val="24"/>
          <w:szCs w:val="24"/>
        </w:rPr>
      </w:pPr>
      <w:r w:rsidRPr="00EA0661">
        <w:rPr>
          <w:rFonts w:ascii="Times New Roman" w:eastAsia="Calibri" w:hAnsi="Times New Roman" w:cs="Times New Roman"/>
          <w:sz w:val="24"/>
          <w:szCs w:val="24"/>
        </w:rPr>
        <w:t>Drip irrigation system is a method of watering plants at the plant location, frequently and at a volume of water approaching the consumptive use of the plant, thus enabling the farmer to grow crops with much less water compared to other irrigation methods. It is the most efficient of all methods of irrigation in terms of water use and application and ideal for hand-dug wells.  It substantially saves water, fertilizer, operating cost (labor and energy) and reduces weed infestation due to wetting of lesser soil volume as well as enhances plant growth and yield. It is the most suitable in areas where crop value is very high or topographical and other conditions might preclude the successful use of other types of irrigation systems. Field reports indicate that farmers are irrigating 1 – 3 mm per day in area where the crop water requirement is 4 - 5 mm per day and still making profit. The savings in water cost could be 40 to 80% compared to sprinkler and furrow.  A pump or sufficient head (gravity) is required to create the required pressure.  Low cost drip irrigation systems usually have a raised reservoir to create the pressure at a relatively low operating pressure (0.1-1 bar/1-10 meter) and a discharge rate of usually ranges from 0.2 l/h/emitter to 4 l/h/emitter. The family drip system can cover area by single kit ranging from 2 m2 for nursery systems to 1,000m</w:t>
      </w:r>
      <w:r w:rsidRPr="00EA0661">
        <w:rPr>
          <w:rFonts w:ascii="Times New Roman" w:eastAsia="Calibri" w:hAnsi="Times New Roman" w:cs="Times New Roman"/>
          <w:sz w:val="24"/>
          <w:szCs w:val="24"/>
          <w:vertAlign w:val="superscript"/>
        </w:rPr>
        <w:t>2</w:t>
      </w:r>
      <w:r w:rsidRPr="00EA0661">
        <w:rPr>
          <w:rFonts w:ascii="Times New Roman" w:eastAsia="Calibri" w:hAnsi="Times New Roman" w:cs="Times New Roman"/>
          <w:sz w:val="24"/>
          <w:szCs w:val="24"/>
        </w:rPr>
        <w:t xml:space="preserve"> for vegetables and fruit trees. A 200–300 L fuel drum is placed at an elevated height (1–2 m) above the field, and is connected to the drippers to irrigate a small vegetable garden area of 250–500 m</w:t>
      </w:r>
      <w:r w:rsidRPr="00EA0661">
        <w:rPr>
          <w:rFonts w:ascii="Times New Roman" w:eastAsia="Calibri" w:hAnsi="Times New Roman" w:cs="Times New Roman"/>
          <w:sz w:val="24"/>
          <w:szCs w:val="24"/>
          <w:vertAlign w:val="superscript"/>
        </w:rPr>
        <w:t>2</w:t>
      </w:r>
      <w:r w:rsidRPr="00EA0661">
        <w:rPr>
          <w:rFonts w:ascii="Times New Roman" w:eastAsia="Calibri" w:hAnsi="Times New Roman" w:cs="Times New Roman"/>
          <w:sz w:val="24"/>
          <w:szCs w:val="24"/>
        </w:rPr>
        <w:t>. The basic components of a drip system are emitters, water delivery and distribution pipes, filter, control unit and raised reservoir or pump. To determine the design, the following parameters are required: percentage of wetted area, depth of irrigation, emitter spacing, emitter discharge, emitter selection and preliminary system discharge.  A well-designed drip irrigation system loses practically no water to runoff, deep percolation, or evaporation.</w:t>
      </w:r>
    </w:p>
    <w:p w14:paraId="2582899A" w14:textId="77777777" w:rsidR="00C80113" w:rsidRPr="00C612E4" w:rsidRDefault="00C80113" w:rsidP="00C80113">
      <w:pPr>
        <w:pStyle w:val="Caption"/>
        <w:rPr>
          <w:rFonts w:ascii="Times New Roman" w:hAnsi="Times New Roman"/>
          <w:b w:val="0"/>
        </w:rPr>
      </w:pPr>
      <w:bookmarkStart w:id="39" w:name="_Toc25919845"/>
      <w:r w:rsidRPr="00C612E4">
        <w:rPr>
          <w:rFonts w:ascii="Times New Roman" w:hAnsi="Times New Roman"/>
          <w:b w:val="0"/>
        </w:rPr>
        <w:t xml:space="preserve">Table </w:t>
      </w:r>
      <w:r w:rsidRPr="00C612E4">
        <w:rPr>
          <w:rFonts w:ascii="Times New Roman" w:hAnsi="Times New Roman"/>
          <w:b w:val="0"/>
          <w:noProof/>
        </w:rPr>
        <w:fldChar w:fldCharType="begin"/>
      </w:r>
      <w:r w:rsidRPr="00C612E4">
        <w:rPr>
          <w:rFonts w:ascii="Times New Roman" w:hAnsi="Times New Roman"/>
          <w:b w:val="0"/>
          <w:noProof/>
        </w:rPr>
        <w:instrText xml:space="preserve"> SEQ Table \* ARABIC </w:instrText>
      </w:r>
      <w:r w:rsidRPr="00C612E4">
        <w:rPr>
          <w:rFonts w:ascii="Times New Roman" w:hAnsi="Times New Roman"/>
          <w:b w:val="0"/>
          <w:noProof/>
        </w:rPr>
        <w:fldChar w:fldCharType="separate"/>
      </w:r>
      <w:r w:rsidRPr="00C612E4">
        <w:rPr>
          <w:rFonts w:ascii="Times New Roman" w:hAnsi="Times New Roman"/>
          <w:b w:val="0"/>
          <w:noProof/>
        </w:rPr>
        <w:t>3</w:t>
      </w:r>
      <w:r w:rsidRPr="00C612E4">
        <w:rPr>
          <w:rFonts w:ascii="Times New Roman" w:hAnsi="Times New Roman"/>
          <w:b w:val="0"/>
          <w:noProof/>
        </w:rPr>
        <w:fldChar w:fldCharType="end"/>
      </w:r>
      <w:r w:rsidRPr="00C612E4">
        <w:rPr>
          <w:rFonts w:ascii="Times New Roman" w:hAnsi="Times New Roman"/>
          <w:b w:val="0"/>
        </w:rPr>
        <w:t>-Summary of Drip Kit (FDK) Specification and Cost of installation</w:t>
      </w:r>
      <w:bookmarkEnd w:id="39"/>
    </w:p>
    <w:p w14:paraId="64ABAFA2" w14:textId="77777777" w:rsidR="00C80113" w:rsidRDefault="00C80113" w:rsidP="004A4B11">
      <w:pPr>
        <w:spacing w:after="60" w:line="259" w:lineRule="auto"/>
        <w:jc w:val="both"/>
        <w:rPr>
          <w:rFonts w:ascii="Times New Roman" w:eastAsia="Calibri" w:hAnsi="Times New Roman" w:cs="Times New Roman"/>
          <w:sz w:val="24"/>
          <w:szCs w:val="24"/>
        </w:rPr>
      </w:pPr>
    </w:p>
    <w:tbl>
      <w:tblPr>
        <w:tblStyle w:val="TableGrid"/>
        <w:tblW w:w="5521" w:type="pct"/>
        <w:tblLook w:val="04A0" w:firstRow="1" w:lastRow="0" w:firstColumn="1" w:lastColumn="0" w:noHBand="0" w:noVBand="1"/>
      </w:tblPr>
      <w:tblGrid>
        <w:gridCol w:w="2024"/>
        <w:gridCol w:w="1318"/>
        <w:gridCol w:w="1383"/>
        <w:gridCol w:w="1474"/>
        <w:gridCol w:w="1476"/>
        <w:gridCol w:w="1474"/>
        <w:gridCol w:w="1425"/>
      </w:tblGrid>
      <w:tr w:rsidR="00C80113" w:rsidRPr="00C612E4" w14:paraId="3BA4F80C" w14:textId="77777777" w:rsidTr="00CD1C9A">
        <w:trPr>
          <w:trHeight w:val="20"/>
        </w:trPr>
        <w:tc>
          <w:tcPr>
            <w:tcW w:w="957" w:type="pct"/>
          </w:tcPr>
          <w:p w14:paraId="1D070D21" w14:textId="77777777" w:rsidR="00C80113" w:rsidRPr="00C612E4" w:rsidRDefault="00C80113" w:rsidP="00CD1C9A">
            <w:pPr>
              <w:rPr>
                <w:rFonts w:ascii="Times New Roman" w:eastAsia="Times New Roman" w:hAnsi="Times New Roman" w:cs="Times New Roman"/>
                <w:b/>
                <w:sz w:val="20"/>
                <w:szCs w:val="20"/>
              </w:rPr>
            </w:pPr>
            <w:r w:rsidRPr="00C612E4">
              <w:rPr>
                <w:rFonts w:ascii="Times New Roman" w:eastAsia="Times New Roman" w:hAnsi="Times New Roman" w:cs="Times New Roman"/>
                <w:b/>
                <w:sz w:val="20"/>
                <w:szCs w:val="20"/>
              </w:rPr>
              <w:t>Specification</w:t>
            </w:r>
          </w:p>
        </w:tc>
        <w:tc>
          <w:tcPr>
            <w:tcW w:w="623" w:type="pct"/>
            <w:shd w:val="clear" w:color="auto" w:fill="auto"/>
          </w:tcPr>
          <w:p w14:paraId="328F6176" w14:textId="77777777" w:rsidR="00C80113" w:rsidRPr="00C612E4" w:rsidRDefault="00C80113" w:rsidP="00CD1C9A">
            <w:pPr>
              <w:rPr>
                <w:rFonts w:ascii="Times New Roman" w:eastAsia="Times New Roman" w:hAnsi="Times New Roman" w:cs="Times New Roman"/>
                <w:b/>
                <w:sz w:val="20"/>
                <w:szCs w:val="20"/>
              </w:rPr>
            </w:pPr>
            <w:r w:rsidRPr="00C612E4">
              <w:rPr>
                <w:rFonts w:ascii="Times New Roman" w:eastAsia="Times New Roman" w:hAnsi="Times New Roman" w:cs="Times New Roman"/>
                <w:b/>
                <w:sz w:val="20"/>
                <w:szCs w:val="20"/>
              </w:rPr>
              <w:t>Bucket Drip Kit (50 m</w:t>
            </w:r>
            <w:r w:rsidRPr="00C612E4">
              <w:rPr>
                <w:rFonts w:ascii="Times New Roman" w:eastAsia="Times New Roman" w:hAnsi="Times New Roman" w:cs="Times New Roman"/>
                <w:b/>
                <w:sz w:val="20"/>
                <w:szCs w:val="20"/>
                <w:vertAlign w:val="superscript"/>
              </w:rPr>
              <w:t>2</w:t>
            </w:r>
            <w:r w:rsidRPr="00C612E4">
              <w:rPr>
                <w:rFonts w:ascii="Times New Roman" w:eastAsia="Times New Roman" w:hAnsi="Times New Roman" w:cs="Times New Roman"/>
                <w:b/>
                <w:sz w:val="20"/>
                <w:szCs w:val="20"/>
              </w:rPr>
              <w:t>)</w:t>
            </w:r>
          </w:p>
        </w:tc>
        <w:tc>
          <w:tcPr>
            <w:tcW w:w="654" w:type="pct"/>
            <w:shd w:val="clear" w:color="auto" w:fill="auto"/>
          </w:tcPr>
          <w:p w14:paraId="419AC7BB" w14:textId="77777777" w:rsidR="00C80113" w:rsidRPr="00C612E4" w:rsidRDefault="00C80113" w:rsidP="00CD1C9A">
            <w:pPr>
              <w:rPr>
                <w:rFonts w:ascii="Times New Roman" w:eastAsia="Times New Roman" w:hAnsi="Times New Roman" w:cs="Times New Roman"/>
                <w:b/>
                <w:sz w:val="20"/>
                <w:szCs w:val="20"/>
              </w:rPr>
            </w:pPr>
            <w:r w:rsidRPr="00C612E4">
              <w:rPr>
                <w:rFonts w:ascii="Times New Roman" w:eastAsia="Times New Roman" w:hAnsi="Times New Roman" w:cs="Times New Roman"/>
                <w:b/>
                <w:sz w:val="20"/>
                <w:szCs w:val="20"/>
              </w:rPr>
              <w:t>Bucket Drip Kit (100m</w:t>
            </w:r>
            <w:r w:rsidRPr="00C612E4">
              <w:rPr>
                <w:rFonts w:ascii="Times New Roman" w:eastAsia="Times New Roman" w:hAnsi="Times New Roman" w:cs="Times New Roman"/>
                <w:b/>
                <w:sz w:val="20"/>
                <w:szCs w:val="20"/>
                <w:vertAlign w:val="superscript"/>
              </w:rPr>
              <w:t>2</w:t>
            </w:r>
            <w:r w:rsidRPr="00C612E4">
              <w:rPr>
                <w:rFonts w:ascii="Times New Roman" w:eastAsia="Times New Roman" w:hAnsi="Times New Roman" w:cs="Times New Roman"/>
                <w:b/>
                <w:sz w:val="20"/>
                <w:szCs w:val="20"/>
              </w:rPr>
              <w:t>)</w:t>
            </w:r>
          </w:p>
        </w:tc>
        <w:tc>
          <w:tcPr>
            <w:tcW w:w="697" w:type="pct"/>
          </w:tcPr>
          <w:p w14:paraId="69ED1EEF" w14:textId="77777777" w:rsidR="00C80113" w:rsidRPr="00C612E4" w:rsidRDefault="00C80113" w:rsidP="00CD1C9A">
            <w:pPr>
              <w:rPr>
                <w:rFonts w:ascii="Times New Roman" w:eastAsia="Times New Roman" w:hAnsi="Times New Roman" w:cs="Times New Roman"/>
                <w:b/>
                <w:sz w:val="20"/>
                <w:szCs w:val="20"/>
              </w:rPr>
            </w:pPr>
            <w:r w:rsidRPr="00C612E4">
              <w:rPr>
                <w:rFonts w:ascii="Times New Roman" w:eastAsia="Times New Roman" w:hAnsi="Times New Roman" w:cs="Times New Roman"/>
                <w:b/>
                <w:sz w:val="20"/>
                <w:szCs w:val="20"/>
              </w:rPr>
              <w:t>Family Drip Kit (200m</w:t>
            </w:r>
            <w:r w:rsidRPr="00C612E4">
              <w:rPr>
                <w:rFonts w:ascii="Times New Roman" w:eastAsia="Times New Roman" w:hAnsi="Times New Roman" w:cs="Times New Roman"/>
                <w:b/>
                <w:sz w:val="20"/>
                <w:szCs w:val="20"/>
                <w:vertAlign w:val="superscript"/>
              </w:rPr>
              <w:t>2</w:t>
            </w:r>
            <w:r w:rsidRPr="00C612E4">
              <w:rPr>
                <w:rFonts w:ascii="Times New Roman" w:eastAsia="Times New Roman" w:hAnsi="Times New Roman" w:cs="Times New Roman"/>
                <w:b/>
                <w:sz w:val="20"/>
                <w:szCs w:val="20"/>
              </w:rPr>
              <w:t>)</w:t>
            </w:r>
          </w:p>
        </w:tc>
        <w:tc>
          <w:tcPr>
            <w:tcW w:w="698" w:type="pct"/>
          </w:tcPr>
          <w:p w14:paraId="48C89409" w14:textId="77777777" w:rsidR="00C80113" w:rsidRPr="00C612E4" w:rsidRDefault="00C80113" w:rsidP="00CD1C9A">
            <w:pPr>
              <w:rPr>
                <w:rFonts w:ascii="Times New Roman" w:eastAsia="Times New Roman" w:hAnsi="Times New Roman" w:cs="Times New Roman"/>
                <w:b/>
                <w:sz w:val="20"/>
                <w:szCs w:val="20"/>
              </w:rPr>
            </w:pPr>
            <w:r w:rsidRPr="00C612E4">
              <w:rPr>
                <w:rFonts w:ascii="Times New Roman" w:eastAsia="Times New Roman" w:hAnsi="Times New Roman" w:cs="Times New Roman"/>
                <w:b/>
                <w:sz w:val="20"/>
                <w:szCs w:val="20"/>
              </w:rPr>
              <w:t>Family Drip Kit (250m</w:t>
            </w:r>
            <w:r w:rsidRPr="00C612E4">
              <w:rPr>
                <w:rFonts w:ascii="Times New Roman" w:eastAsia="Times New Roman" w:hAnsi="Times New Roman" w:cs="Times New Roman"/>
                <w:b/>
                <w:sz w:val="20"/>
                <w:szCs w:val="20"/>
                <w:vertAlign w:val="superscript"/>
              </w:rPr>
              <w:t>2</w:t>
            </w:r>
            <w:r w:rsidRPr="00C612E4">
              <w:rPr>
                <w:rFonts w:ascii="Times New Roman" w:eastAsia="Times New Roman" w:hAnsi="Times New Roman" w:cs="Times New Roman"/>
                <w:b/>
                <w:sz w:val="20"/>
                <w:szCs w:val="20"/>
              </w:rPr>
              <w:t>)</w:t>
            </w:r>
          </w:p>
        </w:tc>
        <w:tc>
          <w:tcPr>
            <w:tcW w:w="697" w:type="pct"/>
          </w:tcPr>
          <w:p w14:paraId="51E3F59C" w14:textId="77777777" w:rsidR="00C80113" w:rsidRPr="00C612E4" w:rsidRDefault="00C80113" w:rsidP="00CD1C9A">
            <w:pPr>
              <w:rPr>
                <w:rFonts w:ascii="Times New Roman" w:eastAsia="Times New Roman" w:hAnsi="Times New Roman" w:cs="Times New Roman"/>
                <w:b/>
                <w:sz w:val="20"/>
                <w:szCs w:val="20"/>
              </w:rPr>
            </w:pPr>
            <w:r w:rsidRPr="00C612E4">
              <w:rPr>
                <w:rFonts w:ascii="Times New Roman" w:eastAsia="Times New Roman" w:hAnsi="Times New Roman" w:cs="Times New Roman"/>
                <w:b/>
                <w:sz w:val="20"/>
                <w:szCs w:val="20"/>
              </w:rPr>
              <w:t>Family Drip Kit (500m</w:t>
            </w:r>
            <w:r w:rsidRPr="00C612E4">
              <w:rPr>
                <w:rFonts w:ascii="Times New Roman" w:eastAsia="Times New Roman" w:hAnsi="Times New Roman" w:cs="Times New Roman"/>
                <w:b/>
                <w:sz w:val="20"/>
                <w:szCs w:val="20"/>
                <w:vertAlign w:val="superscript"/>
              </w:rPr>
              <w:t>2</w:t>
            </w:r>
            <w:r w:rsidRPr="00C612E4">
              <w:rPr>
                <w:rFonts w:ascii="Times New Roman" w:eastAsia="Times New Roman" w:hAnsi="Times New Roman" w:cs="Times New Roman"/>
                <w:b/>
                <w:sz w:val="20"/>
                <w:szCs w:val="20"/>
              </w:rPr>
              <w:t>)</w:t>
            </w:r>
          </w:p>
        </w:tc>
        <w:tc>
          <w:tcPr>
            <w:tcW w:w="675" w:type="pct"/>
          </w:tcPr>
          <w:p w14:paraId="3152416E" w14:textId="77777777" w:rsidR="00C80113" w:rsidRPr="00C612E4" w:rsidRDefault="00C80113" w:rsidP="00CD1C9A">
            <w:pPr>
              <w:rPr>
                <w:rFonts w:ascii="Times New Roman" w:eastAsia="Times New Roman" w:hAnsi="Times New Roman" w:cs="Times New Roman"/>
                <w:b/>
                <w:sz w:val="20"/>
                <w:szCs w:val="20"/>
              </w:rPr>
            </w:pPr>
            <w:r w:rsidRPr="00C612E4">
              <w:rPr>
                <w:rFonts w:ascii="Times New Roman" w:eastAsia="Times New Roman" w:hAnsi="Times New Roman" w:cs="Times New Roman"/>
                <w:b/>
                <w:sz w:val="20"/>
                <w:szCs w:val="20"/>
              </w:rPr>
              <w:t>Family Drip Kit (1000m</w:t>
            </w:r>
            <w:r w:rsidRPr="00C612E4">
              <w:rPr>
                <w:rFonts w:ascii="Times New Roman" w:eastAsia="Times New Roman" w:hAnsi="Times New Roman" w:cs="Times New Roman"/>
                <w:b/>
                <w:sz w:val="20"/>
                <w:szCs w:val="20"/>
                <w:vertAlign w:val="superscript"/>
              </w:rPr>
              <w:t>2</w:t>
            </w:r>
            <w:r w:rsidRPr="00C612E4">
              <w:rPr>
                <w:rFonts w:ascii="Times New Roman" w:eastAsia="Times New Roman" w:hAnsi="Times New Roman" w:cs="Times New Roman"/>
                <w:b/>
                <w:sz w:val="20"/>
                <w:szCs w:val="20"/>
              </w:rPr>
              <w:t>)</w:t>
            </w:r>
          </w:p>
        </w:tc>
      </w:tr>
      <w:tr w:rsidR="00C80113" w:rsidRPr="00C612E4" w14:paraId="74E2FF4A" w14:textId="77777777" w:rsidTr="00CD1C9A">
        <w:trPr>
          <w:trHeight w:val="20"/>
        </w:trPr>
        <w:tc>
          <w:tcPr>
            <w:tcW w:w="957" w:type="pct"/>
          </w:tcPr>
          <w:p w14:paraId="42CCAB18" w14:textId="77777777" w:rsidR="00C80113" w:rsidRPr="00C612E4" w:rsidRDefault="00C80113" w:rsidP="00CD1C9A">
            <w:pPr>
              <w:rPr>
                <w:rFonts w:ascii="Times New Roman" w:eastAsia="Times New Roman" w:hAnsi="Times New Roman" w:cs="Times New Roman"/>
                <w:sz w:val="20"/>
                <w:szCs w:val="20"/>
                <w:vertAlign w:val="subscript"/>
              </w:rPr>
            </w:pPr>
            <w:r w:rsidRPr="00C612E4">
              <w:rPr>
                <w:rFonts w:ascii="Times New Roman" w:eastAsia="Times New Roman" w:hAnsi="Times New Roman" w:cs="Times New Roman"/>
                <w:sz w:val="20"/>
                <w:szCs w:val="20"/>
              </w:rPr>
              <w:t>Emitters tubes No @0.30m spacing</w:t>
            </w:r>
          </w:p>
        </w:tc>
        <w:tc>
          <w:tcPr>
            <w:tcW w:w="623" w:type="pct"/>
          </w:tcPr>
          <w:p w14:paraId="40CC7D2D" w14:textId="77777777" w:rsidR="00C80113" w:rsidRPr="00C612E4" w:rsidRDefault="00C80113" w:rsidP="00CD1C9A">
            <w:pPr>
              <w:rPr>
                <w:rFonts w:ascii="Times New Roman" w:eastAsia="Times New Roman" w:hAnsi="Times New Roman" w:cs="Times New Roman"/>
                <w:sz w:val="20"/>
                <w:szCs w:val="20"/>
              </w:rPr>
            </w:pPr>
            <w:r w:rsidRPr="00C612E4">
              <w:rPr>
                <w:rFonts w:ascii="Times New Roman" w:eastAsia="Times New Roman" w:hAnsi="Times New Roman" w:cs="Times New Roman"/>
                <w:sz w:val="20"/>
                <w:szCs w:val="20"/>
              </w:rPr>
              <w:t>165</w:t>
            </w:r>
          </w:p>
        </w:tc>
        <w:tc>
          <w:tcPr>
            <w:tcW w:w="654" w:type="pct"/>
          </w:tcPr>
          <w:p w14:paraId="7FEB0FCB" w14:textId="77777777" w:rsidR="00C80113" w:rsidRPr="00C612E4" w:rsidRDefault="00C80113" w:rsidP="00CD1C9A">
            <w:pPr>
              <w:rPr>
                <w:rFonts w:ascii="Times New Roman" w:eastAsia="Times New Roman" w:hAnsi="Times New Roman" w:cs="Times New Roman"/>
                <w:sz w:val="20"/>
                <w:szCs w:val="20"/>
              </w:rPr>
            </w:pPr>
            <w:r w:rsidRPr="00C612E4">
              <w:rPr>
                <w:rFonts w:ascii="Times New Roman" w:eastAsia="Times New Roman" w:hAnsi="Times New Roman" w:cs="Times New Roman"/>
                <w:sz w:val="20"/>
                <w:szCs w:val="20"/>
              </w:rPr>
              <w:t>330</w:t>
            </w:r>
          </w:p>
        </w:tc>
        <w:tc>
          <w:tcPr>
            <w:tcW w:w="697" w:type="pct"/>
          </w:tcPr>
          <w:p w14:paraId="77C9E6E3" w14:textId="77777777" w:rsidR="00C80113" w:rsidRPr="00C612E4" w:rsidRDefault="00C80113" w:rsidP="00CD1C9A">
            <w:pPr>
              <w:rPr>
                <w:rFonts w:ascii="Times New Roman" w:eastAsia="Times New Roman" w:hAnsi="Times New Roman" w:cs="Times New Roman"/>
                <w:sz w:val="20"/>
                <w:szCs w:val="20"/>
              </w:rPr>
            </w:pPr>
            <w:r w:rsidRPr="00C612E4">
              <w:rPr>
                <w:rFonts w:ascii="Times New Roman" w:eastAsia="Times New Roman" w:hAnsi="Times New Roman" w:cs="Times New Roman"/>
                <w:sz w:val="20"/>
                <w:szCs w:val="20"/>
              </w:rPr>
              <w:t>670</w:t>
            </w:r>
          </w:p>
        </w:tc>
        <w:tc>
          <w:tcPr>
            <w:tcW w:w="698" w:type="pct"/>
          </w:tcPr>
          <w:p w14:paraId="17AB9452" w14:textId="77777777" w:rsidR="00C80113" w:rsidRPr="00C612E4" w:rsidRDefault="00C80113" w:rsidP="00CD1C9A">
            <w:pPr>
              <w:rPr>
                <w:rFonts w:ascii="Times New Roman" w:eastAsia="Times New Roman" w:hAnsi="Times New Roman" w:cs="Times New Roman"/>
                <w:sz w:val="20"/>
                <w:szCs w:val="20"/>
              </w:rPr>
            </w:pPr>
            <w:r w:rsidRPr="00C612E4">
              <w:rPr>
                <w:rFonts w:ascii="Times New Roman" w:eastAsia="Times New Roman" w:hAnsi="Times New Roman" w:cs="Times New Roman"/>
                <w:sz w:val="20"/>
                <w:szCs w:val="20"/>
              </w:rPr>
              <w:t>835</w:t>
            </w:r>
          </w:p>
        </w:tc>
        <w:tc>
          <w:tcPr>
            <w:tcW w:w="697" w:type="pct"/>
          </w:tcPr>
          <w:p w14:paraId="2C65B906" w14:textId="77777777" w:rsidR="00C80113" w:rsidRPr="00C612E4" w:rsidRDefault="00C80113" w:rsidP="00CD1C9A">
            <w:pPr>
              <w:rPr>
                <w:rFonts w:ascii="Times New Roman" w:eastAsia="Times New Roman" w:hAnsi="Times New Roman" w:cs="Times New Roman"/>
                <w:sz w:val="20"/>
                <w:szCs w:val="20"/>
              </w:rPr>
            </w:pPr>
            <w:r w:rsidRPr="00C612E4">
              <w:rPr>
                <w:rFonts w:ascii="Times New Roman" w:eastAsia="Times New Roman" w:hAnsi="Times New Roman" w:cs="Times New Roman"/>
                <w:sz w:val="20"/>
                <w:szCs w:val="20"/>
              </w:rPr>
              <w:t>1670</w:t>
            </w:r>
          </w:p>
        </w:tc>
        <w:tc>
          <w:tcPr>
            <w:tcW w:w="675" w:type="pct"/>
          </w:tcPr>
          <w:p w14:paraId="5577ED9A" w14:textId="77777777" w:rsidR="00C80113" w:rsidRPr="00C612E4" w:rsidRDefault="00C80113" w:rsidP="00CD1C9A">
            <w:pPr>
              <w:rPr>
                <w:rFonts w:ascii="Times New Roman" w:eastAsia="Times New Roman" w:hAnsi="Times New Roman" w:cs="Times New Roman"/>
                <w:sz w:val="20"/>
                <w:szCs w:val="20"/>
              </w:rPr>
            </w:pPr>
            <w:r w:rsidRPr="00C612E4">
              <w:rPr>
                <w:rFonts w:ascii="Times New Roman" w:eastAsia="Times New Roman" w:hAnsi="Times New Roman" w:cs="Times New Roman"/>
                <w:sz w:val="20"/>
                <w:szCs w:val="20"/>
              </w:rPr>
              <w:t>3340</w:t>
            </w:r>
          </w:p>
        </w:tc>
      </w:tr>
      <w:tr w:rsidR="00C80113" w:rsidRPr="00C612E4" w14:paraId="104596AF" w14:textId="77777777" w:rsidTr="00CD1C9A">
        <w:trPr>
          <w:trHeight w:val="20"/>
        </w:trPr>
        <w:tc>
          <w:tcPr>
            <w:tcW w:w="957" w:type="pct"/>
          </w:tcPr>
          <w:p w14:paraId="4368ABA0" w14:textId="77777777" w:rsidR="00C80113" w:rsidRPr="00C612E4" w:rsidRDefault="00C80113" w:rsidP="00CD1C9A">
            <w:pPr>
              <w:autoSpaceDE w:val="0"/>
              <w:autoSpaceDN w:val="0"/>
              <w:adjustRightInd w:val="0"/>
              <w:ind w:right="-110"/>
              <w:rPr>
                <w:rFonts w:ascii="Times New Roman" w:hAnsi="Times New Roman" w:cs="Times New Roman"/>
                <w:sz w:val="20"/>
                <w:szCs w:val="20"/>
              </w:rPr>
            </w:pPr>
            <w:r w:rsidRPr="00C612E4">
              <w:rPr>
                <w:rFonts w:ascii="Times New Roman" w:hAnsi="Times New Roman" w:cs="Times New Roman"/>
                <w:sz w:val="20"/>
                <w:szCs w:val="20"/>
              </w:rPr>
              <w:t>Number and Length of drip Laterals@1m spacing, LDPE, 16mm</w:t>
            </w:r>
          </w:p>
        </w:tc>
        <w:tc>
          <w:tcPr>
            <w:tcW w:w="623" w:type="pct"/>
          </w:tcPr>
          <w:p w14:paraId="218CE8A0"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10 lines</w:t>
            </w:r>
          </w:p>
          <w:p w14:paraId="35C51140"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5m long</w:t>
            </w:r>
          </w:p>
        </w:tc>
        <w:tc>
          <w:tcPr>
            <w:tcW w:w="654" w:type="pct"/>
          </w:tcPr>
          <w:p w14:paraId="643396E5"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10 lines</w:t>
            </w:r>
          </w:p>
          <w:p w14:paraId="2A30B672"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10 m long</w:t>
            </w:r>
          </w:p>
        </w:tc>
        <w:tc>
          <w:tcPr>
            <w:tcW w:w="697" w:type="pct"/>
          </w:tcPr>
          <w:p w14:paraId="29D3F26E"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20 lines</w:t>
            </w:r>
          </w:p>
          <w:p w14:paraId="43083695"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10 m long</w:t>
            </w:r>
          </w:p>
        </w:tc>
        <w:tc>
          <w:tcPr>
            <w:tcW w:w="698" w:type="pct"/>
          </w:tcPr>
          <w:p w14:paraId="2D22DD0E"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20 lines</w:t>
            </w:r>
          </w:p>
          <w:p w14:paraId="2D871D48"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 xml:space="preserve">12.5 m </w:t>
            </w:r>
          </w:p>
        </w:tc>
        <w:tc>
          <w:tcPr>
            <w:tcW w:w="697" w:type="pct"/>
          </w:tcPr>
          <w:p w14:paraId="337B19AA"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 xml:space="preserve">25 lines </w:t>
            </w:r>
          </w:p>
          <w:p w14:paraId="149465AD"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20 m</w:t>
            </w:r>
          </w:p>
        </w:tc>
        <w:tc>
          <w:tcPr>
            <w:tcW w:w="675" w:type="pct"/>
          </w:tcPr>
          <w:p w14:paraId="1C0D6C4D"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 xml:space="preserve">40 lines </w:t>
            </w:r>
          </w:p>
          <w:p w14:paraId="4A008044"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25 m</w:t>
            </w:r>
          </w:p>
        </w:tc>
      </w:tr>
      <w:tr w:rsidR="00C80113" w:rsidRPr="00C612E4" w14:paraId="513E7EF8" w14:textId="77777777" w:rsidTr="00CD1C9A">
        <w:trPr>
          <w:trHeight w:val="20"/>
        </w:trPr>
        <w:tc>
          <w:tcPr>
            <w:tcW w:w="957" w:type="pct"/>
          </w:tcPr>
          <w:p w14:paraId="58B27337"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Sub-main Outer</w:t>
            </w:r>
          </w:p>
          <w:p w14:paraId="50FAF54C"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lastRenderedPageBreak/>
              <w:t>Diameter and</w:t>
            </w:r>
          </w:p>
          <w:p w14:paraId="46A1492A" w14:textId="77777777" w:rsidR="00C80113" w:rsidRPr="00C612E4" w:rsidRDefault="00C80113" w:rsidP="00CD1C9A">
            <w:pPr>
              <w:rPr>
                <w:rFonts w:ascii="Times New Roman" w:hAnsi="Times New Roman" w:cs="Times New Roman"/>
                <w:sz w:val="20"/>
                <w:szCs w:val="20"/>
              </w:rPr>
            </w:pPr>
            <w:r w:rsidRPr="00C612E4">
              <w:rPr>
                <w:rFonts w:ascii="Times New Roman" w:hAnsi="Times New Roman" w:cs="Times New Roman"/>
                <w:sz w:val="20"/>
                <w:szCs w:val="20"/>
              </w:rPr>
              <w:t>Length, HDPE</w:t>
            </w:r>
          </w:p>
        </w:tc>
        <w:tc>
          <w:tcPr>
            <w:tcW w:w="623" w:type="pct"/>
          </w:tcPr>
          <w:p w14:paraId="3480A0F5"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lastRenderedPageBreak/>
              <w:t>25-mm OD</w:t>
            </w:r>
          </w:p>
          <w:p w14:paraId="45ABA288" w14:textId="77777777" w:rsidR="00C80113" w:rsidRPr="00C612E4" w:rsidRDefault="00C80113" w:rsidP="00CD1C9A">
            <w:pPr>
              <w:rPr>
                <w:rFonts w:ascii="Times New Roman" w:hAnsi="Times New Roman" w:cs="Times New Roman"/>
                <w:sz w:val="20"/>
                <w:szCs w:val="20"/>
              </w:rPr>
            </w:pPr>
            <w:r w:rsidRPr="00C612E4">
              <w:rPr>
                <w:rFonts w:ascii="Times New Roman" w:hAnsi="Times New Roman" w:cs="Times New Roman"/>
                <w:sz w:val="20"/>
                <w:szCs w:val="20"/>
              </w:rPr>
              <w:lastRenderedPageBreak/>
              <w:t>10 m</w:t>
            </w:r>
          </w:p>
        </w:tc>
        <w:tc>
          <w:tcPr>
            <w:tcW w:w="654" w:type="pct"/>
          </w:tcPr>
          <w:p w14:paraId="648718D7"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lastRenderedPageBreak/>
              <w:t>25-mm OD</w:t>
            </w:r>
          </w:p>
          <w:p w14:paraId="2DD0DD5A" w14:textId="77777777" w:rsidR="00C80113" w:rsidRPr="00C612E4" w:rsidRDefault="00C80113" w:rsidP="00CD1C9A">
            <w:pPr>
              <w:rPr>
                <w:rFonts w:ascii="Times New Roman" w:hAnsi="Times New Roman" w:cs="Times New Roman"/>
                <w:sz w:val="20"/>
                <w:szCs w:val="20"/>
              </w:rPr>
            </w:pPr>
            <w:r w:rsidRPr="00C612E4">
              <w:rPr>
                <w:rFonts w:ascii="Times New Roman" w:hAnsi="Times New Roman" w:cs="Times New Roman"/>
                <w:sz w:val="20"/>
                <w:szCs w:val="20"/>
              </w:rPr>
              <w:lastRenderedPageBreak/>
              <w:t>10 m</w:t>
            </w:r>
          </w:p>
        </w:tc>
        <w:tc>
          <w:tcPr>
            <w:tcW w:w="697" w:type="pct"/>
          </w:tcPr>
          <w:p w14:paraId="40C89917"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lastRenderedPageBreak/>
              <w:t>25-mm OD</w:t>
            </w:r>
          </w:p>
          <w:p w14:paraId="6AA5E790" w14:textId="77777777" w:rsidR="00C80113" w:rsidRPr="00C612E4" w:rsidRDefault="00C80113" w:rsidP="00CD1C9A">
            <w:pPr>
              <w:rPr>
                <w:rFonts w:ascii="Times New Roman" w:hAnsi="Times New Roman" w:cs="Times New Roman"/>
                <w:sz w:val="20"/>
                <w:szCs w:val="20"/>
              </w:rPr>
            </w:pPr>
            <w:r w:rsidRPr="00C612E4">
              <w:rPr>
                <w:rFonts w:ascii="Times New Roman" w:hAnsi="Times New Roman" w:cs="Times New Roman"/>
                <w:sz w:val="20"/>
                <w:szCs w:val="20"/>
              </w:rPr>
              <w:lastRenderedPageBreak/>
              <w:t>20 m</w:t>
            </w:r>
          </w:p>
        </w:tc>
        <w:tc>
          <w:tcPr>
            <w:tcW w:w="698" w:type="pct"/>
          </w:tcPr>
          <w:p w14:paraId="79B161D7"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lastRenderedPageBreak/>
              <w:t>25-mm OD</w:t>
            </w:r>
          </w:p>
          <w:p w14:paraId="25036FD7"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lastRenderedPageBreak/>
              <w:t>20 m</w:t>
            </w:r>
          </w:p>
        </w:tc>
        <w:tc>
          <w:tcPr>
            <w:tcW w:w="697" w:type="pct"/>
          </w:tcPr>
          <w:p w14:paraId="0FE652D1"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lastRenderedPageBreak/>
              <w:t>25-mm OD</w:t>
            </w:r>
          </w:p>
          <w:p w14:paraId="1203C8E3" w14:textId="77777777" w:rsidR="00C80113" w:rsidRPr="00C612E4" w:rsidRDefault="00C80113" w:rsidP="00CD1C9A">
            <w:pPr>
              <w:rPr>
                <w:rFonts w:ascii="Times New Roman" w:hAnsi="Times New Roman" w:cs="Times New Roman"/>
                <w:sz w:val="20"/>
                <w:szCs w:val="20"/>
              </w:rPr>
            </w:pPr>
            <w:r w:rsidRPr="00C612E4">
              <w:rPr>
                <w:rFonts w:ascii="Times New Roman" w:hAnsi="Times New Roman" w:cs="Times New Roman"/>
                <w:sz w:val="20"/>
                <w:szCs w:val="20"/>
              </w:rPr>
              <w:lastRenderedPageBreak/>
              <w:t>25 m</w:t>
            </w:r>
          </w:p>
        </w:tc>
        <w:tc>
          <w:tcPr>
            <w:tcW w:w="675" w:type="pct"/>
          </w:tcPr>
          <w:p w14:paraId="363E5F58"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lastRenderedPageBreak/>
              <w:t>25-mm OD</w:t>
            </w:r>
          </w:p>
          <w:p w14:paraId="11DC7343"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lastRenderedPageBreak/>
              <w:t>25 m</w:t>
            </w:r>
          </w:p>
        </w:tc>
      </w:tr>
      <w:tr w:rsidR="00C80113" w:rsidRPr="00C612E4" w14:paraId="58CD0914" w14:textId="77777777" w:rsidTr="00CD1C9A">
        <w:trPr>
          <w:trHeight w:val="20"/>
        </w:trPr>
        <w:tc>
          <w:tcPr>
            <w:tcW w:w="957" w:type="pct"/>
          </w:tcPr>
          <w:p w14:paraId="6599E1AF" w14:textId="77777777" w:rsidR="00C80113" w:rsidRPr="00C612E4" w:rsidRDefault="00C80113" w:rsidP="00CD1C9A">
            <w:pPr>
              <w:rPr>
                <w:rFonts w:ascii="Times New Roman" w:eastAsia="Times New Roman" w:hAnsi="Times New Roman" w:cs="Times New Roman"/>
                <w:sz w:val="20"/>
                <w:szCs w:val="20"/>
              </w:rPr>
            </w:pPr>
            <w:r w:rsidRPr="00C612E4">
              <w:rPr>
                <w:rFonts w:ascii="Times New Roman" w:hAnsi="Times New Roman" w:cs="Times New Roman"/>
                <w:sz w:val="20"/>
                <w:szCs w:val="20"/>
              </w:rPr>
              <w:lastRenderedPageBreak/>
              <w:t>Screen Filter Size</w:t>
            </w:r>
          </w:p>
        </w:tc>
        <w:tc>
          <w:tcPr>
            <w:tcW w:w="623" w:type="pct"/>
          </w:tcPr>
          <w:p w14:paraId="5B73DE80"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25mm inlet</w:t>
            </w:r>
          </w:p>
          <w:p w14:paraId="072BABDF" w14:textId="77777777" w:rsidR="00C80113" w:rsidRPr="00C612E4" w:rsidRDefault="00C80113" w:rsidP="00CD1C9A">
            <w:pPr>
              <w:rPr>
                <w:rFonts w:ascii="Times New Roman" w:eastAsia="Times New Roman" w:hAnsi="Times New Roman" w:cs="Times New Roman"/>
                <w:sz w:val="20"/>
                <w:szCs w:val="20"/>
              </w:rPr>
            </w:pPr>
            <w:r w:rsidRPr="00C612E4">
              <w:rPr>
                <w:rFonts w:ascii="Times New Roman" w:hAnsi="Times New Roman" w:cs="Times New Roman"/>
                <w:sz w:val="20"/>
                <w:szCs w:val="20"/>
              </w:rPr>
              <w:t>&amp; outlet</w:t>
            </w:r>
          </w:p>
        </w:tc>
        <w:tc>
          <w:tcPr>
            <w:tcW w:w="654" w:type="pct"/>
          </w:tcPr>
          <w:p w14:paraId="316D358C" w14:textId="77777777" w:rsidR="00C80113" w:rsidRPr="00C612E4" w:rsidRDefault="00C80113" w:rsidP="00CD1C9A">
            <w:pPr>
              <w:autoSpaceDE w:val="0"/>
              <w:autoSpaceDN w:val="0"/>
              <w:adjustRightInd w:val="0"/>
              <w:rPr>
                <w:rFonts w:ascii="Times New Roman" w:eastAsia="Times New Roman" w:hAnsi="Times New Roman" w:cs="Times New Roman"/>
                <w:sz w:val="20"/>
                <w:szCs w:val="20"/>
              </w:rPr>
            </w:pPr>
            <w:r w:rsidRPr="00C612E4">
              <w:rPr>
                <w:rFonts w:ascii="Times New Roman" w:hAnsi="Times New Roman" w:cs="Times New Roman"/>
                <w:sz w:val="20"/>
                <w:szCs w:val="20"/>
              </w:rPr>
              <w:t>25 mm inlet &amp; outlet</w:t>
            </w:r>
          </w:p>
        </w:tc>
        <w:tc>
          <w:tcPr>
            <w:tcW w:w="697" w:type="pct"/>
          </w:tcPr>
          <w:p w14:paraId="45AC03CA"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25 mm inlet &amp; outlet</w:t>
            </w:r>
          </w:p>
        </w:tc>
        <w:tc>
          <w:tcPr>
            <w:tcW w:w="698" w:type="pct"/>
          </w:tcPr>
          <w:p w14:paraId="731A449B" w14:textId="77777777" w:rsidR="00C80113" w:rsidRPr="00C612E4" w:rsidRDefault="00C80113" w:rsidP="00CD1C9A">
            <w:pPr>
              <w:autoSpaceDE w:val="0"/>
              <w:autoSpaceDN w:val="0"/>
              <w:adjustRightInd w:val="0"/>
              <w:rPr>
                <w:rFonts w:ascii="Times New Roman" w:eastAsia="Times New Roman" w:hAnsi="Times New Roman" w:cs="Times New Roman"/>
                <w:sz w:val="20"/>
                <w:szCs w:val="20"/>
              </w:rPr>
            </w:pPr>
            <w:r w:rsidRPr="00C612E4">
              <w:rPr>
                <w:rFonts w:ascii="Times New Roman" w:hAnsi="Times New Roman" w:cs="Times New Roman"/>
                <w:sz w:val="20"/>
                <w:szCs w:val="20"/>
              </w:rPr>
              <w:t>25 mm inlet &amp; outlet</w:t>
            </w:r>
          </w:p>
        </w:tc>
        <w:tc>
          <w:tcPr>
            <w:tcW w:w="697" w:type="pct"/>
          </w:tcPr>
          <w:p w14:paraId="51C6E18C" w14:textId="77777777" w:rsidR="00C80113" w:rsidRPr="00C612E4" w:rsidRDefault="00C80113" w:rsidP="00CD1C9A">
            <w:pPr>
              <w:autoSpaceDE w:val="0"/>
              <w:autoSpaceDN w:val="0"/>
              <w:adjustRightInd w:val="0"/>
              <w:rPr>
                <w:rFonts w:ascii="Times New Roman" w:eastAsia="Times New Roman" w:hAnsi="Times New Roman" w:cs="Times New Roman"/>
                <w:sz w:val="20"/>
                <w:szCs w:val="20"/>
              </w:rPr>
            </w:pPr>
            <w:r w:rsidRPr="00C612E4">
              <w:rPr>
                <w:rFonts w:ascii="Times New Roman" w:hAnsi="Times New Roman" w:cs="Times New Roman"/>
                <w:sz w:val="20"/>
                <w:szCs w:val="20"/>
              </w:rPr>
              <w:t>25 mm inlet &amp; outlet</w:t>
            </w:r>
          </w:p>
        </w:tc>
        <w:tc>
          <w:tcPr>
            <w:tcW w:w="675" w:type="pct"/>
          </w:tcPr>
          <w:p w14:paraId="55C79FA2"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25 mm inlet &amp;</w:t>
            </w:r>
          </w:p>
          <w:p w14:paraId="6643F9A4"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outlet</w:t>
            </w:r>
          </w:p>
        </w:tc>
      </w:tr>
      <w:tr w:rsidR="00C80113" w:rsidRPr="00C612E4" w14:paraId="5F66B7E1" w14:textId="77777777" w:rsidTr="00CD1C9A">
        <w:trPr>
          <w:trHeight w:val="20"/>
        </w:trPr>
        <w:tc>
          <w:tcPr>
            <w:tcW w:w="957" w:type="pct"/>
          </w:tcPr>
          <w:p w14:paraId="4CE231CF"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Operating Head</w:t>
            </w:r>
          </w:p>
          <w:p w14:paraId="1C9DC178" w14:textId="77777777" w:rsidR="00C80113" w:rsidRPr="00C612E4" w:rsidRDefault="00C80113" w:rsidP="00CD1C9A">
            <w:pPr>
              <w:rPr>
                <w:rFonts w:ascii="Times New Roman" w:eastAsia="Times New Roman" w:hAnsi="Times New Roman" w:cs="Times New Roman"/>
                <w:sz w:val="20"/>
                <w:szCs w:val="20"/>
              </w:rPr>
            </w:pPr>
            <w:r w:rsidRPr="00C612E4">
              <w:rPr>
                <w:rFonts w:ascii="Times New Roman" w:hAnsi="Times New Roman" w:cs="Times New Roman"/>
                <w:sz w:val="20"/>
                <w:szCs w:val="20"/>
              </w:rPr>
              <w:t>(Height of Tank)</w:t>
            </w:r>
          </w:p>
        </w:tc>
        <w:tc>
          <w:tcPr>
            <w:tcW w:w="623" w:type="pct"/>
          </w:tcPr>
          <w:p w14:paraId="6B13E851" w14:textId="77777777" w:rsidR="00C80113" w:rsidRPr="00C612E4" w:rsidRDefault="00C80113" w:rsidP="00CD1C9A">
            <w:pPr>
              <w:rPr>
                <w:rFonts w:ascii="Times New Roman" w:eastAsia="Times New Roman" w:hAnsi="Times New Roman" w:cs="Times New Roman"/>
                <w:sz w:val="20"/>
                <w:szCs w:val="20"/>
              </w:rPr>
            </w:pPr>
            <w:r w:rsidRPr="00C612E4">
              <w:rPr>
                <w:rFonts w:ascii="Times New Roman" w:hAnsi="Times New Roman" w:cs="Times New Roman"/>
                <w:sz w:val="20"/>
                <w:szCs w:val="20"/>
              </w:rPr>
              <w:t>1 meter</w:t>
            </w:r>
          </w:p>
        </w:tc>
        <w:tc>
          <w:tcPr>
            <w:tcW w:w="654" w:type="pct"/>
          </w:tcPr>
          <w:p w14:paraId="75C44F74" w14:textId="77777777" w:rsidR="00C80113" w:rsidRPr="00C612E4" w:rsidRDefault="00C80113" w:rsidP="00CD1C9A">
            <w:pPr>
              <w:rPr>
                <w:rFonts w:ascii="Times New Roman" w:eastAsia="Times New Roman" w:hAnsi="Times New Roman" w:cs="Times New Roman"/>
                <w:sz w:val="20"/>
                <w:szCs w:val="20"/>
              </w:rPr>
            </w:pPr>
            <w:r w:rsidRPr="00C612E4">
              <w:rPr>
                <w:rFonts w:ascii="Times New Roman" w:hAnsi="Times New Roman" w:cs="Times New Roman"/>
                <w:sz w:val="20"/>
                <w:szCs w:val="20"/>
              </w:rPr>
              <w:t>1 meter</w:t>
            </w:r>
          </w:p>
        </w:tc>
        <w:tc>
          <w:tcPr>
            <w:tcW w:w="697" w:type="pct"/>
          </w:tcPr>
          <w:p w14:paraId="072901DE" w14:textId="77777777" w:rsidR="00C80113" w:rsidRPr="00C612E4" w:rsidRDefault="00C80113" w:rsidP="00CD1C9A">
            <w:pPr>
              <w:rPr>
                <w:rFonts w:ascii="Times New Roman" w:hAnsi="Times New Roman" w:cs="Times New Roman"/>
                <w:sz w:val="20"/>
                <w:szCs w:val="20"/>
              </w:rPr>
            </w:pPr>
            <w:r w:rsidRPr="00C612E4">
              <w:rPr>
                <w:rFonts w:ascii="Times New Roman" w:hAnsi="Times New Roman" w:cs="Times New Roman"/>
                <w:sz w:val="20"/>
                <w:szCs w:val="20"/>
              </w:rPr>
              <w:t>1-2 meter</w:t>
            </w:r>
          </w:p>
        </w:tc>
        <w:tc>
          <w:tcPr>
            <w:tcW w:w="698" w:type="pct"/>
          </w:tcPr>
          <w:p w14:paraId="4B394457" w14:textId="77777777" w:rsidR="00C80113" w:rsidRPr="00C612E4" w:rsidRDefault="00C80113" w:rsidP="00CD1C9A">
            <w:pPr>
              <w:rPr>
                <w:rFonts w:ascii="Times New Roman" w:hAnsi="Times New Roman" w:cs="Times New Roman"/>
                <w:sz w:val="20"/>
                <w:szCs w:val="20"/>
              </w:rPr>
            </w:pPr>
            <w:r w:rsidRPr="00C612E4">
              <w:rPr>
                <w:rFonts w:ascii="Times New Roman" w:hAnsi="Times New Roman" w:cs="Times New Roman"/>
                <w:sz w:val="20"/>
                <w:szCs w:val="20"/>
              </w:rPr>
              <w:t>2 meter</w:t>
            </w:r>
          </w:p>
        </w:tc>
        <w:tc>
          <w:tcPr>
            <w:tcW w:w="697" w:type="pct"/>
          </w:tcPr>
          <w:p w14:paraId="6EFF9B43" w14:textId="77777777" w:rsidR="00C80113" w:rsidRPr="00C612E4" w:rsidRDefault="00C80113" w:rsidP="00CD1C9A">
            <w:pPr>
              <w:rPr>
                <w:rFonts w:ascii="Times New Roman" w:eastAsia="Times New Roman" w:hAnsi="Times New Roman" w:cs="Times New Roman"/>
                <w:sz w:val="20"/>
                <w:szCs w:val="20"/>
              </w:rPr>
            </w:pPr>
            <w:r w:rsidRPr="00C612E4">
              <w:rPr>
                <w:rFonts w:ascii="Times New Roman" w:hAnsi="Times New Roman" w:cs="Times New Roman"/>
                <w:sz w:val="20"/>
                <w:szCs w:val="20"/>
              </w:rPr>
              <w:t>2 meter</w:t>
            </w:r>
          </w:p>
        </w:tc>
        <w:tc>
          <w:tcPr>
            <w:tcW w:w="675" w:type="pct"/>
          </w:tcPr>
          <w:p w14:paraId="5EF45B7D" w14:textId="77777777" w:rsidR="00C80113" w:rsidRPr="00C612E4" w:rsidRDefault="00C80113" w:rsidP="00CD1C9A">
            <w:pPr>
              <w:rPr>
                <w:rFonts w:ascii="Times New Roman" w:hAnsi="Times New Roman" w:cs="Times New Roman"/>
                <w:sz w:val="20"/>
                <w:szCs w:val="20"/>
              </w:rPr>
            </w:pPr>
            <w:r w:rsidRPr="00C612E4">
              <w:rPr>
                <w:rFonts w:ascii="Times New Roman" w:hAnsi="Times New Roman" w:cs="Times New Roman"/>
                <w:sz w:val="20"/>
                <w:szCs w:val="20"/>
              </w:rPr>
              <w:t>2.5 meter</w:t>
            </w:r>
          </w:p>
        </w:tc>
      </w:tr>
      <w:tr w:rsidR="00C80113" w:rsidRPr="00C612E4" w14:paraId="44638610" w14:textId="77777777" w:rsidTr="00CD1C9A">
        <w:trPr>
          <w:trHeight w:val="20"/>
        </w:trPr>
        <w:tc>
          <w:tcPr>
            <w:tcW w:w="957" w:type="pct"/>
          </w:tcPr>
          <w:p w14:paraId="02A91B0B" w14:textId="77777777" w:rsidR="00C80113" w:rsidRPr="00C612E4" w:rsidRDefault="00C80113" w:rsidP="00CD1C9A">
            <w:pPr>
              <w:rPr>
                <w:rFonts w:ascii="Times New Roman" w:eastAsia="Times New Roman" w:hAnsi="Times New Roman" w:cs="Times New Roman"/>
                <w:sz w:val="20"/>
                <w:szCs w:val="20"/>
              </w:rPr>
            </w:pPr>
            <w:r w:rsidRPr="00C612E4">
              <w:rPr>
                <w:rFonts w:ascii="Times New Roman" w:hAnsi="Times New Roman" w:cs="Times New Roman"/>
                <w:sz w:val="20"/>
                <w:szCs w:val="20"/>
              </w:rPr>
              <w:t>Emitter Flow</w:t>
            </w:r>
          </w:p>
        </w:tc>
        <w:tc>
          <w:tcPr>
            <w:tcW w:w="623" w:type="pct"/>
          </w:tcPr>
          <w:p w14:paraId="2C7F227B" w14:textId="77777777" w:rsidR="00C80113" w:rsidRPr="00C612E4" w:rsidRDefault="00C80113" w:rsidP="00CD1C9A">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2.2 liters/hour</w:t>
            </w:r>
          </w:p>
        </w:tc>
        <w:tc>
          <w:tcPr>
            <w:tcW w:w="654" w:type="pct"/>
          </w:tcPr>
          <w:p w14:paraId="245A85FB" w14:textId="77777777" w:rsidR="00C80113" w:rsidRPr="00C612E4" w:rsidRDefault="00C80113" w:rsidP="00CD1C9A">
            <w:pPr>
              <w:rPr>
                <w:rFonts w:ascii="Times New Roman" w:eastAsia="Times New Roman" w:hAnsi="Times New Roman" w:cs="Times New Roman"/>
                <w:sz w:val="20"/>
                <w:szCs w:val="20"/>
              </w:rPr>
            </w:pPr>
            <w:r w:rsidRPr="00C612E4">
              <w:rPr>
                <w:rFonts w:ascii="Times New Roman" w:hAnsi="Times New Roman" w:cs="Times New Roman"/>
                <w:sz w:val="20"/>
                <w:szCs w:val="20"/>
              </w:rPr>
              <w:t>2.2 liters/hour</w:t>
            </w:r>
          </w:p>
        </w:tc>
        <w:tc>
          <w:tcPr>
            <w:tcW w:w="697" w:type="pct"/>
          </w:tcPr>
          <w:p w14:paraId="3FD2A8A1" w14:textId="77777777" w:rsidR="00C80113" w:rsidRPr="00C612E4" w:rsidRDefault="00C80113" w:rsidP="00CD1C9A">
            <w:pPr>
              <w:rPr>
                <w:rFonts w:ascii="Times New Roman" w:eastAsia="Times New Roman" w:hAnsi="Times New Roman" w:cs="Times New Roman"/>
                <w:sz w:val="20"/>
                <w:szCs w:val="20"/>
              </w:rPr>
            </w:pPr>
            <w:r w:rsidRPr="00C612E4">
              <w:rPr>
                <w:rFonts w:ascii="Times New Roman" w:hAnsi="Times New Roman" w:cs="Times New Roman"/>
                <w:sz w:val="20"/>
                <w:szCs w:val="20"/>
              </w:rPr>
              <w:t>2.2 liters/hour</w:t>
            </w:r>
          </w:p>
        </w:tc>
        <w:tc>
          <w:tcPr>
            <w:tcW w:w="698" w:type="pct"/>
          </w:tcPr>
          <w:p w14:paraId="0F9BF60B" w14:textId="77777777" w:rsidR="00C80113" w:rsidRPr="00C612E4" w:rsidRDefault="00C80113" w:rsidP="00CD1C9A">
            <w:pPr>
              <w:rPr>
                <w:rFonts w:ascii="Times New Roman" w:eastAsia="Times New Roman" w:hAnsi="Times New Roman" w:cs="Times New Roman"/>
                <w:sz w:val="20"/>
                <w:szCs w:val="20"/>
              </w:rPr>
            </w:pPr>
            <w:r w:rsidRPr="00C612E4">
              <w:rPr>
                <w:rFonts w:ascii="Times New Roman" w:hAnsi="Times New Roman" w:cs="Times New Roman"/>
                <w:sz w:val="20"/>
                <w:szCs w:val="20"/>
              </w:rPr>
              <w:t>2.2 liters/hour</w:t>
            </w:r>
          </w:p>
        </w:tc>
        <w:tc>
          <w:tcPr>
            <w:tcW w:w="697" w:type="pct"/>
          </w:tcPr>
          <w:p w14:paraId="6D3AB765" w14:textId="77777777" w:rsidR="00C80113" w:rsidRPr="00C612E4" w:rsidRDefault="00C80113" w:rsidP="00CD1C9A">
            <w:pPr>
              <w:rPr>
                <w:rFonts w:ascii="Times New Roman" w:eastAsia="Times New Roman" w:hAnsi="Times New Roman" w:cs="Times New Roman"/>
                <w:sz w:val="20"/>
                <w:szCs w:val="20"/>
              </w:rPr>
            </w:pPr>
            <w:r w:rsidRPr="00C612E4">
              <w:rPr>
                <w:rFonts w:ascii="Times New Roman" w:hAnsi="Times New Roman" w:cs="Times New Roman"/>
                <w:sz w:val="20"/>
                <w:szCs w:val="20"/>
              </w:rPr>
              <w:t>2.4 liters/hour</w:t>
            </w:r>
          </w:p>
        </w:tc>
        <w:tc>
          <w:tcPr>
            <w:tcW w:w="675" w:type="pct"/>
          </w:tcPr>
          <w:p w14:paraId="009A8EC3" w14:textId="77777777" w:rsidR="00C80113" w:rsidRPr="00C612E4" w:rsidRDefault="00C80113" w:rsidP="00CD1C9A">
            <w:pPr>
              <w:rPr>
                <w:rFonts w:ascii="Times New Roman" w:hAnsi="Times New Roman" w:cs="Times New Roman"/>
                <w:sz w:val="20"/>
                <w:szCs w:val="20"/>
              </w:rPr>
            </w:pPr>
            <w:r w:rsidRPr="00C612E4">
              <w:rPr>
                <w:rFonts w:ascii="Times New Roman" w:hAnsi="Times New Roman" w:cs="Times New Roman"/>
                <w:sz w:val="20"/>
                <w:szCs w:val="20"/>
              </w:rPr>
              <w:t>2.4 liters/hour</w:t>
            </w:r>
          </w:p>
        </w:tc>
      </w:tr>
      <w:tr w:rsidR="00C80113" w:rsidRPr="00C612E4" w14:paraId="5548E1E4" w14:textId="77777777" w:rsidTr="00CD1C9A">
        <w:trPr>
          <w:trHeight w:val="20"/>
        </w:trPr>
        <w:tc>
          <w:tcPr>
            <w:tcW w:w="957" w:type="pct"/>
          </w:tcPr>
          <w:p w14:paraId="391AE8A2" w14:textId="77777777" w:rsidR="00C80113" w:rsidRPr="00C612E4" w:rsidRDefault="00C80113" w:rsidP="00CD1C9A">
            <w:pPr>
              <w:rPr>
                <w:rFonts w:ascii="Times New Roman" w:eastAsia="Times New Roman" w:hAnsi="Times New Roman" w:cs="Times New Roman"/>
                <w:sz w:val="20"/>
                <w:szCs w:val="20"/>
              </w:rPr>
            </w:pPr>
            <w:r w:rsidRPr="00C612E4">
              <w:rPr>
                <w:rFonts w:ascii="Times New Roman" w:hAnsi="Times New Roman" w:cs="Times New Roman"/>
                <w:sz w:val="20"/>
                <w:szCs w:val="20"/>
              </w:rPr>
              <w:t>Water Storage</w:t>
            </w:r>
          </w:p>
        </w:tc>
        <w:tc>
          <w:tcPr>
            <w:tcW w:w="623" w:type="pct"/>
          </w:tcPr>
          <w:p w14:paraId="585B6578" w14:textId="77777777" w:rsidR="00C80113" w:rsidRPr="00C612E4" w:rsidRDefault="00C80113" w:rsidP="00CD1C9A">
            <w:pPr>
              <w:rPr>
                <w:rFonts w:ascii="Times New Roman" w:eastAsia="Times New Roman" w:hAnsi="Times New Roman" w:cs="Times New Roman"/>
                <w:sz w:val="20"/>
                <w:szCs w:val="20"/>
              </w:rPr>
            </w:pPr>
            <w:r w:rsidRPr="00C612E4">
              <w:rPr>
                <w:rFonts w:ascii="Times New Roman" w:hAnsi="Times New Roman" w:cs="Times New Roman"/>
                <w:sz w:val="20"/>
                <w:szCs w:val="20"/>
              </w:rPr>
              <w:t>20 liters</w:t>
            </w:r>
          </w:p>
        </w:tc>
        <w:tc>
          <w:tcPr>
            <w:tcW w:w="654" w:type="pct"/>
          </w:tcPr>
          <w:p w14:paraId="45508589" w14:textId="77777777" w:rsidR="00C80113" w:rsidRPr="00C612E4" w:rsidRDefault="00C80113" w:rsidP="00CD1C9A">
            <w:pPr>
              <w:rPr>
                <w:rFonts w:ascii="Times New Roman" w:eastAsia="Times New Roman" w:hAnsi="Times New Roman" w:cs="Times New Roman"/>
                <w:sz w:val="20"/>
                <w:szCs w:val="20"/>
              </w:rPr>
            </w:pPr>
            <w:r w:rsidRPr="00C612E4">
              <w:rPr>
                <w:rFonts w:ascii="Times New Roman" w:hAnsi="Times New Roman" w:cs="Times New Roman"/>
                <w:sz w:val="20"/>
                <w:szCs w:val="20"/>
              </w:rPr>
              <w:t>200 liters</w:t>
            </w:r>
          </w:p>
        </w:tc>
        <w:tc>
          <w:tcPr>
            <w:tcW w:w="697" w:type="pct"/>
          </w:tcPr>
          <w:p w14:paraId="3D1FA38C" w14:textId="77777777" w:rsidR="00C80113" w:rsidRPr="00C612E4" w:rsidRDefault="00C80113" w:rsidP="00CD1C9A">
            <w:pPr>
              <w:rPr>
                <w:rFonts w:ascii="Times New Roman" w:hAnsi="Times New Roman" w:cs="Times New Roman"/>
                <w:sz w:val="20"/>
                <w:szCs w:val="20"/>
              </w:rPr>
            </w:pPr>
            <w:r w:rsidRPr="00C612E4">
              <w:rPr>
                <w:rFonts w:ascii="Times New Roman" w:hAnsi="Times New Roman" w:cs="Times New Roman"/>
                <w:sz w:val="20"/>
                <w:szCs w:val="20"/>
              </w:rPr>
              <w:t>300 liters</w:t>
            </w:r>
          </w:p>
        </w:tc>
        <w:tc>
          <w:tcPr>
            <w:tcW w:w="698" w:type="pct"/>
          </w:tcPr>
          <w:p w14:paraId="01D21658" w14:textId="77777777" w:rsidR="00C80113" w:rsidRPr="00C612E4" w:rsidRDefault="00C80113" w:rsidP="00CD1C9A">
            <w:pPr>
              <w:rPr>
                <w:rFonts w:ascii="Times New Roman" w:hAnsi="Times New Roman" w:cs="Times New Roman"/>
                <w:sz w:val="20"/>
                <w:szCs w:val="20"/>
              </w:rPr>
            </w:pPr>
            <w:r w:rsidRPr="00C612E4">
              <w:rPr>
                <w:rFonts w:ascii="Times New Roman" w:hAnsi="Times New Roman" w:cs="Times New Roman"/>
                <w:sz w:val="20"/>
                <w:szCs w:val="20"/>
              </w:rPr>
              <w:t>500 liters</w:t>
            </w:r>
          </w:p>
        </w:tc>
        <w:tc>
          <w:tcPr>
            <w:tcW w:w="697" w:type="pct"/>
          </w:tcPr>
          <w:p w14:paraId="73AFD155" w14:textId="77777777" w:rsidR="00C80113" w:rsidRPr="00C612E4" w:rsidRDefault="00C80113" w:rsidP="00CD1C9A">
            <w:pPr>
              <w:rPr>
                <w:rFonts w:ascii="Times New Roman" w:eastAsia="Times New Roman" w:hAnsi="Times New Roman" w:cs="Times New Roman"/>
                <w:sz w:val="20"/>
                <w:szCs w:val="20"/>
              </w:rPr>
            </w:pPr>
            <w:r w:rsidRPr="00C612E4">
              <w:rPr>
                <w:rFonts w:ascii="Times New Roman" w:hAnsi="Times New Roman" w:cs="Times New Roman"/>
                <w:sz w:val="20"/>
                <w:szCs w:val="20"/>
              </w:rPr>
              <w:t>1000 liters</w:t>
            </w:r>
          </w:p>
        </w:tc>
        <w:tc>
          <w:tcPr>
            <w:tcW w:w="675" w:type="pct"/>
          </w:tcPr>
          <w:p w14:paraId="3AFE9FE5" w14:textId="77777777" w:rsidR="00C80113" w:rsidRPr="00C612E4" w:rsidRDefault="00C80113" w:rsidP="00CD1C9A">
            <w:pPr>
              <w:rPr>
                <w:rFonts w:ascii="Times New Roman" w:hAnsi="Times New Roman" w:cs="Times New Roman"/>
                <w:sz w:val="20"/>
                <w:szCs w:val="20"/>
              </w:rPr>
            </w:pPr>
            <w:r w:rsidRPr="00C612E4">
              <w:rPr>
                <w:rFonts w:ascii="Times New Roman" w:hAnsi="Times New Roman" w:cs="Times New Roman"/>
                <w:sz w:val="20"/>
                <w:szCs w:val="20"/>
              </w:rPr>
              <w:t>2000 liters</w:t>
            </w:r>
          </w:p>
        </w:tc>
      </w:tr>
      <w:tr w:rsidR="00C80113" w:rsidRPr="00C612E4" w14:paraId="74DD60E8" w14:textId="77777777" w:rsidTr="00CD1C9A">
        <w:trPr>
          <w:gridAfter w:val="5"/>
          <w:wAfter w:w="3421" w:type="pct"/>
          <w:trHeight w:val="20"/>
        </w:trPr>
        <w:tc>
          <w:tcPr>
            <w:tcW w:w="957" w:type="pct"/>
          </w:tcPr>
          <w:p w14:paraId="680ECF87" w14:textId="77777777" w:rsidR="00C80113" w:rsidRPr="00C612E4" w:rsidRDefault="00C80113" w:rsidP="00CD1C9A">
            <w:pPr>
              <w:rPr>
                <w:rFonts w:ascii="Times New Roman" w:hAnsi="Times New Roman" w:cs="Times New Roman"/>
                <w:sz w:val="20"/>
                <w:szCs w:val="20"/>
              </w:rPr>
            </w:pPr>
            <w:r w:rsidRPr="00C612E4">
              <w:rPr>
                <w:rFonts w:ascii="Times New Roman" w:hAnsi="Times New Roman" w:cs="Times New Roman"/>
                <w:sz w:val="20"/>
                <w:szCs w:val="20"/>
              </w:rPr>
              <w:t>Crops</w:t>
            </w:r>
          </w:p>
        </w:tc>
        <w:tc>
          <w:tcPr>
            <w:tcW w:w="623" w:type="pct"/>
          </w:tcPr>
          <w:p w14:paraId="1B3C56DF" w14:textId="77777777" w:rsidR="00C80113" w:rsidRPr="00C612E4" w:rsidRDefault="00C80113" w:rsidP="00CD1C9A">
            <w:pPr>
              <w:rPr>
                <w:rFonts w:ascii="Times New Roman" w:hAnsi="Times New Roman" w:cs="Times New Roman"/>
                <w:sz w:val="20"/>
                <w:szCs w:val="20"/>
              </w:rPr>
            </w:pPr>
          </w:p>
        </w:tc>
      </w:tr>
      <w:tr w:rsidR="00C80113" w:rsidRPr="00C612E4" w14:paraId="5EA4602C" w14:textId="77777777" w:rsidTr="00CD1C9A">
        <w:trPr>
          <w:trHeight w:val="20"/>
        </w:trPr>
        <w:tc>
          <w:tcPr>
            <w:tcW w:w="957" w:type="pct"/>
          </w:tcPr>
          <w:p w14:paraId="6BDB9173" w14:textId="77777777" w:rsidR="00C80113" w:rsidRPr="00C612E4" w:rsidRDefault="00C80113" w:rsidP="00CD1C9A">
            <w:pPr>
              <w:autoSpaceDE w:val="0"/>
              <w:autoSpaceDN w:val="0"/>
              <w:adjustRightInd w:val="0"/>
              <w:ind w:right="-110"/>
              <w:rPr>
                <w:rFonts w:ascii="Times New Roman" w:hAnsi="Times New Roman" w:cs="Times New Roman"/>
                <w:b/>
                <w:sz w:val="20"/>
                <w:szCs w:val="20"/>
              </w:rPr>
            </w:pPr>
            <w:r w:rsidRPr="00C612E4">
              <w:rPr>
                <w:rFonts w:ascii="Times New Roman" w:hAnsi="Times New Roman" w:cs="Times New Roman"/>
                <w:b/>
                <w:sz w:val="20"/>
                <w:szCs w:val="20"/>
              </w:rPr>
              <w:t>Estimated cost (ETB)</w:t>
            </w:r>
          </w:p>
        </w:tc>
        <w:tc>
          <w:tcPr>
            <w:tcW w:w="623" w:type="pct"/>
          </w:tcPr>
          <w:p w14:paraId="6167DBA4" w14:textId="77777777" w:rsidR="00C80113" w:rsidRPr="00C612E4" w:rsidRDefault="00C80113" w:rsidP="00CD1C9A">
            <w:pPr>
              <w:rPr>
                <w:rFonts w:ascii="Times New Roman" w:hAnsi="Times New Roman" w:cs="Times New Roman"/>
                <w:b/>
                <w:sz w:val="20"/>
                <w:szCs w:val="20"/>
              </w:rPr>
            </w:pPr>
            <w:r w:rsidRPr="00C612E4">
              <w:rPr>
                <w:rFonts w:ascii="Times New Roman" w:hAnsi="Times New Roman" w:cs="Times New Roman"/>
                <w:b/>
                <w:sz w:val="20"/>
                <w:szCs w:val="20"/>
              </w:rPr>
              <w:t>2000</w:t>
            </w:r>
          </w:p>
        </w:tc>
        <w:tc>
          <w:tcPr>
            <w:tcW w:w="654" w:type="pct"/>
          </w:tcPr>
          <w:p w14:paraId="68620DF3" w14:textId="77777777" w:rsidR="00C80113" w:rsidRPr="00C612E4" w:rsidRDefault="00C80113" w:rsidP="00CD1C9A">
            <w:pPr>
              <w:rPr>
                <w:rFonts w:ascii="Times New Roman" w:hAnsi="Times New Roman" w:cs="Times New Roman"/>
                <w:b/>
                <w:sz w:val="20"/>
                <w:szCs w:val="20"/>
              </w:rPr>
            </w:pPr>
            <w:r w:rsidRPr="00C612E4">
              <w:rPr>
                <w:rFonts w:ascii="Times New Roman" w:hAnsi="Times New Roman" w:cs="Times New Roman"/>
                <w:b/>
                <w:sz w:val="20"/>
                <w:szCs w:val="20"/>
              </w:rPr>
              <w:t>6000</w:t>
            </w:r>
          </w:p>
        </w:tc>
        <w:tc>
          <w:tcPr>
            <w:tcW w:w="697" w:type="pct"/>
          </w:tcPr>
          <w:p w14:paraId="14BE0849" w14:textId="77777777" w:rsidR="00C80113" w:rsidRPr="00C612E4" w:rsidRDefault="00C80113" w:rsidP="00CD1C9A">
            <w:pPr>
              <w:rPr>
                <w:rFonts w:ascii="Times New Roman" w:hAnsi="Times New Roman" w:cs="Times New Roman"/>
                <w:b/>
                <w:sz w:val="20"/>
                <w:szCs w:val="20"/>
              </w:rPr>
            </w:pPr>
            <w:r w:rsidRPr="00C612E4">
              <w:rPr>
                <w:rFonts w:ascii="Times New Roman" w:hAnsi="Times New Roman" w:cs="Times New Roman"/>
                <w:b/>
                <w:sz w:val="20"/>
                <w:szCs w:val="20"/>
              </w:rPr>
              <w:t>12000</w:t>
            </w:r>
          </w:p>
        </w:tc>
        <w:tc>
          <w:tcPr>
            <w:tcW w:w="698" w:type="pct"/>
          </w:tcPr>
          <w:p w14:paraId="5950864D" w14:textId="77777777" w:rsidR="00C80113" w:rsidRPr="00C612E4" w:rsidRDefault="00C80113" w:rsidP="00CD1C9A">
            <w:pPr>
              <w:rPr>
                <w:rFonts w:ascii="Times New Roman" w:hAnsi="Times New Roman" w:cs="Times New Roman"/>
                <w:b/>
                <w:sz w:val="20"/>
                <w:szCs w:val="20"/>
              </w:rPr>
            </w:pPr>
            <w:r w:rsidRPr="00C612E4">
              <w:rPr>
                <w:rFonts w:ascii="Times New Roman" w:hAnsi="Times New Roman" w:cs="Times New Roman"/>
                <w:b/>
                <w:sz w:val="20"/>
                <w:szCs w:val="20"/>
              </w:rPr>
              <w:t>14000</w:t>
            </w:r>
          </w:p>
        </w:tc>
        <w:tc>
          <w:tcPr>
            <w:tcW w:w="697" w:type="pct"/>
          </w:tcPr>
          <w:p w14:paraId="013D1124" w14:textId="77777777" w:rsidR="00C80113" w:rsidRPr="00C612E4" w:rsidRDefault="00C80113" w:rsidP="00CD1C9A">
            <w:pPr>
              <w:rPr>
                <w:rFonts w:ascii="Times New Roman" w:hAnsi="Times New Roman" w:cs="Times New Roman"/>
                <w:b/>
                <w:sz w:val="20"/>
                <w:szCs w:val="20"/>
              </w:rPr>
            </w:pPr>
            <w:r w:rsidRPr="00C612E4">
              <w:rPr>
                <w:rFonts w:ascii="Times New Roman" w:hAnsi="Times New Roman" w:cs="Times New Roman"/>
                <w:b/>
                <w:sz w:val="20"/>
                <w:szCs w:val="20"/>
              </w:rPr>
              <w:t>16000</w:t>
            </w:r>
          </w:p>
        </w:tc>
        <w:tc>
          <w:tcPr>
            <w:tcW w:w="675" w:type="pct"/>
          </w:tcPr>
          <w:p w14:paraId="1EC74B67" w14:textId="77777777" w:rsidR="00C80113" w:rsidRPr="00C612E4" w:rsidRDefault="00C80113" w:rsidP="00CD1C9A">
            <w:pPr>
              <w:rPr>
                <w:rFonts w:ascii="Times New Roman" w:hAnsi="Times New Roman" w:cs="Times New Roman"/>
                <w:b/>
                <w:sz w:val="20"/>
                <w:szCs w:val="20"/>
              </w:rPr>
            </w:pPr>
            <w:r w:rsidRPr="00C612E4">
              <w:rPr>
                <w:rFonts w:ascii="Times New Roman" w:hAnsi="Times New Roman" w:cs="Times New Roman"/>
                <w:b/>
                <w:sz w:val="20"/>
                <w:szCs w:val="20"/>
              </w:rPr>
              <w:t>28000</w:t>
            </w:r>
          </w:p>
        </w:tc>
      </w:tr>
    </w:tbl>
    <w:p w14:paraId="75216405" w14:textId="77777777" w:rsidR="00C80113" w:rsidRDefault="00C80113" w:rsidP="004A4B11">
      <w:pPr>
        <w:spacing w:after="60" w:line="259" w:lineRule="auto"/>
        <w:jc w:val="both"/>
        <w:rPr>
          <w:rFonts w:ascii="Times New Roman" w:eastAsia="Calibri" w:hAnsi="Times New Roman" w:cs="Times New Roman"/>
          <w:sz w:val="24"/>
          <w:szCs w:val="24"/>
        </w:rPr>
      </w:pPr>
    </w:p>
    <w:p w14:paraId="297DC5AD" w14:textId="77777777" w:rsidR="00C80113" w:rsidRDefault="00C80113" w:rsidP="004A4B11">
      <w:pPr>
        <w:spacing w:after="60" w:line="259" w:lineRule="auto"/>
        <w:jc w:val="both"/>
        <w:rPr>
          <w:rFonts w:ascii="Times New Roman" w:eastAsia="Calibri" w:hAnsi="Times New Roman" w:cs="Times New Roman"/>
          <w:sz w:val="24"/>
          <w:szCs w:val="24"/>
        </w:rPr>
      </w:pPr>
    </w:p>
    <w:p w14:paraId="59153FEF" w14:textId="77777777" w:rsidR="00C80113" w:rsidRDefault="00C80113" w:rsidP="004A4B11">
      <w:pPr>
        <w:spacing w:after="60" w:line="259" w:lineRule="auto"/>
        <w:jc w:val="both"/>
        <w:rPr>
          <w:rFonts w:ascii="Times New Roman" w:eastAsia="Calibri" w:hAnsi="Times New Roman" w:cs="Times New Roman"/>
          <w:sz w:val="24"/>
          <w:szCs w:val="24"/>
        </w:rPr>
      </w:pPr>
    </w:p>
    <w:p w14:paraId="1F42959C" w14:textId="77777777" w:rsidR="00C80113" w:rsidRDefault="00C80113" w:rsidP="004A4B11">
      <w:pPr>
        <w:spacing w:after="60" w:line="259" w:lineRule="auto"/>
        <w:jc w:val="both"/>
        <w:rPr>
          <w:rFonts w:ascii="Times New Roman" w:eastAsia="Calibri" w:hAnsi="Times New Roman" w:cs="Times New Roman"/>
          <w:sz w:val="24"/>
          <w:szCs w:val="24"/>
        </w:rPr>
      </w:pPr>
    </w:p>
    <w:p w14:paraId="39D47996" w14:textId="5488D387" w:rsidR="00DC7326" w:rsidRPr="007B00CB" w:rsidRDefault="00DC7326" w:rsidP="007B00CB">
      <w:pPr>
        <w:pStyle w:val="Heading3"/>
        <w:numPr>
          <w:ilvl w:val="2"/>
          <w:numId w:val="8"/>
        </w:numPr>
        <w:jc w:val="both"/>
        <w:rPr>
          <w:rFonts w:eastAsia="Calibri"/>
          <w:sz w:val="24"/>
          <w:szCs w:val="24"/>
        </w:rPr>
      </w:pPr>
      <w:bookmarkStart w:id="40" w:name="_Toc26000153"/>
      <w:r w:rsidRPr="007B00CB">
        <w:rPr>
          <w:rFonts w:eastAsia="Calibri"/>
          <w:sz w:val="24"/>
          <w:szCs w:val="24"/>
        </w:rPr>
        <w:t xml:space="preserve">Surface </w:t>
      </w:r>
      <w:r w:rsidR="002B2F3A" w:rsidRPr="007B00CB">
        <w:rPr>
          <w:rFonts w:eastAsia="Calibri"/>
          <w:sz w:val="24"/>
          <w:szCs w:val="24"/>
        </w:rPr>
        <w:t>i</w:t>
      </w:r>
      <w:r w:rsidRPr="007B00CB">
        <w:rPr>
          <w:rFonts w:eastAsia="Calibri"/>
          <w:sz w:val="24"/>
          <w:szCs w:val="24"/>
        </w:rPr>
        <w:t>rrigation</w:t>
      </w:r>
      <w:bookmarkEnd w:id="40"/>
    </w:p>
    <w:p w14:paraId="274952A0" w14:textId="5A5E6433" w:rsidR="00DC7326" w:rsidRPr="00EA0661" w:rsidRDefault="00DC7326" w:rsidP="004A4B11">
      <w:pPr>
        <w:spacing w:after="60" w:line="259" w:lineRule="auto"/>
        <w:jc w:val="both"/>
        <w:rPr>
          <w:rFonts w:ascii="Times New Roman" w:eastAsia="Calibri" w:hAnsi="Times New Roman" w:cs="Times New Roman"/>
          <w:sz w:val="24"/>
          <w:szCs w:val="24"/>
        </w:rPr>
      </w:pPr>
      <w:r w:rsidRPr="00EA0661">
        <w:rPr>
          <w:rFonts w:ascii="Times New Roman" w:eastAsia="Calibri" w:hAnsi="Times New Roman" w:cs="Times New Roman"/>
          <w:sz w:val="24"/>
          <w:szCs w:val="24"/>
        </w:rPr>
        <w:t xml:space="preserve">Water is applied to the field in either the controlled or uncontrolled manner. If the </w:t>
      </w:r>
      <w:r w:rsidR="004C22DD">
        <w:rPr>
          <w:rFonts w:ascii="Times New Roman" w:eastAsia="Calibri" w:hAnsi="Times New Roman" w:cs="Times New Roman"/>
          <w:color w:val="FF0000"/>
          <w:sz w:val="24"/>
          <w:szCs w:val="24"/>
        </w:rPr>
        <w:t>MTW</w:t>
      </w:r>
      <w:r w:rsidRPr="00EA0661">
        <w:rPr>
          <w:rFonts w:ascii="Times New Roman" w:eastAsia="Calibri" w:hAnsi="Times New Roman" w:cs="Times New Roman"/>
          <w:sz w:val="24"/>
          <w:szCs w:val="24"/>
        </w:rPr>
        <w:t xml:space="preserve"> yield is high, the controlled system could be</w:t>
      </w:r>
      <w:r w:rsidRPr="00546B08">
        <w:rPr>
          <w:rFonts w:ascii="Times New Roman" w:eastAsia="Calibri" w:hAnsi="Times New Roman" w:cs="Times New Roman"/>
          <w:b/>
          <w:bCs/>
          <w:sz w:val="24"/>
          <w:szCs w:val="24"/>
        </w:rPr>
        <w:t xml:space="preserve"> </w:t>
      </w:r>
      <w:r w:rsidRPr="00EA0661">
        <w:rPr>
          <w:rFonts w:ascii="Times New Roman" w:eastAsia="Calibri" w:hAnsi="Times New Roman" w:cs="Times New Roman"/>
          <w:sz w:val="24"/>
          <w:szCs w:val="24"/>
        </w:rPr>
        <w:t>considered. In this system, the water is applied from the head ditch and guided by corrugations, furrows, borders, or ridges. Surface irrigation is entirely practiced where water is abundant.  The low initial cost of development is later offset by high labor cost of applying water.  There are deep percolation, runoff and drainage problems.</w:t>
      </w:r>
    </w:p>
    <w:p w14:paraId="42F38384" w14:textId="77777777" w:rsidR="00DC7326" w:rsidRPr="00546B08" w:rsidRDefault="00DC7326" w:rsidP="00546B08">
      <w:pPr>
        <w:pStyle w:val="ListParagraph"/>
        <w:numPr>
          <w:ilvl w:val="0"/>
          <w:numId w:val="20"/>
        </w:numPr>
        <w:rPr>
          <w:rFonts w:ascii="Times New Roman" w:hAnsi="Times New Roman" w:cs="Times New Roman"/>
          <w:b/>
          <w:sz w:val="24"/>
        </w:rPr>
      </w:pPr>
      <w:r w:rsidRPr="00546B08">
        <w:rPr>
          <w:rFonts w:ascii="Times New Roman" w:hAnsi="Times New Roman" w:cs="Times New Roman"/>
          <w:b/>
          <w:sz w:val="24"/>
        </w:rPr>
        <w:t xml:space="preserve">Furrow </w:t>
      </w:r>
      <w:r w:rsidR="002B2F3A" w:rsidRPr="00546B08">
        <w:rPr>
          <w:rFonts w:ascii="Times New Roman" w:hAnsi="Times New Roman" w:cs="Times New Roman"/>
          <w:b/>
          <w:sz w:val="24"/>
        </w:rPr>
        <w:t>i</w:t>
      </w:r>
      <w:r w:rsidRPr="00546B08">
        <w:rPr>
          <w:rFonts w:ascii="Times New Roman" w:hAnsi="Times New Roman" w:cs="Times New Roman"/>
          <w:b/>
          <w:sz w:val="24"/>
        </w:rPr>
        <w:t xml:space="preserve">rrigation </w:t>
      </w:r>
      <w:r w:rsidR="002B2F3A" w:rsidRPr="00546B08">
        <w:rPr>
          <w:rFonts w:ascii="Times New Roman" w:hAnsi="Times New Roman" w:cs="Times New Roman"/>
          <w:b/>
          <w:sz w:val="24"/>
        </w:rPr>
        <w:t>s</w:t>
      </w:r>
      <w:r w:rsidRPr="00546B08">
        <w:rPr>
          <w:rFonts w:ascii="Times New Roman" w:hAnsi="Times New Roman" w:cs="Times New Roman"/>
          <w:b/>
          <w:sz w:val="24"/>
        </w:rPr>
        <w:t>ystem</w:t>
      </w:r>
    </w:p>
    <w:p w14:paraId="13092C0F" w14:textId="77777777" w:rsidR="00DC7326" w:rsidRPr="00EA0661" w:rsidRDefault="00DC7326" w:rsidP="004A4B11">
      <w:pPr>
        <w:spacing w:after="60" w:line="259" w:lineRule="auto"/>
        <w:jc w:val="both"/>
        <w:rPr>
          <w:rFonts w:ascii="Times New Roman" w:eastAsia="Calibri" w:hAnsi="Times New Roman" w:cs="Times New Roman"/>
          <w:sz w:val="24"/>
          <w:szCs w:val="24"/>
        </w:rPr>
      </w:pPr>
      <w:r w:rsidRPr="00EA0661">
        <w:rPr>
          <w:rFonts w:ascii="Times New Roman" w:eastAsia="Calibri" w:hAnsi="Times New Roman" w:cs="Times New Roman"/>
          <w:sz w:val="24"/>
          <w:szCs w:val="24"/>
        </w:rPr>
        <w:t xml:space="preserve">In furrow irrigation, only a part of the land surface (the furrow) is wetted thus minimizing </w:t>
      </w:r>
      <w:r w:rsidRPr="00EA0661">
        <w:rPr>
          <w:rFonts w:ascii="Times New Roman" w:eastAsia="Calibri" w:hAnsi="Times New Roman" w:cs="Times New Roman"/>
          <w:i/>
          <w:sz w:val="24"/>
          <w:szCs w:val="24"/>
        </w:rPr>
        <w:t>evaporation</w:t>
      </w:r>
      <w:r w:rsidRPr="00EA0661">
        <w:rPr>
          <w:rFonts w:ascii="Times New Roman" w:eastAsia="Calibri" w:hAnsi="Times New Roman" w:cs="Times New Roman"/>
          <w:sz w:val="24"/>
          <w:szCs w:val="24"/>
        </w:rPr>
        <w:t xml:space="preserve"> loss.  Furrow irrigation is adapted for row crops like corn, banana, tobacco, and cabbage.  It is also good for grains.  Irrigation can be by corrugation using small irrigation streams.  </w:t>
      </w:r>
    </w:p>
    <w:p w14:paraId="61EBEB67" w14:textId="77777777" w:rsidR="00DC7326" w:rsidRPr="00EA0661" w:rsidRDefault="00DC7326" w:rsidP="004A4B11">
      <w:pPr>
        <w:spacing w:after="60" w:line="259" w:lineRule="auto"/>
        <w:jc w:val="both"/>
        <w:rPr>
          <w:rFonts w:ascii="Times New Roman" w:eastAsia="Calibri" w:hAnsi="Times New Roman" w:cs="Times New Roman"/>
          <w:sz w:val="24"/>
          <w:szCs w:val="24"/>
        </w:rPr>
      </w:pPr>
      <w:r w:rsidRPr="00EA0661">
        <w:rPr>
          <w:rFonts w:ascii="Times New Roman" w:eastAsia="Calibri" w:hAnsi="Times New Roman" w:cs="Times New Roman"/>
          <w:sz w:val="24"/>
          <w:szCs w:val="24"/>
        </w:rPr>
        <w:t xml:space="preserve">Furrow irrigation is adapted for irrigating on various slopes except on steep ones because of erosion and bank overflow. There are different ways of applying water to the furrow.  Siphons are used to divert water from the head ditch to the furrows.  There can also be direct gravity flow whereby water is delivered from the head ditch to the furrows by cutting the ridge or levee separating the head ditch and the furrows. Gated pipes can also be used.  Large portable pipe(up to 450 mm) with gate openings spaced to deliver water to the furrows are used. Water is pumped from the water source in closed conduits. The openings of the gated pipe can be regulated to control the discharge rate into the furrows. Its design parameters includes, storing the readily available moisture in the root zone, </w:t>
      </w:r>
      <w:r w:rsidR="00D109A9" w:rsidRPr="00EA0661">
        <w:rPr>
          <w:rFonts w:ascii="Times New Roman" w:eastAsia="Calibri" w:hAnsi="Times New Roman" w:cs="Times New Roman"/>
          <w:sz w:val="24"/>
          <w:szCs w:val="24"/>
        </w:rPr>
        <w:t>if possible</w:t>
      </w:r>
      <w:r w:rsidRPr="00EA0661">
        <w:rPr>
          <w:rFonts w:ascii="Times New Roman" w:eastAsia="Calibri" w:hAnsi="Times New Roman" w:cs="Times New Roman"/>
          <w:sz w:val="24"/>
          <w:szCs w:val="24"/>
        </w:rPr>
        <w:t xml:space="preserve">; obtaining as uniform water application as possible; minimizing soil erosion by applying non-erosive streams; minimizing runoff at the end of the furrow by using a re-use system or a cut -back stream; minimizing </w:t>
      </w:r>
      <w:r w:rsidR="006C459C" w:rsidRPr="00EA0661">
        <w:rPr>
          <w:rFonts w:ascii="Times New Roman" w:eastAsia="Calibri" w:hAnsi="Times New Roman" w:cs="Times New Roman"/>
          <w:sz w:val="24"/>
          <w:szCs w:val="24"/>
        </w:rPr>
        <w:t>labor</w:t>
      </w:r>
      <w:r w:rsidRPr="00EA0661">
        <w:rPr>
          <w:rFonts w:ascii="Times New Roman" w:eastAsia="Calibri" w:hAnsi="Times New Roman" w:cs="Times New Roman"/>
          <w:sz w:val="24"/>
          <w:szCs w:val="24"/>
        </w:rPr>
        <w:t xml:space="preserve"> requirements by having good land preparation, good design and experienced </w:t>
      </w:r>
      <w:r w:rsidR="006C459C" w:rsidRPr="00EA0661">
        <w:rPr>
          <w:rFonts w:ascii="Times New Roman" w:eastAsia="Calibri" w:hAnsi="Times New Roman" w:cs="Times New Roman"/>
          <w:sz w:val="24"/>
          <w:szCs w:val="24"/>
        </w:rPr>
        <w:t>labor</w:t>
      </w:r>
      <w:r w:rsidRPr="00EA0661">
        <w:rPr>
          <w:rFonts w:ascii="Times New Roman" w:eastAsia="Calibri" w:hAnsi="Times New Roman" w:cs="Times New Roman"/>
          <w:sz w:val="24"/>
          <w:szCs w:val="24"/>
        </w:rPr>
        <w:t xml:space="preserve"> and facilitating land preparation, cultivation, furrowing, harvesting etc.</w:t>
      </w:r>
    </w:p>
    <w:p w14:paraId="32B2B1D9" w14:textId="77777777" w:rsidR="00DC7326" w:rsidRPr="00EA0661" w:rsidRDefault="00DC7326" w:rsidP="004A4B11">
      <w:pPr>
        <w:spacing w:before="240" w:after="60" w:line="259" w:lineRule="auto"/>
        <w:jc w:val="both"/>
        <w:rPr>
          <w:rFonts w:ascii="Times New Roman" w:eastAsia="Calibri" w:hAnsi="Times New Roman" w:cs="Times New Roman"/>
          <w:sz w:val="24"/>
          <w:szCs w:val="24"/>
        </w:rPr>
      </w:pPr>
      <w:r w:rsidRPr="00EA0661">
        <w:rPr>
          <w:rFonts w:ascii="Times New Roman" w:eastAsia="Calibri" w:hAnsi="Times New Roman" w:cs="Times New Roman"/>
          <w:sz w:val="24"/>
          <w:szCs w:val="24"/>
        </w:rPr>
        <w:t xml:space="preserve">The specific design parameters of furrow irrigation are aimed at achieving the above objectives and include: shape and spacing of furrows, that is heights of ridges vary between 15 cm and 40 </w:t>
      </w:r>
      <w:r w:rsidRPr="00EA0661">
        <w:rPr>
          <w:rFonts w:ascii="Times New Roman" w:eastAsia="Calibri" w:hAnsi="Times New Roman" w:cs="Times New Roman"/>
          <w:sz w:val="24"/>
          <w:szCs w:val="24"/>
        </w:rPr>
        <w:lastRenderedPageBreak/>
        <w:t>cm and the distance between the ridges should be based on the optimum crop spacing modified, if necessary to obtain adequate lateral wetting</w:t>
      </w:r>
      <w:r w:rsidR="00A44E3C" w:rsidRPr="00EA0661">
        <w:rPr>
          <w:rFonts w:ascii="Times New Roman" w:eastAsia="Calibri" w:hAnsi="Times New Roman" w:cs="Times New Roman"/>
          <w:sz w:val="24"/>
          <w:szCs w:val="24"/>
        </w:rPr>
        <w:t>, the</w:t>
      </w:r>
      <w:r w:rsidRPr="00EA0661">
        <w:rPr>
          <w:rFonts w:ascii="Times New Roman" w:eastAsia="Calibri" w:hAnsi="Times New Roman" w:cs="Times New Roman"/>
          <w:sz w:val="24"/>
          <w:szCs w:val="24"/>
        </w:rPr>
        <w:t xml:space="preserve"> range of spacing commonly used is from 0.3 to 1.8 m with 1.0 m as the average depending on the recommended crop spacing.  Selection of the advance or initial furrow stream: in permeable soils, the maximum non-erosive flow within the furrow capacity can be used so as to enable wetting of the end of the furrow to begin as soon as possible.  The maximum non-e</w:t>
      </w:r>
      <w:r w:rsidR="006C459C">
        <w:rPr>
          <w:rFonts w:ascii="Times New Roman" w:eastAsia="Calibri" w:hAnsi="Times New Roman" w:cs="Times New Roman"/>
          <w:sz w:val="24"/>
          <w:szCs w:val="24"/>
        </w:rPr>
        <w:t>rosive flow (qm) is given by:  q</w:t>
      </w:r>
      <w:r w:rsidR="006C459C" w:rsidRPr="00EA0661">
        <w:rPr>
          <w:rFonts w:ascii="Times New Roman" w:eastAsia="Calibri" w:hAnsi="Times New Roman" w:cs="Times New Roman"/>
          <w:sz w:val="24"/>
          <w:szCs w:val="24"/>
        </w:rPr>
        <w:t>m =</w:t>
      </w:r>
      <w:r w:rsidR="006C459C">
        <w:rPr>
          <w:rFonts w:ascii="Times New Roman" w:eastAsia="Calibri" w:hAnsi="Times New Roman" w:cs="Times New Roman"/>
          <w:sz w:val="24"/>
          <w:szCs w:val="24"/>
        </w:rPr>
        <w:t xml:space="preserve"> c/s   where c is a constant = </w:t>
      </w:r>
      <w:r w:rsidRPr="00EA0661">
        <w:rPr>
          <w:rFonts w:ascii="Times New Roman" w:eastAsia="Calibri" w:hAnsi="Times New Roman" w:cs="Times New Roman"/>
          <w:sz w:val="24"/>
          <w:szCs w:val="24"/>
        </w:rPr>
        <w:t xml:space="preserve">0.6 when qm is in l/s and s is slope </w:t>
      </w:r>
      <w:r w:rsidR="006C459C" w:rsidRPr="00EA0661">
        <w:rPr>
          <w:rFonts w:ascii="Times New Roman" w:eastAsia="Calibri" w:hAnsi="Times New Roman" w:cs="Times New Roman"/>
          <w:sz w:val="24"/>
          <w:szCs w:val="24"/>
        </w:rPr>
        <w:t>in %</w:t>
      </w:r>
      <w:r w:rsidRPr="00EA0661">
        <w:rPr>
          <w:rFonts w:ascii="Times New Roman" w:eastAsia="Calibri" w:hAnsi="Times New Roman" w:cs="Times New Roman"/>
          <w:sz w:val="24"/>
          <w:szCs w:val="24"/>
        </w:rPr>
        <w:t>. The actual stream size should be determined by field tests.  It is desirable that this initial stream size reaches the end of the furrow in t/4 time where t is the total time required to apply the required irrigation depth. The cut-back stream is the stream size to which the initial stream is reduced sometime after it has reache</w:t>
      </w:r>
      <w:r w:rsidR="006C459C">
        <w:rPr>
          <w:rFonts w:ascii="Times New Roman" w:eastAsia="Calibri" w:hAnsi="Times New Roman" w:cs="Times New Roman"/>
          <w:sz w:val="24"/>
          <w:szCs w:val="24"/>
        </w:rPr>
        <w:t xml:space="preserve">d the lower end of the field. </w:t>
      </w:r>
      <w:r w:rsidRPr="00EA0661">
        <w:rPr>
          <w:rFonts w:ascii="Times New Roman" w:eastAsia="Calibri" w:hAnsi="Times New Roman" w:cs="Times New Roman"/>
          <w:sz w:val="24"/>
          <w:szCs w:val="24"/>
        </w:rPr>
        <w:t>This is to reduce soil erosion.  Field slope allowed to reduce costs of land grading, longitudinal and cross slopes should be adapted to the natural topography, small cross slopes can be tolerated.  To reduce erosion problems during rainfall, furrows (which channel the runoff) should have a gentle slope. The furrow length</w:t>
      </w:r>
      <w:r w:rsidR="00CB3523" w:rsidRPr="00EA0661">
        <w:rPr>
          <w:rFonts w:ascii="Times New Roman" w:eastAsia="Calibri" w:hAnsi="Times New Roman" w:cs="Times New Roman"/>
          <w:sz w:val="24"/>
          <w:szCs w:val="24"/>
        </w:rPr>
        <w:t>, very</w:t>
      </w:r>
      <w:r w:rsidRPr="00EA0661">
        <w:rPr>
          <w:rFonts w:ascii="Times New Roman" w:eastAsia="Calibri" w:hAnsi="Times New Roman" w:cs="Times New Roman"/>
          <w:sz w:val="24"/>
          <w:szCs w:val="24"/>
        </w:rPr>
        <w:t xml:space="preserve"> long lengths lead to a lot of deep percolation involving over-irrigation at the upper end of the furrow and under-irrigation at the lower end.  The field widths are flexible but should not be of a size to enclose variable soil types. The widths should depend on land grading permissible. A plot of land with total irrigable area of 2.5 ha is being irrigated using an irrigation canal with a discharge rate of 5 liters per second and water application efficiency of 70%. What is the time required to apply 35 mm of irrigation water and if the crop water requirement is assumed to be 120 mm per month what is the frequency of irrigation assuming no percolation and drainage.</w:t>
      </w:r>
    </w:p>
    <w:p w14:paraId="0C5DAD19" w14:textId="77777777" w:rsidR="00DC7326" w:rsidRPr="00546B08" w:rsidRDefault="00DC7326" w:rsidP="00546B08">
      <w:pPr>
        <w:pStyle w:val="ListParagraph"/>
        <w:numPr>
          <w:ilvl w:val="0"/>
          <w:numId w:val="20"/>
        </w:numPr>
        <w:rPr>
          <w:rFonts w:ascii="Times New Roman" w:hAnsi="Times New Roman" w:cs="Times New Roman"/>
          <w:b/>
          <w:sz w:val="24"/>
        </w:rPr>
      </w:pPr>
      <w:r w:rsidRPr="00546B08">
        <w:rPr>
          <w:rFonts w:ascii="Times New Roman" w:hAnsi="Times New Roman" w:cs="Times New Roman"/>
          <w:b/>
          <w:sz w:val="24"/>
        </w:rPr>
        <w:t xml:space="preserve">Basin </w:t>
      </w:r>
      <w:r w:rsidR="006E158D" w:rsidRPr="00546B08">
        <w:rPr>
          <w:rFonts w:ascii="Times New Roman" w:hAnsi="Times New Roman" w:cs="Times New Roman"/>
          <w:b/>
          <w:sz w:val="24"/>
        </w:rPr>
        <w:t>i</w:t>
      </w:r>
      <w:r w:rsidRPr="00546B08">
        <w:rPr>
          <w:rFonts w:ascii="Times New Roman" w:hAnsi="Times New Roman" w:cs="Times New Roman"/>
          <w:b/>
          <w:sz w:val="24"/>
        </w:rPr>
        <w:t>rrigation</w:t>
      </w:r>
    </w:p>
    <w:p w14:paraId="00C654B4" w14:textId="77777777" w:rsidR="00DC7326" w:rsidRPr="00EA0661" w:rsidRDefault="00DC7326" w:rsidP="004A4B11">
      <w:pPr>
        <w:spacing w:after="60" w:line="259" w:lineRule="auto"/>
        <w:jc w:val="both"/>
        <w:rPr>
          <w:rFonts w:ascii="Times New Roman" w:eastAsia="Calibri" w:hAnsi="Times New Roman" w:cs="Times New Roman"/>
          <w:sz w:val="24"/>
          <w:szCs w:val="24"/>
        </w:rPr>
      </w:pPr>
      <w:r w:rsidRPr="00EA0661">
        <w:rPr>
          <w:rFonts w:ascii="Times New Roman" w:eastAsia="Calibri" w:hAnsi="Times New Roman" w:cs="Times New Roman"/>
          <w:sz w:val="24"/>
          <w:szCs w:val="24"/>
        </w:rPr>
        <w:t xml:space="preserve">Description:  In basin irrigation, water is flooded in wider areas.  It is ideal for irrigating rice.  </w:t>
      </w:r>
    </w:p>
    <w:p w14:paraId="53AC2ED8" w14:textId="77777777" w:rsidR="00D109A9" w:rsidRPr="00EA0661" w:rsidRDefault="00DC7326" w:rsidP="004A4B11">
      <w:pPr>
        <w:spacing w:after="60" w:line="259" w:lineRule="auto"/>
        <w:jc w:val="both"/>
        <w:rPr>
          <w:rFonts w:ascii="Times New Roman" w:eastAsia="Calibri" w:hAnsi="Times New Roman" w:cs="Times New Roman"/>
          <w:sz w:val="24"/>
          <w:szCs w:val="24"/>
        </w:rPr>
      </w:pPr>
      <w:r w:rsidRPr="00EA0661">
        <w:rPr>
          <w:rFonts w:ascii="Times New Roman" w:eastAsia="Calibri" w:hAnsi="Times New Roman" w:cs="Times New Roman"/>
          <w:sz w:val="24"/>
          <w:szCs w:val="24"/>
        </w:rPr>
        <w:t>The area is normally flat.  In basin irrigation, a very high stream size is introduced into the basin so that rapid movement of water is obtained. Water does not infiltrate a lot initially.   At the end, a bond is put and water can pond the field.  The opportunity time difference between the upward and the downward ends are reduced.  Get the advance curves using sticks to monitor rate of water movement.  Plot a time versus distance graph (advance curve).  Also plot recession curve or assume it to be straight. It is ensured that water reaches the end of the basin at T/4 time and stays T time before it disappears.  At any point on the advance and recession curves, get the contact or opportunity time and relate it to the depth-time graph above to know the amount of water that has infiltrated at any distance. Check the deficiency and decide whether improvements are necessary or not.  The T/4 time can be increased or flow rate changed.  The recession curve may not be a straight line but a curve due to</w:t>
      </w:r>
      <w:r w:rsidR="00B1621D" w:rsidRPr="00EA0661">
        <w:rPr>
          <w:rFonts w:ascii="Times New Roman" w:eastAsia="Calibri" w:hAnsi="Times New Roman" w:cs="Times New Roman"/>
          <w:sz w:val="24"/>
          <w:szCs w:val="24"/>
        </w:rPr>
        <w:t xml:space="preserve"> some low points in the basin. </w:t>
      </w:r>
    </w:p>
    <w:p w14:paraId="0F8DE9D1" w14:textId="77777777" w:rsidR="00DC7326" w:rsidRPr="00546B08" w:rsidRDefault="00DC7326" w:rsidP="00546B08">
      <w:pPr>
        <w:pStyle w:val="Heading2"/>
        <w:numPr>
          <w:ilvl w:val="1"/>
          <w:numId w:val="8"/>
        </w:numPr>
        <w:spacing w:after="240"/>
        <w:jc w:val="both"/>
        <w:rPr>
          <w:rFonts w:ascii="Times New Roman" w:eastAsia="Calibri" w:hAnsi="Times New Roman" w:cs="Times New Roman"/>
        </w:rPr>
      </w:pPr>
      <w:bookmarkStart w:id="41" w:name="_Toc26000154"/>
      <w:r w:rsidRPr="00546B08">
        <w:rPr>
          <w:rFonts w:ascii="Times New Roman" w:eastAsia="Calibri" w:hAnsi="Times New Roman" w:cs="Times New Roman"/>
        </w:rPr>
        <w:t>Crop selection</w:t>
      </w:r>
      <w:bookmarkEnd w:id="41"/>
    </w:p>
    <w:p w14:paraId="524FB198" w14:textId="77777777" w:rsidR="006A5FC8" w:rsidRPr="00EA0661" w:rsidRDefault="006A5FC8" w:rsidP="004A4B11">
      <w:pPr>
        <w:tabs>
          <w:tab w:val="left" w:pos="450"/>
          <w:tab w:val="left" w:pos="864"/>
          <w:tab w:val="left" w:pos="990"/>
          <w:tab w:val="left" w:pos="1440"/>
        </w:tabs>
        <w:spacing w:after="60"/>
        <w:jc w:val="both"/>
        <w:rPr>
          <w:rFonts w:ascii="Times New Roman" w:hAnsi="Times New Roman" w:cs="Times New Roman"/>
          <w:sz w:val="24"/>
          <w:szCs w:val="24"/>
        </w:rPr>
      </w:pPr>
      <w:r w:rsidRPr="00EA0661">
        <w:rPr>
          <w:rFonts w:ascii="Times New Roman" w:hAnsi="Times New Roman" w:cs="Times New Roman"/>
          <w:sz w:val="24"/>
          <w:szCs w:val="24"/>
        </w:rPr>
        <w:t>Since manual tube well has continuous water supply throughout the year i</w:t>
      </w:r>
      <w:r w:rsidR="00A90704" w:rsidRPr="00EA0661">
        <w:rPr>
          <w:rFonts w:ascii="Times New Roman" w:hAnsi="Times New Roman" w:cs="Times New Roman"/>
          <w:sz w:val="24"/>
          <w:szCs w:val="24"/>
        </w:rPr>
        <w:t xml:space="preserve">t is possible to cultivate crop more than one </w:t>
      </w:r>
      <w:r w:rsidRPr="00EA0661">
        <w:rPr>
          <w:rFonts w:ascii="Times New Roman" w:hAnsi="Times New Roman" w:cs="Times New Roman"/>
          <w:sz w:val="24"/>
          <w:szCs w:val="24"/>
        </w:rPr>
        <w:t xml:space="preserve">time by full irrigation. It is also possible </w:t>
      </w:r>
      <w:r w:rsidR="00A90704" w:rsidRPr="00EA0661">
        <w:rPr>
          <w:rFonts w:ascii="Times New Roman" w:hAnsi="Times New Roman" w:cs="Times New Roman"/>
          <w:sz w:val="24"/>
          <w:szCs w:val="24"/>
        </w:rPr>
        <w:t>for</w:t>
      </w:r>
      <w:r w:rsidRPr="00EA0661">
        <w:rPr>
          <w:rFonts w:ascii="Times New Roman" w:hAnsi="Times New Roman" w:cs="Times New Roman"/>
          <w:sz w:val="24"/>
          <w:szCs w:val="24"/>
        </w:rPr>
        <w:t xml:space="preserve"> supplementary irrigation and seeding production. The crop that </w:t>
      </w:r>
      <w:r w:rsidR="00A90704" w:rsidRPr="00EA0661">
        <w:rPr>
          <w:rFonts w:ascii="Times New Roman" w:hAnsi="Times New Roman" w:cs="Times New Roman"/>
          <w:sz w:val="24"/>
          <w:szCs w:val="24"/>
        </w:rPr>
        <w:t>selected for manual tube well should</w:t>
      </w:r>
      <w:r w:rsidRPr="00EA0661">
        <w:rPr>
          <w:rFonts w:ascii="Times New Roman" w:hAnsi="Times New Roman" w:cs="Times New Roman"/>
          <w:sz w:val="24"/>
          <w:szCs w:val="24"/>
        </w:rPr>
        <w:t xml:space="preserve"> be:  </w:t>
      </w:r>
    </w:p>
    <w:p w14:paraId="565CF6AC" w14:textId="77777777" w:rsidR="006A5FC8" w:rsidRPr="00EA0661" w:rsidRDefault="006A5FC8" w:rsidP="004A4B11">
      <w:pPr>
        <w:pStyle w:val="ListParagraph"/>
        <w:numPr>
          <w:ilvl w:val="0"/>
          <w:numId w:val="3"/>
        </w:numPr>
        <w:jc w:val="both"/>
        <w:rPr>
          <w:rFonts w:ascii="Times New Roman" w:hAnsi="Times New Roman" w:cs="Times New Roman"/>
          <w:sz w:val="24"/>
          <w:szCs w:val="24"/>
        </w:rPr>
      </w:pPr>
      <w:r w:rsidRPr="00EA0661">
        <w:rPr>
          <w:rFonts w:ascii="Times New Roman" w:hAnsi="Times New Roman" w:cs="Times New Roman"/>
          <w:sz w:val="24"/>
          <w:szCs w:val="24"/>
        </w:rPr>
        <w:t xml:space="preserve">Low water consumption </w:t>
      </w:r>
    </w:p>
    <w:p w14:paraId="47701840" w14:textId="77777777" w:rsidR="006A5FC8" w:rsidRPr="00EA0661" w:rsidRDefault="006A5FC8" w:rsidP="004A4B11">
      <w:pPr>
        <w:pStyle w:val="ListParagraph"/>
        <w:numPr>
          <w:ilvl w:val="0"/>
          <w:numId w:val="3"/>
        </w:numPr>
        <w:jc w:val="both"/>
        <w:rPr>
          <w:rFonts w:ascii="Times New Roman" w:hAnsi="Times New Roman" w:cs="Times New Roman"/>
          <w:sz w:val="24"/>
          <w:szCs w:val="24"/>
        </w:rPr>
      </w:pPr>
      <w:r w:rsidRPr="00EA0661">
        <w:rPr>
          <w:rFonts w:ascii="Times New Roman" w:hAnsi="Times New Roman" w:cs="Times New Roman"/>
          <w:sz w:val="24"/>
          <w:szCs w:val="24"/>
        </w:rPr>
        <w:t xml:space="preserve">High Value Crops </w:t>
      </w:r>
    </w:p>
    <w:p w14:paraId="325F1B14" w14:textId="77777777" w:rsidR="006A5FC8" w:rsidRPr="00EA0661" w:rsidRDefault="00A90704" w:rsidP="004A4B11">
      <w:pPr>
        <w:pStyle w:val="ListParagraph"/>
        <w:numPr>
          <w:ilvl w:val="0"/>
          <w:numId w:val="3"/>
        </w:numPr>
        <w:jc w:val="both"/>
        <w:rPr>
          <w:rFonts w:ascii="Times New Roman" w:hAnsi="Times New Roman" w:cs="Times New Roman"/>
          <w:sz w:val="24"/>
          <w:szCs w:val="24"/>
        </w:rPr>
      </w:pPr>
      <w:r w:rsidRPr="00EA0661">
        <w:rPr>
          <w:rFonts w:ascii="Times New Roman" w:hAnsi="Times New Roman" w:cs="Times New Roman"/>
          <w:sz w:val="24"/>
          <w:szCs w:val="24"/>
        </w:rPr>
        <w:lastRenderedPageBreak/>
        <w:t>E</w:t>
      </w:r>
      <w:r w:rsidR="006A5FC8" w:rsidRPr="00EA0661">
        <w:rPr>
          <w:rFonts w:ascii="Times New Roman" w:hAnsi="Times New Roman" w:cs="Times New Roman"/>
          <w:sz w:val="24"/>
          <w:szCs w:val="24"/>
        </w:rPr>
        <w:t xml:space="preserve">arly maturing crops </w:t>
      </w:r>
    </w:p>
    <w:p w14:paraId="059EA137" w14:textId="77777777" w:rsidR="006A5FC8" w:rsidRPr="00EA0661" w:rsidRDefault="006A5FC8" w:rsidP="004A4B11">
      <w:pPr>
        <w:pStyle w:val="ListParagraph"/>
        <w:numPr>
          <w:ilvl w:val="0"/>
          <w:numId w:val="3"/>
        </w:numPr>
        <w:jc w:val="both"/>
        <w:rPr>
          <w:rFonts w:ascii="Times New Roman" w:hAnsi="Times New Roman" w:cs="Times New Roman"/>
          <w:sz w:val="24"/>
          <w:szCs w:val="24"/>
        </w:rPr>
      </w:pPr>
      <w:r w:rsidRPr="00EA0661">
        <w:rPr>
          <w:rFonts w:ascii="Times New Roman" w:hAnsi="Times New Roman" w:cs="Times New Roman"/>
          <w:sz w:val="24"/>
          <w:szCs w:val="24"/>
        </w:rPr>
        <w:t xml:space="preserve">Nutritionally dense crops  </w:t>
      </w:r>
    </w:p>
    <w:p w14:paraId="319B7161" w14:textId="77777777" w:rsidR="006A5FC8" w:rsidRPr="00EA0661" w:rsidRDefault="006A5FC8" w:rsidP="004A4B11">
      <w:pPr>
        <w:pStyle w:val="ListParagraph"/>
        <w:numPr>
          <w:ilvl w:val="0"/>
          <w:numId w:val="3"/>
        </w:numPr>
        <w:jc w:val="both"/>
        <w:rPr>
          <w:rFonts w:ascii="Times New Roman" w:hAnsi="Times New Roman" w:cs="Times New Roman"/>
          <w:sz w:val="24"/>
          <w:szCs w:val="24"/>
        </w:rPr>
      </w:pPr>
      <w:r w:rsidRPr="00EA0661">
        <w:rPr>
          <w:rFonts w:ascii="Times New Roman" w:hAnsi="Times New Roman" w:cs="Times New Roman"/>
          <w:sz w:val="24"/>
          <w:szCs w:val="24"/>
        </w:rPr>
        <w:t xml:space="preserve">The crops that the farmers prefer and also has  production experience </w:t>
      </w:r>
    </w:p>
    <w:p w14:paraId="33596B22" w14:textId="77777777" w:rsidR="006A5FC8" w:rsidRPr="00EA0661" w:rsidRDefault="006A5FC8" w:rsidP="004A4B11">
      <w:pPr>
        <w:pStyle w:val="ListParagraph"/>
        <w:numPr>
          <w:ilvl w:val="0"/>
          <w:numId w:val="3"/>
        </w:numPr>
        <w:jc w:val="both"/>
        <w:rPr>
          <w:rFonts w:ascii="Times New Roman" w:hAnsi="Times New Roman" w:cs="Times New Roman"/>
          <w:sz w:val="24"/>
          <w:szCs w:val="24"/>
        </w:rPr>
      </w:pPr>
      <w:r w:rsidRPr="00EA0661">
        <w:rPr>
          <w:rFonts w:ascii="Times New Roman" w:hAnsi="Times New Roman" w:cs="Times New Roman"/>
          <w:sz w:val="24"/>
          <w:szCs w:val="24"/>
        </w:rPr>
        <w:t>Tolerance to water stress and pests</w:t>
      </w:r>
    </w:p>
    <w:p w14:paraId="086FC97A" w14:textId="7236D237" w:rsidR="006A5FC8" w:rsidRPr="00EA0661" w:rsidRDefault="006A5FC8" w:rsidP="004A4B11">
      <w:pPr>
        <w:jc w:val="both"/>
        <w:rPr>
          <w:rFonts w:ascii="Times New Roman" w:hAnsi="Times New Roman" w:cs="Times New Roman"/>
          <w:sz w:val="24"/>
          <w:szCs w:val="24"/>
        </w:rPr>
      </w:pPr>
      <w:r w:rsidRPr="00EA0661">
        <w:rPr>
          <w:rFonts w:ascii="Times New Roman" w:hAnsi="Times New Roman" w:cs="Times New Roman"/>
          <w:sz w:val="24"/>
          <w:szCs w:val="24"/>
        </w:rPr>
        <w:t xml:space="preserve">The following </w:t>
      </w:r>
      <w:r w:rsidR="000270DA">
        <w:rPr>
          <w:rFonts w:ascii="Times New Roman" w:hAnsi="Times New Roman" w:cs="Times New Roman"/>
          <w:sz w:val="24"/>
          <w:szCs w:val="24"/>
        </w:rPr>
        <w:t xml:space="preserve">crops technologies </w:t>
      </w:r>
      <w:r w:rsidRPr="00EA0661">
        <w:rPr>
          <w:rFonts w:ascii="Times New Roman" w:hAnsi="Times New Roman" w:cs="Times New Roman"/>
          <w:sz w:val="24"/>
          <w:szCs w:val="24"/>
        </w:rPr>
        <w:t xml:space="preserve">are recommended for this technology. </w:t>
      </w:r>
    </w:p>
    <w:p w14:paraId="439103CB" w14:textId="77777777" w:rsidR="006A5FC8" w:rsidRPr="00EA0661" w:rsidRDefault="006A5FC8" w:rsidP="006C459C">
      <w:pPr>
        <w:ind w:left="1170" w:hanging="1170"/>
        <w:jc w:val="both"/>
        <w:rPr>
          <w:rFonts w:ascii="Times New Roman" w:hAnsi="Times New Roman" w:cs="Times New Roman"/>
          <w:sz w:val="24"/>
          <w:szCs w:val="24"/>
        </w:rPr>
      </w:pPr>
      <w:r w:rsidRPr="00EA0661">
        <w:rPr>
          <w:rFonts w:ascii="Times New Roman" w:hAnsi="Times New Roman" w:cs="Times New Roman"/>
          <w:b/>
          <w:sz w:val="24"/>
          <w:szCs w:val="24"/>
        </w:rPr>
        <w:t>Vegetable:</w:t>
      </w:r>
      <w:r w:rsidRPr="00EA0661">
        <w:rPr>
          <w:rFonts w:ascii="Times New Roman" w:hAnsi="Times New Roman" w:cs="Times New Roman"/>
          <w:sz w:val="24"/>
          <w:szCs w:val="24"/>
        </w:rPr>
        <w:t xml:space="preserve">  Tomato, Potato, onion, garlic, shallot, cabbage, lettuce, swiss chard, cauliflower,   Ethiopian kale, green beans, pepper, carrot, beetroot,</w:t>
      </w:r>
    </w:p>
    <w:p w14:paraId="2D4B5E9C" w14:textId="77777777" w:rsidR="006A5FC8" w:rsidRPr="00EA0661" w:rsidRDefault="006A5FC8" w:rsidP="006C459C">
      <w:pPr>
        <w:ind w:left="1170" w:hanging="1170"/>
        <w:jc w:val="both"/>
        <w:rPr>
          <w:rFonts w:ascii="Times New Roman" w:hAnsi="Times New Roman" w:cs="Times New Roman"/>
          <w:sz w:val="24"/>
          <w:szCs w:val="24"/>
        </w:rPr>
      </w:pPr>
      <w:r w:rsidRPr="00EA0661">
        <w:rPr>
          <w:rFonts w:ascii="Times New Roman" w:hAnsi="Times New Roman" w:cs="Times New Roman"/>
          <w:b/>
          <w:sz w:val="24"/>
          <w:szCs w:val="24"/>
        </w:rPr>
        <w:t>Fruit (supplementary irrigation):</w:t>
      </w:r>
      <w:r w:rsidRPr="00EA0661">
        <w:rPr>
          <w:rFonts w:ascii="Times New Roman" w:hAnsi="Times New Roman" w:cs="Times New Roman"/>
          <w:sz w:val="24"/>
          <w:szCs w:val="24"/>
        </w:rPr>
        <w:t xml:space="preserve"> - papaya, mango, avocado, </w:t>
      </w:r>
    </w:p>
    <w:p w14:paraId="3F7954AC" w14:textId="77777777" w:rsidR="006A5FC8" w:rsidRPr="00EA0661" w:rsidRDefault="006A5FC8" w:rsidP="006C459C">
      <w:pPr>
        <w:autoSpaceDE w:val="0"/>
        <w:autoSpaceDN w:val="0"/>
        <w:adjustRightInd w:val="0"/>
        <w:spacing w:after="0" w:line="360" w:lineRule="auto"/>
        <w:ind w:left="1170" w:hanging="1170"/>
        <w:jc w:val="both"/>
        <w:rPr>
          <w:rFonts w:ascii="Times New Roman" w:hAnsi="Times New Roman" w:cs="Times New Roman"/>
          <w:sz w:val="24"/>
          <w:szCs w:val="24"/>
        </w:rPr>
      </w:pPr>
      <w:r w:rsidRPr="00EA0661">
        <w:rPr>
          <w:rFonts w:ascii="Times New Roman" w:hAnsi="Times New Roman" w:cs="Times New Roman"/>
          <w:b/>
          <w:sz w:val="24"/>
          <w:szCs w:val="24"/>
        </w:rPr>
        <w:t xml:space="preserve">Seedling production:  </w:t>
      </w:r>
      <w:r w:rsidRPr="00EA0661">
        <w:rPr>
          <w:rFonts w:ascii="Times New Roman" w:hAnsi="Times New Roman" w:cs="Times New Roman"/>
          <w:sz w:val="24"/>
          <w:szCs w:val="24"/>
        </w:rPr>
        <w:t>onion, tomato, pepper, cabbage</w:t>
      </w:r>
    </w:p>
    <w:p w14:paraId="2CB227B2" w14:textId="77777777" w:rsidR="006A5FC8" w:rsidRPr="00EA0661" w:rsidRDefault="006A5FC8" w:rsidP="006C459C">
      <w:pPr>
        <w:autoSpaceDE w:val="0"/>
        <w:autoSpaceDN w:val="0"/>
        <w:adjustRightInd w:val="0"/>
        <w:spacing w:after="0" w:line="360" w:lineRule="auto"/>
        <w:ind w:left="1170" w:hanging="1170"/>
        <w:jc w:val="both"/>
        <w:rPr>
          <w:rFonts w:ascii="Times New Roman" w:hAnsi="Times New Roman" w:cs="Times New Roman"/>
          <w:sz w:val="24"/>
          <w:szCs w:val="24"/>
        </w:rPr>
      </w:pPr>
      <w:r w:rsidRPr="00EA0661">
        <w:rPr>
          <w:rFonts w:ascii="Times New Roman" w:hAnsi="Times New Roman" w:cs="Times New Roman"/>
          <w:b/>
          <w:sz w:val="24"/>
          <w:szCs w:val="24"/>
        </w:rPr>
        <w:t>Cereals</w:t>
      </w:r>
      <w:r w:rsidRPr="00EA0661">
        <w:rPr>
          <w:rFonts w:ascii="Times New Roman" w:hAnsi="Times New Roman" w:cs="Times New Roman"/>
          <w:sz w:val="24"/>
          <w:szCs w:val="24"/>
        </w:rPr>
        <w:t xml:space="preserve">:   Maize </w:t>
      </w:r>
    </w:p>
    <w:p w14:paraId="49A9B001" w14:textId="77777777" w:rsidR="00A90704" w:rsidRPr="00EA0661" w:rsidRDefault="00A90704" w:rsidP="006C459C">
      <w:pPr>
        <w:autoSpaceDE w:val="0"/>
        <w:autoSpaceDN w:val="0"/>
        <w:adjustRightInd w:val="0"/>
        <w:spacing w:after="0" w:line="360" w:lineRule="auto"/>
        <w:ind w:left="1170" w:hanging="1170"/>
        <w:jc w:val="both"/>
        <w:rPr>
          <w:rFonts w:ascii="Times New Roman" w:hAnsi="Times New Roman" w:cs="Times New Roman"/>
          <w:sz w:val="24"/>
          <w:szCs w:val="24"/>
        </w:rPr>
      </w:pPr>
      <w:r w:rsidRPr="00EA0661">
        <w:rPr>
          <w:rFonts w:ascii="Times New Roman" w:hAnsi="Times New Roman" w:cs="Times New Roman"/>
          <w:b/>
          <w:sz w:val="24"/>
          <w:szCs w:val="24"/>
        </w:rPr>
        <w:t>Pulses</w:t>
      </w:r>
      <w:r w:rsidR="00D109A9" w:rsidRPr="00EA0661">
        <w:rPr>
          <w:rFonts w:ascii="Times New Roman" w:hAnsi="Times New Roman" w:cs="Times New Roman"/>
          <w:sz w:val="24"/>
          <w:szCs w:val="24"/>
        </w:rPr>
        <w:t>; Snap</w:t>
      </w:r>
      <w:r w:rsidRPr="00EA0661">
        <w:rPr>
          <w:rFonts w:ascii="Times New Roman" w:hAnsi="Times New Roman" w:cs="Times New Roman"/>
          <w:sz w:val="24"/>
          <w:szCs w:val="24"/>
        </w:rPr>
        <w:t xml:space="preserve"> bean </w:t>
      </w:r>
    </w:p>
    <w:p w14:paraId="0DD1F620" w14:textId="3C2B7214" w:rsidR="006A5FC8" w:rsidRPr="007B00CB" w:rsidRDefault="000A0A48" w:rsidP="004A4B11">
      <w:pPr>
        <w:pStyle w:val="Caption"/>
        <w:spacing w:after="240"/>
        <w:rPr>
          <w:rFonts w:ascii="Times New Roman" w:hAnsi="Times New Roman"/>
          <w:b w:val="0"/>
          <w:sz w:val="24"/>
          <w:szCs w:val="24"/>
        </w:rPr>
      </w:pPr>
      <w:bookmarkStart w:id="42" w:name="_Toc24458842"/>
      <w:r w:rsidRPr="007B00CB">
        <w:rPr>
          <w:rFonts w:ascii="Times New Roman" w:hAnsi="Times New Roman"/>
          <w:b w:val="0"/>
          <w:sz w:val="24"/>
          <w:szCs w:val="24"/>
        </w:rPr>
        <w:t xml:space="preserve">Table </w:t>
      </w:r>
      <w:r w:rsidRPr="007B00CB">
        <w:rPr>
          <w:rFonts w:ascii="Times New Roman" w:hAnsi="Times New Roman"/>
          <w:b w:val="0"/>
          <w:sz w:val="24"/>
          <w:szCs w:val="24"/>
        </w:rPr>
        <w:fldChar w:fldCharType="begin"/>
      </w:r>
      <w:r w:rsidRPr="007B00CB">
        <w:rPr>
          <w:rFonts w:ascii="Times New Roman" w:hAnsi="Times New Roman"/>
          <w:b w:val="0"/>
          <w:sz w:val="24"/>
          <w:szCs w:val="24"/>
        </w:rPr>
        <w:instrText xml:space="preserve"> SEQ Table \* ARABIC </w:instrText>
      </w:r>
      <w:r w:rsidRPr="007B00CB">
        <w:rPr>
          <w:rFonts w:ascii="Times New Roman" w:hAnsi="Times New Roman"/>
          <w:b w:val="0"/>
          <w:sz w:val="24"/>
          <w:szCs w:val="24"/>
        </w:rPr>
        <w:fldChar w:fldCharType="separate"/>
      </w:r>
      <w:r w:rsidR="00D23938">
        <w:rPr>
          <w:rFonts w:ascii="Times New Roman" w:hAnsi="Times New Roman"/>
          <w:b w:val="0"/>
          <w:noProof/>
          <w:sz w:val="24"/>
          <w:szCs w:val="24"/>
        </w:rPr>
        <w:t>9</w:t>
      </w:r>
      <w:r w:rsidRPr="007B00CB">
        <w:rPr>
          <w:rFonts w:ascii="Times New Roman" w:hAnsi="Times New Roman"/>
          <w:b w:val="0"/>
          <w:sz w:val="24"/>
          <w:szCs w:val="24"/>
        </w:rPr>
        <w:fldChar w:fldCharType="end"/>
      </w:r>
      <w:r w:rsidRPr="007B00CB">
        <w:rPr>
          <w:rFonts w:ascii="Times New Roman" w:hAnsi="Times New Roman"/>
          <w:b w:val="0"/>
          <w:sz w:val="24"/>
          <w:szCs w:val="24"/>
        </w:rPr>
        <w:t>.</w:t>
      </w:r>
      <w:r w:rsidR="006A5FC8" w:rsidRPr="007B00CB">
        <w:rPr>
          <w:rFonts w:ascii="Times New Roman" w:hAnsi="Times New Roman"/>
          <w:b w:val="0"/>
          <w:sz w:val="24"/>
          <w:szCs w:val="24"/>
        </w:rPr>
        <w:t>Sensitive growth period of vegetable crops for water shortage</w:t>
      </w:r>
      <w:bookmarkEnd w:id="42"/>
      <w:r w:rsidR="006A5FC8" w:rsidRPr="007B00CB">
        <w:rPr>
          <w:rFonts w:ascii="Times New Roman" w:hAnsi="Times New Roman"/>
          <w:b w:val="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8010"/>
      </w:tblGrid>
      <w:tr w:rsidR="00AD4E9F" w:rsidRPr="007B00CB" w14:paraId="0E584CA3" w14:textId="77777777" w:rsidTr="00AD4E9F">
        <w:tc>
          <w:tcPr>
            <w:tcW w:w="1278" w:type="dxa"/>
            <w:tcBorders>
              <w:top w:val="single" w:sz="4" w:space="0" w:color="auto"/>
              <w:left w:val="single" w:sz="4" w:space="0" w:color="auto"/>
              <w:bottom w:val="single" w:sz="4" w:space="0" w:color="auto"/>
              <w:right w:val="single" w:sz="4" w:space="0" w:color="auto"/>
            </w:tcBorders>
            <w:hideMark/>
          </w:tcPr>
          <w:p w14:paraId="4ADBE258" w14:textId="77777777" w:rsidR="006A5FC8" w:rsidRPr="007B00CB" w:rsidRDefault="006A5FC8" w:rsidP="007B00CB">
            <w:pPr>
              <w:shd w:val="clear" w:color="auto" w:fill="FFFFFF" w:themeFill="background1"/>
              <w:spacing w:after="0" w:line="240" w:lineRule="auto"/>
              <w:jc w:val="both"/>
              <w:rPr>
                <w:rFonts w:ascii="Times New Roman" w:hAnsi="Times New Roman" w:cs="Times New Roman"/>
                <w:b/>
                <w:szCs w:val="24"/>
              </w:rPr>
            </w:pPr>
            <w:r w:rsidRPr="007B00CB">
              <w:rPr>
                <w:rFonts w:ascii="Times New Roman" w:hAnsi="Times New Roman" w:cs="Times New Roman"/>
                <w:b/>
                <w:szCs w:val="24"/>
              </w:rPr>
              <w:t>Crop</w:t>
            </w:r>
          </w:p>
        </w:tc>
        <w:tc>
          <w:tcPr>
            <w:tcW w:w="8010" w:type="dxa"/>
            <w:tcBorders>
              <w:top w:val="single" w:sz="4" w:space="0" w:color="auto"/>
              <w:left w:val="single" w:sz="4" w:space="0" w:color="auto"/>
              <w:bottom w:val="single" w:sz="4" w:space="0" w:color="auto"/>
              <w:right w:val="single" w:sz="4" w:space="0" w:color="auto"/>
            </w:tcBorders>
            <w:hideMark/>
          </w:tcPr>
          <w:p w14:paraId="70873710" w14:textId="77777777" w:rsidR="006A5FC8" w:rsidRPr="007B00CB" w:rsidRDefault="006A5FC8" w:rsidP="007B00CB">
            <w:pPr>
              <w:shd w:val="clear" w:color="auto" w:fill="FFFFFF" w:themeFill="background1"/>
              <w:spacing w:after="0" w:line="240" w:lineRule="auto"/>
              <w:jc w:val="both"/>
              <w:rPr>
                <w:rFonts w:ascii="Times New Roman" w:hAnsi="Times New Roman" w:cs="Times New Roman"/>
                <w:b/>
                <w:szCs w:val="24"/>
              </w:rPr>
            </w:pPr>
            <w:r w:rsidRPr="007B00CB">
              <w:rPr>
                <w:rFonts w:ascii="Times New Roman" w:hAnsi="Times New Roman" w:cs="Times New Roman"/>
                <w:b/>
                <w:szCs w:val="24"/>
              </w:rPr>
              <w:t>Growth periods sensitive to water deficit</w:t>
            </w:r>
          </w:p>
        </w:tc>
      </w:tr>
      <w:tr w:rsidR="00AD4E9F" w:rsidRPr="007B00CB" w14:paraId="3D2F7391" w14:textId="77777777" w:rsidTr="00AD4E9F">
        <w:tc>
          <w:tcPr>
            <w:tcW w:w="1278" w:type="dxa"/>
            <w:tcBorders>
              <w:top w:val="single" w:sz="4" w:space="0" w:color="auto"/>
              <w:left w:val="single" w:sz="4" w:space="0" w:color="auto"/>
              <w:bottom w:val="single" w:sz="4" w:space="0" w:color="auto"/>
              <w:right w:val="single" w:sz="4" w:space="0" w:color="auto"/>
            </w:tcBorders>
            <w:hideMark/>
          </w:tcPr>
          <w:p w14:paraId="6C80CB60" w14:textId="77777777" w:rsidR="006A5FC8" w:rsidRPr="007B00CB" w:rsidRDefault="006A5FC8" w:rsidP="007B00CB">
            <w:pPr>
              <w:shd w:val="clear" w:color="auto" w:fill="FFFFFF" w:themeFill="background1"/>
              <w:spacing w:after="0" w:line="240" w:lineRule="auto"/>
              <w:jc w:val="both"/>
              <w:rPr>
                <w:rFonts w:ascii="Times New Roman" w:hAnsi="Times New Roman" w:cs="Times New Roman"/>
                <w:szCs w:val="24"/>
              </w:rPr>
            </w:pPr>
            <w:r w:rsidRPr="007B00CB">
              <w:rPr>
                <w:rFonts w:ascii="Times New Roman" w:hAnsi="Times New Roman" w:cs="Times New Roman"/>
                <w:szCs w:val="24"/>
              </w:rPr>
              <w:t>Cabbage</w:t>
            </w:r>
          </w:p>
        </w:tc>
        <w:tc>
          <w:tcPr>
            <w:tcW w:w="8010" w:type="dxa"/>
            <w:tcBorders>
              <w:top w:val="single" w:sz="4" w:space="0" w:color="auto"/>
              <w:left w:val="single" w:sz="4" w:space="0" w:color="auto"/>
              <w:bottom w:val="single" w:sz="4" w:space="0" w:color="auto"/>
              <w:right w:val="single" w:sz="4" w:space="0" w:color="auto"/>
            </w:tcBorders>
            <w:hideMark/>
          </w:tcPr>
          <w:p w14:paraId="24070AA0" w14:textId="77777777" w:rsidR="006A5FC8" w:rsidRPr="007B00CB" w:rsidRDefault="006A5FC8" w:rsidP="007B00CB">
            <w:pPr>
              <w:shd w:val="clear" w:color="auto" w:fill="FFFFFF" w:themeFill="background1"/>
              <w:spacing w:after="0" w:line="240" w:lineRule="auto"/>
              <w:jc w:val="both"/>
              <w:rPr>
                <w:rFonts w:ascii="Times New Roman" w:hAnsi="Times New Roman" w:cs="Times New Roman"/>
                <w:szCs w:val="24"/>
              </w:rPr>
            </w:pPr>
            <w:r w:rsidRPr="007B00CB">
              <w:rPr>
                <w:rFonts w:ascii="Times New Roman" w:hAnsi="Times New Roman" w:cs="Times New Roman"/>
                <w:szCs w:val="24"/>
              </w:rPr>
              <w:t>During head enlargement and ripening</w:t>
            </w:r>
          </w:p>
        </w:tc>
      </w:tr>
      <w:tr w:rsidR="00AD4E9F" w:rsidRPr="007B00CB" w14:paraId="014E7AF1" w14:textId="77777777" w:rsidTr="00AD4E9F">
        <w:trPr>
          <w:trHeight w:val="278"/>
        </w:trPr>
        <w:tc>
          <w:tcPr>
            <w:tcW w:w="1278" w:type="dxa"/>
            <w:tcBorders>
              <w:top w:val="single" w:sz="4" w:space="0" w:color="auto"/>
              <w:left w:val="single" w:sz="4" w:space="0" w:color="auto"/>
              <w:bottom w:val="single" w:sz="4" w:space="0" w:color="auto"/>
              <w:right w:val="single" w:sz="4" w:space="0" w:color="auto"/>
            </w:tcBorders>
            <w:hideMark/>
          </w:tcPr>
          <w:p w14:paraId="60715A8A" w14:textId="77777777" w:rsidR="006A5FC8" w:rsidRPr="007B00CB" w:rsidRDefault="006A5FC8" w:rsidP="007B00CB">
            <w:pPr>
              <w:shd w:val="clear" w:color="auto" w:fill="FFFFFF" w:themeFill="background1"/>
              <w:spacing w:after="0" w:line="240" w:lineRule="auto"/>
              <w:jc w:val="both"/>
              <w:rPr>
                <w:rFonts w:ascii="Times New Roman" w:hAnsi="Times New Roman" w:cs="Times New Roman"/>
                <w:szCs w:val="24"/>
              </w:rPr>
            </w:pPr>
            <w:r w:rsidRPr="007B00CB">
              <w:rPr>
                <w:rFonts w:ascii="Times New Roman" w:hAnsi="Times New Roman" w:cs="Times New Roman"/>
                <w:szCs w:val="24"/>
              </w:rPr>
              <w:t>Carrot</w:t>
            </w:r>
          </w:p>
        </w:tc>
        <w:tc>
          <w:tcPr>
            <w:tcW w:w="8010" w:type="dxa"/>
            <w:tcBorders>
              <w:top w:val="single" w:sz="4" w:space="0" w:color="auto"/>
              <w:left w:val="single" w:sz="4" w:space="0" w:color="auto"/>
              <w:bottom w:val="single" w:sz="4" w:space="0" w:color="auto"/>
              <w:right w:val="single" w:sz="4" w:space="0" w:color="auto"/>
            </w:tcBorders>
            <w:hideMark/>
          </w:tcPr>
          <w:p w14:paraId="77AB4A4E" w14:textId="77777777" w:rsidR="006A5FC8" w:rsidRPr="007B00CB" w:rsidRDefault="006A5FC8" w:rsidP="007B00CB">
            <w:pPr>
              <w:shd w:val="clear" w:color="auto" w:fill="FFFFFF" w:themeFill="background1"/>
              <w:spacing w:after="0" w:line="240" w:lineRule="auto"/>
              <w:jc w:val="both"/>
              <w:rPr>
                <w:rFonts w:ascii="Times New Roman" w:hAnsi="Times New Roman" w:cs="Times New Roman"/>
                <w:szCs w:val="24"/>
              </w:rPr>
            </w:pPr>
            <w:r w:rsidRPr="007B00CB">
              <w:rPr>
                <w:rFonts w:ascii="Times New Roman" w:hAnsi="Times New Roman" w:cs="Times New Roman"/>
                <w:szCs w:val="24"/>
              </w:rPr>
              <w:t>Throughout the growth period</w:t>
            </w:r>
          </w:p>
        </w:tc>
      </w:tr>
      <w:tr w:rsidR="00AD4E9F" w:rsidRPr="007B00CB" w14:paraId="700943E3" w14:textId="77777777" w:rsidTr="00AD4E9F">
        <w:tc>
          <w:tcPr>
            <w:tcW w:w="1278" w:type="dxa"/>
            <w:tcBorders>
              <w:top w:val="single" w:sz="4" w:space="0" w:color="auto"/>
              <w:left w:val="single" w:sz="4" w:space="0" w:color="auto"/>
              <w:bottom w:val="single" w:sz="4" w:space="0" w:color="auto"/>
              <w:right w:val="single" w:sz="4" w:space="0" w:color="auto"/>
            </w:tcBorders>
            <w:hideMark/>
          </w:tcPr>
          <w:p w14:paraId="3ACF128B" w14:textId="77777777" w:rsidR="006A5FC8" w:rsidRPr="007B00CB" w:rsidRDefault="006A5FC8" w:rsidP="007B00CB">
            <w:pPr>
              <w:shd w:val="clear" w:color="auto" w:fill="FFFFFF" w:themeFill="background1"/>
              <w:spacing w:after="0" w:line="240" w:lineRule="auto"/>
              <w:jc w:val="both"/>
              <w:rPr>
                <w:rFonts w:ascii="Times New Roman" w:hAnsi="Times New Roman" w:cs="Times New Roman"/>
                <w:szCs w:val="24"/>
              </w:rPr>
            </w:pPr>
            <w:r w:rsidRPr="007B00CB">
              <w:rPr>
                <w:rFonts w:ascii="Times New Roman" w:hAnsi="Times New Roman" w:cs="Times New Roman"/>
                <w:szCs w:val="24"/>
              </w:rPr>
              <w:t>Onion</w:t>
            </w:r>
          </w:p>
        </w:tc>
        <w:tc>
          <w:tcPr>
            <w:tcW w:w="8010" w:type="dxa"/>
            <w:tcBorders>
              <w:top w:val="single" w:sz="4" w:space="0" w:color="auto"/>
              <w:left w:val="single" w:sz="4" w:space="0" w:color="auto"/>
              <w:bottom w:val="single" w:sz="4" w:space="0" w:color="auto"/>
              <w:right w:val="single" w:sz="4" w:space="0" w:color="auto"/>
            </w:tcBorders>
            <w:hideMark/>
          </w:tcPr>
          <w:p w14:paraId="350731AB" w14:textId="77777777" w:rsidR="006A5FC8" w:rsidRPr="007B00CB" w:rsidRDefault="006A5FC8" w:rsidP="007B00CB">
            <w:pPr>
              <w:shd w:val="clear" w:color="auto" w:fill="FFFFFF" w:themeFill="background1"/>
              <w:spacing w:after="0" w:line="240" w:lineRule="auto"/>
              <w:jc w:val="both"/>
              <w:rPr>
                <w:rFonts w:ascii="Times New Roman" w:hAnsi="Times New Roman" w:cs="Times New Roman"/>
                <w:szCs w:val="24"/>
              </w:rPr>
            </w:pPr>
            <w:r w:rsidRPr="007B00CB">
              <w:rPr>
                <w:rFonts w:ascii="Times New Roman" w:hAnsi="Times New Roman" w:cs="Times New Roman"/>
                <w:szCs w:val="24"/>
              </w:rPr>
              <w:t>Bulb enlargement, particularly during rapid bulb growth &gt; vegetative period (and for seed production at flowering)</w:t>
            </w:r>
          </w:p>
        </w:tc>
      </w:tr>
      <w:tr w:rsidR="00AD4E9F" w:rsidRPr="007B00CB" w14:paraId="4357D5F6" w14:textId="77777777" w:rsidTr="00AD4E9F">
        <w:tc>
          <w:tcPr>
            <w:tcW w:w="1278" w:type="dxa"/>
            <w:tcBorders>
              <w:top w:val="single" w:sz="4" w:space="0" w:color="auto"/>
              <w:left w:val="single" w:sz="4" w:space="0" w:color="auto"/>
              <w:bottom w:val="single" w:sz="4" w:space="0" w:color="auto"/>
              <w:right w:val="single" w:sz="4" w:space="0" w:color="auto"/>
            </w:tcBorders>
            <w:hideMark/>
          </w:tcPr>
          <w:p w14:paraId="2E7E4258" w14:textId="77777777" w:rsidR="006A5FC8" w:rsidRPr="007B00CB" w:rsidRDefault="006A5FC8" w:rsidP="007B00CB">
            <w:pPr>
              <w:shd w:val="clear" w:color="auto" w:fill="FFFFFF" w:themeFill="background1"/>
              <w:spacing w:after="0" w:line="240" w:lineRule="auto"/>
              <w:jc w:val="both"/>
              <w:rPr>
                <w:rFonts w:ascii="Times New Roman" w:hAnsi="Times New Roman" w:cs="Times New Roman"/>
                <w:szCs w:val="24"/>
              </w:rPr>
            </w:pPr>
            <w:r w:rsidRPr="007B00CB">
              <w:rPr>
                <w:rFonts w:ascii="Times New Roman" w:hAnsi="Times New Roman" w:cs="Times New Roman"/>
                <w:szCs w:val="24"/>
              </w:rPr>
              <w:t>Pepper</w:t>
            </w:r>
          </w:p>
        </w:tc>
        <w:tc>
          <w:tcPr>
            <w:tcW w:w="8010" w:type="dxa"/>
            <w:tcBorders>
              <w:top w:val="single" w:sz="4" w:space="0" w:color="auto"/>
              <w:left w:val="single" w:sz="4" w:space="0" w:color="auto"/>
              <w:bottom w:val="single" w:sz="4" w:space="0" w:color="auto"/>
              <w:right w:val="single" w:sz="4" w:space="0" w:color="auto"/>
            </w:tcBorders>
            <w:hideMark/>
          </w:tcPr>
          <w:p w14:paraId="3CC3EC95" w14:textId="77777777" w:rsidR="006A5FC8" w:rsidRPr="007B00CB" w:rsidRDefault="006A5FC8" w:rsidP="007B00CB">
            <w:pPr>
              <w:shd w:val="clear" w:color="auto" w:fill="FFFFFF" w:themeFill="background1"/>
              <w:spacing w:after="0" w:line="240" w:lineRule="auto"/>
              <w:jc w:val="both"/>
              <w:rPr>
                <w:rFonts w:ascii="Times New Roman" w:hAnsi="Times New Roman" w:cs="Times New Roman"/>
                <w:szCs w:val="24"/>
              </w:rPr>
            </w:pPr>
            <w:r w:rsidRPr="007B00CB">
              <w:rPr>
                <w:rFonts w:ascii="Times New Roman" w:hAnsi="Times New Roman" w:cs="Times New Roman"/>
                <w:szCs w:val="24"/>
              </w:rPr>
              <w:t>Throughout but particularly just prior and at start of flowering</w:t>
            </w:r>
          </w:p>
        </w:tc>
      </w:tr>
      <w:tr w:rsidR="00AD4E9F" w:rsidRPr="007B00CB" w14:paraId="5C7EE74E" w14:textId="77777777" w:rsidTr="00AD4E9F">
        <w:tc>
          <w:tcPr>
            <w:tcW w:w="1278" w:type="dxa"/>
            <w:tcBorders>
              <w:top w:val="single" w:sz="4" w:space="0" w:color="auto"/>
              <w:left w:val="single" w:sz="4" w:space="0" w:color="auto"/>
              <w:bottom w:val="single" w:sz="4" w:space="0" w:color="auto"/>
              <w:right w:val="single" w:sz="4" w:space="0" w:color="auto"/>
            </w:tcBorders>
            <w:hideMark/>
          </w:tcPr>
          <w:p w14:paraId="1BB8234C" w14:textId="77777777" w:rsidR="006A5FC8" w:rsidRPr="007B00CB" w:rsidRDefault="006A5FC8" w:rsidP="007B00CB">
            <w:pPr>
              <w:shd w:val="clear" w:color="auto" w:fill="FFFFFF" w:themeFill="background1"/>
              <w:spacing w:after="0" w:line="240" w:lineRule="auto"/>
              <w:jc w:val="both"/>
              <w:rPr>
                <w:rFonts w:ascii="Times New Roman" w:hAnsi="Times New Roman" w:cs="Times New Roman"/>
                <w:szCs w:val="24"/>
              </w:rPr>
            </w:pPr>
            <w:r w:rsidRPr="007B00CB">
              <w:rPr>
                <w:rFonts w:ascii="Times New Roman" w:hAnsi="Times New Roman" w:cs="Times New Roman"/>
                <w:szCs w:val="24"/>
              </w:rPr>
              <w:t>Potato</w:t>
            </w:r>
          </w:p>
        </w:tc>
        <w:tc>
          <w:tcPr>
            <w:tcW w:w="8010" w:type="dxa"/>
            <w:tcBorders>
              <w:top w:val="single" w:sz="4" w:space="0" w:color="auto"/>
              <w:left w:val="single" w:sz="4" w:space="0" w:color="auto"/>
              <w:bottom w:val="single" w:sz="4" w:space="0" w:color="auto"/>
              <w:right w:val="single" w:sz="4" w:space="0" w:color="auto"/>
            </w:tcBorders>
            <w:hideMark/>
          </w:tcPr>
          <w:p w14:paraId="022EE7CA" w14:textId="77777777" w:rsidR="006A5FC8" w:rsidRPr="007B00CB" w:rsidRDefault="006A5FC8" w:rsidP="007B00CB">
            <w:pPr>
              <w:shd w:val="clear" w:color="auto" w:fill="FFFFFF" w:themeFill="background1"/>
              <w:spacing w:after="0" w:line="240" w:lineRule="auto"/>
              <w:jc w:val="both"/>
              <w:rPr>
                <w:rFonts w:ascii="Times New Roman" w:hAnsi="Times New Roman" w:cs="Times New Roman"/>
                <w:szCs w:val="24"/>
              </w:rPr>
            </w:pPr>
            <w:r w:rsidRPr="007B00CB">
              <w:rPr>
                <w:rFonts w:ascii="Times New Roman" w:hAnsi="Times New Roman" w:cs="Times New Roman"/>
                <w:szCs w:val="24"/>
              </w:rPr>
              <w:t>Period of stolonization and tuber initiation, yield formation &gt; early vegetative period and ripening</w:t>
            </w:r>
          </w:p>
        </w:tc>
      </w:tr>
      <w:tr w:rsidR="00AD4E9F" w:rsidRPr="007B00CB" w14:paraId="00287087" w14:textId="77777777" w:rsidTr="00AD4E9F">
        <w:tc>
          <w:tcPr>
            <w:tcW w:w="1278" w:type="dxa"/>
            <w:tcBorders>
              <w:top w:val="single" w:sz="4" w:space="0" w:color="auto"/>
              <w:left w:val="single" w:sz="4" w:space="0" w:color="auto"/>
              <w:bottom w:val="single" w:sz="4" w:space="0" w:color="auto"/>
              <w:right w:val="single" w:sz="4" w:space="0" w:color="auto"/>
            </w:tcBorders>
            <w:hideMark/>
          </w:tcPr>
          <w:p w14:paraId="0B7C7AA7" w14:textId="77777777" w:rsidR="006A5FC8" w:rsidRPr="007B00CB" w:rsidRDefault="006A5FC8" w:rsidP="007B00CB">
            <w:pPr>
              <w:shd w:val="clear" w:color="auto" w:fill="FFFFFF" w:themeFill="background1"/>
              <w:spacing w:after="0" w:line="240" w:lineRule="auto"/>
              <w:jc w:val="both"/>
              <w:rPr>
                <w:rFonts w:ascii="Times New Roman" w:hAnsi="Times New Roman" w:cs="Times New Roman"/>
                <w:szCs w:val="24"/>
              </w:rPr>
            </w:pPr>
            <w:r w:rsidRPr="007B00CB">
              <w:rPr>
                <w:rFonts w:ascii="Times New Roman" w:hAnsi="Times New Roman" w:cs="Times New Roman"/>
                <w:szCs w:val="24"/>
              </w:rPr>
              <w:t>Tomato</w:t>
            </w:r>
          </w:p>
        </w:tc>
        <w:tc>
          <w:tcPr>
            <w:tcW w:w="8010" w:type="dxa"/>
            <w:tcBorders>
              <w:top w:val="single" w:sz="4" w:space="0" w:color="auto"/>
              <w:left w:val="single" w:sz="4" w:space="0" w:color="auto"/>
              <w:bottom w:val="single" w:sz="4" w:space="0" w:color="auto"/>
              <w:right w:val="single" w:sz="4" w:space="0" w:color="auto"/>
            </w:tcBorders>
            <w:hideMark/>
          </w:tcPr>
          <w:p w14:paraId="4179FE95" w14:textId="77777777" w:rsidR="006A5FC8" w:rsidRPr="007B00CB" w:rsidRDefault="006A5FC8" w:rsidP="007B00CB">
            <w:pPr>
              <w:shd w:val="clear" w:color="auto" w:fill="FFFFFF" w:themeFill="background1"/>
              <w:spacing w:after="0" w:line="240" w:lineRule="auto"/>
              <w:jc w:val="both"/>
              <w:rPr>
                <w:rFonts w:ascii="Times New Roman" w:hAnsi="Times New Roman" w:cs="Times New Roman"/>
                <w:szCs w:val="24"/>
              </w:rPr>
            </w:pPr>
            <w:r w:rsidRPr="007B00CB">
              <w:rPr>
                <w:rFonts w:ascii="Times New Roman" w:hAnsi="Times New Roman" w:cs="Times New Roman"/>
                <w:szCs w:val="24"/>
              </w:rPr>
              <w:t>Flowering &gt; yield formation &gt; Vegetative period, particularly during and just transplanting</w:t>
            </w:r>
          </w:p>
        </w:tc>
      </w:tr>
    </w:tbl>
    <w:p w14:paraId="2A7188B7" w14:textId="77777777" w:rsidR="00A90704" w:rsidRPr="00B86171" w:rsidRDefault="00A90704" w:rsidP="004A4B11">
      <w:pPr>
        <w:pStyle w:val="Heading2"/>
        <w:numPr>
          <w:ilvl w:val="2"/>
          <w:numId w:val="8"/>
        </w:numPr>
        <w:spacing w:after="240"/>
        <w:jc w:val="both"/>
        <w:rPr>
          <w:rFonts w:ascii="Times New Roman" w:hAnsi="Times New Roman" w:cs="Times New Roman"/>
          <w:sz w:val="24"/>
          <w:szCs w:val="24"/>
        </w:rPr>
      </w:pPr>
      <w:bookmarkStart w:id="43" w:name="_Toc26000155"/>
      <w:r w:rsidRPr="00B86171">
        <w:rPr>
          <w:rFonts w:ascii="Times New Roman" w:eastAsia="Calibri" w:hAnsi="Times New Roman" w:cs="Times New Roman"/>
          <w:sz w:val="24"/>
          <w:szCs w:val="24"/>
        </w:rPr>
        <w:t>Deficit</w:t>
      </w:r>
      <w:r w:rsidRPr="00B86171">
        <w:rPr>
          <w:rFonts w:ascii="Times New Roman" w:hAnsi="Times New Roman" w:cs="Times New Roman"/>
          <w:sz w:val="24"/>
          <w:szCs w:val="24"/>
        </w:rPr>
        <w:t xml:space="preserve">, </w:t>
      </w:r>
      <w:r w:rsidR="00AD4E9F" w:rsidRPr="00B86171">
        <w:rPr>
          <w:rFonts w:ascii="Times New Roman" w:hAnsi="Times New Roman" w:cs="Times New Roman"/>
          <w:sz w:val="24"/>
          <w:szCs w:val="24"/>
        </w:rPr>
        <w:t>a</w:t>
      </w:r>
      <w:r w:rsidRPr="00B86171">
        <w:rPr>
          <w:rFonts w:ascii="Times New Roman" w:hAnsi="Times New Roman" w:cs="Times New Roman"/>
          <w:sz w:val="24"/>
          <w:szCs w:val="24"/>
        </w:rPr>
        <w:t>lternative irrigation and mulch</w:t>
      </w:r>
      <w:bookmarkEnd w:id="43"/>
      <w:r w:rsidRPr="00B86171">
        <w:rPr>
          <w:rFonts w:ascii="Times New Roman" w:hAnsi="Times New Roman" w:cs="Times New Roman"/>
          <w:sz w:val="24"/>
          <w:szCs w:val="24"/>
        </w:rPr>
        <w:t xml:space="preserve"> </w:t>
      </w:r>
    </w:p>
    <w:p w14:paraId="6096AB9F" w14:textId="77777777" w:rsidR="002F4037" w:rsidRPr="00EA0661" w:rsidRDefault="00A90704" w:rsidP="004A4B11">
      <w:pPr>
        <w:spacing w:line="360" w:lineRule="auto"/>
        <w:jc w:val="both"/>
        <w:rPr>
          <w:rFonts w:ascii="Times New Roman" w:hAnsi="Times New Roman" w:cs="Times New Roman"/>
          <w:sz w:val="24"/>
          <w:szCs w:val="24"/>
        </w:rPr>
      </w:pPr>
      <w:r w:rsidRPr="00EA0661">
        <w:rPr>
          <w:rFonts w:ascii="Times New Roman" w:hAnsi="Times New Roman" w:cs="Times New Roman"/>
          <w:sz w:val="24"/>
          <w:szCs w:val="24"/>
        </w:rPr>
        <w:t>It is advisable to use deficient irrigation in area where there is serious water shortage. The stage of the crop that we minimize irrigation water application should be the stage that crop demanded minimum water with minimum impact on yield. This stage is at non-sensitive growth stage of crop as shown on the table above. We can also save irri</w:t>
      </w:r>
      <w:r w:rsidR="002F4037" w:rsidRPr="00EA0661">
        <w:rPr>
          <w:rFonts w:ascii="Times New Roman" w:hAnsi="Times New Roman" w:cs="Times New Roman"/>
          <w:sz w:val="24"/>
          <w:szCs w:val="24"/>
        </w:rPr>
        <w:t xml:space="preserve">gation water by mulching which </w:t>
      </w:r>
      <w:r w:rsidRPr="00EA0661">
        <w:rPr>
          <w:rFonts w:ascii="Times New Roman" w:hAnsi="Times New Roman" w:cs="Times New Roman"/>
          <w:sz w:val="24"/>
          <w:szCs w:val="24"/>
        </w:rPr>
        <w:t>reduce evaporation</w:t>
      </w:r>
      <w:r w:rsidR="002F4037" w:rsidRPr="00EA0661">
        <w:rPr>
          <w:rFonts w:ascii="Times New Roman" w:hAnsi="Times New Roman" w:cs="Times New Roman"/>
          <w:sz w:val="24"/>
          <w:szCs w:val="24"/>
        </w:rPr>
        <w:t>.</w:t>
      </w:r>
    </w:p>
    <w:p w14:paraId="0F42E482" w14:textId="77777777" w:rsidR="002F4037" w:rsidRPr="00EA0661" w:rsidRDefault="002F4037" w:rsidP="004A4B11">
      <w:pPr>
        <w:spacing w:line="360" w:lineRule="auto"/>
        <w:jc w:val="both"/>
        <w:rPr>
          <w:rFonts w:ascii="Times New Roman" w:hAnsi="Times New Roman" w:cs="Times New Roman"/>
          <w:sz w:val="24"/>
          <w:szCs w:val="24"/>
        </w:rPr>
      </w:pPr>
      <w:r w:rsidRPr="00EA0661">
        <w:rPr>
          <w:rFonts w:ascii="Times New Roman" w:hAnsi="Times New Roman" w:cs="Times New Roman"/>
          <w:noProof/>
        </w:rPr>
        <w:lastRenderedPageBreak/>
        <w:drawing>
          <wp:inline distT="0" distB="0" distL="0" distR="0" wp14:anchorId="1A0C276E" wp14:editId="5F516DB1">
            <wp:extent cx="5057775" cy="2919258"/>
            <wp:effectExtent l="0" t="0" r="0" b="0"/>
            <wp:docPr id="1" name="Picture 1" descr="Description: Alternate Furrow Irr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ternate Furrow Irrigation"/>
                    <pic:cNvPicPr>
                      <a:picLocks noChangeAspect="1" noChangeArrowheads="1"/>
                    </pic:cNvPicPr>
                  </pic:nvPicPr>
                  <pic:blipFill>
                    <a:blip r:embed="rId20">
                      <a:extLst>
                        <a:ext uri="{28A0092B-C50C-407E-A947-70E740481C1C}">
                          <a14:useLocalDpi xmlns:a14="http://schemas.microsoft.com/office/drawing/2010/main" val="0"/>
                        </a:ext>
                      </a:extLst>
                    </a:blip>
                    <a:srcRect t="26080"/>
                    <a:stretch>
                      <a:fillRect/>
                    </a:stretch>
                  </pic:blipFill>
                  <pic:spPr bwMode="auto">
                    <a:xfrm>
                      <a:off x="0" y="0"/>
                      <a:ext cx="5087064" cy="2936163"/>
                    </a:xfrm>
                    <a:prstGeom prst="rect">
                      <a:avLst/>
                    </a:prstGeom>
                    <a:noFill/>
                    <a:ln>
                      <a:noFill/>
                    </a:ln>
                  </pic:spPr>
                </pic:pic>
              </a:graphicData>
            </a:graphic>
          </wp:inline>
        </w:drawing>
      </w:r>
    </w:p>
    <w:p w14:paraId="1444F85D" w14:textId="77777777" w:rsidR="00D109A9" w:rsidRPr="006C459C" w:rsidRDefault="00B1621D" w:rsidP="004A4B11">
      <w:pPr>
        <w:pStyle w:val="Caption"/>
        <w:rPr>
          <w:rFonts w:ascii="Times New Roman" w:hAnsi="Times New Roman"/>
        </w:rPr>
      </w:pPr>
      <w:bookmarkStart w:id="44" w:name="_Toc24458866"/>
      <w:r w:rsidRPr="00EA0661">
        <w:rPr>
          <w:rFonts w:ascii="Times New Roman" w:hAnsi="Times New Roman"/>
        </w:rPr>
        <w:t xml:space="preserve">Figure </w:t>
      </w:r>
      <w:r w:rsidRPr="00EA0661">
        <w:rPr>
          <w:rFonts w:ascii="Times New Roman" w:hAnsi="Times New Roman"/>
        </w:rPr>
        <w:fldChar w:fldCharType="begin"/>
      </w:r>
      <w:r w:rsidRPr="00EA0661">
        <w:rPr>
          <w:rFonts w:ascii="Times New Roman" w:hAnsi="Times New Roman"/>
        </w:rPr>
        <w:instrText xml:space="preserve"> SEQ Figure \* ARABIC </w:instrText>
      </w:r>
      <w:r w:rsidRPr="00EA0661">
        <w:rPr>
          <w:rFonts w:ascii="Times New Roman" w:hAnsi="Times New Roman"/>
        </w:rPr>
        <w:fldChar w:fldCharType="separate"/>
      </w:r>
      <w:r w:rsidR="003F185F">
        <w:rPr>
          <w:rFonts w:ascii="Times New Roman" w:hAnsi="Times New Roman"/>
          <w:noProof/>
        </w:rPr>
        <w:t>1</w:t>
      </w:r>
      <w:r w:rsidRPr="00EA0661">
        <w:rPr>
          <w:rFonts w:ascii="Times New Roman" w:hAnsi="Times New Roman"/>
        </w:rPr>
        <w:fldChar w:fldCharType="end"/>
      </w:r>
      <w:r w:rsidRPr="00EA0661">
        <w:rPr>
          <w:rFonts w:ascii="Times New Roman" w:hAnsi="Times New Roman"/>
        </w:rPr>
        <w:t xml:space="preserve"> </w:t>
      </w:r>
      <w:r w:rsidR="006A5FC8" w:rsidRPr="006C459C">
        <w:rPr>
          <w:rFonts w:ascii="Times New Roman" w:hAnsi="Times New Roman"/>
        </w:rPr>
        <w:t>Alternative irrigation</w:t>
      </w:r>
      <w:bookmarkEnd w:id="44"/>
      <w:r w:rsidR="006A5FC8" w:rsidRPr="006C459C">
        <w:rPr>
          <w:rFonts w:ascii="Times New Roman" w:hAnsi="Times New Roman"/>
        </w:rPr>
        <w:t xml:space="preserve"> </w:t>
      </w:r>
    </w:p>
    <w:p w14:paraId="34F8D6E9" w14:textId="77777777" w:rsidR="00B1621D" w:rsidRPr="00EA0661" w:rsidRDefault="00B1621D" w:rsidP="004A4B11">
      <w:pPr>
        <w:pStyle w:val="Caption"/>
        <w:rPr>
          <w:rFonts w:ascii="Times New Roman" w:hAnsi="Times New Roman"/>
          <w:b w:val="0"/>
        </w:rPr>
      </w:pPr>
    </w:p>
    <w:p w14:paraId="49597B4A" w14:textId="69C44AE5" w:rsidR="00D109A9" w:rsidRPr="00B86171" w:rsidRDefault="006C459C" w:rsidP="004A4B11">
      <w:pPr>
        <w:pStyle w:val="Caption"/>
        <w:spacing w:after="240"/>
        <w:rPr>
          <w:rFonts w:ascii="Times New Roman" w:eastAsia="Times New Roman" w:hAnsi="Times New Roman"/>
          <w:b w:val="0"/>
          <w:sz w:val="24"/>
          <w:szCs w:val="22"/>
        </w:rPr>
      </w:pPr>
      <w:bookmarkStart w:id="45" w:name="_Toc24458843"/>
      <w:r>
        <w:rPr>
          <w:rFonts w:ascii="Times New Roman" w:hAnsi="Times New Roman"/>
          <w:b w:val="0"/>
          <w:sz w:val="24"/>
          <w:szCs w:val="22"/>
        </w:rPr>
        <w:t>Table-</w:t>
      </w:r>
      <w:r w:rsidR="000A0A48" w:rsidRPr="00B86171">
        <w:rPr>
          <w:rFonts w:ascii="Times New Roman" w:hAnsi="Times New Roman"/>
          <w:b w:val="0"/>
          <w:sz w:val="24"/>
          <w:szCs w:val="22"/>
        </w:rPr>
        <w:fldChar w:fldCharType="begin"/>
      </w:r>
      <w:r w:rsidR="000A0A48" w:rsidRPr="00B86171">
        <w:rPr>
          <w:rFonts w:ascii="Times New Roman" w:hAnsi="Times New Roman"/>
          <w:b w:val="0"/>
          <w:sz w:val="24"/>
          <w:szCs w:val="22"/>
        </w:rPr>
        <w:instrText xml:space="preserve"> SEQ Table \* ARABIC </w:instrText>
      </w:r>
      <w:r w:rsidR="000A0A48" w:rsidRPr="00B86171">
        <w:rPr>
          <w:rFonts w:ascii="Times New Roman" w:hAnsi="Times New Roman"/>
          <w:b w:val="0"/>
          <w:sz w:val="24"/>
          <w:szCs w:val="22"/>
        </w:rPr>
        <w:fldChar w:fldCharType="separate"/>
      </w:r>
      <w:r w:rsidR="00D23938">
        <w:rPr>
          <w:rFonts w:ascii="Times New Roman" w:hAnsi="Times New Roman"/>
          <w:b w:val="0"/>
          <w:noProof/>
          <w:sz w:val="24"/>
          <w:szCs w:val="22"/>
        </w:rPr>
        <w:t>10</w:t>
      </w:r>
      <w:r w:rsidR="000A0A48" w:rsidRPr="00B86171">
        <w:rPr>
          <w:rFonts w:ascii="Times New Roman" w:hAnsi="Times New Roman"/>
          <w:b w:val="0"/>
          <w:sz w:val="24"/>
          <w:szCs w:val="22"/>
        </w:rPr>
        <w:fldChar w:fldCharType="end"/>
      </w:r>
      <w:r w:rsidR="000A0A48" w:rsidRPr="00B86171">
        <w:rPr>
          <w:rFonts w:ascii="Times New Roman" w:hAnsi="Times New Roman"/>
          <w:b w:val="0"/>
          <w:sz w:val="24"/>
          <w:szCs w:val="22"/>
        </w:rPr>
        <w:t>.</w:t>
      </w:r>
      <w:r>
        <w:rPr>
          <w:rFonts w:ascii="Times New Roman" w:hAnsi="Times New Roman"/>
          <w:b w:val="0"/>
          <w:sz w:val="24"/>
          <w:szCs w:val="22"/>
        </w:rPr>
        <w:t xml:space="preserve"> </w:t>
      </w:r>
      <w:r w:rsidR="00A925CD" w:rsidRPr="00B86171">
        <w:rPr>
          <w:rFonts w:ascii="Times New Roman" w:eastAsia="Times New Roman" w:hAnsi="Times New Roman"/>
          <w:b w:val="0"/>
          <w:sz w:val="24"/>
          <w:szCs w:val="22"/>
        </w:rPr>
        <w:t>Agronomic recommendation of t</w:t>
      </w:r>
      <w:r w:rsidR="00637913" w:rsidRPr="00B86171">
        <w:rPr>
          <w:rFonts w:ascii="Times New Roman" w:eastAsia="Times New Roman" w:hAnsi="Times New Roman"/>
          <w:b w:val="0"/>
          <w:sz w:val="24"/>
          <w:szCs w:val="22"/>
        </w:rPr>
        <w:t>omato seedling p</w:t>
      </w:r>
      <w:r w:rsidR="00D109A9" w:rsidRPr="00B86171">
        <w:rPr>
          <w:rFonts w:ascii="Times New Roman" w:eastAsia="Times New Roman" w:hAnsi="Times New Roman"/>
          <w:b w:val="0"/>
          <w:sz w:val="24"/>
          <w:szCs w:val="22"/>
        </w:rPr>
        <w:t xml:space="preserve">roduction using watering can by </w:t>
      </w:r>
      <w:r w:rsidR="00637913" w:rsidRPr="00B86171">
        <w:rPr>
          <w:rFonts w:ascii="Times New Roman" w:eastAsia="Times New Roman" w:hAnsi="Times New Roman"/>
          <w:b w:val="0"/>
          <w:sz w:val="24"/>
          <w:szCs w:val="22"/>
        </w:rPr>
        <w:t>Manual tube well</w:t>
      </w:r>
      <w:bookmarkEnd w:id="45"/>
      <w:r w:rsidR="00637913" w:rsidRPr="00B86171">
        <w:rPr>
          <w:rFonts w:ascii="Times New Roman" w:eastAsia="Times New Roman" w:hAnsi="Times New Roman"/>
          <w:b w:val="0"/>
          <w:sz w:val="24"/>
          <w:szCs w:val="22"/>
        </w:rPr>
        <w:t xml:space="preserve"> </w:t>
      </w:r>
    </w:p>
    <w:tbl>
      <w:tblPr>
        <w:tblW w:w="880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595"/>
        <w:gridCol w:w="1201"/>
        <w:gridCol w:w="1249"/>
        <w:gridCol w:w="1355"/>
      </w:tblGrid>
      <w:tr w:rsidR="00992874" w:rsidRPr="00B86171" w14:paraId="06FBBAC9" w14:textId="77777777" w:rsidTr="001C42D0">
        <w:trPr>
          <w:trHeight w:val="300"/>
        </w:trPr>
        <w:tc>
          <w:tcPr>
            <w:tcW w:w="5000" w:type="dxa"/>
            <w:gridSpan w:val="2"/>
            <w:shd w:val="clear" w:color="auto" w:fill="D9D9D9" w:themeFill="background1" w:themeFillShade="D9"/>
            <w:noWrap/>
            <w:vAlign w:val="bottom"/>
            <w:hideMark/>
          </w:tcPr>
          <w:p w14:paraId="08DBAD23" w14:textId="77777777" w:rsidR="00D109A9" w:rsidRPr="00B86171" w:rsidRDefault="00D109A9" w:rsidP="00B86171">
            <w:pPr>
              <w:spacing w:after="0" w:line="240" w:lineRule="auto"/>
              <w:jc w:val="both"/>
              <w:rPr>
                <w:rFonts w:ascii="Times New Roman" w:eastAsia="Times New Roman" w:hAnsi="Times New Roman" w:cs="Times New Roman"/>
                <w:b/>
                <w:bCs/>
              </w:rPr>
            </w:pPr>
            <w:r w:rsidRPr="00B86171">
              <w:rPr>
                <w:rFonts w:ascii="Times New Roman" w:eastAsia="Times New Roman" w:hAnsi="Times New Roman" w:cs="Times New Roman"/>
                <w:b/>
                <w:bCs/>
              </w:rPr>
              <w:t xml:space="preserve">Description  </w:t>
            </w:r>
          </w:p>
        </w:tc>
        <w:tc>
          <w:tcPr>
            <w:tcW w:w="1201" w:type="dxa"/>
            <w:shd w:val="clear" w:color="auto" w:fill="D9D9D9" w:themeFill="background1" w:themeFillShade="D9"/>
            <w:noWrap/>
            <w:vAlign w:val="bottom"/>
            <w:hideMark/>
          </w:tcPr>
          <w:p w14:paraId="6E8DD6BA" w14:textId="77777777" w:rsidR="00D109A9" w:rsidRPr="00B86171" w:rsidRDefault="00D109A9" w:rsidP="00B86171">
            <w:pPr>
              <w:spacing w:after="0" w:line="240" w:lineRule="auto"/>
              <w:jc w:val="both"/>
              <w:rPr>
                <w:rFonts w:ascii="Times New Roman" w:eastAsia="Times New Roman" w:hAnsi="Times New Roman" w:cs="Times New Roman"/>
                <w:b/>
                <w:bCs/>
              </w:rPr>
            </w:pPr>
            <w:r w:rsidRPr="00B86171">
              <w:rPr>
                <w:rFonts w:ascii="Times New Roman" w:eastAsia="Times New Roman" w:hAnsi="Times New Roman" w:cs="Times New Roman"/>
                <w:b/>
                <w:bCs/>
              </w:rPr>
              <w:t xml:space="preserve">Unit </w:t>
            </w:r>
          </w:p>
        </w:tc>
        <w:tc>
          <w:tcPr>
            <w:tcW w:w="1249" w:type="dxa"/>
            <w:shd w:val="clear" w:color="auto" w:fill="D9D9D9" w:themeFill="background1" w:themeFillShade="D9"/>
            <w:noWrap/>
            <w:vAlign w:val="bottom"/>
            <w:hideMark/>
          </w:tcPr>
          <w:p w14:paraId="5273948E"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Mid land</w:t>
            </w:r>
          </w:p>
        </w:tc>
        <w:tc>
          <w:tcPr>
            <w:tcW w:w="1355" w:type="dxa"/>
            <w:shd w:val="clear" w:color="auto" w:fill="D9D9D9" w:themeFill="background1" w:themeFillShade="D9"/>
            <w:noWrap/>
            <w:vAlign w:val="bottom"/>
            <w:hideMark/>
          </w:tcPr>
          <w:p w14:paraId="3716F682"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low land</w:t>
            </w:r>
          </w:p>
        </w:tc>
      </w:tr>
      <w:tr w:rsidR="00992874" w:rsidRPr="00B86171" w14:paraId="57069B67" w14:textId="77777777" w:rsidTr="001C42D0">
        <w:trPr>
          <w:trHeight w:val="305"/>
        </w:trPr>
        <w:tc>
          <w:tcPr>
            <w:tcW w:w="5000" w:type="dxa"/>
            <w:gridSpan w:val="2"/>
            <w:shd w:val="clear" w:color="auto" w:fill="auto"/>
            <w:vAlign w:val="bottom"/>
            <w:hideMark/>
          </w:tcPr>
          <w:p w14:paraId="02397788"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 xml:space="preserve">land preparation </w:t>
            </w:r>
          </w:p>
        </w:tc>
        <w:tc>
          <w:tcPr>
            <w:tcW w:w="1201" w:type="dxa"/>
            <w:shd w:val="clear" w:color="auto" w:fill="auto"/>
            <w:noWrap/>
            <w:vAlign w:val="bottom"/>
            <w:hideMark/>
          </w:tcPr>
          <w:p w14:paraId="71AB4CF5"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frequency</w:t>
            </w:r>
          </w:p>
        </w:tc>
        <w:tc>
          <w:tcPr>
            <w:tcW w:w="1249" w:type="dxa"/>
            <w:shd w:val="clear" w:color="auto" w:fill="auto"/>
            <w:noWrap/>
            <w:vAlign w:val="bottom"/>
            <w:hideMark/>
          </w:tcPr>
          <w:p w14:paraId="53B447D2"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4</w:t>
            </w:r>
          </w:p>
        </w:tc>
        <w:tc>
          <w:tcPr>
            <w:tcW w:w="1355" w:type="dxa"/>
            <w:shd w:val="clear" w:color="auto" w:fill="auto"/>
            <w:noWrap/>
            <w:vAlign w:val="bottom"/>
            <w:hideMark/>
          </w:tcPr>
          <w:p w14:paraId="46341496"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4</w:t>
            </w:r>
          </w:p>
        </w:tc>
      </w:tr>
      <w:tr w:rsidR="00992874" w:rsidRPr="00B86171" w14:paraId="7D7C35DC" w14:textId="77777777" w:rsidTr="001C42D0">
        <w:trPr>
          <w:trHeight w:val="300"/>
        </w:trPr>
        <w:tc>
          <w:tcPr>
            <w:tcW w:w="5000" w:type="dxa"/>
            <w:gridSpan w:val="2"/>
            <w:shd w:val="clear" w:color="auto" w:fill="auto"/>
            <w:noWrap/>
            <w:vAlign w:val="bottom"/>
            <w:hideMark/>
          </w:tcPr>
          <w:p w14:paraId="3384A140"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 xml:space="preserve">Seed bed size </w:t>
            </w:r>
          </w:p>
        </w:tc>
        <w:tc>
          <w:tcPr>
            <w:tcW w:w="1201" w:type="dxa"/>
            <w:shd w:val="clear" w:color="auto" w:fill="auto"/>
            <w:noWrap/>
            <w:vAlign w:val="bottom"/>
            <w:hideMark/>
          </w:tcPr>
          <w:p w14:paraId="022ADE22"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m</w:t>
            </w:r>
            <w:r w:rsidRPr="00B86171">
              <w:rPr>
                <w:rFonts w:ascii="Times New Roman" w:eastAsia="Times New Roman" w:hAnsi="Times New Roman" w:cs="Times New Roman"/>
                <w:vertAlign w:val="superscript"/>
              </w:rPr>
              <w:t>2</w:t>
            </w:r>
          </w:p>
        </w:tc>
        <w:tc>
          <w:tcPr>
            <w:tcW w:w="1249" w:type="dxa"/>
            <w:shd w:val="clear" w:color="auto" w:fill="auto"/>
            <w:noWrap/>
            <w:vAlign w:val="bottom"/>
            <w:hideMark/>
          </w:tcPr>
          <w:p w14:paraId="41987593"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5</w:t>
            </w:r>
          </w:p>
        </w:tc>
        <w:tc>
          <w:tcPr>
            <w:tcW w:w="1355" w:type="dxa"/>
            <w:shd w:val="clear" w:color="auto" w:fill="auto"/>
            <w:noWrap/>
            <w:vAlign w:val="bottom"/>
            <w:hideMark/>
          </w:tcPr>
          <w:p w14:paraId="10E35D3A"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51</w:t>
            </w:r>
          </w:p>
        </w:tc>
      </w:tr>
      <w:tr w:rsidR="00992874" w:rsidRPr="00B86171" w14:paraId="2390426F" w14:textId="77777777" w:rsidTr="001C42D0">
        <w:trPr>
          <w:trHeight w:val="300"/>
        </w:trPr>
        <w:tc>
          <w:tcPr>
            <w:tcW w:w="5000" w:type="dxa"/>
            <w:gridSpan w:val="2"/>
            <w:shd w:val="clear" w:color="auto" w:fill="auto"/>
            <w:noWrap/>
            <w:vAlign w:val="bottom"/>
            <w:hideMark/>
          </w:tcPr>
          <w:p w14:paraId="212B372E"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Number of seed beds</w:t>
            </w:r>
          </w:p>
        </w:tc>
        <w:tc>
          <w:tcPr>
            <w:tcW w:w="1201" w:type="dxa"/>
            <w:shd w:val="clear" w:color="auto" w:fill="auto"/>
            <w:noWrap/>
            <w:vAlign w:val="bottom"/>
            <w:hideMark/>
          </w:tcPr>
          <w:p w14:paraId="11F095BD"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n</w:t>
            </w:r>
            <w:r w:rsidRPr="00B86171">
              <w:rPr>
                <w:rFonts w:ascii="Times New Roman" w:eastAsia="Times New Roman" w:hAnsi="Times New Roman" w:cs="Times New Roman"/>
                <w:u w:val="single"/>
              </w:rPr>
              <w:t>o</w:t>
            </w:r>
          </w:p>
        </w:tc>
        <w:tc>
          <w:tcPr>
            <w:tcW w:w="1249" w:type="dxa"/>
            <w:shd w:val="clear" w:color="auto" w:fill="auto"/>
            <w:noWrap/>
            <w:vAlign w:val="bottom"/>
            <w:hideMark/>
          </w:tcPr>
          <w:p w14:paraId="55AD25B6"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56</w:t>
            </w:r>
          </w:p>
        </w:tc>
        <w:tc>
          <w:tcPr>
            <w:tcW w:w="1355" w:type="dxa"/>
            <w:shd w:val="clear" w:color="auto" w:fill="auto"/>
            <w:noWrap/>
            <w:vAlign w:val="bottom"/>
            <w:hideMark/>
          </w:tcPr>
          <w:p w14:paraId="6E8C9DD7"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52</w:t>
            </w:r>
          </w:p>
        </w:tc>
      </w:tr>
      <w:tr w:rsidR="00992874" w:rsidRPr="00B86171" w14:paraId="545FBD21" w14:textId="77777777" w:rsidTr="001C42D0">
        <w:trPr>
          <w:trHeight w:val="300"/>
        </w:trPr>
        <w:tc>
          <w:tcPr>
            <w:tcW w:w="5000" w:type="dxa"/>
            <w:gridSpan w:val="2"/>
            <w:shd w:val="clear" w:color="auto" w:fill="auto"/>
            <w:noWrap/>
            <w:vAlign w:val="bottom"/>
            <w:hideMark/>
          </w:tcPr>
          <w:p w14:paraId="70516394"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Seed (gm/bed )</w:t>
            </w:r>
          </w:p>
        </w:tc>
        <w:tc>
          <w:tcPr>
            <w:tcW w:w="1201" w:type="dxa"/>
            <w:shd w:val="clear" w:color="auto" w:fill="auto"/>
            <w:noWrap/>
            <w:vAlign w:val="bottom"/>
            <w:hideMark/>
          </w:tcPr>
          <w:p w14:paraId="7D661B00"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gm</w:t>
            </w:r>
          </w:p>
        </w:tc>
        <w:tc>
          <w:tcPr>
            <w:tcW w:w="1249" w:type="dxa"/>
            <w:shd w:val="clear" w:color="auto" w:fill="auto"/>
            <w:noWrap/>
            <w:vAlign w:val="bottom"/>
            <w:hideMark/>
          </w:tcPr>
          <w:p w14:paraId="5126C11D"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10</w:t>
            </w:r>
          </w:p>
        </w:tc>
        <w:tc>
          <w:tcPr>
            <w:tcW w:w="1355" w:type="dxa"/>
            <w:shd w:val="clear" w:color="auto" w:fill="auto"/>
            <w:noWrap/>
            <w:vAlign w:val="bottom"/>
            <w:hideMark/>
          </w:tcPr>
          <w:p w14:paraId="56CB67F3"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10</w:t>
            </w:r>
          </w:p>
        </w:tc>
      </w:tr>
      <w:tr w:rsidR="00992874" w:rsidRPr="00B86171" w14:paraId="45A1FB48" w14:textId="77777777" w:rsidTr="001C42D0">
        <w:trPr>
          <w:trHeight w:val="300"/>
        </w:trPr>
        <w:tc>
          <w:tcPr>
            <w:tcW w:w="5000" w:type="dxa"/>
            <w:gridSpan w:val="2"/>
            <w:shd w:val="clear" w:color="auto" w:fill="auto"/>
            <w:noWrap/>
            <w:vAlign w:val="bottom"/>
            <w:hideMark/>
          </w:tcPr>
          <w:p w14:paraId="77E76B62"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 xml:space="preserve">Seed for total bed </w:t>
            </w:r>
          </w:p>
        </w:tc>
        <w:tc>
          <w:tcPr>
            <w:tcW w:w="1201" w:type="dxa"/>
            <w:shd w:val="clear" w:color="auto" w:fill="auto"/>
            <w:noWrap/>
            <w:vAlign w:val="bottom"/>
            <w:hideMark/>
          </w:tcPr>
          <w:p w14:paraId="040F8AFD"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gm</w:t>
            </w:r>
          </w:p>
        </w:tc>
        <w:tc>
          <w:tcPr>
            <w:tcW w:w="1249" w:type="dxa"/>
            <w:shd w:val="clear" w:color="auto" w:fill="auto"/>
            <w:noWrap/>
            <w:vAlign w:val="bottom"/>
            <w:hideMark/>
          </w:tcPr>
          <w:p w14:paraId="6353AD1A"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560</w:t>
            </w:r>
          </w:p>
        </w:tc>
        <w:tc>
          <w:tcPr>
            <w:tcW w:w="1355" w:type="dxa"/>
            <w:shd w:val="clear" w:color="auto" w:fill="auto"/>
            <w:noWrap/>
            <w:vAlign w:val="bottom"/>
            <w:hideMark/>
          </w:tcPr>
          <w:p w14:paraId="1C24AA32"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520</w:t>
            </w:r>
          </w:p>
        </w:tc>
      </w:tr>
      <w:tr w:rsidR="00992874" w:rsidRPr="00B86171" w14:paraId="47B6E60D" w14:textId="77777777" w:rsidTr="001C42D0">
        <w:trPr>
          <w:trHeight w:val="300"/>
        </w:trPr>
        <w:tc>
          <w:tcPr>
            <w:tcW w:w="5000" w:type="dxa"/>
            <w:gridSpan w:val="2"/>
            <w:shd w:val="clear" w:color="auto" w:fill="auto"/>
            <w:noWrap/>
            <w:vAlign w:val="bottom"/>
            <w:hideMark/>
          </w:tcPr>
          <w:p w14:paraId="7231DF0E"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 xml:space="preserve">Seed depth </w:t>
            </w:r>
          </w:p>
        </w:tc>
        <w:tc>
          <w:tcPr>
            <w:tcW w:w="1201" w:type="dxa"/>
            <w:shd w:val="clear" w:color="auto" w:fill="auto"/>
            <w:noWrap/>
            <w:vAlign w:val="bottom"/>
            <w:hideMark/>
          </w:tcPr>
          <w:p w14:paraId="7E471D7C"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cm</w:t>
            </w:r>
          </w:p>
        </w:tc>
        <w:tc>
          <w:tcPr>
            <w:tcW w:w="1249" w:type="dxa"/>
            <w:shd w:val="clear" w:color="auto" w:fill="auto"/>
            <w:noWrap/>
            <w:vAlign w:val="bottom"/>
            <w:hideMark/>
          </w:tcPr>
          <w:p w14:paraId="09431290"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1-1.5</w:t>
            </w:r>
          </w:p>
        </w:tc>
        <w:tc>
          <w:tcPr>
            <w:tcW w:w="1355" w:type="dxa"/>
            <w:shd w:val="clear" w:color="auto" w:fill="auto"/>
            <w:noWrap/>
            <w:vAlign w:val="bottom"/>
            <w:hideMark/>
          </w:tcPr>
          <w:p w14:paraId="6D2BE32B"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1-1.5</w:t>
            </w:r>
          </w:p>
        </w:tc>
      </w:tr>
      <w:tr w:rsidR="00992874" w:rsidRPr="00B86171" w14:paraId="7D90778A" w14:textId="77777777" w:rsidTr="001C42D0">
        <w:trPr>
          <w:trHeight w:val="300"/>
        </w:trPr>
        <w:tc>
          <w:tcPr>
            <w:tcW w:w="5000" w:type="dxa"/>
            <w:gridSpan w:val="2"/>
            <w:shd w:val="clear" w:color="auto" w:fill="auto"/>
            <w:noWrap/>
            <w:vAlign w:val="bottom"/>
            <w:hideMark/>
          </w:tcPr>
          <w:p w14:paraId="4EA45D42"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 xml:space="preserve">Spacing  </w:t>
            </w:r>
          </w:p>
        </w:tc>
        <w:tc>
          <w:tcPr>
            <w:tcW w:w="1201" w:type="dxa"/>
            <w:shd w:val="clear" w:color="auto" w:fill="auto"/>
            <w:noWrap/>
            <w:vAlign w:val="bottom"/>
            <w:hideMark/>
          </w:tcPr>
          <w:p w14:paraId="129A9355"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cm</w:t>
            </w:r>
          </w:p>
        </w:tc>
        <w:tc>
          <w:tcPr>
            <w:tcW w:w="1249" w:type="dxa"/>
            <w:shd w:val="clear" w:color="auto" w:fill="auto"/>
            <w:noWrap/>
            <w:vAlign w:val="bottom"/>
            <w:hideMark/>
          </w:tcPr>
          <w:p w14:paraId="4F12DC00"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15 x  1.5</w:t>
            </w:r>
          </w:p>
        </w:tc>
        <w:tc>
          <w:tcPr>
            <w:tcW w:w="1355" w:type="dxa"/>
            <w:shd w:val="clear" w:color="auto" w:fill="auto"/>
            <w:noWrap/>
            <w:vAlign w:val="bottom"/>
            <w:hideMark/>
          </w:tcPr>
          <w:p w14:paraId="218EC7B7"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15 x  1.5</w:t>
            </w:r>
          </w:p>
        </w:tc>
      </w:tr>
      <w:tr w:rsidR="00992874" w:rsidRPr="00B86171" w14:paraId="428D0683" w14:textId="77777777" w:rsidTr="001C42D0">
        <w:trPr>
          <w:trHeight w:val="300"/>
        </w:trPr>
        <w:tc>
          <w:tcPr>
            <w:tcW w:w="2405" w:type="dxa"/>
            <w:vMerge w:val="restart"/>
            <w:shd w:val="clear" w:color="auto" w:fill="auto"/>
            <w:noWrap/>
            <w:vAlign w:val="bottom"/>
            <w:hideMark/>
          </w:tcPr>
          <w:p w14:paraId="2A46F4F3"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fertilizer</w:t>
            </w:r>
          </w:p>
        </w:tc>
        <w:tc>
          <w:tcPr>
            <w:tcW w:w="2595" w:type="dxa"/>
            <w:shd w:val="clear" w:color="auto" w:fill="auto"/>
            <w:noWrap/>
            <w:vAlign w:val="bottom"/>
            <w:hideMark/>
          </w:tcPr>
          <w:p w14:paraId="7F2FE604"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NPS</w:t>
            </w:r>
          </w:p>
        </w:tc>
        <w:tc>
          <w:tcPr>
            <w:tcW w:w="1201" w:type="dxa"/>
            <w:shd w:val="clear" w:color="auto" w:fill="auto"/>
            <w:noWrap/>
            <w:vAlign w:val="bottom"/>
            <w:hideMark/>
          </w:tcPr>
          <w:p w14:paraId="6B981C30"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kg</w:t>
            </w:r>
          </w:p>
        </w:tc>
        <w:tc>
          <w:tcPr>
            <w:tcW w:w="1249" w:type="dxa"/>
            <w:shd w:val="clear" w:color="auto" w:fill="auto"/>
            <w:noWrap/>
            <w:vAlign w:val="bottom"/>
            <w:hideMark/>
          </w:tcPr>
          <w:p w14:paraId="457E5DA4"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13.5</w:t>
            </w:r>
          </w:p>
        </w:tc>
        <w:tc>
          <w:tcPr>
            <w:tcW w:w="1355" w:type="dxa"/>
            <w:shd w:val="clear" w:color="auto" w:fill="auto"/>
            <w:noWrap/>
            <w:vAlign w:val="bottom"/>
            <w:hideMark/>
          </w:tcPr>
          <w:p w14:paraId="1BDB2E54"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12.5</w:t>
            </w:r>
          </w:p>
        </w:tc>
      </w:tr>
      <w:tr w:rsidR="00992874" w:rsidRPr="00B86171" w14:paraId="7699B57C" w14:textId="77777777" w:rsidTr="001C42D0">
        <w:trPr>
          <w:trHeight w:val="300"/>
        </w:trPr>
        <w:tc>
          <w:tcPr>
            <w:tcW w:w="2405" w:type="dxa"/>
            <w:vMerge/>
            <w:vAlign w:val="center"/>
            <w:hideMark/>
          </w:tcPr>
          <w:p w14:paraId="373F99B2" w14:textId="77777777" w:rsidR="00D109A9" w:rsidRPr="00B86171" w:rsidRDefault="00D109A9" w:rsidP="00B86171">
            <w:pPr>
              <w:spacing w:after="0" w:line="240" w:lineRule="auto"/>
              <w:jc w:val="both"/>
              <w:rPr>
                <w:rFonts w:ascii="Times New Roman" w:eastAsia="Times New Roman" w:hAnsi="Times New Roman" w:cs="Times New Roman"/>
              </w:rPr>
            </w:pPr>
          </w:p>
        </w:tc>
        <w:tc>
          <w:tcPr>
            <w:tcW w:w="2595" w:type="dxa"/>
            <w:shd w:val="clear" w:color="auto" w:fill="auto"/>
            <w:noWrap/>
            <w:vAlign w:val="bottom"/>
            <w:hideMark/>
          </w:tcPr>
          <w:p w14:paraId="1DF80DCB"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 Urea</w:t>
            </w:r>
          </w:p>
        </w:tc>
        <w:tc>
          <w:tcPr>
            <w:tcW w:w="1201" w:type="dxa"/>
            <w:shd w:val="clear" w:color="auto" w:fill="auto"/>
            <w:noWrap/>
            <w:vAlign w:val="bottom"/>
            <w:hideMark/>
          </w:tcPr>
          <w:p w14:paraId="5035ED33"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 kg</w:t>
            </w:r>
          </w:p>
        </w:tc>
        <w:tc>
          <w:tcPr>
            <w:tcW w:w="1249" w:type="dxa"/>
            <w:shd w:val="clear" w:color="auto" w:fill="auto"/>
            <w:noWrap/>
            <w:vAlign w:val="bottom"/>
            <w:hideMark/>
          </w:tcPr>
          <w:p w14:paraId="3FD9B02B"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 5.6</w:t>
            </w:r>
          </w:p>
        </w:tc>
        <w:tc>
          <w:tcPr>
            <w:tcW w:w="1355" w:type="dxa"/>
            <w:shd w:val="clear" w:color="auto" w:fill="auto"/>
            <w:noWrap/>
            <w:vAlign w:val="bottom"/>
            <w:hideMark/>
          </w:tcPr>
          <w:p w14:paraId="1D483804"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 5.2</w:t>
            </w:r>
          </w:p>
        </w:tc>
      </w:tr>
      <w:tr w:rsidR="00992874" w:rsidRPr="00B86171" w14:paraId="7477396C" w14:textId="77777777" w:rsidTr="001C42D0">
        <w:trPr>
          <w:trHeight w:val="600"/>
        </w:trPr>
        <w:tc>
          <w:tcPr>
            <w:tcW w:w="2405" w:type="dxa"/>
            <w:vMerge w:val="restart"/>
            <w:shd w:val="clear" w:color="auto" w:fill="auto"/>
            <w:noWrap/>
            <w:vAlign w:val="bottom"/>
            <w:hideMark/>
          </w:tcPr>
          <w:p w14:paraId="01D4538E"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Irrigation interval and amount</w:t>
            </w:r>
          </w:p>
        </w:tc>
        <w:tc>
          <w:tcPr>
            <w:tcW w:w="2595" w:type="dxa"/>
            <w:shd w:val="clear" w:color="auto" w:fill="auto"/>
            <w:noWrap/>
            <w:vAlign w:val="bottom"/>
            <w:hideMark/>
          </w:tcPr>
          <w:p w14:paraId="49962BA7"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Pre-planting irrigation per bed</w:t>
            </w:r>
          </w:p>
        </w:tc>
        <w:tc>
          <w:tcPr>
            <w:tcW w:w="1201" w:type="dxa"/>
            <w:shd w:val="clear" w:color="auto" w:fill="auto"/>
            <w:vAlign w:val="bottom"/>
            <w:hideMark/>
          </w:tcPr>
          <w:p w14:paraId="211580EF"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lit</w:t>
            </w:r>
          </w:p>
        </w:tc>
        <w:tc>
          <w:tcPr>
            <w:tcW w:w="1249" w:type="dxa"/>
            <w:shd w:val="clear" w:color="auto" w:fill="auto"/>
            <w:noWrap/>
            <w:vAlign w:val="bottom"/>
            <w:hideMark/>
          </w:tcPr>
          <w:p w14:paraId="51002472"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250</w:t>
            </w:r>
          </w:p>
        </w:tc>
        <w:tc>
          <w:tcPr>
            <w:tcW w:w="1355" w:type="dxa"/>
            <w:shd w:val="clear" w:color="auto" w:fill="auto"/>
            <w:noWrap/>
            <w:vAlign w:val="bottom"/>
            <w:hideMark/>
          </w:tcPr>
          <w:p w14:paraId="0D82F82B"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250</w:t>
            </w:r>
          </w:p>
        </w:tc>
      </w:tr>
      <w:tr w:rsidR="00992874" w:rsidRPr="00B86171" w14:paraId="0EC15F7E" w14:textId="77777777" w:rsidTr="001C42D0">
        <w:trPr>
          <w:trHeight w:val="600"/>
        </w:trPr>
        <w:tc>
          <w:tcPr>
            <w:tcW w:w="2405" w:type="dxa"/>
            <w:vMerge/>
            <w:shd w:val="clear" w:color="auto" w:fill="auto"/>
            <w:noWrap/>
            <w:vAlign w:val="bottom"/>
          </w:tcPr>
          <w:p w14:paraId="1CE2E018" w14:textId="77777777" w:rsidR="00D109A9" w:rsidRPr="00B86171" w:rsidRDefault="00D109A9" w:rsidP="00B86171">
            <w:pPr>
              <w:spacing w:after="0" w:line="240" w:lineRule="auto"/>
              <w:jc w:val="both"/>
              <w:rPr>
                <w:rFonts w:ascii="Times New Roman" w:eastAsia="Times New Roman" w:hAnsi="Times New Roman" w:cs="Times New Roman"/>
              </w:rPr>
            </w:pPr>
          </w:p>
        </w:tc>
        <w:tc>
          <w:tcPr>
            <w:tcW w:w="2595" w:type="dxa"/>
            <w:shd w:val="clear" w:color="auto" w:fill="auto"/>
            <w:noWrap/>
            <w:vAlign w:val="bottom"/>
          </w:tcPr>
          <w:p w14:paraId="46BBB5EF"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 xml:space="preserve">20 lit/day/seed bed for the first  15 days  </w:t>
            </w:r>
          </w:p>
        </w:tc>
        <w:tc>
          <w:tcPr>
            <w:tcW w:w="1201" w:type="dxa"/>
            <w:shd w:val="clear" w:color="auto" w:fill="auto"/>
            <w:vAlign w:val="bottom"/>
          </w:tcPr>
          <w:p w14:paraId="2A3F7B06"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 xml:space="preserve">Lit  </w:t>
            </w:r>
          </w:p>
        </w:tc>
        <w:tc>
          <w:tcPr>
            <w:tcW w:w="1249" w:type="dxa"/>
            <w:shd w:val="clear" w:color="auto" w:fill="auto"/>
            <w:noWrap/>
            <w:vAlign w:val="bottom"/>
          </w:tcPr>
          <w:p w14:paraId="605F6FEB"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300</w:t>
            </w:r>
          </w:p>
        </w:tc>
        <w:tc>
          <w:tcPr>
            <w:tcW w:w="1355" w:type="dxa"/>
            <w:shd w:val="clear" w:color="auto" w:fill="auto"/>
            <w:noWrap/>
            <w:vAlign w:val="bottom"/>
          </w:tcPr>
          <w:p w14:paraId="485562F0"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300</w:t>
            </w:r>
          </w:p>
        </w:tc>
      </w:tr>
      <w:tr w:rsidR="00992874" w:rsidRPr="00B86171" w14:paraId="67D39424" w14:textId="77777777" w:rsidTr="001C42D0">
        <w:trPr>
          <w:trHeight w:val="600"/>
        </w:trPr>
        <w:tc>
          <w:tcPr>
            <w:tcW w:w="2405" w:type="dxa"/>
            <w:vMerge/>
            <w:shd w:val="clear" w:color="auto" w:fill="auto"/>
            <w:noWrap/>
            <w:vAlign w:val="bottom"/>
            <w:hideMark/>
          </w:tcPr>
          <w:p w14:paraId="2B791122" w14:textId="77777777" w:rsidR="00D109A9" w:rsidRPr="00B86171" w:rsidRDefault="00D109A9" w:rsidP="00B86171">
            <w:pPr>
              <w:spacing w:after="0" w:line="240" w:lineRule="auto"/>
              <w:jc w:val="both"/>
              <w:rPr>
                <w:rFonts w:ascii="Times New Roman" w:eastAsia="Times New Roman" w:hAnsi="Times New Roman" w:cs="Times New Roman"/>
              </w:rPr>
            </w:pPr>
          </w:p>
        </w:tc>
        <w:tc>
          <w:tcPr>
            <w:tcW w:w="2595" w:type="dxa"/>
            <w:shd w:val="clear" w:color="auto" w:fill="auto"/>
            <w:noWrap/>
            <w:vAlign w:val="bottom"/>
          </w:tcPr>
          <w:p w14:paraId="5E930D35"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 xml:space="preserve">30 lit/day/seed bed for the next   20 days </w:t>
            </w:r>
          </w:p>
        </w:tc>
        <w:tc>
          <w:tcPr>
            <w:tcW w:w="1201" w:type="dxa"/>
            <w:shd w:val="clear" w:color="auto" w:fill="auto"/>
            <w:vAlign w:val="bottom"/>
          </w:tcPr>
          <w:p w14:paraId="4A6E8B83"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lit</w:t>
            </w:r>
          </w:p>
        </w:tc>
        <w:tc>
          <w:tcPr>
            <w:tcW w:w="1249" w:type="dxa"/>
            <w:shd w:val="clear" w:color="auto" w:fill="auto"/>
            <w:noWrap/>
            <w:vAlign w:val="bottom"/>
          </w:tcPr>
          <w:p w14:paraId="0DEAF197"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600</w:t>
            </w:r>
          </w:p>
        </w:tc>
        <w:tc>
          <w:tcPr>
            <w:tcW w:w="1355" w:type="dxa"/>
            <w:shd w:val="clear" w:color="auto" w:fill="auto"/>
            <w:noWrap/>
            <w:vAlign w:val="bottom"/>
          </w:tcPr>
          <w:p w14:paraId="0942EEE6"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600</w:t>
            </w:r>
          </w:p>
        </w:tc>
      </w:tr>
      <w:tr w:rsidR="00992874" w:rsidRPr="00B86171" w14:paraId="3D44F581" w14:textId="77777777" w:rsidTr="001C42D0">
        <w:trPr>
          <w:trHeight w:val="278"/>
        </w:trPr>
        <w:tc>
          <w:tcPr>
            <w:tcW w:w="2405" w:type="dxa"/>
            <w:shd w:val="clear" w:color="auto" w:fill="auto"/>
            <w:noWrap/>
            <w:vAlign w:val="bottom"/>
          </w:tcPr>
          <w:p w14:paraId="3AE717D3"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 xml:space="preserve">Total irrigation water </w:t>
            </w:r>
          </w:p>
        </w:tc>
        <w:tc>
          <w:tcPr>
            <w:tcW w:w="3796" w:type="dxa"/>
            <w:gridSpan w:val="2"/>
            <w:shd w:val="clear" w:color="auto" w:fill="auto"/>
            <w:noWrap/>
            <w:vAlign w:val="bottom"/>
          </w:tcPr>
          <w:p w14:paraId="4E89BEF6" w14:textId="77777777" w:rsidR="00D109A9" w:rsidRPr="00B86171" w:rsidRDefault="00D82A42"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 xml:space="preserve">                                                    </w:t>
            </w:r>
            <w:r w:rsidR="006E158D" w:rsidRPr="00B86171">
              <w:rPr>
                <w:rFonts w:ascii="Times New Roman" w:eastAsia="Times New Roman" w:hAnsi="Times New Roman" w:cs="Times New Roman"/>
              </w:rPr>
              <w:t>m</w:t>
            </w:r>
            <w:r w:rsidR="00D109A9" w:rsidRPr="00B86171">
              <w:rPr>
                <w:rFonts w:ascii="Times New Roman" w:eastAsia="Times New Roman" w:hAnsi="Times New Roman" w:cs="Times New Roman"/>
                <w:vertAlign w:val="superscript"/>
              </w:rPr>
              <w:t>3</w:t>
            </w:r>
          </w:p>
        </w:tc>
        <w:tc>
          <w:tcPr>
            <w:tcW w:w="1249" w:type="dxa"/>
            <w:shd w:val="clear" w:color="auto" w:fill="auto"/>
            <w:noWrap/>
            <w:vAlign w:val="bottom"/>
          </w:tcPr>
          <w:p w14:paraId="156FBDE2"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67</w:t>
            </w:r>
          </w:p>
        </w:tc>
        <w:tc>
          <w:tcPr>
            <w:tcW w:w="1355" w:type="dxa"/>
            <w:shd w:val="clear" w:color="auto" w:fill="auto"/>
            <w:noWrap/>
            <w:vAlign w:val="bottom"/>
          </w:tcPr>
          <w:p w14:paraId="7AD44AC2"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62</w:t>
            </w:r>
          </w:p>
        </w:tc>
      </w:tr>
      <w:tr w:rsidR="00992874" w:rsidRPr="00B86171" w14:paraId="0CF2C004" w14:textId="77777777" w:rsidTr="001C42D0">
        <w:trPr>
          <w:trHeight w:val="431"/>
        </w:trPr>
        <w:tc>
          <w:tcPr>
            <w:tcW w:w="2405" w:type="dxa"/>
            <w:shd w:val="clear" w:color="auto" w:fill="auto"/>
            <w:noWrap/>
            <w:vAlign w:val="bottom"/>
            <w:hideMark/>
          </w:tcPr>
          <w:p w14:paraId="198B279D"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 xml:space="preserve">Seedling produced  </w:t>
            </w:r>
          </w:p>
          <w:p w14:paraId="0A7B6C09"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 xml:space="preserve">enough for area of  </w:t>
            </w:r>
          </w:p>
        </w:tc>
        <w:tc>
          <w:tcPr>
            <w:tcW w:w="3796" w:type="dxa"/>
            <w:gridSpan w:val="2"/>
            <w:shd w:val="clear" w:color="auto" w:fill="auto"/>
            <w:noWrap/>
            <w:vAlign w:val="bottom"/>
            <w:hideMark/>
          </w:tcPr>
          <w:p w14:paraId="3BEC3903" w14:textId="77777777" w:rsidR="00D109A9" w:rsidRPr="00B86171" w:rsidRDefault="00D82A42"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 xml:space="preserve">                                                     </w:t>
            </w:r>
            <w:r w:rsidR="006E158D" w:rsidRPr="00B86171">
              <w:rPr>
                <w:rFonts w:ascii="Times New Roman" w:eastAsia="Times New Roman" w:hAnsi="Times New Roman" w:cs="Times New Roman"/>
              </w:rPr>
              <w:t>h</w:t>
            </w:r>
            <w:r w:rsidR="00D109A9" w:rsidRPr="00B86171">
              <w:rPr>
                <w:rFonts w:ascii="Times New Roman" w:eastAsia="Times New Roman" w:hAnsi="Times New Roman" w:cs="Times New Roman"/>
              </w:rPr>
              <w:t>a</w:t>
            </w:r>
          </w:p>
          <w:p w14:paraId="7053F437"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 </w:t>
            </w:r>
          </w:p>
        </w:tc>
        <w:tc>
          <w:tcPr>
            <w:tcW w:w="1249" w:type="dxa"/>
            <w:shd w:val="clear" w:color="auto" w:fill="auto"/>
            <w:noWrap/>
            <w:vAlign w:val="bottom"/>
            <w:hideMark/>
          </w:tcPr>
          <w:p w14:paraId="5FCCD0CC"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2.2</w:t>
            </w:r>
          </w:p>
        </w:tc>
        <w:tc>
          <w:tcPr>
            <w:tcW w:w="1355" w:type="dxa"/>
            <w:shd w:val="clear" w:color="auto" w:fill="auto"/>
            <w:noWrap/>
            <w:vAlign w:val="bottom"/>
            <w:hideMark/>
          </w:tcPr>
          <w:p w14:paraId="4F7314D3" w14:textId="77777777" w:rsidR="00D109A9" w:rsidRPr="00B86171" w:rsidRDefault="00D109A9" w:rsidP="00B86171">
            <w:pPr>
              <w:spacing w:after="0" w:line="240" w:lineRule="auto"/>
              <w:jc w:val="both"/>
              <w:rPr>
                <w:rFonts w:ascii="Times New Roman" w:eastAsia="Times New Roman" w:hAnsi="Times New Roman" w:cs="Times New Roman"/>
              </w:rPr>
            </w:pPr>
            <w:r w:rsidRPr="00B86171">
              <w:rPr>
                <w:rFonts w:ascii="Times New Roman" w:eastAsia="Times New Roman" w:hAnsi="Times New Roman" w:cs="Times New Roman"/>
              </w:rPr>
              <w:t>2</w:t>
            </w:r>
          </w:p>
        </w:tc>
      </w:tr>
    </w:tbl>
    <w:p w14:paraId="57BD195E" w14:textId="77777777" w:rsidR="00637913" w:rsidRPr="00EA0661" w:rsidRDefault="00637913" w:rsidP="004A4B11">
      <w:pPr>
        <w:spacing w:after="0" w:line="240" w:lineRule="auto"/>
        <w:jc w:val="both"/>
        <w:rPr>
          <w:rFonts w:ascii="Times New Roman" w:eastAsia="Times New Roman" w:hAnsi="Times New Roman" w:cs="Times New Roman"/>
        </w:rPr>
      </w:pPr>
    </w:p>
    <w:p w14:paraId="0C8302AB" w14:textId="2A7A2708" w:rsidR="00C02D98" w:rsidRPr="00EA0661" w:rsidRDefault="000A0A48" w:rsidP="004A4B11">
      <w:pPr>
        <w:pStyle w:val="Caption"/>
        <w:spacing w:after="240"/>
        <w:rPr>
          <w:rFonts w:ascii="Times New Roman" w:hAnsi="Times New Roman"/>
          <w:b w:val="0"/>
          <w:sz w:val="24"/>
          <w:szCs w:val="24"/>
        </w:rPr>
      </w:pPr>
      <w:bookmarkStart w:id="46" w:name="_Toc24458844"/>
      <w:r w:rsidRPr="00EA0661">
        <w:rPr>
          <w:rFonts w:ascii="Times New Roman" w:hAnsi="Times New Roman"/>
          <w:b w:val="0"/>
          <w:sz w:val="24"/>
          <w:szCs w:val="24"/>
        </w:rPr>
        <w:t xml:space="preserve">Table </w:t>
      </w:r>
      <w:r w:rsidRPr="00EA0661">
        <w:rPr>
          <w:rFonts w:ascii="Times New Roman" w:hAnsi="Times New Roman"/>
          <w:b w:val="0"/>
          <w:sz w:val="24"/>
          <w:szCs w:val="24"/>
        </w:rPr>
        <w:fldChar w:fldCharType="begin"/>
      </w:r>
      <w:r w:rsidRPr="00EA0661">
        <w:rPr>
          <w:rFonts w:ascii="Times New Roman" w:hAnsi="Times New Roman"/>
          <w:b w:val="0"/>
          <w:sz w:val="24"/>
          <w:szCs w:val="24"/>
        </w:rPr>
        <w:instrText xml:space="preserve"> SEQ Table \* ARABIC </w:instrText>
      </w:r>
      <w:r w:rsidRPr="00EA0661">
        <w:rPr>
          <w:rFonts w:ascii="Times New Roman" w:hAnsi="Times New Roman"/>
          <w:b w:val="0"/>
          <w:sz w:val="24"/>
          <w:szCs w:val="24"/>
        </w:rPr>
        <w:fldChar w:fldCharType="separate"/>
      </w:r>
      <w:r w:rsidR="00D23938">
        <w:rPr>
          <w:rFonts w:ascii="Times New Roman" w:hAnsi="Times New Roman"/>
          <w:b w:val="0"/>
          <w:noProof/>
          <w:sz w:val="24"/>
          <w:szCs w:val="24"/>
        </w:rPr>
        <w:t>11</w:t>
      </w:r>
      <w:r w:rsidRPr="00EA0661">
        <w:rPr>
          <w:rFonts w:ascii="Times New Roman" w:hAnsi="Times New Roman"/>
          <w:b w:val="0"/>
          <w:sz w:val="24"/>
          <w:szCs w:val="24"/>
        </w:rPr>
        <w:fldChar w:fldCharType="end"/>
      </w:r>
      <w:r w:rsidRPr="00EA0661">
        <w:rPr>
          <w:rFonts w:ascii="Times New Roman" w:hAnsi="Times New Roman"/>
          <w:b w:val="0"/>
          <w:sz w:val="24"/>
          <w:szCs w:val="24"/>
        </w:rPr>
        <w:t>.</w:t>
      </w:r>
      <w:r w:rsidR="00C02D98" w:rsidRPr="00EA0661">
        <w:rPr>
          <w:rFonts w:ascii="Times New Roman" w:hAnsi="Times New Roman"/>
          <w:b w:val="0"/>
          <w:sz w:val="24"/>
          <w:szCs w:val="24"/>
        </w:rPr>
        <w:t>Agronomic recommendation of cabbage cultivating by furrow and drip irrigation at high and mid land with manual tube well</w:t>
      </w:r>
      <w:bookmarkEnd w:id="46"/>
      <w:r w:rsidR="00C02D98" w:rsidRPr="00EA0661">
        <w:rPr>
          <w:rFonts w:ascii="Times New Roman" w:hAnsi="Times New Roman"/>
          <w:b w:val="0"/>
          <w:sz w:val="24"/>
          <w:szCs w:val="24"/>
        </w:rPr>
        <w:t xml:space="preserve">  </w:t>
      </w:r>
    </w:p>
    <w:tbl>
      <w:tblPr>
        <w:tblW w:w="9198" w:type="dxa"/>
        <w:tblLook w:val="04A0" w:firstRow="1" w:lastRow="0" w:firstColumn="1" w:lastColumn="0" w:noHBand="0" w:noVBand="1"/>
      </w:tblPr>
      <w:tblGrid>
        <w:gridCol w:w="1420"/>
        <w:gridCol w:w="1550"/>
        <w:gridCol w:w="900"/>
        <w:gridCol w:w="1219"/>
        <w:gridCol w:w="1229"/>
        <w:gridCol w:w="1440"/>
        <w:gridCol w:w="1440"/>
      </w:tblGrid>
      <w:tr w:rsidR="00992874" w:rsidRPr="00EA0661" w14:paraId="06E54522" w14:textId="77777777" w:rsidTr="001C42D0">
        <w:trPr>
          <w:trHeight w:val="315"/>
        </w:trPr>
        <w:tc>
          <w:tcPr>
            <w:tcW w:w="2970" w:type="dxa"/>
            <w:gridSpan w:val="2"/>
            <w:vMerge w:val="restart"/>
            <w:tcBorders>
              <w:top w:val="single" w:sz="8" w:space="0" w:color="auto"/>
              <w:left w:val="single" w:sz="8" w:space="0" w:color="auto"/>
              <w:right w:val="single" w:sz="8" w:space="0" w:color="auto"/>
            </w:tcBorders>
            <w:shd w:val="clear" w:color="000000" w:fill="D9D9D9"/>
            <w:noWrap/>
            <w:vAlign w:val="center"/>
            <w:hideMark/>
          </w:tcPr>
          <w:p w14:paraId="190A1398"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lastRenderedPageBreak/>
              <w:t xml:space="preserve">Description </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9E6DE9"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Unit </w:t>
            </w:r>
          </w:p>
        </w:tc>
        <w:tc>
          <w:tcPr>
            <w:tcW w:w="24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2EB4643"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Furrow</w:t>
            </w:r>
          </w:p>
        </w:tc>
        <w:tc>
          <w:tcPr>
            <w:tcW w:w="288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6F317D0"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Drip/ watering can</w:t>
            </w:r>
          </w:p>
        </w:tc>
      </w:tr>
      <w:tr w:rsidR="00992874" w:rsidRPr="00EA0661" w14:paraId="490BE68F" w14:textId="77777777" w:rsidTr="001C42D0">
        <w:trPr>
          <w:trHeight w:val="315"/>
        </w:trPr>
        <w:tc>
          <w:tcPr>
            <w:tcW w:w="2970" w:type="dxa"/>
            <w:gridSpan w:val="2"/>
            <w:vMerge/>
            <w:tcBorders>
              <w:left w:val="single" w:sz="8" w:space="0" w:color="auto"/>
              <w:bottom w:val="single" w:sz="8" w:space="0" w:color="000000"/>
              <w:right w:val="single" w:sz="8" w:space="0" w:color="auto"/>
            </w:tcBorders>
            <w:vAlign w:val="center"/>
            <w:hideMark/>
          </w:tcPr>
          <w:p w14:paraId="2499E72B" w14:textId="77777777" w:rsidR="00C02D98" w:rsidRPr="00EA0661" w:rsidRDefault="00C02D98" w:rsidP="00B86171">
            <w:pPr>
              <w:spacing w:after="0" w:line="240" w:lineRule="auto"/>
              <w:jc w:val="both"/>
              <w:rPr>
                <w:rFonts w:ascii="Times New Roman" w:eastAsia="Times New Roman" w:hAnsi="Times New Roman" w:cs="Times New Roman"/>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3F4630D7" w14:textId="77777777" w:rsidR="00C02D98" w:rsidRPr="00EA0661" w:rsidRDefault="00C02D98" w:rsidP="00B86171">
            <w:pPr>
              <w:spacing w:after="0" w:line="240" w:lineRule="auto"/>
              <w:jc w:val="both"/>
              <w:rPr>
                <w:rFonts w:ascii="Times New Roman" w:eastAsia="Times New Roman" w:hAnsi="Times New Roman" w:cs="Times New Roman"/>
              </w:rPr>
            </w:pPr>
          </w:p>
        </w:tc>
        <w:tc>
          <w:tcPr>
            <w:tcW w:w="1219" w:type="dxa"/>
            <w:tcBorders>
              <w:top w:val="nil"/>
              <w:left w:val="nil"/>
              <w:bottom w:val="single" w:sz="8" w:space="0" w:color="auto"/>
              <w:right w:val="single" w:sz="8" w:space="0" w:color="auto"/>
            </w:tcBorders>
            <w:shd w:val="clear" w:color="000000" w:fill="D9D9D9"/>
            <w:noWrap/>
            <w:vAlign w:val="center"/>
            <w:hideMark/>
          </w:tcPr>
          <w:p w14:paraId="02CC883E"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High land </w:t>
            </w:r>
          </w:p>
        </w:tc>
        <w:tc>
          <w:tcPr>
            <w:tcW w:w="1229" w:type="dxa"/>
            <w:tcBorders>
              <w:top w:val="nil"/>
              <w:left w:val="nil"/>
              <w:bottom w:val="single" w:sz="8" w:space="0" w:color="auto"/>
              <w:right w:val="single" w:sz="8" w:space="0" w:color="auto"/>
            </w:tcBorders>
            <w:shd w:val="clear" w:color="000000" w:fill="D9D9D9"/>
            <w:noWrap/>
            <w:vAlign w:val="center"/>
            <w:hideMark/>
          </w:tcPr>
          <w:p w14:paraId="7B9367B8"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Mid land</w:t>
            </w:r>
          </w:p>
        </w:tc>
        <w:tc>
          <w:tcPr>
            <w:tcW w:w="1440" w:type="dxa"/>
            <w:tcBorders>
              <w:top w:val="nil"/>
              <w:left w:val="nil"/>
              <w:bottom w:val="single" w:sz="8" w:space="0" w:color="auto"/>
              <w:right w:val="single" w:sz="8" w:space="0" w:color="auto"/>
            </w:tcBorders>
            <w:shd w:val="clear" w:color="000000" w:fill="D9D9D9"/>
            <w:noWrap/>
            <w:vAlign w:val="center"/>
            <w:hideMark/>
          </w:tcPr>
          <w:p w14:paraId="60FEFCB3"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High land</w:t>
            </w:r>
          </w:p>
        </w:tc>
        <w:tc>
          <w:tcPr>
            <w:tcW w:w="1440" w:type="dxa"/>
            <w:tcBorders>
              <w:top w:val="nil"/>
              <w:left w:val="nil"/>
              <w:bottom w:val="single" w:sz="8" w:space="0" w:color="auto"/>
              <w:right w:val="single" w:sz="8" w:space="0" w:color="auto"/>
            </w:tcBorders>
            <w:shd w:val="clear" w:color="000000" w:fill="D9D9D9"/>
            <w:noWrap/>
            <w:vAlign w:val="center"/>
            <w:hideMark/>
          </w:tcPr>
          <w:p w14:paraId="31313D5D"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Mid land</w:t>
            </w:r>
          </w:p>
        </w:tc>
      </w:tr>
      <w:tr w:rsidR="00992874" w:rsidRPr="00EA0661" w14:paraId="1F7B87B2" w14:textId="77777777" w:rsidTr="001C42D0">
        <w:trPr>
          <w:trHeight w:val="360"/>
        </w:trPr>
        <w:tc>
          <w:tcPr>
            <w:tcW w:w="2970" w:type="dxa"/>
            <w:gridSpan w:val="2"/>
            <w:tcBorders>
              <w:top w:val="nil"/>
              <w:left w:val="single" w:sz="8" w:space="0" w:color="auto"/>
              <w:bottom w:val="single" w:sz="8" w:space="0" w:color="auto"/>
              <w:right w:val="single" w:sz="8" w:space="0" w:color="auto"/>
            </w:tcBorders>
            <w:shd w:val="clear" w:color="auto" w:fill="auto"/>
            <w:noWrap/>
            <w:vAlign w:val="center"/>
            <w:hideMark/>
          </w:tcPr>
          <w:p w14:paraId="6898EA9E"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Area </w:t>
            </w:r>
          </w:p>
        </w:tc>
        <w:tc>
          <w:tcPr>
            <w:tcW w:w="900" w:type="dxa"/>
            <w:tcBorders>
              <w:top w:val="nil"/>
              <w:left w:val="nil"/>
              <w:bottom w:val="single" w:sz="8" w:space="0" w:color="auto"/>
              <w:right w:val="single" w:sz="8" w:space="0" w:color="auto"/>
            </w:tcBorders>
            <w:shd w:val="clear" w:color="auto" w:fill="auto"/>
            <w:noWrap/>
            <w:vAlign w:val="center"/>
            <w:hideMark/>
          </w:tcPr>
          <w:p w14:paraId="4D6D941A"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m</w:t>
            </w:r>
            <w:r w:rsidRPr="00EA0661">
              <w:rPr>
                <w:rFonts w:ascii="Times New Roman" w:eastAsia="Times New Roman" w:hAnsi="Times New Roman" w:cs="Times New Roman"/>
                <w:vertAlign w:val="superscript"/>
              </w:rPr>
              <w:t>2</w:t>
            </w:r>
          </w:p>
        </w:tc>
        <w:tc>
          <w:tcPr>
            <w:tcW w:w="1219" w:type="dxa"/>
            <w:tcBorders>
              <w:top w:val="nil"/>
              <w:left w:val="nil"/>
              <w:bottom w:val="single" w:sz="8" w:space="0" w:color="auto"/>
              <w:right w:val="single" w:sz="8" w:space="0" w:color="auto"/>
            </w:tcBorders>
            <w:shd w:val="clear" w:color="auto" w:fill="auto"/>
            <w:noWrap/>
            <w:vAlign w:val="center"/>
            <w:hideMark/>
          </w:tcPr>
          <w:p w14:paraId="7FD78814"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1000</w:t>
            </w:r>
          </w:p>
        </w:tc>
        <w:tc>
          <w:tcPr>
            <w:tcW w:w="1229" w:type="dxa"/>
            <w:tcBorders>
              <w:top w:val="nil"/>
              <w:left w:val="nil"/>
              <w:bottom w:val="single" w:sz="8" w:space="0" w:color="auto"/>
              <w:right w:val="single" w:sz="8" w:space="0" w:color="auto"/>
            </w:tcBorders>
            <w:shd w:val="clear" w:color="auto" w:fill="auto"/>
            <w:noWrap/>
            <w:vAlign w:val="center"/>
            <w:hideMark/>
          </w:tcPr>
          <w:p w14:paraId="0A8C50EB"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1000</w:t>
            </w:r>
          </w:p>
        </w:tc>
        <w:tc>
          <w:tcPr>
            <w:tcW w:w="1440" w:type="dxa"/>
            <w:tcBorders>
              <w:top w:val="nil"/>
              <w:left w:val="nil"/>
              <w:bottom w:val="single" w:sz="8" w:space="0" w:color="auto"/>
              <w:right w:val="single" w:sz="8" w:space="0" w:color="auto"/>
            </w:tcBorders>
            <w:shd w:val="clear" w:color="auto" w:fill="auto"/>
            <w:noWrap/>
            <w:vAlign w:val="center"/>
            <w:hideMark/>
          </w:tcPr>
          <w:p w14:paraId="4408FF58"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1000</w:t>
            </w:r>
          </w:p>
        </w:tc>
        <w:tc>
          <w:tcPr>
            <w:tcW w:w="1440" w:type="dxa"/>
            <w:tcBorders>
              <w:top w:val="nil"/>
              <w:left w:val="nil"/>
              <w:bottom w:val="single" w:sz="8" w:space="0" w:color="auto"/>
              <w:right w:val="single" w:sz="8" w:space="0" w:color="auto"/>
            </w:tcBorders>
            <w:shd w:val="clear" w:color="auto" w:fill="auto"/>
            <w:noWrap/>
            <w:vAlign w:val="center"/>
            <w:hideMark/>
          </w:tcPr>
          <w:p w14:paraId="2838A0BF"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1000</w:t>
            </w:r>
          </w:p>
        </w:tc>
      </w:tr>
      <w:tr w:rsidR="00992874" w:rsidRPr="00EA0661" w14:paraId="6813ADDC" w14:textId="77777777" w:rsidTr="001C42D0">
        <w:trPr>
          <w:trHeight w:val="315"/>
        </w:trPr>
        <w:tc>
          <w:tcPr>
            <w:tcW w:w="2970" w:type="dxa"/>
            <w:gridSpan w:val="2"/>
            <w:tcBorders>
              <w:top w:val="nil"/>
              <w:left w:val="single" w:sz="8" w:space="0" w:color="auto"/>
              <w:bottom w:val="single" w:sz="8" w:space="0" w:color="auto"/>
              <w:right w:val="single" w:sz="8" w:space="0" w:color="auto"/>
            </w:tcBorders>
            <w:shd w:val="clear" w:color="auto" w:fill="auto"/>
            <w:noWrap/>
            <w:vAlign w:val="center"/>
            <w:hideMark/>
          </w:tcPr>
          <w:p w14:paraId="61117601"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Seed (kg)</w:t>
            </w:r>
          </w:p>
        </w:tc>
        <w:tc>
          <w:tcPr>
            <w:tcW w:w="900" w:type="dxa"/>
            <w:tcBorders>
              <w:top w:val="nil"/>
              <w:left w:val="nil"/>
              <w:bottom w:val="single" w:sz="8" w:space="0" w:color="auto"/>
              <w:right w:val="single" w:sz="8" w:space="0" w:color="auto"/>
            </w:tcBorders>
            <w:shd w:val="clear" w:color="auto" w:fill="auto"/>
            <w:noWrap/>
            <w:vAlign w:val="center"/>
            <w:hideMark/>
          </w:tcPr>
          <w:p w14:paraId="75E8E2FF"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gm</w:t>
            </w:r>
          </w:p>
        </w:tc>
        <w:tc>
          <w:tcPr>
            <w:tcW w:w="1219" w:type="dxa"/>
            <w:tcBorders>
              <w:top w:val="nil"/>
              <w:left w:val="nil"/>
              <w:bottom w:val="single" w:sz="8" w:space="0" w:color="auto"/>
              <w:right w:val="single" w:sz="8" w:space="0" w:color="auto"/>
            </w:tcBorders>
            <w:shd w:val="clear" w:color="auto" w:fill="auto"/>
            <w:noWrap/>
            <w:vAlign w:val="center"/>
            <w:hideMark/>
          </w:tcPr>
          <w:p w14:paraId="02593A4A"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40</w:t>
            </w:r>
          </w:p>
        </w:tc>
        <w:tc>
          <w:tcPr>
            <w:tcW w:w="1229" w:type="dxa"/>
            <w:tcBorders>
              <w:top w:val="nil"/>
              <w:left w:val="nil"/>
              <w:bottom w:val="single" w:sz="8" w:space="0" w:color="auto"/>
              <w:right w:val="single" w:sz="8" w:space="0" w:color="auto"/>
            </w:tcBorders>
            <w:shd w:val="clear" w:color="auto" w:fill="auto"/>
            <w:noWrap/>
            <w:vAlign w:val="center"/>
            <w:hideMark/>
          </w:tcPr>
          <w:p w14:paraId="341DE0DB"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40</w:t>
            </w:r>
          </w:p>
        </w:tc>
        <w:tc>
          <w:tcPr>
            <w:tcW w:w="1440" w:type="dxa"/>
            <w:tcBorders>
              <w:top w:val="nil"/>
              <w:left w:val="nil"/>
              <w:bottom w:val="single" w:sz="8" w:space="0" w:color="auto"/>
              <w:right w:val="single" w:sz="8" w:space="0" w:color="auto"/>
            </w:tcBorders>
            <w:shd w:val="clear" w:color="auto" w:fill="auto"/>
            <w:noWrap/>
            <w:vAlign w:val="center"/>
            <w:hideMark/>
          </w:tcPr>
          <w:p w14:paraId="7947FF55"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40</w:t>
            </w:r>
          </w:p>
        </w:tc>
        <w:tc>
          <w:tcPr>
            <w:tcW w:w="1440" w:type="dxa"/>
            <w:tcBorders>
              <w:top w:val="nil"/>
              <w:left w:val="nil"/>
              <w:bottom w:val="single" w:sz="8" w:space="0" w:color="auto"/>
              <w:right w:val="single" w:sz="8" w:space="0" w:color="auto"/>
            </w:tcBorders>
            <w:shd w:val="clear" w:color="auto" w:fill="auto"/>
            <w:noWrap/>
            <w:vAlign w:val="center"/>
            <w:hideMark/>
          </w:tcPr>
          <w:p w14:paraId="5A1B658D"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40</w:t>
            </w:r>
          </w:p>
        </w:tc>
      </w:tr>
      <w:tr w:rsidR="00992874" w:rsidRPr="00EA0661" w14:paraId="05DFE596" w14:textId="77777777" w:rsidTr="001C42D0">
        <w:trPr>
          <w:trHeight w:val="315"/>
        </w:trPr>
        <w:tc>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01B061"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Fertilizer (kg) </w:t>
            </w:r>
          </w:p>
        </w:tc>
        <w:tc>
          <w:tcPr>
            <w:tcW w:w="1550" w:type="dxa"/>
            <w:tcBorders>
              <w:top w:val="nil"/>
              <w:left w:val="nil"/>
              <w:bottom w:val="single" w:sz="8" w:space="0" w:color="auto"/>
              <w:right w:val="single" w:sz="8" w:space="0" w:color="auto"/>
            </w:tcBorders>
            <w:shd w:val="clear" w:color="auto" w:fill="auto"/>
            <w:noWrap/>
            <w:vAlign w:val="center"/>
            <w:hideMark/>
          </w:tcPr>
          <w:p w14:paraId="19D862D1"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NPS</w:t>
            </w:r>
          </w:p>
        </w:tc>
        <w:tc>
          <w:tcPr>
            <w:tcW w:w="900" w:type="dxa"/>
            <w:tcBorders>
              <w:top w:val="nil"/>
              <w:left w:val="nil"/>
              <w:bottom w:val="single" w:sz="8" w:space="0" w:color="auto"/>
              <w:right w:val="single" w:sz="8" w:space="0" w:color="auto"/>
            </w:tcBorders>
            <w:shd w:val="clear" w:color="auto" w:fill="auto"/>
            <w:noWrap/>
            <w:vAlign w:val="center"/>
            <w:hideMark/>
          </w:tcPr>
          <w:p w14:paraId="1D539CC8"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kg</w:t>
            </w:r>
          </w:p>
        </w:tc>
        <w:tc>
          <w:tcPr>
            <w:tcW w:w="1219" w:type="dxa"/>
            <w:tcBorders>
              <w:top w:val="nil"/>
              <w:left w:val="nil"/>
              <w:bottom w:val="single" w:sz="8" w:space="0" w:color="auto"/>
              <w:right w:val="single" w:sz="8" w:space="0" w:color="auto"/>
            </w:tcBorders>
            <w:shd w:val="clear" w:color="auto" w:fill="auto"/>
            <w:noWrap/>
            <w:vAlign w:val="center"/>
            <w:hideMark/>
          </w:tcPr>
          <w:p w14:paraId="2BB2689E"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24</w:t>
            </w:r>
          </w:p>
        </w:tc>
        <w:tc>
          <w:tcPr>
            <w:tcW w:w="1229" w:type="dxa"/>
            <w:tcBorders>
              <w:top w:val="nil"/>
              <w:left w:val="nil"/>
              <w:bottom w:val="single" w:sz="8" w:space="0" w:color="auto"/>
              <w:right w:val="single" w:sz="8" w:space="0" w:color="auto"/>
            </w:tcBorders>
            <w:shd w:val="clear" w:color="auto" w:fill="auto"/>
            <w:noWrap/>
            <w:vAlign w:val="center"/>
            <w:hideMark/>
          </w:tcPr>
          <w:p w14:paraId="76644592"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24</w:t>
            </w:r>
          </w:p>
        </w:tc>
        <w:tc>
          <w:tcPr>
            <w:tcW w:w="1440" w:type="dxa"/>
            <w:tcBorders>
              <w:top w:val="nil"/>
              <w:left w:val="nil"/>
              <w:bottom w:val="single" w:sz="8" w:space="0" w:color="auto"/>
              <w:right w:val="single" w:sz="8" w:space="0" w:color="auto"/>
            </w:tcBorders>
            <w:shd w:val="clear" w:color="auto" w:fill="auto"/>
            <w:noWrap/>
            <w:vAlign w:val="center"/>
            <w:hideMark/>
          </w:tcPr>
          <w:p w14:paraId="7FCDD983"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24</w:t>
            </w:r>
          </w:p>
        </w:tc>
        <w:tc>
          <w:tcPr>
            <w:tcW w:w="1440" w:type="dxa"/>
            <w:tcBorders>
              <w:top w:val="nil"/>
              <w:left w:val="nil"/>
              <w:bottom w:val="single" w:sz="8" w:space="0" w:color="auto"/>
              <w:right w:val="single" w:sz="8" w:space="0" w:color="auto"/>
            </w:tcBorders>
            <w:shd w:val="clear" w:color="auto" w:fill="auto"/>
            <w:noWrap/>
            <w:vAlign w:val="center"/>
            <w:hideMark/>
          </w:tcPr>
          <w:p w14:paraId="171E70F3"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24</w:t>
            </w:r>
          </w:p>
        </w:tc>
      </w:tr>
      <w:tr w:rsidR="00992874" w:rsidRPr="00EA0661" w14:paraId="6EEB90C9" w14:textId="77777777" w:rsidTr="001C42D0">
        <w:trPr>
          <w:trHeight w:val="315"/>
        </w:trPr>
        <w:tc>
          <w:tcPr>
            <w:tcW w:w="1420" w:type="dxa"/>
            <w:vMerge/>
            <w:tcBorders>
              <w:top w:val="nil"/>
              <w:left w:val="single" w:sz="8" w:space="0" w:color="auto"/>
              <w:bottom w:val="single" w:sz="8" w:space="0" w:color="000000"/>
              <w:right w:val="single" w:sz="8" w:space="0" w:color="auto"/>
            </w:tcBorders>
            <w:vAlign w:val="center"/>
            <w:hideMark/>
          </w:tcPr>
          <w:p w14:paraId="79774DA8" w14:textId="77777777" w:rsidR="00C02D98" w:rsidRPr="00EA0661" w:rsidRDefault="00C02D98" w:rsidP="00B86171">
            <w:pPr>
              <w:spacing w:after="0" w:line="240" w:lineRule="auto"/>
              <w:jc w:val="both"/>
              <w:rPr>
                <w:rFonts w:ascii="Times New Roman" w:eastAsia="Times New Roman" w:hAnsi="Times New Roman" w:cs="Times New Roman"/>
              </w:rPr>
            </w:pPr>
          </w:p>
        </w:tc>
        <w:tc>
          <w:tcPr>
            <w:tcW w:w="1550" w:type="dxa"/>
            <w:tcBorders>
              <w:top w:val="nil"/>
              <w:left w:val="nil"/>
              <w:bottom w:val="single" w:sz="8" w:space="0" w:color="auto"/>
              <w:right w:val="single" w:sz="8" w:space="0" w:color="auto"/>
            </w:tcBorders>
            <w:shd w:val="clear" w:color="auto" w:fill="auto"/>
            <w:noWrap/>
            <w:vAlign w:val="center"/>
            <w:hideMark/>
          </w:tcPr>
          <w:p w14:paraId="70EB1FA3"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Urea </w:t>
            </w:r>
          </w:p>
        </w:tc>
        <w:tc>
          <w:tcPr>
            <w:tcW w:w="900" w:type="dxa"/>
            <w:tcBorders>
              <w:top w:val="nil"/>
              <w:left w:val="nil"/>
              <w:bottom w:val="single" w:sz="8" w:space="0" w:color="auto"/>
              <w:right w:val="single" w:sz="8" w:space="0" w:color="auto"/>
            </w:tcBorders>
            <w:shd w:val="clear" w:color="auto" w:fill="auto"/>
            <w:noWrap/>
            <w:vAlign w:val="center"/>
            <w:hideMark/>
          </w:tcPr>
          <w:p w14:paraId="0729A8EE"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kg</w:t>
            </w:r>
          </w:p>
        </w:tc>
        <w:tc>
          <w:tcPr>
            <w:tcW w:w="1219" w:type="dxa"/>
            <w:tcBorders>
              <w:top w:val="nil"/>
              <w:left w:val="nil"/>
              <w:bottom w:val="single" w:sz="8" w:space="0" w:color="auto"/>
              <w:right w:val="single" w:sz="8" w:space="0" w:color="auto"/>
            </w:tcBorders>
            <w:shd w:val="clear" w:color="auto" w:fill="auto"/>
            <w:noWrap/>
            <w:vAlign w:val="center"/>
            <w:hideMark/>
          </w:tcPr>
          <w:p w14:paraId="6442578C"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20</w:t>
            </w:r>
          </w:p>
        </w:tc>
        <w:tc>
          <w:tcPr>
            <w:tcW w:w="1229" w:type="dxa"/>
            <w:tcBorders>
              <w:top w:val="nil"/>
              <w:left w:val="nil"/>
              <w:bottom w:val="single" w:sz="8" w:space="0" w:color="auto"/>
              <w:right w:val="single" w:sz="8" w:space="0" w:color="auto"/>
            </w:tcBorders>
            <w:shd w:val="clear" w:color="auto" w:fill="auto"/>
            <w:noWrap/>
            <w:vAlign w:val="center"/>
            <w:hideMark/>
          </w:tcPr>
          <w:p w14:paraId="602592B0"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20</w:t>
            </w:r>
          </w:p>
        </w:tc>
        <w:tc>
          <w:tcPr>
            <w:tcW w:w="1440" w:type="dxa"/>
            <w:tcBorders>
              <w:top w:val="nil"/>
              <w:left w:val="nil"/>
              <w:bottom w:val="single" w:sz="8" w:space="0" w:color="auto"/>
              <w:right w:val="single" w:sz="8" w:space="0" w:color="auto"/>
            </w:tcBorders>
            <w:shd w:val="clear" w:color="auto" w:fill="auto"/>
            <w:noWrap/>
            <w:vAlign w:val="center"/>
            <w:hideMark/>
          </w:tcPr>
          <w:p w14:paraId="1C795B4E"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20</w:t>
            </w:r>
          </w:p>
        </w:tc>
        <w:tc>
          <w:tcPr>
            <w:tcW w:w="1440" w:type="dxa"/>
            <w:tcBorders>
              <w:top w:val="nil"/>
              <w:left w:val="nil"/>
              <w:bottom w:val="single" w:sz="8" w:space="0" w:color="auto"/>
              <w:right w:val="single" w:sz="8" w:space="0" w:color="auto"/>
            </w:tcBorders>
            <w:shd w:val="clear" w:color="auto" w:fill="auto"/>
            <w:noWrap/>
            <w:vAlign w:val="center"/>
            <w:hideMark/>
          </w:tcPr>
          <w:p w14:paraId="76B0925A"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20</w:t>
            </w:r>
          </w:p>
        </w:tc>
      </w:tr>
      <w:tr w:rsidR="00992874" w:rsidRPr="00EA0661" w14:paraId="00007557" w14:textId="77777777" w:rsidTr="001C42D0">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5E1E663B"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Insecticide </w:t>
            </w:r>
          </w:p>
        </w:tc>
        <w:tc>
          <w:tcPr>
            <w:tcW w:w="1550" w:type="dxa"/>
            <w:tcBorders>
              <w:top w:val="nil"/>
              <w:left w:val="nil"/>
              <w:bottom w:val="single" w:sz="8" w:space="0" w:color="auto"/>
              <w:right w:val="single" w:sz="8" w:space="0" w:color="auto"/>
            </w:tcBorders>
            <w:shd w:val="clear" w:color="auto" w:fill="auto"/>
            <w:noWrap/>
            <w:vAlign w:val="center"/>
            <w:hideMark/>
          </w:tcPr>
          <w:p w14:paraId="4F44BEF9"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Dimatot </w:t>
            </w:r>
          </w:p>
        </w:tc>
        <w:tc>
          <w:tcPr>
            <w:tcW w:w="900" w:type="dxa"/>
            <w:tcBorders>
              <w:top w:val="nil"/>
              <w:left w:val="nil"/>
              <w:bottom w:val="single" w:sz="8" w:space="0" w:color="auto"/>
              <w:right w:val="single" w:sz="8" w:space="0" w:color="auto"/>
            </w:tcBorders>
            <w:shd w:val="clear" w:color="auto" w:fill="auto"/>
            <w:noWrap/>
            <w:vAlign w:val="center"/>
            <w:hideMark/>
          </w:tcPr>
          <w:p w14:paraId="1B5F329F"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ml</w:t>
            </w:r>
          </w:p>
        </w:tc>
        <w:tc>
          <w:tcPr>
            <w:tcW w:w="1219" w:type="dxa"/>
            <w:tcBorders>
              <w:top w:val="nil"/>
              <w:left w:val="nil"/>
              <w:bottom w:val="single" w:sz="8" w:space="0" w:color="auto"/>
              <w:right w:val="single" w:sz="8" w:space="0" w:color="auto"/>
            </w:tcBorders>
            <w:shd w:val="clear" w:color="auto" w:fill="auto"/>
            <w:noWrap/>
            <w:vAlign w:val="center"/>
            <w:hideMark/>
          </w:tcPr>
          <w:p w14:paraId="2E25C146"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200</w:t>
            </w:r>
          </w:p>
        </w:tc>
        <w:tc>
          <w:tcPr>
            <w:tcW w:w="1229" w:type="dxa"/>
            <w:tcBorders>
              <w:top w:val="nil"/>
              <w:left w:val="nil"/>
              <w:bottom w:val="single" w:sz="8" w:space="0" w:color="auto"/>
              <w:right w:val="single" w:sz="8" w:space="0" w:color="auto"/>
            </w:tcBorders>
            <w:shd w:val="clear" w:color="auto" w:fill="auto"/>
            <w:noWrap/>
            <w:vAlign w:val="center"/>
            <w:hideMark/>
          </w:tcPr>
          <w:p w14:paraId="79746727"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200</w:t>
            </w:r>
          </w:p>
        </w:tc>
        <w:tc>
          <w:tcPr>
            <w:tcW w:w="1440" w:type="dxa"/>
            <w:tcBorders>
              <w:top w:val="nil"/>
              <w:left w:val="nil"/>
              <w:bottom w:val="single" w:sz="8" w:space="0" w:color="auto"/>
              <w:right w:val="single" w:sz="8" w:space="0" w:color="auto"/>
            </w:tcBorders>
            <w:shd w:val="clear" w:color="auto" w:fill="auto"/>
            <w:noWrap/>
            <w:vAlign w:val="center"/>
            <w:hideMark/>
          </w:tcPr>
          <w:p w14:paraId="01A64360"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200</w:t>
            </w:r>
          </w:p>
        </w:tc>
        <w:tc>
          <w:tcPr>
            <w:tcW w:w="1440" w:type="dxa"/>
            <w:tcBorders>
              <w:top w:val="nil"/>
              <w:left w:val="nil"/>
              <w:bottom w:val="single" w:sz="8" w:space="0" w:color="auto"/>
              <w:right w:val="single" w:sz="8" w:space="0" w:color="auto"/>
            </w:tcBorders>
            <w:shd w:val="clear" w:color="auto" w:fill="auto"/>
            <w:noWrap/>
            <w:vAlign w:val="center"/>
            <w:hideMark/>
          </w:tcPr>
          <w:p w14:paraId="62736542"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200</w:t>
            </w:r>
          </w:p>
        </w:tc>
      </w:tr>
      <w:tr w:rsidR="00992874" w:rsidRPr="00EA0661" w14:paraId="4EEA564C" w14:textId="77777777" w:rsidTr="001C42D0">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2CA239D0"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Fungicide </w:t>
            </w:r>
          </w:p>
        </w:tc>
        <w:tc>
          <w:tcPr>
            <w:tcW w:w="1550" w:type="dxa"/>
            <w:tcBorders>
              <w:top w:val="nil"/>
              <w:left w:val="nil"/>
              <w:bottom w:val="single" w:sz="8" w:space="0" w:color="auto"/>
              <w:right w:val="single" w:sz="8" w:space="0" w:color="auto"/>
            </w:tcBorders>
            <w:shd w:val="clear" w:color="auto" w:fill="auto"/>
            <w:noWrap/>
            <w:vAlign w:val="center"/>
            <w:hideMark/>
          </w:tcPr>
          <w:p w14:paraId="6690A4AC"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Mancozeb </w:t>
            </w:r>
          </w:p>
        </w:tc>
        <w:tc>
          <w:tcPr>
            <w:tcW w:w="900" w:type="dxa"/>
            <w:tcBorders>
              <w:top w:val="nil"/>
              <w:left w:val="nil"/>
              <w:bottom w:val="single" w:sz="8" w:space="0" w:color="auto"/>
              <w:right w:val="single" w:sz="8" w:space="0" w:color="auto"/>
            </w:tcBorders>
            <w:shd w:val="clear" w:color="auto" w:fill="auto"/>
            <w:noWrap/>
            <w:vAlign w:val="center"/>
            <w:hideMark/>
          </w:tcPr>
          <w:p w14:paraId="560A4661"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gm</w:t>
            </w:r>
          </w:p>
        </w:tc>
        <w:tc>
          <w:tcPr>
            <w:tcW w:w="1219" w:type="dxa"/>
            <w:tcBorders>
              <w:top w:val="nil"/>
              <w:left w:val="nil"/>
              <w:bottom w:val="single" w:sz="8" w:space="0" w:color="auto"/>
              <w:right w:val="single" w:sz="8" w:space="0" w:color="auto"/>
            </w:tcBorders>
            <w:shd w:val="clear" w:color="auto" w:fill="auto"/>
            <w:noWrap/>
            <w:vAlign w:val="center"/>
            <w:hideMark/>
          </w:tcPr>
          <w:p w14:paraId="633AE6A8"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200</w:t>
            </w:r>
          </w:p>
        </w:tc>
        <w:tc>
          <w:tcPr>
            <w:tcW w:w="1229" w:type="dxa"/>
            <w:tcBorders>
              <w:top w:val="nil"/>
              <w:left w:val="nil"/>
              <w:bottom w:val="single" w:sz="8" w:space="0" w:color="auto"/>
              <w:right w:val="single" w:sz="8" w:space="0" w:color="auto"/>
            </w:tcBorders>
            <w:shd w:val="clear" w:color="auto" w:fill="auto"/>
            <w:noWrap/>
            <w:vAlign w:val="center"/>
            <w:hideMark/>
          </w:tcPr>
          <w:p w14:paraId="65AF98B1"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200</w:t>
            </w:r>
          </w:p>
        </w:tc>
        <w:tc>
          <w:tcPr>
            <w:tcW w:w="1440" w:type="dxa"/>
            <w:tcBorders>
              <w:top w:val="nil"/>
              <w:left w:val="nil"/>
              <w:bottom w:val="single" w:sz="8" w:space="0" w:color="auto"/>
              <w:right w:val="single" w:sz="8" w:space="0" w:color="auto"/>
            </w:tcBorders>
            <w:shd w:val="clear" w:color="auto" w:fill="auto"/>
            <w:noWrap/>
            <w:vAlign w:val="center"/>
            <w:hideMark/>
          </w:tcPr>
          <w:p w14:paraId="1C819A17"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200</w:t>
            </w:r>
          </w:p>
        </w:tc>
        <w:tc>
          <w:tcPr>
            <w:tcW w:w="1440" w:type="dxa"/>
            <w:tcBorders>
              <w:top w:val="nil"/>
              <w:left w:val="nil"/>
              <w:bottom w:val="single" w:sz="8" w:space="0" w:color="auto"/>
              <w:right w:val="single" w:sz="8" w:space="0" w:color="auto"/>
            </w:tcBorders>
            <w:shd w:val="clear" w:color="auto" w:fill="auto"/>
            <w:noWrap/>
            <w:vAlign w:val="center"/>
            <w:hideMark/>
          </w:tcPr>
          <w:p w14:paraId="33012B63"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200</w:t>
            </w:r>
          </w:p>
        </w:tc>
      </w:tr>
      <w:tr w:rsidR="00992874" w:rsidRPr="00EA0661" w14:paraId="241C545D" w14:textId="77777777" w:rsidTr="001C42D0">
        <w:trPr>
          <w:trHeight w:val="315"/>
        </w:trPr>
        <w:tc>
          <w:tcPr>
            <w:tcW w:w="2970" w:type="dxa"/>
            <w:gridSpan w:val="2"/>
            <w:tcBorders>
              <w:top w:val="nil"/>
              <w:left w:val="single" w:sz="8" w:space="0" w:color="auto"/>
              <w:bottom w:val="single" w:sz="8" w:space="0" w:color="auto"/>
              <w:right w:val="single" w:sz="8" w:space="0" w:color="auto"/>
            </w:tcBorders>
            <w:shd w:val="clear" w:color="auto" w:fill="auto"/>
            <w:noWrap/>
            <w:vAlign w:val="center"/>
            <w:hideMark/>
          </w:tcPr>
          <w:p w14:paraId="0EFD7994"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Spacing </w:t>
            </w:r>
          </w:p>
        </w:tc>
        <w:tc>
          <w:tcPr>
            <w:tcW w:w="900" w:type="dxa"/>
            <w:tcBorders>
              <w:top w:val="nil"/>
              <w:left w:val="nil"/>
              <w:bottom w:val="single" w:sz="8" w:space="0" w:color="auto"/>
              <w:right w:val="single" w:sz="8" w:space="0" w:color="auto"/>
            </w:tcBorders>
            <w:shd w:val="clear" w:color="auto" w:fill="auto"/>
            <w:noWrap/>
            <w:vAlign w:val="center"/>
            <w:hideMark/>
          </w:tcPr>
          <w:p w14:paraId="2D2DDFAF"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cm</w:t>
            </w:r>
          </w:p>
        </w:tc>
        <w:tc>
          <w:tcPr>
            <w:tcW w:w="244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3EB09E6"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60 X40 </w:t>
            </w:r>
          </w:p>
        </w:tc>
        <w:tc>
          <w:tcPr>
            <w:tcW w:w="288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AE7A7C6"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60 X 40</w:t>
            </w:r>
          </w:p>
        </w:tc>
      </w:tr>
      <w:tr w:rsidR="00992874" w:rsidRPr="00EA0661" w14:paraId="18DAD5DF" w14:textId="77777777" w:rsidTr="001C42D0">
        <w:trPr>
          <w:trHeight w:val="315"/>
        </w:trPr>
        <w:tc>
          <w:tcPr>
            <w:tcW w:w="297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DD29F5"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Irrigation Interval </w:t>
            </w:r>
          </w:p>
        </w:tc>
        <w:tc>
          <w:tcPr>
            <w:tcW w:w="900" w:type="dxa"/>
            <w:tcBorders>
              <w:top w:val="nil"/>
              <w:left w:val="nil"/>
              <w:bottom w:val="single" w:sz="8" w:space="0" w:color="auto"/>
              <w:right w:val="single" w:sz="8" w:space="0" w:color="auto"/>
            </w:tcBorders>
            <w:shd w:val="clear" w:color="auto" w:fill="auto"/>
            <w:noWrap/>
            <w:vAlign w:val="center"/>
            <w:hideMark/>
          </w:tcPr>
          <w:p w14:paraId="589F825B"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w:t>
            </w:r>
          </w:p>
        </w:tc>
        <w:tc>
          <w:tcPr>
            <w:tcW w:w="1219" w:type="dxa"/>
            <w:tcBorders>
              <w:top w:val="nil"/>
              <w:left w:val="nil"/>
              <w:bottom w:val="single" w:sz="8" w:space="0" w:color="auto"/>
              <w:right w:val="single" w:sz="8" w:space="0" w:color="auto"/>
            </w:tcBorders>
            <w:shd w:val="clear" w:color="auto" w:fill="auto"/>
            <w:noWrap/>
            <w:vAlign w:val="center"/>
            <w:hideMark/>
          </w:tcPr>
          <w:p w14:paraId="7A58BBB1"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w:t>
            </w:r>
          </w:p>
        </w:tc>
        <w:tc>
          <w:tcPr>
            <w:tcW w:w="1229" w:type="dxa"/>
            <w:tcBorders>
              <w:top w:val="nil"/>
              <w:left w:val="nil"/>
              <w:bottom w:val="single" w:sz="8" w:space="0" w:color="auto"/>
              <w:right w:val="single" w:sz="8" w:space="0" w:color="auto"/>
            </w:tcBorders>
            <w:shd w:val="clear" w:color="auto" w:fill="auto"/>
            <w:noWrap/>
            <w:vAlign w:val="center"/>
            <w:hideMark/>
          </w:tcPr>
          <w:p w14:paraId="39255EF3"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shd w:val="clear" w:color="auto" w:fill="auto"/>
            <w:noWrap/>
            <w:vAlign w:val="center"/>
            <w:hideMark/>
          </w:tcPr>
          <w:p w14:paraId="69B86E9C"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shd w:val="clear" w:color="auto" w:fill="auto"/>
            <w:noWrap/>
            <w:vAlign w:val="center"/>
            <w:hideMark/>
          </w:tcPr>
          <w:p w14:paraId="63784ACF"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w:t>
            </w:r>
          </w:p>
        </w:tc>
      </w:tr>
      <w:tr w:rsidR="00992874" w:rsidRPr="00EA0661" w14:paraId="69DA2782" w14:textId="77777777" w:rsidTr="001C42D0">
        <w:trPr>
          <w:trHeight w:val="315"/>
        </w:trPr>
        <w:tc>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4B8A5B"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heavy soil</w:t>
            </w:r>
          </w:p>
        </w:tc>
        <w:tc>
          <w:tcPr>
            <w:tcW w:w="1550" w:type="dxa"/>
            <w:tcBorders>
              <w:top w:val="nil"/>
              <w:left w:val="nil"/>
              <w:bottom w:val="single" w:sz="8" w:space="0" w:color="auto"/>
              <w:right w:val="single" w:sz="8" w:space="0" w:color="auto"/>
            </w:tcBorders>
            <w:shd w:val="clear" w:color="auto" w:fill="auto"/>
            <w:noWrap/>
            <w:vAlign w:val="center"/>
            <w:hideMark/>
          </w:tcPr>
          <w:p w14:paraId="53077D54" w14:textId="77777777" w:rsidR="00C02D98" w:rsidRPr="00EA0661" w:rsidRDefault="00992874"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Initial/</w:t>
            </w:r>
            <w:r w:rsidR="00C02D98" w:rsidRPr="00EA0661">
              <w:rPr>
                <w:rFonts w:ascii="Times New Roman" w:eastAsia="Times New Roman" w:hAnsi="Times New Roman" w:cs="Times New Roman"/>
              </w:rPr>
              <w:t>dev'</w:t>
            </w:r>
          </w:p>
        </w:tc>
        <w:tc>
          <w:tcPr>
            <w:tcW w:w="900" w:type="dxa"/>
            <w:tcBorders>
              <w:top w:val="nil"/>
              <w:left w:val="nil"/>
              <w:bottom w:val="single" w:sz="8" w:space="0" w:color="auto"/>
              <w:right w:val="single" w:sz="8" w:space="0" w:color="auto"/>
            </w:tcBorders>
            <w:shd w:val="clear" w:color="auto" w:fill="auto"/>
            <w:noWrap/>
            <w:vAlign w:val="center"/>
            <w:hideMark/>
          </w:tcPr>
          <w:p w14:paraId="615FE92A"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days </w:t>
            </w:r>
          </w:p>
        </w:tc>
        <w:tc>
          <w:tcPr>
            <w:tcW w:w="1219" w:type="dxa"/>
            <w:tcBorders>
              <w:top w:val="nil"/>
              <w:left w:val="nil"/>
              <w:bottom w:val="single" w:sz="8" w:space="0" w:color="auto"/>
              <w:right w:val="single" w:sz="8" w:space="0" w:color="auto"/>
            </w:tcBorders>
            <w:shd w:val="clear" w:color="auto" w:fill="auto"/>
            <w:noWrap/>
            <w:vAlign w:val="center"/>
            <w:hideMark/>
          </w:tcPr>
          <w:p w14:paraId="3780CE72"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5</w:t>
            </w:r>
          </w:p>
        </w:tc>
        <w:tc>
          <w:tcPr>
            <w:tcW w:w="1229" w:type="dxa"/>
            <w:tcBorders>
              <w:top w:val="nil"/>
              <w:left w:val="nil"/>
              <w:bottom w:val="single" w:sz="8" w:space="0" w:color="auto"/>
              <w:right w:val="single" w:sz="8" w:space="0" w:color="auto"/>
            </w:tcBorders>
            <w:shd w:val="clear" w:color="auto" w:fill="auto"/>
            <w:noWrap/>
            <w:vAlign w:val="center"/>
            <w:hideMark/>
          </w:tcPr>
          <w:p w14:paraId="637CAB40"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4</w:t>
            </w:r>
          </w:p>
        </w:tc>
        <w:tc>
          <w:tcPr>
            <w:tcW w:w="1440" w:type="dxa"/>
            <w:tcBorders>
              <w:top w:val="nil"/>
              <w:left w:val="nil"/>
              <w:bottom w:val="single" w:sz="8" w:space="0" w:color="auto"/>
              <w:right w:val="single" w:sz="8" w:space="0" w:color="auto"/>
            </w:tcBorders>
            <w:shd w:val="clear" w:color="auto" w:fill="auto"/>
            <w:noWrap/>
            <w:vAlign w:val="center"/>
            <w:hideMark/>
          </w:tcPr>
          <w:p w14:paraId="40C2AD29"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5</w:t>
            </w:r>
          </w:p>
        </w:tc>
        <w:tc>
          <w:tcPr>
            <w:tcW w:w="1440" w:type="dxa"/>
            <w:tcBorders>
              <w:top w:val="nil"/>
              <w:left w:val="nil"/>
              <w:bottom w:val="single" w:sz="8" w:space="0" w:color="auto"/>
              <w:right w:val="single" w:sz="8" w:space="0" w:color="auto"/>
            </w:tcBorders>
            <w:shd w:val="clear" w:color="auto" w:fill="auto"/>
            <w:noWrap/>
            <w:vAlign w:val="center"/>
            <w:hideMark/>
          </w:tcPr>
          <w:p w14:paraId="0779E1DA"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4</w:t>
            </w:r>
          </w:p>
        </w:tc>
      </w:tr>
      <w:tr w:rsidR="00992874" w:rsidRPr="00EA0661" w14:paraId="4C17628F" w14:textId="77777777" w:rsidTr="001C42D0">
        <w:trPr>
          <w:trHeight w:val="315"/>
        </w:trPr>
        <w:tc>
          <w:tcPr>
            <w:tcW w:w="1420" w:type="dxa"/>
            <w:vMerge/>
            <w:tcBorders>
              <w:top w:val="nil"/>
              <w:left w:val="single" w:sz="8" w:space="0" w:color="auto"/>
              <w:bottom w:val="single" w:sz="8" w:space="0" w:color="000000"/>
              <w:right w:val="single" w:sz="8" w:space="0" w:color="auto"/>
            </w:tcBorders>
            <w:vAlign w:val="center"/>
            <w:hideMark/>
          </w:tcPr>
          <w:p w14:paraId="712A92B8" w14:textId="77777777" w:rsidR="00C02D98" w:rsidRPr="00EA0661" w:rsidRDefault="00C02D98" w:rsidP="00B86171">
            <w:pPr>
              <w:spacing w:after="0" w:line="240" w:lineRule="auto"/>
              <w:jc w:val="both"/>
              <w:rPr>
                <w:rFonts w:ascii="Times New Roman" w:eastAsia="Times New Roman" w:hAnsi="Times New Roman" w:cs="Times New Roman"/>
              </w:rPr>
            </w:pPr>
          </w:p>
        </w:tc>
        <w:tc>
          <w:tcPr>
            <w:tcW w:w="1550" w:type="dxa"/>
            <w:tcBorders>
              <w:top w:val="nil"/>
              <w:left w:val="nil"/>
              <w:bottom w:val="single" w:sz="8" w:space="0" w:color="auto"/>
              <w:right w:val="single" w:sz="8" w:space="0" w:color="auto"/>
            </w:tcBorders>
            <w:shd w:val="clear" w:color="auto" w:fill="auto"/>
            <w:noWrap/>
            <w:vAlign w:val="center"/>
            <w:hideMark/>
          </w:tcPr>
          <w:p w14:paraId="094B9DA6"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Mid and late</w:t>
            </w:r>
          </w:p>
        </w:tc>
        <w:tc>
          <w:tcPr>
            <w:tcW w:w="900" w:type="dxa"/>
            <w:tcBorders>
              <w:top w:val="nil"/>
              <w:left w:val="nil"/>
              <w:bottom w:val="single" w:sz="8" w:space="0" w:color="auto"/>
              <w:right w:val="single" w:sz="8" w:space="0" w:color="auto"/>
            </w:tcBorders>
            <w:shd w:val="clear" w:color="auto" w:fill="auto"/>
            <w:noWrap/>
            <w:vAlign w:val="center"/>
            <w:hideMark/>
          </w:tcPr>
          <w:p w14:paraId="34EBA613"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days </w:t>
            </w:r>
          </w:p>
        </w:tc>
        <w:tc>
          <w:tcPr>
            <w:tcW w:w="1219" w:type="dxa"/>
            <w:tcBorders>
              <w:top w:val="nil"/>
              <w:left w:val="nil"/>
              <w:bottom w:val="single" w:sz="8" w:space="0" w:color="auto"/>
              <w:right w:val="single" w:sz="8" w:space="0" w:color="auto"/>
            </w:tcBorders>
            <w:shd w:val="clear" w:color="auto" w:fill="auto"/>
            <w:noWrap/>
            <w:vAlign w:val="center"/>
            <w:hideMark/>
          </w:tcPr>
          <w:p w14:paraId="4F4EE64B"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7</w:t>
            </w:r>
          </w:p>
        </w:tc>
        <w:tc>
          <w:tcPr>
            <w:tcW w:w="1229" w:type="dxa"/>
            <w:tcBorders>
              <w:top w:val="nil"/>
              <w:left w:val="nil"/>
              <w:bottom w:val="single" w:sz="8" w:space="0" w:color="auto"/>
              <w:right w:val="single" w:sz="8" w:space="0" w:color="auto"/>
            </w:tcBorders>
            <w:shd w:val="clear" w:color="auto" w:fill="auto"/>
            <w:noWrap/>
            <w:vAlign w:val="center"/>
            <w:hideMark/>
          </w:tcPr>
          <w:p w14:paraId="20E59859"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6</w:t>
            </w:r>
          </w:p>
        </w:tc>
        <w:tc>
          <w:tcPr>
            <w:tcW w:w="1440" w:type="dxa"/>
            <w:tcBorders>
              <w:top w:val="nil"/>
              <w:left w:val="nil"/>
              <w:bottom w:val="single" w:sz="8" w:space="0" w:color="auto"/>
              <w:right w:val="single" w:sz="8" w:space="0" w:color="auto"/>
            </w:tcBorders>
            <w:shd w:val="clear" w:color="auto" w:fill="auto"/>
            <w:noWrap/>
            <w:vAlign w:val="center"/>
            <w:hideMark/>
          </w:tcPr>
          <w:p w14:paraId="231264A7"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7</w:t>
            </w:r>
          </w:p>
        </w:tc>
        <w:tc>
          <w:tcPr>
            <w:tcW w:w="1440" w:type="dxa"/>
            <w:tcBorders>
              <w:top w:val="nil"/>
              <w:left w:val="nil"/>
              <w:bottom w:val="single" w:sz="8" w:space="0" w:color="auto"/>
              <w:right w:val="single" w:sz="8" w:space="0" w:color="auto"/>
            </w:tcBorders>
            <w:shd w:val="clear" w:color="auto" w:fill="auto"/>
            <w:noWrap/>
            <w:vAlign w:val="center"/>
            <w:hideMark/>
          </w:tcPr>
          <w:p w14:paraId="13AC17BD"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6</w:t>
            </w:r>
          </w:p>
        </w:tc>
      </w:tr>
      <w:tr w:rsidR="00992874" w:rsidRPr="00EA0661" w14:paraId="53C47198" w14:textId="77777777" w:rsidTr="001C42D0">
        <w:trPr>
          <w:trHeight w:val="315"/>
        </w:trPr>
        <w:tc>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2CEAEE"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Medium soil</w:t>
            </w:r>
          </w:p>
        </w:tc>
        <w:tc>
          <w:tcPr>
            <w:tcW w:w="1550" w:type="dxa"/>
            <w:tcBorders>
              <w:top w:val="nil"/>
              <w:left w:val="nil"/>
              <w:bottom w:val="single" w:sz="8" w:space="0" w:color="auto"/>
              <w:right w:val="single" w:sz="8" w:space="0" w:color="auto"/>
            </w:tcBorders>
            <w:shd w:val="clear" w:color="auto" w:fill="auto"/>
            <w:noWrap/>
            <w:vAlign w:val="center"/>
            <w:hideMark/>
          </w:tcPr>
          <w:p w14:paraId="2E3D8447"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Initial and dev</w:t>
            </w:r>
          </w:p>
        </w:tc>
        <w:tc>
          <w:tcPr>
            <w:tcW w:w="900" w:type="dxa"/>
            <w:tcBorders>
              <w:top w:val="nil"/>
              <w:left w:val="nil"/>
              <w:bottom w:val="single" w:sz="8" w:space="0" w:color="auto"/>
              <w:right w:val="single" w:sz="8" w:space="0" w:color="auto"/>
            </w:tcBorders>
            <w:shd w:val="clear" w:color="auto" w:fill="auto"/>
            <w:noWrap/>
            <w:vAlign w:val="center"/>
            <w:hideMark/>
          </w:tcPr>
          <w:p w14:paraId="09086D24"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days </w:t>
            </w:r>
          </w:p>
        </w:tc>
        <w:tc>
          <w:tcPr>
            <w:tcW w:w="1219" w:type="dxa"/>
            <w:tcBorders>
              <w:top w:val="nil"/>
              <w:left w:val="nil"/>
              <w:bottom w:val="single" w:sz="8" w:space="0" w:color="auto"/>
              <w:right w:val="single" w:sz="8" w:space="0" w:color="auto"/>
            </w:tcBorders>
            <w:shd w:val="clear" w:color="auto" w:fill="auto"/>
            <w:noWrap/>
            <w:vAlign w:val="center"/>
            <w:hideMark/>
          </w:tcPr>
          <w:p w14:paraId="234FAD49"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5</w:t>
            </w:r>
          </w:p>
        </w:tc>
        <w:tc>
          <w:tcPr>
            <w:tcW w:w="1229" w:type="dxa"/>
            <w:tcBorders>
              <w:top w:val="nil"/>
              <w:left w:val="nil"/>
              <w:bottom w:val="single" w:sz="8" w:space="0" w:color="auto"/>
              <w:right w:val="single" w:sz="8" w:space="0" w:color="auto"/>
            </w:tcBorders>
            <w:shd w:val="clear" w:color="auto" w:fill="auto"/>
            <w:noWrap/>
            <w:vAlign w:val="center"/>
            <w:hideMark/>
          </w:tcPr>
          <w:p w14:paraId="42B78DA1"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4</w:t>
            </w:r>
          </w:p>
        </w:tc>
        <w:tc>
          <w:tcPr>
            <w:tcW w:w="1440" w:type="dxa"/>
            <w:tcBorders>
              <w:top w:val="nil"/>
              <w:left w:val="nil"/>
              <w:bottom w:val="single" w:sz="8" w:space="0" w:color="auto"/>
              <w:right w:val="single" w:sz="8" w:space="0" w:color="auto"/>
            </w:tcBorders>
            <w:shd w:val="clear" w:color="auto" w:fill="auto"/>
            <w:noWrap/>
            <w:vAlign w:val="center"/>
            <w:hideMark/>
          </w:tcPr>
          <w:p w14:paraId="16C1379A"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5</w:t>
            </w:r>
          </w:p>
        </w:tc>
        <w:tc>
          <w:tcPr>
            <w:tcW w:w="1440" w:type="dxa"/>
            <w:tcBorders>
              <w:top w:val="nil"/>
              <w:left w:val="nil"/>
              <w:bottom w:val="single" w:sz="8" w:space="0" w:color="auto"/>
              <w:right w:val="single" w:sz="8" w:space="0" w:color="auto"/>
            </w:tcBorders>
            <w:shd w:val="clear" w:color="auto" w:fill="auto"/>
            <w:noWrap/>
            <w:vAlign w:val="center"/>
            <w:hideMark/>
          </w:tcPr>
          <w:p w14:paraId="0D7EC7D2"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4</w:t>
            </w:r>
          </w:p>
        </w:tc>
      </w:tr>
      <w:tr w:rsidR="00992874" w:rsidRPr="00EA0661" w14:paraId="55E8E5A4" w14:textId="77777777" w:rsidTr="001C42D0">
        <w:trPr>
          <w:trHeight w:val="315"/>
        </w:trPr>
        <w:tc>
          <w:tcPr>
            <w:tcW w:w="1420" w:type="dxa"/>
            <w:vMerge/>
            <w:tcBorders>
              <w:top w:val="nil"/>
              <w:left w:val="single" w:sz="8" w:space="0" w:color="auto"/>
              <w:bottom w:val="single" w:sz="8" w:space="0" w:color="000000"/>
              <w:right w:val="single" w:sz="8" w:space="0" w:color="auto"/>
            </w:tcBorders>
            <w:vAlign w:val="center"/>
            <w:hideMark/>
          </w:tcPr>
          <w:p w14:paraId="3246B7CD" w14:textId="77777777" w:rsidR="00C02D98" w:rsidRPr="00EA0661" w:rsidRDefault="00C02D98" w:rsidP="00B86171">
            <w:pPr>
              <w:spacing w:after="0" w:line="240" w:lineRule="auto"/>
              <w:jc w:val="both"/>
              <w:rPr>
                <w:rFonts w:ascii="Times New Roman" w:eastAsia="Times New Roman" w:hAnsi="Times New Roman" w:cs="Times New Roman"/>
              </w:rPr>
            </w:pPr>
          </w:p>
        </w:tc>
        <w:tc>
          <w:tcPr>
            <w:tcW w:w="1550" w:type="dxa"/>
            <w:tcBorders>
              <w:top w:val="nil"/>
              <w:left w:val="nil"/>
              <w:bottom w:val="single" w:sz="8" w:space="0" w:color="auto"/>
              <w:right w:val="single" w:sz="8" w:space="0" w:color="auto"/>
            </w:tcBorders>
            <w:shd w:val="clear" w:color="auto" w:fill="auto"/>
            <w:noWrap/>
            <w:vAlign w:val="center"/>
            <w:hideMark/>
          </w:tcPr>
          <w:p w14:paraId="5E05F64F"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Mid and late </w:t>
            </w:r>
          </w:p>
        </w:tc>
        <w:tc>
          <w:tcPr>
            <w:tcW w:w="900" w:type="dxa"/>
            <w:tcBorders>
              <w:top w:val="nil"/>
              <w:left w:val="nil"/>
              <w:bottom w:val="single" w:sz="8" w:space="0" w:color="auto"/>
              <w:right w:val="single" w:sz="8" w:space="0" w:color="auto"/>
            </w:tcBorders>
            <w:shd w:val="clear" w:color="auto" w:fill="auto"/>
            <w:noWrap/>
            <w:vAlign w:val="center"/>
            <w:hideMark/>
          </w:tcPr>
          <w:p w14:paraId="25C70F70"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days </w:t>
            </w:r>
          </w:p>
        </w:tc>
        <w:tc>
          <w:tcPr>
            <w:tcW w:w="1219" w:type="dxa"/>
            <w:tcBorders>
              <w:top w:val="nil"/>
              <w:left w:val="nil"/>
              <w:bottom w:val="single" w:sz="8" w:space="0" w:color="auto"/>
              <w:right w:val="single" w:sz="8" w:space="0" w:color="auto"/>
            </w:tcBorders>
            <w:shd w:val="clear" w:color="auto" w:fill="auto"/>
            <w:noWrap/>
            <w:vAlign w:val="center"/>
            <w:hideMark/>
          </w:tcPr>
          <w:p w14:paraId="60A81440"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7</w:t>
            </w:r>
          </w:p>
        </w:tc>
        <w:tc>
          <w:tcPr>
            <w:tcW w:w="1229" w:type="dxa"/>
            <w:tcBorders>
              <w:top w:val="nil"/>
              <w:left w:val="nil"/>
              <w:bottom w:val="single" w:sz="8" w:space="0" w:color="auto"/>
              <w:right w:val="single" w:sz="8" w:space="0" w:color="auto"/>
            </w:tcBorders>
            <w:shd w:val="clear" w:color="auto" w:fill="auto"/>
            <w:noWrap/>
            <w:vAlign w:val="center"/>
            <w:hideMark/>
          </w:tcPr>
          <w:p w14:paraId="2B1DCFEA"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5</w:t>
            </w:r>
          </w:p>
        </w:tc>
        <w:tc>
          <w:tcPr>
            <w:tcW w:w="1440" w:type="dxa"/>
            <w:tcBorders>
              <w:top w:val="nil"/>
              <w:left w:val="nil"/>
              <w:bottom w:val="single" w:sz="8" w:space="0" w:color="auto"/>
              <w:right w:val="single" w:sz="8" w:space="0" w:color="auto"/>
            </w:tcBorders>
            <w:shd w:val="clear" w:color="auto" w:fill="auto"/>
            <w:noWrap/>
            <w:vAlign w:val="center"/>
            <w:hideMark/>
          </w:tcPr>
          <w:p w14:paraId="31BE16BB"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7</w:t>
            </w:r>
          </w:p>
        </w:tc>
        <w:tc>
          <w:tcPr>
            <w:tcW w:w="1440" w:type="dxa"/>
            <w:tcBorders>
              <w:top w:val="nil"/>
              <w:left w:val="nil"/>
              <w:bottom w:val="single" w:sz="8" w:space="0" w:color="auto"/>
              <w:right w:val="single" w:sz="8" w:space="0" w:color="auto"/>
            </w:tcBorders>
            <w:shd w:val="clear" w:color="auto" w:fill="auto"/>
            <w:noWrap/>
            <w:vAlign w:val="center"/>
            <w:hideMark/>
          </w:tcPr>
          <w:p w14:paraId="647ACBCA"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5</w:t>
            </w:r>
          </w:p>
        </w:tc>
      </w:tr>
      <w:tr w:rsidR="00992874" w:rsidRPr="00EA0661" w14:paraId="05BC7C43" w14:textId="77777777" w:rsidTr="001C42D0">
        <w:trPr>
          <w:trHeight w:val="315"/>
        </w:trPr>
        <w:tc>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2BE9593"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Light soil </w:t>
            </w:r>
          </w:p>
        </w:tc>
        <w:tc>
          <w:tcPr>
            <w:tcW w:w="1550" w:type="dxa"/>
            <w:tcBorders>
              <w:top w:val="nil"/>
              <w:left w:val="nil"/>
              <w:bottom w:val="single" w:sz="8" w:space="0" w:color="auto"/>
              <w:right w:val="single" w:sz="8" w:space="0" w:color="auto"/>
            </w:tcBorders>
            <w:shd w:val="clear" w:color="auto" w:fill="auto"/>
            <w:noWrap/>
            <w:vAlign w:val="center"/>
            <w:hideMark/>
          </w:tcPr>
          <w:p w14:paraId="447D0FCE"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Initial and dev</w:t>
            </w:r>
          </w:p>
        </w:tc>
        <w:tc>
          <w:tcPr>
            <w:tcW w:w="900" w:type="dxa"/>
            <w:tcBorders>
              <w:top w:val="nil"/>
              <w:left w:val="nil"/>
              <w:bottom w:val="single" w:sz="8" w:space="0" w:color="auto"/>
              <w:right w:val="single" w:sz="8" w:space="0" w:color="auto"/>
            </w:tcBorders>
            <w:shd w:val="clear" w:color="auto" w:fill="auto"/>
            <w:noWrap/>
            <w:vAlign w:val="center"/>
            <w:hideMark/>
          </w:tcPr>
          <w:p w14:paraId="0CD41ECA"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days </w:t>
            </w:r>
          </w:p>
        </w:tc>
        <w:tc>
          <w:tcPr>
            <w:tcW w:w="1219" w:type="dxa"/>
            <w:tcBorders>
              <w:top w:val="nil"/>
              <w:left w:val="nil"/>
              <w:bottom w:val="single" w:sz="8" w:space="0" w:color="auto"/>
              <w:right w:val="single" w:sz="8" w:space="0" w:color="auto"/>
            </w:tcBorders>
            <w:shd w:val="clear" w:color="auto" w:fill="auto"/>
            <w:noWrap/>
            <w:vAlign w:val="center"/>
            <w:hideMark/>
          </w:tcPr>
          <w:p w14:paraId="40ADF3C4"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4</w:t>
            </w:r>
          </w:p>
        </w:tc>
        <w:tc>
          <w:tcPr>
            <w:tcW w:w="1229" w:type="dxa"/>
            <w:tcBorders>
              <w:top w:val="nil"/>
              <w:left w:val="nil"/>
              <w:bottom w:val="single" w:sz="8" w:space="0" w:color="auto"/>
              <w:right w:val="single" w:sz="8" w:space="0" w:color="auto"/>
            </w:tcBorders>
            <w:shd w:val="clear" w:color="auto" w:fill="auto"/>
            <w:noWrap/>
            <w:vAlign w:val="center"/>
            <w:hideMark/>
          </w:tcPr>
          <w:p w14:paraId="6C6D6B82"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3</w:t>
            </w:r>
          </w:p>
        </w:tc>
        <w:tc>
          <w:tcPr>
            <w:tcW w:w="1440" w:type="dxa"/>
            <w:tcBorders>
              <w:top w:val="nil"/>
              <w:left w:val="nil"/>
              <w:bottom w:val="single" w:sz="8" w:space="0" w:color="auto"/>
              <w:right w:val="single" w:sz="8" w:space="0" w:color="auto"/>
            </w:tcBorders>
            <w:shd w:val="clear" w:color="auto" w:fill="auto"/>
            <w:noWrap/>
            <w:vAlign w:val="center"/>
            <w:hideMark/>
          </w:tcPr>
          <w:p w14:paraId="3CC25B1B"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4</w:t>
            </w:r>
          </w:p>
        </w:tc>
        <w:tc>
          <w:tcPr>
            <w:tcW w:w="1440" w:type="dxa"/>
            <w:tcBorders>
              <w:top w:val="nil"/>
              <w:left w:val="nil"/>
              <w:bottom w:val="single" w:sz="8" w:space="0" w:color="auto"/>
              <w:right w:val="single" w:sz="8" w:space="0" w:color="auto"/>
            </w:tcBorders>
            <w:shd w:val="clear" w:color="auto" w:fill="auto"/>
            <w:noWrap/>
            <w:vAlign w:val="center"/>
            <w:hideMark/>
          </w:tcPr>
          <w:p w14:paraId="072DDE79"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3</w:t>
            </w:r>
          </w:p>
        </w:tc>
      </w:tr>
      <w:tr w:rsidR="00992874" w:rsidRPr="00EA0661" w14:paraId="5B7C9828" w14:textId="77777777" w:rsidTr="001C42D0">
        <w:trPr>
          <w:trHeight w:val="315"/>
        </w:trPr>
        <w:tc>
          <w:tcPr>
            <w:tcW w:w="1420" w:type="dxa"/>
            <w:vMerge/>
            <w:tcBorders>
              <w:top w:val="nil"/>
              <w:left w:val="single" w:sz="8" w:space="0" w:color="auto"/>
              <w:bottom w:val="single" w:sz="8" w:space="0" w:color="000000"/>
              <w:right w:val="single" w:sz="8" w:space="0" w:color="auto"/>
            </w:tcBorders>
            <w:vAlign w:val="center"/>
            <w:hideMark/>
          </w:tcPr>
          <w:p w14:paraId="2AF7C193" w14:textId="77777777" w:rsidR="00C02D98" w:rsidRPr="00EA0661" w:rsidRDefault="00C02D98" w:rsidP="00B86171">
            <w:pPr>
              <w:spacing w:after="0" w:line="240" w:lineRule="auto"/>
              <w:jc w:val="both"/>
              <w:rPr>
                <w:rFonts w:ascii="Times New Roman" w:eastAsia="Times New Roman" w:hAnsi="Times New Roman" w:cs="Times New Roman"/>
              </w:rPr>
            </w:pPr>
          </w:p>
        </w:tc>
        <w:tc>
          <w:tcPr>
            <w:tcW w:w="1550" w:type="dxa"/>
            <w:tcBorders>
              <w:top w:val="nil"/>
              <w:left w:val="nil"/>
              <w:bottom w:val="single" w:sz="8" w:space="0" w:color="auto"/>
              <w:right w:val="single" w:sz="8" w:space="0" w:color="auto"/>
            </w:tcBorders>
            <w:shd w:val="clear" w:color="auto" w:fill="auto"/>
            <w:noWrap/>
            <w:vAlign w:val="center"/>
            <w:hideMark/>
          </w:tcPr>
          <w:p w14:paraId="7DC9F6D2"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Mid and lat </w:t>
            </w:r>
          </w:p>
        </w:tc>
        <w:tc>
          <w:tcPr>
            <w:tcW w:w="900" w:type="dxa"/>
            <w:tcBorders>
              <w:top w:val="nil"/>
              <w:left w:val="nil"/>
              <w:bottom w:val="single" w:sz="8" w:space="0" w:color="auto"/>
              <w:right w:val="single" w:sz="8" w:space="0" w:color="auto"/>
            </w:tcBorders>
            <w:shd w:val="clear" w:color="auto" w:fill="auto"/>
            <w:noWrap/>
            <w:vAlign w:val="center"/>
            <w:hideMark/>
          </w:tcPr>
          <w:p w14:paraId="480ECF00"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days </w:t>
            </w:r>
          </w:p>
        </w:tc>
        <w:tc>
          <w:tcPr>
            <w:tcW w:w="1219" w:type="dxa"/>
            <w:tcBorders>
              <w:top w:val="nil"/>
              <w:left w:val="nil"/>
              <w:bottom w:val="single" w:sz="8" w:space="0" w:color="auto"/>
              <w:right w:val="single" w:sz="8" w:space="0" w:color="auto"/>
            </w:tcBorders>
            <w:shd w:val="clear" w:color="auto" w:fill="auto"/>
            <w:noWrap/>
            <w:vAlign w:val="center"/>
            <w:hideMark/>
          </w:tcPr>
          <w:p w14:paraId="7B27FE73"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5</w:t>
            </w:r>
          </w:p>
        </w:tc>
        <w:tc>
          <w:tcPr>
            <w:tcW w:w="1229" w:type="dxa"/>
            <w:tcBorders>
              <w:top w:val="nil"/>
              <w:left w:val="nil"/>
              <w:bottom w:val="single" w:sz="8" w:space="0" w:color="auto"/>
              <w:right w:val="single" w:sz="8" w:space="0" w:color="auto"/>
            </w:tcBorders>
            <w:shd w:val="clear" w:color="auto" w:fill="auto"/>
            <w:noWrap/>
            <w:vAlign w:val="center"/>
            <w:hideMark/>
          </w:tcPr>
          <w:p w14:paraId="48597E9C"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4</w:t>
            </w:r>
          </w:p>
        </w:tc>
        <w:tc>
          <w:tcPr>
            <w:tcW w:w="1440" w:type="dxa"/>
            <w:tcBorders>
              <w:top w:val="nil"/>
              <w:left w:val="nil"/>
              <w:bottom w:val="single" w:sz="8" w:space="0" w:color="auto"/>
              <w:right w:val="single" w:sz="8" w:space="0" w:color="auto"/>
            </w:tcBorders>
            <w:shd w:val="clear" w:color="auto" w:fill="auto"/>
            <w:noWrap/>
            <w:vAlign w:val="center"/>
            <w:hideMark/>
          </w:tcPr>
          <w:p w14:paraId="2C5AF1D4"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5</w:t>
            </w:r>
          </w:p>
        </w:tc>
        <w:tc>
          <w:tcPr>
            <w:tcW w:w="1440" w:type="dxa"/>
            <w:tcBorders>
              <w:top w:val="nil"/>
              <w:left w:val="nil"/>
              <w:bottom w:val="single" w:sz="8" w:space="0" w:color="auto"/>
              <w:right w:val="single" w:sz="8" w:space="0" w:color="auto"/>
            </w:tcBorders>
            <w:shd w:val="clear" w:color="auto" w:fill="auto"/>
            <w:noWrap/>
            <w:vAlign w:val="center"/>
            <w:hideMark/>
          </w:tcPr>
          <w:p w14:paraId="37FC0C9C"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4</w:t>
            </w:r>
          </w:p>
        </w:tc>
      </w:tr>
      <w:tr w:rsidR="00992874" w:rsidRPr="00EA0661" w14:paraId="7252D9C1" w14:textId="77777777" w:rsidTr="001C42D0">
        <w:trPr>
          <w:trHeight w:val="360"/>
        </w:trPr>
        <w:tc>
          <w:tcPr>
            <w:tcW w:w="297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E62E6A"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Crop water requirement </w:t>
            </w:r>
          </w:p>
        </w:tc>
        <w:tc>
          <w:tcPr>
            <w:tcW w:w="900" w:type="dxa"/>
            <w:tcBorders>
              <w:top w:val="nil"/>
              <w:left w:val="nil"/>
              <w:bottom w:val="single" w:sz="8" w:space="0" w:color="auto"/>
              <w:right w:val="nil"/>
            </w:tcBorders>
            <w:shd w:val="clear" w:color="auto" w:fill="auto"/>
            <w:noWrap/>
            <w:vAlign w:val="center"/>
            <w:hideMark/>
          </w:tcPr>
          <w:p w14:paraId="7A8F8A52"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M</w:t>
            </w:r>
            <w:r w:rsidRPr="00EA0661">
              <w:rPr>
                <w:rFonts w:ascii="Times New Roman" w:eastAsia="Times New Roman" w:hAnsi="Times New Roman" w:cs="Times New Roman"/>
                <w:vertAlign w:val="superscript"/>
              </w:rPr>
              <w:t>3</w:t>
            </w:r>
          </w:p>
        </w:tc>
        <w:tc>
          <w:tcPr>
            <w:tcW w:w="1219" w:type="dxa"/>
            <w:tcBorders>
              <w:top w:val="nil"/>
              <w:left w:val="single" w:sz="8" w:space="0" w:color="auto"/>
              <w:bottom w:val="nil"/>
              <w:right w:val="single" w:sz="8" w:space="0" w:color="auto"/>
            </w:tcBorders>
            <w:shd w:val="clear" w:color="auto" w:fill="auto"/>
            <w:noWrap/>
            <w:vAlign w:val="center"/>
            <w:hideMark/>
          </w:tcPr>
          <w:p w14:paraId="6FBA689E"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583</w:t>
            </w:r>
          </w:p>
        </w:tc>
        <w:tc>
          <w:tcPr>
            <w:tcW w:w="1229" w:type="dxa"/>
            <w:tcBorders>
              <w:top w:val="nil"/>
              <w:left w:val="nil"/>
              <w:bottom w:val="nil"/>
              <w:right w:val="single" w:sz="8" w:space="0" w:color="auto"/>
            </w:tcBorders>
            <w:shd w:val="clear" w:color="auto" w:fill="auto"/>
            <w:noWrap/>
            <w:vAlign w:val="center"/>
            <w:hideMark/>
          </w:tcPr>
          <w:p w14:paraId="5D4C66EA"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708</w:t>
            </w:r>
          </w:p>
        </w:tc>
        <w:tc>
          <w:tcPr>
            <w:tcW w:w="1440" w:type="dxa"/>
            <w:tcBorders>
              <w:top w:val="nil"/>
              <w:left w:val="nil"/>
              <w:bottom w:val="nil"/>
              <w:right w:val="single" w:sz="8" w:space="0" w:color="auto"/>
            </w:tcBorders>
            <w:shd w:val="clear" w:color="auto" w:fill="auto"/>
            <w:noWrap/>
            <w:vAlign w:val="center"/>
            <w:hideMark/>
          </w:tcPr>
          <w:p w14:paraId="5715000A"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214</w:t>
            </w:r>
          </w:p>
        </w:tc>
        <w:tc>
          <w:tcPr>
            <w:tcW w:w="1440" w:type="dxa"/>
            <w:tcBorders>
              <w:top w:val="nil"/>
              <w:left w:val="nil"/>
              <w:bottom w:val="nil"/>
              <w:right w:val="single" w:sz="8" w:space="0" w:color="auto"/>
            </w:tcBorders>
            <w:shd w:val="clear" w:color="auto" w:fill="auto"/>
            <w:noWrap/>
            <w:vAlign w:val="center"/>
            <w:hideMark/>
          </w:tcPr>
          <w:p w14:paraId="5BAF6216" w14:textId="77777777" w:rsidR="00C02D98" w:rsidRPr="00EA0661" w:rsidRDefault="00C02D98" w:rsidP="00B8617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260</w:t>
            </w:r>
          </w:p>
        </w:tc>
      </w:tr>
      <w:tr w:rsidR="00D82A42" w:rsidRPr="00EA0661" w14:paraId="453D33A4" w14:textId="77777777" w:rsidTr="00826C7A">
        <w:trPr>
          <w:trHeight w:val="315"/>
        </w:trPr>
        <w:tc>
          <w:tcPr>
            <w:tcW w:w="2970" w:type="dxa"/>
            <w:gridSpan w:val="2"/>
            <w:tcBorders>
              <w:top w:val="nil"/>
              <w:left w:val="single" w:sz="8" w:space="0" w:color="auto"/>
              <w:bottom w:val="single" w:sz="8" w:space="0" w:color="auto"/>
              <w:right w:val="single" w:sz="8" w:space="0" w:color="auto"/>
            </w:tcBorders>
            <w:shd w:val="clear" w:color="auto" w:fill="auto"/>
            <w:noWrap/>
            <w:vAlign w:val="center"/>
            <w:hideMark/>
          </w:tcPr>
          <w:p w14:paraId="6F78B34D" w14:textId="77777777" w:rsidR="00D82A42" w:rsidRPr="00EA0661" w:rsidRDefault="00D82A42" w:rsidP="00B86171">
            <w:pPr>
              <w:spacing w:after="0" w:line="240" w:lineRule="auto"/>
              <w:jc w:val="both"/>
              <w:rPr>
                <w:rFonts w:ascii="Times New Roman" w:eastAsia="Times New Roman" w:hAnsi="Times New Roman" w:cs="Times New Roman"/>
                <w:bCs/>
              </w:rPr>
            </w:pPr>
            <w:r w:rsidRPr="00EA0661">
              <w:rPr>
                <w:rFonts w:ascii="Times New Roman" w:eastAsia="Times New Roman" w:hAnsi="Times New Roman" w:cs="Times New Roman"/>
                <w:bCs/>
              </w:rPr>
              <w:t xml:space="preserve">Yield </w:t>
            </w:r>
          </w:p>
        </w:tc>
        <w:tc>
          <w:tcPr>
            <w:tcW w:w="900" w:type="dxa"/>
            <w:tcBorders>
              <w:top w:val="nil"/>
              <w:left w:val="nil"/>
              <w:bottom w:val="single" w:sz="8" w:space="0" w:color="auto"/>
              <w:right w:val="single" w:sz="8" w:space="0" w:color="auto"/>
            </w:tcBorders>
            <w:shd w:val="clear" w:color="auto" w:fill="auto"/>
            <w:noWrap/>
            <w:vAlign w:val="center"/>
            <w:hideMark/>
          </w:tcPr>
          <w:p w14:paraId="04838A49" w14:textId="77777777" w:rsidR="00D82A42" w:rsidRPr="00EA0661" w:rsidRDefault="00D82A42" w:rsidP="00B86171">
            <w:pPr>
              <w:spacing w:after="0" w:line="240" w:lineRule="auto"/>
              <w:jc w:val="both"/>
              <w:rPr>
                <w:rFonts w:ascii="Times New Roman" w:eastAsia="Times New Roman" w:hAnsi="Times New Roman" w:cs="Times New Roman"/>
                <w:bCs/>
              </w:rPr>
            </w:pPr>
            <w:r w:rsidRPr="00EA0661">
              <w:rPr>
                <w:rFonts w:ascii="Times New Roman" w:eastAsia="Times New Roman" w:hAnsi="Times New Roman" w:cs="Times New Roman"/>
                <w:bCs/>
              </w:rPr>
              <w:t xml:space="preserve">Qt </w:t>
            </w:r>
          </w:p>
        </w:tc>
        <w:tc>
          <w:tcPr>
            <w:tcW w:w="1219" w:type="dxa"/>
            <w:tcBorders>
              <w:top w:val="single" w:sz="8" w:space="0" w:color="auto"/>
              <w:left w:val="nil"/>
              <w:bottom w:val="single" w:sz="8" w:space="0" w:color="auto"/>
              <w:right w:val="single" w:sz="8" w:space="0" w:color="auto"/>
            </w:tcBorders>
            <w:shd w:val="clear" w:color="auto" w:fill="auto"/>
            <w:noWrap/>
            <w:vAlign w:val="center"/>
            <w:hideMark/>
          </w:tcPr>
          <w:p w14:paraId="455CC8FE" w14:textId="77777777" w:rsidR="00D82A42" w:rsidRPr="00EA0661" w:rsidRDefault="00D82A42" w:rsidP="00B86171">
            <w:pPr>
              <w:spacing w:after="0" w:line="240" w:lineRule="auto"/>
              <w:jc w:val="both"/>
              <w:rPr>
                <w:rFonts w:ascii="Times New Roman" w:eastAsia="Times New Roman" w:hAnsi="Times New Roman" w:cs="Times New Roman"/>
                <w:bCs/>
              </w:rPr>
            </w:pPr>
            <w:r w:rsidRPr="00EA0661">
              <w:rPr>
                <w:rFonts w:ascii="Times New Roman" w:eastAsia="Times New Roman" w:hAnsi="Times New Roman" w:cs="Times New Roman"/>
                <w:bCs/>
              </w:rPr>
              <w:t>40</w:t>
            </w:r>
          </w:p>
        </w:tc>
        <w:tc>
          <w:tcPr>
            <w:tcW w:w="1229" w:type="dxa"/>
            <w:tcBorders>
              <w:top w:val="single" w:sz="8" w:space="0" w:color="auto"/>
              <w:left w:val="nil"/>
              <w:bottom w:val="single" w:sz="8" w:space="0" w:color="auto"/>
              <w:right w:val="single" w:sz="8" w:space="0" w:color="auto"/>
            </w:tcBorders>
            <w:shd w:val="clear" w:color="auto" w:fill="auto"/>
            <w:noWrap/>
            <w:vAlign w:val="center"/>
            <w:hideMark/>
          </w:tcPr>
          <w:p w14:paraId="13979423" w14:textId="77777777" w:rsidR="00D82A42" w:rsidRPr="00EA0661" w:rsidRDefault="00D82A42" w:rsidP="00B86171">
            <w:pPr>
              <w:spacing w:after="0" w:line="240" w:lineRule="auto"/>
              <w:jc w:val="both"/>
              <w:rPr>
                <w:rFonts w:ascii="Times New Roman" w:eastAsia="Times New Roman" w:hAnsi="Times New Roman" w:cs="Times New Roman"/>
                <w:bCs/>
              </w:rPr>
            </w:pPr>
            <w:r w:rsidRPr="00EA0661">
              <w:rPr>
                <w:rFonts w:ascii="Times New Roman" w:eastAsia="Times New Roman" w:hAnsi="Times New Roman" w:cs="Times New Roman"/>
                <w:bCs/>
              </w:rPr>
              <w:t>40</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391AD0B7" w14:textId="77777777" w:rsidR="00D82A42" w:rsidRPr="00EA0661" w:rsidRDefault="00D82A42" w:rsidP="00B86171">
            <w:pPr>
              <w:spacing w:after="0" w:line="240" w:lineRule="auto"/>
              <w:jc w:val="both"/>
              <w:rPr>
                <w:rFonts w:ascii="Times New Roman" w:eastAsia="Times New Roman" w:hAnsi="Times New Roman" w:cs="Times New Roman"/>
                <w:bCs/>
              </w:rPr>
            </w:pPr>
            <w:r w:rsidRPr="00EA0661">
              <w:rPr>
                <w:rFonts w:ascii="Times New Roman" w:eastAsia="Times New Roman" w:hAnsi="Times New Roman" w:cs="Times New Roman"/>
                <w:bCs/>
              </w:rPr>
              <w:t>50</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54C5D9B1" w14:textId="77777777" w:rsidR="00D82A42" w:rsidRPr="00EA0661" w:rsidRDefault="00D82A42" w:rsidP="00B86171">
            <w:pPr>
              <w:spacing w:after="0" w:line="240" w:lineRule="auto"/>
              <w:jc w:val="both"/>
              <w:rPr>
                <w:rFonts w:ascii="Times New Roman" w:eastAsia="Times New Roman" w:hAnsi="Times New Roman" w:cs="Times New Roman"/>
                <w:bCs/>
              </w:rPr>
            </w:pPr>
            <w:r w:rsidRPr="00EA0661">
              <w:rPr>
                <w:rFonts w:ascii="Times New Roman" w:eastAsia="Times New Roman" w:hAnsi="Times New Roman" w:cs="Times New Roman"/>
                <w:bCs/>
              </w:rPr>
              <w:t>50</w:t>
            </w:r>
          </w:p>
        </w:tc>
      </w:tr>
    </w:tbl>
    <w:p w14:paraId="57F2FA56" w14:textId="2B3830B4" w:rsidR="00B33115" w:rsidRPr="00EA0661" w:rsidRDefault="000A0A48" w:rsidP="004A4B11">
      <w:pPr>
        <w:pStyle w:val="Caption"/>
        <w:spacing w:before="240" w:after="240"/>
        <w:rPr>
          <w:rFonts w:ascii="Times New Roman" w:hAnsi="Times New Roman"/>
          <w:b w:val="0"/>
          <w:sz w:val="24"/>
          <w:szCs w:val="24"/>
        </w:rPr>
      </w:pPr>
      <w:bookmarkStart w:id="47" w:name="_Toc24458845"/>
      <w:r w:rsidRPr="00EA0661">
        <w:rPr>
          <w:rFonts w:ascii="Times New Roman" w:hAnsi="Times New Roman"/>
          <w:b w:val="0"/>
        </w:rPr>
        <w:t xml:space="preserve">Table </w:t>
      </w:r>
      <w:r w:rsidRPr="00EA0661">
        <w:rPr>
          <w:rFonts w:ascii="Times New Roman" w:hAnsi="Times New Roman"/>
          <w:b w:val="0"/>
        </w:rPr>
        <w:fldChar w:fldCharType="begin"/>
      </w:r>
      <w:r w:rsidRPr="00EA0661">
        <w:rPr>
          <w:rFonts w:ascii="Times New Roman" w:hAnsi="Times New Roman"/>
          <w:b w:val="0"/>
        </w:rPr>
        <w:instrText xml:space="preserve"> SEQ Table \* ARABIC </w:instrText>
      </w:r>
      <w:r w:rsidRPr="00EA0661">
        <w:rPr>
          <w:rFonts w:ascii="Times New Roman" w:hAnsi="Times New Roman"/>
          <w:b w:val="0"/>
        </w:rPr>
        <w:fldChar w:fldCharType="separate"/>
      </w:r>
      <w:r w:rsidR="00D23938">
        <w:rPr>
          <w:rFonts w:ascii="Times New Roman" w:hAnsi="Times New Roman"/>
          <w:b w:val="0"/>
          <w:noProof/>
        </w:rPr>
        <w:t>12</w:t>
      </w:r>
      <w:r w:rsidRPr="00EA0661">
        <w:rPr>
          <w:rFonts w:ascii="Times New Roman" w:hAnsi="Times New Roman"/>
          <w:b w:val="0"/>
        </w:rPr>
        <w:fldChar w:fldCharType="end"/>
      </w:r>
      <w:r w:rsidRPr="00EA0661">
        <w:rPr>
          <w:rFonts w:ascii="Times New Roman" w:hAnsi="Times New Roman"/>
          <w:b w:val="0"/>
        </w:rPr>
        <w:t>.</w:t>
      </w:r>
      <w:r w:rsidR="00B33115" w:rsidRPr="00EA0661">
        <w:rPr>
          <w:rFonts w:ascii="Times New Roman" w:hAnsi="Times New Roman"/>
          <w:b w:val="0"/>
          <w:sz w:val="24"/>
          <w:szCs w:val="24"/>
        </w:rPr>
        <w:t>Agronomic practice recommendation of onion production by manual tube well</w:t>
      </w:r>
      <w:bookmarkEnd w:id="47"/>
      <w:r w:rsidR="00B33115" w:rsidRPr="00EA0661">
        <w:rPr>
          <w:rFonts w:ascii="Times New Roman" w:hAnsi="Times New Roman"/>
          <w:b w:val="0"/>
          <w:sz w:val="24"/>
          <w:szCs w:val="24"/>
        </w:rPr>
        <w:t xml:space="preserve">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620"/>
        <w:gridCol w:w="900"/>
        <w:gridCol w:w="1260"/>
        <w:gridCol w:w="1080"/>
        <w:gridCol w:w="1080"/>
        <w:gridCol w:w="1188"/>
      </w:tblGrid>
      <w:tr w:rsidR="00992874" w:rsidRPr="00EA0661" w14:paraId="580F75AC" w14:textId="77777777" w:rsidTr="00B60A7E">
        <w:trPr>
          <w:trHeight w:val="250"/>
        </w:trPr>
        <w:tc>
          <w:tcPr>
            <w:tcW w:w="3960" w:type="dxa"/>
            <w:gridSpan w:val="2"/>
            <w:vMerge w:val="restart"/>
            <w:shd w:val="clear" w:color="auto" w:fill="D9D9D9" w:themeFill="background1" w:themeFillShade="D9"/>
            <w:noWrap/>
            <w:vAlign w:val="center"/>
            <w:hideMark/>
          </w:tcPr>
          <w:p w14:paraId="1F7A9454"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Activity description  </w:t>
            </w:r>
          </w:p>
        </w:tc>
        <w:tc>
          <w:tcPr>
            <w:tcW w:w="900" w:type="dxa"/>
            <w:shd w:val="clear" w:color="auto" w:fill="D9D9D9" w:themeFill="background1" w:themeFillShade="D9"/>
            <w:noWrap/>
            <w:vAlign w:val="center"/>
            <w:hideMark/>
          </w:tcPr>
          <w:p w14:paraId="3C992140"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w:t>
            </w:r>
          </w:p>
        </w:tc>
        <w:tc>
          <w:tcPr>
            <w:tcW w:w="2340" w:type="dxa"/>
            <w:gridSpan w:val="2"/>
            <w:shd w:val="clear" w:color="auto" w:fill="D9D9D9" w:themeFill="background1" w:themeFillShade="D9"/>
            <w:noWrap/>
            <w:vAlign w:val="center"/>
            <w:hideMark/>
          </w:tcPr>
          <w:p w14:paraId="599D59B5"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Furrow </w:t>
            </w:r>
          </w:p>
        </w:tc>
        <w:tc>
          <w:tcPr>
            <w:tcW w:w="2268" w:type="dxa"/>
            <w:gridSpan w:val="2"/>
            <w:shd w:val="clear" w:color="auto" w:fill="D9D9D9" w:themeFill="background1" w:themeFillShade="D9"/>
            <w:noWrap/>
            <w:vAlign w:val="center"/>
            <w:hideMark/>
          </w:tcPr>
          <w:p w14:paraId="04875D35"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Drip</w:t>
            </w:r>
          </w:p>
        </w:tc>
      </w:tr>
      <w:tr w:rsidR="00992874" w:rsidRPr="00EA0661" w14:paraId="3B0E7C98" w14:textId="77777777" w:rsidTr="00B60A7E">
        <w:trPr>
          <w:trHeight w:val="315"/>
        </w:trPr>
        <w:tc>
          <w:tcPr>
            <w:tcW w:w="3960" w:type="dxa"/>
            <w:gridSpan w:val="2"/>
            <w:vMerge/>
            <w:shd w:val="clear" w:color="auto" w:fill="D9D9D9" w:themeFill="background1" w:themeFillShade="D9"/>
            <w:vAlign w:val="center"/>
            <w:hideMark/>
          </w:tcPr>
          <w:p w14:paraId="642222E5" w14:textId="77777777" w:rsidR="00B33115" w:rsidRPr="00EA0661" w:rsidRDefault="00B33115" w:rsidP="004A4B11">
            <w:pPr>
              <w:spacing w:after="0" w:line="240" w:lineRule="auto"/>
              <w:jc w:val="both"/>
              <w:rPr>
                <w:rFonts w:ascii="Times New Roman" w:eastAsia="Times New Roman" w:hAnsi="Times New Roman" w:cs="Times New Roman"/>
              </w:rPr>
            </w:pPr>
          </w:p>
        </w:tc>
        <w:tc>
          <w:tcPr>
            <w:tcW w:w="900" w:type="dxa"/>
            <w:shd w:val="clear" w:color="auto" w:fill="D9D9D9" w:themeFill="background1" w:themeFillShade="D9"/>
            <w:noWrap/>
            <w:vAlign w:val="center"/>
            <w:hideMark/>
          </w:tcPr>
          <w:p w14:paraId="0CA19C1D"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Unit </w:t>
            </w:r>
          </w:p>
        </w:tc>
        <w:tc>
          <w:tcPr>
            <w:tcW w:w="1260" w:type="dxa"/>
            <w:shd w:val="clear" w:color="auto" w:fill="D9D9D9" w:themeFill="background1" w:themeFillShade="D9"/>
            <w:noWrap/>
            <w:vAlign w:val="center"/>
            <w:hideMark/>
          </w:tcPr>
          <w:p w14:paraId="2EEEADBF"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Mid land</w:t>
            </w:r>
          </w:p>
        </w:tc>
        <w:tc>
          <w:tcPr>
            <w:tcW w:w="1080" w:type="dxa"/>
            <w:shd w:val="clear" w:color="auto" w:fill="D9D9D9" w:themeFill="background1" w:themeFillShade="D9"/>
            <w:noWrap/>
            <w:vAlign w:val="center"/>
            <w:hideMark/>
          </w:tcPr>
          <w:p w14:paraId="158C4E7B"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low land</w:t>
            </w:r>
          </w:p>
        </w:tc>
        <w:tc>
          <w:tcPr>
            <w:tcW w:w="1080" w:type="dxa"/>
            <w:shd w:val="clear" w:color="auto" w:fill="D9D9D9" w:themeFill="background1" w:themeFillShade="D9"/>
            <w:noWrap/>
            <w:vAlign w:val="center"/>
            <w:hideMark/>
          </w:tcPr>
          <w:p w14:paraId="42AB9335"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Mid land</w:t>
            </w:r>
          </w:p>
        </w:tc>
        <w:tc>
          <w:tcPr>
            <w:tcW w:w="1188" w:type="dxa"/>
            <w:shd w:val="clear" w:color="auto" w:fill="D9D9D9" w:themeFill="background1" w:themeFillShade="D9"/>
            <w:noWrap/>
            <w:vAlign w:val="center"/>
            <w:hideMark/>
          </w:tcPr>
          <w:p w14:paraId="4B3B3FE1"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low land</w:t>
            </w:r>
          </w:p>
        </w:tc>
      </w:tr>
      <w:tr w:rsidR="00992874" w:rsidRPr="00EA0661" w14:paraId="05A6B053" w14:textId="77777777" w:rsidTr="00B60A7E">
        <w:trPr>
          <w:trHeight w:val="315"/>
        </w:trPr>
        <w:tc>
          <w:tcPr>
            <w:tcW w:w="3960" w:type="dxa"/>
            <w:gridSpan w:val="2"/>
            <w:shd w:val="clear" w:color="auto" w:fill="auto"/>
            <w:noWrap/>
            <w:vAlign w:val="center"/>
            <w:hideMark/>
          </w:tcPr>
          <w:p w14:paraId="35CEB59A"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Area </w:t>
            </w:r>
          </w:p>
        </w:tc>
        <w:tc>
          <w:tcPr>
            <w:tcW w:w="900" w:type="dxa"/>
            <w:shd w:val="clear" w:color="auto" w:fill="auto"/>
            <w:noWrap/>
            <w:vAlign w:val="center"/>
            <w:hideMark/>
          </w:tcPr>
          <w:p w14:paraId="56199B60"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ha</w:t>
            </w:r>
          </w:p>
        </w:tc>
        <w:tc>
          <w:tcPr>
            <w:tcW w:w="1260" w:type="dxa"/>
            <w:shd w:val="clear" w:color="auto" w:fill="auto"/>
            <w:noWrap/>
            <w:vAlign w:val="center"/>
            <w:hideMark/>
          </w:tcPr>
          <w:p w14:paraId="2F6AA830"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0.25</w:t>
            </w:r>
          </w:p>
        </w:tc>
        <w:tc>
          <w:tcPr>
            <w:tcW w:w="1080" w:type="dxa"/>
            <w:shd w:val="clear" w:color="auto" w:fill="auto"/>
            <w:noWrap/>
            <w:vAlign w:val="center"/>
            <w:hideMark/>
          </w:tcPr>
          <w:p w14:paraId="29C30C03"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0.25</w:t>
            </w:r>
          </w:p>
        </w:tc>
        <w:tc>
          <w:tcPr>
            <w:tcW w:w="1080" w:type="dxa"/>
            <w:shd w:val="clear" w:color="auto" w:fill="auto"/>
            <w:noWrap/>
            <w:vAlign w:val="center"/>
            <w:hideMark/>
          </w:tcPr>
          <w:p w14:paraId="3AB08903"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0.25</w:t>
            </w:r>
          </w:p>
        </w:tc>
        <w:tc>
          <w:tcPr>
            <w:tcW w:w="1188" w:type="dxa"/>
            <w:shd w:val="clear" w:color="auto" w:fill="auto"/>
            <w:noWrap/>
            <w:vAlign w:val="center"/>
            <w:hideMark/>
          </w:tcPr>
          <w:p w14:paraId="2184FB3A"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0.25</w:t>
            </w:r>
          </w:p>
        </w:tc>
      </w:tr>
      <w:tr w:rsidR="00992874" w:rsidRPr="00EA0661" w14:paraId="01A5DE5E" w14:textId="77777777" w:rsidTr="00B60A7E">
        <w:trPr>
          <w:trHeight w:val="315"/>
        </w:trPr>
        <w:tc>
          <w:tcPr>
            <w:tcW w:w="3960" w:type="dxa"/>
            <w:gridSpan w:val="2"/>
            <w:shd w:val="clear" w:color="auto" w:fill="auto"/>
            <w:noWrap/>
            <w:vAlign w:val="center"/>
            <w:hideMark/>
          </w:tcPr>
          <w:p w14:paraId="66C701DE"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Land preparation </w:t>
            </w:r>
          </w:p>
        </w:tc>
        <w:tc>
          <w:tcPr>
            <w:tcW w:w="900" w:type="dxa"/>
            <w:shd w:val="clear" w:color="auto" w:fill="auto"/>
            <w:noWrap/>
            <w:vAlign w:val="center"/>
            <w:hideMark/>
          </w:tcPr>
          <w:p w14:paraId="7B9F97CF"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freq</w:t>
            </w:r>
          </w:p>
        </w:tc>
        <w:tc>
          <w:tcPr>
            <w:tcW w:w="1260" w:type="dxa"/>
            <w:shd w:val="clear" w:color="auto" w:fill="auto"/>
            <w:noWrap/>
            <w:vAlign w:val="center"/>
            <w:hideMark/>
          </w:tcPr>
          <w:p w14:paraId="348FCB33"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4</w:t>
            </w:r>
          </w:p>
        </w:tc>
        <w:tc>
          <w:tcPr>
            <w:tcW w:w="1080" w:type="dxa"/>
            <w:shd w:val="clear" w:color="auto" w:fill="auto"/>
            <w:noWrap/>
            <w:vAlign w:val="center"/>
            <w:hideMark/>
          </w:tcPr>
          <w:p w14:paraId="0B7325B1"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4</w:t>
            </w:r>
          </w:p>
        </w:tc>
        <w:tc>
          <w:tcPr>
            <w:tcW w:w="1080" w:type="dxa"/>
            <w:shd w:val="clear" w:color="auto" w:fill="auto"/>
            <w:noWrap/>
            <w:vAlign w:val="center"/>
            <w:hideMark/>
          </w:tcPr>
          <w:p w14:paraId="5B79B9B0"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4</w:t>
            </w:r>
          </w:p>
        </w:tc>
        <w:tc>
          <w:tcPr>
            <w:tcW w:w="1188" w:type="dxa"/>
            <w:shd w:val="clear" w:color="auto" w:fill="auto"/>
            <w:noWrap/>
            <w:vAlign w:val="center"/>
            <w:hideMark/>
          </w:tcPr>
          <w:p w14:paraId="67D56C3A"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4</w:t>
            </w:r>
          </w:p>
        </w:tc>
      </w:tr>
      <w:tr w:rsidR="00992874" w:rsidRPr="00EA0661" w14:paraId="26B689E9" w14:textId="77777777" w:rsidTr="00B60A7E">
        <w:trPr>
          <w:trHeight w:val="315"/>
        </w:trPr>
        <w:tc>
          <w:tcPr>
            <w:tcW w:w="3960" w:type="dxa"/>
            <w:gridSpan w:val="2"/>
            <w:shd w:val="clear" w:color="auto" w:fill="auto"/>
            <w:noWrap/>
            <w:vAlign w:val="center"/>
          </w:tcPr>
          <w:p w14:paraId="535061D6"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Seed</w:t>
            </w:r>
          </w:p>
        </w:tc>
        <w:tc>
          <w:tcPr>
            <w:tcW w:w="900" w:type="dxa"/>
            <w:shd w:val="clear" w:color="auto" w:fill="auto"/>
            <w:noWrap/>
            <w:vAlign w:val="center"/>
          </w:tcPr>
          <w:p w14:paraId="4DC63698"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kg</w:t>
            </w:r>
          </w:p>
        </w:tc>
        <w:tc>
          <w:tcPr>
            <w:tcW w:w="1260" w:type="dxa"/>
            <w:shd w:val="clear" w:color="auto" w:fill="auto"/>
            <w:noWrap/>
            <w:vAlign w:val="center"/>
          </w:tcPr>
          <w:p w14:paraId="48294115"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1.75</w:t>
            </w:r>
          </w:p>
        </w:tc>
        <w:tc>
          <w:tcPr>
            <w:tcW w:w="1080" w:type="dxa"/>
            <w:shd w:val="clear" w:color="auto" w:fill="auto"/>
            <w:noWrap/>
            <w:vAlign w:val="center"/>
          </w:tcPr>
          <w:p w14:paraId="71B290A0"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1.75</w:t>
            </w:r>
          </w:p>
        </w:tc>
        <w:tc>
          <w:tcPr>
            <w:tcW w:w="1080" w:type="dxa"/>
            <w:shd w:val="clear" w:color="auto" w:fill="auto"/>
            <w:noWrap/>
            <w:vAlign w:val="center"/>
          </w:tcPr>
          <w:p w14:paraId="6A634DB2"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1.75</w:t>
            </w:r>
          </w:p>
        </w:tc>
        <w:tc>
          <w:tcPr>
            <w:tcW w:w="1188" w:type="dxa"/>
            <w:shd w:val="clear" w:color="auto" w:fill="auto"/>
            <w:noWrap/>
            <w:vAlign w:val="center"/>
          </w:tcPr>
          <w:p w14:paraId="7EA8A45D"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1.75</w:t>
            </w:r>
          </w:p>
        </w:tc>
      </w:tr>
      <w:tr w:rsidR="00992874" w:rsidRPr="00EA0661" w14:paraId="6D9159C7" w14:textId="77777777" w:rsidTr="00B60A7E">
        <w:trPr>
          <w:trHeight w:val="315"/>
        </w:trPr>
        <w:tc>
          <w:tcPr>
            <w:tcW w:w="2340" w:type="dxa"/>
            <w:shd w:val="clear" w:color="auto" w:fill="auto"/>
            <w:noWrap/>
            <w:vAlign w:val="center"/>
            <w:hideMark/>
          </w:tcPr>
          <w:p w14:paraId="43D56884"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Fertiizer (kg) </w:t>
            </w:r>
          </w:p>
        </w:tc>
        <w:tc>
          <w:tcPr>
            <w:tcW w:w="1620" w:type="dxa"/>
            <w:shd w:val="clear" w:color="auto" w:fill="auto"/>
            <w:noWrap/>
            <w:vAlign w:val="center"/>
            <w:hideMark/>
          </w:tcPr>
          <w:p w14:paraId="6D17649F"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NPS</w:t>
            </w:r>
          </w:p>
        </w:tc>
        <w:tc>
          <w:tcPr>
            <w:tcW w:w="900" w:type="dxa"/>
            <w:shd w:val="clear" w:color="auto" w:fill="auto"/>
            <w:noWrap/>
            <w:vAlign w:val="center"/>
            <w:hideMark/>
          </w:tcPr>
          <w:p w14:paraId="357C0B58"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kun</w:t>
            </w:r>
          </w:p>
        </w:tc>
        <w:tc>
          <w:tcPr>
            <w:tcW w:w="1260" w:type="dxa"/>
            <w:shd w:val="clear" w:color="auto" w:fill="auto"/>
            <w:noWrap/>
            <w:vAlign w:val="center"/>
            <w:hideMark/>
          </w:tcPr>
          <w:p w14:paraId="72CBF1E0"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0.6</w:t>
            </w:r>
          </w:p>
        </w:tc>
        <w:tc>
          <w:tcPr>
            <w:tcW w:w="1080" w:type="dxa"/>
            <w:shd w:val="clear" w:color="auto" w:fill="auto"/>
            <w:noWrap/>
            <w:vAlign w:val="center"/>
            <w:hideMark/>
          </w:tcPr>
          <w:p w14:paraId="150B2673"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0.6</w:t>
            </w:r>
          </w:p>
        </w:tc>
        <w:tc>
          <w:tcPr>
            <w:tcW w:w="1080" w:type="dxa"/>
            <w:shd w:val="clear" w:color="auto" w:fill="auto"/>
            <w:noWrap/>
            <w:vAlign w:val="center"/>
            <w:hideMark/>
          </w:tcPr>
          <w:p w14:paraId="67CEB7DB"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0.6</w:t>
            </w:r>
          </w:p>
        </w:tc>
        <w:tc>
          <w:tcPr>
            <w:tcW w:w="1188" w:type="dxa"/>
            <w:shd w:val="clear" w:color="auto" w:fill="auto"/>
            <w:noWrap/>
            <w:vAlign w:val="center"/>
            <w:hideMark/>
          </w:tcPr>
          <w:p w14:paraId="0070419A"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0.6</w:t>
            </w:r>
          </w:p>
        </w:tc>
      </w:tr>
      <w:tr w:rsidR="00992874" w:rsidRPr="00EA0661" w14:paraId="501C7B5C" w14:textId="77777777" w:rsidTr="00B60A7E">
        <w:trPr>
          <w:trHeight w:val="315"/>
        </w:trPr>
        <w:tc>
          <w:tcPr>
            <w:tcW w:w="2340" w:type="dxa"/>
            <w:shd w:val="clear" w:color="auto" w:fill="auto"/>
            <w:noWrap/>
            <w:vAlign w:val="center"/>
            <w:hideMark/>
          </w:tcPr>
          <w:p w14:paraId="7C2E2745"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w:t>
            </w:r>
          </w:p>
        </w:tc>
        <w:tc>
          <w:tcPr>
            <w:tcW w:w="1620" w:type="dxa"/>
            <w:shd w:val="clear" w:color="auto" w:fill="auto"/>
            <w:noWrap/>
            <w:vAlign w:val="center"/>
            <w:hideMark/>
          </w:tcPr>
          <w:p w14:paraId="11A570BD"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Urea </w:t>
            </w:r>
          </w:p>
        </w:tc>
        <w:tc>
          <w:tcPr>
            <w:tcW w:w="900" w:type="dxa"/>
            <w:shd w:val="clear" w:color="auto" w:fill="auto"/>
            <w:noWrap/>
            <w:vAlign w:val="center"/>
            <w:hideMark/>
          </w:tcPr>
          <w:p w14:paraId="12E2C114"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kun </w:t>
            </w:r>
          </w:p>
        </w:tc>
        <w:tc>
          <w:tcPr>
            <w:tcW w:w="1260" w:type="dxa"/>
            <w:shd w:val="clear" w:color="auto" w:fill="auto"/>
            <w:noWrap/>
            <w:vAlign w:val="center"/>
            <w:hideMark/>
          </w:tcPr>
          <w:p w14:paraId="2015DB82"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0.25</w:t>
            </w:r>
          </w:p>
        </w:tc>
        <w:tc>
          <w:tcPr>
            <w:tcW w:w="1080" w:type="dxa"/>
            <w:shd w:val="clear" w:color="auto" w:fill="auto"/>
            <w:noWrap/>
            <w:vAlign w:val="center"/>
            <w:hideMark/>
          </w:tcPr>
          <w:p w14:paraId="0192C965"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0.25</w:t>
            </w:r>
          </w:p>
        </w:tc>
        <w:tc>
          <w:tcPr>
            <w:tcW w:w="1080" w:type="dxa"/>
            <w:shd w:val="clear" w:color="auto" w:fill="auto"/>
            <w:noWrap/>
            <w:vAlign w:val="center"/>
            <w:hideMark/>
          </w:tcPr>
          <w:p w14:paraId="7744DFE2"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0.25</w:t>
            </w:r>
          </w:p>
        </w:tc>
        <w:tc>
          <w:tcPr>
            <w:tcW w:w="1188" w:type="dxa"/>
            <w:shd w:val="clear" w:color="auto" w:fill="auto"/>
            <w:noWrap/>
            <w:vAlign w:val="center"/>
            <w:hideMark/>
          </w:tcPr>
          <w:p w14:paraId="284DEA26"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0.25</w:t>
            </w:r>
          </w:p>
        </w:tc>
      </w:tr>
      <w:tr w:rsidR="00992874" w:rsidRPr="00EA0661" w14:paraId="30BB4D82" w14:textId="77777777" w:rsidTr="00B60A7E">
        <w:trPr>
          <w:trHeight w:val="315"/>
        </w:trPr>
        <w:tc>
          <w:tcPr>
            <w:tcW w:w="2340" w:type="dxa"/>
            <w:shd w:val="clear" w:color="auto" w:fill="auto"/>
            <w:noWrap/>
            <w:vAlign w:val="center"/>
            <w:hideMark/>
          </w:tcPr>
          <w:p w14:paraId="6FB5642B"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Insecticide </w:t>
            </w:r>
          </w:p>
        </w:tc>
        <w:tc>
          <w:tcPr>
            <w:tcW w:w="1620" w:type="dxa"/>
            <w:shd w:val="clear" w:color="auto" w:fill="auto"/>
            <w:noWrap/>
            <w:vAlign w:val="center"/>
            <w:hideMark/>
          </w:tcPr>
          <w:p w14:paraId="1CD0A71B"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Dimatot </w:t>
            </w:r>
          </w:p>
        </w:tc>
        <w:tc>
          <w:tcPr>
            <w:tcW w:w="900" w:type="dxa"/>
            <w:shd w:val="clear" w:color="auto" w:fill="auto"/>
            <w:noWrap/>
            <w:vAlign w:val="center"/>
            <w:hideMark/>
          </w:tcPr>
          <w:p w14:paraId="0BA7766D"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lit</w:t>
            </w:r>
          </w:p>
        </w:tc>
        <w:tc>
          <w:tcPr>
            <w:tcW w:w="1260" w:type="dxa"/>
            <w:shd w:val="clear" w:color="auto" w:fill="auto"/>
            <w:noWrap/>
            <w:vAlign w:val="center"/>
            <w:hideMark/>
          </w:tcPr>
          <w:p w14:paraId="3276EF3E"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w:t>
            </w:r>
          </w:p>
        </w:tc>
        <w:tc>
          <w:tcPr>
            <w:tcW w:w="1080" w:type="dxa"/>
            <w:shd w:val="clear" w:color="auto" w:fill="auto"/>
            <w:noWrap/>
            <w:vAlign w:val="center"/>
            <w:hideMark/>
          </w:tcPr>
          <w:p w14:paraId="17C4E77B"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w:t>
            </w:r>
          </w:p>
        </w:tc>
        <w:tc>
          <w:tcPr>
            <w:tcW w:w="1080" w:type="dxa"/>
            <w:shd w:val="clear" w:color="auto" w:fill="auto"/>
            <w:noWrap/>
            <w:vAlign w:val="center"/>
            <w:hideMark/>
          </w:tcPr>
          <w:p w14:paraId="77F117DF"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w:t>
            </w:r>
          </w:p>
        </w:tc>
        <w:tc>
          <w:tcPr>
            <w:tcW w:w="1188" w:type="dxa"/>
            <w:shd w:val="clear" w:color="auto" w:fill="auto"/>
            <w:noWrap/>
            <w:vAlign w:val="center"/>
            <w:hideMark/>
          </w:tcPr>
          <w:p w14:paraId="772DBD12"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w:t>
            </w:r>
          </w:p>
        </w:tc>
      </w:tr>
      <w:tr w:rsidR="00992874" w:rsidRPr="00EA0661" w14:paraId="4672E641" w14:textId="77777777" w:rsidTr="00B60A7E">
        <w:trPr>
          <w:trHeight w:val="315"/>
        </w:trPr>
        <w:tc>
          <w:tcPr>
            <w:tcW w:w="2340" w:type="dxa"/>
            <w:shd w:val="clear" w:color="auto" w:fill="auto"/>
            <w:noWrap/>
            <w:vAlign w:val="center"/>
            <w:hideMark/>
          </w:tcPr>
          <w:p w14:paraId="1C993258"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Fungicide </w:t>
            </w:r>
          </w:p>
        </w:tc>
        <w:tc>
          <w:tcPr>
            <w:tcW w:w="1620" w:type="dxa"/>
            <w:shd w:val="clear" w:color="auto" w:fill="auto"/>
            <w:noWrap/>
            <w:vAlign w:val="center"/>
            <w:hideMark/>
          </w:tcPr>
          <w:p w14:paraId="3C2D23B3"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Mancozeb </w:t>
            </w:r>
          </w:p>
        </w:tc>
        <w:tc>
          <w:tcPr>
            <w:tcW w:w="900" w:type="dxa"/>
            <w:shd w:val="clear" w:color="auto" w:fill="auto"/>
            <w:noWrap/>
            <w:vAlign w:val="center"/>
            <w:hideMark/>
          </w:tcPr>
          <w:p w14:paraId="2ABF59AE"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kg</w:t>
            </w:r>
          </w:p>
        </w:tc>
        <w:tc>
          <w:tcPr>
            <w:tcW w:w="1260" w:type="dxa"/>
            <w:shd w:val="clear" w:color="auto" w:fill="auto"/>
            <w:noWrap/>
            <w:vAlign w:val="center"/>
            <w:hideMark/>
          </w:tcPr>
          <w:p w14:paraId="09E01EEA"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w:t>
            </w:r>
          </w:p>
        </w:tc>
        <w:tc>
          <w:tcPr>
            <w:tcW w:w="1080" w:type="dxa"/>
            <w:shd w:val="clear" w:color="auto" w:fill="auto"/>
            <w:noWrap/>
            <w:vAlign w:val="center"/>
            <w:hideMark/>
          </w:tcPr>
          <w:p w14:paraId="760E9B0C"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w:t>
            </w:r>
          </w:p>
        </w:tc>
        <w:tc>
          <w:tcPr>
            <w:tcW w:w="1080" w:type="dxa"/>
            <w:shd w:val="clear" w:color="auto" w:fill="auto"/>
            <w:noWrap/>
            <w:vAlign w:val="center"/>
            <w:hideMark/>
          </w:tcPr>
          <w:p w14:paraId="295F035D"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w:t>
            </w:r>
          </w:p>
        </w:tc>
        <w:tc>
          <w:tcPr>
            <w:tcW w:w="1188" w:type="dxa"/>
            <w:shd w:val="clear" w:color="auto" w:fill="auto"/>
            <w:noWrap/>
            <w:vAlign w:val="center"/>
            <w:hideMark/>
          </w:tcPr>
          <w:p w14:paraId="3D10BEC2"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w:t>
            </w:r>
          </w:p>
        </w:tc>
      </w:tr>
      <w:tr w:rsidR="00992874" w:rsidRPr="00EA0661" w14:paraId="79FC6907" w14:textId="77777777" w:rsidTr="00B60A7E">
        <w:trPr>
          <w:trHeight w:val="250"/>
        </w:trPr>
        <w:tc>
          <w:tcPr>
            <w:tcW w:w="3960" w:type="dxa"/>
            <w:gridSpan w:val="2"/>
            <w:shd w:val="clear" w:color="auto" w:fill="auto"/>
            <w:noWrap/>
            <w:vAlign w:val="center"/>
            <w:hideMark/>
          </w:tcPr>
          <w:p w14:paraId="40F813EB"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Spacing </w:t>
            </w:r>
          </w:p>
        </w:tc>
        <w:tc>
          <w:tcPr>
            <w:tcW w:w="900" w:type="dxa"/>
            <w:shd w:val="clear" w:color="auto" w:fill="auto"/>
            <w:noWrap/>
            <w:vAlign w:val="center"/>
            <w:hideMark/>
          </w:tcPr>
          <w:p w14:paraId="08210314"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cm</w:t>
            </w:r>
          </w:p>
        </w:tc>
        <w:tc>
          <w:tcPr>
            <w:tcW w:w="1260" w:type="dxa"/>
            <w:shd w:val="clear" w:color="auto" w:fill="auto"/>
            <w:noWrap/>
            <w:vAlign w:val="center"/>
            <w:hideMark/>
          </w:tcPr>
          <w:p w14:paraId="757FCE89"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20 X  10 x 5</w:t>
            </w:r>
          </w:p>
        </w:tc>
        <w:tc>
          <w:tcPr>
            <w:tcW w:w="1080" w:type="dxa"/>
            <w:shd w:val="clear" w:color="auto" w:fill="auto"/>
            <w:noWrap/>
            <w:vAlign w:val="center"/>
            <w:hideMark/>
          </w:tcPr>
          <w:p w14:paraId="4323476B"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w:t>
            </w:r>
          </w:p>
        </w:tc>
        <w:tc>
          <w:tcPr>
            <w:tcW w:w="2268" w:type="dxa"/>
            <w:gridSpan w:val="2"/>
            <w:shd w:val="clear" w:color="auto" w:fill="auto"/>
            <w:noWrap/>
            <w:vAlign w:val="center"/>
            <w:hideMark/>
          </w:tcPr>
          <w:p w14:paraId="3B77B235"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20 X 10 x 5 </w:t>
            </w:r>
          </w:p>
        </w:tc>
      </w:tr>
      <w:tr w:rsidR="00992874" w:rsidRPr="00EA0661" w14:paraId="3B587267" w14:textId="77777777" w:rsidTr="00B60A7E">
        <w:trPr>
          <w:trHeight w:val="315"/>
        </w:trPr>
        <w:tc>
          <w:tcPr>
            <w:tcW w:w="3960" w:type="dxa"/>
            <w:gridSpan w:val="2"/>
            <w:shd w:val="clear" w:color="auto" w:fill="auto"/>
            <w:noWrap/>
            <w:vAlign w:val="center"/>
            <w:hideMark/>
          </w:tcPr>
          <w:p w14:paraId="63562036"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Cultivation </w:t>
            </w:r>
          </w:p>
        </w:tc>
        <w:tc>
          <w:tcPr>
            <w:tcW w:w="900" w:type="dxa"/>
            <w:shd w:val="clear" w:color="auto" w:fill="auto"/>
            <w:noWrap/>
            <w:vAlign w:val="center"/>
            <w:hideMark/>
          </w:tcPr>
          <w:p w14:paraId="7A1E9C64"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freq</w:t>
            </w:r>
          </w:p>
        </w:tc>
        <w:tc>
          <w:tcPr>
            <w:tcW w:w="1260" w:type="dxa"/>
            <w:shd w:val="clear" w:color="auto" w:fill="auto"/>
            <w:noWrap/>
            <w:vAlign w:val="center"/>
            <w:hideMark/>
          </w:tcPr>
          <w:p w14:paraId="0362B44C"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3</w:t>
            </w:r>
          </w:p>
        </w:tc>
        <w:tc>
          <w:tcPr>
            <w:tcW w:w="1080" w:type="dxa"/>
            <w:shd w:val="clear" w:color="auto" w:fill="auto"/>
            <w:noWrap/>
            <w:vAlign w:val="center"/>
            <w:hideMark/>
          </w:tcPr>
          <w:p w14:paraId="7CAB86C5"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w:t>
            </w:r>
          </w:p>
        </w:tc>
        <w:tc>
          <w:tcPr>
            <w:tcW w:w="1080" w:type="dxa"/>
            <w:shd w:val="clear" w:color="auto" w:fill="auto"/>
            <w:noWrap/>
            <w:vAlign w:val="center"/>
            <w:hideMark/>
          </w:tcPr>
          <w:p w14:paraId="5B5E387D"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3</w:t>
            </w:r>
          </w:p>
        </w:tc>
        <w:tc>
          <w:tcPr>
            <w:tcW w:w="1188" w:type="dxa"/>
            <w:shd w:val="clear" w:color="auto" w:fill="auto"/>
            <w:noWrap/>
            <w:vAlign w:val="center"/>
            <w:hideMark/>
          </w:tcPr>
          <w:p w14:paraId="48A9F63E"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w:t>
            </w:r>
          </w:p>
        </w:tc>
      </w:tr>
      <w:tr w:rsidR="00992874" w:rsidRPr="00EA0661" w14:paraId="27E2B16A" w14:textId="77777777" w:rsidTr="00B60A7E">
        <w:trPr>
          <w:trHeight w:val="315"/>
        </w:trPr>
        <w:tc>
          <w:tcPr>
            <w:tcW w:w="3960" w:type="dxa"/>
            <w:gridSpan w:val="2"/>
            <w:shd w:val="clear" w:color="auto" w:fill="auto"/>
            <w:noWrap/>
            <w:vAlign w:val="center"/>
            <w:hideMark/>
          </w:tcPr>
          <w:p w14:paraId="4B29B701"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Irrigation Interval  </w:t>
            </w:r>
          </w:p>
        </w:tc>
        <w:tc>
          <w:tcPr>
            <w:tcW w:w="900" w:type="dxa"/>
            <w:shd w:val="clear" w:color="auto" w:fill="auto"/>
            <w:noWrap/>
            <w:vAlign w:val="center"/>
            <w:hideMark/>
          </w:tcPr>
          <w:p w14:paraId="1A5E762F"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w:t>
            </w:r>
          </w:p>
        </w:tc>
        <w:tc>
          <w:tcPr>
            <w:tcW w:w="1260" w:type="dxa"/>
            <w:shd w:val="clear" w:color="auto" w:fill="auto"/>
            <w:noWrap/>
            <w:vAlign w:val="center"/>
            <w:hideMark/>
          </w:tcPr>
          <w:p w14:paraId="34E8B43A"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w:t>
            </w:r>
          </w:p>
        </w:tc>
        <w:tc>
          <w:tcPr>
            <w:tcW w:w="1080" w:type="dxa"/>
            <w:shd w:val="clear" w:color="auto" w:fill="auto"/>
            <w:noWrap/>
            <w:vAlign w:val="center"/>
            <w:hideMark/>
          </w:tcPr>
          <w:p w14:paraId="5E56F607"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w:t>
            </w:r>
          </w:p>
        </w:tc>
        <w:tc>
          <w:tcPr>
            <w:tcW w:w="1080" w:type="dxa"/>
            <w:shd w:val="clear" w:color="auto" w:fill="auto"/>
            <w:noWrap/>
            <w:vAlign w:val="center"/>
            <w:hideMark/>
          </w:tcPr>
          <w:p w14:paraId="49294608"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w:t>
            </w:r>
          </w:p>
        </w:tc>
        <w:tc>
          <w:tcPr>
            <w:tcW w:w="1188" w:type="dxa"/>
            <w:shd w:val="clear" w:color="auto" w:fill="auto"/>
            <w:noWrap/>
            <w:vAlign w:val="center"/>
            <w:hideMark/>
          </w:tcPr>
          <w:p w14:paraId="4F70726D"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w:t>
            </w:r>
          </w:p>
        </w:tc>
      </w:tr>
      <w:tr w:rsidR="00992874" w:rsidRPr="00EA0661" w14:paraId="049DE398" w14:textId="77777777" w:rsidTr="00B60A7E">
        <w:trPr>
          <w:trHeight w:val="315"/>
        </w:trPr>
        <w:tc>
          <w:tcPr>
            <w:tcW w:w="2340" w:type="dxa"/>
            <w:vMerge w:val="restart"/>
            <w:shd w:val="clear" w:color="auto" w:fill="auto"/>
            <w:noWrap/>
            <w:vAlign w:val="center"/>
            <w:hideMark/>
          </w:tcPr>
          <w:p w14:paraId="3EBD05FA"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heavy soil</w:t>
            </w:r>
          </w:p>
          <w:p w14:paraId="749B12D2"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w:t>
            </w:r>
          </w:p>
        </w:tc>
        <w:tc>
          <w:tcPr>
            <w:tcW w:w="1620" w:type="dxa"/>
            <w:shd w:val="clear" w:color="auto" w:fill="auto"/>
            <w:noWrap/>
            <w:vAlign w:val="center"/>
          </w:tcPr>
          <w:p w14:paraId="7C2DFBAB"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Initial/dev't</w:t>
            </w:r>
          </w:p>
        </w:tc>
        <w:tc>
          <w:tcPr>
            <w:tcW w:w="900" w:type="dxa"/>
            <w:shd w:val="clear" w:color="auto" w:fill="auto"/>
            <w:noWrap/>
            <w:vAlign w:val="center"/>
            <w:hideMark/>
          </w:tcPr>
          <w:p w14:paraId="0B1CD938"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days </w:t>
            </w:r>
          </w:p>
        </w:tc>
        <w:tc>
          <w:tcPr>
            <w:tcW w:w="1260" w:type="dxa"/>
            <w:shd w:val="clear" w:color="auto" w:fill="auto"/>
            <w:noWrap/>
            <w:vAlign w:val="center"/>
            <w:hideMark/>
          </w:tcPr>
          <w:p w14:paraId="6CC5E3D3"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4</w:t>
            </w:r>
          </w:p>
        </w:tc>
        <w:tc>
          <w:tcPr>
            <w:tcW w:w="1080" w:type="dxa"/>
            <w:shd w:val="clear" w:color="auto" w:fill="auto"/>
            <w:noWrap/>
            <w:vAlign w:val="center"/>
            <w:hideMark/>
          </w:tcPr>
          <w:p w14:paraId="7EC2157A"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3</w:t>
            </w:r>
          </w:p>
        </w:tc>
        <w:tc>
          <w:tcPr>
            <w:tcW w:w="1080" w:type="dxa"/>
            <w:shd w:val="clear" w:color="auto" w:fill="auto"/>
            <w:noWrap/>
            <w:vAlign w:val="center"/>
            <w:hideMark/>
          </w:tcPr>
          <w:p w14:paraId="76BEE506"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3</w:t>
            </w:r>
          </w:p>
        </w:tc>
        <w:tc>
          <w:tcPr>
            <w:tcW w:w="1188" w:type="dxa"/>
            <w:shd w:val="clear" w:color="auto" w:fill="auto"/>
            <w:noWrap/>
            <w:vAlign w:val="center"/>
            <w:hideMark/>
          </w:tcPr>
          <w:p w14:paraId="14651330"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w:t>
            </w:r>
          </w:p>
        </w:tc>
      </w:tr>
      <w:tr w:rsidR="00992874" w:rsidRPr="00EA0661" w14:paraId="22E7EE7C" w14:textId="77777777" w:rsidTr="00B60A7E">
        <w:trPr>
          <w:trHeight w:val="315"/>
        </w:trPr>
        <w:tc>
          <w:tcPr>
            <w:tcW w:w="2340" w:type="dxa"/>
            <w:vMerge/>
            <w:shd w:val="clear" w:color="auto" w:fill="auto"/>
            <w:noWrap/>
            <w:vAlign w:val="center"/>
            <w:hideMark/>
          </w:tcPr>
          <w:p w14:paraId="3830F8D0" w14:textId="77777777" w:rsidR="00B33115" w:rsidRPr="00EA0661" w:rsidRDefault="00B33115" w:rsidP="004A4B11">
            <w:pPr>
              <w:spacing w:after="0" w:line="240" w:lineRule="auto"/>
              <w:jc w:val="both"/>
              <w:rPr>
                <w:rFonts w:ascii="Times New Roman" w:eastAsia="Times New Roman" w:hAnsi="Times New Roman" w:cs="Times New Roman"/>
              </w:rPr>
            </w:pPr>
          </w:p>
        </w:tc>
        <w:tc>
          <w:tcPr>
            <w:tcW w:w="1620" w:type="dxa"/>
            <w:shd w:val="clear" w:color="auto" w:fill="auto"/>
            <w:noWrap/>
            <w:vAlign w:val="center"/>
          </w:tcPr>
          <w:p w14:paraId="49C61F0D"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Mid/late</w:t>
            </w:r>
          </w:p>
        </w:tc>
        <w:tc>
          <w:tcPr>
            <w:tcW w:w="900" w:type="dxa"/>
            <w:shd w:val="clear" w:color="auto" w:fill="auto"/>
            <w:noWrap/>
            <w:vAlign w:val="center"/>
            <w:hideMark/>
          </w:tcPr>
          <w:p w14:paraId="50A2073E"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days </w:t>
            </w:r>
          </w:p>
        </w:tc>
        <w:tc>
          <w:tcPr>
            <w:tcW w:w="1260" w:type="dxa"/>
            <w:shd w:val="clear" w:color="auto" w:fill="auto"/>
            <w:noWrap/>
            <w:vAlign w:val="center"/>
            <w:hideMark/>
          </w:tcPr>
          <w:p w14:paraId="72FCC756"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6</w:t>
            </w:r>
          </w:p>
        </w:tc>
        <w:tc>
          <w:tcPr>
            <w:tcW w:w="1080" w:type="dxa"/>
            <w:shd w:val="clear" w:color="auto" w:fill="auto"/>
            <w:noWrap/>
            <w:vAlign w:val="center"/>
            <w:hideMark/>
          </w:tcPr>
          <w:p w14:paraId="66782B12"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4</w:t>
            </w:r>
          </w:p>
        </w:tc>
        <w:tc>
          <w:tcPr>
            <w:tcW w:w="1080" w:type="dxa"/>
            <w:shd w:val="clear" w:color="auto" w:fill="auto"/>
            <w:noWrap/>
            <w:vAlign w:val="center"/>
            <w:hideMark/>
          </w:tcPr>
          <w:p w14:paraId="2B19430F"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3</w:t>
            </w:r>
          </w:p>
        </w:tc>
        <w:tc>
          <w:tcPr>
            <w:tcW w:w="1188" w:type="dxa"/>
            <w:shd w:val="clear" w:color="auto" w:fill="auto"/>
            <w:noWrap/>
            <w:vAlign w:val="center"/>
            <w:hideMark/>
          </w:tcPr>
          <w:p w14:paraId="032E510C"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w:t>
            </w:r>
          </w:p>
        </w:tc>
      </w:tr>
      <w:tr w:rsidR="00992874" w:rsidRPr="00EA0661" w14:paraId="56EACECD" w14:textId="77777777" w:rsidTr="00B60A7E">
        <w:trPr>
          <w:trHeight w:val="315"/>
        </w:trPr>
        <w:tc>
          <w:tcPr>
            <w:tcW w:w="2340" w:type="dxa"/>
            <w:vMerge w:val="restart"/>
            <w:shd w:val="clear" w:color="auto" w:fill="auto"/>
            <w:noWrap/>
            <w:vAlign w:val="center"/>
            <w:hideMark/>
          </w:tcPr>
          <w:p w14:paraId="36B4DC92"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Medium soil</w:t>
            </w:r>
          </w:p>
          <w:p w14:paraId="537EAF7E"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w:t>
            </w:r>
          </w:p>
        </w:tc>
        <w:tc>
          <w:tcPr>
            <w:tcW w:w="1620" w:type="dxa"/>
            <w:shd w:val="clear" w:color="auto" w:fill="auto"/>
            <w:noWrap/>
            <w:vAlign w:val="center"/>
          </w:tcPr>
          <w:p w14:paraId="3E1F688A"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Initial/dev’t</w:t>
            </w:r>
          </w:p>
        </w:tc>
        <w:tc>
          <w:tcPr>
            <w:tcW w:w="900" w:type="dxa"/>
            <w:shd w:val="clear" w:color="auto" w:fill="auto"/>
            <w:noWrap/>
            <w:vAlign w:val="center"/>
            <w:hideMark/>
          </w:tcPr>
          <w:p w14:paraId="55FA41F6"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days </w:t>
            </w:r>
          </w:p>
        </w:tc>
        <w:tc>
          <w:tcPr>
            <w:tcW w:w="1260" w:type="dxa"/>
            <w:shd w:val="clear" w:color="auto" w:fill="auto"/>
            <w:noWrap/>
            <w:vAlign w:val="center"/>
            <w:hideMark/>
          </w:tcPr>
          <w:p w14:paraId="7CC14D4F"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4</w:t>
            </w:r>
          </w:p>
        </w:tc>
        <w:tc>
          <w:tcPr>
            <w:tcW w:w="1080" w:type="dxa"/>
            <w:shd w:val="clear" w:color="auto" w:fill="auto"/>
            <w:noWrap/>
            <w:vAlign w:val="center"/>
            <w:hideMark/>
          </w:tcPr>
          <w:p w14:paraId="1EBFD2D3"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4</w:t>
            </w:r>
          </w:p>
        </w:tc>
        <w:tc>
          <w:tcPr>
            <w:tcW w:w="1080" w:type="dxa"/>
            <w:shd w:val="clear" w:color="auto" w:fill="auto"/>
            <w:noWrap/>
            <w:vAlign w:val="center"/>
            <w:hideMark/>
          </w:tcPr>
          <w:p w14:paraId="4007BDB2"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3</w:t>
            </w:r>
          </w:p>
        </w:tc>
        <w:tc>
          <w:tcPr>
            <w:tcW w:w="1188" w:type="dxa"/>
            <w:shd w:val="clear" w:color="auto" w:fill="auto"/>
            <w:noWrap/>
            <w:vAlign w:val="center"/>
            <w:hideMark/>
          </w:tcPr>
          <w:p w14:paraId="040535BA"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w:t>
            </w:r>
          </w:p>
        </w:tc>
      </w:tr>
      <w:tr w:rsidR="00992874" w:rsidRPr="00EA0661" w14:paraId="40B5BA54" w14:textId="77777777" w:rsidTr="00B60A7E">
        <w:trPr>
          <w:trHeight w:val="315"/>
        </w:trPr>
        <w:tc>
          <w:tcPr>
            <w:tcW w:w="2340" w:type="dxa"/>
            <w:vMerge/>
            <w:shd w:val="clear" w:color="auto" w:fill="auto"/>
            <w:noWrap/>
            <w:vAlign w:val="center"/>
            <w:hideMark/>
          </w:tcPr>
          <w:p w14:paraId="090C6B16" w14:textId="77777777" w:rsidR="00B33115" w:rsidRPr="00EA0661" w:rsidRDefault="00B33115" w:rsidP="004A4B11">
            <w:pPr>
              <w:spacing w:after="0" w:line="240" w:lineRule="auto"/>
              <w:jc w:val="both"/>
              <w:rPr>
                <w:rFonts w:ascii="Times New Roman" w:eastAsia="Times New Roman" w:hAnsi="Times New Roman" w:cs="Times New Roman"/>
              </w:rPr>
            </w:pPr>
          </w:p>
        </w:tc>
        <w:tc>
          <w:tcPr>
            <w:tcW w:w="1620" w:type="dxa"/>
            <w:shd w:val="clear" w:color="auto" w:fill="auto"/>
            <w:noWrap/>
            <w:vAlign w:val="center"/>
          </w:tcPr>
          <w:p w14:paraId="3C74F1F3"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Mid/late </w:t>
            </w:r>
          </w:p>
        </w:tc>
        <w:tc>
          <w:tcPr>
            <w:tcW w:w="900" w:type="dxa"/>
            <w:shd w:val="clear" w:color="auto" w:fill="auto"/>
            <w:noWrap/>
            <w:vAlign w:val="center"/>
            <w:hideMark/>
          </w:tcPr>
          <w:p w14:paraId="6D72D1A3"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days </w:t>
            </w:r>
          </w:p>
        </w:tc>
        <w:tc>
          <w:tcPr>
            <w:tcW w:w="1260" w:type="dxa"/>
            <w:shd w:val="clear" w:color="auto" w:fill="auto"/>
            <w:noWrap/>
            <w:vAlign w:val="center"/>
            <w:hideMark/>
          </w:tcPr>
          <w:p w14:paraId="68E15CAA"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5</w:t>
            </w:r>
          </w:p>
        </w:tc>
        <w:tc>
          <w:tcPr>
            <w:tcW w:w="1080" w:type="dxa"/>
            <w:shd w:val="clear" w:color="auto" w:fill="auto"/>
            <w:noWrap/>
            <w:vAlign w:val="center"/>
            <w:hideMark/>
          </w:tcPr>
          <w:p w14:paraId="28ACC8BD"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5</w:t>
            </w:r>
          </w:p>
        </w:tc>
        <w:tc>
          <w:tcPr>
            <w:tcW w:w="1080" w:type="dxa"/>
            <w:shd w:val="clear" w:color="auto" w:fill="auto"/>
            <w:noWrap/>
            <w:vAlign w:val="center"/>
            <w:hideMark/>
          </w:tcPr>
          <w:p w14:paraId="079DD27B"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3</w:t>
            </w:r>
          </w:p>
        </w:tc>
        <w:tc>
          <w:tcPr>
            <w:tcW w:w="1188" w:type="dxa"/>
            <w:shd w:val="clear" w:color="auto" w:fill="auto"/>
            <w:noWrap/>
            <w:vAlign w:val="center"/>
            <w:hideMark/>
          </w:tcPr>
          <w:p w14:paraId="4CA067AA"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w:t>
            </w:r>
          </w:p>
        </w:tc>
      </w:tr>
      <w:tr w:rsidR="00992874" w:rsidRPr="00EA0661" w14:paraId="5D4B678A" w14:textId="77777777" w:rsidTr="00B60A7E">
        <w:trPr>
          <w:trHeight w:val="315"/>
        </w:trPr>
        <w:tc>
          <w:tcPr>
            <w:tcW w:w="2340" w:type="dxa"/>
            <w:vMerge w:val="restart"/>
            <w:shd w:val="clear" w:color="auto" w:fill="auto"/>
            <w:noWrap/>
            <w:vAlign w:val="center"/>
            <w:hideMark/>
          </w:tcPr>
          <w:p w14:paraId="16B9ECA1"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Light soil</w:t>
            </w:r>
          </w:p>
        </w:tc>
        <w:tc>
          <w:tcPr>
            <w:tcW w:w="1620" w:type="dxa"/>
            <w:shd w:val="clear" w:color="auto" w:fill="auto"/>
            <w:noWrap/>
            <w:vAlign w:val="center"/>
          </w:tcPr>
          <w:p w14:paraId="75B7943B"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Initial/dev’t</w:t>
            </w:r>
          </w:p>
        </w:tc>
        <w:tc>
          <w:tcPr>
            <w:tcW w:w="900" w:type="dxa"/>
            <w:shd w:val="clear" w:color="auto" w:fill="auto"/>
            <w:noWrap/>
            <w:vAlign w:val="center"/>
            <w:hideMark/>
          </w:tcPr>
          <w:p w14:paraId="1EBEA108"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days </w:t>
            </w:r>
          </w:p>
        </w:tc>
        <w:tc>
          <w:tcPr>
            <w:tcW w:w="1260" w:type="dxa"/>
            <w:shd w:val="clear" w:color="auto" w:fill="auto"/>
            <w:noWrap/>
            <w:vAlign w:val="center"/>
            <w:hideMark/>
          </w:tcPr>
          <w:p w14:paraId="123484A7"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3</w:t>
            </w:r>
          </w:p>
        </w:tc>
        <w:tc>
          <w:tcPr>
            <w:tcW w:w="1080" w:type="dxa"/>
            <w:shd w:val="clear" w:color="auto" w:fill="auto"/>
            <w:noWrap/>
            <w:vAlign w:val="center"/>
            <w:hideMark/>
          </w:tcPr>
          <w:p w14:paraId="03D1BEDB"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3</w:t>
            </w:r>
          </w:p>
        </w:tc>
        <w:tc>
          <w:tcPr>
            <w:tcW w:w="1080" w:type="dxa"/>
            <w:shd w:val="clear" w:color="auto" w:fill="auto"/>
            <w:noWrap/>
            <w:vAlign w:val="center"/>
            <w:hideMark/>
          </w:tcPr>
          <w:p w14:paraId="20939647"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3</w:t>
            </w:r>
          </w:p>
        </w:tc>
        <w:tc>
          <w:tcPr>
            <w:tcW w:w="1188" w:type="dxa"/>
            <w:shd w:val="clear" w:color="auto" w:fill="auto"/>
            <w:noWrap/>
            <w:vAlign w:val="center"/>
            <w:hideMark/>
          </w:tcPr>
          <w:p w14:paraId="58F8D68B"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w:t>
            </w:r>
          </w:p>
        </w:tc>
      </w:tr>
      <w:tr w:rsidR="00992874" w:rsidRPr="00EA0661" w14:paraId="3A91E352" w14:textId="77777777" w:rsidTr="00B60A7E">
        <w:trPr>
          <w:trHeight w:val="315"/>
        </w:trPr>
        <w:tc>
          <w:tcPr>
            <w:tcW w:w="2340" w:type="dxa"/>
            <w:vMerge/>
            <w:shd w:val="clear" w:color="auto" w:fill="auto"/>
            <w:noWrap/>
            <w:vAlign w:val="center"/>
            <w:hideMark/>
          </w:tcPr>
          <w:p w14:paraId="30CFF931" w14:textId="77777777" w:rsidR="00B33115" w:rsidRPr="00EA0661" w:rsidRDefault="00B33115" w:rsidP="004A4B11">
            <w:pPr>
              <w:spacing w:after="0" w:line="240" w:lineRule="auto"/>
              <w:jc w:val="both"/>
              <w:rPr>
                <w:rFonts w:ascii="Times New Roman" w:eastAsia="Times New Roman" w:hAnsi="Times New Roman" w:cs="Times New Roman"/>
              </w:rPr>
            </w:pPr>
          </w:p>
        </w:tc>
        <w:tc>
          <w:tcPr>
            <w:tcW w:w="1620" w:type="dxa"/>
            <w:shd w:val="clear" w:color="auto" w:fill="auto"/>
            <w:noWrap/>
            <w:vAlign w:val="center"/>
          </w:tcPr>
          <w:p w14:paraId="3597A165"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Mid/late </w:t>
            </w:r>
          </w:p>
        </w:tc>
        <w:tc>
          <w:tcPr>
            <w:tcW w:w="900" w:type="dxa"/>
            <w:shd w:val="clear" w:color="auto" w:fill="auto"/>
            <w:noWrap/>
            <w:vAlign w:val="center"/>
            <w:hideMark/>
          </w:tcPr>
          <w:p w14:paraId="15177C4E"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 xml:space="preserve">days </w:t>
            </w:r>
          </w:p>
        </w:tc>
        <w:tc>
          <w:tcPr>
            <w:tcW w:w="1260" w:type="dxa"/>
            <w:shd w:val="clear" w:color="auto" w:fill="auto"/>
            <w:noWrap/>
            <w:vAlign w:val="center"/>
            <w:hideMark/>
          </w:tcPr>
          <w:p w14:paraId="4108834B"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4</w:t>
            </w:r>
          </w:p>
        </w:tc>
        <w:tc>
          <w:tcPr>
            <w:tcW w:w="1080" w:type="dxa"/>
            <w:shd w:val="clear" w:color="auto" w:fill="auto"/>
            <w:noWrap/>
            <w:vAlign w:val="center"/>
            <w:hideMark/>
          </w:tcPr>
          <w:p w14:paraId="7EA1AE9B"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4</w:t>
            </w:r>
          </w:p>
        </w:tc>
        <w:tc>
          <w:tcPr>
            <w:tcW w:w="1080" w:type="dxa"/>
            <w:shd w:val="clear" w:color="auto" w:fill="auto"/>
            <w:noWrap/>
            <w:vAlign w:val="center"/>
            <w:hideMark/>
          </w:tcPr>
          <w:p w14:paraId="1BB472C3"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3</w:t>
            </w:r>
          </w:p>
        </w:tc>
        <w:tc>
          <w:tcPr>
            <w:tcW w:w="1188" w:type="dxa"/>
            <w:shd w:val="clear" w:color="auto" w:fill="auto"/>
            <w:noWrap/>
            <w:vAlign w:val="center"/>
            <w:hideMark/>
          </w:tcPr>
          <w:p w14:paraId="74A35F74"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w:t>
            </w:r>
          </w:p>
        </w:tc>
      </w:tr>
      <w:tr w:rsidR="00992874" w:rsidRPr="00EA0661" w14:paraId="0706E8B4" w14:textId="77777777" w:rsidTr="00B60A7E">
        <w:trPr>
          <w:trHeight w:val="360"/>
        </w:trPr>
        <w:tc>
          <w:tcPr>
            <w:tcW w:w="2340" w:type="dxa"/>
            <w:shd w:val="clear" w:color="auto" w:fill="auto"/>
            <w:noWrap/>
            <w:vAlign w:val="center"/>
            <w:hideMark/>
          </w:tcPr>
          <w:p w14:paraId="09CA9623"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lastRenderedPageBreak/>
              <w:t xml:space="preserve">Irrigation requirement </w:t>
            </w:r>
          </w:p>
        </w:tc>
        <w:tc>
          <w:tcPr>
            <w:tcW w:w="2520" w:type="dxa"/>
            <w:gridSpan w:val="2"/>
            <w:shd w:val="clear" w:color="auto" w:fill="auto"/>
            <w:noWrap/>
            <w:vAlign w:val="center"/>
            <w:hideMark/>
          </w:tcPr>
          <w:p w14:paraId="3BEE6BEC"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M</w:t>
            </w:r>
            <w:r w:rsidRPr="00EA0661">
              <w:rPr>
                <w:rFonts w:ascii="Times New Roman" w:eastAsia="Times New Roman" w:hAnsi="Times New Roman" w:cs="Times New Roman"/>
                <w:vertAlign w:val="superscript"/>
              </w:rPr>
              <w:t>3</w:t>
            </w:r>
          </w:p>
        </w:tc>
        <w:tc>
          <w:tcPr>
            <w:tcW w:w="1260" w:type="dxa"/>
            <w:shd w:val="clear" w:color="auto" w:fill="auto"/>
            <w:noWrap/>
            <w:vAlign w:val="center"/>
            <w:hideMark/>
          </w:tcPr>
          <w:p w14:paraId="44AF00D8"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1875</w:t>
            </w:r>
          </w:p>
        </w:tc>
        <w:tc>
          <w:tcPr>
            <w:tcW w:w="1080" w:type="dxa"/>
            <w:shd w:val="clear" w:color="auto" w:fill="auto"/>
            <w:noWrap/>
            <w:vAlign w:val="center"/>
            <w:hideMark/>
          </w:tcPr>
          <w:p w14:paraId="08C03C95"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2292</w:t>
            </w:r>
          </w:p>
        </w:tc>
        <w:tc>
          <w:tcPr>
            <w:tcW w:w="1080" w:type="dxa"/>
            <w:shd w:val="clear" w:color="auto" w:fill="auto"/>
            <w:noWrap/>
            <w:vAlign w:val="center"/>
            <w:hideMark/>
          </w:tcPr>
          <w:p w14:paraId="51E0D900"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688</w:t>
            </w:r>
          </w:p>
        </w:tc>
        <w:tc>
          <w:tcPr>
            <w:tcW w:w="1188" w:type="dxa"/>
            <w:shd w:val="clear" w:color="auto" w:fill="auto"/>
            <w:noWrap/>
            <w:vAlign w:val="center"/>
            <w:hideMark/>
          </w:tcPr>
          <w:p w14:paraId="39F1A9AB" w14:textId="77777777" w:rsidR="00B33115" w:rsidRPr="00EA0661" w:rsidRDefault="00B33115" w:rsidP="004A4B11">
            <w:pPr>
              <w:spacing w:after="0" w:line="240" w:lineRule="auto"/>
              <w:jc w:val="both"/>
              <w:rPr>
                <w:rFonts w:ascii="Times New Roman" w:eastAsia="Times New Roman" w:hAnsi="Times New Roman" w:cs="Times New Roman"/>
              </w:rPr>
            </w:pPr>
            <w:r w:rsidRPr="00EA0661">
              <w:rPr>
                <w:rFonts w:ascii="Times New Roman" w:eastAsia="Times New Roman" w:hAnsi="Times New Roman" w:cs="Times New Roman"/>
              </w:rPr>
              <w:t>840</w:t>
            </w:r>
          </w:p>
        </w:tc>
      </w:tr>
      <w:tr w:rsidR="00992874" w:rsidRPr="00EA0661" w14:paraId="0B443198" w14:textId="77777777" w:rsidTr="00B60A7E">
        <w:trPr>
          <w:trHeight w:val="315"/>
        </w:trPr>
        <w:tc>
          <w:tcPr>
            <w:tcW w:w="2340" w:type="dxa"/>
            <w:shd w:val="clear" w:color="auto" w:fill="auto"/>
            <w:noWrap/>
            <w:vAlign w:val="center"/>
            <w:hideMark/>
          </w:tcPr>
          <w:p w14:paraId="2F1A043A" w14:textId="77777777" w:rsidR="00B33115" w:rsidRPr="00EA0661" w:rsidRDefault="00B33115" w:rsidP="004A4B11">
            <w:pPr>
              <w:spacing w:after="0" w:line="240" w:lineRule="auto"/>
              <w:jc w:val="both"/>
              <w:rPr>
                <w:rFonts w:ascii="Times New Roman" w:eastAsia="Times New Roman" w:hAnsi="Times New Roman" w:cs="Times New Roman"/>
                <w:bCs/>
              </w:rPr>
            </w:pPr>
            <w:r w:rsidRPr="00EA0661">
              <w:rPr>
                <w:rFonts w:ascii="Times New Roman" w:eastAsia="Times New Roman" w:hAnsi="Times New Roman" w:cs="Times New Roman"/>
                <w:bCs/>
              </w:rPr>
              <w:t xml:space="preserve">Yield </w:t>
            </w:r>
          </w:p>
        </w:tc>
        <w:tc>
          <w:tcPr>
            <w:tcW w:w="2520" w:type="dxa"/>
            <w:gridSpan w:val="2"/>
            <w:shd w:val="clear" w:color="auto" w:fill="auto"/>
            <w:noWrap/>
            <w:vAlign w:val="center"/>
            <w:hideMark/>
          </w:tcPr>
          <w:p w14:paraId="1420FFD0" w14:textId="77777777" w:rsidR="00B33115" w:rsidRPr="00EA0661" w:rsidRDefault="001C42D0" w:rsidP="004A4B11">
            <w:pPr>
              <w:spacing w:after="0" w:line="240" w:lineRule="auto"/>
              <w:jc w:val="both"/>
              <w:rPr>
                <w:rFonts w:ascii="Times New Roman" w:eastAsia="Times New Roman" w:hAnsi="Times New Roman" w:cs="Times New Roman"/>
                <w:bCs/>
              </w:rPr>
            </w:pPr>
            <w:r w:rsidRPr="00EA0661">
              <w:rPr>
                <w:rFonts w:ascii="Times New Roman" w:eastAsia="Times New Roman" w:hAnsi="Times New Roman" w:cs="Times New Roman"/>
                <w:bCs/>
              </w:rPr>
              <w:t> Q</w:t>
            </w:r>
            <w:r w:rsidR="00B33115" w:rsidRPr="00EA0661">
              <w:rPr>
                <w:rFonts w:ascii="Times New Roman" w:eastAsia="Times New Roman" w:hAnsi="Times New Roman" w:cs="Times New Roman"/>
                <w:bCs/>
              </w:rPr>
              <w:t>t</w:t>
            </w:r>
          </w:p>
        </w:tc>
        <w:tc>
          <w:tcPr>
            <w:tcW w:w="1260" w:type="dxa"/>
            <w:shd w:val="clear" w:color="auto" w:fill="auto"/>
            <w:noWrap/>
            <w:vAlign w:val="center"/>
            <w:hideMark/>
          </w:tcPr>
          <w:p w14:paraId="510280C4" w14:textId="77777777" w:rsidR="00B33115" w:rsidRPr="00EA0661" w:rsidRDefault="00B33115" w:rsidP="004A4B11">
            <w:pPr>
              <w:spacing w:after="0" w:line="240" w:lineRule="auto"/>
              <w:jc w:val="both"/>
              <w:rPr>
                <w:rFonts w:ascii="Times New Roman" w:eastAsia="Times New Roman" w:hAnsi="Times New Roman" w:cs="Times New Roman"/>
                <w:bCs/>
              </w:rPr>
            </w:pPr>
            <w:r w:rsidRPr="00EA0661">
              <w:rPr>
                <w:rFonts w:ascii="Times New Roman" w:eastAsia="Times New Roman" w:hAnsi="Times New Roman" w:cs="Times New Roman"/>
                <w:bCs/>
              </w:rPr>
              <w:t>87</w:t>
            </w:r>
          </w:p>
        </w:tc>
        <w:tc>
          <w:tcPr>
            <w:tcW w:w="1080" w:type="dxa"/>
            <w:shd w:val="clear" w:color="auto" w:fill="auto"/>
            <w:noWrap/>
            <w:vAlign w:val="center"/>
            <w:hideMark/>
          </w:tcPr>
          <w:p w14:paraId="6812AD80" w14:textId="77777777" w:rsidR="00B33115" w:rsidRPr="00EA0661" w:rsidRDefault="00B33115" w:rsidP="004A4B11">
            <w:pPr>
              <w:spacing w:after="0" w:line="240" w:lineRule="auto"/>
              <w:jc w:val="both"/>
              <w:rPr>
                <w:rFonts w:ascii="Times New Roman" w:eastAsia="Times New Roman" w:hAnsi="Times New Roman" w:cs="Times New Roman"/>
                <w:bCs/>
              </w:rPr>
            </w:pPr>
            <w:r w:rsidRPr="00EA0661">
              <w:rPr>
                <w:rFonts w:ascii="Times New Roman" w:eastAsia="Times New Roman" w:hAnsi="Times New Roman" w:cs="Times New Roman"/>
                <w:bCs/>
              </w:rPr>
              <w:t>87</w:t>
            </w:r>
          </w:p>
        </w:tc>
        <w:tc>
          <w:tcPr>
            <w:tcW w:w="1080" w:type="dxa"/>
            <w:shd w:val="clear" w:color="auto" w:fill="auto"/>
            <w:noWrap/>
            <w:vAlign w:val="center"/>
            <w:hideMark/>
          </w:tcPr>
          <w:p w14:paraId="2F970096" w14:textId="77777777" w:rsidR="00B33115" w:rsidRPr="00EA0661" w:rsidRDefault="00B33115" w:rsidP="004A4B11">
            <w:pPr>
              <w:spacing w:after="0" w:line="240" w:lineRule="auto"/>
              <w:jc w:val="both"/>
              <w:rPr>
                <w:rFonts w:ascii="Times New Roman" w:eastAsia="Times New Roman" w:hAnsi="Times New Roman" w:cs="Times New Roman"/>
                <w:bCs/>
              </w:rPr>
            </w:pPr>
            <w:r w:rsidRPr="00EA0661">
              <w:rPr>
                <w:rFonts w:ascii="Times New Roman" w:eastAsia="Times New Roman" w:hAnsi="Times New Roman" w:cs="Times New Roman"/>
                <w:bCs/>
              </w:rPr>
              <w:t>110</w:t>
            </w:r>
          </w:p>
        </w:tc>
        <w:tc>
          <w:tcPr>
            <w:tcW w:w="1188" w:type="dxa"/>
            <w:shd w:val="clear" w:color="auto" w:fill="auto"/>
            <w:noWrap/>
            <w:vAlign w:val="center"/>
            <w:hideMark/>
          </w:tcPr>
          <w:p w14:paraId="4EFE4259" w14:textId="77777777" w:rsidR="00B33115" w:rsidRPr="00EA0661" w:rsidRDefault="00B33115" w:rsidP="004A4B11">
            <w:pPr>
              <w:spacing w:after="0" w:line="240" w:lineRule="auto"/>
              <w:jc w:val="both"/>
              <w:rPr>
                <w:rFonts w:ascii="Times New Roman" w:eastAsia="Times New Roman" w:hAnsi="Times New Roman" w:cs="Times New Roman"/>
                <w:bCs/>
              </w:rPr>
            </w:pPr>
            <w:r w:rsidRPr="00EA0661">
              <w:rPr>
                <w:rFonts w:ascii="Times New Roman" w:eastAsia="Times New Roman" w:hAnsi="Times New Roman" w:cs="Times New Roman"/>
                <w:bCs/>
              </w:rPr>
              <w:t>110</w:t>
            </w:r>
          </w:p>
        </w:tc>
      </w:tr>
    </w:tbl>
    <w:p w14:paraId="522F3EDA" w14:textId="77777777" w:rsidR="00A208C7" w:rsidRPr="00EA0661" w:rsidRDefault="00A208C7" w:rsidP="004A4B11">
      <w:pPr>
        <w:jc w:val="both"/>
        <w:rPr>
          <w:rFonts w:ascii="Times New Roman" w:hAnsi="Times New Roman" w:cs="Times New Roman"/>
        </w:rPr>
      </w:pPr>
    </w:p>
    <w:p w14:paraId="798B1898" w14:textId="77777777" w:rsidR="00986A71" w:rsidRPr="006C459C" w:rsidRDefault="00986A71" w:rsidP="006C459C">
      <w:pPr>
        <w:pStyle w:val="Heading2"/>
        <w:numPr>
          <w:ilvl w:val="1"/>
          <w:numId w:val="8"/>
        </w:numPr>
        <w:spacing w:after="240"/>
        <w:jc w:val="both"/>
        <w:rPr>
          <w:rFonts w:ascii="Times New Roman" w:eastAsia="Calibri" w:hAnsi="Times New Roman" w:cs="Times New Roman"/>
        </w:rPr>
      </w:pPr>
      <w:bookmarkStart w:id="48" w:name="_Toc21885786"/>
      <w:bookmarkStart w:id="49" w:name="_Toc26000156"/>
      <w:r w:rsidRPr="006C459C">
        <w:rPr>
          <w:rFonts w:ascii="Times New Roman" w:eastAsia="Calibri" w:hAnsi="Times New Roman" w:cs="Times New Roman"/>
        </w:rPr>
        <w:t>MARKET, CREDIT AND TECHNOLOGY EXTENSION STRATEGY</w:t>
      </w:r>
      <w:bookmarkEnd w:id="48"/>
      <w:bookmarkEnd w:id="49"/>
      <w:r w:rsidRPr="006C459C">
        <w:rPr>
          <w:rFonts w:ascii="Times New Roman" w:eastAsia="Calibri" w:hAnsi="Times New Roman" w:cs="Times New Roman"/>
        </w:rPr>
        <w:t xml:space="preserve"> </w:t>
      </w:r>
    </w:p>
    <w:p w14:paraId="683B7288" w14:textId="77777777" w:rsidR="00D11EB4" w:rsidRPr="00D11EB4" w:rsidRDefault="00D11EB4" w:rsidP="00D11EB4">
      <w:pPr>
        <w:pStyle w:val="Heading3"/>
        <w:rPr>
          <w:rFonts w:eastAsia="Calibri"/>
          <w:sz w:val="25"/>
          <w:szCs w:val="25"/>
        </w:rPr>
      </w:pPr>
      <w:bookmarkStart w:id="50" w:name="_Toc26000157"/>
      <w:r>
        <w:rPr>
          <w:rFonts w:eastAsia="Calibri"/>
          <w:sz w:val="25"/>
          <w:szCs w:val="25"/>
        </w:rPr>
        <w:t xml:space="preserve">3.5.1. </w:t>
      </w:r>
      <w:r w:rsidRPr="00D11EB4">
        <w:rPr>
          <w:rFonts w:eastAsia="Calibri"/>
          <w:sz w:val="25"/>
          <w:szCs w:val="25"/>
        </w:rPr>
        <w:t>Extension strategy</w:t>
      </w:r>
      <w:bookmarkEnd w:id="50"/>
      <w:r w:rsidRPr="00D11EB4">
        <w:rPr>
          <w:rFonts w:eastAsia="Calibri"/>
          <w:sz w:val="25"/>
          <w:szCs w:val="25"/>
        </w:rPr>
        <w:t xml:space="preserve"> </w:t>
      </w:r>
    </w:p>
    <w:p w14:paraId="4BA5BA3A" w14:textId="77777777" w:rsidR="00986A71" w:rsidRPr="00EA0661" w:rsidRDefault="00986A71" w:rsidP="00986A71">
      <w:pPr>
        <w:spacing w:after="160" w:line="259" w:lineRule="auto"/>
        <w:jc w:val="both"/>
        <w:rPr>
          <w:rFonts w:ascii="Times New Roman" w:eastAsia="Calibri" w:hAnsi="Times New Roman" w:cs="Times New Roman"/>
          <w:sz w:val="24"/>
        </w:rPr>
      </w:pPr>
      <w:r w:rsidRPr="00EA0661">
        <w:rPr>
          <w:rFonts w:ascii="Times New Roman" w:eastAsia="Calibri" w:hAnsi="Times New Roman" w:cs="Times New Roman"/>
          <w:sz w:val="24"/>
        </w:rPr>
        <w:t xml:space="preserve">In promoting river </w:t>
      </w:r>
      <w:r w:rsidRPr="00EA0661">
        <w:rPr>
          <w:rFonts w:ascii="Times New Roman" w:hAnsi="Times New Roman" w:cs="Times New Roman"/>
          <w:sz w:val="28"/>
        </w:rPr>
        <w:t xml:space="preserve">pump </w:t>
      </w:r>
      <w:r w:rsidRPr="00EA0661">
        <w:rPr>
          <w:rFonts w:ascii="Times New Roman" w:eastAsia="Calibri" w:hAnsi="Times New Roman" w:cs="Times New Roman"/>
          <w:sz w:val="24"/>
        </w:rPr>
        <w:t xml:space="preserve">technology to farmer, appropriate extension approach is important for success full promotion, dissemination and adoption of the technology to beneficiaries. </w:t>
      </w:r>
    </w:p>
    <w:p w14:paraId="2FE60F59" w14:textId="77777777" w:rsidR="00986A71" w:rsidRPr="00EA0661" w:rsidRDefault="00986A71" w:rsidP="00986A71">
      <w:pPr>
        <w:spacing w:after="160" w:line="259" w:lineRule="auto"/>
        <w:jc w:val="both"/>
        <w:rPr>
          <w:rFonts w:ascii="Times New Roman" w:eastAsia="Calibri" w:hAnsi="Times New Roman" w:cs="Times New Roman"/>
          <w:sz w:val="24"/>
        </w:rPr>
      </w:pPr>
      <w:r w:rsidRPr="00EA0661">
        <w:rPr>
          <w:rFonts w:ascii="Times New Roman" w:eastAsia="Calibri" w:hAnsi="Times New Roman" w:cs="Times New Roman"/>
          <w:sz w:val="24"/>
        </w:rPr>
        <w:t>Participatory extension approach and methods – In using these method male and female farmers have the chance of selecting the technology and participate in planning process with development agent during introduction and implementing period.</w:t>
      </w:r>
    </w:p>
    <w:p w14:paraId="5E71888C" w14:textId="77777777" w:rsidR="00160BD6" w:rsidRDefault="000270DA" w:rsidP="00986A71">
      <w:pPr>
        <w:spacing w:after="160" w:line="259" w:lineRule="auto"/>
        <w:contextualSpacing/>
        <w:jc w:val="both"/>
      </w:pPr>
      <w:r w:rsidRPr="00661B6D">
        <w:rPr>
          <w:shd w:val="clear" w:color="auto" w:fill="FFC000"/>
        </w:rPr>
        <w:t xml:space="preserve">Table </w:t>
      </w:r>
      <w:r w:rsidRPr="00661B6D">
        <w:rPr>
          <w:noProof/>
          <w:shd w:val="clear" w:color="auto" w:fill="FFC000"/>
        </w:rPr>
        <w:fldChar w:fldCharType="begin"/>
      </w:r>
      <w:r w:rsidRPr="00661B6D">
        <w:rPr>
          <w:noProof/>
          <w:shd w:val="clear" w:color="auto" w:fill="FFC000"/>
        </w:rPr>
        <w:instrText xml:space="preserve"> SEQ Table \* ARABIC </w:instrText>
      </w:r>
      <w:r w:rsidRPr="00661B6D">
        <w:rPr>
          <w:noProof/>
          <w:shd w:val="clear" w:color="auto" w:fill="FFC000"/>
        </w:rPr>
        <w:fldChar w:fldCharType="separate"/>
      </w:r>
      <w:r w:rsidRPr="00661B6D">
        <w:rPr>
          <w:noProof/>
          <w:shd w:val="clear" w:color="auto" w:fill="FFC000"/>
        </w:rPr>
        <w:t>21</w:t>
      </w:r>
      <w:r w:rsidRPr="00661B6D">
        <w:rPr>
          <w:noProof/>
          <w:shd w:val="clear" w:color="auto" w:fill="FFC000"/>
        </w:rPr>
        <w:fldChar w:fldCharType="end"/>
      </w:r>
      <w:r w:rsidRPr="00661B6D">
        <w:rPr>
          <w:shd w:val="clear" w:color="auto" w:fill="FFC000"/>
        </w:rPr>
        <w:t xml:space="preserve"> Summary of participatory Extension Communication Methods &amp; Tools</w:t>
      </w:r>
      <w:r w:rsidRPr="00F575DD">
        <w:t xml:space="preserve"> </w:t>
      </w:r>
    </w:p>
    <w:p w14:paraId="27E79FBA" w14:textId="25B13838" w:rsidR="00986A71" w:rsidRPr="00EA0661" w:rsidRDefault="00986A71" w:rsidP="00986A71">
      <w:pPr>
        <w:spacing w:after="160" w:line="259" w:lineRule="auto"/>
        <w:contextualSpacing/>
        <w:jc w:val="both"/>
        <w:rPr>
          <w:rFonts w:ascii="Times New Roman" w:eastAsia="Calibri" w:hAnsi="Times New Roman" w:cs="Times New Roman"/>
          <w:sz w:val="24"/>
        </w:rPr>
      </w:pPr>
    </w:p>
    <w:tbl>
      <w:tblPr>
        <w:tblStyle w:val="TableGrid"/>
        <w:tblW w:w="10700" w:type="dxa"/>
        <w:jc w:val="center"/>
        <w:tblLook w:val="04A0" w:firstRow="1" w:lastRow="0" w:firstColumn="1" w:lastColumn="0" w:noHBand="0" w:noVBand="1"/>
      </w:tblPr>
      <w:tblGrid>
        <w:gridCol w:w="2605"/>
        <w:gridCol w:w="1980"/>
        <w:gridCol w:w="2700"/>
        <w:gridCol w:w="3415"/>
      </w:tblGrid>
      <w:tr w:rsidR="00160BD6" w:rsidRPr="00E711C3" w14:paraId="4DAF8F9F" w14:textId="77777777" w:rsidTr="00093E04">
        <w:trPr>
          <w:jc w:val="center"/>
        </w:trPr>
        <w:tc>
          <w:tcPr>
            <w:tcW w:w="2605" w:type="dxa"/>
            <w:shd w:val="clear" w:color="auto" w:fill="DBE5F1" w:themeFill="accent1" w:themeFillTint="33"/>
            <w:vAlign w:val="center"/>
          </w:tcPr>
          <w:p w14:paraId="759F7CBC" w14:textId="77777777" w:rsidR="00160BD6" w:rsidRPr="00661B6D" w:rsidRDefault="00160BD6" w:rsidP="00093E04">
            <w:pPr>
              <w:jc w:val="center"/>
              <w:rPr>
                <w:rFonts w:ascii="Times New Roman" w:hAnsi="Times New Roman" w:cs="Times New Roman"/>
                <w:b/>
                <w:bCs/>
                <w:sz w:val="20"/>
                <w:szCs w:val="20"/>
              </w:rPr>
            </w:pPr>
            <w:r w:rsidRPr="00661B6D">
              <w:rPr>
                <w:rFonts w:ascii="Times New Roman" w:hAnsi="Times New Roman" w:cs="Times New Roman"/>
                <w:b/>
                <w:bCs/>
                <w:sz w:val="20"/>
                <w:szCs w:val="20"/>
              </w:rPr>
              <w:t>Technology promotion and implementation stages</w:t>
            </w:r>
          </w:p>
        </w:tc>
        <w:tc>
          <w:tcPr>
            <w:tcW w:w="1980" w:type="dxa"/>
            <w:shd w:val="clear" w:color="auto" w:fill="DBE5F1" w:themeFill="accent1" w:themeFillTint="33"/>
            <w:vAlign w:val="center"/>
          </w:tcPr>
          <w:p w14:paraId="02811E21" w14:textId="77777777" w:rsidR="00160BD6" w:rsidRPr="00661B6D" w:rsidRDefault="00160BD6" w:rsidP="00093E04">
            <w:pPr>
              <w:jc w:val="center"/>
              <w:rPr>
                <w:rFonts w:ascii="Times New Roman" w:hAnsi="Times New Roman" w:cs="Times New Roman"/>
                <w:b/>
                <w:bCs/>
                <w:sz w:val="20"/>
                <w:szCs w:val="20"/>
              </w:rPr>
            </w:pPr>
            <w:r w:rsidRPr="00661B6D">
              <w:rPr>
                <w:rFonts w:ascii="Times New Roman" w:hAnsi="Times New Roman" w:cs="Times New Roman"/>
                <w:b/>
                <w:bCs/>
                <w:sz w:val="20"/>
                <w:szCs w:val="20"/>
              </w:rPr>
              <w:t>Extension approach and method</w:t>
            </w:r>
          </w:p>
        </w:tc>
        <w:tc>
          <w:tcPr>
            <w:tcW w:w="2700" w:type="dxa"/>
            <w:shd w:val="clear" w:color="auto" w:fill="DBE5F1" w:themeFill="accent1" w:themeFillTint="33"/>
            <w:vAlign w:val="center"/>
          </w:tcPr>
          <w:p w14:paraId="2E6D85C5" w14:textId="77777777" w:rsidR="00160BD6" w:rsidRPr="00661B6D" w:rsidRDefault="00160BD6" w:rsidP="00093E04">
            <w:pPr>
              <w:jc w:val="center"/>
              <w:rPr>
                <w:rFonts w:ascii="Times New Roman" w:hAnsi="Times New Roman" w:cs="Times New Roman"/>
                <w:b/>
                <w:bCs/>
                <w:sz w:val="20"/>
                <w:szCs w:val="20"/>
              </w:rPr>
            </w:pPr>
            <w:r w:rsidRPr="00661B6D">
              <w:rPr>
                <w:rFonts w:ascii="Times New Roman" w:hAnsi="Times New Roman" w:cs="Times New Roman"/>
                <w:b/>
                <w:bCs/>
                <w:sz w:val="20"/>
                <w:szCs w:val="20"/>
              </w:rPr>
              <w:t>Extension tools</w:t>
            </w:r>
          </w:p>
        </w:tc>
        <w:tc>
          <w:tcPr>
            <w:tcW w:w="3415" w:type="dxa"/>
            <w:shd w:val="clear" w:color="auto" w:fill="DBE5F1" w:themeFill="accent1" w:themeFillTint="33"/>
            <w:vAlign w:val="center"/>
          </w:tcPr>
          <w:p w14:paraId="3AB1AFBC" w14:textId="77777777" w:rsidR="00160BD6" w:rsidRPr="00661B6D" w:rsidRDefault="00160BD6" w:rsidP="00093E04">
            <w:pPr>
              <w:jc w:val="center"/>
              <w:rPr>
                <w:rFonts w:ascii="Times New Roman" w:hAnsi="Times New Roman" w:cs="Times New Roman"/>
                <w:b/>
                <w:bCs/>
                <w:sz w:val="20"/>
                <w:szCs w:val="20"/>
              </w:rPr>
            </w:pPr>
            <w:r w:rsidRPr="00661B6D">
              <w:rPr>
                <w:rFonts w:ascii="Times New Roman" w:hAnsi="Times New Roman" w:cs="Times New Roman"/>
                <w:b/>
                <w:bCs/>
                <w:sz w:val="20"/>
                <w:szCs w:val="20"/>
              </w:rPr>
              <w:t>Key issues</w:t>
            </w:r>
          </w:p>
        </w:tc>
      </w:tr>
      <w:tr w:rsidR="00160BD6" w:rsidRPr="00E711C3" w14:paraId="67542B69" w14:textId="77777777" w:rsidTr="00093E04">
        <w:trPr>
          <w:trHeight w:val="233"/>
          <w:jc w:val="center"/>
        </w:trPr>
        <w:tc>
          <w:tcPr>
            <w:tcW w:w="2605" w:type="dxa"/>
            <w:vMerge w:val="restart"/>
            <w:vAlign w:val="center"/>
          </w:tcPr>
          <w:p w14:paraId="632595CF" w14:textId="77777777" w:rsidR="00160BD6" w:rsidRPr="00661B6D" w:rsidRDefault="00160BD6" w:rsidP="00093E04">
            <w:pPr>
              <w:jc w:val="center"/>
              <w:rPr>
                <w:rFonts w:ascii="Times New Roman" w:eastAsia="Times New Roman" w:hAnsi="Times New Roman" w:cs="Times New Roman"/>
                <w:sz w:val="20"/>
                <w:szCs w:val="20"/>
              </w:rPr>
            </w:pPr>
            <w:r w:rsidRPr="00661B6D">
              <w:rPr>
                <w:rFonts w:ascii="Times New Roman" w:eastAsia="Times New Roman" w:hAnsi="Times New Roman" w:cs="Times New Roman"/>
                <w:sz w:val="20"/>
                <w:szCs w:val="20"/>
              </w:rPr>
              <w:t>Awareness creation</w:t>
            </w:r>
          </w:p>
          <w:p w14:paraId="33F1183E" w14:textId="77777777" w:rsidR="00160BD6" w:rsidRPr="00661B6D" w:rsidRDefault="00160BD6" w:rsidP="00093E04">
            <w:pPr>
              <w:jc w:val="center"/>
              <w:rPr>
                <w:rFonts w:ascii="Times New Roman" w:eastAsia="Times New Roman" w:hAnsi="Times New Roman" w:cs="Times New Roman"/>
                <w:sz w:val="20"/>
                <w:szCs w:val="20"/>
              </w:rPr>
            </w:pPr>
          </w:p>
          <w:p w14:paraId="433BC788" w14:textId="77777777" w:rsidR="00160BD6" w:rsidRPr="00661B6D" w:rsidRDefault="00160BD6" w:rsidP="00093E04">
            <w:pPr>
              <w:rPr>
                <w:rFonts w:ascii="Times New Roman" w:eastAsia="Times New Roman" w:hAnsi="Times New Roman" w:cs="Times New Roman"/>
                <w:sz w:val="20"/>
                <w:szCs w:val="20"/>
              </w:rPr>
            </w:pPr>
          </w:p>
        </w:tc>
        <w:tc>
          <w:tcPr>
            <w:tcW w:w="1980" w:type="dxa"/>
            <w:vAlign w:val="center"/>
          </w:tcPr>
          <w:p w14:paraId="67629168" w14:textId="77777777" w:rsidR="00160BD6" w:rsidRPr="00661B6D" w:rsidRDefault="00160BD6" w:rsidP="00093E04">
            <w:pPr>
              <w:jc w:val="center"/>
              <w:rPr>
                <w:rFonts w:ascii="Times New Roman" w:hAnsi="Times New Roman" w:cs="Times New Roman"/>
                <w:sz w:val="20"/>
                <w:szCs w:val="20"/>
              </w:rPr>
            </w:pPr>
            <w:r w:rsidRPr="00661B6D">
              <w:rPr>
                <w:rFonts w:ascii="Times New Roman" w:eastAsia="Times New Roman" w:hAnsi="Times New Roman" w:cs="Times New Roman"/>
                <w:sz w:val="20"/>
                <w:szCs w:val="20"/>
              </w:rPr>
              <w:t>Individual - Contact</w:t>
            </w:r>
          </w:p>
        </w:tc>
        <w:tc>
          <w:tcPr>
            <w:tcW w:w="2700" w:type="dxa"/>
            <w:vAlign w:val="center"/>
          </w:tcPr>
          <w:p w14:paraId="4B713D4A"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hAnsi="Times New Roman" w:cs="Times New Roman"/>
                <w:sz w:val="20"/>
                <w:szCs w:val="20"/>
              </w:rPr>
            </w:pPr>
            <w:r w:rsidRPr="00661B6D">
              <w:rPr>
                <w:rFonts w:ascii="Times New Roman" w:eastAsia="Times New Roman" w:hAnsi="Times New Roman" w:cs="Times New Roman"/>
                <w:sz w:val="20"/>
                <w:szCs w:val="20"/>
                <w:lang w:val="en-GB"/>
              </w:rPr>
              <w:t xml:space="preserve">House to house visit </w:t>
            </w:r>
          </w:p>
        </w:tc>
        <w:tc>
          <w:tcPr>
            <w:tcW w:w="3415" w:type="dxa"/>
            <w:vMerge w:val="restart"/>
          </w:tcPr>
          <w:p w14:paraId="5249190C"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eastAsia="Times New Roman" w:hAnsi="Times New Roman" w:cs="Times New Roman"/>
                <w:sz w:val="20"/>
                <w:szCs w:val="20"/>
                <w:lang w:val="en-GB"/>
              </w:rPr>
            </w:pPr>
            <w:r w:rsidRPr="00661B6D">
              <w:rPr>
                <w:rFonts w:ascii="Times New Roman" w:eastAsia="Times New Roman" w:hAnsi="Times New Roman" w:cs="Times New Roman"/>
                <w:sz w:val="20"/>
                <w:szCs w:val="20"/>
                <w:lang w:val="en-GB"/>
              </w:rPr>
              <w:t>Inform the meeting time and place on time</w:t>
            </w:r>
          </w:p>
          <w:p w14:paraId="5952C10B" w14:textId="77777777" w:rsidR="00160BD6" w:rsidRDefault="00160BD6" w:rsidP="00160BD6">
            <w:pPr>
              <w:pStyle w:val="ListParagraph"/>
              <w:numPr>
                <w:ilvl w:val="0"/>
                <w:numId w:val="27"/>
              </w:numPr>
              <w:spacing w:after="0" w:line="240" w:lineRule="auto"/>
              <w:ind w:left="166" w:hanging="166"/>
              <w:contextualSpacing w:val="0"/>
              <w:jc w:val="both"/>
              <w:rPr>
                <w:rFonts w:ascii="Times New Roman" w:eastAsia="Times New Roman" w:hAnsi="Times New Roman" w:cs="Times New Roman"/>
                <w:sz w:val="20"/>
                <w:szCs w:val="20"/>
                <w:lang w:val="en-GB"/>
              </w:rPr>
            </w:pPr>
            <w:r w:rsidRPr="00661B6D">
              <w:rPr>
                <w:rFonts w:ascii="Times New Roman" w:eastAsia="Times New Roman" w:hAnsi="Times New Roman" w:cs="Times New Roman"/>
                <w:sz w:val="20"/>
                <w:szCs w:val="20"/>
                <w:lang w:val="en-GB"/>
              </w:rPr>
              <w:t xml:space="preserve">Make group member small number (20-30) </w:t>
            </w:r>
          </w:p>
          <w:p w14:paraId="56C49B1C"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eastAsia="Times New Roman" w:hAnsi="Times New Roman" w:cs="Times New Roman"/>
                <w:color w:val="C00000"/>
                <w:sz w:val="20"/>
                <w:szCs w:val="20"/>
                <w:lang w:val="en-GB"/>
              </w:rPr>
            </w:pPr>
            <w:r w:rsidRPr="00661B6D">
              <w:rPr>
                <w:rFonts w:ascii="Times New Roman" w:eastAsia="Times New Roman" w:hAnsi="Times New Roman" w:cs="Times New Roman"/>
                <w:color w:val="C00000"/>
                <w:sz w:val="20"/>
                <w:szCs w:val="20"/>
                <w:lang w:val="en-GB"/>
              </w:rPr>
              <w:t>Have women only group to let them actively participate</w:t>
            </w:r>
          </w:p>
          <w:p w14:paraId="4F7F7263"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eastAsia="Times New Roman" w:hAnsi="Times New Roman" w:cs="Times New Roman"/>
                <w:sz w:val="20"/>
                <w:szCs w:val="20"/>
                <w:lang w:val="en-GB"/>
              </w:rPr>
            </w:pPr>
            <w:r w:rsidRPr="00661B6D">
              <w:rPr>
                <w:rFonts w:ascii="Times New Roman" w:eastAsia="Times New Roman" w:hAnsi="Times New Roman" w:cs="Times New Roman"/>
                <w:sz w:val="20"/>
                <w:szCs w:val="20"/>
                <w:lang w:val="en-GB"/>
              </w:rPr>
              <w:t>Group farmers with common problems</w:t>
            </w:r>
          </w:p>
        </w:tc>
      </w:tr>
      <w:tr w:rsidR="00160BD6" w:rsidRPr="00E711C3" w14:paraId="15F5650E" w14:textId="77777777" w:rsidTr="00093E04">
        <w:trPr>
          <w:trHeight w:val="1043"/>
          <w:jc w:val="center"/>
        </w:trPr>
        <w:tc>
          <w:tcPr>
            <w:tcW w:w="2605" w:type="dxa"/>
            <w:vMerge/>
            <w:vAlign w:val="center"/>
          </w:tcPr>
          <w:p w14:paraId="2312471E" w14:textId="77777777" w:rsidR="00160BD6" w:rsidRPr="00661B6D" w:rsidRDefault="00160BD6" w:rsidP="00093E04">
            <w:pPr>
              <w:jc w:val="center"/>
              <w:rPr>
                <w:rFonts w:ascii="Times New Roman" w:eastAsia="Times New Roman" w:hAnsi="Times New Roman" w:cs="Times New Roman"/>
                <w:sz w:val="20"/>
                <w:szCs w:val="20"/>
              </w:rPr>
            </w:pPr>
          </w:p>
        </w:tc>
        <w:tc>
          <w:tcPr>
            <w:tcW w:w="1980" w:type="dxa"/>
            <w:vAlign w:val="center"/>
          </w:tcPr>
          <w:p w14:paraId="0F3F19ED" w14:textId="77777777" w:rsidR="00160BD6" w:rsidRPr="00661B6D" w:rsidRDefault="00160BD6" w:rsidP="00093E04">
            <w:pPr>
              <w:jc w:val="center"/>
              <w:rPr>
                <w:rFonts w:ascii="Times New Roman" w:hAnsi="Times New Roman" w:cs="Times New Roman"/>
                <w:sz w:val="20"/>
                <w:szCs w:val="20"/>
              </w:rPr>
            </w:pPr>
            <w:r w:rsidRPr="00661B6D">
              <w:rPr>
                <w:rFonts w:ascii="Times New Roman" w:eastAsia="Times New Roman" w:hAnsi="Times New Roman" w:cs="Times New Roman"/>
                <w:sz w:val="20"/>
                <w:szCs w:val="20"/>
              </w:rPr>
              <w:t>Group - contact</w:t>
            </w:r>
          </w:p>
        </w:tc>
        <w:tc>
          <w:tcPr>
            <w:tcW w:w="2700" w:type="dxa"/>
          </w:tcPr>
          <w:p w14:paraId="02D24C47"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hAnsi="Times New Roman" w:cs="Times New Roman"/>
                <w:sz w:val="20"/>
                <w:szCs w:val="20"/>
              </w:rPr>
            </w:pPr>
            <w:r w:rsidRPr="00661B6D">
              <w:rPr>
                <w:rFonts w:ascii="Times New Roman" w:eastAsia="Times New Roman" w:hAnsi="Times New Roman" w:cs="Times New Roman"/>
                <w:sz w:val="20"/>
                <w:szCs w:val="20"/>
                <w:lang w:val="en-GB"/>
              </w:rPr>
              <w:t>FTC Demonstration</w:t>
            </w:r>
          </w:p>
          <w:p w14:paraId="58C4F597"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hAnsi="Times New Roman" w:cs="Times New Roman"/>
                <w:sz w:val="20"/>
                <w:szCs w:val="20"/>
              </w:rPr>
            </w:pPr>
            <w:r w:rsidRPr="00661B6D">
              <w:rPr>
                <w:rFonts w:ascii="Times New Roman" w:eastAsia="Times New Roman" w:hAnsi="Times New Roman" w:cs="Times New Roman"/>
                <w:sz w:val="20"/>
                <w:szCs w:val="20"/>
                <w:lang w:val="en-GB"/>
              </w:rPr>
              <w:t xml:space="preserve">Field days </w:t>
            </w:r>
          </w:p>
          <w:p w14:paraId="170E8BBC"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hAnsi="Times New Roman" w:cs="Times New Roman"/>
                <w:sz w:val="20"/>
                <w:szCs w:val="20"/>
              </w:rPr>
            </w:pPr>
            <w:r w:rsidRPr="00661B6D">
              <w:rPr>
                <w:rFonts w:ascii="Times New Roman" w:eastAsia="Times New Roman" w:hAnsi="Times New Roman" w:cs="Times New Roman"/>
                <w:sz w:val="20"/>
                <w:szCs w:val="20"/>
                <w:lang w:val="en-GB"/>
              </w:rPr>
              <w:t>Group meetings</w:t>
            </w:r>
          </w:p>
          <w:p w14:paraId="241368AA"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hAnsi="Times New Roman" w:cs="Times New Roman"/>
                <w:sz w:val="20"/>
                <w:szCs w:val="20"/>
              </w:rPr>
            </w:pPr>
            <w:r w:rsidRPr="00661B6D">
              <w:rPr>
                <w:rFonts w:ascii="Times New Roman" w:eastAsia="Times New Roman" w:hAnsi="Times New Roman" w:cs="Times New Roman"/>
                <w:sz w:val="20"/>
                <w:szCs w:val="20"/>
                <w:lang w:val="en-GB"/>
              </w:rPr>
              <w:t xml:space="preserve">Training </w:t>
            </w:r>
          </w:p>
          <w:p w14:paraId="17A31289"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hAnsi="Times New Roman" w:cs="Times New Roman"/>
                <w:sz w:val="20"/>
                <w:szCs w:val="20"/>
              </w:rPr>
            </w:pPr>
            <w:r w:rsidRPr="00661B6D">
              <w:rPr>
                <w:rFonts w:ascii="Times New Roman" w:eastAsia="Times New Roman" w:hAnsi="Times New Roman" w:cs="Times New Roman"/>
                <w:sz w:val="20"/>
                <w:szCs w:val="20"/>
              </w:rPr>
              <w:t xml:space="preserve">Experience sharing </w:t>
            </w:r>
          </w:p>
          <w:p w14:paraId="660ABDE6" w14:textId="77777777" w:rsidR="00160BD6" w:rsidRPr="00661B6D" w:rsidRDefault="00160BD6" w:rsidP="00093E04">
            <w:pPr>
              <w:jc w:val="both"/>
              <w:rPr>
                <w:rFonts w:ascii="Times New Roman" w:hAnsi="Times New Roman" w:cs="Times New Roman"/>
                <w:sz w:val="20"/>
                <w:szCs w:val="20"/>
              </w:rPr>
            </w:pPr>
            <w:r w:rsidRPr="00661B6D">
              <w:rPr>
                <w:rFonts w:ascii="Times New Roman" w:hAnsi="Times New Roman" w:cs="Times New Roman"/>
                <w:color w:val="C00000"/>
                <w:sz w:val="20"/>
                <w:szCs w:val="20"/>
              </w:rPr>
              <w:t>(model farmers, best practice)</w:t>
            </w:r>
          </w:p>
        </w:tc>
        <w:tc>
          <w:tcPr>
            <w:tcW w:w="3415" w:type="dxa"/>
            <w:vMerge/>
          </w:tcPr>
          <w:p w14:paraId="4524203C"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eastAsia="Times New Roman" w:hAnsi="Times New Roman" w:cs="Times New Roman"/>
                <w:sz w:val="20"/>
                <w:szCs w:val="20"/>
                <w:lang w:val="en-GB"/>
              </w:rPr>
            </w:pPr>
          </w:p>
        </w:tc>
      </w:tr>
      <w:tr w:rsidR="00160BD6" w:rsidRPr="00E711C3" w14:paraId="10D5D3F8" w14:textId="77777777" w:rsidTr="00093E04">
        <w:trPr>
          <w:trHeight w:val="260"/>
          <w:jc w:val="center"/>
        </w:trPr>
        <w:tc>
          <w:tcPr>
            <w:tcW w:w="2605" w:type="dxa"/>
            <w:vMerge w:val="restart"/>
            <w:vAlign w:val="center"/>
          </w:tcPr>
          <w:p w14:paraId="023299F7" w14:textId="77777777" w:rsidR="00160BD6" w:rsidRPr="00661B6D" w:rsidRDefault="00160BD6" w:rsidP="00093E04">
            <w:pPr>
              <w:jc w:val="center"/>
              <w:rPr>
                <w:rFonts w:ascii="Times New Roman" w:hAnsi="Times New Roman" w:cs="Times New Roman"/>
                <w:sz w:val="20"/>
                <w:szCs w:val="20"/>
              </w:rPr>
            </w:pPr>
            <w:r w:rsidRPr="00661B6D">
              <w:rPr>
                <w:rFonts w:ascii="Times New Roman" w:hAnsi="Times New Roman" w:cs="Times New Roman"/>
                <w:sz w:val="20"/>
                <w:szCs w:val="20"/>
              </w:rPr>
              <w:t>Technology selection</w:t>
            </w:r>
          </w:p>
        </w:tc>
        <w:tc>
          <w:tcPr>
            <w:tcW w:w="1980" w:type="dxa"/>
            <w:vAlign w:val="center"/>
          </w:tcPr>
          <w:p w14:paraId="6A493DF8" w14:textId="77777777" w:rsidR="00160BD6" w:rsidRPr="00661B6D" w:rsidRDefault="00160BD6" w:rsidP="00093E04">
            <w:pPr>
              <w:jc w:val="center"/>
              <w:rPr>
                <w:rFonts w:ascii="Times New Roman" w:hAnsi="Times New Roman" w:cs="Times New Roman"/>
                <w:sz w:val="20"/>
                <w:szCs w:val="20"/>
              </w:rPr>
            </w:pPr>
            <w:r w:rsidRPr="00661B6D">
              <w:rPr>
                <w:rFonts w:ascii="Times New Roman" w:eastAsia="Times New Roman" w:hAnsi="Times New Roman" w:cs="Times New Roman"/>
                <w:sz w:val="20"/>
                <w:szCs w:val="20"/>
              </w:rPr>
              <w:t>Individual - Contact</w:t>
            </w:r>
          </w:p>
        </w:tc>
        <w:tc>
          <w:tcPr>
            <w:tcW w:w="2700" w:type="dxa"/>
          </w:tcPr>
          <w:p w14:paraId="16DB3781" w14:textId="77777777" w:rsidR="00160BD6" w:rsidRPr="00661B6D" w:rsidRDefault="00160BD6" w:rsidP="00160BD6">
            <w:pPr>
              <w:pStyle w:val="ListParagraph"/>
              <w:numPr>
                <w:ilvl w:val="0"/>
                <w:numId w:val="26"/>
              </w:numPr>
              <w:spacing w:after="0" w:line="240" w:lineRule="auto"/>
              <w:ind w:left="166" w:hanging="166"/>
              <w:contextualSpacing w:val="0"/>
              <w:rPr>
                <w:rFonts w:ascii="Times New Roman" w:hAnsi="Times New Roman" w:cs="Times New Roman"/>
                <w:sz w:val="20"/>
                <w:szCs w:val="20"/>
              </w:rPr>
            </w:pPr>
            <w:r w:rsidRPr="00661B6D">
              <w:rPr>
                <w:rFonts w:ascii="Times New Roman" w:hAnsi="Times New Roman" w:cs="Times New Roman"/>
                <w:sz w:val="20"/>
                <w:szCs w:val="20"/>
              </w:rPr>
              <w:t>Farm visit</w:t>
            </w:r>
          </w:p>
          <w:p w14:paraId="72ED0343" w14:textId="77777777" w:rsidR="00160BD6" w:rsidRPr="00661B6D" w:rsidRDefault="00160BD6" w:rsidP="00160BD6">
            <w:pPr>
              <w:pStyle w:val="ListParagraph"/>
              <w:numPr>
                <w:ilvl w:val="0"/>
                <w:numId w:val="26"/>
              </w:numPr>
              <w:spacing w:after="0" w:line="240" w:lineRule="auto"/>
              <w:ind w:left="166" w:hanging="166"/>
              <w:contextualSpacing w:val="0"/>
              <w:rPr>
                <w:rFonts w:ascii="Times New Roman" w:hAnsi="Times New Roman" w:cs="Times New Roman"/>
                <w:sz w:val="20"/>
                <w:szCs w:val="20"/>
              </w:rPr>
            </w:pPr>
            <w:r w:rsidRPr="00661B6D">
              <w:rPr>
                <w:rFonts w:ascii="Times New Roman" w:hAnsi="Times New Roman" w:cs="Times New Roman"/>
                <w:sz w:val="20"/>
                <w:szCs w:val="20"/>
              </w:rPr>
              <w:t>Personal experience sharing</w:t>
            </w:r>
            <w:r>
              <w:rPr>
                <w:rFonts w:ascii="Times New Roman" w:hAnsi="Times New Roman" w:cs="Times New Roman"/>
                <w:sz w:val="20"/>
                <w:szCs w:val="20"/>
              </w:rPr>
              <w:t xml:space="preserve"> </w:t>
            </w:r>
            <w:r w:rsidRPr="00661B6D">
              <w:rPr>
                <w:rFonts w:ascii="Times New Roman" w:hAnsi="Times New Roman" w:cs="Times New Roman"/>
                <w:color w:val="C00000"/>
                <w:sz w:val="20"/>
                <w:szCs w:val="20"/>
              </w:rPr>
              <w:t>(model farmers)</w:t>
            </w:r>
          </w:p>
        </w:tc>
        <w:tc>
          <w:tcPr>
            <w:tcW w:w="3415" w:type="dxa"/>
            <w:vMerge w:val="restart"/>
          </w:tcPr>
          <w:p w14:paraId="09A31269" w14:textId="77777777" w:rsidR="00160BD6" w:rsidRDefault="00160BD6" w:rsidP="00160BD6">
            <w:pPr>
              <w:pStyle w:val="ListParagraph"/>
              <w:numPr>
                <w:ilvl w:val="0"/>
                <w:numId w:val="27"/>
              </w:numPr>
              <w:spacing w:after="0" w:line="240" w:lineRule="auto"/>
              <w:ind w:left="166" w:hanging="166"/>
              <w:contextualSpacing w:val="0"/>
              <w:jc w:val="both"/>
              <w:rPr>
                <w:rFonts w:ascii="Times New Roman" w:eastAsia="Times New Roman" w:hAnsi="Times New Roman" w:cs="Times New Roman"/>
                <w:sz w:val="20"/>
                <w:szCs w:val="20"/>
                <w:lang w:val="en-GB"/>
              </w:rPr>
            </w:pPr>
            <w:r w:rsidRPr="00661B6D">
              <w:rPr>
                <w:rFonts w:ascii="Times New Roman" w:eastAsia="Times New Roman" w:hAnsi="Times New Roman" w:cs="Times New Roman"/>
                <w:sz w:val="20"/>
                <w:szCs w:val="20"/>
                <w:lang w:val="en-GB"/>
              </w:rPr>
              <w:t>Knowledge differences between men and women must be understood to know the technologies and select</w:t>
            </w:r>
          </w:p>
          <w:p w14:paraId="5005FD5E"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eastAsia="Times New Roman" w:hAnsi="Times New Roman" w:cs="Times New Roman"/>
                <w:sz w:val="20"/>
                <w:szCs w:val="20"/>
                <w:lang w:val="en-GB"/>
              </w:rPr>
            </w:pPr>
            <w:r w:rsidRPr="00661B6D">
              <w:rPr>
                <w:rFonts w:ascii="Times New Roman" w:eastAsia="Times New Roman" w:hAnsi="Times New Roman" w:cs="Times New Roman"/>
                <w:color w:val="C00000"/>
                <w:sz w:val="20"/>
                <w:szCs w:val="20"/>
                <w:lang w:val="en-GB"/>
              </w:rPr>
              <w:t>Facilitate farmers to address important issues and allow them to develop their own indigenous ideas</w:t>
            </w:r>
          </w:p>
        </w:tc>
      </w:tr>
      <w:tr w:rsidR="00160BD6" w:rsidRPr="00E711C3" w14:paraId="17D6E251" w14:textId="77777777" w:rsidTr="00093E04">
        <w:trPr>
          <w:jc w:val="center"/>
        </w:trPr>
        <w:tc>
          <w:tcPr>
            <w:tcW w:w="2605" w:type="dxa"/>
            <w:vMerge/>
            <w:vAlign w:val="center"/>
          </w:tcPr>
          <w:p w14:paraId="76319C3E" w14:textId="77777777" w:rsidR="00160BD6" w:rsidRPr="00661B6D" w:rsidRDefault="00160BD6" w:rsidP="00093E04">
            <w:pPr>
              <w:jc w:val="center"/>
              <w:rPr>
                <w:rFonts w:ascii="Times New Roman" w:hAnsi="Times New Roman" w:cs="Times New Roman"/>
                <w:sz w:val="20"/>
                <w:szCs w:val="20"/>
              </w:rPr>
            </w:pPr>
          </w:p>
        </w:tc>
        <w:tc>
          <w:tcPr>
            <w:tcW w:w="1980" w:type="dxa"/>
            <w:vAlign w:val="center"/>
          </w:tcPr>
          <w:p w14:paraId="6843FDD7" w14:textId="77777777" w:rsidR="00160BD6" w:rsidRPr="00661B6D" w:rsidRDefault="00160BD6" w:rsidP="00093E04">
            <w:pPr>
              <w:jc w:val="center"/>
              <w:rPr>
                <w:rFonts w:ascii="Times New Roman" w:hAnsi="Times New Roman" w:cs="Times New Roman"/>
                <w:sz w:val="20"/>
                <w:szCs w:val="20"/>
              </w:rPr>
            </w:pPr>
            <w:r w:rsidRPr="00661B6D">
              <w:rPr>
                <w:rFonts w:ascii="Times New Roman" w:eastAsia="Times New Roman" w:hAnsi="Times New Roman" w:cs="Times New Roman"/>
                <w:sz w:val="20"/>
                <w:szCs w:val="20"/>
              </w:rPr>
              <w:t>Group - contact</w:t>
            </w:r>
          </w:p>
        </w:tc>
        <w:tc>
          <w:tcPr>
            <w:tcW w:w="2700" w:type="dxa"/>
          </w:tcPr>
          <w:p w14:paraId="136E22F6"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hAnsi="Times New Roman" w:cs="Times New Roman"/>
                <w:sz w:val="20"/>
                <w:szCs w:val="20"/>
              </w:rPr>
            </w:pPr>
            <w:r w:rsidRPr="00661B6D">
              <w:rPr>
                <w:rFonts w:ascii="Times New Roman" w:eastAsia="Times New Roman" w:hAnsi="Times New Roman" w:cs="Times New Roman"/>
                <w:sz w:val="20"/>
                <w:szCs w:val="20"/>
                <w:lang w:val="en-GB"/>
              </w:rPr>
              <w:t>FTC Demonstration</w:t>
            </w:r>
          </w:p>
          <w:p w14:paraId="033FE288"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hAnsi="Times New Roman" w:cs="Times New Roman"/>
                <w:sz w:val="20"/>
                <w:szCs w:val="20"/>
              </w:rPr>
            </w:pPr>
            <w:r w:rsidRPr="00661B6D">
              <w:rPr>
                <w:rFonts w:ascii="Times New Roman" w:eastAsia="Times New Roman" w:hAnsi="Times New Roman" w:cs="Times New Roman"/>
                <w:sz w:val="20"/>
                <w:szCs w:val="20"/>
                <w:lang w:val="en-GB"/>
              </w:rPr>
              <w:t xml:space="preserve">Field days </w:t>
            </w:r>
          </w:p>
          <w:p w14:paraId="44E2207F"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eastAsia="Times New Roman" w:hAnsi="Times New Roman" w:cs="Times New Roman"/>
                <w:sz w:val="20"/>
                <w:szCs w:val="20"/>
              </w:rPr>
            </w:pPr>
            <w:r w:rsidRPr="00661B6D">
              <w:rPr>
                <w:rFonts w:ascii="Times New Roman" w:eastAsia="Times New Roman" w:hAnsi="Times New Roman" w:cs="Times New Roman"/>
                <w:sz w:val="20"/>
                <w:szCs w:val="20"/>
              </w:rPr>
              <w:t>Experience sharing</w:t>
            </w:r>
            <w:r w:rsidRPr="00621E96">
              <w:rPr>
                <w:rFonts w:ascii="Times New Roman" w:eastAsia="Times New Roman" w:hAnsi="Times New Roman" w:cs="Times New Roman"/>
                <w:sz w:val="20"/>
                <w:szCs w:val="20"/>
              </w:rPr>
              <w:t xml:space="preserve"> </w:t>
            </w:r>
            <w:r w:rsidRPr="00661B6D">
              <w:rPr>
                <w:rFonts w:ascii="Times New Roman" w:eastAsia="Times New Roman" w:hAnsi="Times New Roman" w:cs="Times New Roman"/>
                <w:sz w:val="20"/>
                <w:szCs w:val="20"/>
              </w:rPr>
              <w:t xml:space="preserve"> </w:t>
            </w:r>
          </w:p>
        </w:tc>
        <w:tc>
          <w:tcPr>
            <w:tcW w:w="3415" w:type="dxa"/>
            <w:vMerge/>
          </w:tcPr>
          <w:p w14:paraId="32057E9C" w14:textId="77777777" w:rsidR="00160BD6" w:rsidRPr="00661B6D" w:rsidRDefault="00160BD6" w:rsidP="00093E04">
            <w:pPr>
              <w:pStyle w:val="ListParagraph"/>
              <w:ind w:left="166"/>
              <w:contextualSpacing w:val="0"/>
              <w:jc w:val="both"/>
              <w:rPr>
                <w:rFonts w:ascii="Times New Roman" w:eastAsia="Times New Roman" w:hAnsi="Times New Roman" w:cs="Times New Roman"/>
                <w:sz w:val="20"/>
                <w:szCs w:val="20"/>
                <w:lang w:val="en-GB"/>
              </w:rPr>
            </w:pPr>
          </w:p>
        </w:tc>
      </w:tr>
      <w:tr w:rsidR="00160BD6" w:rsidRPr="00E711C3" w14:paraId="16A106CC" w14:textId="77777777" w:rsidTr="00093E04">
        <w:trPr>
          <w:jc w:val="center"/>
        </w:trPr>
        <w:tc>
          <w:tcPr>
            <w:tcW w:w="2605" w:type="dxa"/>
            <w:vMerge w:val="restart"/>
            <w:vAlign w:val="center"/>
          </w:tcPr>
          <w:p w14:paraId="29B50762" w14:textId="77777777" w:rsidR="00160BD6" w:rsidRPr="00661B6D" w:rsidRDefault="00160BD6" w:rsidP="00093E04">
            <w:pPr>
              <w:jc w:val="center"/>
              <w:rPr>
                <w:rFonts w:ascii="Times New Roman" w:hAnsi="Times New Roman" w:cs="Times New Roman"/>
                <w:sz w:val="20"/>
                <w:szCs w:val="20"/>
              </w:rPr>
            </w:pPr>
            <w:r w:rsidRPr="00661B6D">
              <w:rPr>
                <w:rFonts w:ascii="Times New Roman" w:hAnsi="Times New Roman" w:cs="Times New Roman"/>
                <w:sz w:val="20"/>
                <w:szCs w:val="20"/>
              </w:rPr>
              <w:t>Farmers and site selection</w:t>
            </w:r>
          </w:p>
        </w:tc>
        <w:tc>
          <w:tcPr>
            <w:tcW w:w="1980" w:type="dxa"/>
            <w:vAlign w:val="center"/>
          </w:tcPr>
          <w:p w14:paraId="20E8F8CB" w14:textId="77777777" w:rsidR="00160BD6" w:rsidRPr="00661B6D" w:rsidRDefault="00160BD6" w:rsidP="00093E04">
            <w:pPr>
              <w:jc w:val="center"/>
              <w:rPr>
                <w:rFonts w:ascii="Times New Roman" w:hAnsi="Times New Roman" w:cs="Times New Roman"/>
                <w:sz w:val="20"/>
                <w:szCs w:val="20"/>
              </w:rPr>
            </w:pPr>
            <w:r w:rsidRPr="00661B6D">
              <w:rPr>
                <w:rFonts w:ascii="Times New Roman" w:eastAsia="Times New Roman" w:hAnsi="Times New Roman" w:cs="Times New Roman"/>
                <w:sz w:val="20"/>
                <w:szCs w:val="20"/>
              </w:rPr>
              <w:t>Individual - Contact</w:t>
            </w:r>
          </w:p>
        </w:tc>
        <w:tc>
          <w:tcPr>
            <w:tcW w:w="2700" w:type="dxa"/>
          </w:tcPr>
          <w:p w14:paraId="249D5472"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hAnsi="Times New Roman" w:cs="Times New Roman"/>
                <w:sz w:val="20"/>
                <w:szCs w:val="20"/>
              </w:rPr>
            </w:pPr>
            <w:r w:rsidRPr="00661B6D">
              <w:rPr>
                <w:rFonts w:ascii="Times New Roman" w:hAnsi="Times New Roman" w:cs="Times New Roman"/>
                <w:sz w:val="20"/>
                <w:szCs w:val="20"/>
              </w:rPr>
              <w:t>Farm visit</w:t>
            </w:r>
          </w:p>
        </w:tc>
        <w:tc>
          <w:tcPr>
            <w:tcW w:w="3415" w:type="dxa"/>
            <w:vMerge w:val="restart"/>
          </w:tcPr>
          <w:p w14:paraId="42BD64F1"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eastAsia="Times New Roman" w:hAnsi="Times New Roman" w:cs="Times New Roman"/>
                <w:color w:val="C00000"/>
                <w:sz w:val="20"/>
                <w:szCs w:val="20"/>
                <w:lang w:val="en-GB"/>
              </w:rPr>
            </w:pPr>
            <w:r w:rsidRPr="00661B6D">
              <w:rPr>
                <w:rFonts w:ascii="Times New Roman" w:eastAsia="Times New Roman" w:hAnsi="Times New Roman" w:cs="Times New Roman"/>
                <w:color w:val="C00000"/>
                <w:sz w:val="20"/>
                <w:szCs w:val="20"/>
                <w:lang w:val="en-GB"/>
              </w:rPr>
              <w:t>Understand their priorities</w:t>
            </w:r>
            <w:r w:rsidRPr="004A0692">
              <w:rPr>
                <w:rFonts w:ascii="Times New Roman" w:eastAsia="Times New Roman" w:hAnsi="Times New Roman" w:cs="Times New Roman"/>
                <w:color w:val="C00000"/>
                <w:sz w:val="20"/>
                <w:szCs w:val="20"/>
                <w:lang w:val="en-GB"/>
              </w:rPr>
              <w:t xml:space="preserve"> &amp; commitment</w:t>
            </w:r>
            <w:r w:rsidRPr="00661B6D">
              <w:rPr>
                <w:rFonts w:ascii="Times New Roman" w:eastAsia="Times New Roman" w:hAnsi="Times New Roman" w:cs="Times New Roman"/>
                <w:color w:val="C00000"/>
                <w:sz w:val="20"/>
                <w:szCs w:val="20"/>
                <w:lang w:val="en-GB"/>
              </w:rPr>
              <w:t xml:space="preserve">, </w:t>
            </w:r>
            <w:r w:rsidRPr="004A0692">
              <w:rPr>
                <w:rFonts w:ascii="Times New Roman" w:eastAsia="Times New Roman" w:hAnsi="Times New Roman" w:cs="Times New Roman"/>
                <w:color w:val="C00000"/>
                <w:sz w:val="20"/>
                <w:szCs w:val="20"/>
                <w:lang w:val="en-GB"/>
              </w:rPr>
              <w:t>e</w:t>
            </w:r>
            <w:r w:rsidRPr="00661B6D">
              <w:rPr>
                <w:rFonts w:ascii="Times New Roman" w:eastAsia="Times New Roman" w:hAnsi="Times New Roman" w:cs="Times New Roman"/>
                <w:color w:val="C00000"/>
                <w:sz w:val="20"/>
                <w:szCs w:val="20"/>
                <w:lang w:val="en-GB"/>
              </w:rPr>
              <w:t>ngage</w:t>
            </w:r>
            <w:r w:rsidRPr="004A0692">
              <w:rPr>
                <w:rFonts w:ascii="Times New Roman" w:eastAsia="Times New Roman" w:hAnsi="Times New Roman" w:cs="Times New Roman"/>
                <w:color w:val="C00000"/>
                <w:sz w:val="20"/>
                <w:szCs w:val="20"/>
                <w:lang w:val="en-GB"/>
              </w:rPr>
              <w:t xml:space="preserve"> widely</w:t>
            </w:r>
            <w:r>
              <w:rPr>
                <w:rFonts w:ascii="Times New Roman" w:eastAsia="Times New Roman" w:hAnsi="Times New Roman" w:cs="Times New Roman"/>
                <w:color w:val="C00000"/>
                <w:sz w:val="20"/>
                <w:szCs w:val="20"/>
                <w:lang w:val="en-GB"/>
              </w:rPr>
              <w:t xml:space="preserve"> and r</w:t>
            </w:r>
            <w:r w:rsidRPr="00661B6D">
              <w:rPr>
                <w:rFonts w:ascii="Times New Roman" w:eastAsia="Times New Roman" w:hAnsi="Times New Roman" w:cs="Times New Roman"/>
                <w:color w:val="C00000"/>
                <w:sz w:val="20"/>
                <w:szCs w:val="20"/>
                <w:lang w:val="en-GB"/>
              </w:rPr>
              <w:t xml:space="preserve">ecognize </w:t>
            </w:r>
            <w:r>
              <w:rPr>
                <w:rFonts w:ascii="Times New Roman" w:eastAsia="Times New Roman" w:hAnsi="Times New Roman" w:cs="Times New Roman"/>
                <w:color w:val="C00000"/>
                <w:sz w:val="20"/>
                <w:szCs w:val="20"/>
                <w:lang w:val="en-GB"/>
              </w:rPr>
              <w:t>l</w:t>
            </w:r>
            <w:r w:rsidRPr="00661B6D">
              <w:rPr>
                <w:rFonts w:ascii="Times New Roman" w:eastAsia="Times New Roman" w:hAnsi="Times New Roman" w:cs="Times New Roman"/>
                <w:color w:val="C00000"/>
                <w:sz w:val="20"/>
                <w:szCs w:val="20"/>
                <w:lang w:val="en-GB"/>
              </w:rPr>
              <w:t xml:space="preserve">ocal </w:t>
            </w:r>
            <w:r>
              <w:rPr>
                <w:rFonts w:ascii="Times New Roman" w:eastAsia="Times New Roman" w:hAnsi="Times New Roman" w:cs="Times New Roman"/>
                <w:color w:val="C00000"/>
                <w:sz w:val="20"/>
                <w:szCs w:val="20"/>
                <w:lang w:val="en-GB"/>
              </w:rPr>
              <w:t>context</w:t>
            </w:r>
            <w:r w:rsidRPr="00661B6D">
              <w:rPr>
                <w:rFonts w:ascii="Times New Roman" w:eastAsia="Times New Roman" w:hAnsi="Times New Roman" w:cs="Times New Roman"/>
                <w:color w:val="C00000"/>
                <w:sz w:val="20"/>
                <w:szCs w:val="20"/>
                <w:lang w:val="en-GB"/>
              </w:rPr>
              <w:t xml:space="preserve"> </w:t>
            </w:r>
          </w:p>
          <w:p w14:paraId="76D64EFC"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eastAsia="Times New Roman" w:hAnsi="Times New Roman" w:cs="Times New Roman"/>
                <w:sz w:val="20"/>
                <w:szCs w:val="20"/>
                <w:lang w:val="en-GB"/>
              </w:rPr>
            </w:pPr>
            <w:r w:rsidRPr="00661B6D">
              <w:rPr>
                <w:rFonts w:ascii="Times New Roman" w:eastAsia="Times New Roman" w:hAnsi="Times New Roman" w:cs="Times New Roman"/>
                <w:sz w:val="20"/>
                <w:szCs w:val="20"/>
                <w:lang w:val="en-GB"/>
              </w:rPr>
              <w:t>Women farmers should have to be deliberately targeted to have access to the technologies</w:t>
            </w:r>
            <w:r>
              <w:rPr>
                <w:rFonts w:ascii="Times New Roman" w:eastAsia="Times New Roman" w:hAnsi="Times New Roman" w:cs="Times New Roman"/>
                <w:sz w:val="20"/>
                <w:szCs w:val="20"/>
                <w:lang w:val="en-GB"/>
              </w:rPr>
              <w:t xml:space="preserve"> </w:t>
            </w:r>
            <w:r w:rsidRPr="00661B6D">
              <w:rPr>
                <w:rFonts w:ascii="Times New Roman" w:eastAsia="Times New Roman" w:hAnsi="Times New Roman" w:cs="Times New Roman"/>
                <w:color w:val="C00000"/>
                <w:sz w:val="20"/>
                <w:szCs w:val="20"/>
                <w:lang w:val="en-GB"/>
              </w:rPr>
              <w:t>considering Female headed household (FHH) and Male headed household (MHH)</w:t>
            </w:r>
          </w:p>
        </w:tc>
      </w:tr>
      <w:tr w:rsidR="00160BD6" w:rsidRPr="00E711C3" w14:paraId="5D9E847B" w14:textId="77777777" w:rsidTr="00093E04">
        <w:trPr>
          <w:jc w:val="center"/>
        </w:trPr>
        <w:tc>
          <w:tcPr>
            <w:tcW w:w="2605" w:type="dxa"/>
            <w:vMerge/>
            <w:vAlign w:val="center"/>
          </w:tcPr>
          <w:p w14:paraId="3A8E6D24" w14:textId="77777777" w:rsidR="00160BD6" w:rsidRPr="00661B6D" w:rsidRDefault="00160BD6" w:rsidP="00093E04">
            <w:pPr>
              <w:jc w:val="center"/>
              <w:rPr>
                <w:rFonts w:ascii="Times New Roman" w:hAnsi="Times New Roman" w:cs="Times New Roman"/>
                <w:sz w:val="20"/>
                <w:szCs w:val="20"/>
              </w:rPr>
            </w:pPr>
          </w:p>
        </w:tc>
        <w:tc>
          <w:tcPr>
            <w:tcW w:w="1980" w:type="dxa"/>
            <w:vAlign w:val="center"/>
          </w:tcPr>
          <w:p w14:paraId="04FDDE4A" w14:textId="77777777" w:rsidR="00160BD6" w:rsidRPr="00661B6D" w:rsidRDefault="00160BD6" w:rsidP="00093E04">
            <w:pPr>
              <w:jc w:val="center"/>
              <w:rPr>
                <w:rFonts w:ascii="Times New Roman" w:hAnsi="Times New Roman" w:cs="Times New Roman"/>
                <w:sz w:val="20"/>
                <w:szCs w:val="20"/>
              </w:rPr>
            </w:pPr>
            <w:r w:rsidRPr="00661B6D">
              <w:rPr>
                <w:rFonts w:ascii="Times New Roman" w:eastAsia="Times New Roman" w:hAnsi="Times New Roman" w:cs="Times New Roman"/>
                <w:sz w:val="20"/>
                <w:szCs w:val="20"/>
              </w:rPr>
              <w:t>Group - contact</w:t>
            </w:r>
          </w:p>
        </w:tc>
        <w:tc>
          <w:tcPr>
            <w:tcW w:w="2700" w:type="dxa"/>
          </w:tcPr>
          <w:p w14:paraId="1A45790E"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hAnsi="Times New Roman" w:cs="Times New Roman"/>
                <w:sz w:val="20"/>
                <w:szCs w:val="20"/>
              </w:rPr>
            </w:pPr>
            <w:r w:rsidRPr="00661B6D">
              <w:rPr>
                <w:rFonts w:ascii="Times New Roman" w:eastAsia="Times New Roman" w:hAnsi="Times New Roman" w:cs="Times New Roman"/>
                <w:sz w:val="20"/>
                <w:szCs w:val="20"/>
                <w:lang w:val="en-GB"/>
              </w:rPr>
              <w:t>Group meeting</w:t>
            </w:r>
          </w:p>
          <w:p w14:paraId="7641BC17" w14:textId="77777777" w:rsidR="00160BD6" w:rsidRDefault="00160BD6" w:rsidP="00160BD6">
            <w:pPr>
              <w:pStyle w:val="ListParagraph"/>
              <w:numPr>
                <w:ilvl w:val="0"/>
                <w:numId w:val="27"/>
              </w:numPr>
              <w:spacing w:after="0" w:line="240" w:lineRule="auto"/>
              <w:ind w:left="166" w:hanging="166"/>
              <w:contextualSpacing w:val="0"/>
              <w:jc w:val="both"/>
              <w:rPr>
                <w:rFonts w:ascii="Times New Roman" w:hAnsi="Times New Roman" w:cs="Times New Roman"/>
                <w:sz w:val="20"/>
                <w:szCs w:val="20"/>
              </w:rPr>
            </w:pPr>
            <w:r w:rsidRPr="00661B6D">
              <w:rPr>
                <w:rFonts w:ascii="Times New Roman" w:hAnsi="Times New Roman" w:cs="Times New Roman"/>
                <w:sz w:val="20"/>
                <w:szCs w:val="20"/>
              </w:rPr>
              <w:t>Model farmer</w:t>
            </w:r>
          </w:p>
          <w:p w14:paraId="52D9AC6D"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hAnsi="Times New Roman" w:cs="Times New Roman"/>
                <w:sz w:val="20"/>
                <w:szCs w:val="20"/>
              </w:rPr>
            </w:pPr>
            <w:r w:rsidRPr="00661B6D">
              <w:rPr>
                <w:rFonts w:ascii="Times New Roman" w:hAnsi="Times New Roman" w:cs="Times New Roman"/>
                <w:color w:val="C00000"/>
                <w:sz w:val="20"/>
                <w:szCs w:val="20"/>
              </w:rPr>
              <w:t>Gender Model Family</w:t>
            </w:r>
            <w:r>
              <w:rPr>
                <w:rFonts w:ascii="Times New Roman" w:hAnsi="Times New Roman" w:cs="Times New Roman"/>
                <w:sz w:val="20"/>
                <w:szCs w:val="20"/>
              </w:rPr>
              <w:t xml:space="preserve"> (</w:t>
            </w:r>
            <w:r w:rsidRPr="00661B6D">
              <w:rPr>
                <w:rFonts w:ascii="Times New Roman" w:hAnsi="Times New Roman" w:cs="Times New Roman"/>
                <w:sz w:val="20"/>
                <w:szCs w:val="20"/>
              </w:rPr>
              <w:t>GMF</w:t>
            </w:r>
            <w:r>
              <w:rPr>
                <w:rFonts w:ascii="Times New Roman" w:hAnsi="Times New Roman" w:cs="Times New Roman"/>
                <w:sz w:val="20"/>
                <w:szCs w:val="20"/>
              </w:rPr>
              <w:t>)</w:t>
            </w:r>
          </w:p>
        </w:tc>
        <w:tc>
          <w:tcPr>
            <w:tcW w:w="3415" w:type="dxa"/>
            <w:vMerge/>
          </w:tcPr>
          <w:p w14:paraId="03B8A4FF" w14:textId="77777777" w:rsidR="00160BD6" w:rsidRPr="00661B6D" w:rsidRDefault="00160BD6" w:rsidP="00093E04">
            <w:pPr>
              <w:pStyle w:val="ListParagraph"/>
              <w:ind w:left="166"/>
              <w:contextualSpacing w:val="0"/>
              <w:jc w:val="both"/>
              <w:rPr>
                <w:rFonts w:ascii="Times New Roman" w:eastAsia="Times New Roman" w:hAnsi="Times New Roman" w:cs="Times New Roman"/>
                <w:sz w:val="20"/>
                <w:szCs w:val="20"/>
                <w:lang w:val="en-GB"/>
              </w:rPr>
            </w:pPr>
          </w:p>
        </w:tc>
      </w:tr>
      <w:tr w:rsidR="00160BD6" w:rsidRPr="00E711C3" w14:paraId="15B9B636" w14:textId="77777777" w:rsidTr="00093E04">
        <w:trPr>
          <w:trHeight w:val="323"/>
          <w:jc w:val="center"/>
        </w:trPr>
        <w:tc>
          <w:tcPr>
            <w:tcW w:w="2605" w:type="dxa"/>
            <w:vMerge w:val="restart"/>
            <w:vAlign w:val="center"/>
          </w:tcPr>
          <w:p w14:paraId="254D4537" w14:textId="77777777" w:rsidR="00160BD6" w:rsidRPr="00661B6D" w:rsidRDefault="00160BD6" w:rsidP="00093E04">
            <w:pPr>
              <w:jc w:val="center"/>
              <w:rPr>
                <w:rFonts w:ascii="Times New Roman" w:hAnsi="Times New Roman" w:cs="Times New Roman"/>
                <w:sz w:val="20"/>
                <w:szCs w:val="20"/>
              </w:rPr>
            </w:pPr>
            <w:r w:rsidRPr="00661B6D">
              <w:rPr>
                <w:rFonts w:ascii="Times New Roman" w:hAnsi="Times New Roman" w:cs="Times New Roman"/>
                <w:sz w:val="20"/>
                <w:szCs w:val="20"/>
              </w:rPr>
              <w:t>Technology dissemination and adoption</w:t>
            </w:r>
          </w:p>
        </w:tc>
        <w:tc>
          <w:tcPr>
            <w:tcW w:w="1980" w:type="dxa"/>
            <w:vAlign w:val="center"/>
          </w:tcPr>
          <w:p w14:paraId="2065235A" w14:textId="77777777" w:rsidR="00160BD6" w:rsidRPr="00661B6D" w:rsidRDefault="00160BD6" w:rsidP="00093E04">
            <w:pPr>
              <w:jc w:val="center"/>
              <w:rPr>
                <w:rFonts w:ascii="Times New Roman" w:hAnsi="Times New Roman" w:cs="Times New Roman"/>
                <w:sz w:val="20"/>
                <w:szCs w:val="20"/>
              </w:rPr>
            </w:pPr>
            <w:r w:rsidRPr="00661B6D">
              <w:rPr>
                <w:rFonts w:ascii="Times New Roman" w:eastAsia="Times New Roman" w:hAnsi="Times New Roman" w:cs="Times New Roman"/>
                <w:sz w:val="20"/>
                <w:szCs w:val="20"/>
              </w:rPr>
              <w:t>Individual - Contact</w:t>
            </w:r>
          </w:p>
        </w:tc>
        <w:tc>
          <w:tcPr>
            <w:tcW w:w="2700" w:type="dxa"/>
          </w:tcPr>
          <w:p w14:paraId="6309FB66" w14:textId="77777777" w:rsidR="00160BD6" w:rsidRPr="00661B6D" w:rsidRDefault="00160BD6" w:rsidP="00160BD6">
            <w:pPr>
              <w:pStyle w:val="ListParagraph"/>
              <w:numPr>
                <w:ilvl w:val="0"/>
                <w:numId w:val="26"/>
              </w:numPr>
              <w:spacing w:after="0" w:line="240" w:lineRule="auto"/>
              <w:ind w:left="166" w:hanging="166"/>
              <w:contextualSpacing w:val="0"/>
              <w:rPr>
                <w:rFonts w:ascii="Times New Roman" w:hAnsi="Times New Roman" w:cs="Times New Roman"/>
                <w:sz w:val="20"/>
                <w:szCs w:val="20"/>
              </w:rPr>
            </w:pPr>
            <w:r w:rsidRPr="00661B6D">
              <w:rPr>
                <w:rFonts w:ascii="Times New Roman" w:hAnsi="Times New Roman" w:cs="Times New Roman"/>
                <w:sz w:val="20"/>
                <w:szCs w:val="20"/>
              </w:rPr>
              <w:t>Personal experience sharing</w:t>
            </w:r>
          </w:p>
        </w:tc>
        <w:tc>
          <w:tcPr>
            <w:tcW w:w="3415" w:type="dxa"/>
            <w:vMerge w:val="restart"/>
          </w:tcPr>
          <w:p w14:paraId="10FE71BE" w14:textId="77777777" w:rsidR="00160BD6" w:rsidRPr="00661B6D" w:rsidRDefault="00160BD6" w:rsidP="00160BD6">
            <w:pPr>
              <w:pStyle w:val="ListParagraph"/>
              <w:numPr>
                <w:ilvl w:val="0"/>
                <w:numId w:val="26"/>
              </w:numPr>
              <w:spacing w:after="0" w:line="240" w:lineRule="auto"/>
              <w:ind w:left="166" w:hanging="166"/>
              <w:contextualSpacing w:val="0"/>
              <w:jc w:val="both"/>
              <w:rPr>
                <w:rFonts w:ascii="Times New Roman" w:hAnsi="Times New Roman" w:cs="Times New Roman"/>
                <w:color w:val="C00000"/>
                <w:sz w:val="20"/>
                <w:szCs w:val="20"/>
              </w:rPr>
            </w:pPr>
            <w:r w:rsidRPr="00661B6D">
              <w:rPr>
                <w:rFonts w:ascii="Times New Roman" w:hAnsi="Times New Roman" w:cs="Times New Roman"/>
                <w:color w:val="C00000"/>
                <w:sz w:val="20"/>
                <w:szCs w:val="20"/>
              </w:rPr>
              <w:t>Show with visual aid women using different technologies,</w:t>
            </w:r>
          </w:p>
          <w:p w14:paraId="0C5E38E7" w14:textId="77777777" w:rsidR="00160BD6" w:rsidRPr="00661B6D" w:rsidRDefault="00160BD6" w:rsidP="00160BD6">
            <w:pPr>
              <w:pStyle w:val="ListParagraph"/>
              <w:numPr>
                <w:ilvl w:val="0"/>
                <w:numId w:val="26"/>
              </w:numPr>
              <w:spacing w:after="0" w:line="240" w:lineRule="auto"/>
              <w:ind w:left="166" w:hanging="166"/>
              <w:contextualSpacing w:val="0"/>
              <w:jc w:val="both"/>
              <w:rPr>
                <w:rFonts w:ascii="Times New Roman" w:hAnsi="Times New Roman" w:cs="Times New Roman"/>
                <w:sz w:val="20"/>
                <w:szCs w:val="20"/>
              </w:rPr>
            </w:pPr>
            <w:r w:rsidRPr="00661B6D">
              <w:rPr>
                <w:rFonts w:ascii="Times New Roman" w:hAnsi="Times New Roman" w:cs="Times New Roman"/>
                <w:color w:val="C00000"/>
                <w:sz w:val="20"/>
                <w:szCs w:val="20"/>
              </w:rPr>
              <w:t xml:space="preserve">Women enjoy learning from success story of other model women farmers to share their life experience on public gatherings. </w:t>
            </w:r>
          </w:p>
        </w:tc>
      </w:tr>
      <w:tr w:rsidR="00160BD6" w:rsidRPr="00E711C3" w14:paraId="73B60FD1" w14:textId="77777777" w:rsidTr="00093E04">
        <w:trPr>
          <w:trHeight w:val="620"/>
          <w:jc w:val="center"/>
        </w:trPr>
        <w:tc>
          <w:tcPr>
            <w:tcW w:w="2605" w:type="dxa"/>
            <w:vMerge/>
            <w:vAlign w:val="center"/>
          </w:tcPr>
          <w:p w14:paraId="108FE340" w14:textId="77777777" w:rsidR="00160BD6" w:rsidRPr="00661B6D" w:rsidRDefault="00160BD6" w:rsidP="00093E04">
            <w:pPr>
              <w:jc w:val="center"/>
              <w:rPr>
                <w:rFonts w:ascii="Times New Roman" w:hAnsi="Times New Roman" w:cs="Times New Roman"/>
                <w:sz w:val="20"/>
                <w:szCs w:val="20"/>
              </w:rPr>
            </w:pPr>
          </w:p>
        </w:tc>
        <w:tc>
          <w:tcPr>
            <w:tcW w:w="1980" w:type="dxa"/>
            <w:vAlign w:val="center"/>
          </w:tcPr>
          <w:p w14:paraId="7B0DD97A" w14:textId="77777777" w:rsidR="00160BD6" w:rsidRPr="00661B6D" w:rsidRDefault="00160BD6" w:rsidP="00093E04">
            <w:pPr>
              <w:jc w:val="center"/>
              <w:rPr>
                <w:rFonts w:ascii="Times New Roman" w:eastAsia="Times New Roman" w:hAnsi="Times New Roman" w:cs="Times New Roman"/>
                <w:sz w:val="20"/>
                <w:szCs w:val="20"/>
              </w:rPr>
            </w:pPr>
            <w:r w:rsidRPr="00661B6D">
              <w:rPr>
                <w:rFonts w:ascii="Times New Roman" w:eastAsia="Times New Roman" w:hAnsi="Times New Roman" w:cs="Times New Roman"/>
                <w:sz w:val="20"/>
                <w:szCs w:val="20"/>
              </w:rPr>
              <w:t>Group - contact</w:t>
            </w:r>
          </w:p>
        </w:tc>
        <w:tc>
          <w:tcPr>
            <w:tcW w:w="2700" w:type="dxa"/>
          </w:tcPr>
          <w:p w14:paraId="5D5D053F"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hAnsi="Times New Roman" w:cs="Times New Roman"/>
                <w:sz w:val="20"/>
                <w:szCs w:val="20"/>
              </w:rPr>
            </w:pPr>
            <w:r w:rsidRPr="00661B6D">
              <w:rPr>
                <w:rFonts w:ascii="Times New Roman" w:eastAsia="Times New Roman" w:hAnsi="Times New Roman" w:cs="Times New Roman"/>
                <w:sz w:val="20"/>
                <w:szCs w:val="20"/>
                <w:lang w:val="en-GB"/>
              </w:rPr>
              <w:t>Demonstrations</w:t>
            </w:r>
          </w:p>
          <w:p w14:paraId="549F1954"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hAnsi="Times New Roman" w:cs="Times New Roman"/>
                <w:sz w:val="20"/>
                <w:szCs w:val="20"/>
              </w:rPr>
            </w:pPr>
            <w:r w:rsidRPr="00661B6D">
              <w:rPr>
                <w:rFonts w:ascii="Times New Roman" w:eastAsia="Times New Roman" w:hAnsi="Times New Roman" w:cs="Times New Roman"/>
                <w:sz w:val="20"/>
                <w:szCs w:val="20"/>
                <w:lang w:val="en-GB"/>
              </w:rPr>
              <w:t>Field days &amp; Farm walks</w:t>
            </w:r>
          </w:p>
          <w:p w14:paraId="769B8461"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eastAsia="Times New Roman" w:hAnsi="Times New Roman" w:cs="Times New Roman"/>
                <w:sz w:val="20"/>
                <w:szCs w:val="20"/>
                <w:lang w:val="en-GB"/>
              </w:rPr>
            </w:pPr>
            <w:r w:rsidRPr="00661B6D">
              <w:rPr>
                <w:rFonts w:ascii="Times New Roman" w:eastAsia="Times New Roman" w:hAnsi="Times New Roman" w:cs="Times New Roman"/>
                <w:sz w:val="20"/>
                <w:szCs w:val="20"/>
              </w:rPr>
              <w:t>Experience sharing</w:t>
            </w:r>
          </w:p>
        </w:tc>
        <w:tc>
          <w:tcPr>
            <w:tcW w:w="3415" w:type="dxa"/>
            <w:vMerge/>
          </w:tcPr>
          <w:p w14:paraId="47326769" w14:textId="77777777" w:rsidR="00160BD6" w:rsidRPr="00661B6D" w:rsidRDefault="00160BD6" w:rsidP="00093E04">
            <w:pPr>
              <w:pStyle w:val="ListParagraph"/>
              <w:ind w:left="166"/>
              <w:contextualSpacing w:val="0"/>
              <w:jc w:val="both"/>
              <w:rPr>
                <w:rFonts w:ascii="Times New Roman" w:eastAsia="Times New Roman" w:hAnsi="Times New Roman" w:cs="Times New Roman"/>
                <w:sz w:val="20"/>
                <w:szCs w:val="20"/>
                <w:lang w:val="en-GB"/>
              </w:rPr>
            </w:pPr>
          </w:p>
        </w:tc>
      </w:tr>
      <w:tr w:rsidR="00160BD6" w:rsidRPr="00E711C3" w14:paraId="52610E1F" w14:textId="77777777" w:rsidTr="00093E04">
        <w:trPr>
          <w:trHeight w:val="260"/>
          <w:jc w:val="center"/>
        </w:trPr>
        <w:tc>
          <w:tcPr>
            <w:tcW w:w="2605" w:type="dxa"/>
            <w:vMerge/>
            <w:vAlign w:val="center"/>
          </w:tcPr>
          <w:p w14:paraId="2A89BB9D" w14:textId="77777777" w:rsidR="00160BD6" w:rsidRPr="00661B6D" w:rsidRDefault="00160BD6" w:rsidP="00093E04">
            <w:pPr>
              <w:jc w:val="center"/>
              <w:rPr>
                <w:rFonts w:ascii="Times New Roman" w:hAnsi="Times New Roman" w:cs="Times New Roman"/>
                <w:sz w:val="20"/>
                <w:szCs w:val="20"/>
              </w:rPr>
            </w:pPr>
          </w:p>
        </w:tc>
        <w:tc>
          <w:tcPr>
            <w:tcW w:w="1980" w:type="dxa"/>
            <w:vAlign w:val="center"/>
          </w:tcPr>
          <w:p w14:paraId="00EF4517" w14:textId="77777777" w:rsidR="00160BD6" w:rsidRPr="00661B6D" w:rsidRDefault="00160BD6" w:rsidP="00093E04">
            <w:pPr>
              <w:jc w:val="center"/>
              <w:rPr>
                <w:rFonts w:ascii="Times New Roman" w:hAnsi="Times New Roman" w:cs="Times New Roman"/>
                <w:sz w:val="20"/>
                <w:szCs w:val="20"/>
              </w:rPr>
            </w:pPr>
            <w:r w:rsidRPr="00661B6D">
              <w:rPr>
                <w:rFonts w:ascii="Times New Roman" w:hAnsi="Times New Roman" w:cs="Times New Roman"/>
                <w:sz w:val="20"/>
                <w:szCs w:val="20"/>
              </w:rPr>
              <w:t>Mass - contact</w:t>
            </w:r>
          </w:p>
        </w:tc>
        <w:tc>
          <w:tcPr>
            <w:tcW w:w="2700" w:type="dxa"/>
          </w:tcPr>
          <w:p w14:paraId="763A28AB" w14:textId="77777777" w:rsidR="00160BD6" w:rsidRPr="00661B6D" w:rsidRDefault="00160BD6" w:rsidP="00160BD6">
            <w:pPr>
              <w:pStyle w:val="ListParagraph"/>
              <w:numPr>
                <w:ilvl w:val="0"/>
                <w:numId w:val="28"/>
              </w:numPr>
              <w:spacing w:after="0" w:line="240" w:lineRule="auto"/>
              <w:ind w:left="166" w:hanging="166"/>
              <w:contextualSpacing w:val="0"/>
              <w:jc w:val="both"/>
              <w:rPr>
                <w:rFonts w:ascii="Times New Roman" w:eastAsia="Times New Roman" w:hAnsi="Times New Roman" w:cs="Times New Roman"/>
                <w:sz w:val="20"/>
                <w:szCs w:val="20"/>
                <w:lang w:val="en-GB"/>
              </w:rPr>
            </w:pPr>
            <w:r w:rsidRPr="00661B6D">
              <w:rPr>
                <w:rFonts w:ascii="Times New Roman" w:eastAsia="Times New Roman" w:hAnsi="Times New Roman" w:cs="Times New Roman"/>
                <w:sz w:val="20"/>
                <w:szCs w:val="20"/>
                <w:lang w:val="en-GB"/>
              </w:rPr>
              <w:t>Billboard and posters</w:t>
            </w:r>
          </w:p>
          <w:p w14:paraId="3037137F" w14:textId="77777777" w:rsidR="00160BD6" w:rsidRDefault="00160BD6" w:rsidP="00160BD6">
            <w:pPr>
              <w:pStyle w:val="ListParagraph"/>
              <w:numPr>
                <w:ilvl w:val="0"/>
                <w:numId w:val="28"/>
              </w:numPr>
              <w:spacing w:after="0" w:line="240" w:lineRule="auto"/>
              <w:ind w:left="166" w:hanging="166"/>
              <w:contextualSpacing w:val="0"/>
              <w:jc w:val="both"/>
              <w:rPr>
                <w:rFonts w:ascii="Times New Roman" w:eastAsia="Times New Roman" w:hAnsi="Times New Roman" w:cs="Times New Roman"/>
                <w:sz w:val="20"/>
                <w:szCs w:val="20"/>
                <w:lang w:val="en-GB"/>
              </w:rPr>
            </w:pPr>
            <w:r w:rsidRPr="00661B6D">
              <w:rPr>
                <w:rFonts w:ascii="Times New Roman" w:eastAsia="Times New Roman" w:hAnsi="Times New Roman" w:cs="Times New Roman"/>
                <w:sz w:val="20"/>
                <w:szCs w:val="20"/>
                <w:lang w:val="en-GB"/>
              </w:rPr>
              <w:t>Printing media</w:t>
            </w:r>
          </w:p>
          <w:p w14:paraId="4BF3B93E" w14:textId="77777777" w:rsidR="00160BD6" w:rsidRPr="00661B6D" w:rsidRDefault="00160BD6" w:rsidP="00160BD6">
            <w:pPr>
              <w:pStyle w:val="ListParagraph"/>
              <w:numPr>
                <w:ilvl w:val="0"/>
                <w:numId w:val="28"/>
              </w:numPr>
              <w:spacing w:after="0" w:line="240" w:lineRule="auto"/>
              <w:ind w:left="166" w:hanging="166"/>
              <w:contextualSpacing w:val="0"/>
              <w:jc w:val="both"/>
              <w:rPr>
                <w:rFonts w:ascii="Times New Roman" w:eastAsia="Times New Roman" w:hAnsi="Times New Roman" w:cs="Times New Roman"/>
                <w:sz w:val="20"/>
                <w:szCs w:val="20"/>
                <w:lang w:val="en-GB"/>
              </w:rPr>
            </w:pPr>
            <w:r w:rsidRPr="00661B6D">
              <w:rPr>
                <w:rFonts w:ascii="Times New Roman" w:eastAsia="Times New Roman" w:hAnsi="Times New Roman" w:cs="Times New Roman"/>
                <w:color w:val="C00000"/>
                <w:sz w:val="20"/>
                <w:szCs w:val="20"/>
                <w:lang w:val="en-GB"/>
              </w:rPr>
              <w:t>IVR (8028)</w:t>
            </w:r>
          </w:p>
        </w:tc>
        <w:tc>
          <w:tcPr>
            <w:tcW w:w="3415" w:type="dxa"/>
            <w:vMerge/>
          </w:tcPr>
          <w:p w14:paraId="60164BA6" w14:textId="77777777" w:rsidR="00160BD6" w:rsidRPr="00661B6D" w:rsidRDefault="00160BD6" w:rsidP="00093E04">
            <w:pPr>
              <w:pStyle w:val="ListParagraph"/>
              <w:ind w:left="166"/>
              <w:contextualSpacing w:val="0"/>
              <w:jc w:val="both"/>
              <w:rPr>
                <w:rFonts w:ascii="Times New Roman" w:eastAsia="Times New Roman" w:hAnsi="Times New Roman" w:cs="Times New Roman"/>
                <w:sz w:val="20"/>
                <w:szCs w:val="20"/>
                <w:lang w:val="en-GB"/>
              </w:rPr>
            </w:pPr>
          </w:p>
        </w:tc>
      </w:tr>
      <w:tr w:rsidR="00160BD6" w:rsidRPr="00E711C3" w14:paraId="7C395902" w14:textId="77777777" w:rsidTr="00093E04">
        <w:trPr>
          <w:trHeight w:val="260"/>
          <w:jc w:val="center"/>
        </w:trPr>
        <w:tc>
          <w:tcPr>
            <w:tcW w:w="2605" w:type="dxa"/>
            <w:vAlign w:val="center"/>
          </w:tcPr>
          <w:p w14:paraId="7067ADE6" w14:textId="77777777" w:rsidR="00160BD6" w:rsidRPr="00661B6D" w:rsidRDefault="00160BD6" w:rsidP="00093E04">
            <w:pPr>
              <w:jc w:val="center"/>
              <w:rPr>
                <w:rFonts w:ascii="Times New Roman" w:hAnsi="Times New Roman" w:cs="Times New Roman"/>
                <w:sz w:val="20"/>
                <w:szCs w:val="20"/>
              </w:rPr>
            </w:pPr>
            <w:r w:rsidRPr="00661B6D">
              <w:rPr>
                <w:rFonts w:ascii="Times New Roman" w:hAnsi="Times New Roman" w:cs="Times New Roman"/>
                <w:sz w:val="20"/>
                <w:szCs w:val="20"/>
              </w:rPr>
              <w:t>Technology feedback</w:t>
            </w:r>
          </w:p>
        </w:tc>
        <w:tc>
          <w:tcPr>
            <w:tcW w:w="1980" w:type="dxa"/>
            <w:vAlign w:val="center"/>
          </w:tcPr>
          <w:p w14:paraId="54874D4F" w14:textId="77777777" w:rsidR="00160BD6" w:rsidRPr="00661B6D" w:rsidRDefault="00160BD6" w:rsidP="00093E04">
            <w:pPr>
              <w:jc w:val="center"/>
              <w:rPr>
                <w:rFonts w:ascii="Times New Roman" w:hAnsi="Times New Roman" w:cs="Times New Roman"/>
                <w:sz w:val="20"/>
                <w:szCs w:val="20"/>
              </w:rPr>
            </w:pPr>
            <w:r w:rsidRPr="00661B6D">
              <w:rPr>
                <w:rFonts w:ascii="Times New Roman" w:eastAsia="Times New Roman" w:hAnsi="Times New Roman" w:cs="Times New Roman"/>
                <w:sz w:val="20"/>
                <w:szCs w:val="20"/>
              </w:rPr>
              <w:t>Individual - Contact</w:t>
            </w:r>
          </w:p>
        </w:tc>
        <w:tc>
          <w:tcPr>
            <w:tcW w:w="2700" w:type="dxa"/>
          </w:tcPr>
          <w:p w14:paraId="65ADBA2C" w14:textId="77777777" w:rsidR="00160BD6" w:rsidRPr="00661B6D" w:rsidRDefault="00160BD6" w:rsidP="00160BD6">
            <w:pPr>
              <w:pStyle w:val="ListParagraph"/>
              <w:numPr>
                <w:ilvl w:val="0"/>
                <w:numId w:val="26"/>
              </w:numPr>
              <w:spacing w:after="0" w:line="240" w:lineRule="auto"/>
              <w:ind w:left="166" w:hanging="166"/>
              <w:contextualSpacing w:val="0"/>
              <w:rPr>
                <w:rFonts w:ascii="Times New Roman" w:hAnsi="Times New Roman" w:cs="Times New Roman"/>
                <w:sz w:val="20"/>
                <w:szCs w:val="20"/>
              </w:rPr>
            </w:pPr>
            <w:r w:rsidRPr="00661B6D">
              <w:rPr>
                <w:rFonts w:ascii="Times New Roman" w:hAnsi="Times New Roman" w:cs="Times New Roman"/>
                <w:sz w:val="20"/>
                <w:szCs w:val="20"/>
              </w:rPr>
              <w:t xml:space="preserve">Farm visit  </w:t>
            </w:r>
          </w:p>
          <w:p w14:paraId="54CC0818" w14:textId="77777777" w:rsidR="00160BD6" w:rsidRPr="00661B6D" w:rsidRDefault="00160BD6" w:rsidP="00160BD6">
            <w:pPr>
              <w:pStyle w:val="ListParagraph"/>
              <w:numPr>
                <w:ilvl w:val="0"/>
                <w:numId w:val="26"/>
              </w:numPr>
              <w:spacing w:after="0" w:line="240" w:lineRule="auto"/>
              <w:ind w:left="166" w:hanging="166"/>
              <w:contextualSpacing w:val="0"/>
              <w:rPr>
                <w:rFonts w:ascii="Times New Roman" w:hAnsi="Times New Roman" w:cs="Times New Roman"/>
                <w:sz w:val="20"/>
                <w:szCs w:val="20"/>
              </w:rPr>
            </w:pPr>
            <w:r w:rsidRPr="00661B6D">
              <w:rPr>
                <w:rFonts w:ascii="Times New Roman" w:hAnsi="Times New Roman" w:cs="Times New Roman"/>
                <w:sz w:val="20"/>
                <w:szCs w:val="20"/>
              </w:rPr>
              <w:t>Interview</w:t>
            </w:r>
          </w:p>
        </w:tc>
        <w:tc>
          <w:tcPr>
            <w:tcW w:w="3415" w:type="dxa"/>
            <w:vMerge w:val="restart"/>
          </w:tcPr>
          <w:p w14:paraId="325F5FF4" w14:textId="77777777" w:rsidR="00160BD6" w:rsidRPr="00661B6D" w:rsidRDefault="00160BD6" w:rsidP="00160BD6">
            <w:pPr>
              <w:pStyle w:val="ListParagraph"/>
              <w:numPr>
                <w:ilvl w:val="0"/>
                <w:numId w:val="26"/>
              </w:numPr>
              <w:spacing w:after="0" w:line="240" w:lineRule="auto"/>
              <w:ind w:left="166" w:hanging="166"/>
              <w:contextualSpacing w:val="0"/>
              <w:rPr>
                <w:rFonts w:ascii="Times New Roman" w:hAnsi="Times New Roman" w:cs="Times New Roman"/>
                <w:color w:val="C00000"/>
                <w:sz w:val="20"/>
                <w:szCs w:val="20"/>
              </w:rPr>
            </w:pPr>
            <w:r>
              <w:rPr>
                <w:rFonts w:ascii="Times New Roman" w:hAnsi="Times New Roman" w:cs="Times New Roman"/>
                <w:sz w:val="20"/>
                <w:szCs w:val="20"/>
              </w:rPr>
              <w:t>I</w:t>
            </w:r>
            <w:r w:rsidRPr="00661B6D">
              <w:rPr>
                <w:rFonts w:ascii="Times New Roman" w:hAnsi="Times New Roman" w:cs="Times New Roman"/>
                <w:sz w:val="20"/>
                <w:szCs w:val="20"/>
              </w:rPr>
              <w:t xml:space="preserve">dentify how women and men farmers </w:t>
            </w:r>
            <w:r w:rsidRPr="00661B6D">
              <w:rPr>
                <w:rFonts w:ascii="Times New Roman" w:hAnsi="Times New Roman" w:cs="Times New Roman"/>
                <w:color w:val="C00000"/>
                <w:sz w:val="20"/>
                <w:szCs w:val="20"/>
              </w:rPr>
              <w:t xml:space="preserve">uptake and adoption of the </w:t>
            </w:r>
            <w:r w:rsidRPr="00661B6D">
              <w:rPr>
                <w:rFonts w:ascii="Times New Roman" w:hAnsi="Times New Roman" w:cs="Times New Roman"/>
                <w:color w:val="C00000"/>
                <w:sz w:val="20"/>
                <w:szCs w:val="20"/>
              </w:rPr>
              <w:lastRenderedPageBreak/>
              <w:t xml:space="preserve">technologies and able to use independently. </w:t>
            </w:r>
          </w:p>
          <w:p w14:paraId="0FF0E850" w14:textId="77777777" w:rsidR="00160BD6" w:rsidRPr="00661B6D" w:rsidRDefault="00160BD6" w:rsidP="00160BD6">
            <w:pPr>
              <w:pStyle w:val="ListParagraph"/>
              <w:numPr>
                <w:ilvl w:val="0"/>
                <w:numId w:val="26"/>
              </w:numPr>
              <w:spacing w:after="0" w:line="240" w:lineRule="auto"/>
              <w:ind w:left="166" w:hanging="166"/>
              <w:contextualSpacing w:val="0"/>
              <w:rPr>
                <w:rFonts w:ascii="Times New Roman" w:hAnsi="Times New Roman" w:cs="Times New Roman"/>
                <w:sz w:val="20"/>
                <w:szCs w:val="20"/>
              </w:rPr>
            </w:pPr>
            <w:r w:rsidRPr="00661B6D">
              <w:rPr>
                <w:rFonts w:ascii="Times New Roman" w:hAnsi="Times New Roman" w:cs="Times New Roman"/>
                <w:sz w:val="20"/>
                <w:szCs w:val="20"/>
              </w:rPr>
              <w:t>Technology feedback has to be collected separately from male and female farmers.</w:t>
            </w:r>
          </w:p>
          <w:p w14:paraId="280D0248" w14:textId="77777777" w:rsidR="00160BD6" w:rsidRPr="00661B6D" w:rsidRDefault="00160BD6" w:rsidP="00160BD6">
            <w:pPr>
              <w:pStyle w:val="ListParagraph"/>
              <w:numPr>
                <w:ilvl w:val="0"/>
                <w:numId w:val="26"/>
              </w:numPr>
              <w:spacing w:after="0" w:line="240" w:lineRule="auto"/>
              <w:ind w:left="166" w:hanging="166"/>
              <w:contextualSpacing w:val="0"/>
              <w:rPr>
                <w:rFonts w:ascii="Times New Roman" w:hAnsi="Times New Roman" w:cs="Times New Roman"/>
                <w:sz w:val="20"/>
                <w:szCs w:val="20"/>
              </w:rPr>
            </w:pPr>
            <w:r w:rsidRPr="00661B6D">
              <w:rPr>
                <w:rFonts w:ascii="Times New Roman" w:hAnsi="Times New Roman" w:cs="Times New Roman"/>
                <w:sz w:val="20"/>
                <w:szCs w:val="20"/>
              </w:rPr>
              <w:t>Encourage women to participate through women only group formation</w:t>
            </w:r>
          </w:p>
          <w:p w14:paraId="161D46FF" w14:textId="77777777" w:rsidR="00160BD6" w:rsidRPr="00661B6D" w:rsidRDefault="00160BD6" w:rsidP="00160BD6">
            <w:pPr>
              <w:pStyle w:val="ListParagraph"/>
              <w:numPr>
                <w:ilvl w:val="0"/>
                <w:numId w:val="26"/>
              </w:numPr>
              <w:spacing w:after="0" w:line="240" w:lineRule="auto"/>
              <w:ind w:left="166" w:hanging="166"/>
              <w:contextualSpacing w:val="0"/>
              <w:rPr>
                <w:rFonts w:ascii="Times New Roman" w:hAnsi="Times New Roman" w:cs="Times New Roman"/>
                <w:sz w:val="20"/>
                <w:szCs w:val="20"/>
              </w:rPr>
            </w:pPr>
            <w:r w:rsidRPr="00661B6D">
              <w:rPr>
                <w:rFonts w:ascii="Times New Roman" w:hAnsi="Times New Roman" w:cs="Times New Roman"/>
                <w:sz w:val="20"/>
                <w:szCs w:val="20"/>
              </w:rPr>
              <w:t>Develop gender sensitive checklist to record gender disaggregated data</w:t>
            </w:r>
          </w:p>
        </w:tc>
      </w:tr>
      <w:tr w:rsidR="00160BD6" w:rsidRPr="00E711C3" w14:paraId="751175DC" w14:textId="77777777" w:rsidTr="00093E04">
        <w:trPr>
          <w:trHeight w:val="422"/>
          <w:jc w:val="center"/>
        </w:trPr>
        <w:tc>
          <w:tcPr>
            <w:tcW w:w="2605" w:type="dxa"/>
            <w:vAlign w:val="center"/>
          </w:tcPr>
          <w:p w14:paraId="3F18A0A8" w14:textId="77777777" w:rsidR="00160BD6" w:rsidRPr="00661B6D" w:rsidRDefault="00160BD6" w:rsidP="00093E04">
            <w:pPr>
              <w:jc w:val="center"/>
              <w:rPr>
                <w:rFonts w:ascii="Times New Roman" w:hAnsi="Times New Roman" w:cs="Times New Roman"/>
                <w:sz w:val="20"/>
                <w:szCs w:val="20"/>
              </w:rPr>
            </w:pPr>
          </w:p>
        </w:tc>
        <w:tc>
          <w:tcPr>
            <w:tcW w:w="1980" w:type="dxa"/>
          </w:tcPr>
          <w:p w14:paraId="2ED81B55" w14:textId="77777777" w:rsidR="00160BD6" w:rsidRPr="00661B6D" w:rsidRDefault="00160BD6" w:rsidP="00093E04">
            <w:pPr>
              <w:rPr>
                <w:rFonts w:ascii="Times New Roman" w:hAnsi="Times New Roman" w:cs="Times New Roman"/>
                <w:sz w:val="20"/>
                <w:szCs w:val="20"/>
              </w:rPr>
            </w:pPr>
            <w:r w:rsidRPr="00661B6D">
              <w:rPr>
                <w:rFonts w:ascii="Times New Roman" w:eastAsia="Times New Roman" w:hAnsi="Times New Roman" w:cs="Times New Roman"/>
                <w:sz w:val="20"/>
                <w:szCs w:val="20"/>
              </w:rPr>
              <w:t>Group - contact</w:t>
            </w:r>
          </w:p>
        </w:tc>
        <w:tc>
          <w:tcPr>
            <w:tcW w:w="2700" w:type="dxa"/>
          </w:tcPr>
          <w:p w14:paraId="339D5E9A"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hAnsi="Times New Roman" w:cs="Times New Roman"/>
                <w:sz w:val="20"/>
                <w:szCs w:val="20"/>
              </w:rPr>
            </w:pPr>
            <w:r w:rsidRPr="00661B6D">
              <w:rPr>
                <w:rFonts w:ascii="Times New Roman" w:eastAsia="Times New Roman" w:hAnsi="Times New Roman" w:cs="Times New Roman"/>
                <w:sz w:val="20"/>
                <w:szCs w:val="20"/>
                <w:lang w:val="en-GB"/>
              </w:rPr>
              <w:t>Field days</w:t>
            </w:r>
          </w:p>
          <w:p w14:paraId="374301CD"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hAnsi="Times New Roman" w:cs="Times New Roman"/>
                <w:sz w:val="20"/>
                <w:szCs w:val="20"/>
              </w:rPr>
            </w:pPr>
            <w:r w:rsidRPr="00661B6D">
              <w:rPr>
                <w:rFonts w:ascii="Times New Roman" w:eastAsia="Times New Roman" w:hAnsi="Times New Roman" w:cs="Times New Roman"/>
                <w:sz w:val="20"/>
                <w:szCs w:val="20"/>
                <w:lang w:val="en-GB"/>
              </w:rPr>
              <w:t>Group meetings</w:t>
            </w:r>
          </w:p>
          <w:p w14:paraId="20A8F6BB" w14:textId="77777777" w:rsidR="00160BD6" w:rsidRPr="00661B6D" w:rsidRDefault="00160BD6" w:rsidP="00160BD6">
            <w:pPr>
              <w:pStyle w:val="ListParagraph"/>
              <w:numPr>
                <w:ilvl w:val="0"/>
                <w:numId w:val="27"/>
              </w:numPr>
              <w:spacing w:after="0" w:line="240" w:lineRule="auto"/>
              <w:ind w:left="166" w:hanging="166"/>
              <w:contextualSpacing w:val="0"/>
              <w:jc w:val="both"/>
              <w:rPr>
                <w:rFonts w:ascii="Times New Roman" w:hAnsi="Times New Roman" w:cs="Times New Roman"/>
                <w:sz w:val="20"/>
                <w:szCs w:val="20"/>
              </w:rPr>
            </w:pPr>
            <w:r w:rsidRPr="00661B6D">
              <w:rPr>
                <w:rFonts w:ascii="Times New Roman" w:hAnsi="Times New Roman" w:cs="Times New Roman"/>
                <w:color w:val="C00000"/>
                <w:sz w:val="20"/>
                <w:szCs w:val="20"/>
              </w:rPr>
              <w:t>Create linkage</w:t>
            </w:r>
          </w:p>
        </w:tc>
        <w:tc>
          <w:tcPr>
            <w:tcW w:w="3415" w:type="dxa"/>
            <w:vMerge/>
          </w:tcPr>
          <w:p w14:paraId="0D0E34EF" w14:textId="77777777" w:rsidR="00160BD6" w:rsidRPr="00661B6D" w:rsidRDefault="00160BD6" w:rsidP="00093E04">
            <w:pPr>
              <w:pStyle w:val="ListParagraph"/>
              <w:ind w:left="166"/>
              <w:contextualSpacing w:val="0"/>
              <w:jc w:val="both"/>
              <w:rPr>
                <w:rFonts w:ascii="Times New Roman" w:eastAsia="Times New Roman" w:hAnsi="Times New Roman" w:cs="Times New Roman"/>
                <w:sz w:val="20"/>
                <w:szCs w:val="20"/>
                <w:lang w:val="en-GB"/>
              </w:rPr>
            </w:pPr>
          </w:p>
        </w:tc>
      </w:tr>
    </w:tbl>
    <w:p w14:paraId="1F88C6BC" w14:textId="77777777" w:rsidR="00986A71" w:rsidRPr="00EA0661" w:rsidRDefault="00986A71" w:rsidP="00986A71">
      <w:pPr>
        <w:spacing w:before="240" w:line="360" w:lineRule="auto"/>
        <w:jc w:val="both"/>
        <w:rPr>
          <w:rFonts w:ascii="Times New Roman" w:eastAsia="Calibri" w:hAnsi="Times New Roman" w:cs="Times New Roman"/>
          <w:sz w:val="24"/>
        </w:rPr>
      </w:pPr>
      <w:r w:rsidRPr="00EA0661">
        <w:rPr>
          <w:rFonts w:ascii="Times New Roman" w:eastAsia="Calibri" w:hAnsi="Times New Roman" w:cs="Times New Roman"/>
          <w:sz w:val="24"/>
        </w:rPr>
        <w:t>Identification and documentation of best practices needs Female and male farmer’s indigenous Knowledge and experience in adopting technologies are important and need to be identified and documented for scaling out of the technology where it is not reached yet. So, for the dissemination and scale out of best practice extension agent can use experience sharing methods and mass media technology</w:t>
      </w:r>
      <w:r w:rsidRPr="00EA0661">
        <w:rPr>
          <w:rFonts w:ascii="Times New Roman" w:eastAsia="Calibri" w:hAnsi="Times New Roman" w:cs="Times New Roman"/>
          <w:b/>
          <w:sz w:val="24"/>
        </w:rPr>
        <w:t>.</w:t>
      </w:r>
    </w:p>
    <w:p w14:paraId="5D3CCBF9" w14:textId="77777777" w:rsidR="00986A71" w:rsidRPr="00D11EB4" w:rsidRDefault="00D11EB4" w:rsidP="00D11EB4">
      <w:pPr>
        <w:pStyle w:val="Heading3"/>
        <w:rPr>
          <w:rFonts w:eastAsia="Calibri"/>
          <w:sz w:val="25"/>
          <w:szCs w:val="25"/>
        </w:rPr>
      </w:pPr>
      <w:bookmarkStart w:id="51" w:name="_Toc21885788"/>
      <w:bookmarkStart w:id="52" w:name="_Toc26000158"/>
      <w:r>
        <w:rPr>
          <w:rFonts w:eastAsia="Calibri"/>
          <w:sz w:val="25"/>
          <w:szCs w:val="25"/>
        </w:rPr>
        <w:t xml:space="preserve">3.5.2. </w:t>
      </w:r>
      <w:r w:rsidR="00986A71" w:rsidRPr="00D11EB4">
        <w:rPr>
          <w:rFonts w:eastAsia="Calibri"/>
          <w:sz w:val="25"/>
          <w:szCs w:val="25"/>
        </w:rPr>
        <w:t>Access to Credit and Market Strategy</w:t>
      </w:r>
      <w:bookmarkEnd w:id="51"/>
      <w:bookmarkEnd w:id="52"/>
      <w:r w:rsidR="00986A71" w:rsidRPr="00D11EB4">
        <w:rPr>
          <w:rFonts w:eastAsia="Calibri"/>
          <w:sz w:val="25"/>
          <w:szCs w:val="25"/>
        </w:rPr>
        <w:t xml:space="preserve"> </w:t>
      </w:r>
    </w:p>
    <w:p w14:paraId="0069F9B6" w14:textId="77777777" w:rsidR="00986A71" w:rsidRPr="00EA0661" w:rsidRDefault="00986A71" w:rsidP="00986A71">
      <w:pPr>
        <w:jc w:val="both"/>
        <w:rPr>
          <w:rFonts w:ascii="Times New Roman" w:eastAsia="Calibri" w:hAnsi="Times New Roman" w:cs="Times New Roman"/>
          <w:sz w:val="24"/>
        </w:rPr>
      </w:pPr>
      <w:r w:rsidRPr="00EA0661">
        <w:rPr>
          <w:rFonts w:ascii="Times New Roman" w:eastAsia="Calibri" w:hAnsi="Times New Roman" w:cs="Times New Roman"/>
          <w:sz w:val="24"/>
        </w:rPr>
        <w:t>In order to cover the purchase costs of river pumping technologies and to finance operational and maintenance costs of the irrigation equipment, farmers need to have access to credit. Although consideration can be given to initial subsidies in post-emergency situations, micro-credit institutions should be involved in establishing a sound rural credit system to make irrigated agriculture economically viable. In addition to this, the government of Ethiopia is considering develop strategy to access HHMI technologies to have tax free for the rural farmers and this make the technology affordable to the farmers in order to ensure sustainable HHMI development.</w:t>
      </w:r>
    </w:p>
    <w:p w14:paraId="7C9D5DF5" w14:textId="77777777" w:rsidR="002A029F" w:rsidRDefault="002A029F" w:rsidP="00D11EB4">
      <w:pPr>
        <w:pStyle w:val="Heading2"/>
        <w:numPr>
          <w:ilvl w:val="1"/>
          <w:numId w:val="8"/>
        </w:numPr>
        <w:spacing w:after="240"/>
        <w:jc w:val="both"/>
        <w:rPr>
          <w:rFonts w:ascii="Times New Roman" w:eastAsia="Calibri" w:hAnsi="Times New Roman" w:cs="Times New Roman"/>
        </w:rPr>
      </w:pPr>
      <w:bookmarkStart w:id="53" w:name="_Toc26000159"/>
      <w:r w:rsidRPr="00EA0661">
        <w:rPr>
          <w:rFonts w:ascii="Times New Roman" w:eastAsia="Calibri" w:hAnsi="Times New Roman" w:cs="Times New Roman"/>
        </w:rPr>
        <w:t>ECONOMIC AND FINANCIAL ANALYSIS</w:t>
      </w:r>
      <w:bookmarkEnd w:id="53"/>
    </w:p>
    <w:p w14:paraId="3C2A6B9A" w14:textId="77777777" w:rsidR="00061EB3" w:rsidRPr="00EA0661" w:rsidRDefault="00061EB3" w:rsidP="00061EB3">
      <w:pPr>
        <w:spacing w:line="360" w:lineRule="auto"/>
        <w:jc w:val="both"/>
        <w:rPr>
          <w:rFonts w:ascii="Times New Roman" w:hAnsi="Times New Roman" w:cs="Times New Roman"/>
          <w:sz w:val="24"/>
          <w:szCs w:val="24"/>
        </w:rPr>
      </w:pPr>
      <w:r w:rsidRPr="00EA0661">
        <w:rPr>
          <w:rFonts w:ascii="Times New Roman" w:hAnsi="Times New Roman" w:cs="Times New Roman"/>
          <w:sz w:val="24"/>
          <w:szCs w:val="24"/>
        </w:rPr>
        <w:t xml:space="preserve">Currently irrigation development of any scale is the major focus areas of government and other development partners. This is because; irrigation development is the first best alternative agricultural operation in boosting production and productivity of resources and ensures food security. Moreover, it provides inputs forever expanding industrial park in the country that enables the country to realize structural transformation. House Hold Micro Irrigation (HHMI) is important scale of irrigation which enables to access large number of households, facilitates to realize inclusive irrigation development, ease to apply with reasonable affordability.  Moreover; House hold micro irrigation ease youth and women mobilization for economic development as the scale of irrigation is easily applied in the nearby residential areas and manageable with minimum requirement of knowhow of these target groups. </w:t>
      </w:r>
    </w:p>
    <w:p w14:paraId="426ED4E0" w14:textId="77777777" w:rsidR="00061EB3" w:rsidRPr="00EA0661" w:rsidRDefault="00061EB3" w:rsidP="00061EB3">
      <w:pPr>
        <w:spacing w:before="200" w:after="0" w:line="360" w:lineRule="auto"/>
        <w:jc w:val="both"/>
        <w:rPr>
          <w:rFonts w:ascii="Times New Roman" w:eastAsia="Times New Roman" w:hAnsi="Times New Roman" w:cs="Times New Roman"/>
          <w:sz w:val="24"/>
          <w:szCs w:val="24"/>
        </w:rPr>
      </w:pPr>
      <w:r w:rsidRPr="00EA0661">
        <w:rPr>
          <w:rFonts w:ascii="Times New Roman" w:eastAsia="Times New Roman" w:hAnsi="Times New Roman" w:cs="Times New Roman"/>
          <w:sz w:val="24"/>
          <w:szCs w:val="24"/>
        </w:rPr>
        <w:lastRenderedPageBreak/>
        <w:t xml:space="preserve">Based on this rationalities and importance of the scale of this irrigation, Ministry of Agriculture and Natural resources </w:t>
      </w:r>
      <w:r w:rsidRPr="00EA0661">
        <w:rPr>
          <w:rFonts w:ascii="Times New Roman" w:eastAsiaTheme="minorEastAsia" w:hAnsi="Times New Roman" w:cs="Times New Roman"/>
          <w:color w:val="000000" w:themeColor="text1"/>
          <w:kern w:val="24"/>
          <w:sz w:val="24"/>
          <w:szCs w:val="24"/>
          <w:lang w:val="en-GB"/>
        </w:rPr>
        <w:t>develop technology package development for Household Micro Irrigation Technology National Specification:</w:t>
      </w:r>
      <w:r w:rsidRPr="00EA0661">
        <w:rPr>
          <w:rFonts w:ascii="Times New Roman" w:eastAsia="Times New Roman" w:hAnsi="Times New Roman" w:cs="Times New Roman"/>
          <w:sz w:val="24"/>
          <w:szCs w:val="24"/>
        </w:rPr>
        <w:t xml:space="preserve"> </w:t>
      </w:r>
    </w:p>
    <w:p w14:paraId="30E97EBA" w14:textId="77777777" w:rsidR="00061EB3" w:rsidRPr="00EA0661" w:rsidRDefault="00061EB3" w:rsidP="00061EB3">
      <w:pPr>
        <w:spacing w:before="200" w:after="0" w:line="360" w:lineRule="auto"/>
        <w:jc w:val="both"/>
        <w:rPr>
          <w:rFonts w:ascii="Times New Roman" w:eastAsia="Times New Roman" w:hAnsi="Times New Roman" w:cs="Times New Roman"/>
          <w:sz w:val="24"/>
          <w:szCs w:val="24"/>
        </w:rPr>
      </w:pPr>
      <w:r w:rsidRPr="00EA0661">
        <w:rPr>
          <w:rFonts w:ascii="Times New Roman" w:eastAsia="Times New Roman" w:hAnsi="Times New Roman" w:cs="Times New Roman"/>
          <w:sz w:val="24"/>
          <w:szCs w:val="24"/>
        </w:rPr>
        <w:t xml:space="preserve"> Promoting irrigated farming at the household level through introducing suitable household and micro irrigation systems, needs under taking financial and economic analysis so as to ensure its sustainability. This analysis includes all supply chain of this development such as, introducing appropriate micro irrigation technology, selecting sustainable water sources, low cost and effective water lifting technologies, irrigation application technologies, farm inputs and first best alternative that yield maximum returns from this investment.</w:t>
      </w:r>
    </w:p>
    <w:p w14:paraId="08AF67E3" w14:textId="77777777" w:rsidR="00061EB3" w:rsidRPr="00EA0661" w:rsidRDefault="00061EB3" w:rsidP="00061EB3">
      <w:pPr>
        <w:spacing w:after="0" w:line="360" w:lineRule="auto"/>
        <w:jc w:val="both"/>
        <w:rPr>
          <w:rFonts w:ascii="Times New Roman" w:eastAsia="Times New Roman" w:hAnsi="Times New Roman" w:cs="Times New Roman"/>
          <w:sz w:val="24"/>
          <w:szCs w:val="24"/>
        </w:rPr>
      </w:pPr>
      <w:r w:rsidRPr="00EA0661">
        <w:rPr>
          <w:rFonts w:ascii="Times New Roman" w:eastAsia="Times New Roman" w:hAnsi="Times New Roman" w:cs="Times New Roman"/>
          <w:sz w:val="24"/>
          <w:szCs w:val="24"/>
        </w:rPr>
        <w:t xml:space="preserve">Based on the above rationalities, financial and economic analysis of these micro irrigation technologies based on the national specification manuals has been done as follows. </w:t>
      </w:r>
    </w:p>
    <w:p w14:paraId="4C31196D" w14:textId="77777777" w:rsidR="00061EB3" w:rsidRPr="00EA0661" w:rsidRDefault="00061EB3" w:rsidP="00061EB3">
      <w:pPr>
        <w:shd w:val="clear" w:color="auto" w:fill="FFFFFF"/>
        <w:spacing w:after="15" w:line="360" w:lineRule="auto"/>
        <w:jc w:val="both"/>
        <w:rPr>
          <w:rFonts w:ascii="Times New Roman" w:eastAsia="Times New Roman" w:hAnsi="Times New Roman" w:cs="Times New Roman"/>
          <w:bCs/>
          <w:color w:val="000000" w:themeColor="text1"/>
          <w:sz w:val="24"/>
          <w:szCs w:val="18"/>
        </w:rPr>
      </w:pPr>
      <w:r w:rsidRPr="00EA0661">
        <w:rPr>
          <w:rFonts w:ascii="Times New Roman" w:eastAsia="Times New Roman" w:hAnsi="Times New Roman" w:cs="Times New Roman"/>
          <w:color w:val="000000" w:themeColor="text1"/>
          <w:sz w:val="24"/>
          <w:szCs w:val="18"/>
        </w:rPr>
        <w:t>Financial and economic analyses have similar features. </w:t>
      </w:r>
      <w:r w:rsidRPr="00EA0661">
        <w:rPr>
          <w:rFonts w:ascii="Times New Roman" w:eastAsia="Times New Roman" w:hAnsi="Times New Roman" w:cs="Times New Roman"/>
          <w:bCs/>
          <w:color w:val="000000" w:themeColor="text1"/>
          <w:sz w:val="24"/>
          <w:szCs w:val="18"/>
        </w:rPr>
        <w:t>Both financial and economic analysis estimate the net-benefits of a project investment </w:t>
      </w:r>
      <w:r w:rsidRPr="00EA0661">
        <w:rPr>
          <w:rFonts w:ascii="Times New Roman" w:eastAsia="Times New Roman" w:hAnsi="Times New Roman" w:cs="Times New Roman"/>
          <w:color w:val="000000" w:themeColor="text1"/>
          <w:sz w:val="24"/>
          <w:szCs w:val="18"/>
        </w:rPr>
        <w:t>based on the difference between the with-project and the without-project situations.</w:t>
      </w:r>
      <w:r w:rsidRPr="00EA0661">
        <w:rPr>
          <w:rFonts w:ascii="Times New Roman" w:eastAsia="Times New Roman" w:hAnsi="Times New Roman" w:cs="Times New Roman"/>
          <w:b/>
          <w:bCs/>
          <w:color w:val="131459"/>
          <w:sz w:val="20"/>
          <w:szCs w:val="18"/>
        </w:rPr>
        <w:t xml:space="preserve"> </w:t>
      </w:r>
      <w:r w:rsidRPr="00EA0661">
        <w:rPr>
          <w:rFonts w:ascii="Times New Roman" w:eastAsia="Times New Roman" w:hAnsi="Times New Roman" w:cs="Times New Roman"/>
          <w:bCs/>
          <w:color w:val="000000" w:themeColor="text1"/>
          <w:sz w:val="24"/>
          <w:szCs w:val="18"/>
        </w:rPr>
        <w:t>The basic difference</w:t>
      </w:r>
      <w:r w:rsidRPr="00EA0661">
        <w:rPr>
          <w:rFonts w:ascii="Times New Roman" w:eastAsia="Times New Roman" w:hAnsi="Times New Roman" w:cs="Times New Roman"/>
          <w:color w:val="000000" w:themeColor="text1"/>
          <w:sz w:val="24"/>
          <w:szCs w:val="18"/>
        </w:rPr>
        <w:t> between them is that</w:t>
      </w:r>
      <w:r w:rsidRPr="00EA0661">
        <w:rPr>
          <w:rFonts w:ascii="Times New Roman" w:eastAsia="Times New Roman" w:hAnsi="Times New Roman" w:cs="Times New Roman"/>
          <w:color w:val="000000" w:themeColor="text1"/>
          <w:sz w:val="20"/>
          <w:szCs w:val="18"/>
        </w:rPr>
        <w:t xml:space="preserve"> </w:t>
      </w:r>
      <w:r w:rsidRPr="00EA0661">
        <w:rPr>
          <w:rFonts w:ascii="Times New Roman" w:eastAsia="Times New Roman" w:hAnsi="Times New Roman" w:cs="Times New Roman"/>
          <w:color w:val="000000" w:themeColor="text1"/>
          <w:sz w:val="24"/>
          <w:szCs w:val="18"/>
        </w:rPr>
        <w:t>the </w:t>
      </w:r>
      <w:r w:rsidRPr="00EA0661">
        <w:rPr>
          <w:rFonts w:ascii="Times New Roman" w:eastAsia="Times New Roman" w:hAnsi="Times New Roman" w:cs="Times New Roman"/>
          <w:bCs/>
          <w:color w:val="000000" w:themeColor="text1"/>
          <w:sz w:val="24"/>
          <w:szCs w:val="18"/>
        </w:rPr>
        <w:t>financial analysis compares benefits and costs to the enterprise</w:t>
      </w:r>
      <w:r w:rsidRPr="00EA0661">
        <w:rPr>
          <w:rFonts w:ascii="Times New Roman" w:eastAsia="Times New Roman" w:hAnsi="Times New Roman" w:cs="Times New Roman"/>
          <w:color w:val="000000" w:themeColor="text1"/>
          <w:sz w:val="24"/>
          <w:szCs w:val="18"/>
        </w:rPr>
        <w:t>; a financial analysis estimates the profitability of a project, from an investor's perspective.</w:t>
      </w:r>
      <w:r w:rsidRPr="00EA0661">
        <w:rPr>
          <w:rFonts w:ascii="Times New Roman" w:hAnsi="Times New Roman" w:cs="Times New Roman"/>
        </w:rPr>
        <w:t xml:space="preserve"> </w:t>
      </w:r>
      <w:r w:rsidRPr="00EA0661">
        <w:rPr>
          <w:rFonts w:ascii="Times New Roman" w:eastAsia="Times New Roman" w:hAnsi="Times New Roman" w:cs="Times New Roman"/>
          <w:color w:val="000000" w:themeColor="text1"/>
          <w:sz w:val="24"/>
          <w:szCs w:val="18"/>
        </w:rPr>
        <w:t>In a financial analysis one compare the costs of the project to the expected revenue over the technology package lifespan. This includes costs of financing and taxes/subsidies. While the </w:t>
      </w:r>
      <w:r w:rsidRPr="00EA0661">
        <w:rPr>
          <w:rFonts w:ascii="Times New Roman" w:eastAsia="Times New Roman" w:hAnsi="Times New Roman" w:cs="Times New Roman"/>
          <w:bCs/>
          <w:color w:val="000000" w:themeColor="text1"/>
          <w:sz w:val="24"/>
          <w:szCs w:val="18"/>
        </w:rPr>
        <w:t>economic analysis compares the benefits and costs to the whole economy.</w:t>
      </w:r>
    </w:p>
    <w:p w14:paraId="12A939A6" w14:textId="77777777" w:rsidR="00061EB3" w:rsidRPr="00EA0661" w:rsidRDefault="00061EB3" w:rsidP="00061EB3">
      <w:pPr>
        <w:shd w:val="clear" w:color="auto" w:fill="FFFFFF"/>
        <w:spacing w:after="100" w:afterAutospacing="1" w:line="360" w:lineRule="auto"/>
        <w:jc w:val="both"/>
        <w:rPr>
          <w:rFonts w:ascii="Times New Roman" w:eastAsia="Times New Roman" w:hAnsi="Times New Roman" w:cs="Times New Roman"/>
          <w:color w:val="000000" w:themeColor="text1"/>
          <w:sz w:val="24"/>
          <w:szCs w:val="18"/>
        </w:rPr>
      </w:pPr>
      <w:r w:rsidRPr="00EA0661">
        <w:rPr>
          <w:rFonts w:ascii="Times New Roman" w:eastAsia="Times New Roman" w:hAnsi="Times New Roman" w:cs="Times New Roman"/>
          <w:bCs/>
          <w:color w:val="000000" w:themeColor="text1"/>
          <w:sz w:val="24"/>
          <w:szCs w:val="18"/>
        </w:rPr>
        <w:t>Economic analysis</w:t>
      </w:r>
      <w:r w:rsidRPr="00EA0661">
        <w:rPr>
          <w:rFonts w:ascii="Times New Roman" w:eastAsia="Times New Roman" w:hAnsi="Times New Roman" w:cs="Times New Roman"/>
          <w:color w:val="000000" w:themeColor="text1"/>
          <w:sz w:val="24"/>
          <w:szCs w:val="18"/>
        </w:rPr>
        <w:t> is concerned with the </w:t>
      </w:r>
      <w:r w:rsidRPr="00EA0661">
        <w:rPr>
          <w:rFonts w:ascii="Times New Roman" w:eastAsia="Times New Roman" w:hAnsi="Times New Roman" w:cs="Times New Roman"/>
          <w:bCs/>
          <w:color w:val="000000" w:themeColor="text1"/>
          <w:sz w:val="24"/>
          <w:szCs w:val="18"/>
        </w:rPr>
        <w:t>true value</w:t>
      </w:r>
      <w:r w:rsidRPr="00EA0661">
        <w:rPr>
          <w:rFonts w:ascii="Times New Roman" w:eastAsia="Times New Roman" w:hAnsi="Times New Roman" w:cs="Times New Roman"/>
          <w:color w:val="000000" w:themeColor="text1"/>
          <w:sz w:val="24"/>
          <w:szCs w:val="18"/>
        </w:rPr>
        <w:t> a project holds for the society as a whole. It incorporates all members of society, and measures the project’s positive and negative impacts. In addition, </w:t>
      </w:r>
      <w:r w:rsidRPr="00EA0661">
        <w:rPr>
          <w:rFonts w:ascii="Times New Roman" w:eastAsia="Times New Roman" w:hAnsi="Times New Roman" w:cs="Times New Roman"/>
          <w:bCs/>
          <w:color w:val="000000" w:themeColor="text1"/>
          <w:sz w:val="24"/>
          <w:szCs w:val="18"/>
        </w:rPr>
        <w:t xml:space="preserve">economic analysis would also cover costs and benefits of goods and services that are not sold in the market </w:t>
      </w:r>
      <w:r w:rsidRPr="00EA0661">
        <w:rPr>
          <w:rFonts w:ascii="Times New Roman" w:eastAsia="Times New Roman" w:hAnsi="Times New Roman" w:cs="Times New Roman"/>
          <w:color w:val="000000" w:themeColor="text1"/>
          <w:sz w:val="24"/>
          <w:szCs w:val="18"/>
        </w:rPr>
        <w:t>and therefore </w:t>
      </w:r>
      <w:r w:rsidRPr="00EA0661">
        <w:rPr>
          <w:rFonts w:ascii="Times New Roman" w:eastAsia="Times New Roman" w:hAnsi="Times New Roman" w:cs="Times New Roman"/>
          <w:bCs/>
          <w:color w:val="000000" w:themeColor="text1"/>
          <w:sz w:val="24"/>
          <w:szCs w:val="18"/>
        </w:rPr>
        <w:t>have no market price</w:t>
      </w:r>
      <w:r w:rsidRPr="00EA0661">
        <w:rPr>
          <w:rFonts w:ascii="Times New Roman" w:eastAsia="Times New Roman" w:hAnsi="Times New Roman" w:cs="Times New Roman"/>
          <w:color w:val="000000" w:themeColor="text1"/>
          <w:sz w:val="20"/>
          <w:szCs w:val="18"/>
        </w:rPr>
        <w:t xml:space="preserve">. </w:t>
      </w:r>
      <w:r w:rsidRPr="00EA0661">
        <w:rPr>
          <w:rFonts w:ascii="Times New Roman" w:eastAsia="Times New Roman" w:hAnsi="Times New Roman" w:cs="Times New Roman"/>
          <w:color w:val="000000" w:themeColor="text1"/>
          <w:sz w:val="24"/>
          <w:szCs w:val="18"/>
        </w:rPr>
        <w:t>While </w:t>
      </w:r>
      <w:r w:rsidRPr="00EA0661">
        <w:rPr>
          <w:rFonts w:ascii="Times New Roman" w:eastAsia="Times New Roman" w:hAnsi="Times New Roman" w:cs="Times New Roman"/>
          <w:bCs/>
          <w:color w:val="000000" w:themeColor="text1"/>
          <w:sz w:val="24"/>
          <w:szCs w:val="18"/>
        </w:rPr>
        <w:t>financial analysis uses market prices</w:t>
      </w:r>
      <w:r w:rsidRPr="00EA0661">
        <w:rPr>
          <w:rFonts w:ascii="Times New Roman" w:eastAsia="Times New Roman" w:hAnsi="Times New Roman" w:cs="Times New Roman"/>
          <w:color w:val="000000" w:themeColor="text1"/>
          <w:sz w:val="24"/>
          <w:szCs w:val="18"/>
        </w:rPr>
        <w:t> to check the balance of investment and the sustainability of a project, E</w:t>
      </w:r>
      <w:r w:rsidRPr="00EA0661">
        <w:rPr>
          <w:rFonts w:ascii="Times New Roman" w:eastAsia="Times New Roman" w:hAnsi="Times New Roman" w:cs="Times New Roman"/>
          <w:bCs/>
          <w:color w:val="000000" w:themeColor="text1"/>
          <w:sz w:val="24"/>
          <w:szCs w:val="18"/>
        </w:rPr>
        <w:t>conomic analysis uses economic prices</w:t>
      </w:r>
      <w:r w:rsidRPr="00EA0661">
        <w:rPr>
          <w:rFonts w:ascii="Times New Roman" w:eastAsia="Times New Roman" w:hAnsi="Times New Roman" w:cs="Times New Roman"/>
          <w:color w:val="000000" w:themeColor="text1"/>
          <w:sz w:val="24"/>
          <w:szCs w:val="18"/>
        </w:rPr>
        <w:t> that are converted from the market price by </w:t>
      </w:r>
      <w:r w:rsidRPr="00EA0661">
        <w:rPr>
          <w:rFonts w:ascii="Times New Roman" w:eastAsia="Times New Roman" w:hAnsi="Times New Roman" w:cs="Times New Roman"/>
          <w:bCs/>
          <w:color w:val="000000" w:themeColor="text1"/>
          <w:sz w:val="24"/>
          <w:szCs w:val="18"/>
        </w:rPr>
        <w:t>excluding tax, profit, subsidy</w:t>
      </w:r>
      <w:r w:rsidRPr="00EA0661">
        <w:rPr>
          <w:rFonts w:ascii="Times New Roman" w:eastAsia="Times New Roman" w:hAnsi="Times New Roman" w:cs="Times New Roman"/>
          <w:color w:val="000000" w:themeColor="text1"/>
          <w:sz w:val="24"/>
          <w:szCs w:val="18"/>
        </w:rPr>
        <w:t xml:space="preserve">, etc. to measure the legitimacy of using national resources to certain projects. </w:t>
      </w:r>
    </w:p>
    <w:p w14:paraId="011560FD" w14:textId="77777777" w:rsidR="00061EB3" w:rsidRPr="00EA0661" w:rsidRDefault="00061EB3" w:rsidP="00061EB3">
      <w:pPr>
        <w:shd w:val="clear" w:color="auto" w:fill="FFFFFF"/>
        <w:spacing w:before="100" w:beforeAutospacing="1" w:after="0" w:line="360" w:lineRule="auto"/>
        <w:jc w:val="both"/>
        <w:rPr>
          <w:rFonts w:ascii="Times New Roman" w:eastAsia="Times New Roman" w:hAnsi="Times New Roman" w:cs="Times New Roman"/>
          <w:color w:val="000000" w:themeColor="text1"/>
          <w:sz w:val="24"/>
          <w:szCs w:val="18"/>
        </w:rPr>
      </w:pPr>
      <w:r w:rsidRPr="00EA0661">
        <w:rPr>
          <w:rFonts w:ascii="Times New Roman" w:eastAsia="Times New Roman" w:hAnsi="Times New Roman" w:cs="Times New Roman"/>
          <w:color w:val="000000" w:themeColor="text1"/>
          <w:sz w:val="24"/>
          <w:szCs w:val="18"/>
        </w:rPr>
        <w:t xml:space="preserve">Financial and economic analyses also differ in their treatment of external effects (benefits and costs), such as favorable effects on health environment etc... . Economic analysis attempts to value such externalities in order to reflect the true cost and value to the society. The inclusion of externalities raises difficult questions of their identification and measurement in terms of money. </w:t>
      </w:r>
      <w:r w:rsidRPr="00EA0661">
        <w:rPr>
          <w:rFonts w:ascii="Times New Roman" w:eastAsia="Times New Roman" w:hAnsi="Times New Roman" w:cs="Times New Roman"/>
          <w:color w:val="000000" w:themeColor="text1"/>
          <w:sz w:val="24"/>
          <w:szCs w:val="18"/>
        </w:rPr>
        <w:lastRenderedPageBreak/>
        <w:t xml:space="preserve">Having these differences in mind we would try to undertake viability analysis of proposed packages of micro irrigation technologies mainly based on its financial feasibility.  </w:t>
      </w:r>
    </w:p>
    <w:p w14:paraId="2C36688F" w14:textId="77777777" w:rsidR="00061EB3" w:rsidRPr="00080EE8" w:rsidRDefault="00080EE8" w:rsidP="00080EE8">
      <w:pPr>
        <w:pStyle w:val="Heading3"/>
        <w:rPr>
          <w:rFonts w:eastAsia="Calibri"/>
          <w:sz w:val="25"/>
          <w:szCs w:val="25"/>
        </w:rPr>
      </w:pPr>
      <w:bookmarkStart w:id="54" w:name="_Toc21885792"/>
      <w:bookmarkStart w:id="55" w:name="_Toc26000160"/>
      <w:r>
        <w:rPr>
          <w:rFonts w:eastAsia="Calibri"/>
          <w:sz w:val="25"/>
          <w:szCs w:val="25"/>
        </w:rPr>
        <w:t xml:space="preserve">3.6.1. </w:t>
      </w:r>
      <w:r w:rsidR="00061EB3" w:rsidRPr="00080EE8">
        <w:rPr>
          <w:rFonts w:eastAsia="Calibri"/>
          <w:sz w:val="25"/>
          <w:szCs w:val="25"/>
        </w:rPr>
        <w:t>Why Analysis?</w:t>
      </w:r>
      <w:bookmarkEnd w:id="54"/>
      <w:bookmarkEnd w:id="55"/>
    </w:p>
    <w:p w14:paraId="3E55F497" w14:textId="77777777" w:rsidR="00061EB3" w:rsidRPr="00EA0661" w:rsidRDefault="00061EB3" w:rsidP="00061EB3">
      <w:pPr>
        <w:shd w:val="clear" w:color="auto" w:fill="FFFFFF"/>
        <w:spacing w:before="100" w:beforeAutospacing="1" w:after="0" w:line="360" w:lineRule="auto"/>
        <w:jc w:val="both"/>
        <w:rPr>
          <w:rFonts w:ascii="Times New Roman" w:eastAsia="Times New Roman" w:hAnsi="Times New Roman" w:cs="Times New Roman"/>
          <w:color w:val="000000" w:themeColor="text1"/>
          <w:sz w:val="24"/>
          <w:szCs w:val="18"/>
        </w:rPr>
      </w:pPr>
      <w:r w:rsidRPr="00EA0661">
        <w:rPr>
          <w:rFonts w:ascii="Times New Roman" w:eastAsia="Times New Roman" w:hAnsi="Times New Roman" w:cs="Times New Roman"/>
          <w:color w:val="000000" w:themeColor="text1"/>
          <w:sz w:val="24"/>
          <w:szCs w:val="18"/>
        </w:rPr>
        <w:t>As it has been frequently stated by many economists, resources used for production of desirable output are very scarce and demand for output from these resources are unlimited. This paradox phenomenon leads producers and investors to choose where to invest these scare resources so as to get maximum output in order to maximize benefits earned from these resources. Irrigation resources particularly irrigable land and water are extremely scares and current demand for these resources development is alarmingly growing. This paradox is the cause for undertaking financial and economic analysis using different decision making techniques such as Cost –Benefit analysis, Net present value analysis, payback period.</w:t>
      </w:r>
    </w:p>
    <w:p w14:paraId="02952481" w14:textId="77777777" w:rsidR="00061EB3" w:rsidRPr="00EA0661" w:rsidRDefault="00061EB3" w:rsidP="00061EB3">
      <w:pPr>
        <w:shd w:val="clear" w:color="auto" w:fill="FFFFFF"/>
        <w:spacing w:before="100" w:beforeAutospacing="1" w:after="0" w:line="360" w:lineRule="auto"/>
        <w:jc w:val="both"/>
        <w:rPr>
          <w:rFonts w:ascii="Times New Roman" w:eastAsia="Times New Roman" w:hAnsi="Times New Roman" w:cs="Times New Roman"/>
          <w:b/>
          <w:color w:val="000000" w:themeColor="text1"/>
          <w:sz w:val="24"/>
          <w:szCs w:val="18"/>
        </w:rPr>
      </w:pPr>
      <w:r w:rsidRPr="00EA0661">
        <w:rPr>
          <w:rFonts w:ascii="Times New Roman" w:hAnsi="Times New Roman" w:cs="Times New Roman"/>
          <w:sz w:val="24"/>
        </w:rPr>
        <w:t>In the analysis the two discounting evaluation criteria are used to come up with feasible conclusions i.e. Net Present Value (NPV), and Benefit Cost Ratio.</w:t>
      </w:r>
    </w:p>
    <w:p w14:paraId="2EA62A5A" w14:textId="77777777" w:rsidR="00061EB3" w:rsidRPr="00EA0661" w:rsidRDefault="00061EB3" w:rsidP="00061EB3">
      <w:pPr>
        <w:spacing w:after="0" w:line="360" w:lineRule="auto"/>
        <w:jc w:val="both"/>
        <w:rPr>
          <w:rFonts w:ascii="Times New Roman" w:hAnsi="Times New Roman" w:cs="Times New Roman"/>
          <w:sz w:val="24"/>
        </w:rPr>
      </w:pPr>
      <w:r w:rsidRPr="00EA0661">
        <w:rPr>
          <w:rFonts w:ascii="Times New Roman" w:hAnsi="Times New Roman" w:cs="Times New Roman"/>
          <w:b/>
          <w:sz w:val="24"/>
        </w:rPr>
        <w:t>The Net Present Value (NPV)</w:t>
      </w:r>
      <w:r w:rsidRPr="00EA0661">
        <w:rPr>
          <w:rFonts w:ascii="Times New Roman" w:hAnsi="Times New Roman" w:cs="Times New Roman"/>
          <w:sz w:val="24"/>
        </w:rPr>
        <w:t xml:space="preserve"> is the discounted net benefit where the net benefit is the difference between total benefit and total cost. </w:t>
      </w:r>
    </w:p>
    <w:p w14:paraId="37B38F19" w14:textId="77777777" w:rsidR="00061EB3" w:rsidRPr="00EA0661" w:rsidRDefault="00061EB3" w:rsidP="00061EB3">
      <w:pPr>
        <w:spacing w:after="0" w:line="360" w:lineRule="auto"/>
        <w:jc w:val="both"/>
        <w:rPr>
          <w:rFonts w:ascii="Times New Roman" w:hAnsi="Times New Roman" w:cs="Times New Roman"/>
          <w:sz w:val="24"/>
        </w:rPr>
      </w:pPr>
      <w:r w:rsidRPr="00EA0661">
        <w:rPr>
          <w:rFonts w:ascii="Times New Roman" w:hAnsi="Times New Roman" w:cs="Times New Roman"/>
          <w:sz w:val="24"/>
        </w:rPr>
        <w:t>The criteria of the NPV are: If NPV&gt;0, then accept the project, If NPV&lt;0, then reject the project and If NPV=0, accept most of the time.</w:t>
      </w:r>
    </w:p>
    <w:p w14:paraId="7E8578BC" w14:textId="1AC6731E" w:rsidR="00061EB3" w:rsidRPr="00EA0661" w:rsidRDefault="00061EB3" w:rsidP="00061EB3">
      <w:pPr>
        <w:spacing w:line="360" w:lineRule="auto"/>
        <w:jc w:val="both"/>
        <w:rPr>
          <w:rFonts w:ascii="Times New Roman" w:hAnsi="Times New Roman" w:cs="Times New Roman"/>
          <w:sz w:val="24"/>
        </w:rPr>
      </w:pPr>
      <w:r w:rsidRPr="00EA0661">
        <w:rPr>
          <w:rFonts w:ascii="Times New Roman" w:hAnsi="Times New Roman" w:cs="Times New Roman"/>
          <w:b/>
          <w:sz w:val="24"/>
        </w:rPr>
        <w:t>Benefit cost ratio</w:t>
      </w:r>
      <w:r w:rsidR="00783F8B">
        <w:rPr>
          <w:rFonts w:ascii="Times New Roman" w:hAnsi="Times New Roman" w:cs="Times New Roman"/>
          <w:b/>
          <w:sz w:val="24"/>
        </w:rPr>
        <w:t xml:space="preserve"> (BCR)</w:t>
      </w:r>
      <w:r w:rsidRPr="00EA0661">
        <w:rPr>
          <w:rFonts w:ascii="Times New Roman" w:hAnsi="Times New Roman" w:cs="Times New Roman"/>
          <w:b/>
          <w:sz w:val="24"/>
        </w:rPr>
        <w:t>:</w:t>
      </w:r>
      <w:r w:rsidRPr="00EA0661">
        <w:rPr>
          <w:rFonts w:ascii="Times New Roman" w:hAnsi="Times New Roman" w:cs="Times New Roman"/>
          <w:sz w:val="24"/>
        </w:rPr>
        <w:t xml:space="preserve"> The benefit cost ratio is the present value of total benefit divided by the present value of total cost. The larger B/C ratio, the more attractive is a project. In general, the </w:t>
      </w:r>
      <w:r w:rsidR="00783F8B">
        <w:rPr>
          <w:rFonts w:ascii="Times New Roman" w:hAnsi="Times New Roman" w:cs="Times New Roman"/>
          <w:sz w:val="24"/>
        </w:rPr>
        <w:t>BCR</w:t>
      </w:r>
      <w:r w:rsidRPr="00EA0661">
        <w:rPr>
          <w:rFonts w:ascii="Times New Roman" w:hAnsi="Times New Roman" w:cs="Times New Roman"/>
          <w:sz w:val="24"/>
        </w:rPr>
        <w:t xml:space="preserve"> is higher than 1 indicates that a project is viable. Conversely, with a ratio of less than 1, a project would be uneconomic; with a ratio of close to 1, a project’s economic value would be marginal. The overall </w:t>
      </w:r>
      <w:r w:rsidRPr="00EA0661">
        <w:rPr>
          <w:rFonts w:ascii="Times New Roman" w:hAnsi="Times New Roman" w:cs="Times New Roman"/>
          <w:b/>
          <w:sz w:val="24"/>
        </w:rPr>
        <w:t>concepts and frameworks</w:t>
      </w:r>
      <w:r w:rsidRPr="00EA0661">
        <w:rPr>
          <w:rFonts w:ascii="Times New Roman" w:hAnsi="Times New Roman" w:cs="Times New Roman"/>
          <w:sz w:val="24"/>
        </w:rPr>
        <w:t xml:space="preserve"> for both financial analyses are presented in the figure below.</w:t>
      </w:r>
    </w:p>
    <w:p w14:paraId="6175CF83" w14:textId="77777777" w:rsidR="00061EB3" w:rsidRPr="00EA0661" w:rsidRDefault="00061EB3" w:rsidP="00061EB3">
      <w:pPr>
        <w:spacing w:after="0" w:line="360" w:lineRule="auto"/>
        <w:jc w:val="center"/>
        <w:rPr>
          <w:rFonts w:ascii="Times New Roman" w:hAnsi="Times New Roman" w:cs="Times New Roman"/>
          <w:sz w:val="24"/>
        </w:rPr>
      </w:pPr>
      <w:r w:rsidRPr="00EA0661">
        <w:rPr>
          <w:rFonts w:ascii="Times New Roman" w:hAnsi="Times New Roman" w:cs="Times New Roman"/>
          <w:noProof/>
          <w:sz w:val="24"/>
        </w:rPr>
        <w:lastRenderedPageBreak/>
        <w:drawing>
          <wp:inline distT="0" distB="0" distL="0" distR="0" wp14:anchorId="51EA0B1F" wp14:editId="1AB98CB7">
            <wp:extent cx="5441084" cy="18288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9860"/>
                    <a:stretch/>
                  </pic:blipFill>
                  <pic:spPr bwMode="auto">
                    <a:xfrm>
                      <a:off x="0" y="0"/>
                      <a:ext cx="5444490" cy="1829945"/>
                    </a:xfrm>
                    <a:prstGeom prst="rect">
                      <a:avLst/>
                    </a:prstGeom>
                    <a:noFill/>
                    <a:ln>
                      <a:noFill/>
                    </a:ln>
                    <a:extLst>
                      <a:ext uri="{53640926-AAD7-44D8-BBD7-CCE9431645EC}">
                        <a14:shadowObscured xmlns:a14="http://schemas.microsoft.com/office/drawing/2010/main"/>
                      </a:ext>
                    </a:extLst>
                  </pic:spPr>
                </pic:pic>
              </a:graphicData>
            </a:graphic>
          </wp:inline>
        </w:drawing>
      </w:r>
    </w:p>
    <w:p w14:paraId="7FA6C14F" w14:textId="77777777" w:rsidR="00B87D60" w:rsidRPr="00ED6C1B" w:rsidRDefault="00061EB3" w:rsidP="00ED6C1B">
      <w:pPr>
        <w:pStyle w:val="Caption"/>
        <w:spacing w:before="240"/>
        <w:rPr>
          <w:rFonts w:ascii="Times New Roman" w:hAnsi="Times New Roman"/>
          <w:b w:val="0"/>
          <w:color w:val="000000" w:themeColor="text1"/>
          <w:sz w:val="22"/>
        </w:rPr>
      </w:pPr>
      <w:bookmarkStart w:id="56" w:name="_Toc21885902"/>
      <w:r w:rsidRPr="00ED6C1B">
        <w:rPr>
          <w:rFonts w:ascii="Times New Roman" w:hAnsi="Times New Roman"/>
          <w:b w:val="0"/>
          <w:sz w:val="22"/>
        </w:rPr>
        <w:t xml:space="preserve">Figure </w:t>
      </w:r>
      <w:r w:rsidRPr="00ED6C1B">
        <w:rPr>
          <w:rFonts w:ascii="Times New Roman" w:hAnsi="Times New Roman"/>
          <w:b w:val="0"/>
          <w:sz w:val="22"/>
        </w:rPr>
        <w:fldChar w:fldCharType="begin"/>
      </w:r>
      <w:r w:rsidRPr="00ED6C1B">
        <w:rPr>
          <w:rFonts w:ascii="Times New Roman" w:hAnsi="Times New Roman"/>
          <w:b w:val="0"/>
          <w:sz w:val="22"/>
        </w:rPr>
        <w:instrText xml:space="preserve"> SEQ Figure \* ARABIC </w:instrText>
      </w:r>
      <w:r w:rsidRPr="00ED6C1B">
        <w:rPr>
          <w:rFonts w:ascii="Times New Roman" w:hAnsi="Times New Roman"/>
          <w:b w:val="0"/>
          <w:sz w:val="22"/>
        </w:rPr>
        <w:fldChar w:fldCharType="separate"/>
      </w:r>
      <w:r w:rsidR="003F185F">
        <w:rPr>
          <w:rFonts w:ascii="Times New Roman" w:hAnsi="Times New Roman"/>
          <w:b w:val="0"/>
          <w:noProof/>
          <w:sz w:val="22"/>
        </w:rPr>
        <w:t>2</w:t>
      </w:r>
      <w:r w:rsidRPr="00ED6C1B">
        <w:rPr>
          <w:rFonts w:ascii="Times New Roman" w:hAnsi="Times New Roman"/>
          <w:b w:val="0"/>
          <w:sz w:val="22"/>
        </w:rPr>
        <w:fldChar w:fldCharType="end"/>
      </w:r>
      <w:r w:rsidRPr="00ED6C1B">
        <w:rPr>
          <w:rFonts w:ascii="Times New Roman" w:hAnsi="Times New Roman"/>
          <w:b w:val="0"/>
          <w:sz w:val="22"/>
        </w:rPr>
        <w:t xml:space="preserve"> </w:t>
      </w:r>
      <w:r w:rsidRPr="00ED6C1B">
        <w:rPr>
          <w:rFonts w:ascii="Times New Roman" w:hAnsi="Times New Roman"/>
          <w:b w:val="0"/>
          <w:color w:val="000000" w:themeColor="text1"/>
          <w:sz w:val="22"/>
        </w:rPr>
        <w:t>Overall concepts and frameworks for both financial analyses</w:t>
      </w:r>
      <w:bookmarkStart w:id="57" w:name="_Toc21885791"/>
      <w:bookmarkEnd w:id="56"/>
    </w:p>
    <w:p w14:paraId="3B52E30B" w14:textId="77777777" w:rsidR="00B87D60" w:rsidRPr="00B87D60" w:rsidRDefault="00080EE8" w:rsidP="00B87D60">
      <w:pPr>
        <w:pStyle w:val="Heading3"/>
        <w:rPr>
          <w:rFonts w:eastAsia="Calibri"/>
          <w:sz w:val="25"/>
          <w:szCs w:val="25"/>
        </w:rPr>
      </w:pPr>
      <w:bookmarkStart w:id="58" w:name="_Toc26000161"/>
      <w:r>
        <w:rPr>
          <w:rFonts w:eastAsia="Calibri"/>
          <w:sz w:val="25"/>
          <w:szCs w:val="25"/>
        </w:rPr>
        <w:t>3.6.2</w:t>
      </w:r>
      <w:r w:rsidR="00B87D60">
        <w:rPr>
          <w:rFonts w:eastAsia="Calibri"/>
          <w:sz w:val="25"/>
          <w:szCs w:val="25"/>
        </w:rPr>
        <w:t xml:space="preserve">. </w:t>
      </w:r>
      <w:r w:rsidR="00B87D60" w:rsidRPr="00B87D60">
        <w:rPr>
          <w:rFonts w:eastAsia="Calibri"/>
          <w:sz w:val="25"/>
          <w:szCs w:val="25"/>
        </w:rPr>
        <w:t>Financial &amp; Economic Analysis of Manual Tube Well Technology Package</w:t>
      </w:r>
      <w:bookmarkEnd w:id="57"/>
      <w:bookmarkEnd w:id="58"/>
      <w:r w:rsidR="00B87D60" w:rsidRPr="00B87D60">
        <w:rPr>
          <w:rFonts w:eastAsia="Calibri"/>
          <w:sz w:val="25"/>
          <w:szCs w:val="25"/>
        </w:rPr>
        <w:t xml:space="preserve"> </w:t>
      </w:r>
    </w:p>
    <w:p w14:paraId="75DCF3D6" w14:textId="77777777" w:rsidR="00B87D60" w:rsidRPr="00B87D60" w:rsidRDefault="00B87D60" w:rsidP="00B87D60">
      <w:pPr>
        <w:shd w:val="clear" w:color="auto" w:fill="FFFFFF"/>
        <w:spacing w:before="100" w:beforeAutospacing="1" w:after="0" w:line="360" w:lineRule="auto"/>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18"/>
        </w:rPr>
        <w:t>In this package development, w</w:t>
      </w:r>
      <w:r w:rsidR="00061EB3" w:rsidRPr="00EA0661">
        <w:rPr>
          <w:rFonts w:ascii="Times New Roman" w:eastAsia="Times New Roman" w:hAnsi="Times New Roman" w:cs="Times New Roman"/>
          <w:color w:val="000000" w:themeColor="text1"/>
          <w:sz w:val="24"/>
          <w:szCs w:val="18"/>
        </w:rPr>
        <w:t xml:space="preserve">ith the above rationalities for house hold micro irrigation technology package of </w:t>
      </w:r>
      <w:r>
        <w:rPr>
          <w:rFonts w:ascii="Times New Roman" w:hAnsi="Times New Roman" w:cs="Times New Roman"/>
          <w:sz w:val="24"/>
          <w:szCs w:val="24"/>
        </w:rPr>
        <w:t>manual tube well has been tried to analyses financially</w:t>
      </w:r>
      <w:r w:rsidR="00061EB3" w:rsidRPr="00EA0661">
        <w:rPr>
          <w:rFonts w:ascii="Times New Roman" w:hAnsi="Times New Roman" w:cs="Times New Roman"/>
          <w:sz w:val="24"/>
          <w:szCs w:val="24"/>
        </w:rPr>
        <w:t xml:space="preserve"> with selected high value crop</w:t>
      </w:r>
      <w:r>
        <w:rPr>
          <w:rFonts w:ascii="Times New Roman" w:hAnsi="Times New Roman" w:cs="Times New Roman"/>
          <w:sz w:val="24"/>
          <w:szCs w:val="24"/>
        </w:rPr>
        <w:t xml:space="preserve">s. </w:t>
      </w:r>
      <w:r w:rsidRPr="0094611B">
        <w:rPr>
          <w:rFonts w:ascii="Times New Roman" w:hAnsi="Times New Roman" w:cs="Times New Roman"/>
          <w:sz w:val="24"/>
        </w:rPr>
        <w:t xml:space="preserve">The cost of materials in 2018/19 in Ethiopia current </w:t>
      </w:r>
      <w:r>
        <w:rPr>
          <w:rFonts w:ascii="Times New Roman" w:hAnsi="Times New Roman" w:cs="Times New Roman"/>
          <w:sz w:val="24"/>
        </w:rPr>
        <w:t>for tube well fixed investment cost analysis can be used as indicated in the Table 10.</w:t>
      </w:r>
    </w:p>
    <w:p w14:paraId="38834696" w14:textId="4A3B1745" w:rsidR="00B87D60" w:rsidRPr="00843F1B" w:rsidRDefault="00B87D60" w:rsidP="00843F1B">
      <w:pPr>
        <w:shd w:val="clear" w:color="auto" w:fill="FFFFFF"/>
        <w:spacing w:before="100" w:beforeAutospacing="1" w:after="0" w:line="36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 xml:space="preserve">Table </w:t>
      </w:r>
      <w:r w:rsidRPr="00843F1B">
        <w:rPr>
          <w:rFonts w:ascii="Times New Roman" w:eastAsia="Times New Roman" w:hAnsi="Times New Roman" w:cs="Times New Roman"/>
          <w:color w:val="000000" w:themeColor="text1"/>
          <w:sz w:val="24"/>
          <w:szCs w:val="18"/>
        </w:rPr>
        <w:fldChar w:fldCharType="begin"/>
      </w:r>
      <w:r w:rsidRPr="00843F1B">
        <w:rPr>
          <w:rFonts w:ascii="Times New Roman" w:eastAsia="Times New Roman" w:hAnsi="Times New Roman" w:cs="Times New Roman"/>
          <w:color w:val="000000" w:themeColor="text1"/>
          <w:sz w:val="24"/>
          <w:szCs w:val="18"/>
        </w:rPr>
        <w:instrText xml:space="preserve"> SEQ Table \* ARABIC </w:instrText>
      </w:r>
      <w:r w:rsidRPr="00843F1B">
        <w:rPr>
          <w:rFonts w:ascii="Times New Roman" w:eastAsia="Times New Roman" w:hAnsi="Times New Roman" w:cs="Times New Roman"/>
          <w:color w:val="000000" w:themeColor="text1"/>
          <w:sz w:val="24"/>
          <w:szCs w:val="18"/>
        </w:rPr>
        <w:fldChar w:fldCharType="separate"/>
      </w:r>
      <w:r w:rsidR="00D23938">
        <w:rPr>
          <w:rFonts w:ascii="Times New Roman" w:eastAsia="Times New Roman" w:hAnsi="Times New Roman" w:cs="Times New Roman"/>
          <w:noProof/>
          <w:color w:val="000000" w:themeColor="text1"/>
          <w:sz w:val="24"/>
          <w:szCs w:val="18"/>
        </w:rPr>
        <w:t>13</w:t>
      </w:r>
      <w:r w:rsidRPr="00843F1B">
        <w:rPr>
          <w:rFonts w:ascii="Times New Roman" w:eastAsia="Times New Roman" w:hAnsi="Times New Roman" w:cs="Times New Roman"/>
          <w:color w:val="000000" w:themeColor="text1"/>
          <w:sz w:val="24"/>
          <w:szCs w:val="18"/>
        </w:rPr>
        <w:fldChar w:fldCharType="end"/>
      </w:r>
      <w:r w:rsidRPr="00843F1B">
        <w:rPr>
          <w:rFonts w:ascii="Times New Roman" w:eastAsia="Times New Roman" w:hAnsi="Times New Roman" w:cs="Times New Roman"/>
          <w:color w:val="000000" w:themeColor="text1"/>
          <w:sz w:val="24"/>
          <w:szCs w:val="18"/>
        </w:rPr>
        <w:t xml:space="preserve"> Manual Tube Well (MTW)</w:t>
      </w:r>
      <w:r w:rsidR="009873E6" w:rsidRPr="009873E6">
        <w:rPr>
          <w:rFonts w:ascii="Times New Roman" w:eastAsia="Times New Roman" w:hAnsi="Times New Roman" w:cs="Times New Roman"/>
          <w:color w:val="000000" w:themeColor="text1"/>
          <w:sz w:val="24"/>
          <w:szCs w:val="18"/>
        </w:rPr>
        <w:t xml:space="preserve"> </w:t>
      </w:r>
      <w:r w:rsidR="009873E6" w:rsidRPr="00843F1B">
        <w:rPr>
          <w:rFonts w:ascii="Times New Roman" w:eastAsia="Times New Roman" w:hAnsi="Times New Roman" w:cs="Times New Roman"/>
          <w:color w:val="000000" w:themeColor="text1"/>
          <w:sz w:val="24"/>
          <w:szCs w:val="18"/>
        </w:rPr>
        <w:t xml:space="preserve">package Technology </w:t>
      </w:r>
    </w:p>
    <w:tbl>
      <w:tblPr>
        <w:tblStyle w:val="TableGrid1"/>
        <w:tblW w:w="5000" w:type="pct"/>
        <w:tblLayout w:type="fixed"/>
        <w:tblLook w:val="04A0" w:firstRow="1" w:lastRow="0" w:firstColumn="1" w:lastColumn="0" w:noHBand="0" w:noVBand="1"/>
      </w:tblPr>
      <w:tblGrid>
        <w:gridCol w:w="1097"/>
        <w:gridCol w:w="3445"/>
        <w:gridCol w:w="789"/>
        <w:gridCol w:w="799"/>
        <w:gridCol w:w="977"/>
        <w:gridCol w:w="1230"/>
        <w:gridCol w:w="1239"/>
      </w:tblGrid>
      <w:tr w:rsidR="00843F1B" w:rsidRPr="00843F1B" w14:paraId="4B0B51FF" w14:textId="77777777" w:rsidTr="00843F1B">
        <w:trPr>
          <w:trHeight w:val="20"/>
        </w:trPr>
        <w:tc>
          <w:tcPr>
            <w:tcW w:w="573" w:type="pct"/>
          </w:tcPr>
          <w:p w14:paraId="1F37CD6C"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 xml:space="preserve">Scenario </w:t>
            </w:r>
          </w:p>
        </w:tc>
        <w:tc>
          <w:tcPr>
            <w:tcW w:w="1799" w:type="pct"/>
          </w:tcPr>
          <w:p w14:paraId="3AD07569"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 xml:space="preserve">Descriptions </w:t>
            </w:r>
          </w:p>
        </w:tc>
        <w:tc>
          <w:tcPr>
            <w:tcW w:w="412" w:type="pct"/>
          </w:tcPr>
          <w:p w14:paraId="6A351A6E"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Unit</w:t>
            </w:r>
          </w:p>
        </w:tc>
        <w:tc>
          <w:tcPr>
            <w:tcW w:w="417" w:type="pct"/>
          </w:tcPr>
          <w:p w14:paraId="1243CD46"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Qty</w:t>
            </w:r>
          </w:p>
        </w:tc>
        <w:tc>
          <w:tcPr>
            <w:tcW w:w="510" w:type="pct"/>
          </w:tcPr>
          <w:p w14:paraId="4E26ABB4"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Drilling cost in Birr</w:t>
            </w:r>
          </w:p>
        </w:tc>
        <w:tc>
          <w:tcPr>
            <w:tcW w:w="641" w:type="pct"/>
          </w:tcPr>
          <w:p w14:paraId="3C95F7DA"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Casing and gravel cost.</w:t>
            </w:r>
          </w:p>
        </w:tc>
        <w:tc>
          <w:tcPr>
            <w:tcW w:w="647" w:type="pct"/>
          </w:tcPr>
          <w:p w14:paraId="60522968"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Total cost in Birr</w:t>
            </w:r>
          </w:p>
        </w:tc>
      </w:tr>
      <w:tr w:rsidR="00843F1B" w:rsidRPr="00843F1B" w14:paraId="0724B980" w14:textId="77777777" w:rsidTr="00843F1B">
        <w:trPr>
          <w:trHeight w:val="20"/>
        </w:trPr>
        <w:tc>
          <w:tcPr>
            <w:tcW w:w="573" w:type="pct"/>
          </w:tcPr>
          <w:p w14:paraId="0C558DF7"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1</w:t>
            </w:r>
          </w:p>
        </w:tc>
        <w:tc>
          <w:tcPr>
            <w:tcW w:w="1799" w:type="pct"/>
          </w:tcPr>
          <w:p w14:paraId="4933E68A"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10m depth with  full PVC casing, well inner diameter 110mm</w:t>
            </w:r>
          </w:p>
        </w:tc>
        <w:tc>
          <w:tcPr>
            <w:tcW w:w="412" w:type="pct"/>
          </w:tcPr>
          <w:p w14:paraId="6720239B"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Meter</w:t>
            </w:r>
          </w:p>
        </w:tc>
        <w:tc>
          <w:tcPr>
            <w:tcW w:w="417" w:type="pct"/>
          </w:tcPr>
          <w:p w14:paraId="5702EB97"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10</w:t>
            </w:r>
          </w:p>
        </w:tc>
        <w:tc>
          <w:tcPr>
            <w:tcW w:w="510" w:type="pct"/>
          </w:tcPr>
          <w:p w14:paraId="2614EA7B"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 xml:space="preserve">2,193 </w:t>
            </w:r>
          </w:p>
        </w:tc>
        <w:tc>
          <w:tcPr>
            <w:tcW w:w="641" w:type="pct"/>
          </w:tcPr>
          <w:p w14:paraId="0B74365F"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1075</w:t>
            </w:r>
          </w:p>
        </w:tc>
        <w:tc>
          <w:tcPr>
            <w:tcW w:w="647" w:type="pct"/>
          </w:tcPr>
          <w:p w14:paraId="04568B25"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3268</w:t>
            </w:r>
          </w:p>
        </w:tc>
      </w:tr>
      <w:tr w:rsidR="00843F1B" w:rsidRPr="00843F1B" w14:paraId="42E2189C" w14:textId="77777777" w:rsidTr="00843F1B">
        <w:trPr>
          <w:trHeight w:val="20"/>
        </w:trPr>
        <w:tc>
          <w:tcPr>
            <w:tcW w:w="573" w:type="pct"/>
          </w:tcPr>
          <w:p w14:paraId="26ED19AD"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2</w:t>
            </w:r>
          </w:p>
        </w:tc>
        <w:tc>
          <w:tcPr>
            <w:tcW w:w="1799" w:type="pct"/>
          </w:tcPr>
          <w:p w14:paraId="70FEC1D5"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 xml:space="preserve">15m depth with  full PVC casing, well inner diameter 110mm </w:t>
            </w:r>
          </w:p>
        </w:tc>
        <w:tc>
          <w:tcPr>
            <w:tcW w:w="412" w:type="pct"/>
          </w:tcPr>
          <w:p w14:paraId="785F0D39"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Meter</w:t>
            </w:r>
          </w:p>
        </w:tc>
        <w:tc>
          <w:tcPr>
            <w:tcW w:w="417" w:type="pct"/>
          </w:tcPr>
          <w:p w14:paraId="718B45DB"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15</w:t>
            </w:r>
          </w:p>
        </w:tc>
        <w:tc>
          <w:tcPr>
            <w:tcW w:w="510" w:type="pct"/>
          </w:tcPr>
          <w:p w14:paraId="0703D008"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 xml:space="preserve">3,140 </w:t>
            </w:r>
          </w:p>
        </w:tc>
        <w:tc>
          <w:tcPr>
            <w:tcW w:w="641" w:type="pct"/>
          </w:tcPr>
          <w:p w14:paraId="385084EB"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 xml:space="preserve">1613 </w:t>
            </w:r>
          </w:p>
        </w:tc>
        <w:tc>
          <w:tcPr>
            <w:tcW w:w="647" w:type="pct"/>
          </w:tcPr>
          <w:p w14:paraId="04080630"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4753</w:t>
            </w:r>
          </w:p>
        </w:tc>
      </w:tr>
      <w:tr w:rsidR="00843F1B" w:rsidRPr="00843F1B" w14:paraId="2B82A384" w14:textId="77777777" w:rsidTr="00843F1B">
        <w:trPr>
          <w:trHeight w:val="20"/>
        </w:trPr>
        <w:tc>
          <w:tcPr>
            <w:tcW w:w="573" w:type="pct"/>
          </w:tcPr>
          <w:p w14:paraId="76D6E2D9"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3</w:t>
            </w:r>
          </w:p>
        </w:tc>
        <w:tc>
          <w:tcPr>
            <w:tcW w:w="1799" w:type="pct"/>
          </w:tcPr>
          <w:p w14:paraId="2CC9984B"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20m depth with  full PVC casing, well inner diameter 110mm</w:t>
            </w:r>
          </w:p>
        </w:tc>
        <w:tc>
          <w:tcPr>
            <w:tcW w:w="412" w:type="pct"/>
          </w:tcPr>
          <w:p w14:paraId="4CE439A8"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Meter</w:t>
            </w:r>
          </w:p>
        </w:tc>
        <w:tc>
          <w:tcPr>
            <w:tcW w:w="417" w:type="pct"/>
          </w:tcPr>
          <w:p w14:paraId="6A84B5A6"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20</w:t>
            </w:r>
          </w:p>
        </w:tc>
        <w:tc>
          <w:tcPr>
            <w:tcW w:w="510" w:type="pct"/>
          </w:tcPr>
          <w:p w14:paraId="0039966C"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4,087</w:t>
            </w:r>
          </w:p>
        </w:tc>
        <w:tc>
          <w:tcPr>
            <w:tcW w:w="641" w:type="pct"/>
          </w:tcPr>
          <w:p w14:paraId="3C4C5D0A"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 xml:space="preserve">2150 </w:t>
            </w:r>
          </w:p>
        </w:tc>
        <w:tc>
          <w:tcPr>
            <w:tcW w:w="647" w:type="pct"/>
          </w:tcPr>
          <w:p w14:paraId="589A1E20"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6237</w:t>
            </w:r>
          </w:p>
        </w:tc>
      </w:tr>
      <w:tr w:rsidR="00843F1B" w:rsidRPr="00843F1B" w14:paraId="62AC075E" w14:textId="77777777" w:rsidTr="00843F1B">
        <w:trPr>
          <w:trHeight w:val="20"/>
        </w:trPr>
        <w:tc>
          <w:tcPr>
            <w:tcW w:w="573" w:type="pct"/>
          </w:tcPr>
          <w:p w14:paraId="4DC7DC63"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4</w:t>
            </w:r>
          </w:p>
        </w:tc>
        <w:tc>
          <w:tcPr>
            <w:tcW w:w="1799" w:type="pct"/>
          </w:tcPr>
          <w:p w14:paraId="075EAF37"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25m depth with  full PVC casing, well inner diameter 110mm</w:t>
            </w:r>
          </w:p>
        </w:tc>
        <w:tc>
          <w:tcPr>
            <w:tcW w:w="412" w:type="pct"/>
          </w:tcPr>
          <w:p w14:paraId="56747E03"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Meter</w:t>
            </w:r>
          </w:p>
        </w:tc>
        <w:tc>
          <w:tcPr>
            <w:tcW w:w="417" w:type="pct"/>
          </w:tcPr>
          <w:p w14:paraId="4E13194C"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25</w:t>
            </w:r>
          </w:p>
        </w:tc>
        <w:tc>
          <w:tcPr>
            <w:tcW w:w="510" w:type="pct"/>
          </w:tcPr>
          <w:p w14:paraId="4DBE5B24"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5,033</w:t>
            </w:r>
          </w:p>
        </w:tc>
        <w:tc>
          <w:tcPr>
            <w:tcW w:w="641" w:type="pct"/>
          </w:tcPr>
          <w:p w14:paraId="1ABB4873"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 xml:space="preserve">2687 </w:t>
            </w:r>
          </w:p>
        </w:tc>
        <w:tc>
          <w:tcPr>
            <w:tcW w:w="647" w:type="pct"/>
          </w:tcPr>
          <w:p w14:paraId="1DD72B7C"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7720</w:t>
            </w:r>
          </w:p>
        </w:tc>
      </w:tr>
      <w:tr w:rsidR="00843F1B" w:rsidRPr="00843F1B" w14:paraId="421C7597" w14:textId="77777777" w:rsidTr="00843F1B">
        <w:trPr>
          <w:trHeight w:val="20"/>
        </w:trPr>
        <w:tc>
          <w:tcPr>
            <w:tcW w:w="573" w:type="pct"/>
          </w:tcPr>
          <w:p w14:paraId="7CA37A62"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5</w:t>
            </w:r>
          </w:p>
        </w:tc>
        <w:tc>
          <w:tcPr>
            <w:tcW w:w="1799" w:type="pct"/>
          </w:tcPr>
          <w:p w14:paraId="269B0E9E"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30m depth with  full PVC casing, well inner diameter 110mm</w:t>
            </w:r>
          </w:p>
        </w:tc>
        <w:tc>
          <w:tcPr>
            <w:tcW w:w="412" w:type="pct"/>
          </w:tcPr>
          <w:p w14:paraId="258C978B"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Meter</w:t>
            </w:r>
          </w:p>
        </w:tc>
        <w:tc>
          <w:tcPr>
            <w:tcW w:w="417" w:type="pct"/>
          </w:tcPr>
          <w:p w14:paraId="1D9E88AA"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30</w:t>
            </w:r>
          </w:p>
        </w:tc>
        <w:tc>
          <w:tcPr>
            <w:tcW w:w="510" w:type="pct"/>
          </w:tcPr>
          <w:p w14:paraId="65ED9B13"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5,980</w:t>
            </w:r>
          </w:p>
        </w:tc>
        <w:tc>
          <w:tcPr>
            <w:tcW w:w="641" w:type="pct"/>
          </w:tcPr>
          <w:p w14:paraId="67632661"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3225</w:t>
            </w:r>
          </w:p>
        </w:tc>
        <w:tc>
          <w:tcPr>
            <w:tcW w:w="647" w:type="pct"/>
          </w:tcPr>
          <w:p w14:paraId="61C44874"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9205</w:t>
            </w:r>
          </w:p>
        </w:tc>
      </w:tr>
      <w:tr w:rsidR="00B87D60" w:rsidRPr="00843F1B" w14:paraId="20419F68" w14:textId="77777777" w:rsidTr="002420E9">
        <w:trPr>
          <w:trHeight w:val="20"/>
        </w:trPr>
        <w:tc>
          <w:tcPr>
            <w:tcW w:w="573" w:type="pct"/>
          </w:tcPr>
          <w:p w14:paraId="58D7E776"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p>
        </w:tc>
        <w:tc>
          <w:tcPr>
            <w:tcW w:w="3780" w:type="pct"/>
            <w:gridSpan w:val="5"/>
          </w:tcPr>
          <w:p w14:paraId="6DD79040"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 xml:space="preserve">Average Cost </w:t>
            </w:r>
          </w:p>
        </w:tc>
        <w:tc>
          <w:tcPr>
            <w:tcW w:w="647" w:type="pct"/>
            <w:shd w:val="clear" w:color="auto" w:fill="FFFF00"/>
          </w:tcPr>
          <w:p w14:paraId="01C5E728" w14:textId="77777777" w:rsidR="00B87D60" w:rsidRPr="00843F1B" w:rsidRDefault="00B87D60" w:rsidP="00ED6C1B">
            <w:pPr>
              <w:shd w:val="clear" w:color="auto" w:fill="FFFFFF"/>
              <w:spacing w:before="100" w:beforeAutospacing="1"/>
              <w:jc w:val="both"/>
              <w:rPr>
                <w:rFonts w:ascii="Times New Roman" w:eastAsia="Times New Roman" w:hAnsi="Times New Roman" w:cs="Times New Roman"/>
                <w:color w:val="000000" w:themeColor="text1"/>
              </w:rPr>
            </w:pPr>
            <w:r w:rsidRPr="00843F1B">
              <w:rPr>
                <w:rFonts w:ascii="Times New Roman" w:eastAsia="Times New Roman" w:hAnsi="Times New Roman" w:cs="Times New Roman"/>
                <w:color w:val="000000" w:themeColor="text1"/>
              </w:rPr>
              <w:t>6236.6</w:t>
            </w:r>
          </w:p>
        </w:tc>
      </w:tr>
    </w:tbl>
    <w:p w14:paraId="108D2344" w14:textId="77777777" w:rsidR="00B87D60" w:rsidRPr="00843F1B" w:rsidRDefault="00B87D60" w:rsidP="00ED6C1B">
      <w:pPr>
        <w:shd w:val="clear" w:color="auto" w:fill="FFFFFF"/>
        <w:spacing w:before="100" w:beforeAutospacing="1"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 xml:space="preserve">NB: Consider the average cost of MTW for financial feasibility analysis </w:t>
      </w:r>
    </w:p>
    <w:p w14:paraId="118EA0F4" w14:textId="77777777" w:rsidR="00ED6C1B" w:rsidRDefault="00B87D60" w:rsidP="00ED6C1B">
      <w:pPr>
        <w:shd w:val="clear" w:color="auto" w:fill="FFFFFF"/>
        <w:spacing w:before="100" w:beforeAutospacing="1"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Consider an area of</w:t>
      </w:r>
      <w:r w:rsidR="00ED6C1B">
        <w:rPr>
          <w:rFonts w:ascii="Times New Roman" w:eastAsia="Times New Roman" w:hAnsi="Times New Roman" w:cs="Times New Roman"/>
          <w:color w:val="000000" w:themeColor="text1"/>
          <w:sz w:val="24"/>
          <w:szCs w:val="18"/>
        </w:rPr>
        <w:t xml:space="preserve"> Minimum 0.3ha and Maximum; 1ha</w:t>
      </w:r>
    </w:p>
    <w:p w14:paraId="27C15B6D" w14:textId="57F895F2" w:rsidR="00B87D60" w:rsidRDefault="00F722B4" w:rsidP="00ED6C1B">
      <w:pPr>
        <w:shd w:val="clear" w:color="auto" w:fill="FFFFFF"/>
        <w:spacing w:before="100" w:beforeAutospacing="1"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 xml:space="preserve">Table </w:t>
      </w:r>
      <w:r w:rsidRPr="00843F1B">
        <w:rPr>
          <w:rFonts w:ascii="Times New Roman" w:eastAsia="Times New Roman" w:hAnsi="Times New Roman" w:cs="Times New Roman"/>
          <w:color w:val="000000" w:themeColor="text1"/>
          <w:sz w:val="24"/>
          <w:szCs w:val="18"/>
        </w:rPr>
        <w:fldChar w:fldCharType="begin"/>
      </w:r>
      <w:r w:rsidRPr="00843F1B">
        <w:rPr>
          <w:rFonts w:ascii="Times New Roman" w:eastAsia="Times New Roman" w:hAnsi="Times New Roman" w:cs="Times New Roman"/>
          <w:color w:val="000000" w:themeColor="text1"/>
          <w:sz w:val="24"/>
          <w:szCs w:val="18"/>
        </w:rPr>
        <w:instrText xml:space="preserve"> SEQ Table \* ARABIC </w:instrText>
      </w:r>
      <w:r w:rsidRPr="00843F1B">
        <w:rPr>
          <w:rFonts w:ascii="Times New Roman" w:eastAsia="Times New Roman" w:hAnsi="Times New Roman" w:cs="Times New Roman"/>
          <w:color w:val="000000" w:themeColor="text1"/>
          <w:sz w:val="24"/>
          <w:szCs w:val="18"/>
        </w:rPr>
        <w:fldChar w:fldCharType="separate"/>
      </w:r>
      <w:r w:rsidR="00D23938">
        <w:rPr>
          <w:rFonts w:ascii="Times New Roman" w:eastAsia="Times New Roman" w:hAnsi="Times New Roman" w:cs="Times New Roman"/>
          <w:noProof/>
          <w:color w:val="000000" w:themeColor="text1"/>
          <w:sz w:val="24"/>
          <w:szCs w:val="18"/>
        </w:rPr>
        <w:t>14</w:t>
      </w:r>
      <w:r w:rsidRPr="00843F1B">
        <w:rPr>
          <w:rFonts w:ascii="Times New Roman" w:eastAsia="Times New Roman" w:hAnsi="Times New Roman" w:cs="Times New Roman"/>
          <w:color w:val="000000" w:themeColor="text1"/>
          <w:sz w:val="24"/>
          <w:szCs w:val="18"/>
        </w:rPr>
        <w:fldChar w:fldCharType="end"/>
      </w:r>
      <w:r w:rsidR="00080EE8" w:rsidRPr="00843F1B">
        <w:rPr>
          <w:rFonts w:ascii="Times New Roman" w:eastAsia="Times New Roman" w:hAnsi="Times New Roman" w:cs="Times New Roman"/>
          <w:color w:val="000000" w:themeColor="text1"/>
          <w:sz w:val="24"/>
          <w:szCs w:val="18"/>
        </w:rPr>
        <w:t xml:space="preserve"> </w:t>
      </w:r>
      <w:r w:rsidR="00B87D60" w:rsidRPr="00843F1B">
        <w:rPr>
          <w:rFonts w:ascii="Times New Roman" w:eastAsia="Times New Roman" w:hAnsi="Times New Roman" w:cs="Times New Roman"/>
          <w:color w:val="000000" w:themeColor="text1"/>
          <w:sz w:val="24"/>
          <w:szCs w:val="18"/>
        </w:rPr>
        <w:t xml:space="preserve"> Summary of Scenario Based Technology Packages for Economic Analysis</w:t>
      </w:r>
    </w:p>
    <w:p w14:paraId="3E6AED22" w14:textId="77777777" w:rsidR="00783F8B" w:rsidRPr="00843F1B" w:rsidRDefault="00783F8B" w:rsidP="00ED6C1B">
      <w:pPr>
        <w:shd w:val="clear" w:color="auto" w:fill="FFFFFF"/>
        <w:spacing w:before="100" w:beforeAutospacing="1" w:after="0" w:line="240" w:lineRule="auto"/>
        <w:jc w:val="both"/>
        <w:rPr>
          <w:rFonts w:ascii="Times New Roman" w:eastAsia="Times New Roman" w:hAnsi="Times New Roman" w:cs="Times New Roman"/>
          <w:color w:val="000000" w:themeColor="text1"/>
          <w:sz w:val="24"/>
          <w:szCs w:val="18"/>
        </w:rPr>
      </w:pPr>
    </w:p>
    <w:tbl>
      <w:tblPr>
        <w:tblW w:w="5000" w:type="pct"/>
        <w:tblLook w:val="04A0" w:firstRow="1" w:lastRow="0" w:firstColumn="1" w:lastColumn="0" w:noHBand="0" w:noVBand="1"/>
      </w:tblPr>
      <w:tblGrid>
        <w:gridCol w:w="591"/>
        <w:gridCol w:w="1224"/>
        <w:gridCol w:w="1557"/>
        <w:gridCol w:w="1444"/>
        <w:gridCol w:w="1674"/>
        <w:gridCol w:w="1586"/>
        <w:gridCol w:w="1500"/>
      </w:tblGrid>
      <w:tr w:rsidR="00B87D60" w:rsidRPr="00843F1B" w14:paraId="0179EABF" w14:textId="77777777" w:rsidTr="00843F1B">
        <w:trPr>
          <w:trHeight w:val="20"/>
        </w:trPr>
        <w:tc>
          <w:tcPr>
            <w:tcW w:w="30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FDD3393"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 xml:space="preserve">No </w:t>
            </w:r>
          </w:p>
        </w:tc>
        <w:tc>
          <w:tcPr>
            <w:tcW w:w="639" w:type="pct"/>
            <w:tcBorders>
              <w:top w:val="single" w:sz="8" w:space="0" w:color="auto"/>
              <w:left w:val="nil"/>
              <w:bottom w:val="single" w:sz="8" w:space="0" w:color="auto"/>
              <w:right w:val="single" w:sz="8" w:space="0" w:color="auto"/>
            </w:tcBorders>
            <w:shd w:val="clear" w:color="auto" w:fill="auto"/>
            <w:vAlign w:val="center"/>
            <w:hideMark/>
          </w:tcPr>
          <w:p w14:paraId="2410531D" w14:textId="769D439F" w:rsidR="00B87D60" w:rsidRPr="00843F1B" w:rsidRDefault="00B87D60" w:rsidP="00783F8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 xml:space="preserve">Average </w:t>
            </w:r>
            <w:r w:rsidRPr="00843F1B">
              <w:rPr>
                <w:rFonts w:ascii="Times New Roman" w:eastAsia="Times New Roman" w:hAnsi="Times New Roman" w:cs="Times New Roman"/>
                <w:color w:val="000000" w:themeColor="text1"/>
                <w:sz w:val="24"/>
                <w:szCs w:val="18"/>
              </w:rPr>
              <w:lastRenderedPageBreak/>
              <w:t xml:space="preserve">Cost  </w:t>
            </w:r>
            <w:r w:rsidR="00783F8B">
              <w:rPr>
                <w:rFonts w:ascii="Times New Roman" w:eastAsia="Times New Roman" w:hAnsi="Times New Roman" w:cs="Times New Roman"/>
                <w:color w:val="000000" w:themeColor="text1"/>
                <w:sz w:val="24"/>
                <w:szCs w:val="18"/>
              </w:rPr>
              <w:t>Tube Well</w:t>
            </w:r>
            <w:r w:rsidRPr="00843F1B">
              <w:rPr>
                <w:rFonts w:ascii="Times New Roman" w:eastAsia="Times New Roman" w:hAnsi="Times New Roman" w:cs="Times New Roman"/>
                <w:color w:val="000000" w:themeColor="text1"/>
                <w:sz w:val="24"/>
                <w:szCs w:val="18"/>
              </w:rPr>
              <w:t xml:space="preserve">  </w:t>
            </w:r>
          </w:p>
        </w:tc>
        <w:tc>
          <w:tcPr>
            <w:tcW w:w="813" w:type="pct"/>
            <w:tcBorders>
              <w:top w:val="single" w:sz="8" w:space="0" w:color="auto"/>
              <w:left w:val="nil"/>
              <w:bottom w:val="single" w:sz="8" w:space="0" w:color="auto"/>
              <w:right w:val="single" w:sz="8" w:space="0" w:color="auto"/>
            </w:tcBorders>
            <w:shd w:val="clear" w:color="auto" w:fill="auto"/>
            <w:vAlign w:val="center"/>
            <w:hideMark/>
          </w:tcPr>
          <w:p w14:paraId="215148AB"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lastRenderedPageBreak/>
              <w:t xml:space="preserve">Water lifting </w:t>
            </w:r>
            <w:r w:rsidRPr="00843F1B">
              <w:rPr>
                <w:rFonts w:ascii="Times New Roman" w:eastAsia="Times New Roman" w:hAnsi="Times New Roman" w:cs="Times New Roman"/>
                <w:color w:val="000000" w:themeColor="text1"/>
                <w:sz w:val="24"/>
                <w:szCs w:val="18"/>
              </w:rPr>
              <w:lastRenderedPageBreak/>
              <w:t xml:space="preserve">technology </w:t>
            </w:r>
          </w:p>
        </w:tc>
        <w:tc>
          <w:tcPr>
            <w:tcW w:w="754" w:type="pct"/>
            <w:tcBorders>
              <w:top w:val="single" w:sz="8" w:space="0" w:color="auto"/>
              <w:left w:val="nil"/>
              <w:bottom w:val="single" w:sz="8" w:space="0" w:color="auto"/>
              <w:right w:val="single" w:sz="8" w:space="0" w:color="auto"/>
            </w:tcBorders>
            <w:shd w:val="clear" w:color="auto" w:fill="auto"/>
            <w:vAlign w:val="center"/>
            <w:hideMark/>
          </w:tcPr>
          <w:p w14:paraId="465D8663"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lastRenderedPageBreak/>
              <w:t xml:space="preserve">Cost of </w:t>
            </w:r>
            <w:r w:rsidRPr="00843F1B">
              <w:rPr>
                <w:rFonts w:ascii="Times New Roman" w:eastAsia="Times New Roman" w:hAnsi="Times New Roman" w:cs="Times New Roman"/>
                <w:color w:val="000000" w:themeColor="text1"/>
                <w:sz w:val="24"/>
                <w:szCs w:val="18"/>
              </w:rPr>
              <w:lastRenderedPageBreak/>
              <w:t>Lifting</w:t>
            </w:r>
          </w:p>
        </w:tc>
        <w:tc>
          <w:tcPr>
            <w:tcW w:w="874" w:type="pct"/>
            <w:tcBorders>
              <w:top w:val="single" w:sz="8" w:space="0" w:color="auto"/>
              <w:left w:val="nil"/>
              <w:bottom w:val="single" w:sz="8" w:space="0" w:color="auto"/>
              <w:right w:val="single" w:sz="8" w:space="0" w:color="auto"/>
            </w:tcBorders>
            <w:shd w:val="clear" w:color="auto" w:fill="auto"/>
            <w:vAlign w:val="center"/>
            <w:hideMark/>
          </w:tcPr>
          <w:p w14:paraId="0CF95BA2"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lastRenderedPageBreak/>
              <w:t xml:space="preserve">Water </w:t>
            </w:r>
            <w:r w:rsidRPr="00843F1B">
              <w:rPr>
                <w:rFonts w:ascii="Times New Roman" w:eastAsia="Times New Roman" w:hAnsi="Times New Roman" w:cs="Times New Roman"/>
                <w:color w:val="000000" w:themeColor="text1"/>
                <w:sz w:val="24"/>
                <w:szCs w:val="18"/>
              </w:rPr>
              <w:lastRenderedPageBreak/>
              <w:t xml:space="preserve">application technology </w:t>
            </w:r>
          </w:p>
        </w:tc>
        <w:tc>
          <w:tcPr>
            <w:tcW w:w="828" w:type="pct"/>
            <w:tcBorders>
              <w:top w:val="single" w:sz="8" w:space="0" w:color="auto"/>
              <w:left w:val="nil"/>
              <w:bottom w:val="single" w:sz="8" w:space="0" w:color="auto"/>
              <w:right w:val="single" w:sz="8" w:space="0" w:color="auto"/>
            </w:tcBorders>
            <w:shd w:val="clear" w:color="auto" w:fill="auto"/>
            <w:vAlign w:val="center"/>
            <w:hideMark/>
          </w:tcPr>
          <w:p w14:paraId="553D1D42"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lastRenderedPageBreak/>
              <w:t>Cost of App.</w:t>
            </w:r>
          </w:p>
        </w:tc>
        <w:tc>
          <w:tcPr>
            <w:tcW w:w="783" w:type="pct"/>
            <w:tcBorders>
              <w:top w:val="single" w:sz="8" w:space="0" w:color="auto"/>
              <w:left w:val="nil"/>
              <w:bottom w:val="single" w:sz="8" w:space="0" w:color="auto"/>
              <w:right w:val="single" w:sz="8" w:space="0" w:color="auto"/>
            </w:tcBorders>
            <w:shd w:val="clear" w:color="auto" w:fill="auto"/>
            <w:vAlign w:val="center"/>
            <w:hideMark/>
          </w:tcPr>
          <w:p w14:paraId="24984ACA"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 xml:space="preserve">Total cost </w:t>
            </w:r>
          </w:p>
        </w:tc>
      </w:tr>
      <w:tr w:rsidR="00B87D60" w:rsidRPr="00843F1B" w14:paraId="58DF529C" w14:textId="77777777" w:rsidTr="002420E9">
        <w:trPr>
          <w:trHeight w:val="20"/>
        </w:trPr>
        <w:tc>
          <w:tcPr>
            <w:tcW w:w="309" w:type="pct"/>
            <w:vMerge w:val="restart"/>
            <w:tcBorders>
              <w:top w:val="nil"/>
              <w:left w:val="single" w:sz="8" w:space="0" w:color="auto"/>
              <w:bottom w:val="single" w:sz="8" w:space="0" w:color="000000"/>
              <w:right w:val="single" w:sz="8" w:space="0" w:color="auto"/>
            </w:tcBorders>
            <w:shd w:val="clear" w:color="auto" w:fill="auto"/>
            <w:vAlign w:val="center"/>
            <w:hideMark/>
          </w:tcPr>
          <w:p w14:paraId="3D2F602D"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1</w:t>
            </w:r>
          </w:p>
        </w:tc>
        <w:tc>
          <w:tcPr>
            <w:tcW w:w="639" w:type="pct"/>
            <w:vMerge w:val="restart"/>
            <w:tcBorders>
              <w:top w:val="nil"/>
              <w:left w:val="single" w:sz="8" w:space="0" w:color="auto"/>
              <w:bottom w:val="single" w:sz="8" w:space="0" w:color="000000"/>
              <w:right w:val="single" w:sz="8" w:space="0" w:color="auto"/>
            </w:tcBorders>
            <w:shd w:val="clear" w:color="auto" w:fill="FFFF00"/>
            <w:vAlign w:val="center"/>
            <w:hideMark/>
          </w:tcPr>
          <w:p w14:paraId="5D89806E"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6,236.60</w:t>
            </w:r>
          </w:p>
        </w:tc>
        <w:tc>
          <w:tcPr>
            <w:tcW w:w="813" w:type="pct"/>
            <w:tcBorders>
              <w:top w:val="nil"/>
              <w:left w:val="nil"/>
              <w:bottom w:val="single" w:sz="8" w:space="0" w:color="auto"/>
              <w:right w:val="single" w:sz="8" w:space="0" w:color="auto"/>
            </w:tcBorders>
            <w:shd w:val="clear" w:color="auto" w:fill="auto"/>
            <w:vAlign w:val="center"/>
            <w:hideMark/>
          </w:tcPr>
          <w:p w14:paraId="7F10D858"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Pulley</w:t>
            </w:r>
          </w:p>
        </w:tc>
        <w:tc>
          <w:tcPr>
            <w:tcW w:w="754" w:type="pct"/>
            <w:tcBorders>
              <w:top w:val="nil"/>
              <w:left w:val="nil"/>
              <w:bottom w:val="single" w:sz="8" w:space="0" w:color="auto"/>
              <w:right w:val="single" w:sz="8" w:space="0" w:color="auto"/>
            </w:tcBorders>
            <w:shd w:val="clear" w:color="auto" w:fill="auto"/>
            <w:vAlign w:val="center"/>
            <w:hideMark/>
          </w:tcPr>
          <w:p w14:paraId="4448A6BF"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500</w:t>
            </w:r>
          </w:p>
        </w:tc>
        <w:tc>
          <w:tcPr>
            <w:tcW w:w="874" w:type="pct"/>
            <w:tcBorders>
              <w:top w:val="nil"/>
              <w:left w:val="nil"/>
              <w:bottom w:val="single" w:sz="8" w:space="0" w:color="auto"/>
              <w:right w:val="single" w:sz="8" w:space="0" w:color="auto"/>
            </w:tcBorders>
            <w:shd w:val="clear" w:color="auto" w:fill="auto"/>
            <w:vAlign w:val="center"/>
            <w:hideMark/>
          </w:tcPr>
          <w:p w14:paraId="3231D41D"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 xml:space="preserve">Watering Can </w:t>
            </w:r>
          </w:p>
        </w:tc>
        <w:tc>
          <w:tcPr>
            <w:tcW w:w="828" w:type="pct"/>
            <w:tcBorders>
              <w:top w:val="nil"/>
              <w:left w:val="nil"/>
              <w:bottom w:val="single" w:sz="8" w:space="0" w:color="auto"/>
              <w:right w:val="single" w:sz="8" w:space="0" w:color="auto"/>
            </w:tcBorders>
            <w:shd w:val="clear" w:color="auto" w:fill="auto"/>
            <w:vAlign w:val="center"/>
            <w:hideMark/>
          </w:tcPr>
          <w:p w14:paraId="3CA33780"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500</w:t>
            </w:r>
          </w:p>
        </w:tc>
        <w:tc>
          <w:tcPr>
            <w:tcW w:w="783" w:type="pct"/>
            <w:tcBorders>
              <w:top w:val="nil"/>
              <w:left w:val="nil"/>
              <w:bottom w:val="single" w:sz="8" w:space="0" w:color="auto"/>
              <w:right w:val="single" w:sz="8" w:space="0" w:color="auto"/>
            </w:tcBorders>
            <w:shd w:val="clear" w:color="auto" w:fill="auto"/>
            <w:vAlign w:val="center"/>
            <w:hideMark/>
          </w:tcPr>
          <w:p w14:paraId="5C94F09B"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7,236.60</w:t>
            </w:r>
          </w:p>
        </w:tc>
      </w:tr>
      <w:tr w:rsidR="00B87D60" w:rsidRPr="00843F1B" w14:paraId="5D33EF4D" w14:textId="77777777" w:rsidTr="002420E9">
        <w:trPr>
          <w:trHeight w:val="20"/>
        </w:trPr>
        <w:tc>
          <w:tcPr>
            <w:tcW w:w="309" w:type="pct"/>
            <w:vMerge/>
            <w:tcBorders>
              <w:top w:val="nil"/>
              <w:left w:val="single" w:sz="8" w:space="0" w:color="auto"/>
              <w:bottom w:val="single" w:sz="8" w:space="0" w:color="000000"/>
              <w:right w:val="single" w:sz="8" w:space="0" w:color="auto"/>
            </w:tcBorders>
            <w:vAlign w:val="center"/>
            <w:hideMark/>
          </w:tcPr>
          <w:p w14:paraId="0A70FE85"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639" w:type="pct"/>
            <w:vMerge/>
            <w:tcBorders>
              <w:top w:val="nil"/>
              <w:left w:val="single" w:sz="8" w:space="0" w:color="auto"/>
              <w:bottom w:val="single" w:sz="8" w:space="0" w:color="000000"/>
              <w:right w:val="single" w:sz="8" w:space="0" w:color="auto"/>
            </w:tcBorders>
            <w:shd w:val="clear" w:color="auto" w:fill="FFFF00"/>
            <w:vAlign w:val="center"/>
            <w:hideMark/>
          </w:tcPr>
          <w:p w14:paraId="2BE0F19C"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813" w:type="pct"/>
            <w:vMerge w:val="restart"/>
            <w:tcBorders>
              <w:top w:val="nil"/>
              <w:left w:val="single" w:sz="8" w:space="0" w:color="auto"/>
              <w:bottom w:val="single" w:sz="8" w:space="0" w:color="000000"/>
              <w:right w:val="single" w:sz="8" w:space="0" w:color="auto"/>
            </w:tcBorders>
            <w:shd w:val="clear" w:color="auto" w:fill="auto"/>
            <w:vAlign w:val="center"/>
            <w:hideMark/>
          </w:tcPr>
          <w:p w14:paraId="6FA1B779"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 xml:space="preserve">Rope and Washer </w:t>
            </w:r>
          </w:p>
        </w:tc>
        <w:tc>
          <w:tcPr>
            <w:tcW w:w="754" w:type="pct"/>
            <w:vMerge w:val="restart"/>
            <w:tcBorders>
              <w:top w:val="nil"/>
              <w:left w:val="single" w:sz="8" w:space="0" w:color="auto"/>
              <w:bottom w:val="single" w:sz="8" w:space="0" w:color="000000"/>
              <w:right w:val="single" w:sz="8" w:space="0" w:color="auto"/>
            </w:tcBorders>
            <w:shd w:val="clear" w:color="auto" w:fill="auto"/>
            <w:vAlign w:val="center"/>
            <w:hideMark/>
          </w:tcPr>
          <w:p w14:paraId="2A0899F0"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3500</w:t>
            </w:r>
          </w:p>
        </w:tc>
        <w:tc>
          <w:tcPr>
            <w:tcW w:w="874" w:type="pct"/>
            <w:tcBorders>
              <w:top w:val="nil"/>
              <w:left w:val="nil"/>
              <w:bottom w:val="single" w:sz="8" w:space="0" w:color="auto"/>
              <w:right w:val="single" w:sz="8" w:space="0" w:color="auto"/>
            </w:tcBorders>
            <w:shd w:val="clear" w:color="auto" w:fill="auto"/>
            <w:vAlign w:val="center"/>
            <w:hideMark/>
          </w:tcPr>
          <w:p w14:paraId="27066521"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 xml:space="preserve">Watering Can </w:t>
            </w:r>
          </w:p>
        </w:tc>
        <w:tc>
          <w:tcPr>
            <w:tcW w:w="828" w:type="pct"/>
            <w:tcBorders>
              <w:top w:val="nil"/>
              <w:left w:val="nil"/>
              <w:bottom w:val="single" w:sz="8" w:space="0" w:color="auto"/>
              <w:right w:val="single" w:sz="8" w:space="0" w:color="auto"/>
            </w:tcBorders>
            <w:shd w:val="clear" w:color="auto" w:fill="auto"/>
            <w:vAlign w:val="center"/>
            <w:hideMark/>
          </w:tcPr>
          <w:p w14:paraId="3B626DC4"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500</w:t>
            </w:r>
          </w:p>
        </w:tc>
        <w:tc>
          <w:tcPr>
            <w:tcW w:w="783" w:type="pct"/>
            <w:tcBorders>
              <w:top w:val="nil"/>
              <w:left w:val="nil"/>
              <w:bottom w:val="single" w:sz="8" w:space="0" w:color="auto"/>
              <w:right w:val="single" w:sz="8" w:space="0" w:color="auto"/>
            </w:tcBorders>
            <w:shd w:val="clear" w:color="auto" w:fill="auto"/>
            <w:vAlign w:val="center"/>
            <w:hideMark/>
          </w:tcPr>
          <w:p w14:paraId="4A19DCAF"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10,236.60</w:t>
            </w:r>
          </w:p>
        </w:tc>
      </w:tr>
      <w:tr w:rsidR="00B87D60" w:rsidRPr="00843F1B" w14:paraId="2101FF21" w14:textId="77777777" w:rsidTr="002420E9">
        <w:trPr>
          <w:trHeight w:val="20"/>
        </w:trPr>
        <w:tc>
          <w:tcPr>
            <w:tcW w:w="309" w:type="pct"/>
            <w:vMerge/>
            <w:tcBorders>
              <w:top w:val="nil"/>
              <w:left w:val="single" w:sz="8" w:space="0" w:color="auto"/>
              <w:bottom w:val="single" w:sz="8" w:space="0" w:color="000000"/>
              <w:right w:val="single" w:sz="8" w:space="0" w:color="auto"/>
            </w:tcBorders>
            <w:vAlign w:val="center"/>
            <w:hideMark/>
          </w:tcPr>
          <w:p w14:paraId="2C7052FC"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639" w:type="pct"/>
            <w:vMerge/>
            <w:tcBorders>
              <w:top w:val="nil"/>
              <w:left w:val="single" w:sz="8" w:space="0" w:color="auto"/>
              <w:bottom w:val="single" w:sz="8" w:space="0" w:color="000000"/>
              <w:right w:val="single" w:sz="8" w:space="0" w:color="auto"/>
            </w:tcBorders>
            <w:shd w:val="clear" w:color="auto" w:fill="FFFF00"/>
            <w:vAlign w:val="center"/>
            <w:hideMark/>
          </w:tcPr>
          <w:p w14:paraId="6C2C6A9B"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813" w:type="pct"/>
            <w:vMerge/>
            <w:tcBorders>
              <w:top w:val="nil"/>
              <w:left w:val="single" w:sz="8" w:space="0" w:color="auto"/>
              <w:bottom w:val="single" w:sz="8" w:space="0" w:color="000000"/>
              <w:right w:val="single" w:sz="8" w:space="0" w:color="auto"/>
            </w:tcBorders>
            <w:vAlign w:val="center"/>
            <w:hideMark/>
          </w:tcPr>
          <w:p w14:paraId="7F02AD12"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754" w:type="pct"/>
            <w:vMerge/>
            <w:tcBorders>
              <w:top w:val="nil"/>
              <w:left w:val="single" w:sz="8" w:space="0" w:color="auto"/>
              <w:bottom w:val="single" w:sz="8" w:space="0" w:color="000000"/>
              <w:right w:val="single" w:sz="8" w:space="0" w:color="auto"/>
            </w:tcBorders>
            <w:vAlign w:val="center"/>
            <w:hideMark/>
          </w:tcPr>
          <w:p w14:paraId="24B699FB"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874" w:type="pct"/>
            <w:tcBorders>
              <w:top w:val="nil"/>
              <w:left w:val="nil"/>
              <w:bottom w:val="single" w:sz="8" w:space="0" w:color="auto"/>
              <w:right w:val="single" w:sz="8" w:space="0" w:color="auto"/>
            </w:tcBorders>
            <w:shd w:val="clear" w:color="auto" w:fill="auto"/>
            <w:vAlign w:val="center"/>
            <w:hideMark/>
          </w:tcPr>
          <w:p w14:paraId="0C3DF134"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Low cost Drip</w:t>
            </w:r>
          </w:p>
        </w:tc>
        <w:tc>
          <w:tcPr>
            <w:tcW w:w="828" w:type="pct"/>
            <w:tcBorders>
              <w:top w:val="nil"/>
              <w:left w:val="nil"/>
              <w:bottom w:val="single" w:sz="8" w:space="0" w:color="auto"/>
              <w:right w:val="single" w:sz="8" w:space="0" w:color="auto"/>
            </w:tcBorders>
            <w:shd w:val="clear" w:color="auto" w:fill="auto"/>
            <w:vAlign w:val="center"/>
            <w:hideMark/>
          </w:tcPr>
          <w:p w14:paraId="3F5B0227"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28000</w:t>
            </w:r>
          </w:p>
        </w:tc>
        <w:tc>
          <w:tcPr>
            <w:tcW w:w="783" w:type="pct"/>
            <w:tcBorders>
              <w:top w:val="nil"/>
              <w:left w:val="nil"/>
              <w:bottom w:val="single" w:sz="8" w:space="0" w:color="auto"/>
              <w:right w:val="single" w:sz="8" w:space="0" w:color="auto"/>
            </w:tcBorders>
            <w:shd w:val="clear" w:color="auto" w:fill="auto"/>
            <w:vAlign w:val="center"/>
            <w:hideMark/>
          </w:tcPr>
          <w:p w14:paraId="216E56BB"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34,236.60</w:t>
            </w:r>
          </w:p>
        </w:tc>
      </w:tr>
      <w:tr w:rsidR="00B87D60" w:rsidRPr="00843F1B" w14:paraId="645BE2EE" w14:textId="77777777" w:rsidTr="002420E9">
        <w:trPr>
          <w:trHeight w:val="20"/>
        </w:trPr>
        <w:tc>
          <w:tcPr>
            <w:tcW w:w="309" w:type="pct"/>
            <w:vMerge/>
            <w:tcBorders>
              <w:top w:val="nil"/>
              <w:left w:val="single" w:sz="8" w:space="0" w:color="auto"/>
              <w:bottom w:val="single" w:sz="8" w:space="0" w:color="000000"/>
              <w:right w:val="single" w:sz="8" w:space="0" w:color="auto"/>
            </w:tcBorders>
            <w:vAlign w:val="center"/>
            <w:hideMark/>
          </w:tcPr>
          <w:p w14:paraId="64A55B7E"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639" w:type="pct"/>
            <w:vMerge/>
            <w:tcBorders>
              <w:top w:val="nil"/>
              <w:left w:val="single" w:sz="8" w:space="0" w:color="auto"/>
              <w:bottom w:val="single" w:sz="8" w:space="0" w:color="000000"/>
              <w:right w:val="single" w:sz="8" w:space="0" w:color="auto"/>
            </w:tcBorders>
            <w:shd w:val="clear" w:color="auto" w:fill="FFFF00"/>
            <w:vAlign w:val="center"/>
            <w:hideMark/>
          </w:tcPr>
          <w:p w14:paraId="36B3EE0E"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813" w:type="pct"/>
            <w:vMerge w:val="restart"/>
            <w:tcBorders>
              <w:top w:val="nil"/>
              <w:left w:val="single" w:sz="8" w:space="0" w:color="auto"/>
              <w:bottom w:val="single" w:sz="8" w:space="0" w:color="000000"/>
              <w:right w:val="single" w:sz="8" w:space="0" w:color="auto"/>
            </w:tcBorders>
            <w:shd w:val="clear" w:color="auto" w:fill="auto"/>
            <w:vAlign w:val="center"/>
            <w:hideMark/>
          </w:tcPr>
          <w:p w14:paraId="2FC05D8A"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 xml:space="preserve">Treadle </w:t>
            </w:r>
          </w:p>
        </w:tc>
        <w:tc>
          <w:tcPr>
            <w:tcW w:w="754" w:type="pct"/>
            <w:vMerge w:val="restart"/>
            <w:tcBorders>
              <w:top w:val="nil"/>
              <w:left w:val="single" w:sz="8" w:space="0" w:color="auto"/>
              <w:bottom w:val="single" w:sz="8" w:space="0" w:color="000000"/>
              <w:right w:val="single" w:sz="8" w:space="0" w:color="auto"/>
            </w:tcBorders>
            <w:shd w:val="clear" w:color="auto" w:fill="auto"/>
            <w:vAlign w:val="center"/>
            <w:hideMark/>
          </w:tcPr>
          <w:p w14:paraId="01D1316E"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3000</w:t>
            </w:r>
          </w:p>
        </w:tc>
        <w:tc>
          <w:tcPr>
            <w:tcW w:w="874" w:type="pct"/>
            <w:tcBorders>
              <w:top w:val="nil"/>
              <w:left w:val="nil"/>
              <w:bottom w:val="single" w:sz="8" w:space="0" w:color="auto"/>
              <w:right w:val="single" w:sz="8" w:space="0" w:color="auto"/>
            </w:tcBorders>
            <w:shd w:val="clear" w:color="auto" w:fill="auto"/>
            <w:vAlign w:val="center"/>
            <w:hideMark/>
          </w:tcPr>
          <w:p w14:paraId="51620893"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 xml:space="preserve">Furrow </w:t>
            </w:r>
          </w:p>
        </w:tc>
        <w:tc>
          <w:tcPr>
            <w:tcW w:w="828" w:type="pct"/>
            <w:tcBorders>
              <w:top w:val="nil"/>
              <w:left w:val="nil"/>
              <w:bottom w:val="single" w:sz="8" w:space="0" w:color="auto"/>
              <w:right w:val="single" w:sz="8" w:space="0" w:color="auto"/>
            </w:tcBorders>
            <w:shd w:val="clear" w:color="auto" w:fill="auto"/>
            <w:vAlign w:val="center"/>
            <w:hideMark/>
          </w:tcPr>
          <w:p w14:paraId="38EFD169"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3000</w:t>
            </w:r>
          </w:p>
        </w:tc>
        <w:tc>
          <w:tcPr>
            <w:tcW w:w="783" w:type="pct"/>
            <w:tcBorders>
              <w:top w:val="nil"/>
              <w:left w:val="nil"/>
              <w:bottom w:val="single" w:sz="8" w:space="0" w:color="auto"/>
              <w:right w:val="single" w:sz="8" w:space="0" w:color="auto"/>
            </w:tcBorders>
            <w:shd w:val="clear" w:color="auto" w:fill="auto"/>
            <w:vAlign w:val="center"/>
            <w:hideMark/>
          </w:tcPr>
          <w:p w14:paraId="63418A1A"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12,236.60</w:t>
            </w:r>
          </w:p>
        </w:tc>
      </w:tr>
      <w:tr w:rsidR="00B87D60" w:rsidRPr="00843F1B" w14:paraId="63D3C9D3" w14:textId="77777777" w:rsidTr="002420E9">
        <w:trPr>
          <w:trHeight w:val="20"/>
        </w:trPr>
        <w:tc>
          <w:tcPr>
            <w:tcW w:w="309" w:type="pct"/>
            <w:vMerge/>
            <w:tcBorders>
              <w:top w:val="nil"/>
              <w:left w:val="single" w:sz="8" w:space="0" w:color="auto"/>
              <w:bottom w:val="single" w:sz="8" w:space="0" w:color="000000"/>
              <w:right w:val="single" w:sz="8" w:space="0" w:color="auto"/>
            </w:tcBorders>
            <w:vAlign w:val="center"/>
            <w:hideMark/>
          </w:tcPr>
          <w:p w14:paraId="341DBC59"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639" w:type="pct"/>
            <w:vMerge/>
            <w:tcBorders>
              <w:top w:val="nil"/>
              <w:left w:val="single" w:sz="8" w:space="0" w:color="auto"/>
              <w:bottom w:val="single" w:sz="8" w:space="0" w:color="000000"/>
              <w:right w:val="single" w:sz="8" w:space="0" w:color="auto"/>
            </w:tcBorders>
            <w:shd w:val="clear" w:color="auto" w:fill="FFFF00"/>
            <w:vAlign w:val="center"/>
            <w:hideMark/>
          </w:tcPr>
          <w:p w14:paraId="73CF6DC8"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813" w:type="pct"/>
            <w:vMerge/>
            <w:tcBorders>
              <w:top w:val="nil"/>
              <w:left w:val="single" w:sz="8" w:space="0" w:color="auto"/>
              <w:bottom w:val="single" w:sz="8" w:space="0" w:color="000000"/>
              <w:right w:val="single" w:sz="8" w:space="0" w:color="auto"/>
            </w:tcBorders>
            <w:vAlign w:val="center"/>
            <w:hideMark/>
          </w:tcPr>
          <w:p w14:paraId="77B38E7C"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754" w:type="pct"/>
            <w:vMerge/>
            <w:tcBorders>
              <w:top w:val="nil"/>
              <w:left w:val="single" w:sz="8" w:space="0" w:color="auto"/>
              <w:bottom w:val="single" w:sz="8" w:space="0" w:color="000000"/>
              <w:right w:val="single" w:sz="8" w:space="0" w:color="auto"/>
            </w:tcBorders>
            <w:vAlign w:val="center"/>
            <w:hideMark/>
          </w:tcPr>
          <w:p w14:paraId="3E6E1C90"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874" w:type="pct"/>
            <w:tcBorders>
              <w:top w:val="nil"/>
              <w:left w:val="nil"/>
              <w:bottom w:val="single" w:sz="8" w:space="0" w:color="auto"/>
              <w:right w:val="single" w:sz="8" w:space="0" w:color="auto"/>
            </w:tcBorders>
            <w:shd w:val="clear" w:color="auto" w:fill="auto"/>
            <w:vAlign w:val="center"/>
            <w:hideMark/>
          </w:tcPr>
          <w:p w14:paraId="214AA159"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 xml:space="preserve">Watering Can </w:t>
            </w:r>
          </w:p>
        </w:tc>
        <w:tc>
          <w:tcPr>
            <w:tcW w:w="828" w:type="pct"/>
            <w:tcBorders>
              <w:top w:val="nil"/>
              <w:left w:val="nil"/>
              <w:bottom w:val="single" w:sz="8" w:space="0" w:color="auto"/>
              <w:right w:val="single" w:sz="8" w:space="0" w:color="auto"/>
            </w:tcBorders>
            <w:shd w:val="clear" w:color="auto" w:fill="auto"/>
            <w:vAlign w:val="center"/>
            <w:hideMark/>
          </w:tcPr>
          <w:p w14:paraId="471C8F6D"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500</w:t>
            </w:r>
          </w:p>
        </w:tc>
        <w:tc>
          <w:tcPr>
            <w:tcW w:w="783" w:type="pct"/>
            <w:tcBorders>
              <w:top w:val="nil"/>
              <w:left w:val="nil"/>
              <w:bottom w:val="single" w:sz="8" w:space="0" w:color="auto"/>
              <w:right w:val="single" w:sz="8" w:space="0" w:color="auto"/>
            </w:tcBorders>
            <w:shd w:val="clear" w:color="auto" w:fill="auto"/>
            <w:vAlign w:val="center"/>
            <w:hideMark/>
          </w:tcPr>
          <w:p w14:paraId="2DB71600"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6,736.60</w:t>
            </w:r>
          </w:p>
        </w:tc>
      </w:tr>
      <w:tr w:rsidR="00B87D60" w:rsidRPr="00843F1B" w14:paraId="3B460E72" w14:textId="77777777" w:rsidTr="002420E9">
        <w:trPr>
          <w:trHeight w:val="20"/>
        </w:trPr>
        <w:tc>
          <w:tcPr>
            <w:tcW w:w="309" w:type="pct"/>
            <w:vMerge/>
            <w:tcBorders>
              <w:top w:val="nil"/>
              <w:left w:val="single" w:sz="8" w:space="0" w:color="auto"/>
              <w:bottom w:val="single" w:sz="8" w:space="0" w:color="000000"/>
              <w:right w:val="single" w:sz="8" w:space="0" w:color="auto"/>
            </w:tcBorders>
            <w:vAlign w:val="center"/>
            <w:hideMark/>
          </w:tcPr>
          <w:p w14:paraId="4EF29CF6"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639" w:type="pct"/>
            <w:vMerge/>
            <w:tcBorders>
              <w:top w:val="nil"/>
              <w:left w:val="single" w:sz="8" w:space="0" w:color="auto"/>
              <w:bottom w:val="single" w:sz="8" w:space="0" w:color="000000"/>
              <w:right w:val="single" w:sz="8" w:space="0" w:color="auto"/>
            </w:tcBorders>
            <w:shd w:val="clear" w:color="auto" w:fill="FFFF00"/>
            <w:vAlign w:val="center"/>
            <w:hideMark/>
          </w:tcPr>
          <w:p w14:paraId="4C7C6621"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813" w:type="pct"/>
            <w:vMerge/>
            <w:tcBorders>
              <w:top w:val="nil"/>
              <w:left w:val="single" w:sz="8" w:space="0" w:color="auto"/>
              <w:bottom w:val="single" w:sz="8" w:space="0" w:color="000000"/>
              <w:right w:val="single" w:sz="8" w:space="0" w:color="auto"/>
            </w:tcBorders>
            <w:vAlign w:val="center"/>
            <w:hideMark/>
          </w:tcPr>
          <w:p w14:paraId="5B66D4E1"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754" w:type="pct"/>
            <w:vMerge/>
            <w:tcBorders>
              <w:top w:val="nil"/>
              <w:left w:val="single" w:sz="8" w:space="0" w:color="auto"/>
              <w:bottom w:val="single" w:sz="8" w:space="0" w:color="000000"/>
              <w:right w:val="single" w:sz="8" w:space="0" w:color="auto"/>
            </w:tcBorders>
            <w:vAlign w:val="center"/>
            <w:hideMark/>
          </w:tcPr>
          <w:p w14:paraId="1301B43A"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874" w:type="pct"/>
            <w:tcBorders>
              <w:top w:val="nil"/>
              <w:left w:val="nil"/>
              <w:bottom w:val="single" w:sz="8" w:space="0" w:color="auto"/>
              <w:right w:val="single" w:sz="8" w:space="0" w:color="auto"/>
            </w:tcBorders>
            <w:shd w:val="clear" w:color="auto" w:fill="auto"/>
            <w:vAlign w:val="center"/>
            <w:hideMark/>
          </w:tcPr>
          <w:p w14:paraId="436BCB8B"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Low cost Drip</w:t>
            </w:r>
          </w:p>
        </w:tc>
        <w:tc>
          <w:tcPr>
            <w:tcW w:w="828" w:type="pct"/>
            <w:tcBorders>
              <w:top w:val="nil"/>
              <w:left w:val="nil"/>
              <w:bottom w:val="single" w:sz="8" w:space="0" w:color="auto"/>
              <w:right w:val="single" w:sz="8" w:space="0" w:color="auto"/>
            </w:tcBorders>
            <w:shd w:val="clear" w:color="auto" w:fill="auto"/>
            <w:vAlign w:val="center"/>
            <w:hideMark/>
          </w:tcPr>
          <w:p w14:paraId="196C6F5C"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28000</w:t>
            </w:r>
          </w:p>
        </w:tc>
        <w:tc>
          <w:tcPr>
            <w:tcW w:w="783" w:type="pct"/>
            <w:tcBorders>
              <w:top w:val="nil"/>
              <w:left w:val="nil"/>
              <w:bottom w:val="single" w:sz="8" w:space="0" w:color="auto"/>
              <w:right w:val="single" w:sz="8" w:space="0" w:color="auto"/>
            </w:tcBorders>
            <w:shd w:val="clear" w:color="auto" w:fill="auto"/>
            <w:vAlign w:val="center"/>
            <w:hideMark/>
          </w:tcPr>
          <w:p w14:paraId="6FF8EA6B"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34,236.60</w:t>
            </w:r>
          </w:p>
        </w:tc>
      </w:tr>
      <w:tr w:rsidR="00B87D60" w:rsidRPr="00843F1B" w14:paraId="3D5F2847" w14:textId="77777777" w:rsidTr="002420E9">
        <w:trPr>
          <w:trHeight w:val="20"/>
        </w:trPr>
        <w:tc>
          <w:tcPr>
            <w:tcW w:w="309" w:type="pct"/>
            <w:vMerge/>
            <w:tcBorders>
              <w:top w:val="nil"/>
              <w:left w:val="single" w:sz="8" w:space="0" w:color="auto"/>
              <w:bottom w:val="single" w:sz="8" w:space="0" w:color="000000"/>
              <w:right w:val="single" w:sz="8" w:space="0" w:color="auto"/>
            </w:tcBorders>
            <w:vAlign w:val="center"/>
            <w:hideMark/>
          </w:tcPr>
          <w:p w14:paraId="09A503C2"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639" w:type="pct"/>
            <w:vMerge/>
            <w:tcBorders>
              <w:top w:val="nil"/>
              <w:left w:val="single" w:sz="8" w:space="0" w:color="auto"/>
              <w:bottom w:val="single" w:sz="8" w:space="0" w:color="000000"/>
              <w:right w:val="single" w:sz="8" w:space="0" w:color="auto"/>
            </w:tcBorders>
            <w:shd w:val="clear" w:color="auto" w:fill="FFFF00"/>
            <w:vAlign w:val="center"/>
            <w:hideMark/>
          </w:tcPr>
          <w:p w14:paraId="1A8DE2E0"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813" w:type="pct"/>
            <w:vMerge w:val="restart"/>
            <w:tcBorders>
              <w:top w:val="nil"/>
              <w:left w:val="single" w:sz="8" w:space="0" w:color="auto"/>
              <w:bottom w:val="single" w:sz="8" w:space="0" w:color="000000"/>
              <w:right w:val="single" w:sz="8" w:space="0" w:color="auto"/>
            </w:tcBorders>
            <w:shd w:val="clear" w:color="auto" w:fill="auto"/>
            <w:vAlign w:val="center"/>
            <w:hideMark/>
          </w:tcPr>
          <w:p w14:paraId="50456418"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Hand Pump</w:t>
            </w:r>
          </w:p>
        </w:tc>
        <w:tc>
          <w:tcPr>
            <w:tcW w:w="754" w:type="pct"/>
            <w:vMerge w:val="restart"/>
            <w:tcBorders>
              <w:top w:val="nil"/>
              <w:left w:val="single" w:sz="8" w:space="0" w:color="auto"/>
              <w:bottom w:val="single" w:sz="8" w:space="0" w:color="000000"/>
              <w:right w:val="single" w:sz="8" w:space="0" w:color="auto"/>
            </w:tcBorders>
            <w:shd w:val="clear" w:color="auto" w:fill="auto"/>
            <w:vAlign w:val="center"/>
            <w:hideMark/>
          </w:tcPr>
          <w:p w14:paraId="111DD9D1"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15000</w:t>
            </w:r>
          </w:p>
        </w:tc>
        <w:tc>
          <w:tcPr>
            <w:tcW w:w="874" w:type="pct"/>
            <w:tcBorders>
              <w:top w:val="nil"/>
              <w:left w:val="nil"/>
              <w:bottom w:val="single" w:sz="8" w:space="0" w:color="auto"/>
              <w:right w:val="single" w:sz="8" w:space="0" w:color="auto"/>
            </w:tcBorders>
            <w:shd w:val="clear" w:color="auto" w:fill="auto"/>
            <w:vAlign w:val="center"/>
            <w:hideMark/>
          </w:tcPr>
          <w:p w14:paraId="4139EC62"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 xml:space="preserve">Watering Can </w:t>
            </w:r>
          </w:p>
        </w:tc>
        <w:tc>
          <w:tcPr>
            <w:tcW w:w="828" w:type="pct"/>
            <w:tcBorders>
              <w:top w:val="nil"/>
              <w:left w:val="nil"/>
              <w:bottom w:val="single" w:sz="8" w:space="0" w:color="auto"/>
              <w:right w:val="single" w:sz="8" w:space="0" w:color="auto"/>
            </w:tcBorders>
            <w:shd w:val="clear" w:color="auto" w:fill="auto"/>
            <w:vAlign w:val="center"/>
            <w:hideMark/>
          </w:tcPr>
          <w:p w14:paraId="662E540D"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500</w:t>
            </w:r>
          </w:p>
        </w:tc>
        <w:tc>
          <w:tcPr>
            <w:tcW w:w="783" w:type="pct"/>
            <w:tcBorders>
              <w:top w:val="nil"/>
              <w:left w:val="nil"/>
              <w:bottom w:val="single" w:sz="8" w:space="0" w:color="auto"/>
              <w:right w:val="single" w:sz="8" w:space="0" w:color="auto"/>
            </w:tcBorders>
            <w:shd w:val="clear" w:color="auto" w:fill="auto"/>
            <w:vAlign w:val="center"/>
            <w:hideMark/>
          </w:tcPr>
          <w:p w14:paraId="1A5B5882"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21,736.60</w:t>
            </w:r>
          </w:p>
        </w:tc>
      </w:tr>
      <w:tr w:rsidR="00B87D60" w:rsidRPr="00843F1B" w14:paraId="0FBCE0E3" w14:textId="77777777" w:rsidTr="002420E9">
        <w:trPr>
          <w:trHeight w:val="20"/>
        </w:trPr>
        <w:tc>
          <w:tcPr>
            <w:tcW w:w="309" w:type="pct"/>
            <w:vMerge/>
            <w:tcBorders>
              <w:top w:val="nil"/>
              <w:left w:val="single" w:sz="8" w:space="0" w:color="auto"/>
              <w:bottom w:val="single" w:sz="8" w:space="0" w:color="000000"/>
              <w:right w:val="single" w:sz="8" w:space="0" w:color="auto"/>
            </w:tcBorders>
            <w:vAlign w:val="center"/>
            <w:hideMark/>
          </w:tcPr>
          <w:p w14:paraId="0698F65A"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639" w:type="pct"/>
            <w:vMerge/>
            <w:tcBorders>
              <w:top w:val="nil"/>
              <w:left w:val="single" w:sz="8" w:space="0" w:color="auto"/>
              <w:bottom w:val="single" w:sz="8" w:space="0" w:color="000000"/>
              <w:right w:val="single" w:sz="8" w:space="0" w:color="auto"/>
            </w:tcBorders>
            <w:shd w:val="clear" w:color="auto" w:fill="FFFF00"/>
            <w:vAlign w:val="center"/>
            <w:hideMark/>
          </w:tcPr>
          <w:p w14:paraId="352F83E8"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813" w:type="pct"/>
            <w:vMerge/>
            <w:tcBorders>
              <w:top w:val="nil"/>
              <w:left w:val="single" w:sz="8" w:space="0" w:color="auto"/>
              <w:bottom w:val="single" w:sz="8" w:space="0" w:color="000000"/>
              <w:right w:val="single" w:sz="8" w:space="0" w:color="auto"/>
            </w:tcBorders>
            <w:vAlign w:val="center"/>
            <w:hideMark/>
          </w:tcPr>
          <w:p w14:paraId="7AE4315F"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754" w:type="pct"/>
            <w:vMerge/>
            <w:tcBorders>
              <w:top w:val="nil"/>
              <w:left w:val="single" w:sz="8" w:space="0" w:color="auto"/>
              <w:bottom w:val="single" w:sz="8" w:space="0" w:color="000000"/>
              <w:right w:val="single" w:sz="8" w:space="0" w:color="auto"/>
            </w:tcBorders>
            <w:vAlign w:val="center"/>
            <w:hideMark/>
          </w:tcPr>
          <w:p w14:paraId="1F46FE67"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874" w:type="pct"/>
            <w:tcBorders>
              <w:top w:val="nil"/>
              <w:left w:val="nil"/>
              <w:bottom w:val="single" w:sz="8" w:space="0" w:color="auto"/>
              <w:right w:val="single" w:sz="8" w:space="0" w:color="auto"/>
            </w:tcBorders>
            <w:shd w:val="clear" w:color="auto" w:fill="auto"/>
            <w:vAlign w:val="center"/>
            <w:hideMark/>
          </w:tcPr>
          <w:p w14:paraId="019A76AF"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Low cost Drip</w:t>
            </w:r>
          </w:p>
        </w:tc>
        <w:tc>
          <w:tcPr>
            <w:tcW w:w="828" w:type="pct"/>
            <w:tcBorders>
              <w:top w:val="nil"/>
              <w:left w:val="nil"/>
              <w:bottom w:val="single" w:sz="8" w:space="0" w:color="auto"/>
              <w:right w:val="single" w:sz="8" w:space="0" w:color="auto"/>
            </w:tcBorders>
            <w:shd w:val="clear" w:color="auto" w:fill="auto"/>
            <w:vAlign w:val="center"/>
            <w:hideMark/>
          </w:tcPr>
          <w:p w14:paraId="1DC7D312"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28000</w:t>
            </w:r>
          </w:p>
        </w:tc>
        <w:tc>
          <w:tcPr>
            <w:tcW w:w="783" w:type="pct"/>
            <w:tcBorders>
              <w:top w:val="nil"/>
              <w:left w:val="nil"/>
              <w:bottom w:val="single" w:sz="8" w:space="0" w:color="auto"/>
              <w:right w:val="single" w:sz="8" w:space="0" w:color="auto"/>
            </w:tcBorders>
            <w:shd w:val="clear" w:color="auto" w:fill="auto"/>
            <w:vAlign w:val="center"/>
            <w:hideMark/>
          </w:tcPr>
          <w:p w14:paraId="15F91590"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34,236.60</w:t>
            </w:r>
          </w:p>
        </w:tc>
      </w:tr>
      <w:tr w:rsidR="00B87D60" w:rsidRPr="00843F1B" w14:paraId="714E168A" w14:textId="77777777" w:rsidTr="002420E9">
        <w:trPr>
          <w:trHeight w:val="20"/>
        </w:trPr>
        <w:tc>
          <w:tcPr>
            <w:tcW w:w="309" w:type="pct"/>
            <w:vMerge/>
            <w:tcBorders>
              <w:top w:val="nil"/>
              <w:left w:val="single" w:sz="8" w:space="0" w:color="auto"/>
              <w:bottom w:val="single" w:sz="8" w:space="0" w:color="000000"/>
              <w:right w:val="single" w:sz="8" w:space="0" w:color="auto"/>
            </w:tcBorders>
            <w:vAlign w:val="center"/>
            <w:hideMark/>
          </w:tcPr>
          <w:p w14:paraId="5C0C1CB2"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639" w:type="pct"/>
            <w:vMerge/>
            <w:tcBorders>
              <w:top w:val="nil"/>
              <w:left w:val="single" w:sz="8" w:space="0" w:color="auto"/>
              <w:bottom w:val="single" w:sz="8" w:space="0" w:color="000000"/>
              <w:right w:val="single" w:sz="8" w:space="0" w:color="auto"/>
            </w:tcBorders>
            <w:shd w:val="clear" w:color="auto" w:fill="FFFF00"/>
            <w:vAlign w:val="center"/>
            <w:hideMark/>
          </w:tcPr>
          <w:p w14:paraId="57B5D202"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813" w:type="pct"/>
            <w:tcBorders>
              <w:top w:val="nil"/>
              <w:left w:val="nil"/>
              <w:bottom w:val="single" w:sz="8" w:space="0" w:color="auto"/>
              <w:right w:val="single" w:sz="8" w:space="0" w:color="auto"/>
            </w:tcBorders>
            <w:shd w:val="clear" w:color="auto" w:fill="auto"/>
            <w:vAlign w:val="center"/>
            <w:hideMark/>
          </w:tcPr>
          <w:p w14:paraId="75468A1D"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Engine pump</w:t>
            </w:r>
          </w:p>
        </w:tc>
        <w:tc>
          <w:tcPr>
            <w:tcW w:w="754" w:type="pct"/>
            <w:vMerge w:val="restart"/>
            <w:tcBorders>
              <w:top w:val="nil"/>
              <w:left w:val="single" w:sz="8" w:space="0" w:color="auto"/>
              <w:bottom w:val="single" w:sz="8" w:space="0" w:color="000000"/>
              <w:right w:val="single" w:sz="8" w:space="0" w:color="auto"/>
            </w:tcBorders>
            <w:shd w:val="clear" w:color="auto" w:fill="auto"/>
            <w:vAlign w:val="center"/>
            <w:hideMark/>
          </w:tcPr>
          <w:p w14:paraId="2E2D7040"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15000</w:t>
            </w:r>
          </w:p>
        </w:tc>
        <w:tc>
          <w:tcPr>
            <w:tcW w:w="874" w:type="pct"/>
            <w:tcBorders>
              <w:top w:val="nil"/>
              <w:left w:val="nil"/>
              <w:bottom w:val="single" w:sz="8" w:space="0" w:color="auto"/>
              <w:right w:val="single" w:sz="8" w:space="0" w:color="auto"/>
            </w:tcBorders>
            <w:shd w:val="clear" w:color="auto" w:fill="auto"/>
            <w:vAlign w:val="center"/>
            <w:hideMark/>
          </w:tcPr>
          <w:p w14:paraId="20380884"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 xml:space="preserve">Basin </w:t>
            </w:r>
          </w:p>
        </w:tc>
        <w:tc>
          <w:tcPr>
            <w:tcW w:w="828" w:type="pct"/>
            <w:tcBorders>
              <w:top w:val="nil"/>
              <w:left w:val="nil"/>
              <w:bottom w:val="single" w:sz="8" w:space="0" w:color="auto"/>
              <w:right w:val="single" w:sz="8" w:space="0" w:color="auto"/>
            </w:tcBorders>
            <w:shd w:val="clear" w:color="auto" w:fill="auto"/>
            <w:vAlign w:val="center"/>
            <w:hideMark/>
          </w:tcPr>
          <w:p w14:paraId="20AB6B73"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3500</w:t>
            </w:r>
          </w:p>
        </w:tc>
        <w:tc>
          <w:tcPr>
            <w:tcW w:w="783" w:type="pct"/>
            <w:tcBorders>
              <w:top w:val="nil"/>
              <w:left w:val="nil"/>
              <w:bottom w:val="single" w:sz="8" w:space="0" w:color="auto"/>
              <w:right w:val="single" w:sz="8" w:space="0" w:color="auto"/>
            </w:tcBorders>
            <w:shd w:val="clear" w:color="auto" w:fill="auto"/>
            <w:vAlign w:val="center"/>
            <w:hideMark/>
          </w:tcPr>
          <w:p w14:paraId="6B45D6CB"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24,736.60</w:t>
            </w:r>
          </w:p>
        </w:tc>
      </w:tr>
      <w:tr w:rsidR="00B87D60" w:rsidRPr="00843F1B" w14:paraId="086D1F82" w14:textId="77777777" w:rsidTr="002420E9">
        <w:trPr>
          <w:trHeight w:val="20"/>
        </w:trPr>
        <w:tc>
          <w:tcPr>
            <w:tcW w:w="309" w:type="pct"/>
            <w:vMerge/>
            <w:tcBorders>
              <w:top w:val="nil"/>
              <w:left w:val="single" w:sz="8" w:space="0" w:color="auto"/>
              <w:bottom w:val="single" w:sz="8" w:space="0" w:color="000000"/>
              <w:right w:val="single" w:sz="8" w:space="0" w:color="auto"/>
            </w:tcBorders>
            <w:vAlign w:val="center"/>
            <w:hideMark/>
          </w:tcPr>
          <w:p w14:paraId="5BC3A271"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639" w:type="pct"/>
            <w:vMerge/>
            <w:tcBorders>
              <w:top w:val="nil"/>
              <w:left w:val="single" w:sz="8" w:space="0" w:color="auto"/>
              <w:bottom w:val="single" w:sz="8" w:space="0" w:color="000000"/>
              <w:right w:val="single" w:sz="8" w:space="0" w:color="auto"/>
            </w:tcBorders>
            <w:shd w:val="clear" w:color="auto" w:fill="FFFF00"/>
            <w:vAlign w:val="center"/>
            <w:hideMark/>
          </w:tcPr>
          <w:p w14:paraId="7B3BC20F"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813" w:type="pct"/>
            <w:tcBorders>
              <w:top w:val="nil"/>
              <w:left w:val="nil"/>
              <w:bottom w:val="single" w:sz="8" w:space="0" w:color="auto"/>
              <w:right w:val="single" w:sz="8" w:space="0" w:color="auto"/>
            </w:tcBorders>
            <w:shd w:val="clear" w:color="auto" w:fill="auto"/>
            <w:vAlign w:val="center"/>
            <w:hideMark/>
          </w:tcPr>
          <w:p w14:paraId="3E90A0B3"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 </w:t>
            </w:r>
          </w:p>
        </w:tc>
        <w:tc>
          <w:tcPr>
            <w:tcW w:w="754" w:type="pct"/>
            <w:vMerge/>
            <w:tcBorders>
              <w:top w:val="nil"/>
              <w:left w:val="single" w:sz="8" w:space="0" w:color="auto"/>
              <w:bottom w:val="single" w:sz="8" w:space="0" w:color="000000"/>
              <w:right w:val="single" w:sz="8" w:space="0" w:color="auto"/>
            </w:tcBorders>
            <w:vAlign w:val="center"/>
            <w:hideMark/>
          </w:tcPr>
          <w:p w14:paraId="4D71D88E"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874" w:type="pct"/>
            <w:tcBorders>
              <w:top w:val="nil"/>
              <w:left w:val="nil"/>
              <w:bottom w:val="single" w:sz="8" w:space="0" w:color="auto"/>
              <w:right w:val="single" w:sz="8" w:space="0" w:color="auto"/>
            </w:tcBorders>
            <w:shd w:val="clear" w:color="auto" w:fill="auto"/>
            <w:vAlign w:val="center"/>
            <w:hideMark/>
          </w:tcPr>
          <w:p w14:paraId="238D9E26"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 xml:space="preserve">Furrow </w:t>
            </w:r>
          </w:p>
        </w:tc>
        <w:tc>
          <w:tcPr>
            <w:tcW w:w="828" w:type="pct"/>
            <w:tcBorders>
              <w:top w:val="nil"/>
              <w:left w:val="nil"/>
              <w:bottom w:val="single" w:sz="8" w:space="0" w:color="auto"/>
              <w:right w:val="single" w:sz="8" w:space="0" w:color="auto"/>
            </w:tcBorders>
            <w:shd w:val="clear" w:color="auto" w:fill="auto"/>
            <w:vAlign w:val="center"/>
            <w:hideMark/>
          </w:tcPr>
          <w:p w14:paraId="0AF8D420"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28000</w:t>
            </w:r>
          </w:p>
        </w:tc>
        <w:tc>
          <w:tcPr>
            <w:tcW w:w="783" w:type="pct"/>
            <w:tcBorders>
              <w:top w:val="nil"/>
              <w:left w:val="nil"/>
              <w:bottom w:val="single" w:sz="8" w:space="0" w:color="auto"/>
              <w:right w:val="single" w:sz="8" w:space="0" w:color="auto"/>
            </w:tcBorders>
            <w:shd w:val="clear" w:color="auto" w:fill="auto"/>
            <w:vAlign w:val="center"/>
            <w:hideMark/>
          </w:tcPr>
          <w:p w14:paraId="06EE8B92"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49,236.60</w:t>
            </w:r>
          </w:p>
        </w:tc>
      </w:tr>
      <w:tr w:rsidR="00B87D60" w:rsidRPr="00843F1B" w14:paraId="420F0A18" w14:textId="77777777" w:rsidTr="002420E9">
        <w:trPr>
          <w:trHeight w:val="20"/>
        </w:trPr>
        <w:tc>
          <w:tcPr>
            <w:tcW w:w="309" w:type="pct"/>
            <w:vMerge/>
            <w:tcBorders>
              <w:top w:val="nil"/>
              <w:left w:val="single" w:sz="8" w:space="0" w:color="auto"/>
              <w:bottom w:val="single" w:sz="8" w:space="0" w:color="000000"/>
              <w:right w:val="single" w:sz="8" w:space="0" w:color="auto"/>
            </w:tcBorders>
            <w:vAlign w:val="center"/>
            <w:hideMark/>
          </w:tcPr>
          <w:p w14:paraId="5D5E6BEE"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639" w:type="pct"/>
            <w:vMerge/>
            <w:tcBorders>
              <w:top w:val="nil"/>
              <w:left w:val="single" w:sz="8" w:space="0" w:color="auto"/>
              <w:bottom w:val="single" w:sz="8" w:space="0" w:color="000000"/>
              <w:right w:val="single" w:sz="8" w:space="0" w:color="auto"/>
            </w:tcBorders>
            <w:shd w:val="clear" w:color="auto" w:fill="FFFF00"/>
            <w:vAlign w:val="center"/>
            <w:hideMark/>
          </w:tcPr>
          <w:p w14:paraId="0A5F8206"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p>
        </w:tc>
        <w:tc>
          <w:tcPr>
            <w:tcW w:w="813" w:type="pct"/>
            <w:tcBorders>
              <w:top w:val="nil"/>
              <w:left w:val="nil"/>
              <w:bottom w:val="single" w:sz="8" w:space="0" w:color="auto"/>
              <w:right w:val="single" w:sz="8" w:space="0" w:color="auto"/>
            </w:tcBorders>
            <w:shd w:val="clear" w:color="auto" w:fill="auto"/>
            <w:vAlign w:val="center"/>
            <w:hideMark/>
          </w:tcPr>
          <w:p w14:paraId="0D0BDDA0"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 xml:space="preserve">Solar Pump </w:t>
            </w:r>
          </w:p>
        </w:tc>
        <w:tc>
          <w:tcPr>
            <w:tcW w:w="754" w:type="pct"/>
            <w:tcBorders>
              <w:top w:val="nil"/>
              <w:left w:val="nil"/>
              <w:bottom w:val="single" w:sz="8" w:space="0" w:color="auto"/>
              <w:right w:val="single" w:sz="8" w:space="0" w:color="auto"/>
            </w:tcBorders>
            <w:shd w:val="clear" w:color="auto" w:fill="auto"/>
            <w:vAlign w:val="center"/>
            <w:hideMark/>
          </w:tcPr>
          <w:p w14:paraId="1B41F481"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85,000</w:t>
            </w:r>
          </w:p>
        </w:tc>
        <w:tc>
          <w:tcPr>
            <w:tcW w:w="874" w:type="pct"/>
            <w:tcBorders>
              <w:top w:val="nil"/>
              <w:left w:val="nil"/>
              <w:bottom w:val="single" w:sz="8" w:space="0" w:color="auto"/>
              <w:right w:val="single" w:sz="8" w:space="0" w:color="auto"/>
            </w:tcBorders>
            <w:shd w:val="clear" w:color="auto" w:fill="auto"/>
            <w:vAlign w:val="center"/>
            <w:hideMark/>
          </w:tcPr>
          <w:p w14:paraId="4C4DC73D"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Low cost Drip</w:t>
            </w:r>
          </w:p>
        </w:tc>
        <w:tc>
          <w:tcPr>
            <w:tcW w:w="828" w:type="pct"/>
            <w:tcBorders>
              <w:top w:val="nil"/>
              <w:left w:val="nil"/>
              <w:bottom w:val="single" w:sz="8" w:space="0" w:color="auto"/>
              <w:right w:val="single" w:sz="8" w:space="0" w:color="auto"/>
            </w:tcBorders>
            <w:shd w:val="clear" w:color="auto" w:fill="auto"/>
            <w:vAlign w:val="center"/>
            <w:hideMark/>
          </w:tcPr>
          <w:p w14:paraId="5EE148D9"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28000</w:t>
            </w:r>
          </w:p>
        </w:tc>
        <w:tc>
          <w:tcPr>
            <w:tcW w:w="783" w:type="pct"/>
            <w:tcBorders>
              <w:top w:val="nil"/>
              <w:left w:val="nil"/>
              <w:bottom w:val="single" w:sz="8" w:space="0" w:color="auto"/>
              <w:right w:val="single" w:sz="8" w:space="0" w:color="auto"/>
            </w:tcBorders>
            <w:shd w:val="clear" w:color="auto" w:fill="auto"/>
            <w:vAlign w:val="center"/>
            <w:hideMark/>
          </w:tcPr>
          <w:p w14:paraId="03B496EF" w14:textId="77777777" w:rsidR="00B87D60" w:rsidRPr="00843F1B" w:rsidRDefault="00B87D60" w:rsidP="00ED6C1B">
            <w:pPr>
              <w:shd w:val="clear" w:color="auto" w:fill="FFFFFF"/>
              <w:spacing w:after="0" w:line="240" w:lineRule="auto"/>
              <w:jc w:val="both"/>
              <w:rPr>
                <w:rFonts w:ascii="Times New Roman" w:eastAsia="Times New Roman" w:hAnsi="Times New Roman" w:cs="Times New Roman"/>
                <w:color w:val="000000" w:themeColor="text1"/>
                <w:sz w:val="24"/>
                <w:szCs w:val="18"/>
              </w:rPr>
            </w:pPr>
            <w:r w:rsidRPr="00843F1B">
              <w:rPr>
                <w:rFonts w:ascii="Times New Roman" w:eastAsia="Times New Roman" w:hAnsi="Times New Roman" w:cs="Times New Roman"/>
                <w:color w:val="000000" w:themeColor="text1"/>
                <w:sz w:val="24"/>
                <w:szCs w:val="18"/>
              </w:rPr>
              <w:t>119,236.60</w:t>
            </w:r>
          </w:p>
        </w:tc>
      </w:tr>
    </w:tbl>
    <w:p w14:paraId="56030832" w14:textId="77777777" w:rsidR="00B87D60" w:rsidRPr="00843F1B" w:rsidRDefault="00B87D60" w:rsidP="00B87D60">
      <w:pPr>
        <w:pStyle w:val="NormalWeb"/>
        <w:spacing w:before="200" w:beforeAutospacing="0" w:after="0" w:afterAutospacing="0" w:line="360" w:lineRule="auto"/>
        <w:jc w:val="both"/>
        <w:rPr>
          <w:rFonts w:eastAsia="+mn-ea"/>
          <w:color w:val="000000"/>
          <w:kern w:val="24"/>
          <w:sz w:val="22"/>
          <w:szCs w:val="22"/>
        </w:rPr>
      </w:pPr>
      <w:r w:rsidRPr="00843F1B">
        <w:rPr>
          <w:rFonts w:eastAsia="+mn-ea"/>
          <w:color w:val="000000"/>
          <w:kern w:val="24"/>
          <w:sz w:val="22"/>
          <w:szCs w:val="22"/>
        </w:rPr>
        <w:t>Investment Cost (infrastructure, technology supply) of Manual tube well package of this HHMI technology will be considered for the following cases of Scenarios of analysis.</w:t>
      </w:r>
    </w:p>
    <w:p w14:paraId="4D5E38F6" w14:textId="77777777" w:rsidR="00B87D60" w:rsidRPr="00843F1B" w:rsidRDefault="00B87D60" w:rsidP="00B87D60">
      <w:pPr>
        <w:pStyle w:val="ListParagraph"/>
        <w:numPr>
          <w:ilvl w:val="0"/>
          <w:numId w:val="22"/>
        </w:numPr>
        <w:rPr>
          <w:rFonts w:ascii="Times New Roman" w:hAnsi="Times New Roman" w:cs="Times New Roman"/>
        </w:rPr>
      </w:pPr>
      <w:r w:rsidRPr="00843F1B">
        <w:rPr>
          <w:rFonts w:ascii="Times New Roman" w:hAnsi="Times New Roman" w:cs="Times New Roman"/>
        </w:rPr>
        <w:t>MTW + Pulley + Water can (hose)</w:t>
      </w:r>
    </w:p>
    <w:p w14:paraId="32BC0431" w14:textId="77777777" w:rsidR="00B87D60" w:rsidRPr="00843F1B" w:rsidRDefault="00B87D60" w:rsidP="00B87D60">
      <w:pPr>
        <w:pStyle w:val="ListParagraph"/>
        <w:numPr>
          <w:ilvl w:val="0"/>
          <w:numId w:val="22"/>
        </w:numPr>
        <w:rPr>
          <w:rFonts w:ascii="Times New Roman" w:hAnsi="Times New Roman" w:cs="Times New Roman"/>
        </w:rPr>
      </w:pPr>
      <w:r w:rsidRPr="00843F1B">
        <w:rPr>
          <w:rFonts w:ascii="Times New Roman" w:hAnsi="Times New Roman" w:cs="Times New Roman"/>
        </w:rPr>
        <w:t>MTW + Rope &amp; Washer  pump + Water Can (hose)</w:t>
      </w:r>
    </w:p>
    <w:p w14:paraId="71F9A8EF" w14:textId="77777777" w:rsidR="00B87D60" w:rsidRPr="00843F1B" w:rsidRDefault="00B87D60" w:rsidP="00B87D60">
      <w:pPr>
        <w:pStyle w:val="ListParagraph"/>
        <w:numPr>
          <w:ilvl w:val="0"/>
          <w:numId w:val="22"/>
        </w:numPr>
        <w:rPr>
          <w:rFonts w:ascii="Times New Roman" w:hAnsi="Times New Roman" w:cs="Times New Roman"/>
        </w:rPr>
      </w:pPr>
      <w:r w:rsidRPr="00843F1B">
        <w:rPr>
          <w:rFonts w:ascii="Times New Roman" w:hAnsi="Times New Roman" w:cs="Times New Roman"/>
        </w:rPr>
        <w:t xml:space="preserve">MTW + Rope &amp; Washer  pump + Low Cost drip </w:t>
      </w:r>
    </w:p>
    <w:p w14:paraId="11D2D090" w14:textId="77777777" w:rsidR="00B87D60" w:rsidRPr="00843F1B" w:rsidRDefault="00B87D60" w:rsidP="00B87D60">
      <w:pPr>
        <w:pStyle w:val="ListParagraph"/>
        <w:numPr>
          <w:ilvl w:val="0"/>
          <w:numId w:val="22"/>
        </w:numPr>
        <w:rPr>
          <w:rFonts w:ascii="Times New Roman" w:hAnsi="Times New Roman" w:cs="Times New Roman"/>
        </w:rPr>
      </w:pPr>
      <w:r w:rsidRPr="00843F1B">
        <w:rPr>
          <w:rFonts w:ascii="Times New Roman" w:hAnsi="Times New Roman" w:cs="Times New Roman"/>
        </w:rPr>
        <w:t xml:space="preserve">MTW + treadle + furrow </w:t>
      </w:r>
    </w:p>
    <w:p w14:paraId="5F97E1FA" w14:textId="77777777" w:rsidR="00B87D60" w:rsidRPr="00843F1B" w:rsidRDefault="00B87D60" w:rsidP="00B87D60">
      <w:pPr>
        <w:pStyle w:val="ListParagraph"/>
        <w:numPr>
          <w:ilvl w:val="0"/>
          <w:numId w:val="22"/>
        </w:numPr>
        <w:rPr>
          <w:rFonts w:ascii="Times New Roman" w:hAnsi="Times New Roman" w:cs="Times New Roman"/>
        </w:rPr>
      </w:pPr>
      <w:r w:rsidRPr="00843F1B">
        <w:rPr>
          <w:rFonts w:ascii="Times New Roman" w:hAnsi="Times New Roman" w:cs="Times New Roman"/>
        </w:rPr>
        <w:t>MTW + treadle + Water Can (hose)</w:t>
      </w:r>
    </w:p>
    <w:p w14:paraId="60C52077" w14:textId="77777777" w:rsidR="00B87D60" w:rsidRPr="00843F1B" w:rsidRDefault="00B87D60" w:rsidP="00B87D60">
      <w:pPr>
        <w:pStyle w:val="ListParagraph"/>
        <w:numPr>
          <w:ilvl w:val="0"/>
          <w:numId w:val="22"/>
        </w:numPr>
        <w:rPr>
          <w:rFonts w:ascii="Times New Roman" w:hAnsi="Times New Roman" w:cs="Times New Roman"/>
        </w:rPr>
      </w:pPr>
      <w:r w:rsidRPr="00843F1B">
        <w:rPr>
          <w:rFonts w:ascii="Times New Roman" w:hAnsi="Times New Roman" w:cs="Times New Roman"/>
        </w:rPr>
        <w:t xml:space="preserve">MTW + Treadle + Low Cost drip </w:t>
      </w:r>
    </w:p>
    <w:p w14:paraId="057B5D9C" w14:textId="77777777" w:rsidR="00B87D60" w:rsidRPr="00843F1B" w:rsidRDefault="00B87D60" w:rsidP="00B87D60">
      <w:pPr>
        <w:pStyle w:val="ListParagraph"/>
        <w:numPr>
          <w:ilvl w:val="0"/>
          <w:numId w:val="22"/>
        </w:numPr>
        <w:rPr>
          <w:rFonts w:ascii="Times New Roman" w:hAnsi="Times New Roman" w:cs="Times New Roman"/>
        </w:rPr>
      </w:pPr>
      <w:r w:rsidRPr="00843F1B">
        <w:rPr>
          <w:rFonts w:ascii="Times New Roman" w:hAnsi="Times New Roman" w:cs="Times New Roman"/>
        </w:rPr>
        <w:t xml:space="preserve">MTW + Hand Pump + water can (hose) </w:t>
      </w:r>
    </w:p>
    <w:p w14:paraId="68C2DE1F" w14:textId="77777777" w:rsidR="00B87D60" w:rsidRPr="00843F1B" w:rsidRDefault="00B87D60" w:rsidP="00B87D60">
      <w:pPr>
        <w:pStyle w:val="ListParagraph"/>
        <w:numPr>
          <w:ilvl w:val="0"/>
          <w:numId w:val="22"/>
        </w:numPr>
        <w:rPr>
          <w:rFonts w:ascii="Times New Roman" w:hAnsi="Times New Roman" w:cs="Times New Roman"/>
        </w:rPr>
      </w:pPr>
      <w:r w:rsidRPr="00843F1B">
        <w:rPr>
          <w:rFonts w:ascii="Times New Roman" w:hAnsi="Times New Roman" w:cs="Times New Roman"/>
        </w:rPr>
        <w:t xml:space="preserve">MTW + Hand Pump + Low Cost drip </w:t>
      </w:r>
    </w:p>
    <w:p w14:paraId="16D02ACC" w14:textId="77777777" w:rsidR="00B87D60" w:rsidRPr="00843F1B" w:rsidRDefault="00B87D60" w:rsidP="00B87D60">
      <w:pPr>
        <w:pStyle w:val="ListParagraph"/>
        <w:numPr>
          <w:ilvl w:val="0"/>
          <w:numId w:val="22"/>
        </w:numPr>
        <w:rPr>
          <w:rFonts w:ascii="Times New Roman" w:hAnsi="Times New Roman" w:cs="Times New Roman"/>
        </w:rPr>
      </w:pPr>
      <w:r w:rsidRPr="00843F1B">
        <w:rPr>
          <w:rFonts w:ascii="Times New Roman" w:hAnsi="Times New Roman" w:cs="Times New Roman"/>
        </w:rPr>
        <w:t xml:space="preserve">MTW + Engine pump + Basin/Furrow </w:t>
      </w:r>
    </w:p>
    <w:p w14:paraId="4B069E4A" w14:textId="77777777" w:rsidR="00B87D60" w:rsidRPr="00843F1B" w:rsidRDefault="00B87D60" w:rsidP="00B87D60">
      <w:pPr>
        <w:pStyle w:val="ListParagraph"/>
        <w:numPr>
          <w:ilvl w:val="0"/>
          <w:numId w:val="22"/>
        </w:numPr>
        <w:rPr>
          <w:rFonts w:ascii="Times New Roman" w:hAnsi="Times New Roman" w:cs="Times New Roman"/>
        </w:rPr>
      </w:pPr>
      <w:r w:rsidRPr="00843F1B">
        <w:rPr>
          <w:rFonts w:ascii="Times New Roman" w:hAnsi="Times New Roman" w:cs="Times New Roman"/>
        </w:rPr>
        <w:t xml:space="preserve">MTW + Engine pump + low cost drip </w:t>
      </w:r>
    </w:p>
    <w:p w14:paraId="57F34FFA" w14:textId="77777777" w:rsidR="00B87D60" w:rsidRPr="00843F1B" w:rsidRDefault="00B87D60" w:rsidP="00B87D60">
      <w:pPr>
        <w:pStyle w:val="ListParagraph"/>
        <w:numPr>
          <w:ilvl w:val="0"/>
          <w:numId w:val="22"/>
        </w:numPr>
        <w:rPr>
          <w:rFonts w:ascii="Times New Roman" w:hAnsi="Times New Roman" w:cs="Times New Roman"/>
        </w:rPr>
      </w:pPr>
      <w:r w:rsidRPr="00843F1B">
        <w:rPr>
          <w:rFonts w:ascii="Times New Roman" w:hAnsi="Times New Roman" w:cs="Times New Roman"/>
        </w:rPr>
        <w:t xml:space="preserve">MTW + Solar Pump + Low cost Drip </w:t>
      </w:r>
    </w:p>
    <w:p w14:paraId="2C501485" w14:textId="77777777" w:rsidR="000B6D43" w:rsidRDefault="00B87D60" w:rsidP="00B87D60">
      <w:pPr>
        <w:pStyle w:val="NormalWeb"/>
        <w:spacing w:before="200" w:beforeAutospacing="0" w:after="0" w:afterAutospacing="0" w:line="360" w:lineRule="auto"/>
        <w:jc w:val="both"/>
        <w:rPr>
          <w:szCs w:val="22"/>
        </w:rPr>
      </w:pPr>
      <w:r w:rsidRPr="00EA0661">
        <w:rPr>
          <w:szCs w:val="22"/>
        </w:rPr>
        <w:t>For this Manual tube well HHMI package,</w:t>
      </w:r>
      <w:r>
        <w:rPr>
          <w:szCs w:val="22"/>
        </w:rPr>
        <w:t xml:space="preserve"> considering highest investment cost of technologies</w:t>
      </w:r>
      <w:r w:rsidRPr="00EA0661">
        <w:rPr>
          <w:szCs w:val="22"/>
        </w:rPr>
        <w:t xml:space="preserve"> </w:t>
      </w:r>
      <w:r w:rsidRPr="00080EE8">
        <w:rPr>
          <w:szCs w:val="22"/>
        </w:rPr>
        <w:t>minimum size of command area is recommended for drip irrigation system covering 2500 m2 to 5000 m2 with average command are of 3000m2</w:t>
      </w:r>
      <w:r w:rsidR="00F722B4" w:rsidRPr="00080EE8">
        <w:rPr>
          <w:szCs w:val="22"/>
        </w:rPr>
        <w:t xml:space="preserve"> and highest investment fixed cost of the associated technology under scenario 11 as described in the Table</w:t>
      </w:r>
      <w:r w:rsidR="00080EE8" w:rsidRPr="00080EE8">
        <w:rPr>
          <w:szCs w:val="22"/>
        </w:rPr>
        <w:t>-12. However</w:t>
      </w:r>
      <w:r w:rsidRPr="00080EE8">
        <w:rPr>
          <w:szCs w:val="22"/>
        </w:rPr>
        <w:t xml:space="preserve">, large size </w:t>
      </w:r>
      <w:r w:rsidR="00F722B4" w:rsidRPr="00080EE8">
        <w:rPr>
          <w:szCs w:val="22"/>
        </w:rPr>
        <w:t xml:space="preserve">of </w:t>
      </w:r>
      <w:r w:rsidRPr="00080EE8">
        <w:rPr>
          <w:szCs w:val="22"/>
        </w:rPr>
        <w:t>pump can also be used to irrigate additional area by using surface irrigation methods. The estimation of irrigable area in this table is assuming 8hrs working time of pump. Operation and maintenance cost will be calculated by 5% of investment cost for each year.</w:t>
      </w:r>
    </w:p>
    <w:p w14:paraId="04B3E6B8" w14:textId="77777777" w:rsidR="00093E04" w:rsidRDefault="00093E04" w:rsidP="00B87D60">
      <w:pPr>
        <w:pStyle w:val="NormalWeb"/>
        <w:spacing w:before="200" w:beforeAutospacing="0" w:after="0" w:afterAutospacing="0" w:line="360" w:lineRule="auto"/>
        <w:jc w:val="both"/>
        <w:rPr>
          <w:szCs w:val="22"/>
        </w:rPr>
      </w:pPr>
    </w:p>
    <w:p w14:paraId="6D3C9121" w14:textId="77777777" w:rsidR="00783F8B" w:rsidRPr="00080EE8" w:rsidRDefault="00783F8B" w:rsidP="00B87D60">
      <w:pPr>
        <w:pStyle w:val="NormalWeb"/>
        <w:spacing w:before="200" w:beforeAutospacing="0" w:after="0" w:afterAutospacing="0" w:line="360" w:lineRule="auto"/>
        <w:jc w:val="both"/>
        <w:rPr>
          <w:szCs w:val="22"/>
        </w:rPr>
      </w:pPr>
    </w:p>
    <w:p w14:paraId="172FFEF9" w14:textId="0A381B62" w:rsidR="00B87D60" w:rsidRPr="00080EE8" w:rsidRDefault="00F722B4" w:rsidP="0032593B">
      <w:pPr>
        <w:rPr>
          <w:rFonts w:ascii="Times New Roman" w:hAnsi="Times New Roman" w:cs="Times New Roman"/>
          <w:b/>
        </w:rPr>
      </w:pPr>
      <w:r w:rsidRPr="00080EE8">
        <w:rPr>
          <w:rFonts w:ascii="Times New Roman" w:hAnsi="Times New Roman" w:cs="Times New Roman"/>
          <w:b/>
        </w:rPr>
        <w:t xml:space="preserve">Table </w:t>
      </w:r>
      <w:r w:rsidRPr="00080EE8">
        <w:rPr>
          <w:rFonts w:ascii="Times New Roman" w:hAnsi="Times New Roman" w:cs="Times New Roman"/>
          <w:b/>
        </w:rPr>
        <w:fldChar w:fldCharType="begin"/>
      </w:r>
      <w:r w:rsidRPr="00080EE8">
        <w:rPr>
          <w:rFonts w:ascii="Times New Roman" w:hAnsi="Times New Roman" w:cs="Times New Roman"/>
          <w:b/>
        </w:rPr>
        <w:instrText xml:space="preserve"> SEQ Table \* ARABIC </w:instrText>
      </w:r>
      <w:r w:rsidRPr="00080EE8">
        <w:rPr>
          <w:rFonts w:ascii="Times New Roman" w:hAnsi="Times New Roman" w:cs="Times New Roman"/>
          <w:b/>
        </w:rPr>
        <w:fldChar w:fldCharType="separate"/>
      </w:r>
      <w:r w:rsidR="00D23938">
        <w:rPr>
          <w:rFonts w:ascii="Times New Roman" w:hAnsi="Times New Roman" w:cs="Times New Roman"/>
          <w:b/>
          <w:noProof/>
        </w:rPr>
        <w:t>15</w:t>
      </w:r>
      <w:r w:rsidRPr="00080EE8">
        <w:rPr>
          <w:rFonts w:ascii="Times New Roman" w:hAnsi="Times New Roman" w:cs="Times New Roman"/>
          <w:b/>
        </w:rPr>
        <w:fldChar w:fldCharType="end"/>
      </w:r>
      <w:bookmarkStart w:id="59" w:name="_Toc25908685"/>
      <w:r w:rsidRPr="00080EE8">
        <w:rPr>
          <w:rFonts w:ascii="Times New Roman" w:hAnsi="Times New Roman" w:cs="Times New Roman"/>
          <w:b/>
        </w:rPr>
        <w:t xml:space="preserve">-Financial feasibility analysis of MTW of scenario 11 </w:t>
      </w:r>
      <w:bookmarkEnd w:id="59"/>
      <w:r w:rsidR="00843F1B" w:rsidRPr="00080EE8">
        <w:rPr>
          <w:rFonts w:ascii="Times New Roman" w:hAnsi="Times New Roman" w:cs="Times New Roman"/>
          <w:b/>
        </w:rPr>
        <w:t>(MTW</w:t>
      </w:r>
      <w:r w:rsidRPr="00080EE8">
        <w:rPr>
          <w:rFonts w:ascii="Times New Roman" w:hAnsi="Times New Roman" w:cs="Times New Roman"/>
          <w:b/>
        </w:rPr>
        <w:t xml:space="preserve"> + Solar Pump + Low cost </w:t>
      </w:r>
      <w:r w:rsidR="00ED6C1B" w:rsidRPr="00080EE8">
        <w:rPr>
          <w:rFonts w:ascii="Times New Roman" w:hAnsi="Times New Roman" w:cs="Times New Roman"/>
          <w:b/>
        </w:rPr>
        <w:t>Drip)</w:t>
      </w:r>
    </w:p>
    <w:tbl>
      <w:tblPr>
        <w:tblW w:w="5038" w:type="pct"/>
        <w:tblLayout w:type="fixed"/>
        <w:tblLook w:val="04A0" w:firstRow="1" w:lastRow="0" w:firstColumn="1" w:lastColumn="0" w:noHBand="0" w:noVBand="1"/>
      </w:tblPr>
      <w:tblGrid>
        <w:gridCol w:w="1278"/>
        <w:gridCol w:w="1351"/>
        <w:gridCol w:w="992"/>
        <w:gridCol w:w="992"/>
        <w:gridCol w:w="990"/>
        <w:gridCol w:w="1169"/>
        <w:gridCol w:w="720"/>
        <w:gridCol w:w="988"/>
        <w:gridCol w:w="1169"/>
      </w:tblGrid>
      <w:tr w:rsidR="00783F8B" w:rsidRPr="00843F1B" w14:paraId="1FBB5112" w14:textId="77777777" w:rsidTr="002420E9">
        <w:trPr>
          <w:trHeight w:val="20"/>
        </w:trPr>
        <w:tc>
          <w:tcPr>
            <w:tcW w:w="662" w:type="pct"/>
            <w:tcBorders>
              <w:top w:val="single" w:sz="4" w:space="0" w:color="auto"/>
              <w:left w:val="single" w:sz="4" w:space="0" w:color="auto"/>
              <w:bottom w:val="single" w:sz="4" w:space="0" w:color="auto"/>
              <w:right w:val="single" w:sz="4" w:space="0" w:color="auto"/>
            </w:tcBorders>
            <w:shd w:val="clear" w:color="auto" w:fill="auto"/>
            <w:hideMark/>
          </w:tcPr>
          <w:p w14:paraId="275542F7" w14:textId="540193D5" w:rsidR="000B6D43" w:rsidRPr="00843F1B" w:rsidRDefault="000B6D43"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lastRenderedPageBreak/>
              <w:t xml:space="preserve">Crop Production </w:t>
            </w:r>
          </w:p>
        </w:tc>
        <w:tc>
          <w:tcPr>
            <w:tcW w:w="700" w:type="pct"/>
            <w:tcBorders>
              <w:top w:val="single" w:sz="4" w:space="0" w:color="auto"/>
              <w:left w:val="nil"/>
              <w:bottom w:val="single" w:sz="4" w:space="0" w:color="auto"/>
              <w:right w:val="single" w:sz="4" w:space="0" w:color="auto"/>
            </w:tcBorders>
            <w:shd w:val="clear" w:color="auto" w:fill="auto"/>
            <w:hideMark/>
          </w:tcPr>
          <w:p w14:paraId="0CF6D387" w14:textId="257F3261" w:rsidR="000B6D43" w:rsidRPr="00843F1B" w:rsidRDefault="00783F8B" w:rsidP="0032593B">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Average </w:t>
            </w:r>
            <w:r w:rsidR="00843F1B">
              <w:rPr>
                <w:rFonts w:ascii="Times New Roman" w:eastAsia="Times New Roman" w:hAnsi="Times New Roman" w:cs="Times New Roman"/>
                <w:color w:val="000000"/>
              </w:rPr>
              <w:t xml:space="preserve">investment Cost of Technology Packages </w:t>
            </w:r>
          </w:p>
        </w:tc>
        <w:tc>
          <w:tcPr>
            <w:tcW w:w="514" w:type="pct"/>
            <w:tcBorders>
              <w:top w:val="single" w:sz="4" w:space="0" w:color="auto"/>
              <w:left w:val="nil"/>
              <w:bottom w:val="single" w:sz="4" w:space="0" w:color="auto"/>
              <w:right w:val="single" w:sz="4" w:space="0" w:color="auto"/>
            </w:tcBorders>
            <w:shd w:val="clear" w:color="auto" w:fill="auto"/>
            <w:hideMark/>
          </w:tcPr>
          <w:p w14:paraId="741D94B1" w14:textId="77777777" w:rsidR="000B6D43" w:rsidRPr="00843F1B" w:rsidRDefault="000B6D43"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Average Variable cost ETB</w:t>
            </w:r>
          </w:p>
        </w:tc>
        <w:tc>
          <w:tcPr>
            <w:tcW w:w="514" w:type="pct"/>
            <w:tcBorders>
              <w:top w:val="single" w:sz="4" w:space="0" w:color="auto"/>
              <w:left w:val="nil"/>
              <w:bottom w:val="single" w:sz="4" w:space="0" w:color="auto"/>
              <w:right w:val="single" w:sz="4" w:space="0" w:color="auto"/>
            </w:tcBorders>
            <w:shd w:val="clear" w:color="auto" w:fill="auto"/>
            <w:hideMark/>
          </w:tcPr>
          <w:p w14:paraId="2DDE426A" w14:textId="77777777" w:rsidR="000B6D43" w:rsidRPr="00843F1B" w:rsidRDefault="000B6D43"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Average Revenue ETB</w:t>
            </w:r>
          </w:p>
        </w:tc>
        <w:tc>
          <w:tcPr>
            <w:tcW w:w="513" w:type="pct"/>
            <w:tcBorders>
              <w:top w:val="single" w:sz="4" w:space="0" w:color="auto"/>
              <w:left w:val="nil"/>
              <w:bottom w:val="single" w:sz="4" w:space="0" w:color="auto"/>
              <w:right w:val="single" w:sz="4" w:space="0" w:color="auto"/>
            </w:tcBorders>
            <w:shd w:val="clear" w:color="auto" w:fill="auto"/>
            <w:hideMark/>
          </w:tcPr>
          <w:p w14:paraId="42A69694" w14:textId="77777777" w:rsidR="000B6D43" w:rsidRPr="00843F1B" w:rsidRDefault="000B6D43"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 xml:space="preserve">Marginal profit </w:t>
            </w:r>
          </w:p>
        </w:tc>
        <w:tc>
          <w:tcPr>
            <w:tcW w:w="606" w:type="pct"/>
            <w:tcBorders>
              <w:top w:val="single" w:sz="4" w:space="0" w:color="auto"/>
              <w:left w:val="nil"/>
              <w:bottom w:val="single" w:sz="4" w:space="0" w:color="auto"/>
              <w:right w:val="single" w:sz="4" w:space="0" w:color="auto"/>
            </w:tcBorders>
            <w:shd w:val="clear" w:color="auto" w:fill="auto"/>
            <w:hideMark/>
          </w:tcPr>
          <w:p w14:paraId="0BEB7CD7" w14:textId="77777777" w:rsidR="000B6D43" w:rsidRPr="00843F1B" w:rsidRDefault="000B6D43"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NPV</w:t>
            </w:r>
          </w:p>
        </w:tc>
        <w:tc>
          <w:tcPr>
            <w:tcW w:w="373" w:type="pct"/>
            <w:tcBorders>
              <w:top w:val="single" w:sz="4" w:space="0" w:color="auto"/>
              <w:left w:val="nil"/>
              <w:bottom w:val="single" w:sz="4" w:space="0" w:color="auto"/>
              <w:right w:val="single" w:sz="4" w:space="0" w:color="auto"/>
            </w:tcBorders>
            <w:shd w:val="clear" w:color="auto" w:fill="auto"/>
            <w:hideMark/>
          </w:tcPr>
          <w:p w14:paraId="64210C1C" w14:textId="1BBC7A6C" w:rsidR="000B6D43" w:rsidRPr="00843F1B" w:rsidRDefault="00783F8B" w:rsidP="0032593B">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BCR</w:t>
            </w:r>
          </w:p>
        </w:tc>
        <w:tc>
          <w:tcPr>
            <w:tcW w:w="512" w:type="pct"/>
            <w:tcBorders>
              <w:top w:val="single" w:sz="4" w:space="0" w:color="auto"/>
              <w:left w:val="nil"/>
              <w:bottom w:val="single" w:sz="4" w:space="0" w:color="auto"/>
              <w:right w:val="single" w:sz="4" w:space="0" w:color="auto"/>
            </w:tcBorders>
            <w:shd w:val="clear" w:color="auto" w:fill="auto"/>
            <w:hideMark/>
          </w:tcPr>
          <w:p w14:paraId="62DA7D5D" w14:textId="77777777" w:rsidR="000B6D43" w:rsidRPr="00843F1B" w:rsidRDefault="000B6D43"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Payback period (year)</w:t>
            </w:r>
          </w:p>
        </w:tc>
        <w:tc>
          <w:tcPr>
            <w:tcW w:w="606" w:type="pct"/>
            <w:tcBorders>
              <w:top w:val="single" w:sz="4" w:space="0" w:color="auto"/>
              <w:left w:val="nil"/>
              <w:bottom w:val="single" w:sz="4" w:space="0" w:color="auto"/>
              <w:right w:val="single" w:sz="4" w:space="0" w:color="auto"/>
            </w:tcBorders>
            <w:shd w:val="clear" w:color="auto" w:fill="auto"/>
            <w:hideMark/>
          </w:tcPr>
          <w:p w14:paraId="730847E7" w14:textId="77777777" w:rsidR="000B6D43" w:rsidRPr="00843F1B" w:rsidRDefault="000B6D43"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 xml:space="preserve">Advisable Decision </w:t>
            </w:r>
          </w:p>
        </w:tc>
      </w:tr>
      <w:tr w:rsidR="00783F8B" w:rsidRPr="00843F1B" w14:paraId="0F262D75" w14:textId="77777777" w:rsidTr="002420E9">
        <w:trPr>
          <w:trHeight w:val="20"/>
        </w:trPr>
        <w:tc>
          <w:tcPr>
            <w:tcW w:w="662" w:type="pct"/>
            <w:tcBorders>
              <w:top w:val="nil"/>
              <w:left w:val="single" w:sz="4" w:space="0" w:color="auto"/>
              <w:bottom w:val="single" w:sz="4" w:space="0" w:color="auto"/>
              <w:right w:val="single" w:sz="4" w:space="0" w:color="auto"/>
            </w:tcBorders>
            <w:shd w:val="clear" w:color="auto" w:fill="auto"/>
            <w:noWrap/>
            <w:hideMark/>
          </w:tcPr>
          <w:p w14:paraId="7021E598"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 xml:space="preserve">Oinion </w:t>
            </w:r>
          </w:p>
        </w:tc>
        <w:tc>
          <w:tcPr>
            <w:tcW w:w="700" w:type="pct"/>
            <w:tcBorders>
              <w:top w:val="nil"/>
              <w:left w:val="nil"/>
              <w:bottom w:val="single" w:sz="4" w:space="0" w:color="auto"/>
              <w:right w:val="single" w:sz="4" w:space="0" w:color="auto"/>
            </w:tcBorders>
            <w:shd w:val="clear" w:color="auto" w:fill="auto"/>
            <w:noWrap/>
            <w:hideMark/>
          </w:tcPr>
          <w:p w14:paraId="5F71F20D"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3530C6">
              <w:rPr>
                <w:rFonts w:ascii="Times New Roman" w:eastAsia="Times New Roman" w:hAnsi="Times New Roman" w:cs="Times New Roman"/>
                <w:color w:val="000000"/>
              </w:rPr>
              <w:t>119,236.60</w:t>
            </w:r>
          </w:p>
        </w:tc>
        <w:tc>
          <w:tcPr>
            <w:tcW w:w="514" w:type="pct"/>
            <w:tcBorders>
              <w:top w:val="nil"/>
              <w:left w:val="nil"/>
              <w:bottom w:val="single" w:sz="4" w:space="0" w:color="auto"/>
              <w:right w:val="single" w:sz="4" w:space="0" w:color="auto"/>
            </w:tcBorders>
            <w:shd w:val="clear" w:color="auto" w:fill="auto"/>
            <w:noWrap/>
            <w:hideMark/>
          </w:tcPr>
          <w:p w14:paraId="315FC40D"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29,580</w:t>
            </w:r>
          </w:p>
        </w:tc>
        <w:tc>
          <w:tcPr>
            <w:tcW w:w="514" w:type="pct"/>
            <w:tcBorders>
              <w:top w:val="nil"/>
              <w:left w:val="nil"/>
              <w:bottom w:val="single" w:sz="4" w:space="0" w:color="auto"/>
              <w:right w:val="single" w:sz="4" w:space="0" w:color="auto"/>
            </w:tcBorders>
            <w:shd w:val="clear" w:color="auto" w:fill="auto"/>
            <w:noWrap/>
            <w:hideMark/>
          </w:tcPr>
          <w:p w14:paraId="41F0ECB5"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130,900</w:t>
            </w:r>
          </w:p>
        </w:tc>
        <w:tc>
          <w:tcPr>
            <w:tcW w:w="513" w:type="pct"/>
            <w:tcBorders>
              <w:top w:val="nil"/>
              <w:left w:val="nil"/>
              <w:bottom w:val="single" w:sz="4" w:space="0" w:color="auto"/>
              <w:right w:val="single" w:sz="4" w:space="0" w:color="auto"/>
            </w:tcBorders>
            <w:shd w:val="clear" w:color="auto" w:fill="auto"/>
            <w:noWrap/>
            <w:hideMark/>
          </w:tcPr>
          <w:p w14:paraId="52B5A841"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101,320</w:t>
            </w:r>
          </w:p>
        </w:tc>
        <w:tc>
          <w:tcPr>
            <w:tcW w:w="606" w:type="pct"/>
            <w:tcBorders>
              <w:top w:val="nil"/>
              <w:left w:val="nil"/>
              <w:bottom w:val="single" w:sz="4" w:space="0" w:color="auto"/>
              <w:right w:val="single" w:sz="4" w:space="0" w:color="auto"/>
            </w:tcBorders>
            <w:shd w:val="clear" w:color="auto" w:fill="auto"/>
            <w:noWrap/>
            <w:hideMark/>
          </w:tcPr>
          <w:p w14:paraId="1E04B0EA"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554,791</w:t>
            </w:r>
          </w:p>
        </w:tc>
        <w:tc>
          <w:tcPr>
            <w:tcW w:w="373" w:type="pct"/>
            <w:tcBorders>
              <w:top w:val="nil"/>
              <w:left w:val="nil"/>
              <w:bottom w:val="single" w:sz="4" w:space="0" w:color="auto"/>
              <w:right w:val="single" w:sz="4" w:space="0" w:color="auto"/>
            </w:tcBorders>
            <w:shd w:val="clear" w:color="auto" w:fill="auto"/>
            <w:noWrap/>
            <w:hideMark/>
          </w:tcPr>
          <w:p w14:paraId="3503B8AE"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3</w:t>
            </w:r>
          </w:p>
        </w:tc>
        <w:tc>
          <w:tcPr>
            <w:tcW w:w="512" w:type="pct"/>
            <w:tcBorders>
              <w:top w:val="nil"/>
              <w:left w:val="nil"/>
              <w:bottom w:val="single" w:sz="4" w:space="0" w:color="auto"/>
              <w:right w:val="single" w:sz="4" w:space="0" w:color="auto"/>
            </w:tcBorders>
            <w:shd w:val="clear" w:color="auto" w:fill="auto"/>
            <w:noWrap/>
            <w:hideMark/>
          </w:tcPr>
          <w:p w14:paraId="6AD0C379"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1</w:t>
            </w:r>
          </w:p>
        </w:tc>
        <w:tc>
          <w:tcPr>
            <w:tcW w:w="606" w:type="pct"/>
            <w:vMerge w:val="restart"/>
            <w:tcBorders>
              <w:top w:val="nil"/>
              <w:left w:val="nil"/>
              <w:right w:val="single" w:sz="4" w:space="0" w:color="auto"/>
            </w:tcBorders>
            <w:shd w:val="clear" w:color="auto" w:fill="auto"/>
            <w:noWrap/>
            <w:hideMark/>
          </w:tcPr>
          <w:p w14:paraId="65E7F81C"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 xml:space="preserve">Financially viable </w:t>
            </w:r>
          </w:p>
        </w:tc>
      </w:tr>
      <w:tr w:rsidR="00783F8B" w:rsidRPr="00843F1B" w14:paraId="1984B7D9" w14:textId="77777777" w:rsidTr="002420E9">
        <w:trPr>
          <w:trHeight w:val="20"/>
        </w:trPr>
        <w:tc>
          <w:tcPr>
            <w:tcW w:w="662" w:type="pct"/>
            <w:tcBorders>
              <w:top w:val="nil"/>
              <w:left w:val="single" w:sz="4" w:space="0" w:color="auto"/>
              <w:bottom w:val="single" w:sz="4" w:space="0" w:color="auto"/>
              <w:right w:val="single" w:sz="4" w:space="0" w:color="auto"/>
            </w:tcBorders>
            <w:shd w:val="clear" w:color="auto" w:fill="auto"/>
            <w:noWrap/>
            <w:hideMark/>
          </w:tcPr>
          <w:p w14:paraId="46AA8877"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 xml:space="preserve">Tomato </w:t>
            </w:r>
          </w:p>
        </w:tc>
        <w:tc>
          <w:tcPr>
            <w:tcW w:w="700" w:type="pct"/>
            <w:tcBorders>
              <w:top w:val="nil"/>
              <w:left w:val="nil"/>
              <w:bottom w:val="single" w:sz="4" w:space="0" w:color="auto"/>
              <w:right w:val="single" w:sz="4" w:space="0" w:color="auto"/>
            </w:tcBorders>
            <w:shd w:val="clear" w:color="auto" w:fill="auto"/>
            <w:noWrap/>
            <w:hideMark/>
          </w:tcPr>
          <w:p w14:paraId="17422875"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3530C6">
              <w:rPr>
                <w:rFonts w:ascii="Times New Roman" w:eastAsia="Times New Roman" w:hAnsi="Times New Roman" w:cs="Times New Roman"/>
                <w:color w:val="000000"/>
              </w:rPr>
              <w:t>119,236.60</w:t>
            </w:r>
          </w:p>
        </w:tc>
        <w:tc>
          <w:tcPr>
            <w:tcW w:w="514" w:type="pct"/>
            <w:tcBorders>
              <w:top w:val="nil"/>
              <w:left w:val="nil"/>
              <w:bottom w:val="single" w:sz="4" w:space="0" w:color="auto"/>
              <w:right w:val="single" w:sz="4" w:space="0" w:color="auto"/>
            </w:tcBorders>
            <w:shd w:val="clear" w:color="auto" w:fill="auto"/>
            <w:noWrap/>
            <w:hideMark/>
          </w:tcPr>
          <w:p w14:paraId="6016C135"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57,972</w:t>
            </w:r>
          </w:p>
        </w:tc>
        <w:tc>
          <w:tcPr>
            <w:tcW w:w="514" w:type="pct"/>
            <w:tcBorders>
              <w:top w:val="nil"/>
              <w:left w:val="nil"/>
              <w:bottom w:val="single" w:sz="4" w:space="0" w:color="auto"/>
              <w:right w:val="single" w:sz="4" w:space="0" w:color="auto"/>
            </w:tcBorders>
            <w:shd w:val="clear" w:color="auto" w:fill="auto"/>
            <w:noWrap/>
            <w:hideMark/>
          </w:tcPr>
          <w:p w14:paraId="63FEEAA3"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326,400</w:t>
            </w:r>
          </w:p>
        </w:tc>
        <w:tc>
          <w:tcPr>
            <w:tcW w:w="513" w:type="pct"/>
            <w:tcBorders>
              <w:top w:val="nil"/>
              <w:left w:val="nil"/>
              <w:bottom w:val="single" w:sz="4" w:space="0" w:color="auto"/>
              <w:right w:val="single" w:sz="4" w:space="0" w:color="auto"/>
            </w:tcBorders>
            <w:shd w:val="clear" w:color="auto" w:fill="auto"/>
            <w:noWrap/>
            <w:hideMark/>
          </w:tcPr>
          <w:p w14:paraId="457C6DFE"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268,428</w:t>
            </w:r>
          </w:p>
        </w:tc>
        <w:tc>
          <w:tcPr>
            <w:tcW w:w="606" w:type="pct"/>
            <w:tcBorders>
              <w:top w:val="nil"/>
              <w:left w:val="nil"/>
              <w:bottom w:val="single" w:sz="4" w:space="0" w:color="auto"/>
              <w:right w:val="single" w:sz="4" w:space="0" w:color="auto"/>
            </w:tcBorders>
            <w:shd w:val="clear" w:color="auto" w:fill="auto"/>
            <w:noWrap/>
            <w:hideMark/>
          </w:tcPr>
          <w:p w14:paraId="51949000"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1,581,504</w:t>
            </w:r>
          </w:p>
        </w:tc>
        <w:tc>
          <w:tcPr>
            <w:tcW w:w="373" w:type="pct"/>
            <w:tcBorders>
              <w:top w:val="nil"/>
              <w:left w:val="nil"/>
              <w:bottom w:val="single" w:sz="4" w:space="0" w:color="auto"/>
              <w:right w:val="single" w:sz="4" w:space="0" w:color="auto"/>
            </w:tcBorders>
            <w:shd w:val="clear" w:color="auto" w:fill="auto"/>
            <w:noWrap/>
            <w:hideMark/>
          </w:tcPr>
          <w:p w14:paraId="4B652AF6"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5</w:t>
            </w:r>
          </w:p>
        </w:tc>
        <w:tc>
          <w:tcPr>
            <w:tcW w:w="512" w:type="pct"/>
            <w:tcBorders>
              <w:top w:val="nil"/>
              <w:left w:val="nil"/>
              <w:bottom w:val="single" w:sz="4" w:space="0" w:color="auto"/>
              <w:right w:val="single" w:sz="4" w:space="0" w:color="auto"/>
            </w:tcBorders>
            <w:shd w:val="clear" w:color="auto" w:fill="auto"/>
            <w:noWrap/>
            <w:hideMark/>
          </w:tcPr>
          <w:p w14:paraId="032E0CD7"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&lt;1</w:t>
            </w:r>
          </w:p>
        </w:tc>
        <w:tc>
          <w:tcPr>
            <w:tcW w:w="606" w:type="pct"/>
            <w:vMerge/>
            <w:tcBorders>
              <w:left w:val="nil"/>
              <w:right w:val="single" w:sz="4" w:space="0" w:color="auto"/>
            </w:tcBorders>
            <w:shd w:val="clear" w:color="auto" w:fill="auto"/>
            <w:noWrap/>
          </w:tcPr>
          <w:p w14:paraId="18AF560C" w14:textId="77777777" w:rsidR="00843F1B" w:rsidRPr="00843F1B" w:rsidRDefault="00843F1B" w:rsidP="0032593B">
            <w:pPr>
              <w:spacing w:after="0" w:line="240" w:lineRule="auto"/>
              <w:jc w:val="both"/>
              <w:rPr>
                <w:rFonts w:ascii="Times New Roman" w:eastAsia="Times New Roman" w:hAnsi="Times New Roman" w:cs="Times New Roman"/>
                <w:color w:val="000000"/>
              </w:rPr>
            </w:pPr>
          </w:p>
        </w:tc>
      </w:tr>
      <w:tr w:rsidR="00783F8B" w:rsidRPr="00843F1B" w14:paraId="4C828670" w14:textId="77777777" w:rsidTr="002420E9">
        <w:trPr>
          <w:trHeight w:val="20"/>
        </w:trPr>
        <w:tc>
          <w:tcPr>
            <w:tcW w:w="662" w:type="pct"/>
            <w:tcBorders>
              <w:top w:val="nil"/>
              <w:left w:val="single" w:sz="4" w:space="0" w:color="auto"/>
              <w:bottom w:val="single" w:sz="4" w:space="0" w:color="auto"/>
              <w:right w:val="single" w:sz="4" w:space="0" w:color="auto"/>
            </w:tcBorders>
            <w:shd w:val="clear" w:color="auto" w:fill="auto"/>
            <w:noWrap/>
            <w:hideMark/>
          </w:tcPr>
          <w:p w14:paraId="138DADC4"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 xml:space="preserve">H.Cabbage </w:t>
            </w:r>
          </w:p>
        </w:tc>
        <w:tc>
          <w:tcPr>
            <w:tcW w:w="700" w:type="pct"/>
            <w:tcBorders>
              <w:top w:val="nil"/>
              <w:left w:val="nil"/>
              <w:bottom w:val="single" w:sz="4" w:space="0" w:color="auto"/>
              <w:right w:val="single" w:sz="4" w:space="0" w:color="auto"/>
            </w:tcBorders>
            <w:shd w:val="clear" w:color="auto" w:fill="auto"/>
            <w:noWrap/>
            <w:hideMark/>
          </w:tcPr>
          <w:p w14:paraId="3D4FF8F1"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3530C6">
              <w:rPr>
                <w:rFonts w:ascii="Times New Roman" w:eastAsia="Times New Roman" w:hAnsi="Times New Roman" w:cs="Times New Roman"/>
                <w:color w:val="000000"/>
              </w:rPr>
              <w:t>119,236.60</w:t>
            </w:r>
          </w:p>
        </w:tc>
        <w:tc>
          <w:tcPr>
            <w:tcW w:w="514" w:type="pct"/>
            <w:tcBorders>
              <w:top w:val="nil"/>
              <w:left w:val="nil"/>
              <w:bottom w:val="single" w:sz="4" w:space="0" w:color="auto"/>
              <w:right w:val="single" w:sz="4" w:space="0" w:color="auto"/>
            </w:tcBorders>
            <w:shd w:val="clear" w:color="auto" w:fill="auto"/>
            <w:noWrap/>
            <w:hideMark/>
          </w:tcPr>
          <w:p w14:paraId="400E0CFE"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16,075</w:t>
            </w:r>
          </w:p>
        </w:tc>
        <w:tc>
          <w:tcPr>
            <w:tcW w:w="514" w:type="pct"/>
            <w:tcBorders>
              <w:top w:val="nil"/>
              <w:left w:val="nil"/>
              <w:bottom w:val="single" w:sz="4" w:space="0" w:color="auto"/>
              <w:right w:val="single" w:sz="4" w:space="0" w:color="auto"/>
            </w:tcBorders>
            <w:shd w:val="clear" w:color="auto" w:fill="auto"/>
            <w:noWrap/>
            <w:hideMark/>
          </w:tcPr>
          <w:p w14:paraId="76154523"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68,000</w:t>
            </w:r>
          </w:p>
        </w:tc>
        <w:tc>
          <w:tcPr>
            <w:tcW w:w="513" w:type="pct"/>
            <w:tcBorders>
              <w:top w:val="nil"/>
              <w:left w:val="nil"/>
              <w:bottom w:val="single" w:sz="4" w:space="0" w:color="auto"/>
              <w:right w:val="single" w:sz="4" w:space="0" w:color="auto"/>
            </w:tcBorders>
            <w:shd w:val="clear" w:color="auto" w:fill="auto"/>
            <w:noWrap/>
            <w:hideMark/>
          </w:tcPr>
          <w:p w14:paraId="290A39E4"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51,925</w:t>
            </w:r>
          </w:p>
        </w:tc>
        <w:tc>
          <w:tcPr>
            <w:tcW w:w="606" w:type="pct"/>
            <w:tcBorders>
              <w:top w:val="nil"/>
              <w:left w:val="nil"/>
              <w:bottom w:val="single" w:sz="4" w:space="0" w:color="auto"/>
              <w:right w:val="single" w:sz="4" w:space="0" w:color="auto"/>
            </w:tcBorders>
            <w:shd w:val="clear" w:color="auto" w:fill="auto"/>
            <w:noWrap/>
            <w:hideMark/>
          </w:tcPr>
          <w:p w14:paraId="085BA225"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251,307</w:t>
            </w:r>
          </w:p>
        </w:tc>
        <w:tc>
          <w:tcPr>
            <w:tcW w:w="373" w:type="pct"/>
            <w:tcBorders>
              <w:top w:val="nil"/>
              <w:left w:val="nil"/>
              <w:bottom w:val="single" w:sz="4" w:space="0" w:color="auto"/>
              <w:right w:val="single" w:sz="4" w:space="0" w:color="auto"/>
            </w:tcBorders>
            <w:shd w:val="clear" w:color="auto" w:fill="auto"/>
            <w:noWrap/>
            <w:hideMark/>
          </w:tcPr>
          <w:p w14:paraId="3E680F67"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3</w:t>
            </w:r>
          </w:p>
        </w:tc>
        <w:tc>
          <w:tcPr>
            <w:tcW w:w="512" w:type="pct"/>
            <w:tcBorders>
              <w:top w:val="nil"/>
              <w:left w:val="nil"/>
              <w:bottom w:val="single" w:sz="4" w:space="0" w:color="auto"/>
              <w:right w:val="single" w:sz="4" w:space="0" w:color="auto"/>
            </w:tcBorders>
            <w:shd w:val="clear" w:color="auto" w:fill="auto"/>
            <w:noWrap/>
          </w:tcPr>
          <w:p w14:paraId="3923B178" w14:textId="77777777" w:rsidR="00843F1B" w:rsidRPr="00843F1B" w:rsidRDefault="00843F1B" w:rsidP="0032593B">
            <w:pPr>
              <w:spacing w:after="0" w:line="240" w:lineRule="auto"/>
              <w:jc w:val="both"/>
              <w:rPr>
                <w:rFonts w:ascii="Times New Roman" w:eastAsia="Times New Roman" w:hAnsi="Times New Roman" w:cs="Times New Roman"/>
                <w:color w:val="000000"/>
              </w:rPr>
            </w:pPr>
          </w:p>
        </w:tc>
        <w:tc>
          <w:tcPr>
            <w:tcW w:w="606" w:type="pct"/>
            <w:vMerge/>
            <w:tcBorders>
              <w:left w:val="nil"/>
              <w:right w:val="single" w:sz="4" w:space="0" w:color="auto"/>
            </w:tcBorders>
            <w:shd w:val="clear" w:color="auto" w:fill="auto"/>
            <w:noWrap/>
          </w:tcPr>
          <w:p w14:paraId="295C1446" w14:textId="77777777" w:rsidR="00843F1B" w:rsidRPr="00843F1B" w:rsidRDefault="00843F1B" w:rsidP="0032593B">
            <w:pPr>
              <w:spacing w:after="0" w:line="240" w:lineRule="auto"/>
              <w:jc w:val="both"/>
              <w:rPr>
                <w:rFonts w:ascii="Times New Roman" w:eastAsia="Times New Roman" w:hAnsi="Times New Roman" w:cs="Times New Roman"/>
                <w:color w:val="000000"/>
              </w:rPr>
            </w:pPr>
          </w:p>
        </w:tc>
      </w:tr>
      <w:tr w:rsidR="00783F8B" w:rsidRPr="00843F1B" w14:paraId="78D3EBB4" w14:textId="77777777" w:rsidTr="002420E9">
        <w:trPr>
          <w:trHeight w:val="20"/>
        </w:trPr>
        <w:tc>
          <w:tcPr>
            <w:tcW w:w="662" w:type="pct"/>
            <w:tcBorders>
              <w:top w:val="nil"/>
              <w:left w:val="single" w:sz="4" w:space="0" w:color="auto"/>
              <w:bottom w:val="single" w:sz="4" w:space="0" w:color="auto"/>
              <w:right w:val="single" w:sz="4" w:space="0" w:color="auto"/>
            </w:tcBorders>
            <w:shd w:val="clear" w:color="auto" w:fill="auto"/>
            <w:noWrap/>
            <w:hideMark/>
          </w:tcPr>
          <w:p w14:paraId="466C5BB1"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Potatoe</w:t>
            </w:r>
          </w:p>
        </w:tc>
        <w:tc>
          <w:tcPr>
            <w:tcW w:w="700" w:type="pct"/>
            <w:tcBorders>
              <w:top w:val="nil"/>
              <w:left w:val="nil"/>
              <w:bottom w:val="single" w:sz="4" w:space="0" w:color="auto"/>
              <w:right w:val="single" w:sz="4" w:space="0" w:color="auto"/>
            </w:tcBorders>
            <w:shd w:val="clear" w:color="auto" w:fill="auto"/>
            <w:noWrap/>
            <w:hideMark/>
          </w:tcPr>
          <w:p w14:paraId="46066972"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3530C6">
              <w:rPr>
                <w:rFonts w:ascii="Times New Roman" w:eastAsia="Times New Roman" w:hAnsi="Times New Roman" w:cs="Times New Roman"/>
                <w:color w:val="000000"/>
              </w:rPr>
              <w:t>119,236.60</w:t>
            </w:r>
          </w:p>
        </w:tc>
        <w:tc>
          <w:tcPr>
            <w:tcW w:w="514" w:type="pct"/>
            <w:tcBorders>
              <w:top w:val="nil"/>
              <w:left w:val="nil"/>
              <w:bottom w:val="single" w:sz="4" w:space="0" w:color="auto"/>
              <w:right w:val="single" w:sz="4" w:space="0" w:color="auto"/>
            </w:tcBorders>
            <w:shd w:val="clear" w:color="auto" w:fill="auto"/>
            <w:noWrap/>
            <w:hideMark/>
          </w:tcPr>
          <w:p w14:paraId="7F081393"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22,846</w:t>
            </w:r>
          </w:p>
        </w:tc>
        <w:tc>
          <w:tcPr>
            <w:tcW w:w="514" w:type="pct"/>
            <w:tcBorders>
              <w:top w:val="nil"/>
              <w:left w:val="nil"/>
              <w:bottom w:val="single" w:sz="4" w:space="0" w:color="auto"/>
              <w:right w:val="single" w:sz="4" w:space="0" w:color="auto"/>
            </w:tcBorders>
            <w:shd w:val="clear" w:color="auto" w:fill="auto"/>
            <w:noWrap/>
            <w:hideMark/>
          </w:tcPr>
          <w:p w14:paraId="73E3F472"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81,600</w:t>
            </w:r>
          </w:p>
        </w:tc>
        <w:tc>
          <w:tcPr>
            <w:tcW w:w="513" w:type="pct"/>
            <w:tcBorders>
              <w:top w:val="nil"/>
              <w:left w:val="nil"/>
              <w:bottom w:val="single" w:sz="4" w:space="0" w:color="auto"/>
              <w:right w:val="single" w:sz="4" w:space="0" w:color="auto"/>
            </w:tcBorders>
            <w:shd w:val="clear" w:color="auto" w:fill="auto"/>
            <w:noWrap/>
            <w:hideMark/>
          </w:tcPr>
          <w:p w14:paraId="0B25B7F9"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58,754</w:t>
            </w:r>
          </w:p>
        </w:tc>
        <w:tc>
          <w:tcPr>
            <w:tcW w:w="606" w:type="pct"/>
            <w:tcBorders>
              <w:top w:val="nil"/>
              <w:left w:val="nil"/>
              <w:bottom w:val="single" w:sz="4" w:space="0" w:color="auto"/>
              <w:right w:val="single" w:sz="4" w:space="0" w:color="auto"/>
            </w:tcBorders>
            <w:shd w:val="clear" w:color="auto" w:fill="auto"/>
            <w:noWrap/>
            <w:hideMark/>
          </w:tcPr>
          <w:p w14:paraId="410F76FE"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208,087</w:t>
            </w:r>
          </w:p>
        </w:tc>
        <w:tc>
          <w:tcPr>
            <w:tcW w:w="373" w:type="pct"/>
            <w:tcBorders>
              <w:top w:val="nil"/>
              <w:left w:val="nil"/>
              <w:bottom w:val="single" w:sz="4" w:space="0" w:color="auto"/>
              <w:right w:val="single" w:sz="4" w:space="0" w:color="auto"/>
            </w:tcBorders>
            <w:shd w:val="clear" w:color="auto" w:fill="auto"/>
            <w:noWrap/>
            <w:hideMark/>
          </w:tcPr>
          <w:p w14:paraId="0954B635"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2</w:t>
            </w:r>
          </w:p>
        </w:tc>
        <w:tc>
          <w:tcPr>
            <w:tcW w:w="512" w:type="pct"/>
            <w:tcBorders>
              <w:top w:val="nil"/>
              <w:left w:val="nil"/>
              <w:bottom w:val="single" w:sz="4" w:space="0" w:color="auto"/>
              <w:right w:val="single" w:sz="4" w:space="0" w:color="auto"/>
            </w:tcBorders>
            <w:shd w:val="clear" w:color="auto" w:fill="auto"/>
            <w:noWrap/>
            <w:hideMark/>
          </w:tcPr>
          <w:p w14:paraId="11DED11E"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1</w:t>
            </w:r>
          </w:p>
        </w:tc>
        <w:tc>
          <w:tcPr>
            <w:tcW w:w="606" w:type="pct"/>
            <w:vMerge/>
            <w:tcBorders>
              <w:left w:val="nil"/>
              <w:right w:val="single" w:sz="4" w:space="0" w:color="auto"/>
            </w:tcBorders>
            <w:shd w:val="clear" w:color="auto" w:fill="auto"/>
            <w:noWrap/>
            <w:hideMark/>
          </w:tcPr>
          <w:p w14:paraId="2C0938C7" w14:textId="77777777" w:rsidR="00843F1B" w:rsidRPr="00843F1B" w:rsidRDefault="00843F1B" w:rsidP="0032593B">
            <w:pPr>
              <w:spacing w:after="0" w:line="240" w:lineRule="auto"/>
              <w:jc w:val="both"/>
              <w:rPr>
                <w:rFonts w:ascii="Times New Roman" w:eastAsia="Times New Roman" w:hAnsi="Times New Roman" w:cs="Times New Roman"/>
                <w:color w:val="000000"/>
              </w:rPr>
            </w:pPr>
          </w:p>
        </w:tc>
      </w:tr>
      <w:tr w:rsidR="00783F8B" w:rsidRPr="00843F1B" w14:paraId="4D6197B4" w14:textId="77777777" w:rsidTr="002420E9">
        <w:trPr>
          <w:trHeight w:val="20"/>
        </w:trPr>
        <w:tc>
          <w:tcPr>
            <w:tcW w:w="662" w:type="pct"/>
            <w:tcBorders>
              <w:top w:val="nil"/>
              <w:left w:val="single" w:sz="4" w:space="0" w:color="auto"/>
              <w:bottom w:val="single" w:sz="4" w:space="0" w:color="auto"/>
              <w:right w:val="single" w:sz="4" w:space="0" w:color="auto"/>
            </w:tcBorders>
            <w:shd w:val="clear" w:color="auto" w:fill="auto"/>
            <w:noWrap/>
            <w:hideMark/>
          </w:tcPr>
          <w:p w14:paraId="7506482E"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 xml:space="preserve">Onion seedling </w:t>
            </w:r>
          </w:p>
        </w:tc>
        <w:tc>
          <w:tcPr>
            <w:tcW w:w="700" w:type="pct"/>
            <w:tcBorders>
              <w:top w:val="nil"/>
              <w:left w:val="nil"/>
              <w:bottom w:val="single" w:sz="4" w:space="0" w:color="auto"/>
              <w:right w:val="single" w:sz="4" w:space="0" w:color="auto"/>
            </w:tcBorders>
            <w:shd w:val="clear" w:color="auto" w:fill="auto"/>
            <w:noWrap/>
            <w:hideMark/>
          </w:tcPr>
          <w:p w14:paraId="0D0C0D37"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3530C6">
              <w:rPr>
                <w:rFonts w:ascii="Times New Roman" w:eastAsia="Times New Roman" w:hAnsi="Times New Roman" w:cs="Times New Roman"/>
                <w:color w:val="000000"/>
              </w:rPr>
              <w:t>119,236.60</w:t>
            </w:r>
          </w:p>
        </w:tc>
        <w:tc>
          <w:tcPr>
            <w:tcW w:w="514" w:type="pct"/>
            <w:tcBorders>
              <w:top w:val="nil"/>
              <w:left w:val="nil"/>
              <w:bottom w:val="single" w:sz="4" w:space="0" w:color="auto"/>
              <w:right w:val="single" w:sz="4" w:space="0" w:color="auto"/>
            </w:tcBorders>
            <w:shd w:val="clear" w:color="auto" w:fill="auto"/>
            <w:noWrap/>
            <w:hideMark/>
          </w:tcPr>
          <w:p w14:paraId="2263BE3D"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8,235</w:t>
            </w:r>
          </w:p>
        </w:tc>
        <w:tc>
          <w:tcPr>
            <w:tcW w:w="514" w:type="pct"/>
            <w:tcBorders>
              <w:top w:val="nil"/>
              <w:left w:val="nil"/>
              <w:bottom w:val="single" w:sz="4" w:space="0" w:color="auto"/>
              <w:right w:val="single" w:sz="4" w:space="0" w:color="auto"/>
            </w:tcBorders>
            <w:shd w:val="clear" w:color="auto" w:fill="auto"/>
            <w:noWrap/>
            <w:hideMark/>
          </w:tcPr>
          <w:p w14:paraId="6785FA08"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30,000</w:t>
            </w:r>
          </w:p>
        </w:tc>
        <w:tc>
          <w:tcPr>
            <w:tcW w:w="513" w:type="pct"/>
            <w:tcBorders>
              <w:top w:val="nil"/>
              <w:left w:val="nil"/>
              <w:bottom w:val="single" w:sz="4" w:space="0" w:color="auto"/>
              <w:right w:val="single" w:sz="4" w:space="0" w:color="auto"/>
            </w:tcBorders>
            <w:shd w:val="clear" w:color="auto" w:fill="auto"/>
            <w:noWrap/>
            <w:hideMark/>
          </w:tcPr>
          <w:p w14:paraId="19D5F6E0"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21765</w:t>
            </w:r>
          </w:p>
        </w:tc>
        <w:tc>
          <w:tcPr>
            <w:tcW w:w="606" w:type="pct"/>
            <w:tcBorders>
              <w:top w:val="nil"/>
              <w:left w:val="nil"/>
              <w:bottom w:val="single" w:sz="4" w:space="0" w:color="auto"/>
              <w:right w:val="single" w:sz="4" w:space="0" w:color="auto"/>
            </w:tcBorders>
            <w:shd w:val="clear" w:color="auto" w:fill="auto"/>
            <w:noWrap/>
            <w:hideMark/>
          </w:tcPr>
          <w:p w14:paraId="406CAD6A"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118,314</w:t>
            </w:r>
          </w:p>
        </w:tc>
        <w:tc>
          <w:tcPr>
            <w:tcW w:w="373" w:type="pct"/>
            <w:tcBorders>
              <w:top w:val="nil"/>
              <w:left w:val="nil"/>
              <w:bottom w:val="single" w:sz="4" w:space="0" w:color="auto"/>
              <w:right w:val="single" w:sz="4" w:space="0" w:color="auto"/>
            </w:tcBorders>
            <w:shd w:val="clear" w:color="auto" w:fill="auto"/>
            <w:noWrap/>
            <w:hideMark/>
          </w:tcPr>
          <w:p w14:paraId="2445A4A2"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2</w:t>
            </w:r>
          </w:p>
        </w:tc>
        <w:tc>
          <w:tcPr>
            <w:tcW w:w="512" w:type="pct"/>
            <w:tcBorders>
              <w:top w:val="nil"/>
              <w:left w:val="nil"/>
              <w:bottom w:val="single" w:sz="4" w:space="0" w:color="auto"/>
              <w:right w:val="single" w:sz="4" w:space="0" w:color="auto"/>
            </w:tcBorders>
            <w:shd w:val="clear" w:color="auto" w:fill="auto"/>
            <w:noWrap/>
            <w:hideMark/>
          </w:tcPr>
          <w:p w14:paraId="1EC9AEA0"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3</w:t>
            </w:r>
          </w:p>
        </w:tc>
        <w:tc>
          <w:tcPr>
            <w:tcW w:w="606" w:type="pct"/>
            <w:vMerge/>
            <w:tcBorders>
              <w:left w:val="nil"/>
              <w:right w:val="single" w:sz="4" w:space="0" w:color="auto"/>
            </w:tcBorders>
            <w:shd w:val="clear" w:color="auto" w:fill="auto"/>
            <w:noWrap/>
            <w:hideMark/>
          </w:tcPr>
          <w:p w14:paraId="3A3CE673" w14:textId="77777777" w:rsidR="00843F1B" w:rsidRPr="00843F1B" w:rsidRDefault="00843F1B" w:rsidP="0032593B">
            <w:pPr>
              <w:spacing w:after="0" w:line="240" w:lineRule="auto"/>
              <w:jc w:val="both"/>
              <w:rPr>
                <w:rFonts w:ascii="Times New Roman" w:eastAsia="Times New Roman" w:hAnsi="Times New Roman" w:cs="Times New Roman"/>
                <w:color w:val="000000"/>
              </w:rPr>
            </w:pPr>
          </w:p>
        </w:tc>
      </w:tr>
      <w:tr w:rsidR="00783F8B" w:rsidRPr="00843F1B" w14:paraId="06EA18AB" w14:textId="77777777" w:rsidTr="002420E9">
        <w:trPr>
          <w:trHeight w:val="20"/>
        </w:trPr>
        <w:tc>
          <w:tcPr>
            <w:tcW w:w="662" w:type="pct"/>
            <w:tcBorders>
              <w:top w:val="nil"/>
              <w:left w:val="single" w:sz="4" w:space="0" w:color="auto"/>
              <w:bottom w:val="single" w:sz="4" w:space="0" w:color="auto"/>
              <w:right w:val="single" w:sz="4" w:space="0" w:color="auto"/>
            </w:tcBorders>
            <w:shd w:val="clear" w:color="auto" w:fill="auto"/>
            <w:noWrap/>
            <w:hideMark/>
          </w:tcPr>
          <w:p w14:paraId="3405AAA2"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 xml:space="preserve">Tomato seedling </w:t>
            </w:r>
          </w:p>
        </w:tc>
        <w:tc>
          <w:tcPr>
            <w:tcW w:w="700" w:type="pct"/>
            <w:tcBorders>
              <w:top w:val="nil"/>
              <w:left w:val="nil"/>
              <w:bottom w:val="single" w:sz="4" w:space="0" w:color="auto"/>
              <w:right w:val="single" w:sz="4" w:space="0" w:color="auto"/>
            </w:tcBorders>
            <w:shd w:val="clear" w:color="auto" w:fill="auto"/>
            <w:noWrap/>
            <w:hideMark/>
          </w:tcPr>
          <w:p w14:paraId="586FE550"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3530C6">
              <w:rPr>
                <w:rFonts w:ascii="Times New Roman" w:eastAsia="Times New Roman" w:hAnsi="Times New Roman" w:cs="Times New Roman"/>
                <w:color w:val="000000"/>
              </w:rPr>
              <w:t>119,236.60</w:t>
            </w:r>
          </w:p>
        </w:tc>
        <w:tc>
          <w:tcPr>
            <w:tcW w:w="514" w:type="pct"/>
            <w:tcBorders>
              <w:top w:val="nil"/>
              <w:left w:val="nil"/>
              <w:bottom w:val="single" w:sz="4" w:space="0" w:color="auto"/>
              <w:right w:val="single" w:sz="4" w:space="0" w:color="auto"/>
            </w:tcBorders>
            <w:shd w:val="clear" w:color="auto" w:fill="auto"/>
            <w:noWrap/>
            <w:hideMark/>
          </w:tcPr>
          <w:p w14:paraId="57BD0D72"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34,145</w:t>
            </w:r>
          </w:p>
        </w:tc>
        <w:tc>
          <w:tcPr>
            <w:tcW w:w="514" w:type="pct"/>
            <w:tcBorders>
              <w:top w:val="nil"/>
              <w:left w:val="nil"/>
              <w:bottom w:val="single" w:sz="4" w:space="0" w:color="auto"/>
              <w:right w:val="single" w:sz="4" w:space="0" w:color="auto"/>
            </w:tcBorders>
            <w:shd w:val="clear" w:color="auto" w:fill="auto"/>
            <w:noWrap/>
            <w:hideMark/>
          </w:tcPr>
          <w:p w14:paraId="0AB9B106"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108,800</w:t>
            </w:r>
          </w:p>
        </w:tc>
        <w:tc>
          <w:tcPr>
            <w:tcW w:w="513" w:type="pct"/>
            <w:tcBorders>
              <w:top w:val="nil"/>
              <w:left w:val="nil"/>
              <w:bottom w:val="single" w:sz="4" w:space="0" w:color="auto"/>
              <w:right w:val="single" w:sz="4" w:space="0" w:color="auto"/>
            </w:tcBorders>
            <w:shd w:val="clear" w:color="auto" w:fill="auto"/>
            <w:noWrap/>
            <w:hideMark/>
          </w:tcPr>
          <w:p w14:paraId="10C8E828"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74,656</w:t>
            </w:r>
          </w:p>
        </w:tc>
        <w:tc>
          <w:tcPr>
            <w:tcW w:w="606" w:type="pct"/>
            <w:tcBorders>
              <w:top w:val="nil"/>
              <w:left w:val="nil"/>
              <w:bottom w:val="single" w:sz="4" w:space="0" w:color="auto"/>
              <w:right w:val="single" w:sz="4" w:space="0" w:color="auto"/>
            </w:tcBorders>
            <w:shd w:val="clear" w:color="auto" w:fill="auto"/>
            <w:noWrap/>
            <w:hideMark/>
          </w:tcPr>
          <w:p w14:paraId="067F0A1F"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390,964</w:t>
            </w:r>
          </w:p>
        </w:tc>
        <w:tc>
          <w:tcPr>
            <w:tcW w:w="373" w:type="pct"/>
            <w:tcBorders>
              <w:top w:val="nil"/>
              <w:left w:val="nil"/>
              <w:bottom w:val="single" w:sz="4" w:space="0" w:color="auto"/>
              <w:right w:val="single" w:sz="4" w:space="0" w:color="auto"/>
            </w:tcBorders>
            <w:shd w:val="clear" w:color="auto" w:fill="auto"/>
            <w:noWrap/>
            <w:hideMark/>
          </w:tcPr>
          <w:p w14:paraId="52B3F498"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2</w:t>
            </w:r>
          </w:p>
        </w:tc>
        <w:tc>
          <w:tcPr>
            <w:tcW w:w="512" w:type="pct"/>
            <w:tcBorders>
              <w:top w:val="nil"/>
              <w:left w:val="nil"/>
              <w:bottom w:val="single" w:sz="4" w:space="0" w:color="auto"/>
              <w:right w:val="single" w:sz="4" w:space="0" w:color="auto"/>
            </w:tcBorders>
            <w:shd w:val="clear" w:color="auto" w:fill="auto"/>
            <w:noWrap/>
            <w:hideMark/>
          </w:tcPr>
          <w:p w14:paraId="5CBB40EF"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1</w:t>
            </w:r>
          </w:p>
        </w:tc>
        <w:tc>
          <w:tcPr>
            <w:tcW w:w="606" w:type="pct"/>
            <w:vMerge/>
            <w:tcBorders>
              <w:left w:val="nil"/>
              <w:right w:val="single" w:sz="4" w:space="0" w:color="auto"/>
            </w:tcBorders>
            <w:shd w:val="clear" w:color="auto" w:fill="auto"/>
            <w:noWrap/>
            <w:hideMark/>
          </w:tcPr>
          <w:p w14:paraId="16B7093D" w14:textId="77777777" w:rsidR="00843F1B" w:rsidRPr="00843F1B" w:rsidRDefault="00843F1B" w:rsidP="0032593B">
            <w:pPr>
              <w:spacing w:after="0" w:line="240" w:lineRule="auto"/>
              <w:jc w:val="both"/>
              <w:rPr>
                <w:rFonts w:ascii="Times New Roman" w:eastAsia="Times New Roman" w:hAnsi="Times New Roman" w:cs="Times New Roman"/>
                <w:color w:val="000000"/>
              </w:rPr>
            </w:pPr>
          </w:p>
        </w:tc>
      </w:tr>
      <w:tr w:rsidR="00783F8B" w:rsidRPr="00843F1B" w14:paraId="64CADB41" w14:textId="77777777" w:rsidTr="002420E9">
        <w:trPr>
          <w:trHeight w:val="20"/>
        </w:trPr>
        <w:tc>
          <w:tcPr>
            <w:tcW w:w="662" w:type="pct"/>
            <w:tcBorders>
              <w:top w:val="nil"/>
              <w:left w:val="single" w:sz="4" w:space="0" w:color="auto"/>
              <w:bottom w:val="single" w:sz="4" w:space="0" w:color="auto"/>
              <w:right w:val="single" w:sz="4" w:space="0" w:color="auto"/>
            </w:tcBorders>
            <w:shd w:val="clear" w:color="auto" w:fill="auto"/>
            <w:noWrap/>
            <w:hideMark/>
          </w:tcPr>
          <w:p w14:paraId="5DC111BD"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 xml:space="preserve">Papaya </w:t>
            </w:r>
          </w:p>
        </w:tc>
        <w:tc>
          <w:tcPr>
            <w:tcW w:w="700" w:type="pct"/>
            <w:tcBorders>
              <w:top w:val="nil"/>
              <w:left w:val="nil"/>
              <w:bottom w:val="single" w:sz="4" w:space="0" w:color="auto"/>
              <w:right w:val="single" w:sz="4" w:space="0" w:color="auto"/>
            </w:tcBorders>
            <w:shd w:val="clear" w:color="auto" w:fill="auto"/>
            <w:noWrap/>
            <w:hideMark/>
          </w:tcPr>
          <w:p w14:paraId="52D273A6"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3530C6">
              <w:rPr>
                <w:rFonts w:ascii="Times New Roman" w:eastAsia="Times New Roman" w:hAnsi="Times New Roman" w:cs="Times New Roman"/>
                <w:color w:val="000000"/>
              </w:rPr>
              <w:t>119,236.60</w:t>
            </w:r>
          </w:p>
        </w:tc>
        <w:tc>
          <w:tcPr>
            <w:tcW w:w="514" w:type="pct"/>
            <w:tcBorders>
              <w:top w:val="nil"/>
              <w:left w:val="nil"/>
              <w:bottom w:val="single" w:sz="4" w:space="0" w:color="auto"/>
              <w:right w:val="single" w:sz="4" w:space="0" w:color="auto"/>
            </w:tcBorders>
            <w:shd w:val="clear" w:color="auto" w:fill="auto"/>
            <w:noWrap/>
            <w:hideMark/>
          </w:tcPr>
          <w:p w14:paraId="6EAB8809"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9,500</w:t>
            </w:r>
          </w:p>
        </w:tc>
        <w:tc>
          <w:tcPr>
            <w:tcW w:w="514" w:type="pct"/>
            <w:tcBorders>
              <w:top w:val="nil"/>
              <w:left w:val="nil"/>
              <w:bottom w:val="single" w:sz="4" w:space="0" w:color="auto"/>
              <w:right w:val="single" w:sz="4" w:space="0" w:color="auto"/>
            </w:tcBorders>
            <w:shd w:val="clear" w:color="auto" w:fill="auto"/>
            <w:noWrap/>
            <w:hideMark/>
          </w:tcPr>
          <w:p w14:paraId="458EAE37"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272,000</w:t>
            </w:r>
          </w:p>
        </w:tc>
        <w:tc>
          <w:tcPr>
            <w:tcW w:w="513" w:type="pct"/>
            <w:tcBorders>
              <w:top w:val="nil"/>
              <w:left w:val="nil"/>
              <w:bottom w:val="single" w:sz="4" w:space="0" w:color="auto"/>
              <w:right w:val="single" w:sz="4" w:space="0" w:color="auto"/>
            </w:tcBorders>
            <w:shd w:val="clear" w:color="auto" w:fill="auto"/>
            <w:noWrap/>
            <w:hideMark/>
          </w:tcPr>
          <w:p w14:paraId="0DBE5205"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262,500</w:t>
            </w:r>
          </w:p>
        </w:tc>
        <w:tc>
          <w:tcPr>
            <w:tcW w:w="606" w:type="pct"/>
            <w:tcBorders>
              <w:top w:val="nil"/>
              <w:left w:val="nil"/>
              <w:bottom w:val="single" w:sz="4" w:space="0" w:color="auto"/>
              <w:right w:val="single" w:sz="4" w:space="0" w:color="auto"/>
            </w:tcBorders>
            <w:shd w:val="clear" w:color="auto" w:fill="auto"/>
            <w:noWrap/>
            <w:hideMark/>
          </w:tcPr>
          <w:p w14:paraId="595D3BB8"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1,545,081</w:t>
            </w:r>
          </w:p>
        </w:tc>
        <w:tc>
          <w:tcPr>
            <w:tcW w:w="373" w:type="pct"/>
            <w:tcBorders>
              <w:top w:val="nil"/>
              <w:left w:val="nil"/>
              <w:bottom w:val="single" w:sz="4" w:space="0" w:color="auto"/>
              <w:right w:val="single" w:sz="4" w:space="0" w:color="auto"/>
            </w:tcBorders>
            <w:shd w:val="clear" w:color="auto" w:fill="auto"/>
            <w:noWrap/>
            <w:hideMark/>
          </w:tcPr>
          <w:p w14:paraId="68C8DAA2"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13</w:t>
            </w:r>
          </w:p>
        </w:tc>
        <w:tc>
          <w:tcPr>
            <w:tcW w:w="512" w:type="pct"/>
            <w:tcBorders>
              <w:top w:val="nil"/>
              <w:left w:val="nil"/>
              <w:bottom w:val="single" w:sz="4" w:space="0" w:color="auto"/>
              <w:right w:val="single" w:sz="4" w:space="0" w:color="auto"/>
            </w:tcBorders>
            <w:shd w:val="clear" w:color="auto" w:fill="auto"/>
            <w:noWrap/>
            <w:hideMark/>
          </w:tcPr>
          <w:p w14:paraId="7C785C0E"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1</w:t>
            </w:r>
          </w:p>
        </w:tc>
        <w:tc>
          <w:tcPr>
            <w:tcW w:w="606" w:type="pct"/>
            <w:vMerge/>
            <w:tcBorders>
              <w:left w:val="nil"/>
              <w:right w:val="single" w:sz="4" w:space="0" w:color="auto"/>
            </w:tcBorders>
            <w:shd w:val="clear" w:color="auto" w:fill="auto"/>
            <w:noWrap/>
            <w:hideMark/>
          </w:tcPr>
          <w:p w14:paraId="307071CF" w14:textId="77777777" w:rsidR="00843F1B" w:rsidRPr="00843F1B" w:rsidRDefault="00843F1B" w:rsidP="0032593B">
            <w:pPr>
              <w:spacing w:after="0" w:line="240" w:lineRule="auto"/>
              <w:jc w:val="both"/>
              <w:rPr>
                <w:rFonts w:ascii="Times New Roman" w:eastAsia="Times New Roman" w:hAnsi="Times New Roman" w:cs="Times New Roman"/>
                <w:color w:val="000000"/>
              </w:rPr>
            </w:pPr>
          </w:p>
        </w:tc>
      </w:tr>
      <w:tr w:rsidR="00783F8B" w:rsidRPr="00843F1B" w14:paraId="1953FA79" w14:textId="77777777" w:rsidTr="002420E9">
        <w:trPr>
          <w:trHeight w:val="20"/>
        </w:trPr>
        <w:tc>
          <w:tcPr>
            <w:tcW w:w="662" w:type="pct"/>
            <w:tcBorders>
              <w:top w:val="nil"/>
              <w:left w:val="single" w:sz="4" w:space="0" w:color="auto"/>
              <w:bottom w:val="single" w:sz="4" w:space="0" w:color="auto"/>
              <w:right w:val="single" w:sz="4" w:space="0" w:color="auto"/>
            </w:tcBorders>
            <w:shd w:val="clear" w:color="auto" w:fill="auto"/>
            <w:noWrap/>
            <w:hideMark/>
          </w:tcPr>
          <w:p w14:paraId="554A2A46"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 xml:space="preserve">Avocado </w:t>
            </w:r>
          </w:p>
        </w:tc>
        <w:tc>
          <w:tcPr>
            <w:tcW w:w="700" w:type="pct"/>
            <w:tcBorders>
              <w:top w:val="nil"/>
              <w:left w:val="nil"/>
              <w:bottom w:val="single" w:sz="4" w:space="0" w:color="auto"/>
              <w:right w:val="single" w:sz="4" w:space="0" w:color="auto"/>
            </w:tcBorders>
            <w:shd w:val="clear" w:color="auto" w:fill="auto"/>
            <w:noWrap/>
            <w:hideMark/>
          </w:tcPr>
          <w:p w14:paraId="19449B38"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3530C6">
              <w:rPr>
                <w:rFonts w:ascii="Times New Roman" w:eastAsia="Times New Roman" w:hAnsi="Times New Roman" w:cs="Times New Roman"/>
                <w:color w:val="000000"/>
              </w:rPr>
              <w:t>119,236.60</w:t>
            </w:r>
          </w:p>
        </w:tc>
        <w:tc>
          <w:tcPr>
            <w:tcW w:w="514" w:type="pct"/>
            <w:tcBorders>
              <w:top w:val="nil"/>
              <w:left w:val="nil"/>
              <w:bottom w:val="single" w:sz="4" w:space="0" w:color="auto"/>
              <w:right w:val="single" w:sz="4" w:space="0" w:color="auto"/>
            </w:tcBorders>
            <w:shd w:val="clear" w:color="auto" w:fill="auto"/>
            <w:noWrap/>
            <w:hideMark/>
          </w:tcPr>
          <w:p w14:paraId="78037A5F"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22,846</w:t>
            </w:r>
          </w:p>
        </w:tc>
        <w:tc>
          <w:tcPr>
            <w:tcW w:w="514" w:type="pct"/>
            <w:tcBorders>
              <w:top w:val="nil"/>
              <w:left w:val="nil"/>
              <w:bottom w:val="single" w:sz="4" w:space="0" w:color="auto"/>
              <w:right w:val="single" w:sz="4" w:space="0" w:color="auto"/>
            </w:tcBorders>
            <w:shd w:val="clear" w:color="auto" w:fill="auto"/>
            <w:noWrap/>
            <w:hideMark/>
          </w:tcPr>
          <w:p w14:paraId="387A9635"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566,666</w:t>
            </w:r>
          </w:p>
        </w:tc>
        <w:tc>
          <w:tcPr>
            <w:tcW w:w="513" w:type="pct"/>
            <w:tcBorders>
              <w:top w:val="nil"/>
              <w:left w:val="nil"/>
              <w:bottom w:val="single" w:sz="4" w:space="0" w:color="auto"/>
              <w:right w:val="single" w:sz="4" w:space="0" w:color="auto"/>
            </w:tcBorders>
            <w:shd w:val="clear" w:color="auto" w:fill="auto"/>
            <w:noWrap/>
            <w:hideMark/>
          </w:tcPr>
          <w:p w14:paraId="51E1474B"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543,820</w:t>
            </w:r>
          </w:p>
        </w:tc>
        <w:tc>
          <w:tcPr>
            <w:tcW w:w="606" w:type="pct"/>
            <w:tcBorders>
              <w:top w:val="nil"/>
              <w:left w:val="nil"/>
              <w:bottom w:val="single" w:sz="4" w:space="0" w:color="auto"/>
              <w:right w:val="single" w:sz="4" w:space="0" w:color="auto"/>
            </w:tcBorders>
            <w:shd w:val="clear" w:color="auto" w:fill="auto"/>
            <w:noWrap/>
            <w:hideMark/>
          </w:tcPr>
          <w:p w14:paraId="4A78F27E"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3,273,510</w:t>
            </w:r>
          </w:p>
        </w:tc>
        <w:tc>
          <w:tcPr>
            <w:tcW w:w="373" w:type="pct"/>
            <w:tcBorders>
              <w:top w:val="nil"/>
              <w:left w:val="nil"/>
              <w:bottom w:val="single" w:sz="4" w:space="0" w:color="auto"/>
              <w:right w:val="single" w:sz="4" w:space="0" w:color="auto"/>
            </w:tcBorders>
            <w:shd w:val="clear" w:color="auto" w:fill="auto"/>
            <w:noWrap/>
            <w:hideMark/>
          </w:tcPr>
          <w:p w14:paraId="1CFBBB58"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17</w:t>
            </w:r>
          </w:p>
        </w:tc>
        <w:tc>
          <w:tcPr>
            <w:tcW w:w="512" w:type="pct"/>
            <w:tcBorders>
              <w:top w:val="nil"/>
              <w:left w:val="nil"/>
              <w:bottom w:val="single" w:sz="4" w:space="0" w:color="auto"/>
              <w:right w:val="single" w:sz="4" w:space="0" w:color="auto"/>
            </w:tcBorders>
            <w:shd w:val="clear" w:color="auto" w:fill="auto"/>
            <w:noWrap/>
            <w:hideMark/>
          </w:tcPr>
          <w:p w14:paraId="004EE435" w14:textId="77777777" w:rsidR="00843F1B" w:rsidRPr="00843F1B" w:rsidRDefault="00843F1B" w:rsidP="0032593B">
            <w:pPr>
              <w:spacing w:after="0" w:line="240" w:lineRule="auto"/>
              <w:jc w:val="both"/>
              <w:rPr>
                <w:rFonts w:ascii="Times New Roman" w:eastAsia="Times New Roman" w:hAnsi="Times New Roman" w:cs="Times New Roman"/>
                <w:color w:val="000000"/>
              </w:rPr>
            </w:pPr>
            <w:r w:rsidRPr="00843F1B">
              <w:rPr>
                <w:rFonts w:ascii="Times New Roman" w:eastAsia="Times New Roman" w:hAnsi="Times New Roman" w:cs="Times New Roman"/>
                <w:color w:val="000000"/>
              </w:rPr>
              <w:t>3</w:t>
            </w:r>
          </w:p>
        </w:tc>
        <w:tc>
          <w:tcPr>
            <w:tcW w:w="606" w:type="pct"/>
            <w:vMerge/>
            <w:tcBorders>
              <w:left w:val="nil"/>
              <w:bottom w:val="single" w:sz="4" w:space="0" w:color="auto"/>
              <w:right w:val="single" w:sz="4" w:space="0" w:color="auto"/>
            </w:tcBorders>
            <w:shd w:val="clear" w:color="auto" w:fill="auto"/>
            <w:noWrap/>
            <w:hideMark/>
          </w:tcPr>
          <w:p w14:paraId="6D95726F" w14:textId="77777777" w:rsidR="00843F1B" w:rsidRPr="00843F1B" w:rsidRDefault="00843F1B" w:rsidP="0032593B">
            <w:pPr>
              <w:spacing w:after="0" w:line="240" w:lineRule="auto"/>
              <w:jc w:val="both"/>
              <w:rPr>
                <w:rFonts w:ascii="Times New Roman" w:eastAsia="Times New Roman" w:hAnsi="Times New Roman" w:cs="Times New Roman"/>
                <w:color w:val="000000"/>
              </w:rPr>
            </w:pPr>
          </w:p>
        </w:tc>
      </w:tr>
    </w:tbl>
    <w:p w14:paraId="45BCB645" w14:textId="77777777" w:rsidR="00ED6C1B" w:rsidRDefault="00ED6C1B" w:rsidP="00ED6C1B">
      <w:pPr>
        <w:pStyle w:val="Heading2"/>
        <w:spacing w:after="240"/>
        <w:jc w:val="both"/>
        <w:rPr>
          <w:rFonts w:ascii="Times New Roman" w:eastAsia="Calibri" w:hAnsi="Times New Roman" w:cs="Times New Roman"/>
        </w:rPr>
      </w:pPr>
      <w:bookmarkStart w:id="60" w:name="_Toc26000162"/>
    </w:p>
    <w:p w14:paraId="73A94563" w14:textId="77777777" w:rsidR="00ED6C1B" w:rsidRDefault="00ED6C1B">
      <w:pPr>
        <w:rPr>
          <w:rFonts w:ascii="Times New Roman" w:eastAsia="Calibri" w:hAnsi="Times New Roman" w:cs="Times New Roman"/>
          <w:b/>
          <w:sz w:val="26"/>
          <w:szCs w:val="26"/>
        </w:rPr>
      </w:pPr>
      <w:r>
        <w:rPr>
          <w:rFonts w:ascii="Times New Roman" w:eastAsia="Calibri" w:hAnsi="Times New Roman" w:cs="Times New Roman"/>
        </w:rPr>
        <w:br w:type="page"/>
      </w:r>
    </w:p>
    <w:p w14:paraId="3FD7DC61" w14:textId="77777777" w:rsidR="00DC7326" w:rsidRPr="00080EE8" w:rsidRDefault="00DC7326" w:rsidP="00080EE8">
      <w:pPr>
        <w:pStyle w:val="Heading2"/>
        <w:numPr>
          <w:ilvl w:val="1"/>
          <w:numId w:val="8"/>
        </w:numPr>
        <w:spacing w:after="240"/>
        <w:jc w:val="both"/>
        <w:rPr>
          <w:rFonts w:ascii="Times New Roman" w:eastAsia="Calibri" w:hAnsi="Times New Roman" w:cs="Times New Roman"/>
        </w:rPr>
      </w:pPr>
      <w:r w:rsidRPr="00080EE8">
        <w:rPr>
          <w:rFonts w:ascii="Times New Roman" w:eastAsia="Calibri" w:hAnsi="Times New Roman" w:cs="Times New Roman"/>
        </w:rPr>
        <w:lastRenderedPageBreak/>
        <w:t>M</w:t>
      </w:r>
      <w:r w:rsidR="00882D63" w:rsidRPr="00080EE8">
        <w:rPr>
          <w:rFonts w:ascii="Times New Roman" w:eastAsia="Calibri" w:hAnsi="Times New Roman" w:cs="Times New Roman"/>
        </w:rPr>
        <w:t xml:space="preserve">ONITORING AND </w:t>
      </w:r>
      <w:r w:rsidRPr="00080EE8">
        <w:rPr>
          <w:rFonts w:ascii="Times New Roman" w:eastAsia="Calibri" w:hAnsi="Times New Roman" w:cs="Times New Roman"/>
        </w:rPr>
        <w:t>E</w:t>
      </w:r>
      <w:r w:rsidR="00882D63" w:rsidRPr="00080EE8">
        <w:rPr>
          <w:rFonts w:ascii="Times New Roman" w:eastAsia="Calibri" w:hAnsi="Times New Roman" w:cs="Times New Roman"/>
        </w:rPr>
        <w:t>VALUATION</w:t>
      </w:r>
      <w:bookmarkEnd w:id="60"/>
    </w:p>
    <w:p w14:paraId="572E40FD" w14:textId="28B14A24" w:rsidR="00FB76DA" w:rsidRPr="00EA0661" w:rsidRDefault="000A0A48" w:rsidP="004A4B11">
      <w:pPr>
        <w:pStyle w:val="Caption"/>
        <w:spacing w:after="240"/>
        <w:rPr>
          <w:rFonts w:ascii="Times New Roman" w:hAnsi="Times New Roman"/>
          <w:b w:val="0"/>
          <w:sz w:val="24"/>
        </w:rPr>
      </w:pPr>
      <w:bookmarkStart w:id="61" w:name="_Toc24458846"/>
      <w:r w:rsidRPr="00EA0661">
        <w:rPr>
          <w:rFonts w:ascii="Times New Roman" w:hAnsi="Times New Roman"/>
          <w:b w:val="0"/>
          <w:sz w:val="24"/>
        </w:rPr>
        <w:t xml:space="preserve">Table </w:t>
      </w:r>
      <w:r w:rsidRPr="00EA0661">
        <w:rPr>
          <w:rFonts w:ascii="Times New Roman" w:hAnsi="Times New Roman"/>
          <w:b w:val="0"/>
          <w:sz w:val="24"/>
        </w:rPr>
        <w:fldChar w:fldCharType="begin"/>
      </w:r>
      <w:r w:rsidRPr="00EA0661">
        <w:rPr>
          <w:rFonts w:ascii="Times New Roman" w:hAnsi="Times New Roman"/>
          <w:b w:val="0"/>
          <w:sz w:val="24"/>
        </w:rPr>
        <w:instrText xml:space="preserve"> SEQ Table \* ARABIC </w:instrText>
      </w:r>
      <w:r w:rsidRPr="00EA0661">
        <w:rPr>
          <w:rFonts w:ascii="Times New Roman" w:hAnsi="Times New Roman"/>
          <w:b w:val="0"/>
          <w:sz w:val="24"/>
        </w:rPr>
        <w:fldChar w:fldCharType="separate"/>
      </w:r>
      <w:r w:rsidR="00D23938">
        <w:rPr>
          <w:rFonts w:ascii="Times New Roman" w:hAnsi="Times New Roman"/>
          <w:b w:val="0"/>
          <w:noProof/>
          <w:sz w:val="24"/>
        </w:rPr>
        <w:t>16</w:t>
      </w:r>
      <w:r w:rsidRPr="00EA0661">
        <w:rPr>
          <w:rFonts w:ascii="Times New Roman" w:hAnsi="Times New Roman"/>
          <w:b w:val="0"/>
          <w:sz w:val="24"/>
        </w:rPr>
        <w:fldChar w:fldCharType="end"/>
      </w:r>
      <w:r w:rsidRPr="00EA0661">
        <w:rPr>
          <w:rFonts w:ascii="Times New Roman" w:hAnsi="Times New Roman"/>
          <w:b w:val="0"/>
          <w:sz w:val="24"/>
        </w:rPr>
        <w:t>.</w:t>
      </w:r>
      <w:r w:rsidR="00FB76DA" w:rsidRPr="00EA0661">
        <w:rPr>
          <w:rFonts w:ascii="Times New Roman" w:hAnsi="Times New Roman"/>
          <w:b w:val="0"/>
          <w:sz w:val="24"/>
        </w:rPr>
        <w:t>M&amp;E tools for Tube well (Water source)</w:t>
      </w:r>
      <w:bookmarkEnd w:id="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912"/>
        <w:gridCol w:w="2206"/>
        <w:gridCol w:w="1575"/>
        <w:gridCol w:w="1658"/>
      </w:tblGrid>
      <w:tr w:rsidR="00AD4E9F" w:rsidRPr="00ED6C1B" w14:paraId="71BFE428" w14:textId="77777777" w:rsidTr="00AD4E9F">
        <w:trPr>
          <w:tblHeader/>
          <w:jc w:val="center"/>
        </w:trPr>
        <w:tc>
          <w:tcPr>
            <w:tcW w:w="0" w:type="auto"/>
            <w:shd w:val="clear" w:color="auto" w:fill="BFBFBF" w:themeFill="background1" w:themeFillShade="BF"/>
            <w:vAlign w:val="center"/>
            <w:hideMark/>
          </w:tcPr>
          <w:p w14:paraId="24801C41" w14:textId="77777777" w:rsidR="00FB76DA" w:rsidRPr="00ED6C1B" w:rsidRDefault="00FB76DA" w:rsidP="004A4B11">
            <w:pPr>
              <w:spacing w:after="0" w:line="240" w:lineRule="auto"/>
              <w:jc w:val="both"/>
              <w:rPr>
                <w:rFonts w:ascii="Times New Roman" w:eastAsia="Times New Roman" w:hAnsi="Times New Roman" w:cs="Times New Roman"/>
                <w:b/>
                <w:bCs/>
              </w:rPr>
            </w:pPr>
            <w:r w:rsidRPr="00ED6C1B">
              <w:rPr>
                <w:rFonts w:ascii="Times New Roman" w:eastAsia="Times New Roman" w:hAnsi="Times New Roman" w:cs="Times New Roman"/>
                <w:b/>
                <w:bCs/>
                <w:lang w:val="en-CA"/>
              </w:rPr>
              <w:t>Criteria</w:t>
            </w:r>
          </w:p>
        </w:tc>
        <w:tc>
          <w:tcPr>
            <w:tcW w:w="0" w:type="auto"/>
            <w:shd w:val="clear" w:color="auto" w:fill="BFBFBF" w:themeFill="background1" w:themeFillShade="BF"/>
            <w:vAlign w:val="center"/>
            <w:hideMark/>
          </w:tcPr>
          <w:p w14:paraId="61C8A421" w14:textId="77777777" w:rsidR="00FB76DA" w:rsidRPr="00ED6C1B" w:rsidRDefault="00FB76DA" w:rsidP="004A4B11">
            <w:pPr>
              <w:spacing w:after="0" w:line="240" w:lineRule="auto"/>
              <w:jc w:val="both"/>
              <w:rPr>
                <w:rFonts w:ascii="Times New Roman" w:eastAsia="Times New Roman" w:hAnsi="Times New Roman" w:cs="Times New Roman"/>
                <w:b/>
                <w:bCs/>
              </w:rPr>
            </w:pPr>
            <w:r w:rsidRPr="00ED6C1B">
              <w:rPr>
                <w:rFonts w:ascii="Times New Roman" w:eastAsia="Times New Roman" w:hAnsi="Times New Roman" w:cs="Times New Roman"/>
                <w:b/>
                <w:bCs/>
                <w:lang w:val="en-CA"/>
              </w:rPr>
              <w:t>Indicator</w:t>
            </w:r>
          </w:p>
        </w:tc>
        <w:tc>
          <w:tcPr>
            <w:tcW w:w="0" w:type="auto"/>
            <w:shd w:val="clear" w:color="auto" w:fill="BFBFBF" w:themeFill="background1" w:themeFillShade="BF"/>
            <w:vAlign w:val="center"/>
            <w:hideMark/>
          </w:tcPr>
          <w:p w14:paraId="694D80DE" w14:textId="77777777" w:rsidR="00FB76DA" w:rsidRPr="00ED6C1B" w:rsidRDefault="00FB76DA" w:rsidP="004A4B11">
            <w:pPr>
              <w:spacing w:after="0" w:line="240" w:lineRule="auto"/>
              <w:jc w:val="both"/>
              <w:rPr>
                <w:rFonts w:ascii="Times New Roman" w:eastAsia="Times New Roman" w:hAnsi="Times New Roman" w:cs="Times New Roman"/>
                <w:b/>
                <w:bCs/>
              </w:rPr>
            </w:pPr>
            <w:r w:rsidRPr="00ED6C1B">
              <w:rPr>
                <w:rFonts w:ascii="Times New Roman" w:eastAsia="Times New Roman" w:hAnsi="Times New Roman" w:cs="Times New Roman"/>
                <w:b/>
                <w:bCs/>
                <w:lang w:val="en-CA"/>
              </w:rPr>
              <w:t>Unit</w:t>
            </w:r>
          </w:p>
        </w:tc>
        <w:tc>
          <w:tcPr>
            <w:tcW w:w="0" w:type="auto"/>
            <w:shd w:val="clear" w:color="auto" w:fill="BFBFBF" w:themeFill="background1" w:themeFillShade="BF"/>
            <w:vAlign w:val="center"/>
            <w:hideMark/>
          </w:tcPr>
          <w:p w14:paraId="5D55C0A7" w14:textId="77777777" w:rsidR="00FB76DA" w:rsidRPr="00ED6C1B" w:rsidRDefault="00FB76DA" w:rsidP="004A4B11">
            <w:pPr>
              <w:spacing w:after="0" w:line="240" w:lineRule="auto"/>
              <w:jc w:val="both"/>
              <w:rPr>
                <w:rFonts w:ascii="Times New Roman" w:eastAsia="Times New Roman" w:hAnsi="Times New Roman" w:cs="Times New Roman"/>
                <w:b/>
                <w:bCs/>
              </w:rPr>
            </w:pPr>
            <w:r w:rsidRPr="00ED6C1B">
              <w:rPr>
                <w:rFonts w:ascii="Times New Roman" w:eastAsia="Times New Roman" w:hAnsi="Times New Roman" w:cs="Times New Roman"/>
                <w:b/>
                <w:bCs/>
                <w:lang w:val="en-CA"/>
              </w:rPr>
              <w:t>Data Source</w:t>
            </w:r>
          </w:p>
        </w:tc>
        <w:tc>
          <w:tcPr>
            <w:tcW w:w="0" w:type="auto"/>
            <w:shd w:val="clear" w:color="auto" w:fill="BFBFBF" w:themeFill="background1" w:themeFillShade="BF"/>
            <w:vAlign w:val="center"/>
            <w:hideMark/>
          </w:tcPr>
          <w:p w14:paraId="3DCCB81C" w14:textId="77777777" w:rsidR="00FB76DA" w:rsidRPr="00ED6C1B" w:rsidRDefault="00FB76DA" w:rsidP="004A4B11">
            <w:pPr>
              <w:spacing w:after="0" w:line="240" w:lineRule="auto"/>
              <w:jc w:val="both"/>
              <w:rPr>
                <w:rFonts w:ascii="Times New Roman" w:eastAsia="Times New Roman" w:hAnsi="Times New Roman" w:cs="Times New Roman"/>
                <w:b/>
                <w:bCs/>
              </w:rPr>
            </w:pPr>
            <w:r w:rsidRPr="00ED6C1B">
              <w:rPr>
                <w:rFonts w:ascii="Times New Roman" w:eastAsia="Times New Roman" w:hAnsi="Times New Roman" w:cs="Times New Roman"/>
                <w:b/>
                <w:bCs/>
                <w:lang w:val="en-CA"/>
              </w:rPr>
              <w:t>Data Collection Method</w:t>
            </w:r>
          </w:p>
        </w:tc>
      </w:tr>
      <w:tr w:rsidR="00AD4E9F" w:rsidRPr="00ED6C1B" w14:paraId="008B3CDA" w14:textId="77777777" w:rsidTr="00AD4E9F">
        <w:trPr>
          <w:jc w:val="center"/>
        </w:trPr>
        <w:tc>
          <w:tcPr>
            <w:tcW w:w="0" w:type="auto"/>
            <w:vMerge w:val="restart"/>
            <w:shd w:val="clear" w:color="auto" w:fill="auto"/>
            <w:vAlign w:val="center"/>
            <w:hideMark/>
          </w:tcPr>
          <w:p w14:paraId="69A0D880" w14:textId="77777777" w:rsidR="00FB76DA" w:rsidRPr="00ED6C1B" w:rsidRDefault="00FB76DA" w:rsidP="004A4B11">
            <w:pPr>
              <w:spacing w:after="0" w:line="240" w:lineRule="auto"/>
              <w:jc w:val="both"/>
              <w:rPr>
                <w:rFonts w:ascii="Times New Roman" w:eastAsia="Times New Roman" w:hAnsi="Times New Roman" w:cs="Times New Roman"/>
                <w:b/>
                <w:bCs/>
              </w:rPr>
            </w:pPr>
            <w:r w:rsidRPr="00ED6C1B">
              <w:rPr>
                <w:rFonts w:ascii="Times New Roman" w:eastAsia="Times New Roman" w:hAnsi="Times New Roman" w:cs="Times New Roman"/>
                <w:b/>
                <w:bCs/>
                <w:lang w:val="en-CA"/>
              </w:rPr>
              <w:t>Performance</w:t>
            </w:r>
          </w:p>
        </w:tc>
        <w:tc>
          <w:tcPr>
            <w:tcW w:w="0" w:type="auto"/>
            <w:shd w:val="clear" w:color="auto" w:fill="auto"/>
            <w:vAlign w:val="center"/>
            <w:hideMark/>
          </w:tcPr>
          <w:p w14:paraId="5A9E9E02"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Well yield</w:t>
            </w:r>
          </w:p>
        </w:tc>
        <w:tc>
          <w:tcPr>
            <w:tcW w:w="0" w:type="auto"/>
            <w:shd w:val="clear" w:color="auto" w:fill="auto"/>
            <w:vAlign w:val="center"/>
            <w:hideMark/>
          </w:tcPr>
          <w:p w14:paraId="1220A811"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Litre/sec</w:t>
            </w:r>
          </w:p>
        </w:tc>
        <w:tc>
          <w:tcPr>
            <w:tcW w:w="0" w:type="auto"/>
            <w:shd w:val="clear" w:color="auto" w:fill="auto"/>
            <w:vAlign w:val="center"/>
            <w:hideMark/>
          </w:tcPr>
          <w:p w14:paraId="09DC58E3"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On-situ at well/Farmer</w:t>
            </w:r>
          </w:p>
        </w:tc>
        <w:tc>
          <w:tcPr>
            <w:tcW w:w="0" w:type="auto"/>
            <w:shd w:val="clear" w:color="auto" w:fill="auto"/>
            <w:vAlign w:val="center"/>
            <w:hideMark/>
          </w:tcPr>
          <w:p w14:paraId="654AC598"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Pump test/interview</w:t>
            </w:r>
          </w:p>
        </w:tc>
      </w:tr>
      <w:tr w:rsidR="00AD4E9F" w:rsidRPr="00ED6C1B" w14:paraId="02C2C163" w14:textId="77777777" w:rsidTr="00AD4E9F">
        <w:trPr>
          <w:jc w:val="center"/>
        </w:trPr>
        <w:tc>
          <w:tcPr>
            <w:tcW w:w="0" w:type="auto"/>
            <w:vMerge/>
            <w:shd w:val="clear" w:color="auto" w:fill="auto"/>
            <w:vAlign w:val="center"/>
          </w:tcPr>
          <w:p w14:paraId="78AA287F" w14:textId="77777777" w:rsidR="00FB76DA" w:rsidRPr="00ED6C1B" w:rsidRDefault="00FB76DA" w:rsidP="004A4B11">
            <w:pPr>
              <w:spacing w:after="0" w:line="240" w:lineRule="auto"/>
              <w:jc w:val="both"/>
              <w:rPr>
                <w:rFonts w:ascii="Times New Roman" w:eastAsia="Times New Roman" w:hAnsi="Times New Roman" w:cs="Times New Roman"/>
                <w:b/>
                <w:bCs/>
              </w:rPr>
            </w:pPr>
          </w:p>
        </w:tc>
        <w:tc>
          <w:tcPr>
            <w:tcW w:w="0" w:type="auto"/>
            <w:shd w:val="clear" w:color="auto" w:fill="auto"/>
            <w:hideMark/>
          </w:tcPr>
          <w:p w14:paraId="32E07DE9" w14:textId="77777777" w:rsidR="00FB76DA" w:rsidRPr="00ED6C1B" w:rsidRDefault="00FB76DA" w:rsidP="004A4B11">
            <w:pPr>
              <w:spacing w:after="0" w:line="240" w:lineRule="auto"/>
              <w:jc w:val="both"/>
              <w:rPr>
                <w:rFonts w:ascii="Times New Roman" w:eastAsia="Times New Roman" w:hAnsi="Times New Roman" w:cs="Times New Roman"/>
                <w:lang w:val="en-CA"/>
              </w:rPr>
            </w:pPr>
            <w:r w:rsidRPr="00ED6C1B">
              <w:rPr>
                <w:rFonts w:ascii="Times New Roman" w:eastAsia="Times New Roman" w:hAnsi="Times New Roman" w:cs="Times New Roman"/>
                <w:lang w:val="en-CA"/>
              </w:rPr>
              <w:t>Service life</w:t>
            </w:r>
            <w:r w:rsidRPr="00ED6C1B">
              <w:rPr>
                <w:rFonts w:ascii="Times New Roman" w:eastAsia="Times New Roman" w:hAnsi="Times New Roman" w:cs="Times New Roman"/>
                <w:vertAlign w:val="superscript"/>
                <w:lang w:val="en-CA"/>
              </w:rPr>
              <w:footnoteReference w:id="1"/>
            </w:r>
          </w:p>
        </w:tc>
        <w:tc>
          <w:tcPr>
            <w:tcW w:w="0" w:type="auto"/>
            <w:shd w:val="clear" w:color="auto" w:fill="auto"/>
            <w:vAlign w:val="center"/>
            <w:hideMark/>
          </w:tcPr>
          <w:p w14:paraId="694B16B4"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Years</w:t>
            </w:r>
          </w:p>
        </w:tc>
        <w:tc>
          <w:tcPr>
            <w:tcW w:w="0" w:type="auto"/>
            <w:shd w:val="clear" w:color="auto" w:fill="auto"/>
            <w:vAlign w:val="center"/>
            <w:hideMark/>
          </w:tcPr>
          <w:p w14:paraId="00B2E70A"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On-situ at well/Farmer</w:t>
            </w:r>
          </w:p>
        </w:tc>
        <w:tc>
          <w:tcPr>
            <w:tcW w:w="0" w:type="auto"/>
            <w:shd w:val="clear" w:color="auto" w:fill="auto"/>
            <w:vAlign w:val="center"/>
            <w:hideMark/>
          </w:tcPr>
          <w:p w14:paraId="6A561078"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Interview and site observation</w:t>
            </w:r>
          </w:p>
        </w:tc>
      </w:tr>
      <w:tr w:rsidR="00AD4E9F" w:rsidRPr="00ED6C1B" w14:paraId="014AFCCB" w14:textId="77777777" w:rsidTr="00AD4E9F">
        <w:trPr>
          <w:jc w:val="center"/>
        </w:trPr>
        <w:tc>
          <w:tcPr>
            <w:tcW w:w="0" w:type="auto"/>
            <w:vMerge/>
            <w:shd w:val="clear" w:color="auto" w:fill="auto"/>
            <w:vAlign w:val="center"/>
          </w:tcPr>
          <w:p w14:paraId="0481A03A" w14:textId="77777777" w:rsidR="00FB76DA" w:rsidRPr="00ED6C1B" w:rsidRDefault="00FB76DA" w:rsidP="004A4B11">
            <w:pPr>
              <w:spacing w:after="0" w:line="240" w:lineRule="auto"/>
              <w:jc w:val="both"/>
              <w:rPr>
                <w:rFonts w:ascii="Times New Roman" w:eastAsia="Times New Roman" w:hAnsi="Times New Roman" w:cs="Times New Roman"/>
                <w:b/>
                <w:bCs/>
              </w:rPr>
            </w:pPr>
          </w:p>
        </w:tc>
        <w:tc>
          <w:tcPr>
            <w:tcW w:w="0" w:type="auto"/>
            <w:shd w:val="clear" w:color="auto" w:fill="auto"/>
            <w:vAlign w:val="center"/>
            <w:hideMark/>
          </w:tcPr>
          <w:p w14:paraId="7BEC7975"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Water quality for irrigation (salinity, TDS PH)</w:t>
            </w:r>
          </w:p>
        </w:tc>
        <w:tc>
          <w:tcPr>
            <w:tcW w:w="0" w:type="auto"/>
            <w:shd w:val="clear" w:color="auto" w:fill="auto"/>
            <w:vAlign w:val="center"/>
            <w:hideMark/>
          </w:tcPr>
          <w:p w14:paraId="39FC6AAA"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PPT (EC)/PPM</w:t>
            </w:r>
          </w:p>
        </w:tc>
        <w:tc>
          <w:tcPr>
            <w:tcW w:w="0" w:type="auto"/>
            <w:shd w:val="clear" w:color="auto" w:fill="auto"/>
            <w:vAlign w:val="center"/>
            <w:hideMark/>
          </w:tcPr>
          <w:p w14:paraId="2394DF57"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On-situ at well/lab result</w:t>
            </w:r>
          </w:p>
        </w:tc>
        <w:tc>
          <w:tcPr>
            <w:tcW w:w="0" w:type="auto"/>
            <w:shd w:val="clear" w:color="auto" w:fill="auto"/>
            <w:vAlign w:val="center"/>
            <w:hideMark/>
          </w:tcPr>
          <w:p w14:paraId="2148CF72"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Field test/lab test</w:t>
            </w:r>
          </w:p>
        </w:tc>
      </w:tr>
      <w:tr w:rsidR="00AD4E9F" w:rsidRPr="00ED6C1B" w14:paraId="0E5AC59F" w14:textId="77777777" w:rsidTr="00AD4E9F">
        <w:trPr>
          <w:jc w:val="center"/>
        </w:trPr>
        <w:tc>
          <w:tcPr>
            <w:tcW w:w="0" w:type="auto"/>
            <w:vMerge/>
            <w:shd w:val="clear" w:color="auto" w:fill="auto"/>
            <w:vAlign w:val="center"/>
          </w:tcPr>
          <w:p w14:paraId="34D0A9F3" w14:textId="77777777" w:rsidR="00FB76DA" w:rsidRPr="00ED6C1B" w:rsidRDefault="00FB76DA" w:rsidP="004A4B11">
            <w:pPr>
              <w:spacing w:after="0" w:line="240" w:lineRule="auto"/>
              <w:jc w:val="both"/>
              <w:rPr>
                <w:rFonts w:ascii="Times New Roman" w:eastAsia="Times New Roman" w:hAnsi="Times New Roman" w:cs="Times New Roman"/>
                <w:b/>
                <w:bCs/>
              </w:rPr>
            </w:pPr>
          </w:p>
        </w:tc>
        <w:tc>
          <w:tcPr>
            <w:tcW w:w="0" w:type="auto"/>
            <w:shd w:val="clear" w:color="auto" w:fill="auto"/>
            <w:vAlign w:val="center"/>
            <w:hideMark/>
          </w:tcPr>
          <w:p w14:paraId="44149D94" w14:textId="77777777" w:rsidR="00FB76DA" w:rsidRPr="00ED6C1B" w:rsidRDefault="00FB76DA" w:rsidP="004A4B11">
            <w:pPr>
              <w:spacing w:after="0" w:line="240" w:lineRule="auto"/>
              <w:jc w:val="both"/>
              <w:rPr>
                <w:rFonts w:ascii="Times New Roman" w:eastAsia="Times New Roman" w:hAnsi="Times New Roman" w:cs="Times New Roman"/>
                <w:lang w:val="en-CA"/>
              </w:rPr>
            </w:pPr>
            <w:r w:rsidRPr="00ED6C1B">
              <w:rPr>
                <w:rFonts w:ascii="Times New Roman" w:eastAsia="Times New Roman" w:hAnsi="Times New Roman" w:cs="Times New Roman"/>
                <w:lang w:val="en-CA"/>
              </w:rPr>
              <w:t>Water level variation</w:t>
            </w:r>
            <w:r w:rsidRPr="00ED6C1B">
              <w:rPr>
                <w:rFonts w:ascii="Times New Roman" w:eastAsia="Times New Roman" w:hAnsi="Times New Roman" w:cs="Times New Roman"/>
                <w:vertAlign w:val="superscript"/>
                <w:lang w:val="en-CA"/>
              </w:rPr>
              <w:footnoteReference w:id="2"/>
            </w:r>
          </w:p>
        </w:tc>
        <w:tc>
          <w:tcPr>
            <w:tcW w:w="0" w:type="auto"/>
            <w:shd w:val="clear" w:color="auto" w:fill="auto"/>
            <w:vAlign w:val="center"/>
            <w:hideMark/>
          </w:tcPr>
          <w:p w14:paraId="65EE14FC"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Litre per depth</w:t>
            </w:r>
          </w:p>
        </w:tc>
        <w:tc>
          <w:tcPr>
            <w:tcW w:w="0" w:type="auto"/>
            <w:shd w:val="clear" w:color="auto" w:fill="auto"/>
            <w:vAlign w:val="center"/>
            <w:hideMark/>
          </w:tcPr>
          <w:p w14:paraId="79A80460"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On-situ at well/Farmer</w:t>
            </w:r>
          </w:p>
        </w:tc>
        <w:tc>
          <w:tcPr>
            <w:tcW w:w="0" w:type="auto"/>
            <w:shd w:val="clear" w:color="auto" w:fill="auto"/>
            <w:vAlign w:val="center"/>
            <w:hideMark/>
          </w:tcPr>
          <w:p w14:paraId="3DBCC83E"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Interview and site observation</w:t>
            </w:r>
          </w:p>
        </w:tc>
      </w:tr>
      <w:tr w:rsidR="00AD4E9F" w:rsidRPr="00ED6C1B" w14:paraId="3C70D8F5" w14:textId="77777777" w:rsidTr="00AD4E9F">
        <w:trPr>
          <w:jc w:val="center"/>
        </w:trPr>
        <w:tc>
          <w:tcPr>
            <w:tcW w:w="0" w:type="auto"/>
            <w:vMerge/>
            <w:shd w:val="clear" w:color="auto" w:fill="auto"/>
            <w:vAlign w:val="center"/>
          </w:tcPr>
          <w:p w14:paraId="4B5C2919" w14:textId="77777777" w:rsidR="00FB76DA" w:rsidRPr="00ED6C1B" w:rsidRDefault="00FB76DA" w:rsidP="004A4B11">
            <w:pPr>
              <w:spacing w:after="0" w:line="240" w:lineRule="auto"/>
              <w:jc w:val="both"/>
              <w:rPr>
                <w:rFonts w:ascii="Times New Roman" w:eastAsia="Times New Roman" w:hAnsi="Times New Roman" w:cs="Times New Roman"/>
                <w:b/>
                <w:bCs/>
              </w:rPr>
            </w:pPr>
          </w:p>
        </w:tc>
        <w:tc>
          <w:tcPr>
            <w:tcW w:w="0" w:type="auto"/>
            <w:shd w:val="clear" w:color="auto" w:fill="auto"/>
            <w:vAlign w:val="center"/>
            <w:hideMark/>
          </w:tcPr>
          <w:p w14:paraId="29A170BC"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Water level variation</w:t>
            </w:r>
          </w:p>
        </w:tc>
        <w:tc>
          <w:tcPr>
            <w:tcW w:w="0" w:type="auto"/>
            <w:shd w:val="clear" w:color="auto" w:fill="auto"/>
            <w:vAlign w:val="center"/>
            <w:hideMark/>
          </w:tcPr>
          <w:p w14:paraId="316EAF2B" w14:textId="77777777" w:rsidR="00FB76DA" w:rsidRPr="00ED6C1B" w:rsidRDefault="00FB76DA" w:rsidP="004A4B11">
            <w:pPr>
              <w:spacing w:after="0" w:line="240" w:lineRule="auto"/>
              <w:jc w:val="both"/>
              <w:rPr>
                <w:rFonts w:ascii="Times New Roman" w:eastAsia="Times New Roman" w:hAnsi="Times New Roman" w:cs="Times New Roman"/>
                <w:lang w:val="en-CA"/>
              </w:rPr>
            </w:pPr>
            <w:r w:rsidRPr="00ED6C1B">
              <w:rPr>
                <w:rFonts w:ascii="Times New Roman" w:eastAsia="Times New Roman" w:hAnsi="Times New Roman" w:cs="Times New Roman"/>
                <w:lang w:val="en-CA"/>
              </w:rPr>
              <w:t xml:space="preserve">Depth per season </w:t>
            </w:r>
          </w:p>
          <w:p w14:paraId="7E42DA69"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(three seasons)</w:t>
            </w:r>
          </w:p>
        </w:tc>
        <w:tc>
          <w:tcPr>
            <w:tcW w:w="0" w:type="auto"/>
            <w:shd w:val="clear" w:color="auto" w:fill="auto"/>
            <w:vAlign w:val="center"/>
            <w:hideMark/>
          </w:tcPr>
          <w:p w14:paraId="65C1ED85"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On-situ at well/Farmer</w:t>
            </w:r>
          </w:p>
        </w:tc>
        <w:tc>
          <w:tcPr>
            <w:tcW w:w="0" w:type="auto"/>
            <w:shd w:val="clear" w:color="auto" w:fill="auto"/>
            <w:vAlign w:val="center"/>
            <w:hideMark/>
          </w:tcPr>
          <w:p w14:paraId="5BC1FF6D"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Interview and site observation</w:t>
            </w:r>
          </w:p>
        </w:tc>
      </w:tr>
      <w:tr w:rsidR="00AD4E9F" w:rsidRPr="00ED6C1B" w14:paraId="270298B0" w14:textId="77777777" w:rsidTr="00AD4E9F">
        <w:trPr>
          <w:jc w:val="center"/>
        </w:trPr>
        <w:tc>
          <w:tcPr>
            <w:tcW w:w="0" w:type="auto"/>
            <w:vMerge w:val="restart"/>
            <w:shd w:val="clear" w:color="auto" w:fill="auto"/>
            <w:vAlign w:val="center"/>
            <w:hideMark/>
          </w:tcPr>
          <w:p w14:paraId="503FF91B" w14:textId="77777777" w:rsidR="00FB76DA" w:rsidRPr="00ED6C1B" w:rsidRDefault="00FB76DA" w:rsidP="004A4B11">
            <w:pPr>
              <w:spacing w:after="0" w:line="240" w:lineRule="auto"/>
              <w:jc w:val="both"/>
              <w:rPr>
                <w:rFonts w:ascii="Times New Roman" w:eastAsia="Times New Roman" w:hAnsi="Times New Roman" w:cs="Times New Roman"/>
                <w:b/>
                <w:bCs/>
              </w:rPr>
            </w:pPr>
            <w:r w:rsidRPr="00ED6C1B">
              <w:rPr>
                <w:rFonts w:ascii="Times New Roman" w:eastAsia="Times New Roman" w:hAnsi="Times New Roman" w:cs="Times New Roman"/>
                <w:b/>
                <w:bCs/>
                <w:lang w:val="en-CA"/>
              </w:rPr>
              <w:t>Simplicity</w:t>
            </w:r>
          </w:p>
        </w:tc>
        <w:tc>
          <w:tcPr>
            <w:tcW w:w="0" w:type="auto"/>
            <w:shd w:val="clear" w:color="auto" w:fill="auto"/>
            <w:vAlign w:val="center"/>
            <w:hideMark/>
          </w:tcPr>
          <w:p w14:paraId="4144734D"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 xml:space="preserve">Ease of water abstraction </w:t>
            </w:r>
          </w:p>
        </w:tc>
        <w:tc>
          <w:tcPr>
            <w:tcW w:w="0" w:type="auto"/>
            <w:shd w:val="clear" w:color="auto" w:fill="auto"/>
            <w:vAlign w:val="center"/>
            <w:hideMark/>
          </w:tcPr>
          <w:p w14:paraId="7A08196D" w14:textId="77777777" w:rsidR="00FB76DA" w:rsidRPr="00ED6C1B" w:rsidRDefault="00FB76DA" w:rsidP="004A4B11">
            <w:pPr>
              <w:spacing w:after="0" w:line="240" w:lineRule="auto"/>
              <w:jc w:val="both"/>
              <w:rPr>
                <w:rFonts w:ascii="Times New Roman" w:eastAsia="Times New Roman" w:hAnsi="Times New Roman" w:cs="Times New Roman"/>
                <w:lang w:val="en-CA"/>
              </w:rPr>
            </w:pPr>
            <w:r w:rsidRPr="00ED6C1B">
              <w:rPr>
                <w:rFonts w:ascii="Times New Roman" w:eastAsia="Times New Roman" w:hAnsi="Times New Roman" w:cs="Times New Roman"/>
                <w:lang w:val="en-CA"/>
              </w:rPr>
              <w:t>Simple/Moderate/</w:t>
            </w:r>
          </w:p>
          <w:p w14:paraId="23C45D3D"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Difficult</w:t>
            </w:r>
          </w:p>
        </w:tc>
        <w:tc>
          <w:tcPr>
            <w:tcW w:w="0" w:type="auto"/>
            <w:shd w:val="clear" w:color="auto" w:fill="auto"/>
            <w:vAlign w:val="center"/>
            <w:hideMark/>
          </w:tcPr>
          <w:p w14:paraId="3F39C3B4"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Farmers/Users</w:t>
            </w:r>
          </w:p>
        </w:tc>
        <w:tc>
          <w:tcPr>
            <w:tcW w:w="0" w:type="auto"/>
            <w:shd w:val="clear" w:color="auto" w:fill="auto"/>
            <w:vAlign w:val="center"/>
            <w:hideMark/>
          </w:tcPr>
          <w:p w14:paraId="2615A25D"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Interview</w:t>
            </w:r>
          </w:p>
        </w:tc>
      </w:tr>
      <w:tr w:rsidR="00AD4E9F" w:rsidRPr="00ED6C1B" w14:paraId="70516C51" w14:textId="77777777" w:rsidTr="00AD4E9F">
        <w:trPr>
          <w:jc w:val="center"/>
        </w:trPr>
        <w:tc>
          <w:tcPr>
            <w:tcW w:w="0" w:type="auto"/>
            <w:vMerge/>
            <w:shd w:val="clear" w:color="auto" w:fill="auto"/>
            <w:vAlign w:val="center"/>
            <w:hideMark/>
          </w:tcPr>
          <w:p w14:paraId="29A855AE" w14:textId="77777777" w:rsidR="00FB76DA" w:rsidRPr="00ED6C1B" w:rsidRDefault="00FB76DA" w:rsidP="004A4B11">
            <w:pPr>
              <w:spacing w:after="0" w:line="240" w:lineRule="auto"/>
              <w:jc w:val="both"/>
              <w:rPr>
                <w:rFonts w:ascii="Times New Roman" w:eastAsia="Times New Roman" w:hAnsi="Times New Roman" w:cs="Times New Roman"/>
                <w:b/>
                <w:bCs/>
              </w:rPr>
            </w:pPr>
          </w:p>
        </w:tc>
        <w:tc>
          <w:tcPr>
            <w:tcW w:w="0" w:type="auto"/>
            <w:shd w:val="clear" w:color="auto" w:fill="auto"/>
            <w:vAlign w:val="center"/>
            <w:hideMark/>
          </w:tcPr>
          <w:p w14:paraId="39EBC176"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Ease of construction</w:t>
            </w:r>
          </w:p>
        </w:tc>
        <w:tc>
          <w:tcPr>
            <w:tcW w:w="0" w:type="auto"/>
            <w:shd w:val="clear" w:color="auto" w:fill="auto"/>
            <w:vAlign w:val="center"/>
            <w:hideMark/>
          </w:tcPr>
          <w:p w14:paraId="2469B020"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Yes/No</w:t>
            </w:r>
          </w:p>
        </w:tc>
        <w:tc>
          <w:tcPr>
            <w:tcW w:w="0" w:type="auto"/>
            <w:shd w:val="clear" w:color="auto" w:fill="auto"/>
            <w:vAlign w:val="center"/>
            <w:hideMark/>
          </w:tcPr>
          <w:p w14:paraId="05967074"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Site Visit/Farmers</w:t>
            </w:r>
          </w:p>
        </w:tc>
        <w:tc>
          <w:tcPr>
            <w:tcW w:w="0" w:type="auto"/>
            <w:shd w:val="clear" w:color="auto" w:fill="auto"/>
            <w:vAlign w:val="center"/>
            <w:hideMark/>
          </w:tcPr>
          <w:p w14:paraId="7764C7C9"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Site Visit/Interview</w:t>
            </w:r>
          </w:p>
        </w:tc>
      </w:tr>
      <w:tr w:rsidR="00AD4E9F" w:rsidRPr="00ED6C1B" w14:paraId="2E4A26B1" w14:textId="77777777" w:rsidTr="00AD4E9F">
        <w:trPr>
          <w:jc w:val="center"/>
        </w:trPr>
        <w:tc>
          <w:tcPr>
            <w:tcW w:w="0" w:type="auto"/>
            <w:shd w:val="clear" w:color="auto" w:fill="auto"/>
            <w:vAlign w:val="center"/>
            <w:hideMark/>
          </w:tcPr>
          <w:p w14:paraId="7EB55AD4" w14:textId="77777777" w:rsidR="00FB76DA" w:rsidRPr="00ED6C1B" w:rsidRDefault="00FB76DA" w:rsidP="004A4B11">
            <w:pPr>
              <w:spacing w:after="0" w:line="240" w:lineRule="auto"/>
              <w:jc w:val="both"/>
              <w:rPr>
                <w:rFonts w:ascii="Times New Roman" w:eastAsia="Times New Roman" w:hAnsi="Times New Roman" w:cs="Times New Roman"/>
                <w:b/>
                <w:bCs/>
              </w:rPr>
            </w:pPr>
            <w:r w:rsidRPr="00ED6C1B">
              <w:rPr>
                <w:rFonts w:ascii="Times New Roman" w:eastAsia="Times New Roman" w:hAnsi="Times New Roman" w:cs="Times New Roman"/>
                <w:b/>
                <w:bCs/>
              </w:rPr>
              <w:t>Safety</w:t>
            </w:r>
          </w:p>
        </w:tc>
        <w:tc>
          <w:tcPr>
            <w:tcW w:w="0" w:type="auto"/>
            <w:shd w:val="clear" w:color="auto" w:fill="auto"/>
            <w:vAlign w:val="center"/>
            <w:hideMark/>
          </w:tcPr>
          <w:p w14:paraId="0E6A7D84"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Safety (fence, cover, etc.)</w:t>
            </w:r>
          </w:p>
        </w:tc>
        <w:tc>
          <w:tcPr>
            <w:tcW w:w="0" w:type="auto"/>
            <w:shd w:val="clear" w:color="auto" w:fill="auto"/>
            <w:vAlign w:val="center"/>
            <w:hideMark/>
          </w:tcPr>
          <w:p w14:paraId="265DE63B"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Yes/No</w:t>
            </w:r>
          </w:p>
        </w:tc>
        <w:tc>
          <w:tcPr>
            <w:tcW w:w="0" w:type="auto"/>
            <w:shd w:val="clear" w:color="auto" w:fill="auto"/>
            <w:vAlign w:val="center"/>
            <w:hideMark/>
          </w:tcPr>
          <w:p w14:paraId="7B561E87"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Site Visit/Farmers</w:t>
            </w:r>
          </w:p>
        </w:tc>
        <w:tc>
          <w:tcPr>
            <w:tcW w:w="0" w:type="auto"/>
            <w:shd w:val="clear" w:color="auto" w:fill="auto"/>
            <w:vAlign w:val="center"/>
            <w:hideMark/>
          </w:tcPr>
          <w:p w14:paraId="31DE0A9E"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Site Visit/Interview</w:t>
            </w:r>
          </w:p>
        </w:tc>
      </w:tr>
      <w:tr w:rsidR="00AD4E9F" w:rsidRPr="00ED6C1B" w14:paraId="25CE6A28" w14:textId="77777777" w:rsidTr="00AD4E9F">
        <w:trPr>
          <w:jc w:val="center"/>
        </w:trPr>
        <w:tc>
          <w:tcPr>
            <w:tcW w:w="0" w:type="auto"/>
            <w:shd w:val="clear" w:color="auto" w:fill="auto"/>
            <w:vAlign w:val="center"/>
            <w:hideMark/>
          </w:tcPr>
          <w:p w14:paraId="6DBB1F3A" w14:textId="77777777" w:rsidR="00FB76DA" w:rsidRPr="00ED6C1B" w:rsidRDefault="00FB76DA" w:rsidP="004A4B11">
            <w:pPr>
              <w:spacing w:after="0" w:line="240" w:lineRule="auto"/>
              <w:jc w:val="both"/>
              <w:rPr>
                <w:rFonts w:ascii="Times New Roman" w:eastAsia="Times New Roman" w:hAnsi="Times New Roman" w:cs="Times New Roman"/>
                <w:b/>
                <w:bCs/>
              </w:rPr>
            </w:pPr>
            <w:r w:rsidRPr="00ED6C1B">
              <w:rPr>
                <w:rFonts w:ascii="Times New Roman" w:eastAsia="Times New Roman" w:hAnsi="Times New Roman" w:cs="Times New Roman"/>
                <w:b/>
                <w:bCs/>
                <w:lang w:val="en-CA"/>
              </w:rPr>
              <w:t>Operation &amp; Management</w:t>
            </w:r>
          </w:p>
        </w:tc>
        <w:tc>
          <w:tcPr>
            <w:tcW w:w="0" w:type="auto"/>
            <w:shd w:val="clear" w:color="auto" w:fill="auto"/>
            <w:vAlign w:val="center"/>
            <w:hideMark/>
          </w:tcPr>
          <w:p w14:paraId="3EA9E67C"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Use of local construction material</w:t>
            </w:r>
          </w:p>
        </w:tc>
        <w:tc>
          <w:tcPr>
            <w:tcW w:w="0" w:type="auto"/>
            <w:shd w:val="clear" w:color="auto" w:fill="auto"/>
            <w:vAlign w:val="center"/>
            <w:hideMark/>
          </w:tcPr>
          <w:p w14:paraId="16FC0AFA"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Yes/No</w:t>
            </w:r>
          </w:p>
        </w:tc>
        <w:tc>
          <w:tcPr>
            <w:tcW w:w="0" w:type="auto"/>
            <w:shd w:val="clear" w:color="auto" w:fill="auto"/>
            <w:vAlign w:val="center"/>
            <w:hideMark/>
          </w:tcPr>
          <w:p w14:paraId="5E3DC9D2"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Site Visit/Farmers</w:t>
            </w:r>
          </w:p>
        </w:tc>
        <w:tc>
          <w:tcPr>
            <w:tcW w:w="0" w:type="auto"/>
            <w:shd w:val="clear" w:color="auto" w:fill="auto"/>
            <w:vAlign w:val="center"/>
            <w:hideMark/>
          </w:tcPr>
          <w:p w14:paraId="0374758E"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Site Visit/Interview</w:t>
            </w:r>
          </w:p>
        </w:tc>
      </w:tr>
      <w:tr w:rsidR="00AD4E9F" w:rsidRPr="00ED6C1B" w14:paraId="7453615F" w14:textId="77777777" w:rsidTr="00AD4E9F">
        <w:trPr>
          <w:jc w:val="center"/>
        </w:trPr>
        <w:tc>
          <w:tcPr>
            <w:tcW w:w="0" w:type="auto"/>
            <w:vMerge w:val="restart"/>
            <w:shd w:val="clear" w:color="auto" w:fill="auto"/>
            <w:vAlign w:val="center"/>
            <w:hideMark/>
          </w:tcPr>
          <w:p w14:paraId="7ACB4264" w14:textId="77777777" w:rsidR="00FB76DA" w:rsidRPr="00ED6C1B" w:rsidRDefault="00FB76DA" w:rsidP="004A4B11">
            <w:pPr>
              <w:spacing w:after="0" w:line="240" w:lineRule="auto"/>
              <w:jc w:val="both"/>
              <w:rPr>
                <w:rFonts w:ascii="Times New Roman" w:eastAsia="Times New Roman" w:hAnsi="Times New Roman" w:cs="Times New Roman"/>
                <w:b/>
                <w:bCs/>
              </w:rPr>
            </w:pPr>
            <w:r w:rsidRPr="00ED6C1B">
              <w:rPr>
                <w:rFonts w:ascii="Times New Roman" w:eastAsia="Times New Roman" w:hAnsi="Times New Roman" w:cs="Times New Roman"/>
                <w:b/>
                <w:bCs/>
              </w:rPr>
              <w:t>Affordability</w:t>
            </w:r>
          </w:p>
        </w:tc>
        <w:tc>
          <w:tcPr>
            <w:tcW w:w="0" w:type="auto"/>
            <w:shd w:val="clear" w:color="auto" w:fill="auto"/>
            <w:vAlign w:val="center"/>
            <w:hideMark/>
          </w:tcPr>
          <w:p w14:paraId="62BEE991"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Cost of construction</w:t>
            </w:r>
          </w:p>
        </w:tc>
        <w:tc>
          <w:tcPr>
            <w:tcW w:w="0" w:type="auto"/>
            <w:shd w:val="clear" w:color="auto" w:fill="auto"/>
            <w:vAlign w:val="center"/>
            <w:hideMark/>
          </w:tcPr>
          <w:p w14:paraId="5113479A"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Affordable/Expensive</w:t>
            </w:r>
          </w:p>
        </w:tc>
        <w:tc>
          <w:tcPr>
            <w:tcW w:w="0" w:type="auto"/>
            <w:shd w:val="clear" w:color="auto" w:fill="auto"/>
            <w:vAlign w:val="center"/>
            <w:hideMark/>
          </w:tcPr>
          <w:p w14:paraId="6BAEB64F"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Site Visit/Farmers</w:t>
            </w:r>
          </w:p>
        </w:tc>
        <w:tc>
          <w:tcPr>
            <w:tcW w:w="0" w:type="auto"/>
            <w:shd w:val="clear" w:color="auto" w:fill="auto"/>
            <w:vAlign w:val="center"/>
            <w:hideMark/>
          </w:tcPr>
          <w:p w14:paraId="2894ECF6"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Site Visit/Interview</w:t>
            </w:r>
          </w:p>
        </w:tc>
      </w:tr>
      <w:tr w:rsidR="00AD4E9F" w:rsidRPr="00ED6C1B" w14:paraId="7443380D" w14:textId="77777777" w:rsidTr="00AD4E9F">
        <w:trPr>
          <w:jc w:val="center"/>
        </w:trPr>
        <w:tc>
          <w:tcPr>
            <w:tcW w:w="0" w:type="auto"/>
            <w:vMerge/>
            <w:shd w:val="clear" w:color="auto" w:fill="auto"/>
            <w:vAlign w:val="center"/>
            <w:hideMark/>
          </w:tcPr>
          <w:p w14:paraId="3DCB68B5" w14:textId="77777777" w:rsidR="00FB76DA" w:rsidRPr="00ED6C1B" w:rsidRDefault="00FB76DA" w:rsidP="004A4B11">
            <w:pPr>
              <w:spacing w:after="0" w:line="240" w:lineRule="auto"/>
              <w:jc w:val="both"/>
              <w:rPr>
                <w:rFonts w:ascii="Times New Roman" w:eastAsia="Times New Roman" w:hAnsi="Times New Roman" w:cs="Times New Roman"/>
                <w:b/>
                <w:bCs/>
              </w:rPr>
            </w:pPr>
          </w:p>
        </w:tc>
        <w:tc>
          <w:tcPr>
            <w:tcW w:w="0" w:type="auto"/>
            <w:shd w:val="clear" w:color="auto" w:fill="auto"/>
            <w:vAlign w:val="center"/>
            <w:hideMark/>
          </w:tcPr>
          <w:p w14:paraId="3F7CB082"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Cost of maintenance</w:t>
            </w:r>
          </w:p>
        </w:tc>
        <w:tc>
          <w:tcPr>
            <w:tcW w:w="0" w:type="auto"/>
            <w:shd w:val="clear" w:color="auto" w:fill="auto"/>
            <w:vAlign w:val="center"/>
            <w:hideMark/>
          </w:tcPr>
          <w:p w14:paraId="2D8C5361" w14:textId="77777777" w:rsidR="00FB76DA" w:rsidRPr="00ED6C1B" w:rsidRDefault="00FB76DA" w:rsidP="004A4B11">
            <w:pPr>
              <w:spacing w:after="0" w:line="240" w:lineRule="auto"/>
              <w:jc w:val="both"/>
              <w:rPr>
                <w:rFonts w:ascii="Times New Roman" w:eastAsia="Times New Roman" w:hAnsi="Times New Roman" w:cs="Times New Roman"/>
                <w:lang w:val="en-CA"/>
              </w:rPr>
            </w:pPr>
            <w:r w:rsidRPr="00ED6C1B">
              <w:rPr>
                <w:rFonts w:ascii="Times New Roman" w:eastAsia="Times New Roman" w:hAnsi="Times New Roman" w:cs="Times New Roman"/>
                <w:lang w:val="en-CA"/>
              </w:rPr>
              <w:t>None/Low/Medium/</w:t>
            </w:r>
          </w:p>
          <w:p w14:paraId="7B677625"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High</w:t>
            </w:r>
          </w:p>
        </w:tc>
        <w:tc>
          <w:tcPr>
            <w:tcW w:w="0" w:type="auto"/>
            <w:shd w:val="clear" w:color="auto" w:fill="auto"/>
            <w:vAlign w:val="center"/>
            <w:hideMark/>
          </w:tcPr>
          <w:p w14:paraId="4B2C5556"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Site Visit/Farmers</w:t>
            </w:r>
          </w:p>
        </w:tc>
        <w:tc>
          <w:tcPr>
            <w:tcW w:w="0" w:type="auto"/>
            <w:shd w:val="clear" w:color="auto" w:fill="auto"/>
            <w:vAlign w:val="center"/>
            <w:hideMark/>
          </w:tcPr>
          <w:p w14:paraId="7ED2B3A8"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Site Visit/Interview</w:t>
            </w:r>
          </w:p>
        </w:tc>
      </w:tr>
      <w:tr w:rsidR="00AD4E9F" w:rsidRPr="00ED6C1B" w14:paraId="30926709" w14:textId="77777777" w:rsidTr="00AD4E9F">
        <w:trPr>
          <w:jc w:val="center"/>
        </w:trPr>
        <w:tc>
          <w:tcPr>
            <w:tcW w:w="0" w:type="auto"/>
            <w:shd w:val="clear" w:color="auto" w:fill="auto"/>
            <w:vAlign w:val="center"/>
            <w:hideMark/>
          </w:tcPr>
          <w:p w14:paraId="51CA4D06" w14:textId="77777777" w:rsidR="00FB76DA" w:rsidRPr="00ED6C1B" w:rsidRDefault="00FB76DA" w:rsidP="004A4B11">
            <w:pPr>
              <w:spacing w:after="0" w:line="240" w:lineRule="auto"/>
              <w:jc w:val="both"/>
              <w:rPr>
                <w:rFonts w:ascii="Times New Roman" w:eastAsia="Times New Roman" w:hAnsi="Times New Roman" w:cs="Times New Roman"/>
                <w:b/>
                <w:bCs/>
              </w:rPr>
            </w:pPr>
            <w:r w:rsidRPr="00ED6C1B">
              <w:rPr>
                <w:rFonts w:ascii="Times New Roman" w:hAnsi="Times New Roman" w:cs="Times New Roman"/>
                <w:b/>
              </w:rPr>
              <w:t>Maintainability</w:t>
            </w:r>
          </w:p>
        </w:tc>
        <w:tc>
          <w:tcPr>
            <w:tcW w:w="0" w:type="auto"/>
            <w:shd w:val="clear" w:color="auto" w:fill="auto"/>
            <w:vAlign w:val="center"/>
            <w:hideMark/>
          </w:tcPr>
          <w:p w14:paraId="58F9B439"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Local maintainability</w:t>
            </w:r>
          </w:p>
        </w:tc>
        <w:tc>
          <w:tcPr>
            <w:tcW w:w="0" w:type="auto"/>
            <w:shd w:val="clear" w:color="auto" w:fill="auto"/>
            <w:vAlign w:val="center"/>
            <w:hideMark/>
          </w:tcPr>
          <w:p w14:paraId="7E83CEC3"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Yes/No</w:t>
            </w:r>
          </w:p>
        </w:tc>
        <w:tc>
          <w:tcPr>
            <w:tcW w:w="0" w:type="auto"/>
            <w:shd w:val="clear" w:color="auto" w:fill="auto"/>
            <w:vAlign w:val="center"/>
            <w:hideMark/>
          </w:tcPr>
          <w:p w14:paraId="21A009CD"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Site Visit/Farmers</w:t>
            </w:r>
          </w:p>
        </w:tc>
        <w:tc>
          <w:tcPr>
            <w:tcW w:w="0" w:type="auto"/>
            <w:shd w:val="clear" w:color="auto" w:fill="auto"/>
            <w:vAlign w:val="center"/>
            <w:hideMark/>
          </w:tcPr>
          <w:p w14:paraId="13A4B3CC"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Site Visit/Interview</w:t>
            </w:r>
          </w:p>
        </w:tc>
      </w:tr>
      <w:tr w:rsidR="00AD4E9F" w:rsidRPr="00ED6C1B" w14:paraId="5A71E04D" w14:textId="77777777" w:rsidTr="00AD4E9F">
        <w:trPr>
          <w:jc w:val="center"/>
        </w:trPr>
        <w:tc>
          <w:tcPr>
            <w:tcW w:w="0" w:type="auto"/>
            <w:shd w:val="clear" w:color="auto" w:fill="auto"/>
            <w:vAlign w:val="center"/>
            <w:hideMark/>
          </w:tcPr>
          <w:p w14:paraId="7B879A82" w14:textId="77777777" w:rsidR="00FB76DA" w:rsidRPr="00ED6C1B" w:rsidRDefault="00FB76DA" w:rsidP="004A4B11">
            <w:pPr>
              <w:spacing w:after="0" w:line="240" w:lineRule="auto"/>
              <w:jc w:val="both"/>
              <w:rPr>
                <w:rFonts w:ascii="Times New Roman" w:eastAsia="Times New Roman" w:hAnsi="Times New Roman" w:cs="Times New Roman"/>
                <w:b/>
                <w:bCs/>
              </w:rPr>
            </w:pPr>
            <w:r w:rsidRPr="00ED6C1B">
              <w:rPr>
                <w:rFonts w:ascii="Times New Roman" w:eastAsia="Times New Roman" w:hAnsi="Times New Roman" w:cs="Times New Roman"/>
                <w:b/>
                <w:bCs/>
              </w:rPr>
              <w:t>Reliability</w:t>
            </w:r>
          </w:p>
        </w:tc>
        <w:tc>
          <w:tcPr>
            <w:tcW w:w="0" w:type="auto"/>
            <w:shd w:val="clear" w:color="auto" w:fill="auto"/>
            <w:vAlign w:val="center"/>
            <w:hideMark/>
          </w:tcPr>
          <w:p w14:paraId="1C3F700E"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Frequency of maintenance</w:t>
            </w:r>
          </w:p>
        </w:tc>
        <w:tc>
          <w:tcPr>
            <w:tcW w:w="0" w:type="auto"/>
            <w:shd w:val="clear" w:color="auto" w:fill="auto"/>
            <w:vAlign w:val="center"/>
            <w:hideMark/>
          </w:tcPr>
          <w:p w14:paraId="48BA8242" w14:textId="77777777" w:rsidR="00FB76DA" w:rsidRPr="00ED6C1B" w:rsidRDefault="00FB76DA" w:rsidP="004A4B11">
            <w:pPr>
              <w:spacing w:after="0" w:line="240" w:lineRule="auto"/>
              <w:jc w:val="both"/>
              <w:rPr>
                <w:rFonts w:ascii="Times New Roman" w:eastAsia="Times New Roman" w:hAnsi="Times New Roman" w:cs="Times New Roman"/>
                <w:lang w:val="en-CA"/>
              </w:rPr>
            </w:pPr>
            <w:r w:rsidRPr="00ED6C1B">
              <w:rPr>
                <w:rFonts w:ascii="Times New Roman" w:eastAsia="Times New Roman" w:hAnsi="Times New Roman" w:cs="Times New Roman"/>
                <w:lang w:val="en-CA"/>
              </w:rPr>
              <w:t>None/Low/Medium/</w:t>
            </w:r>
          </w:p>
          <w:p w14:paraId="3623E828"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High</w:t>
            </w:r>
          </w:p>
        </w:tc>
        <w:tc>
          <w:tcPr>
            <w:tcW w:w="0" w:type="auto"/>
            <w:shd w:val="clear" w:color="auto" w:fill="auto"/>
            <w:vAlign w:val="center"/>
            <w:hideMark/>
          </w:tcPr>
          <w:p w14:paraId="1A8E19A1"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Site Visit/Farmers</w:t>
            </w:r>
          </w:p>
        </w:tc>
        <w:tc>
          <w:tcPr>
            <w:tcW w:w="0" w:type="auto"/>
            <w:shd w:val="clear" w:color="auto" w:fill="auto"/>
            <w:vAlign w:val="center"/>
            <w:hideMark/>
          </w:tcPr>
          <w:p w14:paraId="5879F9D2"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Site Visit/Interview</w:t>
            </w:r>
          </w:p>
        </w:tc>
      </w:tr>
      <w:tr w:rsidR="00AD4E9F" w:rsidRPr="00ED6C1B" w14:paraId="3E1E5E50" w14:textId="77777777" w:rsidTr="00AD4E9F">
        <w:trPr>
          <w:jc w:val="center"/>
        </w:trPr>
        <w:tc>
          <w:tcPr>
            <w:tcW w:w="0" w:type="auto"/>
            <w:shd w:val="clear" w:color="auto" w:fill="auto"/>
            <w:vAlign w:val="center"/>
            <w:hideMark/>
          </w:tcPr>
          <w:p w14:paraId="5DB6E335" w14:textId="77777777" w:rsidR="00FB76DA" w:rsidRPr="00ED6C1B" w:rsidRDefault="00FB76DA" w:rsidP="004A4B11">
            <w:pPr>
              <w:spacing w:after="0" w:line="240" w:lineRule="auto"/>
              <w:jc w:val="both"/>
              <w:rPr>
                <w:rFonts w:ascii="Times New Roman" w:eastAsia="Times New Roman" w:hAnsi="Times New Roman" w:cs="Times New Roman"/>
                <w:b/>
                <w:bCs/>
              </w:rPr>
            </w:pPr>
            <w:r w:rsidRPr="00ED6C1B">
              <w:rPr>
                <w:rFonts w:ascii="Times New Roman" w:eastAsia="Times New Roman" w:hAnsi="Times New Roman" w:cs="Times New Roman"/>
                <w:b/>
                <w:bCs/>
                <w:lang w:val="en-CA"/>
              </w:rPr>
              <w:t>Gender Responsiveness</w:t>
            </w:r>
          </w:p>
        </w:tc>
        <w:tc>
          <w:tcPr>
            <w:tcW w:w="0" w:type="auto"/>
            <w:shd w:val="clear" w:color="auto" w:fill="auto"/>
            <w:vAlign w:val="center"/>
            <w:hideMark/>
          </w:tcPr>
          <w:p w14:paraId="4C373E0C"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Gender responsive</w:t>
            </w:r>
          </w:p>
        </w:tc>
        <w:tc>
          <w:tcPr>
            <w:tcW w:w="0" w:type="auto"/>
            <w:shd w:val="clear" w:color="auto" w:fill="auto"/>
            <w:vAlign w:val="center"/>
            <w:hideMark/>
          </w:tcPr>
          <w:p w14:paraId="7E542B5F"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Labour, time, empowerment</w:t>
            </w:r>
          </w:p>
        </w:tc>
        <w:tc>
          <w:tcPr>
            <w:tcW w:w="0" w:type="auto"/>
            <w:shd w:val="clear" w:color="auto" w:fill="auto"/>
            <w:vAlign w:val="center"/>
            <w:hideMark/>
          </w:tcPr>
          <w:p w14:paraId="7E10D39E"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Site Visit/Farmers</w:t>
            </w:r>
          </w:p>
        </w:tc>
        <w:tc>
          <w:tcPr>
            <w:tcW w:w="0" w:type="auto"/>
            <w:shd w:val="clear" w:color="auto" w:fill="auto"/>
            <w:vAlign w:val="center"/>
            <w:hideMark/>
          </w:tcPr>
          <w:p w14:paraId="66935B31"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Site Visit/Interview</w:t>
            </w:r>
          </w:p>
        </w:tc>
      </w:tr>
      <w:tr w:rsidR="00AD4E9F" w:rsidRPr="00ED6C1B" w14:paraId="7A99D56C" w14:textId="77777777" w:rsidTr="00AD4E9F">
        <w:trPr>
          <w:jc w:val="center"/>
        </w:trPr>
        <w:tc>
          <w:tcPr>
            <w:tcW w:w="0" w:type="auto"/>
            <w:shd w:val="clear" w:color="auto" w:fill="auto"/>
            <w:vAlign w:val="center"/>
            <w:hideMark/>
          </w:tcPr>
          <w:p w14:paraId="2E14F20A" w14:textId="77777777" w:rsidR="00FB76DA" w:rsidRPr="00ED6C1B" w:rsidRDefault="00FB76DA" w:rsidP="004A4B11">
            <w:pPr>
              <w:spacing w:after="0" w:line="240" w:lineRule="auto"/>
              <w:jc w:val="both"/>
              <w:rPr>
                <w:rFonts w:ascii="Times New Roman" w:eastAsia="Times New Roman" w:hAnsi="Times New Roman" w:cs="Times New Roman"/>
                <w:b/>
                <w:bCs/>
              </w:rPr>
            </w:pPr>
            <w:r w:rsidRPr="00ED6C1B">
              <w:rPr>
                <w:rFonts w:ascii="Times New Roman" w:eastAsia="Times New Roman" w:hAnsi="Times New Roman" w:cs="Times New Roman"/>
                <w:b/>
                <w:bCs/>
              </w:rPr>
              <w:t>Environmental Impact</w:t>
            </w:r>
          </w:p>
        </w:tc>
        <w:tc>
          <w:tcPr>
            <w:tcW w:w="0" w:type="auto"/>
            <w:shd w:val="clear" w:color="auto" w:fill="auto"/>
            <w:vAlign w:val="center"/>
            <w:hideMark/>
          </w:tcPr>
          <w:p w14:paraId="74962E57"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Environmentally friendly</w:t>
            </w:r>
          </w:p>
        </w:tc>
        <w:tc>
          <w:tcPr>
            <w:tcW w:w="0" w:type="auto"/>
            <w:shd w:val="clear" w:color="auto" w:fill="auto"/>
            <w:vAlign w:val="center"/>
            <w:hideMark/>
          </w:tcPr>
          <w:p w14:paraId="407CAF19"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Yes/No</w:t>
            </w:r>
          </w:p>
        </w:tc>
        <w:tc>
          <w:tcPr>
            <w:tcW w:w="0" w:type="auto"/>
            <w:shd w:val="clear" w:color="auto" w:fill="auto"/>
            <w:vAlign w:val="center"/>
            <w:hideMark/>
          </w:tcPr>
          <w:p w14:paraId="0A5636B7"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Site Visit/Farmers</w:t>
            </w:r>
          </w:p>
        </w:tc>
        <w:tc>
          <w:tcPr>
            <w:tcW w:w="0" w:type="auto"/>
            <w:shd w:val="clear" w:color="auto" w:fill="auto"/>
            <w:vAlign w:val="center"/>
            <w:hideMark/>
          </w:tcPr>
          <w:p w14:paraId="287DBBC9" w14:textId="77777777" w:rsidR="00FB76DA" w:rsidRPr="00ED6C1B" w:rsidRDefault="00FB76DA" w:rsidP="004A4B11">
            <w:pPr>
              <w:spacing w:after="0" w:line="240" w:lineRule="auto"/>
              <w:jc w:val="both"/>
              <w:rPr>
                <w:rFonts w:ascii="Times New Roman" w:eastAsia="Times New Roman" w:hAnsi="Times New Roman" w:cs="Times New Roman"/>
              </w:rPr>
            </w:pPr>
            <w:r w:rsidRPr="00ED6C1B">
              <w:rPr>
                <w:rFonts w:ascii="Times New Roman" w:eastAsia="Times New Roman" w:hAnsi="Times New Roman" w:cs="Times New Roman"/>
                <w:lang w:val="en-CA"/>
              </w:rPr>
              <w:t>Site Visit/Interview</w:t>
            </w:r>
          </w:p>
        </w:tc>
      </w:tr>
      <w:tr w:rsidR="00AD4E9F" w:rsidRPr="00ED6C1B" w14:paraId="33E516F0" w14:textId="77777777" w:rsidTr="00AD4E9F">
        <w:trPr>
          <w:jc w:val="center"/>
        </w:trPr>
        <w:tc>
          <w:tcPr>
            <w:tcW w:w="0" w:type="auto"/>
            <w:shd w:val="clear" w:color="auto" w:fill="auto"/>
            <w:vAlign w:val="center"/>
          </w:tcPr>
          <w:p w14:paraId="7A9D9468" w14:textId="77777777" w:rsidR="00FB76DA" w:rsidRPr="00ED6C1B" w:rsidRDefault="00FB76DA" w:rsidP="004A4B11">
            <w:pPr>
              <w:spacing w:after="0" w:line="240" w:lineRule="auto"/>
              <w:jc w:val="both"/>
              <w:rPr>
                <w:rFonts w:ascii="Times New Roman" w:eastAsia="Times New Roman" w:hAnsi="Times New Roman" w:cs="Times New Roman"/>
                <w:b/>
                <w:bCs/>
              </w:rPr>
            </w:pPr>
            <w:r w:rsidRPr="00ED6C1B">
              <w:rPr>
                <w:rFonts w:ascii="Times New Roman" w:eastAsia="Times New Roman" w:hAnsi="Times New Roman" w:cs="Times New Roman"/>
                <w:b/>
                <w:bCs/>
              </w:rPr>
              <w:t>Availability</w:t>
            </w:r>
          </w:p>
        </w:tc>
        <w:tc>
          <w:tcPr>
            <w:tcW w:w="0" w:type="auto"/>
            <w:shd w:val="clear" w:color="auto" w:fill="auto"/>
            <w:vAlign w:val="center"/>
          </w:tcPr>
          <w:p w14:paraId="0A534382" w14:textId="77777777" w:rsidR="00FB76DA" w:rsidRPr="00ED6C1B" w:rsidRDefault="00FB76DA" w:rsidP="004A4B11">
            <w:pPr>
              <w:spacing w:after="0" w:line="240" w:lineRule="auto"/>
              <w:jc w:val="both"/>
              <w:rPr>
                <w:rFonts w:ascii="Times New Roman" w:eastAsia="Times New Roman" w:hAnsi="Times New Roman" w:cs="Times New Roman"/>
                <w:lang w:val="en-CA"/>
              </w:rPr>
            </w:pPr>
          </w:p>
        </w:tc>
        <w:tc>
          <w:tcPr>
            <w:tcW w:w="0" w:type="auto"/>
            <w:shd w:val="clear" w:color="auto" w:fill="auto"/>
            <w:vAlign w:val="center"/>
          </w:tcPr>
          <w:p w14:paraId="37519118" w14:textId="77777777" w:rsidR="00FB76DA" w:rsidRPr="00ED6C1B" w:rsidRDefault="00FB76DA" w:rsidP="004A4B11">
            <w:pPr>
              <w:spacing w:after="0" w:line="240" w:lineRule="auto"/>
              <w:jc w:val="both"/>
              <w:rPr>
                <w:rFonts w:ascii="Times New Roman" w:eastAsia="Times New Roman" w:hAnsi="Times New Roman" w:cs="Times New Roman"/>
                <w:lang w:val="en-CA"/>
              </w:rPr>
            </w:pPr>
          </w:p>
        </w:tc>
        <w:tc>
          <w:tcPr>
            <w:tcW w:w="0" w:type="auto"/>
            <w:shd w:val="clear" w:color="auto" w:fill="auto"/>
            <w:vAlign w:val="center"/>
          </w:tcPr>
          <w:p w14:paraId="4F380868" w14:textId="77777777" w:rsidR="00FB76DA" w:rsidRPr="00ED6C1B" w:rsidRDefault="00FB76DA" w:rsidP="004A4B11">
            <w:pPr>
              <w:spacing w:after="0" w:line="240" w:lineRule="auto"/>
              <w:jc w:val="both"/>
              <w:rPr>
                <w:rFonts w:ascii="Times New Roman" w:eastAsia="Times New Roman" w:hAnsi="Times New Roman" w:cs="Times New Roman"/>
                <w:lang w:val="en-CA"/>
              </w:rPr>
            </w:pPr>
          </w:p>
        </w:tc>
        <w:tc>
          <w:tcPr>
            <w:tcW w:w="0" w:type="auto"/>
            <w:shd w:val="clear" w:color="auto" w:fill="auto"/>
            <w:vAlign w:val="center"/>
          </w:tcPr>
          <w:p w14:paraId="33A74A95" w14:textId="77777777" w:rsidR="00FB76DA" w:rsidRPr="00ED6C1B" w:rsidRDefault="00FB76DA" w:rsidP="004A4B11">
            <w:pPr>
              <w:spacing w:after="0" w:line="240" w:lineRule="auto"/>
              <w:jc w:val="both"/>
              <w:rPr>
                <w:rFonts w:ascii="Times New Roman" w:eastAsia="Times New Roman" w:hAnsi="Times New Roman" w:cs="Times New Roman"/>
                <w:lang w:val="en-CA"/>
              </w:rPr>
            </w:pPr>
          </w:p>
        </w:tc>
      </w:tr>
      <w:tr w:rsidR="00AD4E9F" w:rsidRPr="00ED6C1B" w14:paraId="0697FE89" w14:textId="77777777" w:rsidTr="00AD4E9F">
        <w:trPr>
          <w:jc w:val="center"/>
        </w:trPr>
        <w:tc>
          <w:tcPr>
            <w:tcW w:w="0" w:type="auto"/>
            <w:shd w:val="clear" w:color="auto" w:fill="auto"/>
            <w:vAlign w:val="center"/>
          </w:tcPr>
          <w:p w14:paraId="76ADC2BC" w14:textId="77777777" w:rsidR="00FB76DA" w:rsidRPr="00ED6C1B" w:rsidRDefault="00FB76DA" w:rsidP="004A4B11">
            <w:pPr>
              <w:spacing w:after="0" w:line="240" w:lineRule="auto"/>
              <w:jc w:val="both"/>
              <w:rPr>
                <w:rFonts w:ascii="Times New Roman" w:eastAsia="Times New Roman" w:hAnsi="Times New Roman" w:cs="Times New Roman"/>
                <w:b/>
                <w:bCs/>
              </w:rPr>
            </w:pPr>
            <w:r w:rsidRPr="00ED6C1B">
              <w:rPr>
                <w:rFonts w:ascii="Times New Roman" w:eastAsia="Times New Roman" w:hAnsi="Times New Roman" w:cs="Times New Roman"/>
                <w:b/>
                <w:bCs/>
              </w:rPr>
              <w:t>Demand Generation</w:t>
            </w:r>
          </w:p>
        </w:tc>
        <w:tc>
          <w:tcPr>
            <w:tcW w:w="0" w:type="auto"/>
            <w:shd w:val="clear" w:color="auto" w:fill="auto"/>
            <w:vAlign w:val="center"/>
          </w:tcPr>
          <w:p w14:paraId="0314A66E" w14:textId="77777777" w:rsidR="00FB76DA" w:rsidRPr="00ED6C1B" w:rsidRDefault="00FB76DA" w:rsidP="004A4B11">
            <w:pPr>
              <w:spacing w:after="0" w:line="240" w:lineRule="auto"/>
              <w:jc w:val="both"/>
              <w:rPr>
                <w:rFonts w:ascii="Times New Roman" w:eastAsia="Times New Roman" w:hAnsi="Times New Roman" w:cs="Times New Roman"/>
                <w:lang w:val="en-CA"/>
              </w:rPr>
            </w:pPr>
          </w:p>
        </w:tc>
        <w:tc>
          <w:tcPr>
            <w:tcW w:w="0" w:type="auto"/>
            <w:shd w:val="clear" w:color="auto" w:fill="auto"/>
            <w:vAlign w:val="center"/>
          </w:tcPr>
          <w:p w14:paraId="4A416E73" w14:textId="77777777" w:rsidR="00FB76DA" w:rsidRPr="00ED6C1B" w:rsidRDefault="00FB76DA" w:rsidP="004A4B11">
            <w:pPr>
              <w:spacing w:after="0" w:line="240" w:lineRule="auto"/>
              <w:jc w:val="both"/>
              <w:rPr>
                <w:rFonts w:ascii="Times New Roman" w:eastAsia="Times New Roman" w:hAnsi="Times New Roman" w:cs="Times New Roman"/>
                <w:lang w:val="en-CA"/>
              </w:rPr>
            </w:pPr>
          </w:p>
        </w:tc>
        <w:tc>
          <w:tcPr>
            <w:tcW w:w="0" w:type="auto"/>
            <w:shd w:val="clear" w:color="auto" w:fill="auto"/>
            <w:vAlign w:val="center"/>
          </w:tcPr>
          <w:p w14:paraId="4B371D3A" w14:textId="77777777" w:rsidR="00FB76DA" w:rsidRPr="00ED6C1B" w:rsidRDefault="00FB76DA" w:rsidP="004A4B11">
            <w:pPr>
              <w:spacing w:after="0" w:line="240" w:lineRule="auto"/>
              <w:jc w:val="both"/>
              <w:rPr>
                <w:rFonts w:ascii="Times New Roman" w:eastAsia="Times New Roman" w:hAnsi="Times New Roman" w:cs="Times New Roman"/>
                <w:lang w:val="en-CA"/>
              </w:rPr>
            </w:pPr>
          </w:p>
        </w:tc>
        <w:tc>
          <w:tcPr>
            <w:tcW w:w="0" w:type="auto"/>
            <w:shd w:val="clear" w:color="auto" w:fill="auto"/>
            <w:vAlign w:val="center"/>
          </w:tcPr>
          <w:p w14:paraId="1C6916AF" w14:textId="77777777" w:rsidR="00FB76DA" w:rsidRPr="00ED6C1B" w:rsidRDefault="00FB76DA" w:rsidP="004A4B11">
            <w:pPr>
              <w:spacing w:after="0" w:line="240" w:lineRule="auto"/>
              <w:jc w:val="both"/>
              <w:rPr>
                <w:rFonts w:ascii="Times New Roman" w:eastAsia="Times New Roman" w:hAnsi="Times New Roman" w:cs="Times New Roman"/>
                <w:lang w:val="en-CA"/>
              </w:rPr>
            </w:pPr>
          </w:p>
        </w:tc>
      </w:tr>
      <w:tr w:rsidR="00AD4E9F" w:rsidRPr="00ED6C1B" w14:paraId="3A77B4D3" w14:textId="77777777" w:rsidTr="00AD4E9F">
        <w:trPr>
          <w:jc w:val="center"/>
        </w:trPr>
        <w:tc>
          <w:tcPr>
            <w:tcW w:w="0" w:type="auto"/>
            <w:shd w:val="clear" w:color="auto" w:fill="auto"/>
            <w:vAlign w:val="center"/>
          </w:tcPr>
          <w:p w14:paraId="100C81C6" w14:textId="77777777" w:rsidR="00FB76DA" w:rsidRPr="00ED6C1B" w:rsidRDefault="00FB76DA" w:rsidP="004A4B11">
            <w:pPr>
              <w:spacing w:after="0" w:line="240" w:lineRule="auto"/>
              <w:jc w:val="both"/>
              <w:rPr>
                <w:rFonts w:ascii="Times New Roman" w:eastAsia="Times New Roman" w:hAnsi="Times New Roman" w:cs="Times New Roman"/>
                <w:b/>
                <w:bCs/>
              </w:rPr>
            </w:pPr>
            <w:r w:rsidRPr="00ED6C1B">
              <w:rPr>
                <w:rFonts w:ascii="Times New Roman" w:eastAsia="Times New Roman" w:hAnsi="Times New Roman" w:cs="Times New Roman"/>
                <w:b/>
                <w:bCs/>
              </w:rPr>
              <w:t>Satisfaction</w:t>
            </w:r>
          </w:p>
        </w:tc>
        <w:tc>
          <w:tcPr>
            <w:tcW w:w="0" w:type="auto"/>
            <w:shd w:val="clear" w:color="auto" w:fill="auto"/>
            <w:vAlign w:val="center"/>
          </w:tcPr>
          <w:p w14:paraId="4ADB3EA7" w14:textId="77777777" w:rsidR="00FB76DA" w:rsidRPr="00ED6C1B" w:rsidRDefault="00FB76DA" w:rsidP="004A4B11">
            <w:pPr>
              <w:spacing w:after="0" w:line="240" w:lineRule="auto"/>
              <w:jc w:val="both"/>
              <w:rPr>
                <w:rFonts w:ascii="Times New Roman" w:eastAsia="Times New Roman" w:hAnsi="Times New Roman" w:cs="Times New Roman"/>
                <w:lang w:val="en-CA"/>
              </w:rPr>
            </w:pPr>
          </w:p>
        </w:tc>
        <w:tc>
          <w:tcPr>
            <w:tcW w:w="0" w:type="auto"/>
            <w:shd w:val="clear" w:color="auto" w:fill="auto"/>
            <w:vAlign w:val="center"/>
          </w:tcPr>
          <w:p w14:paraId="57FF6F92" w14:textId="77777777" w:rsidR="00FB76DA" w:rsidRPr="00ED6C1B" w:rsidRDefault="00FB76DA" w:rsidP="004A4B11">
            <w:pPr>
              <w:spacing w:after="0" w:line="240" w:lineRule="auto"/>
              <w:jc w:val="both"/>
              <w:rPr>
                <w:rFonts w:ascii="Times New Roman" w:eastAsia="Times New Roman" w:hAnsi="Times New Roman" w:cs="Times New Roman"/>
                <w:lang w:val="en-CA"/>
              </w:rPr>
            </w:pPr>
          </w:p>
        </w:tc>
        <w:tc>
          <w:tcPr>
            <w:tcW w:w="0" w:type="auto"/>
            <w:shd w:val="clear" w:color="auto" w:fill="auto"/>
            <w:vAlign w:val="center"/>
          </w:tcPr>
          <w:p w14:paraId="7D682B3F" w14:textId="77777777" w:rsidR="00FB76DA" w:rsidRPr="00ED6C1B" w:rsidRDefault="00FB76DA" w:rsidP="004A4B11">
            <w:pPr>
              <w:spacing w:after="0" w:line="240" w:lineRule="auto"/>
              <w:jc w:val="both"/>
              <w:rPr>
                <w:rFonts w:ascii="Times New Roman" w:eastAsia="Times New Roman" w:hAnsi="Times New Roman" w:cs="Times New Roman"/>
                <w:lang w:val="en-CA"/>
              </w:rPr>
            </w:pPr>
          </w:p>
        </w:tc>
        <w:tc>
          <w:tcPr>
            <w:tcW w:w="0" w:type="auto"/>
            <w:shd w:val="clear" w:color="auto" w:fill="auto"/>
            <w:vAlign w:val="center"/>
          </w:tcPr>
          <w:p w14:paraId="20500FB7" w14:textId="77777777" w:rsidR="00FB76DA" w:rsidRPr="00ED6C1B" w:rsidRDefault="00FB76DA" w:rsidP="004A4B11">
            <w:pPr>
              <w:spacing w:after="0" w:line="240" w:lineRule="auto"/>
              <w:jc w:val="both"/>
              <w:rPr>
                <w:rFonts w:ascii="Times New Roman" w:eastAsia="Times New Roman" w:hAnsi="Times New Roman" w:cs="Times New Roman"/>
                <w:lang w:val="en-CA"/>
              </w:rPr>
            </w:pPr>
          </w:p>
        </w:tc>
      </w:tr>
      <w:tr w:rsidR="00AD4E9F" w:rsidRPr="00ED6C1B" w14:paraId="6ED3B822" w14:textId="77777777" w:rsidTr="00AD4E9F">
        <w:trPr>
          <w:jc w:val="center"/>
        </w:trPr>
        <w:tc>
          <w:tcPr>
            <w:tcW w:w="0" w:type="auto"/>
            <w:shd w:val="clear" w:color="auto" w:fill="auto"/>
            <w:vAlign w:val="center"/>
          </w:tcPr>
          <w:p w14:paraId="1D60D839" w14:textId="77777777" w:rsidR="00FB76DA" w:rsidRPr="00ED6C1B" w:rsidRDefault="00FB76DA" w:rsidP="004A4B11">
            <w:pPr>
              <w:spacing w:after="0" w:line="240" w:lineRule="auto"/>
              <w:jc w:val="both"/>
              <w:rPr>
                <w:rFonts w:ascii="Times New Roman" w:eastAsia="Times New Roman" w:hAnsi="Times New Roman" w:cs="Times New Roman"/>
                <w:b/>
                <w:bCs/>
              </w:rPr>
            </w:pPr>
            <w:r w:rsidRPr="00ED6C1B">
              <w:rPr>
                <w:rFonts w:ascii="Times New Roman" w:eastAsia="Times New Roman" w:hAnsi="Times New Roman" w:cs="Times New Roman"/>
                <w:b/>
                <w:bCs/>
              </w:rPr>
              <w:t>Documentation/User Manual</w:t>
            </w:r>
          </w:p>
        </w:tc>
        <w:tc>
          <w:tcPr>
            <w:tcW w:w="0" w:type="auto"/>
            <w:shd w:val="clear" w:color="auto" w:fill="auto"/>
            <w:vAlign w:val="center"/>
          </w:tcPr>
          <w:p w14:paraId="2753C6D2" w14:textId="77777777" w:rsidR="00FB76DA" w:rsidRPr="00ED6C1B" w:rsidRDefault="00FB76DA" w:rsidP="004A4B11">
            <w:pPr>
              <w:spacing w:after="0" w:line="240" w:lineRule="auto"/>
              <w:jc w:val="both"/>
              <w:rPr>
                <w:rFonts w:ascii="Times New Roman" w:eastAsia="Times New Roman" w:hAnsi="Times New Roman" w:cs="Times New Roman"/>
                <w:lang w:val="en-CA"/>
              </w:rPr>
            </w:pPr>
          </w:p>
        </w:tc>
        <w:tc>
          <w:tcPr>
            <w:tcW w:w="0" w:type="auto"/>
            <w:shd w:val="clear" w:color="auto" w:fill="auto"/>
            <w:vAlign w:val="center"/>
          </w:tcPr>
          <w:p w14:paraId="53FF1E09" w14:textId="77777777" w:rsidR="00FB76DA" w:rsidRPr="00ED6C1B" w:rsidRDefault="00FB76DA" w:rsidP="004A4B11">
            <w:pPr>
              <w:spacing w:after="0" w:line="240" w:lineRule="auto"/>
              <w:jc w:val="both"/>
              <w:rPr>
                <w:rFonts w:ascii="Times New Roman" w:eastAsia="Times New Roman" w:hAnsi="Times New Roman" w:cs="Times New Roman"/>
                <w:lang w:val="en-CA"/>
              </w:rPr>
            </w:pPr>
          </w:p>
        </w:tc>
        <w:tc>
          <w:tcPr>
            <w:tcW w:w="0" w:type="auto"/>
            <w:shd w:val="clear" w:color="auto" w:fill="auto"/>
            <w:vAlign w:val="center"/>
          </w:tcPr>
          <w:p w14:paraId="7D301E80" w14:textId="77777777" w:rsidR="00FB76DA" w:rsidRPr="00ED6C1B" w:rsidRDefault="00FB76DA" w:rsidP="004A4B11">
            <w:pPr>
              <w:spacing w:after="0" w:line="240" w:lineRule="auto"/>
              <w:jc w:val="both"/>
              <w:rPr>
                <w:rFonts w:ascii="Times New Roman" w:eastAsia="Times New Roman" w:hAnsi="Times New Roman" w:cs="Times New Roman"/>
                <w:lang w:val="en-CA"/>
              </w:rPr>
            </w:pPr>
          </w:p>
        </w:tc>
        <w:tc>
          <w:tcPr>
            <w:tcW w:w="0" w:type="auto"/>
            <w:shd w:val="clear" w:color="auto" w:fill="auto"/>
            <w:vAlign w:val="center"/>
          </w:tcPr>
          <w:p w14:paraId="3A0F0F88" w14:textId="77777777" w:rsidR="00FB76DA" w:rsidRPr="00ED6C1B" w:rsidRDefault="00FB76DA" w:rsidP="004A4B11">
            <w:pPr>
              <w:spacing w:after="0" w:line="240" w:lineRule="auto"/>
              <w:jc w:val="both"/>
              <w:rPr>
                <w:rFonts w:ascii="Times New Roman" w:eastAsia="Times New Roman" w:hAnsi="Times New Roman" w:cs="Times New Roman"/>
                <w:lang w:val="en-CA"/>
              </w:rPr>
            </w:pPr>
          </w:p>
        </w:tc>
      </w:tr>
    </w:tbl>
    <w:p w14:paraId="4B4BE77D" w14:textId="77777777" w:rsidR="00FB76DA" w:rsidRPr="00EA0661" w:rsidRDefault="00FB76DA" w:rsidP="004A4B11">
      <w:pPr>
        <w:pStyle w:val="ListParagraph"/>
        <w:jc w:val="both"/>
        <w:rPr>
          <w:rFonts w:ascii="Times New Roman" w:hAnsi="Times New Roman" w:cs="Times New Roman"/>
        </w:rPr>
      </w:pPr>
    </w:p>
    <w:p w14:paraId="39FC790F" w14:textId="77777777" w:rsidR="00FB76DA" w:rsidRPr="00EA0661" w:rsidRDefault="00FB76DA" w:rsidP="00B87D60">
      <w:pPr>
        <w:pStyle w:val="ListParagraph"/>
        <w:numPr>
          <w:ilvl w:val="0"/>
          <w:numId w:val="23"/>
        </w:numPr>
        <w:tabs>
          <w:tab w:val="left" w:pos="450"/>
        </w:tabs>
        <w:spacing w:line="288" w:lineRule="auto"/>
        <w:jc w:val="both"/>
        <w:rPr>
          <w:rFonts w:ascii="Times New Roman" w:hAnsi="Times New Roman" w:cs="Times New Roman"/>
        </w:rPr>
        <w:sectPr w:rsidR="00FB76DA" w:rsidRPr="00EA0661" w:rsidSect="00977CB8">
          <w:footerReference w:type="first" r:id="rId22"/>
          <w:pgSz w:w="12240" w:h="15840"/>
          <w:pgMar w:top="1440" w:right="1440" w:bottom="1440" w:left="1440" w:header="720" w:footer="720" w:gutter="0"/>
          <w:pgNumType w:start="1"/>
          <w:cols w:space="720"/>
          <w:titlePg/>
          <w:docGrid w:linePitch="360"/>
        </w:sectPr>
      </w:pPr>
    </w:p>
    <w:p w14:paraId="25BCF557" w14:textId="32B1C306" w:rsidR="00FB76DA" w:rsidRPr="00EA0661" w:rsidRDefault="00FB76DA" w:rsidP="004A4B11">
      <w:pPr>
        <w:pStyle w:val="Caption"/>
        <w:keepNext/>
        <w:spacing w:after="240"/>
        <w:ind w:left="1260"/>
        <w:rPr>
          <w:rFonts w:ascii="Times New Roman" w:hAnsi="Times New Roman"/>
        </w:rPr>
      </w:pPr>
      <w:bookmarkStart w:id="62" w:name="_Toc24458847"/>
      <w:r w:rsidRPr="00EA0661">
        <w:rPr>
          <w:rFonts w:ascii="Times New Roman" w:hAnsi="Times New Roman"/>
        </w:rPr>
        <w:lastRenderedPageBreak/>
        <w:t xml:space="preserve">Table </w:t>
      </w:r>
      <w:r w:rsidRPr="00EA0661">
        <w:rPr>
          <w:rFonts w:ascii="Times New Roman" w:hAnsi="Times New Roman"/>
          <w:noProof/>
        </w:rPr>
        <w:fldChar w:fldCharType="begin"/>
      </w:r>
      <w:r w:rsidRPr="00EA0661">
        <w:rPr>
          <w:rFonts w:ascii="Times New Roman" w:hAnsi="Times New Roman"/>
          <w:noProof/>
        </w:rPr>
        <w:instrText xml:space="preserve"> SEQ Table \* ARABIC </w:instrText>
      </w:r>
      <w:r w:rsidRPr="00EA0661">
        <w:rPr>
          <w:rFonts w:ascii="Times New Roman" w:hAnsi="Times New Roman"/>
          <w:noProof/>
        </w:rPr>
        <w:fldChar w:fldCharType="separate"/>
      </w:r>
      <w:r w:rsidR="00D23938">
        <w:rPr>
          <w:rFonts w:ascii="Times New Roman" w:hAnsi="Times New Roman"/>
          <w:noProof/>
        </w:rPr>
        <w:t>17</w:t>
      </w:r>
      <w:r w:rsidRPr="00EA0661">
        <w:rPr>
          <w:rFonts w:ascii="Times New Roman" w:hAnsi="Times New Roman"/>
          <w:noProof/>
        </w:rPr>
        <w:fldChar w:fldCharType="end"/>
      </w:r>
      <w:r w:rsidRPr="00EA0661">
        <w:rPr>
          <w:rFonts w:ascii="Times New Roman" w:hAnsi="Times New Roman"/>
        </w:rPr>
        <w:t>-Water lifting technology</w:t>
      </w:r>
      <w:bookmarkEnd w:id="62"/>
    </w:p>
    <w:tbl>
      <w:tblPr>
        <w:tblStyle w:val="TableGrid"/>
        <w:tblW w:w="5000" w:type="pct"/>
        <w:jc w:val="center"/>
        <w:tblLook w:val="04A0" w:firstRow="1" w:lastRow="0" w:firstColumn="1" w:lastColumn="0" w:noHBand="0" w:noVBand="1"/>
      </w:tblPr>
      <w:tblGrid>
        <w:gridCol w:w="308"/>
        <w:gridCol w:w="671"/>
        <w:gridCol w:w="834"/>
        <w:gridCol w:w="437"/>
        <w:gridCol w:w="624"/>
        <w:gridCol w:w="670"/>
        <w:gridCol w:w="833"/>
        <w:gridCol w:w="437"/>
        <w:gridCol w:w="624"/>
        <w:gridCol w:w="670"/>
        <w:gridCol w:w="833"/>
        <w:gridCol w:w="437"/>
        <w:gridCol w:w="624"/>
        <w:gridCol w:w="716"/>
        <w:gridCol w:w="833"/>
        <w:gridCol w:w="437"/>
        <w:gridCol w:w="624"/>
        <w:gridCol w:w="670"/>
        <w:gridCol w:w="833"/>
        <w:gridCol w:w="437"/>
        <w:gridCol w:w="624"/>
      </w:tblGrid>
      <w:tr w:rsidR="00AD4E9F" w:rsidRPr="00ED6C1B" w14:paraId="41599A0A" w14:textId="77777777" w:rsidTr="0032593B">
        <w:trPr>
          <w:trHeight w:val="344"/>
          <w:tblHeader/>
          <w:jc w:val="center"/>
        </w:trPr>
        <w:tc>
          <w:tcPr>
            <w:tcW w:w="1001" w:type="pct"/>
            <w:gridSpan w:val="5"/>
            <w:tcBorders>
              <w:bottom w:val="single" w:sz="4" w:space="0" w:color="auto"/>
            </w:tcBorders>
            <w:shd w:val="clear" w:color="auto" w:fill="BFBFBF" w:themeFill="background1" w:themeFillShade="BF"/>
            <w:vAlign w:val="center"/>
          </w:tcPr>
          <w:p w14:paraId="5D1CC99E"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Motor Pump</w:t>
            </w:r>
          </w:p>
        </w:tc>
        <w:tc>
          <w:tcPr>
            <w:tcW w:w="1053" w:type="pct"/>
            <w:gridSpan w:val="4"/>
            <w:tcBorders>
              <w:bottom w:val="single" w:sz="4" w:space="0" w:color="auto"/>
            </w:tcBorders>
            <w:shd w:val="clear" w:color="auto" w:fill="BFBFBF" w:themeFill="background1" w:themeFillShade="BF"/>
            <w:vAlign w:val="center"/>
          </w:tcPr>
          <w:p w14:paraId="346FA963"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Solar Pump</w:t>
            </w:r>
          </w:p>
        </w:tc>
        <w:tc>
          <w:tcPr>
            <w:tcW w:w="965" w:type="pct"/>
            <w:gridSpan w:val="4"/>
            <w:tcBorders>
              <w:bottom w:val="single" w:sz="4" w:space="0" w:color="auto"/>
            </w:tcBorders>
            <w:shd w:val="clear" w:color="auto" w:fill="BFBFBF" w:themeFill="background1" w:themeFillShade="BF"/>
            <w:vAlign w:val="center"/>
          </w:tcPr>
          <w:p w14:paraId="3AC1FF86"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Rope (and Washer</w:t>
            </w:r>
            <w:r w:rsidRPr="00ED6C1B">
              <w:rPr>
                <w:rStyle w:val="FootnoteReference"/>
                <w:rFonts w:ascii="Times New Roman" w:hAnsi="Times New Roman" w:cs="Times New Roman"/>
                <w:b/>
                <w:sz w:val="20"/>
              </w:rPr>
              <w:footnoteReference w:id="3"/>
            </w:r>
            <w:r w:rsidRPr="00ED6C1B">
              <w:rPr>
                <w:rFonts w:ascii="Times New Roman" w:hAnsi="Times New Roman" w:cs="Times New Roman"/>
                <w:b/>
                <w:sz w:val="20"/>
              </w:rPr>
              <w:t xml:space="preserve">) Pump </w:t>
            </w:r>
          </w:p>
        </w:tc>
        <w:tc>
          <w:tcPr>
            <w:tcW w:w="959" w:type="pct"/>
            <w:gridSpan w:val="4"/>
            <w:tcBorders>
              <w:bottom w:val="single" w:sz="4" w:space="0" w:color="auto"/>
            </w:tcBorders>
            <w:shd w:val="clear" w:color="auto" w:fill="BFBFBF" w:themeFill="background1" w:themeFillShade="BF"/>
            <w:vAlign w:val="center"/>
          </w:tcPr>
          <w:p w14:paraId="3F74993D"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Treadle Pump</w:t>
            </w:r>
          </w:p>
        </w:tc>
        <w:tc>
          <w:tcPr>
            <w:tcW w:w="1022" w:type="pct"/>
            <w:gridSpan w:val="4"/>
            <w:tcBorders>
              <w:bottom w:val="single" w:sz="4" w:space="0" w:color="auto"/>
            </w:tcBorders>
            <w:shd w:val="clear" w:color="auto" w:fill="BFBFBF" w:themeFill="background1" w:themeFillShade="BF"/>
            <w:vAlign w:val="center"/>
          </w:tcPr>
          <w:p w14:paraId="77277FAA"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Pulley System</w:t>
            </w:r>
          </w:p>
        </w:tc>
      </w:tr>
      <w:tr w:rsidR="00E53616" w:rsidRPr="00ED6C1B" w14:paraId="0940134D" w14:textId="77777777" w:rsidTr="0032593B">
        <w:trPr>
          <w:cantSplit/>
          <w:trHeight w:val="1117"/>
          <w:jc w:val="center"/>
        </w:trPr>
        <w:tc>
          <w:tcPr>
            <w:tcW w:w="90" w:type="pct"/>
            <w:tcBorders>
              <w:bottom w:val="single" w:sz="4" w:space="0" w:color="auto"/>
            </w:tcBorders>
            <w:shd w:val="clear" w:color="auto" w:fill="auto"/>
            <w:textDirection w:val="tbRl"/>
            <w:vAlign w:val="center"/>
          </w:tcPr>
          <w:p w14:paraId="25774016" w14:textId="77777777" w:rsidR="00FB76DA" w:rsidRPr="00ED6C1B" w:rsidRDefault="00FB76DA" w:rsidP="00ED6C1B">
            <w:pPr>
              <w:ind w:left="113" w:right="113"/>
              <w:jc w:val="both"/>
              <w:rPr>
                <w:rFonts w:ascii="Times New Roman" w:hAnsi="Times New Roman" w:cs="Times New Roman"/>
                <w:b/>
                <w:sz w:val="20"/>
              </w:rPr>
            </w:pPr>
            <w:r w:rsidRPr="00ED6C1B">
              <w:rPr>
                <w:rFonts w:ascii="Times New Roman" w:hAnsi="Times New Roman" w:cs="Times New Roman"/>
                <w:b/>
                <w:sz w:val="20"/>
              </w:rPr>
              <w:t>Areas</w:t>
            </w:r>
          </w:p>
        </w:tc>
        <w:tc>
          <w:tcPr>
            <w:tcW w:w="256" w:type="pct"/>
            <w:tcBorders>
              <w:bottom w:val="single" w:sz="4" w:space="0" w:color="auto"/>
            </w:tcBorders>
            <w:shd w:val="clear" w:color="auto" w:fill="auto"/>
            <w:vAlign w:val="center"/>
          </w:tcPr>
          <w:p w14:paraId="6AE24649"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Indicator</w:t>
            </w:r>
          </w:p>
        </w:tc>
        <w:tc>
          <w:tcPr>
            <w:tcW w:w="225" w:type="pct"/>
            <w:tcBorders>
              <w:bottom w:val="single" w:sz="4" w:space="0" w:color="auto"/>
            </w:tcBorders>
            <w:shd w:val="clear" w:color="auto" w:fill="auto"/>
            <w:vAlign w:val="center"/>
          </w:tcPr>
          <w:p w14:paraId="05AF4480"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 xml:space="preserve">Unit </w:t>
            </w:r>
          </w:p>
        </w:tc>
        <w:tc>
          <w:tcPr>
            <w:tcW w:w="193" w:type="pct"/>
            <w:tcBorders>
              <w:bottom w:val="single" w:sz="4" w:space="0" w:color="auto"/>
            </w:tcBorders>
            <w:shd w:val="clear" w:color="auto" w:fill="auto"/>
            <w:vAlign w:val="center"/>
          </w:tcPr>
          <w:p w14:paraId="2FE39E38"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Data Source</w:t>
            </w:r>
          </w:p>
        </w:tc>
        <w:tc>
          <w:tcPr>
            <w:tcW w:w="237" w:type="pct"/>
            <w:tcBorders>
              <w:bottom w:val="single" w:sz="4" w:space="0" w:color="auto"/>
            </w:tcBorders>
            <w:shd w:val="clear" w:color="auto" w:fill="auto"/>
            <w:vAlign w:val="center"/>
          </w:tcPr>
          <w:p w14:paraId="4A399B44"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Data Collection Method</w:t>
            </w:r>
          </w:p>
        </w:tc>
        <w:tc>
          <w:tcPr>
            <w:tcW w:w="346" w:type="pct"/>
            <w:tcBorders>
              <w:bottom w:val="single" w:sz="4" w:space="0" w:color="auto"/>
            </w:tcBorders>
            <w:shd w:val="clear" w:color="auto" w:fill="auto"/>
            <w:vAlign w:val="center"/>
          </w:tcPr>
          <w:p w14:paraId="1F066023"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Indicator</w:t>
            </w:r>
          </w:p>
        </w:tc>
        <w:tc>
          <w:tcPr>
            <w:tcW w:w="225" w:type="pct"/>
            <w:tcBorders>
              <w:bottom w:val="single" w:sz="4" w:space="0" w:color="auto"/>
            </w:tcBorders>
            <w:shd w:val="clear" w:color="auto" w:fill="auto"/>
            <w:vAlign w:val="center"/>
          </w:tcPr>
          <w:p w14:paraId="52A2EFC9"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 xml:space="preserve">Unit </w:t>
            </w:r>
          </w:p>
        </w:tc>
        <w:tc>
          <w:tcPr>
            <w:tcW w:w="192" w:type="pct"/>
            <w:tcBorders>
              <w:bottom w:val="single" w:sz="4" w:space="0" w:color="auto"/>
            </w:tcBorders>
            <w:shd w:val="clear" w:color="auto" w:fill="auto"/>
            <w:vAlign w:val="center"/>
          </w:tcPr>
          <w:p w14:paraId="4FD5E063"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Data Source</w:t>
            </w:r>
          </w:p>
        </w:tc>
        <w:tc>
          <w:tcPr>
            <w:tcW w:w="290" w:type="pct"/>
            <w:tcBorders>
              <w:bottom w:val="single" w:sz="4" w:space="0" w:color="auto"/>
            </w:tcBorders>
            <w:shd w:val="clear" w:color="auto" w:fill="auto"/>
            <w:vAlign w:val="center"/>
          </w:tcPr>
          <w:p w14:paraId="5B0E2528"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Data Collection Method</w:t>
            </w:r>
          </w:p>
        </w:tc>
        <w:tc>
          <w:tcPr>
            <w:tcW w:w="320" w:type="pct"/>
            <w:tcBorders>
              <w:bottom w:val="single" w:sz="4" w:space="0" w:color="auto"/>
            </w:tcBorders>
            <w:shd w:val="clear" w:color="auto" w:fill="auto"/>
            <w:vAlign w:val="center"/>
          </w:tcPr>
          <w:p w14:paraId="48B45EA6"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Indicator</w:t>
            </w:r>
          </w:p>
        </w:tc>
        <w:tc>
          <w:tcPr>
            <w:tcW w:w="193" w:type="pct"/>
            <w:tcBorders>
              <w:bottom w:val="single" w:sz="4" w:space="0" w:color="auto"/>
            </w:tcBorders>
            <w:shd w:val="clear" w:color="auto" w:fill="auto"/>
            <w:vAlign w:val="center"/>
          </w:tcPr>
          <w:p w14:paraId="4A9FEE74"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 xml:space="preserve">Unit </w:t>
            </w:r>
          </w:p>
        </w:tc>
        <w:tc>
          <w:tcPr>
            <w:tcW w:w="224" w:type="pct"/>
            <w:tcBorders>
              <w:bottom w:val="single" w:sz="4" w:space="0" w:color="auto"/>
            </w:tcBorders>
            <w:shd w:val="clear" w:color="auto" w:fill="auto"/>
            <w:vAlign w:val="center"/>
          </w:tcPr>
          <w:p w14:paraId="748BC469"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Data Source</w:t>
            </w:r>
          </w:p>
        </w:tc>
        <w:tc>
          <w:tcPr>
            <w:tcW w:w="228" w:type="pct"/>
            <w:tcBorders>
              <w:bottom w:val="single" w:sz="4" w:space="0" w:color="auto"/>
            </w:tcBorders>
            <w:shd w:val="clear" w:color="auto" w:fill="auto"/>
            <w:vAlign w:val="center"/>
          </w:tcPr>
          <w:p w14:paraId="30FADC0B"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Data Collection Method</w:t>
            </w:r>
          </w:p>
        </w:tc>
        <w:tc>
          <w:tcPr>
            <w:tcW w:w="295" w:type="pct"/>
            <w:tcBorders>
              <w:bottom w:val="single" w:sz="4" w:space="0" w:color="auto"/>
            </w:tcBorders>
            <w:shd w:val="clear" w:color="auto" w:fill="auto"/>
            <w:vAlign w:val="center"/>
          </w:tcPr>
          <w:p w14:paraId="22D85B0E"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Indicator</w:t>
            </w:r>
          </w:p>
        </w:tc>
        <w:tc>
          <w:tcPr>
            <w:tcW w:w="193" w:type="pct"/>
            <w:tcBorders>
              <w:bottom w:val="single" w:sz="4" w:space="0" w:color="auto"/>
            </w:tcBorders>
            <w:shd w:val="clear" w:color="auto" w:fill="auto"/>
            <w:vAlign w:val="center"/>
          </w:tcPr>
          <w:p w14:paraId="6129DF62"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 xml:space="preserve">Unit </w:t>
            </w:r>
          </w:p>
        </w:tc>
        <w:tc>
          <w:tcPr>
            <w:tcW w:w="225" w:type="pct"/>
            <w:tcBorders>
              <w:bottom w:val="single" w:sz="4" w:space="0" w:color="auto"/>
            </w:tcBorders>
            <w:shd w:val="clear" w:color="auto" w:fill="auto"/>
            <w:vAlign w:val="center"/>
          </w:tcPr>
          <w:p w14:paraId="1E6B8E64"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Data Source</w:t>
            </w:r>
          </w:p>
        </w:tc>
        <w:tc>
          <w:tcPr>
            <w:tcW w:w="246" w:type="pct"/>
            <w:tcBorders>
              <w:bottom w:val="single" w:sz="4" w:space="0" w:color="auto"/>
            </w:tcBorders>
            <w:shd w:val="clear" w:color="auto" w:fill="auto"/>
            <w:vAlign w:val="center"/>
          </w:tcPr>
          <w:p w14:paraId="1F42595D"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Data Collection Method</w:t>
            </w:r>
          </w:p>
        </w:tc>
        <w:tc>
          <w:tcPr>
            <w:tcW w:w="326" w:type="pct"/>
            <w:tcBorders>
              <w:bottom w:val="single" w:sz="4" w:space="0" w:color="auto"/>
            </w:tcBorders>
            <w:shd w:val="clear" w:color="auto" w:fill="auto"/>
            <w:vAlign w:val="center"/>
          </w:tcPr>
          <w:p w14:paraId="4F6AFFC1"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Indicator</w:t>
            </w:r>
          </w:p>
        </w:tc>
        <w:tc>
          <w:tcPr>
            <w:tcW w:w="199" w:type="pct"/>
            <w:tcBorders>
              <w:bottom w:val="single" w:sz="4" w:space="0" w:color="auto"/>
            </w:tcBorders>
            <w:shd w:val="clear" w:color="auto" w:fill="auto"/>
            <w:vAlign w:val="center"/>
          </w:tcPr>
          <w:p w14:paraId="56E26714"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 xml:space="preserve">Unit </w:t>
            </w:r>
          </w:p>
        </w:tc>
        <w:tc>
          <w:tcPr>
            <w:tcW w:w="245" w:type="pct"/>
            <w:tcBorders>
              <w:bottom w:val="single" w:sz="4" w:space="0" w:color="auto"/>
            </w:tcBorders>
            <w:shd w:val="clear" w:color="auto" w:fill="auto"/>
            <w:vAlign w:val="center"/>
          </w:tcPr>
          <w:p w14:paraId="46994D8C"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Data Source</w:t>
            </w:r>
          </w:p>
        </w:tc>
        <w:tc>
          <w:tcPr>
            <w:tcW w:w="252" w:type="pct"/>
            <w:tcBorders>
              <w:bottom w:val="single" w:sz="4" w:space="0" w:color="auto"/>
            </w:tcBorders>
            <w:shd w:val="clear" w:color="auto" w:fill="auto"/>
            <w:vAlign w:val="center"/>
          </w:tcPr>
          <w:p w14:paraId="0240C131" w14:textId="77777777" w:rsidR="00FB76DA" w:rsidRPr="00ED6C1B" w:rsidRDefault="00FB76DA" w:rsidP="00ED6C1B">
            <w:pPr>
              <w:jc w:val="both"/>
              <w:rPr>
                <w:rFonts w:ascii="Times New Roman" w:hAnsi="Times New Roman" w:cs="Times New Roman"/>
                <w:b/>
                <w:sz w:val="20"/>
              </w:rPr>
            </w:pPr>
            <w:r w:rsidRPr="00ED6C1B">
              <w:rPr>
                <w:rFonts w:ascii="Times New Roman" w:hAnsi="Times New Roman" w:cs="Times New Roman"/>
                <w:b/>
                <w:sz w:val="20"/>
              </w:rPr>
              <w:t>Data Collection Method</w:t>
            </w:r>
          </w:p>
        </w:tc>
      </w:tr>
      <w:tr w:rsidR="00E53616" w:rsidRPr="00ED6C1B" w14:paraId="04475039" w14:textId="77777777" w:rsidTr="0032593B">
        <w:trPr>
          <w:trHeight w:val="1115"/>
          <w:jc w:val="center"/>
        </w:trPr>
        <w:tc>
          <w:tcPr>
            <w:tcW w:w="90" w:type="pct"/>
            <w:vMerge w:val="restart"/>
            <w:shd w:val="clear" w:color="auto" w:fill="auto"/>
            <w:textDirection w:val="tbRl"/>
            <w:vAlign w:val="center"/>
          </w:tcPr>
          <w:p w14:paraId="7A3121AD" w14:textId="77777777" w:rsidR="00FB76DA" w:rsidRPr="00ED6C1B" w:rsidRDefault="00FB76DA" w:rsidP="00ED6C1B">
            <w:pPr>
              <w:ind w:left="113" w:right="113"/>
              <w:jc w:val="both"/>
              <w:rPr>
                <w:rFonts w:ascii="Times New Roman" w:hAnsi="Times New Roman" w:cs="Times New Roman"/>
                <w:b/>
                <w:sz w:val="20"/>
              </w:rPr>
            </w:pPr>
            <w:r w:rsidRPr="00ED6C1B">
              <w:rPr>
                <w:rFonts w:ascii="Times New Roman" w:hAnsi="Times New Roman" w:cs="Times New Roman"/>
                <w:b/>
                <w:sz w:val="20"/>
              </w:rPr>
              <w:t>Performance</w:t>
            </w:r>
          </w:p>
        </w:tc>
        <w:tc>
          <w:tcPr>
            <w:tcW w:w="256" w:type="pct"/>
            <w:shd w:val="clear" w:color="auto" w:fill="auto"/>
          </w:tcPr>
          <w:p w14:paraId="49E5DD3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 xml:space="preserve">Water discharge </w:t>
            </w:r>
          </w:p>
        </w:tc>
        <w:tc>
          <w:tcPr>
            <w:tcW w:w="225" w:type="pct"/>
            <w:shd w:val="clear" w:color="auto" w:fill="auto"/>
          </w:tcPr>
          <w:p w14:paraId="1264E0A6"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Litre/min</w:t>
            </w:r>
          </w:p>
        </w:tc>
        <w:tc>
          <w:tcPr>
            <w:tcW w:w="193" w:type="pct"/>
            <w:shd w:val="clear" w:color="auto" w:fill="auto"/>
          </w:tcPr>
          <w:p w14:paraId="430B0D55"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37" w:type="pct"/>
            <w:shd w:val="clear" w:color="auto" w:fill="auto"/>
          </w:tcPr>
          <w:p w14:paraId="1A0B453B"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Discharge Measurement</w:t>
            </w:r>
          </w:p>
        </w:tc>
        <w:tc>
          <w:tcPr>
            <w:tcW w:w="346" w:type="pct"/>
            <w:shd w:val="clear" w:color="auto" w:fill="auto"/>
          </w:tcPr>
          <w:p w14:paraId="3D6BA99F"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 xml:space="preserve">Water discharge </w:t>
            </w:r>
          </w:p>
        </w:tc>
        <w:tc>
          <w:tcPr>
            <w:tcW w:w="225" w:type="pct"/>
            <w:shd w:val="clear" w:color="auto" w:fill="auto"/>
          </w:tcPr>
          <w:p w14:paraId="665713A6"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Litre/min</w:t>
            </w:r>
          </w:p>
        </w:tc>
        <w:tc>
          <w:tcPr>
            <w:tcW w:w="192" w:type="pct"/>
            <w:shd w:val="clear" w:color="auto" w:fill="auto"/>
          </w:tcPr>
          <w:p w14:paraId="3599ADCF"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90" w:type="pct"/>
            <w:shd w:val="clear" w:color="auto" w:fill="auto"/>
          </w:tcPr>
          <w:p w14:paraId="63ADA441"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Discharge Measurement</w:t>
            </w:r>
          </w:p>
        </w:tc>
        <w:tc>
          <w:tcPr>
            <w:tcW w:w="320" w:type="pct"/>
            <w:shd w:val="clear" w:color="auto" w:fill="auto"/>
          </w:tcPr>
          <w:p w14:paraId="17834B73"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 xml:space="preserve">Water discharge </w:t>
            </w:r>
          </w:p>
        </w:tc>
        <w:tc>
          <w:tcPr>
            <w:tcW w:w="193" w:type="pct"/>
            <w:shd w:val="clear" w:color="auto" w:fill="auto"/>
          </w:tcPr>
          <w:p w14:paraId="22F23B98"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Litre/min</w:t>
            </w:r>
          </w:p>
        </w:tc>
        <w:tc>
          <w:tcPr>
            <w:tcW w:w="224" w:type="pct"/>
            <w:shd w:val="clear" w:color="auto" w:fill="auto"/>
          </w:tcPr>
          <w:p w14:paraId="41E4EE44"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28" w:type="pct"/>
            <w:shd w:val="clear" w:color="auto" w:fill="auto"/>
          </w:tcPr>
          <w:p w14:paraId="06957B73"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Discharge Measurement</w:t>
            </w:r>
          </w:p>
        </w:tc>
        <w:tc>
          <w:tcPr>
            <w:tcW w:w="295" w:type="pct"/>
            <w:shd w:val="clear" w:color="auto" w:fill="auto"/>
          </w:tcPr>
          <w:p w14:paraId="2FADAEF7"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 xml:space="preserve">Water discharge </w:t>
            </w:r>
          </w:p>
        </w:tc>
        <w:tc>
          <w:tcPr>
            <w:tcW w:w="193" w:type="pct"/>
            <w:shd w:val="clear" w:color="auto" w:fill="auto"/>
          </w:tcPr>
          <w:p w14:paraId="351DF872"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Litre/min</w:t>
            </w:r>
          </w:p>
        </w:tc>
        <w:tc>
          <w:tcPr>
            <w:tcW w:w="225" w:type="pct"/>
            <w:shd w:val="clear" w:color="auto" w:fill="auto"/>
          </w:tcPr>
          <w:p w14:paraId="59D10887"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46" w:type="pct"/>
            <w:shd w:val="clear" w:color="auto" w:fill="auto"/>
          </w:tcPr>
          <w:p w14:paraId="4340F816"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Discharge Measurement</w:t>
            </w:r>
          </w:p>
        </w:tc>
        <w:tc>
          <w:tcPr>
            <w:tcW w:w="326" w:type="pct"/>
            <w:shd w:val="clear" w:color="auto" w:fill="auto"/>
          </w:tcPr>
          <w:p w14:paraId="2E7A440D"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 xml:space="preserve">Water discharge </w:t>
            </w:r>
          </w:p>
        </w:tc>
        <w:tc>
          <w:tcPr>
            <w:tcW w:w="199" w:type="pct"/>
            <w:shd w:val="clear" w:color="auto" w:fill="auto"/>
          </w:tcPr>
          <w:p w14:paraId="23917B52"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Litre/min</w:t>
            </w:r>
          </w:p>
        </w:tc>
        <w:tc>
          <w:tcPr>
            <w:tcW w:w="245" w:type="pct"/>
            <w:shd w:val="clear" w:color="auto" w:fill="auto"/>
          </w:tcPr>
          <w:p w14:paraId="1F34AF0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Pulley System</w:t>
            </w:r>
          </w:p>
        </w:tc>
        <w:tc>
          <w:tcPr>
            <w:tcW w:w="252" w:type="pct"/>
            <w:shd w:val="clear" w:color="auto" w:fill="auto"/>
          </w:tcPr>
          <w:p w14:paraId="432BD997"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Discharge Measurement</w:t>
            </w:r>
          </w:p>
        </w:tc>
      </w:tr>
      <w:tr w:rsidR="00E53616" w:rsidRPr="00ED6C1B" w14:paraId="6D323603" w14:textId="77777777" w:rsidTr="0032593B">
        <w:trPr>
          <w:trHeight w:val="935"/>
          <w:jc w:val="center"/>
        </w:trPr>
        <w:tc>
          <w:tcPr>
            <w:tcW w:w="90" w:type="pct"/>
            <w:vMerge/>
            <w:shd w:val="clear" w:color="auto" w:fill="auto"/>
            <w:vAlign w:val="center"/>
          </w:tcPr>
          <w:p w14:paraId="3EDD506E" w14:textId="77777777" w:rsidR="00FB76DA" w:rsidRPr="00ED6C1B" w:rsidRDefault="00FB76DA" w:rsidP="00ED6C1B">
            <w:pPr>
              <w:jc w:val="both"/>
              <w:rPr>
                <w:rFonts w:ascii="Times New Roman" w:hAnsi="Times New Roman" w:cs="Times New Roman"/>
                <w:b/>
                <w:sz w:val="20"/>
              </w:rPr>
            </w:pPr>
          </w:p>
        </w:tc>
        <w:tc>
          <w:tcPr>
            <w:tcW w:w="256" w:type="pct"/>
            <w:shd w:val="clear" w:color="auto" w:fill="auto"/>
          </w:tcPr>
          <w:p w14:paraId="4B636EDE"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Total Head</w:t>
            </w:r>
          </w:p>
        </w:tc>
        <w:tc>
          <w:tcPr>
            <w:tcW w:w="225" w:type="pct"/>
            <w:shd w:val="clear" w:color="auto" w:fill="auto"/>
          </w:tcPr>
          <w:p w14:paraId="40A10B7F"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Meter</w:t>
            </w:r>
          </w:p>
        </w:tc>
        <w:tc>
          <w:tcPr>
            <w:tcW w:w="193" w:type="pct"/>
            <w:shd w:val="clear" w:color="auto" w:fill="auto"/>
          </w:tcPr>
          <w:p w14:paraId="7D42E099"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37" w:type="pct"/>
            <w:shd w:val="clear" w:color="auto" w:fill="auto"/>
          </w:tcPr>
          <w:p w14:paraId="09AF4924"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Head Measurement</w:t>
            </w:r>
          </w:p>
        </w:tc>
        <w:tc>
          <w:tcPr>
            <w:tcW w:w="346" w:type="pct"/>
            <w:shd w:val="clear" w:color="auto" w:fill="auto"/>
          </w:tcPr>
          <w:p w14:paraId="2495B1C9"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Total Head</w:t>
            </w:r>
          </w:p>
        </w:tc>
        <w:tc>
          <w:tcPr>
            <w:tcW w:w="225" w:type="pct"/>
            <w:shd w:val="clear" w:color="auto" w:fill="auto"/>
          </w:tcPr>
          <w:p w14:paraId="1DD23F58"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Meter</w:t>
            </w:r>
          </w:p>
        </w:tc>
        <w:tc>
          <w:tcPr>
            <w:tcW w:w="192" w:type="pct"/>
            <w:shd w:val="clear" w:color="auto" w:fill="auto"/>
          </w:tcPr>
          <w:p w14:paraId="25D4C5D9"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90" w:type="pct"/>
            <w:shd w:val="clear" w:color="auto" w:fill="auto"/>
          </w:tcPr>
          <w:p w14:paraId="6EB6D61E"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Head Measurement</w:t>
            </w:r>
          </w:p>
        </w:tc>
        <w:tc>
          <w:tcPr>
            <w:tcW w:w="320" w:type="pct"/>
            <w:shd w:val="clear" w:color="auto" w:fill="auto"/>
          </w:tcPr>
          <w:p w14:paraId="77413741"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Total Head</w:t>
            </w:r>
          </w:p>
        </w:tc>
        <w:tc>
          <w:tcPr>
            <w:tcW w:w="193" w:type="pct"/>
            <w:shd w:val="clear" w:color="auto" w:fill="auto"/>
          </w:tcPr>
          <w:p w14:paraId="1BF1AA48"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Meter</w:t>
            </w:r>
          </w:p>
        </w:tc>
        <w:tc>
          <w:tcPr>
            <w:tcW w:w="224" w:type="pct"/>
            <w:shd w:val="clear" w:color="auto" w:fill="auto"/>
          </w:tcPr>
          <w:p w14:paraId="211E54C4"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28" w:type="pct"/>
            <w:shd w:val="clear" w:color="auto" w:fill="auto"/>
          </w:tcPr>
          <w:p w14:paraId="23A6970E"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Head Measurement</w:t>
            </w:r>
          </w:p>
        </w:tc>
        <w:tc>
          <w:tcPr>
            <w:tcW w:w="295" w:type="pct"/>
            <w:shd w:val="clear" w:color="auto" w:fill="auto"/>
          </w:tcPr>
          <w:p w14:paraId="48FDC23C"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Total Head</w:t>
            </w:r>
          </w:p>
        </w:tc>
        <w:tc>
          <w:tcPr>
            <w:tcW w:w="193" w:type="pct"/>
            <w:shd w:val="clear" w:color="auto" w:fill="auto"/>
          </w:tcPr>
          <w:p w14:paraId="4A1162F2"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Meter</w:t>
            </w:r>
          </w:p>
        </w:tc>
        <w:tc>
          <w:tcPr>
            <w:tcW w:w="225" w:type="pct"/>
            <w:shd w:val="clear" w:color="auto" w:fill="auto"/>
          </w:tcPr>
          <w:p w14:paraId="180DAE04"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46" w:type="pct"/>
            <w:shd w:val="clear" w:color="auto" w:fill="auto"/>
          </w:tcPr>
          <w:p w14:paraId="5FD98999"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Head Measurement</w:t>
            </w:r>
          </w:p>
        </w:tc>
        <w:tc>
          <w:tcPr>
            <w:tcW w:w="326" w:type="pct"/>
            <w:shd w:val="clear" w:color="auto" w:fill="auto"/>
          </w:tcPr>
          <w:p w14:paraId="37808AA0"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Total Head</w:t>
            </w:r>
          </w:p>
        </w:tc>
        <w:tc>
          <w:tcPr>
            <w:tcW w:w="199" w:type="pct"/>
            <w:shd w:val="clear" w:color="auto" w:fill="auto"/>
          </w:tcPr>
          <w:p w14:paraId="5952E002"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Meter</w:t>
            </w:r>
          </w:p>
        </w:tc>
        <w:tc>
          <w:tcPr>
            <w:tcW w:w="245" w:type="pct"/>
            <w:shd w:val="clear" w:color="auto" w:fill="auto"/>
          </w:tcPr>
          <w:p w14:paraId="5B689C4B"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Pulley System</w:t>
            </w:r>
          </w:p>
        </w:tc>
        <w:tc>
          <w:tcPr>
            <w:tcW w:w="252" w:type="pct"/>
            <w:shd w:val="clear" w:color="auto" w:fill="auto"/>
          </w:tcPr>
          <w:p w14:paraId="5740D4D8"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Head Measurement</w:t>
            </w:r>
          </w:p>
        </w:tc>
      </w:tr>
      <w:tr w:rsidR="00E53616" w:rsidRPr="00ED6C1B" w14:paraId="66698684" w14:textId="77777777" w:rsidTr="0032593B">
        <w:trPr>
          <w:trHeight w:val="1052"/>
          <w:jc w:val="center"/>
        </w:trPr>
        <w:tc>
          <w:tcPr>
            <w:tcW w:w="90" w:type="pct"/>
            <w:vMerge/>
            <w:shd w:val="clear" w:color="auto" w:fill="auto"/>
            <w:vAlign w:val="center"/>
          </w:tcPr>
          <w:p w14:paraId="3A4EFF3C" w14:textId="77777777" w:rsidR="00FB76DA" w:rsidRPr="00ED6C1B" w:rsidRDefault="00FB76DA" w:rsidP="00ED6C1B">
            <w:pPr>
              <w:jc w:val="both"/>
              <w:rPr>
                <w:rFonts w:ascii="Times New Roman" w:hAnsi="Times New Roman" w:cs="Times New Roman"/>
                <w:b/>
                <w:sz w:val="20"/>
              </w:rPr>
            </w:pPr>
          </w:p>
        </w:tc>
        <w:tc>
          <w:tcPr>
            <w:tcW w:w="256" w:type="pct"/>
            <w:shd w:val="clear" w:color="auto" w:fill="auto"/>
          </w:tcPr>
          <w:p w14:paraId="03A27B3D"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Power Requirement</w:t>
            </w:r>
          </w:p>
        </w:tc>
        <w:tc>
          <w:tcPr>
            <w:tcW w:w="225" w:type="pct"/>
            <w:shd w:val="clear" w:color="auto" w:fill="auto"/>
          </w:tcPr>
          <w:p w14:paraId="0B5E8FDB"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KW (Hp)</w:t>
            </w:r>
          </w:p>
        </w:tc>
        <w:tc>
          <w:tcPr>
            <w:tcW w:w="193" w:type="pct"/>
            <w:shd w:val="clear" w:color="auto" w:fill="auto"/>
          </w:tcPr>
          <w:p w14:paraId="45C17CFB"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37" w:type="pct"/>
            <w:shd w:val="clear" w:color="auto" w:fill="auto"/>
          </w:tcPr>
          <w:p w14:paraId="2AE47A68"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Power Measurement</w:t>
            </w:r>
          </w:p>
        </w:tc>
        <w:tc>
          <w:tcPr>
            <w:tcW w:w="346" w:type="pct"/>
            <w:shd w:val="clear" w:color="auto" w:fill="auto"/>
          </w:tcPr>
          <w:p w14:paraId="1A38BDB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Power Requirement</w:t>
            </w:r>
          </w:p>
        </w:tc>
        <w:tc>
          <w:tcPr>
            <w:tcW w:w="225" w:type="pct"/>
            <w:shd w:val="clear" w:color="auto" w:fill="auto"/>
          </w:tcPr>
          <w:p w14:paraId="0DD34929"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KW (Hp)</w:t>
            </w:r>
          </w:p>
        </w:tc>
        <w:tc>
          <w:tcPr>
            <w:tcW w:w="192" w:type="pct"/>
            <w:shd w:val="clear" w:color="auto" w:fill="auto"/>
          </w:tcPr>
          <w:p w14:paraId="7DAA7365"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90" w:type="pct"/>
            <w:shd w:val="clear" w:color="auto" w:fill="auto"/>
          </w:tcPr>
          <w:p w14:paraId="0F19F12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Power Measurement</w:t>
            </w:r>
          </w:p>
        </w:tc>
        <w:tc>
          <w:tcPr>
            <w:tcW w:w="320" w:type="pct"/>
            <w:shd w:val="clear" w:color="auto" w:fill="auto"/>
          </w:tcPr>
          <w:p w14:paraId="71459B51"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Power Requirement</w:t>
            </w:r>
          </w:p>
        </w:tc>
        <w:tc>
          <w:tcPr>
            <w:tcW w:w="193" w:type="pct"/>
            <w:shd w:val="clear" w:color="auto" w:fill="auto"/>
          </w:tcPr>
          <w:p w14:paraId="16646212"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Person per hour</w:t>
            </w:r>
            <w:r w:rsidRPr="00ED6C1B">
              <w:rPr>
                <w:rStyle w:val="FootnoteReference"/>
                <w:rFonts w:ascii="Times New Roman" w:hAnsi="Times New Roman" w:cs="Times New Roman"/>
                <w:sz w:val="20"/>
              </w:rPr>
              <w:footnoteReference w:id="4"/>
            </w:r>
          </w:p>
        </w:tc>
        <w:tc>
          <w:tcPr>
            <w:tcW w:w="224" w:type="pct"/>
            <w:shd w:val="clear" w:color="auto" w:fill="auto"/>
          </w:tcPr>
          <w:p w14:paraId="241318E5"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28" w:type="pct"/>
            <w:shd w:val="clear" w:color="auto" w:fill="auto"/>
          </w:tcPr>
          <w:p w14:paraId="0BAEC031"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Power Measurement</w:t>
            </w:r>
          </w:p>
        </w:tc>
        <w:tc>
          <w:tcPr>
            <w:tcW w:w="295" w:type="pct"/>
            <w:shd w:val="clear" w:color="auto" w:fill="auto"/>
          </w:tcPr>
          <w:p w14:paraId="4A0FD7B7"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Power Requirement</w:t>
            </w:r>
          </w:p>
        </w:tc>
        <w:tc>
          <w:tcPr>
            <w:tcW w:w="193" w:type="pct"/>
            <w:shd w:val="clear" w:color="auto" w:fill="auto"/>
          </w:tcPr>
          <w:p w14:paraId="5CD35EFF"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Person per hour</w:t>
            </w:r>
          </w:p>
        </w:tc>
        <w:tc>
          <w:tcPr>
            <w:tcW w:w="225" w:type="pct"/>
            <w:shd w:val="clear" w:color="auto" w:fill="auto"/>
          </w:tcPr>
          <w:p w14:paraId="33F03C79"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46" w:type="pct"/>
            <w:shd w:val="clear" w:color="auto" w:fill="auto"/>
          </w:tcPr>
          <w:p w14:paraId="224CADA6"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Power Measurement</w:t>
            </w:r>
          </w:p>
        </w:tc>
        <w:tc>
          <w:tcPr>
            <w:tcW w:w="326" w:type="pct"/>
            <w:shd w:val="clear" w:color="auto" w:fill="auto"/>
          </w:tcPr>
          <w:p w14:paraId="72AE7BE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Power Requirement</w:t>
            </w:r>
          </w:p>
        </w:tc>
        <w:tc>
          <w:tcPr>
            <w:tcW w:w="199" w:type="pct"/>
            <w:shd w:val="clear" w:color="auto" w:fill="auto"/>
          </w:tcPr>
          <w:p w14:paraId="2AD4AC35"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Person per hour</w:t>
            </w:r>
          </w:p>
        </w:tc>
        <w:tc>
          <w:tcPr>
            <w:tcW w:w="245" w:type="pct"/>
            <w:shd w:val="clear" w:color="auto" w:fill="auto"/>
          </w:tcPr>
          <w:p w14:paraId="3BDF2BD2"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Pulley System</w:t>
            </w:r>
          </w:p>
        </w:tc>
        <w:tc>
          <w:tcPr>
            <w:tcW w:w="252" w:type="pct"/>
            <w:shd w:val="clear" w:color="auto" w:fill="auto"/>
          </w:tcPr>
          <w:p w14:paraId="7BA0E476"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Power Measurement</w:t>
            </w:r>
          </w:p>
        </w:tc>
      </w:tr>
      <w:tr w:rsidR="00E53616" w:rsidRPr="00ED6C1B" w14:paraId="60D95D0D" w14:textId="77777777" w:rsidTr="0032593B">
        <w:trPr>
          <w:trHeight w:val="782"/>
          <w:jc w:val="center"/>
        </w:trPr>
        <w:tc>
          <w:tcPr>
            <w:tcW w:w="90" w:type="pct"/>
            <w:vMerge/>
            <w:shd w:val="clear" w:color="auto" w:fill="auto"/>
            <w:vAlign w:val="center"/>
          </w:tcPr>
          <w:p w14:paraId="795A5555" w14:textId="77777777" w:rsidR="00FB76DA" w:rsidRPr="00ED6C1B" w:rsidRDefault="00FB76DA" w:rsidP="00ED6C1B">
            <w:pPr>
              <w:jc w:val="both"/>
              <w:rPr>
                <w:rFonts w:ascii="Times New Roman" w:hAnsi="Times New Roman" w:cs="Times New Roman"/>
                <w:b/>
                <w:sz w:val="20"/>
              </w:rPr>
            </w:pPr>
          </w:p>
        </w:tc>
        <w:tc>
          <w:tcPr>
            <w:tcW w:w="256" w:type="pct"/>
            <w:shd w:val="clear" w:color="auto" w:fill="auto"/>
          </w:tcPr>
          <w:p w14:paraId="1988A6D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Speed</w:t>
            </w:r>
          </w:p>
        </w:tc>
        <w:tc>
          <w:tcPr>
            <w:tcW w:w="225" w:type="pct"/>
            <w:shd w:val="clear" w:color="auto" w:fill="auto"/>
          </w:tcPr>
          <w:p w14:paraId="2A75AE2C"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RPM</w:t>
            </w:r>
          </w:p>
        </w:tc>
        <w:tc>
          <w:tcPr>
            <w:tcW w:w="193" w:type="pct"/>
            <w:shd w:val="clear" w:color="auto" w:fill="auto"/>
          </w:tcPr>
          <w:p w14:paraId="7FA79191"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37" w:type="pct"/>
            <w:shd w:val="clear" w:color="auto" w:fill="auto"/>
          </w:tcPr>
          <w:p w14:paraId="5A8861BC"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rpm Measurement</w:t>
            </w:r>
          </w:p>
        </w:tc>
        <w:tc>
          <w:tcPr>
            <w:tcW w:w="346" w:type="pct"/>
            <w:shd w:val="clear" w:color="auto" w:fill="auto"/>
          </w:tcPr>
          <w:p w14:paraId="3D1A3F17"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Speed</w:t>
            </w:r>
          </w:p>
        </w:tc>
        <w:tc>
          <w:tcPr>
            <w:tcW w:w="225" w:type="pct"/>
            <w:shd w:val="clear" w:color="auto" w:fill="auto"/>
          </w:tcPr>
          <w:p w14:paraId="32F32E5F"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RPM</w:t>
            </w:r>
          </w:p>
        </w:tc>
        <w:tc>
          <w:tcPr>
            <w:tcW w:w="192" w:type="pct"/>
            <w:shd w:val="clear" w:color="auto" w:fill="auto"/>
          </w:tcPr>
          <w:p w14:paraId="3646C442"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90" w:type="pct"/>
            <w:shd w:val="clear" w:color="auto" w:fill="auto"/>
          </w:tcPr>
          <w:p w14:paraId="53E3F855" w14:textId="77777777" w:rsidR="00FB76DA" w:rsidRPr="00ED6C1B" w:rsidRDefault="00FB76DA" w:rsidP="00ED6C1B">
            <w:pPr>
              <w:ind w:right="-143"/>
              <w:jc w:val="both"/>
              <w:rPr>
                <w:rFonts w:ascii="Times New Roman" w:hAnsi="Times New Roman" w:cs="Times New Roman"/>
                <w:sz w:val="20"/>
              </w:rPr>
            </w:pPr>
            <w:r w:rsidRPr="00ED6C1B">
              <w:rPr>
                <w:rFonts w:ascii="Times New Roman" w:hAnsi="Times New Roman" w:cs="Times New Roman"/>
                <w:sz w:val="20"/>
              </w:rPr>
              <w:t>rpm Measurement</w:t>
            </w:r>
          </w:p>
        </w:tc>
        <w:tc>
          <w:tcPr>
            <w:tcW w:w="320" w:type="pct"/>
            <w:shd w:val="clear" w:color="auto" w:fill="auto"/>
          </w:tcPr>
          <w:p w14:paraId="6BBAC558" w14:textId="77777777" w:rsidR="00FB76DA" w:rsidRPr="00ED6C1B" w:rsidRDefault="00FB76DA" w:rsidP="00ED6C1B">
            <w:pPr>
              <w:jc w:val="both"/>
              <w:rPr>
                <w:rFonts w:ascii="Times New Roman" w:hAnsi="Times New Roman" w:cs="Times New Roman"/>
                <w:sz w:val="20"/>
              </w:rPr>
            </w:pPr>
          </w:p>
        </w:tc>
        <w:tc>
          <w:tcPr>
            <w:tcW w:w="193" w:type="pct"/>
            <w:shd w:val="clear" w:color="auto" w:fill="auto"/>
          </w:tcPr>
          <w:p w14:paraId="7731B375" w14:textId="77777777" w:rsidR="00FB76DA" w:rsidRPr="00ED6C1B" w:rsidRDefault="00FB76DA" w:rsidP="00ED6C1B">
            <w:pPr>
              <w:jc w:val="both"/>
              <w:rPr>
                <w:rFonts w:ascii="Times New Roman" w:hAnsi="Times New Roman" w:cs="Times New Roman"/>
                <w:sz w:val="20"/>
              </w:rPr>
            </w:pPr>
          </w:p>
        </w:tc>
        <w:tc>
          <w:tcPr>
            <w:tcW w:w="224" w:type="pct"/>
            <w:shd w:val="clear" w:color="auto" w:fill="auto"/>
          </w:tcPr>
          <w:p w14:paraId="48BE7E53" w14:textId="77777777" w:rsidR="00FB76DA" w:rsidRPr="00ED6C1B" w:rsidRDefault="00FB76DA" w:rsidP="00ED6C1B">
            <w:pPr>
              <w:jc w:val="both"/>
              <w:rPr>
                <w:rFonts w:ascii="Times New Roman" w:hAnsi="Times New Roman" w:cs="Times New Roman"/>
                <w:sz w:val="20"/>
              </w:rPr>
            </w:pPr>
          </w:p>
        </w:tc>
        <w:tc>
          <w:tcPr>
            <w:tcW w:w="228" w:type="pct"/>
            <w:shd w:val="clear" w:color="auto" w:fill="auto"/>
          </w:tcPr>
          <w:p w14:paraId="4F010281" w14:textId="77777777" w:rsidR="00FB76DA" w:rsidRPr="00ED6C1B" w:rsidRDefault="00FB76DA" w:rsidP="00ED6C1B">
            <w:pPr>
              <w:jc w:val="both"/>
              <w:rPr>
                <w:rFonts w:ascii="Times New Roman" w:hAnsi="Times New Roman" w:cs="Times New Roman"/>
                <w:sz w:val="20"/>
              </w:rPr>
            </w:pPr>
          </w:p>
        </w:tc>
        <w:tc>
          <w:tcPr>
            <w:tcW w:w="295" w:type="pct"/>
            <w:shd w:val="clear" w:color="auto" w:fill="auto"/>
          </w:tcPr>
          <w:p w14:paraId="74C9EC39"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Weight</w:t>
            </w:r>
          </w:p>
        </w:tc>
        <w:tc>
          <w:tcPr>
            <w:tcW w:w="193" w:type="pct"/>
            <w:shd w:val="clear" w:color="auto" w:fill="auto"/>
          </w:tcPr>
          <w:p w14:paraId="01782CFD"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Kg</w:t>
            </w:r>
          </w:p>
        </w:tc>
        <w:tc>
          <w:tcPr>
            <w:tcW w:w="225" w:type="pct"/>
            <w:shd w:val="clear" w:color="auto" w:fill="auto"/>
          </w:tcPr>
          <w:p w14:paraId="7A629723" w14:textId="77777777" w:rsidR="00FB76DA" w:rsidRPr="00ED6C1B" w:rsidRDefault="00FB76DA" w:rsidP="00ED6C1B">
            <w:pPr>
              <w:tabs>
                <w:tab w:val="left" w:pos="504"/>
              </w:tabs>
              <w:ind w:right="-180"/>
              <w:jc w:val="both"/>
              <w:rPr>
                <w:rFonts w:ascii="Times New Roman" w:hAnsi="Times New Roman" w:cs="Times New Roman"/>
                <w:sz w:val="20"/>
              </w:rPr>
            </w:pPr>
            <w:r w:rsidRPr="00ED6C1B">
              <w:rPr>
                <w:rFonts w:ascii="Times New Roman" w:hAnsi="Times New Roman" w:cs="Times New Roman"/>
                <w:sz w:val="20"/>
              </w:rPr>
              <w:t>On-situ at Pump</w:t>
            </w:r>
          </w:p>
        </w:tc>
        <w:tc>
          <w:tcPr>
            <w:tcW w:w="246" w:type="pct"/>
            <w:shd w:val="clear" w:color="auto" w:fill="auto"/>
          </w:tcPr>
          <w:p w14:paraId="334D0085"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c>
          <w:tcPr>
            <w:tcW w:w="326" w:type="pct"/>
            <w:shd w:val="clear" w:color="auto" w:fill="auto"/>
          </w:tcPr>
          <w:p w14:paraId="2C19B56D" w14:textId="77777777" w:rsidR="00FB76DA" w:rsidRPr="00ED6C1B" w:rsidRDefault="00FB76DA" w:rsidP="00ED6C1B">
            <w:pPr>
              <w:jc w:val="both"/>
              <w:rPr>
                <w:rFonts w:ascii="Times New Roman" w:hAnsi="Times New Roman" w:cs="Times New Roman"/>
                <w:sz w:val="20"/>
              </w:rPr>
            </w:pPr>
          </w:p>
        </w:tc>
        <w:tc>
          <w:tcPr>
            <w:tcW w:w="199" w:type="pct"/>
            <w:shd w:val="clear" w:color="auto" w:fill="auto"/>
          </w:tcPr>
          <w:p w14:paraId="7151D888" w14:textId="77777777" w:rsidR="00FB76DA" w:rsidRPr="00ED6C1B" w:rsidRDefault="00FB76DA" w:rsidP="00ED6C1B">
            <w:pPr>
              <w:jc w:val="both"/>
              <w:rPr>
                <w:rFonts w:ascii="Times New Roman" w:hAnsi="Times New Roman" w:cs="Times New Roman"/>
                <w:sz w:val="20"/>
              </w:rPr>
            </w:pPr>
          </w:p>
        </w:tc>
        <w:tc>
          <w:tcPr>
            <w:tcW w:w="245" w:type="pct"/>
            <w:shd w:val="clear" w:color="auto" w:fill="auto"/>
          </w:tcPr>
          <w:p w14:paraId="6BECD39D" w14:textId="77777777" w:rsidR="00FB76DA" w:rsidRPr="00ED6C1B" w:rsidRDefault="00FB76DA" w:rsidP="00ED6C1B">
            <w:pPr>
              <w:jc w:val="both"/>
              <w:rPr>
                <w:rFonts w:ascii="Times New Roman" w:hAnsi="Times New Roman" w:cs="Times New Roman"/>
                <w:sz w:val="20"/>
              </w:rPr>
            </w:pPr>
          </w:p>
        </w:tc>
        <w:tc>
          <w:tcPr>
            <w:tcW w:w="252" w:type="pct"/>
            <w:shd w:val="clear" w:color="auto" w:fill="auto"/>
          </w:tcPr>
          <w:p w14:paraId="777F11C3" w14:textId="77777777" w:rsidR="00FB76DA" w:rsidRPr="00ED6C1B" w:rsidRDefault="00FB76DA" w:rsidP="00ED6C1B">
            <w:pPr>
              <w:jc w:val="both"/>
              <w:rPr>
                <w:rFonts w:ascii="Times New Roman" w:hAnsi="Times New Roman" w:cs="Times New Roman"/>
                <w:sz w:val="20"/>
              </w:rPr>
            </w:pPr>
          </w:p>
        </w:tc>
      </w:tr>
      <w:tr w:rsidR="00E53616" w:rsidRPr="00ED6C1B" w14:paraId="6339B842" w14:textId="77777777" w:rsidTr="0032593B">
        <w:trPr>
          <w:trHeight w:val="620"/>
          <w:jc w:val="center"/>
        </w:trPr>
        <w:tc>
          <w:tcPr>
            <w:tcW w:w="90" w:type="pct"/>
            <w:vMerge/>
            <w:shd w:val="clear" w:color="auto" w:fill="auto"/>
            <w:vAlign w:val="center"/>
          </w:tcPr>
          <w:p w14:paraId="0DD39544" w14:textId="77777777" w:rsidR="00FB76DA" w:rsidRPr="00ED6C1B" w:rsidRDefault="00FB76DA" w:rsidP="00ED6C1B">
            <w:pPr>
              <w:jc w:val="both"/>
              <w:rPr>
                <w:rFonts w:ascii="Times New Roman" w:hAnsi="Times New Roman" w:cs="Times New Roman"/>
                <w:b/>
                <w:sz w:val="20"/>
              </w:rPr>
            </w:pPr>
          </w:p>
        </w:tc>
        <w:tc>
          <w:tcPr>
            <w:tcW w:w="256" w:type="pct"/>
            <w:shd w:val="clear" w:color="auto" w:fill="auto"/>
          </w:tcPr>
          <w:p w14:paraId="09120781"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Pump efficiency</w:t>
            </w:r>
          </w:p>
        </w:tc>
        <w:tc>
          <w:tcPr>
            <w:tcW w:w="225" w:type="pct"/>
            <w:shd w:val="clear" w:color="auto" w:fill="auto"/>
          </w:tcPr>
          <w:p w14:paraId="13B6A360"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w:t>
            </w:r>
          </w:p>
        </w:tc>
        <w:tc>
          <w:tcPr>
            <w:tcW w:w="193" w:type="pct"/>
            <w:shd w:val="clear" w:color="auto" w:fill="auto"/>
          </w:tcPr>
          <w:p w14:paraId="60A6669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37" w:type="pct"/>
            <w:shd w:val="clear" w:color="auto" w:fill="auto"/>
          </w:tcPr>
          <w:p w14:paraId="6ABAFBC8"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c>
          <w:tcPr>
            <w:tcW w:w="346" w:type="pct"/>
            <w:shd w:val="clear" w:color="auto" w:fill="auto"/>
          </w:tcPr>
          <w:p w14:paraId="225A1FB2"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Pump efficiency</w:t>
            </w:r>
          </w:p>
        </w:tc>
        <w:tc>
          <w:tcPr>
            <w:tcW w:w="225" w:type="pct"/>
            <w:shd w:val="clear" w:color="auto" w:fill="auto"/>
          </w:tcPr>
          <w:p w14:paraId="767EA2B0"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w:t>
            </w:r>
          </w:p>
        </w:tc>
        <w:tc>
          <w:tcPr>
            <w:tcW w:w="192" w:type="pct"/>
            <w:shd w:val="clear" w:color="auto" w:fill="auto"/>
          </w:tcPr>
          <w:p w14:paraId="73342E86"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90" w:type="pct"/>
            <w:shd w:val="clear" w:color="auto" w:fill="auto"/>
          </w:tcPr>
          <w:p w14:paraId="33E9BCCC"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c>
          <w:tcPr>
            <w:tcW w:w="320" w:type="pct"/>
            <w:shd w:val="clear" w:color="auto" w:fill="auto"/>
          </w:tcPr>
          <w:p w14:paraId="28FCAA2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Pump efficiency</w:t>
            </w:r>
          </w:p>
        </w:tc>
        <w:tc>
          <w:tcPr>
            <w:tcW w:w="193" w:type="pct"/>
            <w:shd w:val="clear" w:color="auto" w:fill="auto"/>
          </w:tcPr>
          <w:p w14:paraId="0018CEC0"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w:t>
            </w:r>
          </w:p>
        </w:tc>
        <w:tc>
          <w:tcPr>
            <w:tcW w:w="224" w:type="pct"/>
            <w:shd w:val="clear" w:color="auto" w:fill="auto"/>
          </w:tcPr>
          <w:p w14:paraId="52C045C9"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28" w:type="pct"/>
            <w:shd w:val="clear" w:color="auto" w:fill="auto"/>
          </w:tcPr>
          <w:p w14:paraId="3542060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c>
          <w:tcPr>
            <w:tcW w:w="295" w:type="pct"/>
            <w:shd w:val="clear" w:color="auto" w:fill="auto"/>
          </w:tcPr>
          <w:p w14:paraId="40EE82D4"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Pump efficiency</w:t>
            </w:r>
          </w:p>
        </w:tc>
        <w:tc>
          <w:tcPr>
            <w:tcW w:w="193" w:type="pct"/>
            <w:shd w:val="clear" w:color="auto" w:fill="auto"/>
          </w:tcPr>
          <w:p w14:paraId="191DC6A6"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w:t>
            </w:r>
          </w:p>
        </w:tc>
        <w:tc>
          <w:tcPr>
            <w:tcW w:w="225" w:type="pct"/>
            <w:shd w:val="clear" w:color="auto" w:fill="auto"/>
          </w:tcPr>
          <w:p w14:paraId="265A9AA9"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46" w:type="pct"/>
            <w:shd w:val="clear" w:color="auto" w:fill="auto"/>
          </w:tcPr>
          <w:p w14:paraId="7CEBFC63"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c>
          <w:tcPr>
            <w:tcW w:w="326" w:type="pct"/>
            <w:shd w:val="clear" w:color="auto" w:fill="auto"/>
          </w:tcPr>
          <w:p w14:paraId="043E6E9C"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Pump efficiency</w:t>
            </w:r>
          </w:p>
        </w:tc>
        <w:tc>
          <w:tcPr>
            <w:tcW w:w="199" w:type="pct"/>
            <w:shd w:val="clear" w:color="auto" w:fill="auto"/>
          </w:tcPr>
          <w:p w14:paraId="6A2607E6"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w:t>
            </w:r>
          </w:p>
        </w:tc>
        <w:tc>
          <w:tcPr>
            <w:tcW w:w="245" w:type="pct"/>
            <w:shd w:val="clear" w:color="auto" w:fill="auto"/>
          </w:tcPr>
          <w:p w14:paraId="5009E95B"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52" w:type="pct"/>
            <w:shd w:val="clear" w:color="auto" w:fill="auto"/>
          </w:tcPr>
          <w:p w14:paraId="274A29FE"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r>
      <w:tr w:rsidR="00E53616" w:rsidRPr="00ED6C1B" w14:paraId="0035B7A1" w14:textId="77777777" w:rsidTr="0032593B">
        <w:trPr>
          <w:trHeight w:val="1507"/>
          <w:jc w:val="center"/>
        </w:trPr>
        <w:tc>
          <w:tcPr>
            <w:tcW w:w="90" w:type="pct"/>
            <w:vMerge w:val="restart"/>
            <w:shd w:val="clear" w:color="auto" w:fill="auto"/>
            <w:textDirection w:val="tbRl"/>
            <w:vAlign w:val="center"/>
          </w:tcPr>
          <w:p w14:paraId="385EA4A7" w14:textId="77777777" w:rsidR="00FB76DA" w:rsidRPr="00ED6C1B" w:rsidRDefault="00FB76DA" w:rsidP="00ED6C1B">
            <w:pPr>
              <w:ind w:left="113" w:right="113"/>
              <w:jc w:val="both"/>
              <w:rPr>
                <w:rFonts w:ascii="Times New Roman" w:hAnsi="Times New Roman" w:cs="Times New Roman"/>
                <w:b/>
                <w:sz w:val="20"/>
              </w:rPr>
            </w:pPr>
            <w:r w:rsidRPr="00ED6C1B">
              <w:rPr>
                <w:rFonts w:ascii="Times New Roman" w:hAnsi="Times New Roman" w:cs="Times New Roman"/>
                <w:b/>
                <w:sz w:val="20"/>
              </w:rPr>
              <w:lastRenderedPageBreak/>
              <w:t>Operation Management</w:t>
            </w:r>
          </w:p>
        </w:tc>
        <w:tc>
          <w:tcPr>
            <w:tcW w:w="256" w:type="pct"/>
            <w:shd w:val="clear" w:color="auto" w:fill="auto"/>
          </w:tcPr>
          <w:p w14:paraId="21DF6AFE"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Operational duration</w:t>
            </w:r>
            <w:r w:rsidRPr="00ED6C1B">
              <w:rPr>
                <w:rStyle w:val="FootnoteReference"/>
                <w:rFonts w:ascii="Times New Roman" w:hAnsi="Times New Roman" w:cs="Times New Roman"/>
                <w:sz w:val="20"/>
              </w:rPr>
              <w:footnoteReference w:id="5"/>
            </w:r>
          </w:p>
        </w:tc>
        <w:tc>
          <w:tcPr>
            <w:tcW w:w="225" w:type="pct"/>
            <w:shd w:val="clear" w:color="auto" w:fill="auto"/>
          </w:tcPr>
          <w:p w14:paraId="13186153"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Hours/month</w:t>
            </w:r>
          </w:p>
        </w:tc>
        <w:tc>
          <w:tcPr>
            <w:tcW w:w="193" w:type="pct"/>
            <w:shd w:val="clear" w:color="auto" w:fill="auto"/>
          </w:tcPr>
          <w:p w14:paraId="295A78D5"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37" w:type="pct"/>
            <w:shd w:val="clear" w:color="auto" w:fill="auto"/>
          </w:tcPr>
          <w:p w14:paraId="0EDA4864"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c>
          <w:tcPr>
            <w:tcW w:w="346" w:type="pct"/>
            <w:shd w:val="clear" w:color="auto" w:fill="auto"/>
          </w:tcPr>
          <w:p w14:paraId="6717E2F7"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Operational duration</w:t>
            </w:r>
          </w:p>
        </w:tc>
        <w:tc>
          <w:tcPr>
            <w:tcW w:w="225" w:type="pct"/>
            <w:shd w:val="clear" w:color="auto" w:fill="auto"/>
          </w:tcPr>
          <w:p w14:paraId="1A6B183E"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Hours/month</w:t>
            </w:r>
          </w:p>
        </w:tc>
        <w:tc>
          <w:tcPr>
            <w:tcW w:w="192" w:type="pct"/>
            <w:shd w:val="clear" w:color="auto" w:fill="auto"/>
          </w:tcPr>
          <w:p w14:paraId="198DB554"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90" w:type="pct"/>
            <w:shd w:val="clear" w:color="auto" w:fill="auto"/>
          </w:tcPr>
          <w:p w14:paraId="6C7210D5"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c>
          <w:tcPr>
            <w:tcW w:w="320" w:type="pct"/>
            <w:shd w:val="clear" w:color="auto" w:fill="auto"/>
          </w:tcPr>
          <w:p w14:paraId="6EFCB9DB"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Ease of use (through bearing or bushing)</w:t>
            </w:r>
          </w:p>
        </w:tc>
        <w:tc>
          <w:tcPr>
            <w:tcW w:w="193" w:type="pct"/>
            <w:shd w:val="clear" w:color="auto" w:fill="auto"/>
          </w:tcPr>
          <w:p w14:paraId="7072F7C6"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Yes/No</w:t>
            </w:r>
          </w:p>
        </w:tc>
        <w:tc>
          <w:tcPr>
            <w:tcW w:w="224" w:type="pct"/>
            <w:shd w:val="clear" w:color="auto" w:fill="auto"/>
          </w:tcPr>
          <w:p w14:paraId="05985275"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28" w:type="pct"/>
            <w:shd w:val="clear" w:color="auto" w:fill="auto"/>
          </w:tcPr>
          <w:p w14:paraId="3F9FF8CB"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c>
          <w:tcPr>
            <w:tcW w:w="295" w:type="pct"/>
            <w:shd w:val="clear" w:color="auto" w:fill="auto"/>
          </w:tcPr>
          <w:p w14:paraId="7718569D"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Ease of use (especially for women sensitivity)</w:t>
            </w:r>
          </w:p>
        </w:tc>
        <w:tc>
          <w:tcPr>
            <w:tcW w:w="193" w:type="pct"/>
            <w:shd w:val="clear" w:color="auto" w:fill="auto"/>
          </w:tcPr>
          <w:p w14:paraId="7BBFC130"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Yes/No</w:t>
            </w:r>
          </w:p>
        </w:tc>
        <w:tc>
          <w:tcPr>
            <w:tcW w:w="225" w:type="pct"/>
            <w:shd w:val="clear" w:color="auto" w:fill="auto"/>
          </w:tcPr>
          <w:p w14:paraId="06634DE5"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46" w:type="pct"/>
            <w:shd w:val="clear" w:color="auto" w:fill="auto"/>
          </w:tcPr>
          <w:p w14:paraId="2AAFFC9F"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c>
          <w:tcPr>
            <w:tcW w:w="326" w:type="pct"/>
            <w:shd w:val="clear" w:color="auto" w:fill="auto"/>
          </w:tcPr>
          <w:p w14:paraId="3C7B1C9B"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Ease of use (especially for women sensitivity)</w:t>
            </w:r>
          </w:p>
        </w:tc>
        <w:tc>
          <w:tcPr>
            <w:tcW w:w="199" w:type="pct"/>
            <w:shd w:val="clear" w:color="auto" w:fill="auto"/>
          </w:tcPr>
          <w:p w14:paraId="5A052CA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Yes/No</w:t>
            </w:r>
          </w:p>
        </w:tc>
        <w:tc>
          <w:tcPr>
            <w:tcW w:w="245" w:type="pct"/>
            <w:shd w:val="clear" w:color="auto" w:fill="auto"/>
          </w:tcPr>
          <w:p w14:paraId="138F651B"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Pulley System</w:t>
            </w:r>
          </w:p>
        </w:tc>
        <w:tc>
          <w:tcPr>
            <w:tcW w:w="252" w:type="pct"/>
            <w:shd w:val="clear" w:color="auto" w:fill="auto"/>
          </w:tcPr>
          <w:p w14:paraId="7F266D22"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r>
      <w:tr w:rsidR="00E53616" w:rsidRPr="00ED6C1B" w14:paraId="78C94090" w14:textId="77777777" w:rsidTr="0032593B">
        <w:trPr>
          <w:trHeight w:val="1507"/>
          <w:jc w:val="center"/>
        </w:trPr>
        <w:tc>
          <w:tcPr>
            <w:tcW w:w="90" w:type="pct"/>
            <w:vMerge/>
            <w:shd w:val="clear" w:color="auto" w:fill="auto"/>
            <w:vAlign w:val="center"/>
          </w:tcPr>
          <w:p w14:paraId="27D23BC9" w14:textId="77777777" w:rsidR="00FB76DA" w:rsidRPr="00ED6C1B" w:rsidRDefault="00FB76DA" w:rsidP="00ED6C1B">
            <w:pPr>
              <w:jc w:val="both"/>
              <w:rPr>
                <w:rFonts w:ascii="Times New Roman" w:hAnsi="Times New Roman" w:cs="Times New Roman"/>
                <w:b/>
                <w:sz w:val="20"/>
              </w:rPr>
            </w:pPr>
          </w:p>
        </w:tc>
        <w:tc>
          <w:tcPr>
            <w:tcW w:w="256" w:type="pct"/>
            <w:shd w:val="clear" w:color="auto" w:fill="auto"/>
          </w:tcPr>
          <w:p w14:paraId="474C4C83"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Safety (fence, cover, etc.)</w:t>
            </w:r>
          </w:p>
        </w:tc>
        <w:tc>
          <w:tcPr>
            <w:tcW w:w="225" w:type="pct"/>
            <w:shd w:val="clear" w:color="auto" w:fill="auto"/>
          </w:tcPr>
          <w:p w14:paraId="5520122F"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Yes/No</w:t>
            </w:r>
          </w:p>
        </w:tc>
        <w:tc>
          <w:tcPr>
            <w:tcW w:w="193" w:type="pct"/>
            <w:shd w:val="clear" w:color="auto" w:fill="auto"/>
          </w:tcPr>
          <w:p w14:paraId="4A6671AF"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37" w:type="pct"/>
            <w:shd w:val="clear" w:color="auto" w:fill="auto"/>
          </w:tcPr>
          <w:p w14:paraId="572433E5"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c>
          <w:tcPr>
            <w:tcW w:w="346" w:type="pct"/>
            <w:shd w:val="clear" w:color="auto" w:fill="auto"/>
          </w:tcPr>
          <w:p w14:paraId="22E7B28F"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Safety (fence, cover, etc.)</w:t>
            </w:r>
          </w:p>
        </w:tc>
        <w:tc>
          <w:tcPr>
            <w:tcW w:w="225" w:type="pct"/>
            <w:shd w:val="clear" w:color="auto" w:fill="auto"/>
          </w:tcPr>
          <w:p w14:paraId="2DB9CDAD"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Yes/No</w:t>
            </w:r>
          </w:p>
        </w:tc>
        <w:tc>
          <w:tcPr>
            <w:tcW w:w="192" w:type="pct"/>
            <w:shd w:val="clear" w:color="auto" w:fill="auto"/>
          </w:tcPr>
          <w:p w14:paraId="4C142264"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90" w:type="pct"/>
            <w:shd w:val="clear" w:color="auto" w:fill="auto"/>
          </w:tcPr>
          <w:p w14:paraId="3B78272D"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c>
          <w:tcPr>
            <w:tcW w:w="320" w:type="pct"/>
            <w:shd w:val="clear" w:color="auto" w:fill="auto"/>
          </w:tcPr>
          <w:p w14:paraId="0B83C2D1"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Proper construction of pump wrt to design (spacing for washer (piston) including slab, handle, deliv</w:t>
            </w:r>
            <w:r w:rsidRPr="00ED6C1B">
              <w:rPr>
                <w:rFonts w:ascii="Times New Roman" w:hAnsi="Times New Roman" w:cs="Times New Roman"/>
                <w:sz w:val="20"/>
              </w:rPr>
              <w:lastRenderedPageBreak/>
              <w:t>ery point, etc.)</w:t>
            </w:r>
          </w:p>
        </w:tc>
        <w:tc>
          <w:tcPr>
            <w:tcW w:w="193" w:type="pct"/>
            <w:shd w:val="clear" w:color="auto" w:fill="auto"/>
          </w:tcPr>
          <w:p w14:paraId="58D57AC1"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lastRenderedPageBreak/>
              <w:t>Standard/Non-standard</w:t>
            </w:r>
          </w:p>
        </w:tc>
        <w:tc>
          <w:tcPr>
            <w:tcW w:w="224" w:type="pct"/>
            <w:shd w:val="clear" w:color="auto" w:fill="auto"/>
          </w:tcPr>
          <w:p w14:paraId="10D32C1C"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28" w:type="pct"/>
            <w:shd w:val="clear" w:color="auto" w:fill="auto"/>
          </w:tcPr>
          <w:p w14:paraId="104FFA87"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 xml:space="preserve">Observation </w:t>
            </w:r>
          </w:p>
        </w:tc>
        <w:tc>
          <w:tcPr>
            <w:tcW w:w="295" w:type="pct"/>
            <w:shd w:val="clear" w:color="auto" w:fill="auto"/>
          </w:tcPr>
          <w:p w14:paraId="674AC40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 xml:space="preserve">Proper construction of pump wrt to design </w:t>
            </w:r>
          </w:p>
        </w:tc>
        <w:tc>
          <w:tcPr>
            <w:tcW w:w="193" w:type="pct"/>
            <w:shd w:val="clear" w:color="auto" w:fill="auto"/>
          </w:tcPr>
          <w:p w14:paraId="3A4F99E9"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Standard/Non-standard</w:t>
            </w:r>
          </w:p>
        </w:tc>
        <w:tc>
          <w:tcPr>
            <w:tcW w:w="225" w:type="pct"/>
            <w:shd w:val="clear" w:color="auto" w:fill="auto"/>
          </w:tcPr>
          <w:p w14:paraId="1AD0572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46" w:type="pct"/>
            <w:shd w:val="clear" w:color="auto" w:fill="auto"/>
          </w:tcPr>
          <w:p w14:paraId="45AC9FB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 xml:space="preserve">Observation </w:t>
            </w:r>
          </w:p>
        </w:tc>
        <w:tc>
          <w:tcPr>
            <w:tcW w:w="326" w:type="pct"/>
            <w:shd w:val="clear" w:color="auto" w:fill="auto"/>
          </w:tcPr>
          <w:p w14:paraId="0A7888A0"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 xml:space="preserve">Proper construction of pump wrt to design </w:t>
            </w:r>
          </w:p>
        </w:tc>
        <w:tc>
          <w:tcPr>
            <w:tcW w:w="199" w:type="pct"/>
            <w:shd w:val="clear" w:color="auto" w:fill="auto"/>
          </w:tcPr>
          <w:p w14:paraId="4D1E24BC"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Standard/Non-standard</w:t>
            </w:r>
          </w:p>
        </w:tc>
        <w:tc>
          <w:tcPr>
            <w:tcW w:w="245" w:type="pct"/>
            <w:shd w:val="clear" w:color="auto" w:fill="auto"/>
          </w:tcPr>
          <w:p w14:paraId="18742C7F"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Pulley System</w:t>
            </w:r>
          </w:p>
        </w:tc>
        <w:tc>
          <w:tcPr>
            <w:tcW w:w="252" w:type="pct"/>
            <w:shd w:val="clear" w:color="auto" w:fill="auto"/>
          </w:tcPr>
          <w:p w14:paraId="3BDBC2B4"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 xml:space="preserve">Observation </w:t>
            </w:r>
          </w:p>
        </w:tc>
      </w:tr>
      <w:tr w:rsidR="00E53616" w:rsidRPr="00ED6C1B" w14:paraId="4BDA6C09" w14:textId="77777777" w:rsidTr="0032593B">
        <w:trPr>
          <w:trHeight w:val="1457"/>
          <w:jc w:val="center"/>
        </w:trPr>
        <w:tc>
          <w:tcPr>
            <w:tcW w:w="90" w:type="pct"/>
            <w:vMerge/>
            <w:shd w:val="clear" w:color="auto" w:fill="auto"/>
            <w:vAlign w:val="center"/>
          </w:tcPr>
          <w:p w14:paraId="5BBED7F6" w14:textId="77777777" w:rsidR="00FB76DA" w:rsidRPr="00ED6C1B" w:rsidRDefault="00FB76DA" w:rsidP="00ED6C1B">
            <w:pPr>
              <w:jc w:val="both"/>
              <w:rPr>
                <w:rFonts w:ascii="Times New Roman" w:hAnsi="Times New Roman" w:cs="Times New Roman"/>
                <w:b/>
                <w:sz w:val="20"/>
              </w:rPr>
            </w:pPr>
          </w:p>
        </w:tc>
        <w:tc>
          <w:tcPr>
            <w:tcW w:w="256" w:type="pct"/>
            <w:tcBorders>
              <w:bottom w:val="single" w:sz="4" w:space="0" w:color="auto"/>
            </w:tcBorders>
            <w:shd w:val="clear" w:color="auto" w:fill="auto"/>
          </w:tcPr>
          <w:p w14:paraId="436FD7C0"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Weight</w:t>
            </w:r>
          </w:p>
        </w:tc>
        <w:tc>
          <w:tcPr>
            <w:tcW w:w="225" w:type="pct"/>
            <w:tcBorders>
              <w:bottom w:val="single" w:sz="4" w:space="0" w:color="auto"/>
            </w:tcBorders>
            <w:shd w:val="clear" w:color="auto" w:fill="auto"/>
          </w:tcPr>
          <w:p w14:paraId="34B4C35B"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Kg</w:t>
            </w:r>
          </w:p>
        </w:tc>
        <w:tc>
          <w:tcPr>
            <w:tcW w:w="193" w:type="pct"/>
            <w:tcBorders>
              <w:bottom w:val="single" w:sz="4" w:space="0" w:color="auto"/>
            </w:tcBorders>
            <w:shd w:val="clear" w:color="auto" w:fill="auto"/>
          </w:tcPr>
          <w:p w14:paraId="15B75566"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37" w:type="pct"/>
            <w:tcBorders>
              <w:bottom w:val="single" w:sz="4" w:space="0" w:color="auto"/>
            </w:tcBorders>
            <w:shd w:val="clear" w:color="auto" w:fill="auto"/>
          </w:tcPr>
          <w:p w14:paraId="3553EDA4"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c>
          <w:tcPr>
            <w:tcW w:w="346" w:type="pct"/>
            <w:tcBorders>
              <w:bottom w:val="single" w:sz="4" w:space="0" w:color="auto"/>
            </w:tcBorders>
            <w:shd w:val="clear" w:color="auto" w:fill="auto"/>
          </w:tcPr>
          <w:p w14:paraId="6FD08045"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Weight</w:t>
            </w:r>
          </w:p>
        </w:tc>
        <w:tc>
          <w:tcPr>
            <w:tcW w:w="225" w:type="pct"/>
            <w:tcBorders>
              <w:bottom w:val="single" w:sz="4" w:space="0" w:color="auto"/>
            </w:tcBorders>
            <w:shd w:val="clear" w:color="auto" w:fill="auto"/>
          </w:tcPr>
          <w:p w14:paraId="2CD5D326"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Kg</w:t>
            </w:r>
          </w:p>
        </w:tc>
        <w:tc>
          <w:tcPr>
            <w:tcW w:w="192" w:type="pct"/>
            <w:tcBorders>
              <w:bottom w:val="single" w:sz="4" w:space="0" w:color="auto"/>
            </w:tcBorders>
            <w:shd w:val="clear" w:color="auto" w:fill="auto"/>
          </w:tcPr>
          <w:p w14:paraId="22122AD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90" w:type="pct"/>
            <w:tcBorders>
              <w:bottom w:val="single" w:sz="4" w:space="0" w:color="auto"/>
            </w:tcBorders>
            <w:shd w:val="clear" w:color="auto" w:fill="auto"/>
          </w:tcPr>
          <w:p w14:paraId="2E02C311"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c>
          <w:tcPr>
            <w:tcW w:w="320" w:type="pct"/>
            <w:tcBorders>
              <w:bottom w:val="single" w:sz="4" w:space="0" w:color="auto"/>
            </w:tcBorders>
            <w:shd w:val="clear" w:color="auto" w:fill="auto"/>
          </w:tcPr>
          <w:p w14:paraId="3B021CCC"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Proper installation of the pump as per the design</w:t>
            </w:r>
          </w:p>
        </w:tc>
        <w:tc>
          <w:tcPr>
            <w:tcW w:w="193" w:type="pct"/>
            <w:tcBorders>
              <w:bottom w:val="single" w:sz="4" w:space="0" w:color="auto"/>
            </w:tcBorders>
            <w:shd w:val="clear" w:color="auto" w:fill="auto"/>
          </w:tcPr>
          <w:p w14:paraId="5B178BBC"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Yes/No</w:t>
            </w:r>
          </w:p>
        </w:tc>
        <w:tc>
          <w:tcPr>
            <w:tcW w:w="224" w:type="pct"/>
            <w:tcBorders>
              <w:bottom w:val="single" w:sz="4" w:space="0" w:color="auto"/>
            </w:tcBorders>
            <w:shd w:val="clear" w:color="auto" w:fill="auto"/>
          </w:tcPr>
          <w:p w14:paraId="31588C08"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28" w:type="pct"/>
            <w:tcBorders>
              <w:bottom w:val="single" w:sz="4" w:space="0" w:color="auto"/>
            </w:tcBorders>
            <w:shd w:val="clear" w:color="auto" w:fill="auto"/>
          </w:tcPr>
          <w:p w14:paraId="2D00D57D"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c>
          <w:tcPr>
            <w:tcW w:w="295" w:type="pct"/>
            <w:tcBorders>
              <w:bottom w:val="single" w:sz="4" w:space="0" w:color="auto"/>
            </w:tcBorders>
            <w:shd w:val="clear" w:color="auto" w:fill="auto"/>
          </w:tcPr>
          <w:p w14:paraId="140AFA4C"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Proper installation of the pump as per the design</w:t>
            </w:r>
          </w:p>
        </w:tc>
        <w:tc>
          <w:tcPr>
            <w:tcW w:w="193" w:type="pct"/>
            <w:tcBorders>
              <w:bottom w:val="single" w:sz="4" w:space="0" w:color="auto"/>
            </w:tcBorders>
            <w:shd w:val="clear" w:color="auto" w:fill="auto"/>
          </w:tcPr>
          <w:p w14:paraId="0430FFF1"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Yes/No</w:t>
            </w:r>
          </w:p>
        </w:tc>
        <w:tc>
          <w:tcPr>
            <w:tcW w:w="225" w:type="pct"/>
            <w:tcBorders>
              <w:bottom w:val="single" w:sz="4" w:space="0" w:color="auto"/>
            </w:tcBorders>
            <w:shd w:val="clear" w:color="auto" w:fill="auto"/>
          </w:tcPr>
          <w:p w14:paraId="66D77B38"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46" w:type="pct"/>
            <w:tcBorders>
              <w:bottom w:val="single" w:sz="4" w:space="0" w:color="auto"/>
            </w:tcBorders>
            <w:shd w:val="clear" w:color="auto" w:fill="auto"/>
          </w:tcPr>
          <w:p w14:paraId="739EF5CC"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c>
          <w:tcPr>
            <w:tcW w:w="326" w:type="pct"/>
            <w:tcBorders>
              <w:bottom w:val="single" w:sz="4" w:space="0" w:color="auto"/>
            </w:tcBorders>
            <w:shd w:val="clear" w:color="auto" w:fill="auto"/>
          </w:tcPr>
          <w:p w14:paraId="344886E0"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Proper installation of the pulley system as per the design</w:t>
            </w:r>
          </w:p>
        </w:tc>
        <w:tc>
          <w:tcPr>
            <w:tcW w:w="199" w:type="pct"/>
            <w:tcBorders>
              <w:bottom w:val="single" w:sz="4" w:space="0" w:color="auto"/>
            </w:tcBorders>
            <w:shd w:val="clear" w:color="auto" w:fill="auto"/>
          </w:tcPr>
          <w:p w14:paraId="5D6B0B47"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Yes/No</w:t>
            </w:r>
          </w:p>
        </w:tc>
        <w:tc>
          <w:tcPr>
            <w:tcW w:w="245" w:type="pct"/>
            <w:tcBorders>
              <w:bottom w:val="single" w:sz="4" w:space="0" w:color="auto"/>
            </w:tcBorders>
            <w:shd w:val="clear" w:color="auto" w:fill="auto"/>
          </w:tcPr>
          <w:p w14:paraId="6E9C7CB4"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Pulley System</w:t>
            </w:r>
          </w:p>
        </w:tc>
        <w:tc>
          <w:tcPr>
            <w:tcW w:w="252" w:type="pct"/>
            <w:tcBorders>
              <w:bottom w:val="single" w:sz="4" w:space="0" w:color="auto"/>
            </w:tcBorders>
            <w:shd w:val="clear" w:color="auto" w:fill="auto"/>
          </w:tcPr>
          <w:p w14:paraId="04690466"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r>
      <w:tr w:rsidR="00E53616" w:rsidRPr="00ED6C1B" w14:paraId="50768F12" w14:textId="77777777" w:rsidTr="0032593B">
        <w:trPr>
          <w:trHeight w:val="1507"/>
          <w:jc w:val="center"/>
        </w:trPr>
        <w:tc>
          <w:tcPr>
            <w:tcW w:w="90" w:type="pct"/>
            <w:vMerge w:val="restart"/>
            <w:shd w:val="clear" w:color="auto" w:fill="auto"/>
            <w:textDirection w:val="tbRl"/>
            <w:vAlign w:val="center"/>
          </w:tcPr>
          <w:p w14:paraId="156F6AD7" w14:textId="77777777" w:rsidR="00FB76DA" w:rsidRPr="00ED6C1B" w:rsidRDefault="00FB76DA" w:rsidP="00ED6C1B">
            <w:pPr>
              <w:ind w:left="113" w:right="113"/>
              <w:jc w:val="both"/>
              <w:rPr>
                <w:rFonts w:ascii="Times New Roman" w:hAnsi="Times New Roman" w:cs="Times New Roman"/>
                <w:b/>
                <w:sz w:val="20"/>
              </w:rPr>
            </w:pPr>
            <w:r w:rsidRPr="00ED6C1B">
              <w:rPr>
                <w:rFonts w:ascii="Times New Roman" w:hAnsi="Times New Roman" w:cs="Times New Roman"/>
                <w:b/>
                <w:sz w:val="20"/>
              </w:rPr>
              <w:t>Maintenance</w:t>
            </w:r>
          </w:p>
        </w:tc>
        <w:tc>
          <w:tcPr>
            <w:tcW w:w="256" w:type="pct"/>
            <w:shd w:val="clear" w:color="auto" w:fill="auto"/>
          </w:tcPr>
          <w:p w14:paraId="6E627E36"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Local maintainability</w:t>
            </w:r>
          </w:p>
        </w:tc>
        <w:tc>
          <w:tcPr>
            <w:tcW w:w="225" w:type="pct"/>
            <w:shd w:val="clear" w:color="auto" w:fill="auto"/>
          </w:tcPr>
          <w:p w14:paraId="5390E217"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Yes/No</w:t>
            </w:r>
          </w:p>
        </w:tc>
        <w:tc>
          <w:tcPr>
            <w:tcW w:w="193" w:type="pct"/>
            <w:shd w:val="clear" w:color="auto" w:fill="auto"/>
          </w:tcPr>
          <w:p w14:paraId="783E6B96"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37" w:type="pct"/>
            <w:shd w:val="clear" w:color="auto" w:fill="auto"/>
          </w:tcPr>
          <w:p w14:paraId="0DB25487"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c>
          <w:tcPr>
            <w:tcW w:w="346" w:type="pct"/>
            <w:shd w:val="clear" w:color="auto" w:fill="auto"/>
          </w:tcPr>
          <w:p w14:paraId="0D617C6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Local maintainability</w:t>
            </w:r>
          </w:p>
        </w:tc>
        <w:tc>
          <w:tcPr>
            <w:tcW w:w="225" w:type="pct"/>
            <w:shd w:val="clear" w:color="auto" w:fill="auto"/>
          </w:tcPr>
          <w:p w14:paraId="6FEE98E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Yes/No</w:t>
            </w:r>
          </w:p>
        </w:tc>
        <w:tc>
          <w:tcPr>
            <w:tcW w:w="192" w:type="pct"/>
            <w:shd w:val="clear" w:color="auto" w:fill="auto"/>
          </w:tcPr>
          <w:p w14:paraId="2F6D41DE"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90" w:type="pct"/>
            <w:shd w:val="clear" w:color="auto" w:fill="auto"/>
          </w:tcPr>
          <w:p w14:paraId="0D84BB0B"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c>
          <w:tcPr>
            <w:tcW w:w="320" w:type="pct"/>
            <w:shd w:val="clear" w:color="auto" w:fill="auto"/>
          </w:tcPr>
          <w:p w14:paraId="38083CDC"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Local maintainability on rope, bushing, bearing, etc.</w:t>
            </w:r>
          </w:p>
        </w:tc>
        <w:tc>
          <w:tcPr>
            <w:tcW w:w="193" w:type="pct"/>
            <w:shd w:val="clear" w:color="auto" w:fill="auto"/>
          </w:tcPr>
          <w:p w14:paraId="2F138FAD"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Yes/No</w:t>
            </w:r>
          </w:p>
        </w:tc>
        <w:tc>
          <w:tcPr>
            <w:tcW w:w="224" w:type="pct"/>
            <w:shd w:val="clear" w:color="auto" w:fill="auto"/>
          </w:tcPr>
          <w:p w14:paraId="1C7BABD4"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28" w:type="pct"/>
            <w:shd w:val="clear" w:color="auto" w:fill="auto"/>
          </w:tcPr>
          <w:p w14:paraId="4F7B9E89"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c>
          <w:tcPr>
            <w:tcW w:w="295" w:type="pct"/>
            <w:shd w:val="clear" w:color="auto" w:fill="auto"/>
          </w:tcPr>
          <w:p w14:paraId="547DC24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Local maintainability on piston, hose, etc.</w:t>
            </w:r>
          </w:p>
        </w:tc>
        <w:tc>
          <w:tcPr>
            <w:tcW w:w="193" w:type="pct"/>
            <w:shd w:val="clear" w:color="auto" w:fill="auto"/>
          </w:tcPr>
          <w:p w14:paraId="77936686"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Yes/No</w:t>
            </w:r>
          </w:p>
        </w:tc>
        <w:tc>
          <w:tcPr>
            <w:tcW w:w="225" w:type="pct"/>
            <w:shd w:val="clear" w:color="auto" w:fill="auto"/>
          </w:tcPr>
          <w:p w14:paraId="6CD1141E"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46" w:type="pct"/>
            <w:shd w:val="clear" w:color="auto" w:fill="auto"/>
          </w:tcPr>
          <w:p w14:paraId="2BFDC367"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c>
          <w:tcPr>
            <w:tcW w:w="326" w:type="pct"/>
            <w:shd w:val="clear" w:color="auto" w:fill="auto"/>
          </w:tcPr>
          <w:p w14:paraId="413E0DAD"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Local maintainability on rope, pole, pulley, etc.</w:t>
            </w:r>
          </w:p>
        </w:tc>
        <w:tc>
          <w:tcPr>
            <w:tcW w:w="199" w:type="pct"/>
            <w:shd w:val="clear" w:color="auto" w:fill="auto"/>
          </w:tcPr>
          <w:p w14:paraId="049F75B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Yes/No</w:t>
            </w:r>
          </w:p>
        </w:tc>
        <w:tc>
          <w:tcPr>
            <w:tcW w:w="245" w:type="pct"/>
            <w:shd w:val="clear" w:color="auto" w:fill="auto"/>
          </w:tcPr>
          <w:p w14:paraId="747405CF"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Pulley System</w:t>
            </w:r>
          </w:p>
        </w:tc>
        <w:tc>
          <w:tcPr>
            <w:tcW w:w="252" w:type="pct"/>
            <w:shd w:val="clear" w:color="auto" w:fill="auto"/>
          </w:tcPr>
          <w:p w14:paraId="220FBA9B"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r>
      <w:tr w:rsidR="00E53616" w:rsidRPr="00ED6C1B" w14:paraId="7D481C73" w14:textId="77777777" w:rsidTr="0032593B">
        <w:trPr>
          <w:trHeight w:val="80"/>
          <w:jc w:val="center"/>
        </w:trPr>
        <w:tc>
          <w:tcPr>
            <w:tcW w:w="90" w:type="pct"/>
            <w:vMerge/>
            <w:shd w:val="clear" w:color="auto" w:fill="auto"/>
          </w:tcPr>
          <w:p w14:paraId="6F5B794E" w14:textId="77777777" w:rsidR="00FB76DA" w:rsidRPr="00ED6C1B" w:rsidRDefault="00FB76DA" w:rsidP="00ED6C1B">
            <w:pPr>
              <w:jc w:val="both"/>
              <w:rPr>
                <w:rFonts w:ascii="Times New Roman" w:hAnsi="Times New Roman" w:cs="Times New Roman"/>
                <w:sz w:val="20"/>
              </w:rPr>
            </w:pPr>
          </w:p>
        </w:tc>
        <w:tc>
          <w:tcPr>
            <w:tcW w:w="256" w:type="pct"/>
            <w:shd w:val="clear" w:color="auto" w:fill="auto"/>
          </w:tcPr>
          <w:p w14:paraId="2349A863"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Frequency of maintenance</w:t>
            </w:r>
          </w:p>
        </w:tc>
        <w:tc>
          <w:tcPr>
            <w:tcW w:w="225" w:type="pct"/>
            <w:shd w:val="clear" w:color="auto" w:fill="auto"/>
          </w:tcPr>
          <w:p w14:paraId="5BCDABF7"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None/Low/Medium/</w:t>
            </w:r>
          </w:p>
          <w:p w14:paraId="7C4AFFF0"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High</w:t>
            </w:r>
          </w:p>
        </w:tc>
        <w:tc>
          <w:tcPr>
            <w:tcW w:w="193" w:type="pct"/>
            <w:shd w:val="clear" w:color="auto" w:fill="auto"/>
          </w:tcPr>
          <w:p w14:paraId="644998E4"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w:t>
            </w:r>
            <w:r w:rsidRPr="00ED6C1B">
              <w:rPr>
                <w:rFonts w:ascii="Times New Roman" w:hAnsi="Times New Roman" w:cs="Times New Roman"/>
                <w:sz w:val="20"/>
              </w:rPr>
              <w:lastRenderedPageBreak/>
              <w:t>mp</w:t>
            </w:r>
          </w:p>
        </w:tc>
        <w:tc>
          <w:tcPr>
            <w:tcW w:w="237" w:type="pct"/>
            <w:shd w:val="clear" w:color="auto" w:fill="auto"/>
          </w:tcPr>
          <w:p w14:paraId="767B42A9"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lastRenderedPageBreak/>
              <w:t>Measurement</w:t>
            </w:r>
          </w:p>
        </w:tc>
        <w:tc>
          <w:tcPr>
            <w:tcW w:w="346" w:type="pct"/>
            <w:shd w:val="clear" w:color="auto" w:fill="auto"/>
          </w:tcPr>
          <w:p w14:paraId="71B93372"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Frequency of maintenance</w:t>
            </w:r>
          </w:p>
        </w:tc>
        <w:tc>
          <w:tcPr>
            <w:tcW w:w="225" w:type="pct"/>
            <w:shd w:val="clear" w:color="auto" w:fill="auto"/>
          </w:tcPr>
          <w:p w14:paraId="68F78589"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None/Low/Medium/</w:t>
            </w:r>
          </w:p>
          <w:p w14:paraId="7ACAD2F9"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High</w:t>
            </w:r>
          </w:p>
        </w:tc>
        <w:tc>
          <w:tcPr>
            <w:tcW w:w="192" w:type="pct"/>
            <w:shd w:val="clear" w:color="auto" w:fill="auto"/>
          </w:tcPr>
          <w:p w14:paraId="520CA479"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w:t>
            </w:r>
            <w:r w:rsidRPr="00ED6C1B">
              <w:rPr>
                <w:rFonts w:ascii="Times New Roman" w:hAnsi="Times New Roman" w:cs="Times New Roman"/>
                <w:sz w:val="20"/>
              </w:rPr>
              <w:lastRenderedPageBreak/>
              <w:t>mp</w:t>
            </w:r>
          </w:p>
        </w:tc>
        <w:tc>
          <w:tcPr>
            <w:tcW w:w="290" w:type="pct"/>
            <w:shd w:val="clear" w:color="auto" w:fill="auto"/>
          </w:tcPr>
          <w:p w14:paraId="4A0EA646"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lastRenderedPageBreak/>
              <w:t>Measurement</w:t>
            </w:r>
          </w:p>
        </w:tc>
        <w:tc>
          <w:tcPr>
            <w:tcW w:w="320" w:type="pct"/>
            <w:shd w:val="clear" w:color="auto" w:fill="auto"/>
          </w:tcPr>
          <w:p w14:paraId="2F0DAFFC"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 xml:space="preserve">Frequency of maintenance on </w:t>
            </w:r>
            <w:r w:rsidRPr="00ED6C1B">
              <w:rPr>
                <w:rFonts w:ascii="Times New Roman" w:hAnsi="Times New Roman" w:cs="Times New Roman"/>
                <w:sz w:val="20"/>
              </w:rPr>
              <w:lastRenderedPageBreak/>
              <w:t>rope, bushing, bearing, etc.</w:t>
            </w:r>
          </w:p>
        </w:tc>
        <w:tc>
          <w:tcPr>
            <w:tcW w:w="193" w:type="pct"/>
            <w:shd w:val="clear" w:color="auto" w:fill="auto"/>
          </w:tcPr>
          <w:p w14:paraId="3B25273F"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lastRenderedPageBreak/>
              <w:t>None/Low/Medium/</w:t>
            </w:r>
          </w:p>
          <w:p w14:paraId="1B5F676B"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High</w:t>
            </w:r>
          </w:p>
        </w:tc>
        <w:tc>
          <w:tcPr>
            <w:tcW w:w="224" w:type="pct"/>
            <w:shd w:val="clear" w:color="auto" w:fill="auto"/>
          </w:tcPr>
          <w:p w14:paraId="360F2AF2"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w:t>
            </w:r>
            <w:r w:rsidRPr="00ED6C1B">
              <w:rPr>
                <w:rFonts w:ascii="Times New Roman" w:hAnsi="Times New Roman" w:cs="Times New Roman"/>
                <w:sz w:val="20"/>
              </w:rPr>
              <w:lastRenderedPageBreak/>
              <w:t>mp</w:t>
            </w:r>
          </w:p>
        </w:tc>
        <w:tc>
          <w:tcPr>
            <w:tcW w:w="228" w:type="pct"/>
            <w:shd w:val="clear" w:color="auto" w:fill="auto"/>
          </w:tcPr>
          <w:p w14:paraId="7EEF4CCB"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lastRenderedPageBreak/>
              <w:t>Measurement</w:t>
            </w:r>
          </w:p>
        </w:tc>
        <w:tc>
          <w:tcPr>
            <w:tcW w:w="295" w:type="pct"/>
            <w:shd w:val="clear" w:color="auto" w:fill="auto"/>
          </w:tcPr>
          <w:p w14:paraId="3D620181"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 xml:space="preserve">Frequency of maintenance on </w:t>
            </w:r>
            <w:r w:rsidRPr="00ED6C1B">
              <w:rPr>
                <w:rFonts w:ascii="Times New Roman" w:hAnsi="Times New Roman" w:cs="Times New Roman"/>
                <w:sz w:val="20"/>
              </w:rPr>
              <w:lastRenderedPageBreak/>
              <w:t>piston, hose, etc.</w:t>
            </w:r>
          </w:p>
        </w:tc>
        <w:tc>
          <w:tcPr>
            <w:tcW w:w="193" w:type="pct"/>
            <w:shd w:val="clear" w:color="auto" w:fill="auto"/>
          </w:tcPr>
          <w:p w14:paraId="73E09225"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lastRenderedPageBreak/>
              <w:t>None/Low/Medium/</w:t>
            </w:r>
          </w:p>
          <w:p w14:paraId="09537EF2"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High</w:t>
            </w:r>
          </w:p>
        </w:tc>
        <w:tc>
          <w:tcPr>
            <w:tcW w:w="225" w:type="pct"/>
            <w:shd w:val="clear" w:color="auto" w:fill="auto"/>
          </w:tcPr>
          <w:p w14:paraId="6339B3CC"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w:t>
            </w:r>
            <w:r w:rsidRPr="00ED6C1B">
              <w:rPr>
                <w:rFonts w:ascii="Times New Roman" w:hAnsi="Times New Roman" w:cs="Times New Roman"/>
                <w:sz w:val="20"/>
              </w:rPr>
              <w:lastRenderedPageBreak/>
              <w:t>mp</w:t>
            </w:r>
          </w:p>
        </w:tc>
        <w:tc>
          <w:tcPr>
            <w:tcW w:w="246" w:type="pct"/>
            <w:shd w:val="clear" w:color="auto" w:fill="auto"/>
          </w:tcPr>
          <w:p w14:paraId="37B3878E"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lastRenderedPageBreak/>
              <w:t>Measurement</w:t>
            </w:r>
          </w:p>
        </w:tc>
        <w:tc>
          <w:tcPr>
            <w:tcW w:w="326" w:type="pct"/>
            <w:shd w:val="clear" w:color="auto" w:fill="auto"/>
          </w:tcPr>
          <w:p w14:paraId="7D642262"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 xml:space="preserve">Frequency of maintenance on </w:t>
            </w:r>
            <w:r w:rsidRPr="00ED6C1B">
              <w:rPr>
                <w:rFonts w:ascii="Times New Roman" w:hAnsi="Times New Roman" w:cs="Times New Roman"/>
                <w:sz w:val="20"/>
              </w:rPr>
              <w:lastRenderedPageBreak/>
              <w:t>rope, pole, pulley, etc.</w:t>
            </w:r>
          </w:p>
        </w:tc>
        <w:tc>
          <w:tcPr>
            <w:tcW w:w="199" w:type="pct"/>
            <w:shd w:val="clear" w:color="auto" w:fill="auto"/>
          </w:tcPr>
          <w:p w14:paraId="0587F49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lastRenderedPageBreak/>
              <w:t>None/Low/Medium/</w:t>
            </w:r>
          </w:p>
          <w:p w14:paraId="4BBF7A1B"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High</w:t>
            </w:r>
          </w:p>
        </w:tc>
        <w:tc>
          <w:tcPr>
            <w:tcW w:w="245" w:type="pct"/>
            <w:shd w:val="clear" w:color="auto" w:fill="auto"/>
          </w:tcPr>
          <w:p w14:paraId="0BBC4690"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w:t>
            </w:r>
            <w:r w:rsidRPr="00ED6C1B">
              <w:rPr>
                <w:rFonts w:ascii="Times New Roman" w:hAnsi="Times New Roman" w:cs="Times New Roman"/>
                <w:sz w:val="20"/>
              </w:rPr>
              <w:lastRenderedPageBreak/>
              <w:t>lley System</w:t>
            </w:r>
          </w:p>
        </w:tc>
        <w:tc>
          <w:tcPr>
            <w:tcW w:w="252" w:type="pct"/>
            <w:shd w:val="clear" w:color="auto" w:fill="auto"/>
          </w:tcPr>
          <w:p w14:paraId="50EBB33D"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lastRenderedPageBreak/>
              <w:t>Measurement</w:t>
            </w:r>
          </w:p>
        </w:tc>
      </w:tr>
      <w:tr w:rsidR="00E53616" w:rsidRPr="00ED6C1B" w14:paraId="592B612D" w14:textId="77777777" w:rsidTr="0032593B">
        <w:trPr>
          <w:trHeight w:val="1507"/>
          <w:jc w:val="center"/>
        </w:trPr>
        <w:tc>
          <w:tcPr>
            <w:tcW w:w="90" w:type="pct"/>
            <w:vMerge/>
            <w:shd w:val="clear" w:color="auto" w:fill="auto"/>
          </w:tcPr>
          <w:p w14:paraId="52785A31" w14:textId="77777777" w:rsidR="00FB76DA" w:rsidRPr="00ED6C1B" w:rsidRDefault="00FB76DA" w:rsidP="00ED6C1B">
            <w:pPr>
              <w:jc w:val="both"/>
              <w:rPr>
                <w:rFonts w:ascii="Times New Roman" w:hAnsi="Times New Roman" w:cs="Times New Roman"/>
                <w:sz w:val="20"/>
              </w:rPr>
            </w:pPr>
          </w:p>
        </w:tc>
        <w:tc>
          <w:tcPr>
            <w:tcW w:w="256" w:type="pct"/>
            <w:shd w:val="clear" w:color="auto" w:fill="auto"/>
          </w:tcPr>
          <w:p w14:paraId="6E28F1B9"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Cost of maintenance</w:t>
            </w:r>
          </w:p>
        </w:tc>
        <w:tc>
          <w:tcPr>
            <w:tcW w:w="225" w:type="pct"/>
            <w:shd w:val="clear" w:color="auto" w:fill="auto"/>
          </w:tcPr>
          <w:p w14:paraId="33CE43F0"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None/Low/Medium/</w:t>
            </w:r>
          </w:p>
          <w:p w14:paraId="0B11203D"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High</w:t>
            </w:r>
          </w:p>
        </w:tc>
        <w:tc>
          <w:tcPr>
            <w:tcW w:w="193" w:type="pct"/>
            <w:shd w:val="clear" w:color="auto" w:fill="auto"/>
          </w:tcPr>
          <w:p w14:paraId="2B0E73AB"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37" w:type="pct"/>
            <w:shd w:val="clear" w:color="auto" w:fill="auto"/>
          </w:tcPr>
          <w:p w14:paraId="647820BD"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c>
          <w:tcPr>
            <w:tcW w:w="346" w:type="pct"/>
            <w:shd w:val="clear" w:color="auto" w:fill="auto"/>
          </w:tcPr>
          <w:p w14:paraId="6F8CE6A6"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Cost of maintenance</w:t>
            </w:r>
          </w:p>
        </w:tc>
        <w:tc>
          <w:tcPr>
            <w:tcW w:w="225" w:type="pct"/>
            <w:shd w:val="clear" w:color="auto" w:fill="auto"/>
          </w:tcPr>
          <w:p w14:paraId="0B794F0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None/Low/Medium/</w:t>
            </w:r>
          </w:p>
          <w:p w14:paraId="47D9F94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High</w:t>
            </w:r>
          </w:p>
        </w:tc>
        <w:tc>
          <w:tcPr>
            <w:tcW w:w="192" w:type="pct"/>
            <w:shd w:val="clear" w:color="auto" w:fill="auto"/>
          </w:tcPr>
          <w:p w14:paraId="103D70BD"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90" w:type="pct"/>
            <w:shd w:val="clear" w:color="auto" w:fill="auto"/>
          </w:tcPr>
          <w:p w14:paraId="201AC8DF"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c>
          <w:tcPr>
            <w:tcW w:w="320" w:type="pct"/>
            <w:shd w:val="clear" w:color="auto" w:fill="auto"/>
          </w:tcPr>
          <w:p w14:paraId="3E98CE0E"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Cost of maintenance on rope, bushing, bearing, etc.</w:t>
            </w:r>
          </w:p>
        </w:tc>
        <w:tc>
          <w:tcPr>
            <w:tcW w:w="193" w:type="pct"/>
            <w:shd w:val="clear" w:color="auto" w:fill="auto"/>
          </w:tcPr>
          <w:p w14:paraId="0725CE06"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None/Low/Medium/</w:t>
            </w:r>
          </w:p>
          <w:p w14:paraId="505D74F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High</w:t>
            </w:r>
          </w:p>
        </w:tc>
        <w:tc>
          <w:tcPr>
            <w:tcW w:w="224" w:type="pct"/>
            <w:shd w:val="clear" w:color="auto" w:fill="auto"/>
          </w:tcPr>
          <w:p w14:paraId="2C5D6886"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28" w:type="pct"/>
            <w:shd w:val="clear" w:color="auto" w:fill="auto"/>
          </w:tcPr>
          <w:p w14:paraId="167F9E05"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c>
          <w:tcPr>
            <w:tcW w:w="295" w:type="pct"/>
            <w:shd w:val="clear" w:color="auto" w:fill="auto"/>
          </w:tcPr>
          <w:p w14:paraId="38DDE847"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Cost of maintenance on piston, hose, etc.</w:t>
            </w:r>
          </w:p>
        </w:tc>
        <w:tc>
          <w:tcPr>
            <w:tcW w:w="193" w:type="pct"/>
            <w:shd w:val="clear" w:color="auto" w:fill="auto"/>
          </w:tcPr>
          <w:p w14:paraId="3424CA0E"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None/Low/Medium/</w:t>
            </w:r>
          </w:p>
          <w:p w14:paraId="026841E6"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High</w:t>
            </w:r>
          </w:p>
        </w:tc>
        <w:tc>
          <w:tcPr>
            <w:tcW w:w="225" w:type="pct"/>
            <w:shd w:val="clear" w:color="auto" w:fill="auto"/>
          </w:tcPr>
          <w:p w14:paraId="74B4BA9E"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Pump</w:t>
            </w:r>
          </w:p>
        </w:tc>
        <w:tc>
          <w:tcPr>
            <w:tcW w:w="246" w:type="pct"/>
            <w:shd w:val="clear" w:color="auto" w:fill="auto"/>
          </w:tcPr>
          <w:p w14:paraId="546823BB"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c>
          <w:tcPr>
            <w:tcW w:w="326" w:type="pct"/>
            <w:shd w:val="clear" w:color="auto" w:fill="auto"/>
          </w:tcPr>
          <w:p w14:paraId="3A2F8FBB"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Cost of maintenance on rope, pole, pulley, etc.</w:t>
            </w:r>
          </w:p>
        </w:tc>
        <w:tc>
          <w:tcPr>
            <w:tcW w:w="199" w:type="pct"/>
            <w:shd w:val="clear" w:color="auto" w:fill="auto"/>
          </w:tcPr>
          <w:p w14:paraId="4DA9C7C2"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None/Low/Medium/</w:t>
            </w:r>
          </w:p>
          <w:p w14:paraId="05613A9E"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High</w:t>
            </w:r>
          </w:p>
        </w:tc>
        <w:tc>
          <w:tcPr>
            <w:tcW w:w="245" w:type="pct"/>
            <w:shd w:val="clear" w:color="auto" w:fill="auto"/>
          </w:tcPr>
          <w:p w14:paraId="7E126A67"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On-situ at Pulley System</w:t>
            </w:r>
          </w:p>
        </w:tc>
        <w:tc>
          <w:tcPr>
            <w:tcW w:w="252" w:type="pct"/>
            <w:shd w:val="clear" w:color="auto" w:fill="auto"/>
          </w:tcPr>
          <w:p w14:paraId="2388FBA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Measurement</w:t>
            </w:r>
          </w:p>
        </w:tc>
      </w:tr>
      <w:tr w:rsidR="00E53616" w:rsidRPr="00ED6C1B" w14:paraId="0DDB6221" w14:textId="77777777" w:rsidTr="0032593B">
        <w:trPr>
          <w:trHeight w:val="1507"/>
          <w:jc w:val="center"/>
        </w:trPr>
        <w:tc>
          <w:tcPr>
            <w:tcW w:w="90" w:type="pct"/>
            <w:vMerge/>
            <w:shd w:val="clear" w:color="auto" w:fill="auto"/>
          </w:tcPr>
          <w:p w14:paraId="703BF2EE" w14:textId="77777777" w:rsidR="00FB76DA" w:rsidRPr="00ED6C1B" w:rsidRDefault="00FB76DA" w:rsidP="00ED6C1B">
            <w:pPr>
              <w:jc w:val="both"/>
              <w:rPr>
                <w:rFonts w:ascii="Times New Roman" w:hAnsi="Times New Roman" w:cs="Times New Roman"/>
                <w:sz w:val="20"/>
              </w:rPr>
            </w:pPr>
          </w:p>
        </w:tc>
        <w:tc>
          <w:tcPr>
            <w:tcW w:w="256" w:type="pct"/>
            <w:shd w:val="clear" w:color="auto" w:fill="auto"/>
          </w:tcPr>
          <w:p w14:paraId="46E390C4"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Spare part availability</w:t>
            </w:r>
          </w:p>
        </w:tc>
        <w:tc>
          <w:tcPr>
            <w:tcW w:w="225" w:type="pct"/>
            <w:shd w:val="clear" w:color="auto" w:fill="auto"/>
          </w:tcPr>
          <w:p w14:paraId="2335963B"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None/Low/Medium/</w:t>
            </w:r>
          </w:p>
          <w:p w14:paraId="59D125E8"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High</w:t>
            </w:r>
          </w:p>
        </w:tc>
        <w:tc>
          <w:tcPr>
            <w:tcW w:w="193" w:type="pct"/>
            <w:shd w:val="clear" w:color="auto" w:fill="auto"/>
          </w:tcPr>
          <w:p w14:paraId="47A81244"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Local market survey</w:t>
            </w:r>
          </w:p>
        </w:tc>
        <w:tc>
          <w:tcPr>
            <w:tcW w:w="237" w:type="pct"/>
            <w:shd w:val="clear" w:color="auto" w:fill="auto"/>
          </w:tcPr>
          <w:p w14:paraId="15D1A481"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Interview</w:t>
            </w:r>
          </w:p>
        </w:tc>
        <w:tc>
          <w:tcPr>
            <w:tcW w:w="346" w:type="pct"/>
            <w:shd w:val="clear" w:color="auto" w:fill="auto"/>
          </w:tcPr>
          <w:p w14:paraId="26A0AEA0"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Spare part availability</w:t>
            </w:r>
          </w:p>
        </w:tc>
        <w:tc>
          <w:tcPr>
            <w:tcW w:w="225" w:type="pct"/>
            <w:shd w:val="clear" w:color="auto" w:fill="auto"/>
          </w:tcPr>
          <w:p w14:paraId="7D57E7B8" w14:textId="77777777" w:rsidR="00FB76DA" w:rsidRPr="00ED6C1B" w:rsidRDefault="00FB76DA" w:rsidP="00ED6C1B">
            <w:pPr>
              <w:ind w:right="-95"/>
              <w:jc w:val="both"/>
              <w:rPr>
                <w:rFonts w:ascii="Times New Roman" w:hAnsi="Times New Roman" w:cs="Times New Roman"/>
                <w:sz w:val="20"/>
              </w:rPr>
            </w:pPr>
            <w:r w:rsidRPr="00ED6C1B">
              <w:rPr>
                <w:rFonts w:ascii="Times New Roman" w:hAnsi="Times New Roman" w:cs="Times New Roman"/>
                <w:sz w:val="20"/>
              </w:rPr>
              <w:t>None/Low/Medium/</w:t>
            </w:r>
          </w:p>
          <w:p w14:paraId="30617581"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High</w:t>
            </w:r>
          </w:p>
        </w:tc>
        <w:tc>
          <w:tcPr>
            <w:tcW w:w="192" w:type="pct"/>
            <w:shd w:val="clear" w:color="auto" w:fill="auto"/>
          </w:tcPr>
          <w:p w14:paraId="25E5B2D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Local market survey</w:t>
            </w:r>
          </w:p>
        </w:tc>
        <w:tc>
          <w:tcPr>
            <w:tcW w:w="290" w:type="pct"/>
            <w:shd w:val="clear" w:color="auto" w:fill="auto"/>
          </w:tcPr>
          <w:p w14:paraId="780B18A1"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Interview</w:t>
            </w:r>
          </w:p>
        </w:tc>
        <w:tc>
          <w:tcPr>
            <w:tcW w:w="320" w:type="pct"/>
            <w:shd w:val="clear" w:color="auto" w:fill="auto"/>
          </w:tcPr>
          <w:p w14:paraId="5CBCC49C"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Spare part availability on rope, bushing, bearing, etc.</w:t>
            </w:r>
          </w:p>
        </w:tc>
        <w:tc>
          <w:tcPr>
            <w:tcW w:w="193" w:type="pct"/>
            <w:shd w:val="clear" w:color="auto" w:fill="auto"/>
          </w:tcPr>
          <w:p w14:paraId="50CF72B5"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None/Low/Medium/</w:t>
            </w:r>
          </w:p>
          <w:p w14:paraId="41706205"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High</w:t>
            </w:r>
          </w:p>
        </w:tc>
        <w:tc>
          <w:tcPr>
            <w:tcW w:w="224" w:type="pct"/>
            <w:shd w:val="clear" w:color="auto" w:fill="auto"/>
          </w:tcPr>
          <w:p w14:paraId="0F6D329C"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Local market survey</w:t>
            </w:r>
          </w:p>
        </w:tc>
        <w:tc>
          <w:tcPr>
            <w:tcW w:w="228" w:type="pct"/>
            <w:shd w:val="clear" w:color="auto" w:fill="auto"/>
          </w:tcPr>
          <w:p w14:paraId="6B3B4783"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Interview</w:t>
            </w:r>
          </w:p>
        </w:tc>
        <w:tc>
          <w:tcPr>
            <w:tcW w:w="295" w:type="pct"/>
            <w:shd w:val="clear" w:color="auto" w:fill="auto"/>
          </w:tcPr>
          <w:p w14:paraId="5C33594F"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Spare part</w:t>
            </w:r>
            <w:r w:rsidR="00EE2C47" w:rsidRPr="00ED6C1B">
              <w:rPr>
                <w:rFonts w:ascii="Times New Roman" w:hAnsi="Times New Roman" w:cs="Times New Roman"/>
                <w:sz w:val="20"/>
              </w:rPr>
              <w:t xml:space="preserve"> availability on rope, bushing,</w:t>
            </w:r>
            <w:r w:rsidRPr="00ED6C1B">
              <w:rPr>
                <w:rFonts w:ascii="Times New Roman" w:hAnsi="Times New Roman" w:cs="Times New Roman"/>
                <w:sz w:val="20"/>
              </w:rPr>
              <w:t>bearing, etc.</w:t>
            </w:r>
          </w:p>
        </w:tc>
        <w:tc>
          <w:tcPr>
            <w:tcW w:w="193" w:type="pct"/>
            <w:shd w:val="clear" w:color="auto" w:fill="auto"/>
          </w:tcPr>
          <w:p w14:paraId="38F61B1E"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None/Low/Medium/</w:t>
            </w:r>
          </w:p>
          <w:p w14:paraId="547B2B8F" w14:textId="77777777" w:rsidR="00FB76DA" w:rsidRPr="00ED6C1B" w:rsidRDefault="00FB76DA" w:rsidP="00ED6C1B">
            <w:pPr>
              <w:ind w:right="-95"/>
              <w:jc w:val="both"/>
              <w:rPr>
                <w:rFonts w:ascii="Times New Roman" w:hAnsi="Times New Roman" w:cs="Times New Roman"/>
                <w:sz w:val="20"/>
              </w:rPr>
            </w:pPr>
            <w:r w:rsidRPr="00ED6C1B">
              <w:rPr>
                <w:rFonts w:ascii="Times New Roman" w:hAnsi="Times New Roman" w:cs="Times New Roman"/>
                <w:sz w:val="20"/>
              </w:rPr>
              <w:t>High</w:t>
            </w:r>
          </w:p>
        </w:tc>
        <w:tc>
          <w:tcPr>
            <w:tcW w:w="225" w:type="pct"/>
            <w:shd w:val="clear" w:color="auto" w:fill="auto"/>
          </w:tcPr>
          <w:p w14:paraId="1442E8BD"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Local market survey</w:t>
            </w:r>
          </w:p>
        </w:tc>
        <w:tc>
          <w:tcPr>
            <w:tcW w:w="246" w:type="pct"/>
            <w:shd w:val="clear" w:color="auto" w:fill="auto"/>
          </w:tcPr>
          <w:p w14:paraId="65E761B1"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Interview</w:t>
            </w:r>
          </w:p>
        </w:tc>
        <w:tc>
          <w:tcPr>
            <w:tcW w:w="326" w:type="pct"/>
            <w:shd w:val="clear" w:color="auto" w:fill="auto"/>
          </w:tcPr>
          <w:p w14:paraId="789BA4A1"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Spare part availability on rope, pole, pulley, etc.</w:t>
            </w:r>
          </w:p>
        </w:tc>
        <w:tc>
          <w:tcPr>
            <w:tcW w:w="199" w:type="pct"/>
            <w:shd w:val="clear" w:color="auto" w:fill="auto"/>
          </w:tcPr>
          <w:p w14:paraId="0607B2D2"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None/Low/Medium/</w:t>
            </w:r>
          </w:p>
          <w:p w14:paraId="7063DF5A"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High</w:t>
            </w:r>
          </w:p>
        </w:tc>
        <w:tc>
          <w:tcPr>
            <w:tcW w:w="245" w:type="pct"/>
            <w:shd w:val="clear" w:color="auto" w:fill="auto"/>
          </w:tcPr>
          <w:p w14:paraId="427C8152"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Local market survey</w:t>
            </w:r>
          </w:p>
        </w:tc>
        <w:tc>
          <w:tcPr>
            <w:tcW w:w="252" w:type="pct"/>
            <w:shd w:val="clear" w:color="auto" w:fill="auto"/>
          </w:tcPr>
          <w:p w14:paraId="3D7A09EB"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Interview</w:t>
            </w:r>
          </w:p>
        </w:tc>
      </w:tr>
      <w:tr w:rsidR="00E53616" w:rsidRPr="00ED6C1B" w14:paraId="6D621436" w14:textId="77777777" w:rsidTr="0032593B">
        <w:trPr>
          <w:trHeight w:val="1295"/>
          <w:jc w:val="center"/>
        </w:trPr>
        <w:tc>
          <w:tcPr>
            <w:tcW w:w="90" w:type="pct"/>
            <w:vMerge/>
            <w:shd w:val="clear" w:color="auto" w:fill="auto"/>
          </w:tcPr>
          <w:p w14:paraId="345032BA" w14:textId="77777777" w:rsidR="00FB76DA" w:rsidRPr="00ED6C1B" w:rsidRDefault="00FB76DA" w:rsidP="00ED6C1B">
            <w:pPr>
              <w:jc w:val="both"/>
              <w:rPr>
                <w:rFonts w:ascii="Times New Roman" w:hAnsi="Times New Roman" w:cs="Times New Roman"/>
                <w:sz w:val="20"/>
              </w:rPr>
            </w:pPr>
          </w:p>
        </w:tc>
        <w:tc>
          <w:tcPr>
            <w:tcW w:w="256" w:type="pct"/>
            <w:shd w:val="clear" w:color="auto" w:fill="auto"/>
          </w:tcPr>
          <w:p w14:paraId="03B6DFE4"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Cost of spare parts</w:t>
            </w:r>
          </w:p>
        </w:tc>
        <w:tc>
          <w:tcPr>
            <w:tcW w:w="225" w:type="pct"/>
            <w:shd w:val="clear" w:color="auto" w:fill="auto"/>
          </w:tcPr>
          <w:p w14:paraId="19B7EAE6"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None/Low/Medium/</w:t>
            </w:r>
          </w:p>
          <w:p w14:paraId="3FBB2E74"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High</w:t>
            </w:r>
          </w:p>
        </w:tc>
        <w:tc>
          <w:tcPr>
            <w:tcW w:w="193" w:type="pct"/>
            <w:shd w:val="clear" w:color="auto" w:fill="auto"/>
          </w:tcPr>
          <w:p w14:paraId="0AF1FB20"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Local market surv</w:t>
            </w:r>
            <w:r w:rsidRPr="00ED6C1B">
              <w:rPr>
                <w:rFonts w:ascii="Times New Roman" w:hAnsi="Times New Roman" w:cs="Times New Roman"/>
                <w:sz w:val="20"/>
              </w:rPr>
              <w:lastRenderedPageBreak/>
              <w:t>ey</w:t>
            </w:r>
          </w:p>
        </w:tc>
        <w:tc>
          <w:tcPr>
            <w:tcW w:w="237" w:type="pct"/>
            <w:shd w:val="clear" w:color="auto" w:fill="auto"/>
          </w:tcPr>
          <w:p w14:paraId="003BAC15"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lastRenderedPageBreak/>
              <w:t>Interview</w:t>
            </w:r>
          </w:p>
        </w:tc>
        <w:tc>
          <w:tcPr>
            <w:tcW w:w="346" w:type="pct"/>
            <w:shd w:val="clear" w:color="auto" w:fill="auto"/>
          </w:tcPr>
          <w:p w14:paraId="0C45509D"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Cost of spare parts</w:t>
            </w:r>
          </w:p>
        </w:tc>
        <w:tc>
          <w:tcPr>
            <w:tcW w:w="225" w:type="pct"/>
            <w:shd w:val="clear" w:color="auto" w:fill="auto"/>
          </w:tcPr>
          <w:p w14:paraId="5A32463D" w14:textId="77777777" w:rsidR="00FB76DA" w:rsidRPr="00ED6C1B" w:rsidRDefault="00FB76DA" w:rsidP="00ED6C1B">
            <w:pPr>
              <w:ind w:left="-101" w:right="-275"/>
              <w:jc w:val="both"/>
              <w:rPr>
                <w:rFonts w:ascii="Times New Roman" w:hAnsi="Times New Roman" w:cs="Times New Roman"/>
                <w:sz w:val="20"/>
              </w:rPr>
            </w:pPr>
            <w:r w:rsidRPr="00ED6C1B">
              <w:rPr>
                <w:rFonts w:ascii="Times New Roman" w:hAnsi="Times New Roman" w:cs="Times New Roman"/>
                <w:sz w:val="20"/>
              </w:rPr>
              <w:t>None/Low/Medium/</w:t>
            </w:r>
          </w:p>
          <w:p w14:paraId="55BD8B02" w14:textId="77777777" w:rsidR="00FB76DA" w:rsidRPr="00ED6C1B" w:rsidRDefault="00FB76DA" w:rsidP="00ED6C1B">
            <w:pPr>
              <w:ind w:right="-185"/>
              <w:jc w:val="both"/>
              <w:rPr>
                <w:rFonts w:ascii="Times New Roman" w:hAnsi="Times New Roman" w:cs="Times New Roman"/>
                <w:sz w:val="20"/>
              </w:rPr>
            </w:pPr>
            <w:r w:rsidRPr="00ED6C1B">
              <w:rPr>
                <w:rFonts w:ascii="Times New Roman" w:hAnsi="Times New Roman" w:cs="Times New Roman"/>
                <w:sz w:val="20"/>
              </w:rPr>
              <w:t>High</w:t>
            </w:r>
          </w:p>
        </w:tc>
        <w:tc>
          <w:tcPr>
            <w:tcW w:w="192" w:type="pct"/>
            <w:shd w:val="clear" w:color="auto" w:fill="auto"/>
          </w:tcPr>
          <w:p w14:paraId="638ABC1E"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Local market surv</w:t>
            </w:r>
            <w:r w:rsidRPr="00ED6C1B">
              <w:rPr>
                <w:rFonts w:ascii="Times New Roman" w:hAnsi="Times New Roman" w:cs="Times New Roman"/>
                <w:sz w:val="20"/>
              </w:rPr>
              <w:lastRenderedPageBreak/>
              <w:t>ey</w:t>
            </w:r>
          </w:p>
        </w:tc>
        <w:tc>
          <w:tcPr>
            <w:tcW w:w="290" w:type="pct"/>
            <w:shd w:val="clear" w:color="auto" w:fill="auto"/>
          </w:tcPr>
          <w:p w14:paraId="5C5FB66B"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lastRenderedPageBreak/>
              <w:t>Interview</w:t>
            </w:r>
          </w:p>
        </w:tc>
        <w:tc>
          <w:tcPr>
            <w:tcW w:w="320" w:type="pct"/>
            <w:shd w:val="clear" w:color="auto" w:fill="auto"/>
          </w:tcPr>
          <w:p w14:paraId="5EE619CF"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Cost of spare parts on rope, bushing, beari</w:t>
            </w:r>
            <w:r w:rsidRPr="00ED6C1B">
              <w:rPr>
                <w:rFonts w:ascii="Times New Roman" w:hAnsi="Times New Roman" w:cs="Times New Roman"/>
                <w:sz w:val="20"/>
              </w:rPr>
              <w:lastRenderedPageBreak/>
              <w:t>ng, etc.</w:t>
            </w:r>
          </w:p>
        </w:tc>
        <w:tc>
          <w:tcPr>
            <w:tcW w:w="193" w:type="pct"/>
            <w:shd w:val="clear" w:color="auto" w:fill="auto"/>
          </w:tcPr>
          <w:p w14:paraId="3C790C77"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lastRenderedPageBreak/>
              <w:t>None/Low/Medium/</w:t>
            </w:r>
          </w:p>
          <w:p w14:paraId="0AE00B26"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High</w:t>
            </w:r>
          </w:p>
        </w:tc>
        <w:tc>
          <w:tcPr>
            <w:tcW w:w="224" w:type="pct"/>
            <w:shd w:val="clear" w:color="auto" w:fill="auto"/>
          </w:tcPr>
          <w:p w14:paraId="50186315"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t>Local market surv</w:t>
            </w:r>
            <w:r w:rsidRPr="00ED6C1B">
              <w:rPr>
                <w:rFonts w:ascii="Times New Roman" w:hAnsi="Times New Roman" w:cs="Times New Roman"/>
                <w:sz w:val="20"/>
              </w:rPr>
              <w:lastRenderedPageBreak/>
              <w:t>ey</w:t>
            </w:r>
          </w:p>
        </w:tc>
        <w:tc>
          <w:tcPr>
            <w:tcW w:w="228" w:type="pct"/>
            <w:shd w:val="clear" w:color="auto" w:fill="auto"/>
          </w:tcPr>
          <w:p w14:paraId="529DF1E6" w14:textId="77777777" w:rsidR="00FB76DA" w:rsidRPr="00ED6C1B" w:rsidRDefault="00FB76DA" w:rsidP="00ED6C1B">
            <w:pPr>
              <w:jc w:val="both"/>
              <w:rPr>
                <w:rFonts w:ascii="Times New Roman" w:hAnsi="Times New Roman" w:cs="Times New Roman"/>
                <w:sz w:val="20"/>
              </w:rPr>
            </w:pPr>
            <w:r w:rsidRPr="00ED6C1B">
              <w:rPr>
                <w:rFonts w:ascii="Times New Roman" w:hAnsi="Times New Roman" w:cs="Times New Roman"/>
                <w:sz w:val="20"/>
              </w:rPr>
              <w:lastRenderedPageBreak/>
              <w:t>Interview</w:t>
            </w:r>
          </w:p>
        </w:tc>
        <w:tc>
          <w:tcPr>
            <w:tcW w:w="295" w:type="pct"/>
            <w:shd w:val="clear" w:color="auto" w:fill="auto"/>
          </w:tcPr>
          <w:p w14:paraId="1055D328" w14:textId="77777777" w:rsidR="00FB76DA" w:rsidRPr="00ED6C1B" w:rsidRDefault="00FB76DA" w:rsidP="00ED6C1B">
            <w:pPr>
              <w:jc w:val="both"/>
              <w:rPr>
                <w:rFonts w:ascii="Times New Roman" w:hAnsi="Times New Roman" w:cs="Times New Roman"/>
                <w:sz w:val="20"/>
              </w:rPr>
            </w:pPr>
          </w:p>
        </w:tc>
        <w:tc>
          <w:tcPr>
            <w:tcW w:w="193" w:type="pct"/>
            <w:shd w:val="clear" w:color="auto" w:fill="auto"/>
          </w:tcPr>
          <w:p w14:paraId="47926DC3" w14:textId="77777777" w:rsidR="00FB76DA" w:rsidRPr="00ED6C1B" w:rsidRDefault="00FB76DA" w:rsidP="00ED6C1B">
            <w:pPr>
              <w:jc w:val="both"/>
              <w:rPr>
                <w:rFonts w:ascii="Times New Roman" w:hAnsi="Times New Roman" w:cs="Times New Roman"/>
                <w:sz w:val="20"/>
              </w:rPr>
            </w:pPr>
          </w:p>
        </w:tc>
        <w:tc>
          <w:tcPr>
            <w:tcW w:w="225" w:type="pct"/>
            <w:shd w:val="clear" w:color="auto" w:fill="auto"/>
          </w:tcPr>
          <w:p w14:paraId="5789AF93" w14:textId="77777777" w:rsidR="00FB76DA" w:rsidRPr="00ED6C1B" w:rsidRDefault="00FB76DA" w:rsidP="00ED6C1B">
            <w:pPr>
              <w:jc w:val="both"/>
              <w:rPr>
                <w:rFonts w:ascii="Times New Roman" w:hAnsi="Times New Roman" w:cs="Times New Roman"/>
                <w:sz w:val="20"/>
              </w:rPr>
            </w:pPr>
          </w:p>
        </w:tc>
        <w:tc>
          <w:tcPr>
            <w:tcW w:w="246" w:type="pct"/>
            <w:shd w:val="clear" w:color="auto" w:fill="auto"/>
          </w:tcPr>
          <w:p w14:paraId="58217D28" w14:textId="77777777" w:rsidR="00FB76DA" w:rsidRPr="00ED6C1B" w:rsidRDefault="00FB76DA" w:rsidP="00ED6C1B">
            <w:pPr>
              <w:jc w:val="both"/>
              <w:rPr>
                <w:rFonts w:ascii="Times New Roman" w:hAnsi="Times New Roman" w:cs="Times New Roman"/>
                <w:sz w:val="20"/>
              </w:rPr>
            </w:pPr>
          </w:p>
        </w:tc>
        <w:tc>
          <w:tcPr>
            <w:tcW w:w="326" w:type="pct"/>
            <w:shd w:val="clear" w:color="auto" w:fill="auto"/>
          </w:tcPr>
          <w:p w14:paraId="17CB50CF" w14:textId="77777777" w:rsidR="00FB76DA" w:rsidRPr="00ED6C1B" w:rsidRDefault="00FB76DA" w:rsidP="00ED6C1B">
            <w:pPr>
              <w:jc w:val="both"/>
              <w:rPr>
                <w:rFonts w:ascii="Times New Roman" w:hAnsi="Times New Roman" w:cs="Times New Roman"/>
                <w:sz w:val="20"/>
              </w:rPr>
            </w:pPr>
          </w:p>
        </w:tc>
        <w:tc>
          <w:tcPr>
            <w:tcW w:w="199" w:type="pct"/>
            <w:shd w:val="clear" w:color="auto" w:fill="auto"/>
          </w:tcPr>
          <w:p w14:paraId="6DE7D08A" w14:textId="77777777" w:rsidR="00FB76DA" w:rsidRPr="00ED6C1B" w:rsidRDefault="00FB76DA" w:rsidP="00ED6C1B">
            <w:pPr>
              <w:jc w:val="both"/>
              <w:rPr>
                <w:rFonts w:ascii="Times New Roman" w:hAnsi="Times New Roman" w:cs="Times New Roman"/>
                <w:sz w:val="20"/>
              </w:rPr>
            </w:pPr>
          </w:p>
        </w:tc>
        <w:tc>
          <w:tcPr>
            <w:tcW w:w="245" w:type="pct"/>
            <w:shd w:val="clear" w:color="auto" w:fill="auto"/>
          </w:tcPr>
          <w:p w14:paraId="713838F0" w14:textId="77777777" w:rsidR="00FB76DA" w:rsidRPr="00ED6C1B" w:rsidRDefault="00FB76DA" w:rsidP="00ED6C1B">
            <w:pPr>
              <w:jc w:val="both"/>
              <w:rPr>
                <w:rFonts w:ascii="Times New Roman" w:hAnsi="Times New Roman" w:cs="Times New Roman"/>
                <w:sz w:val="20"/>
              </w:rPr>
            </w:pPr>
          </w:p>
        </w:tc>
        <w:tc>
          <w:tcPr>
            <w:tcW w:w="252" w:type="pct"/>
            <w:shd w:val="clear" w:color="auto" w:fill="auto"/>
          </w:tcPr>
          <w:p w14:paraId="14ED444E" w14:textId="77777777" w:rsidR="00FB76DA" w:rsidRPr="00ED6C1B" w:rsidRDefault="00FB76DA" w:rsidP="00ED6C1B">
            <w:pPr>
              <w:jc w:val="both"/>
              <w:rPr>
                <w:rFonts w:ascii="Times New Roman" w:hAnsi="Times New Roman" w:cs="Times New Roman"/>
                <w:sz w:val="20"/>
              </w:rPr>
            </w:pPr>
          </w:p>
        </w:tc>
      </w:tr>
    </w:tbl>
    <w:p w14:paraId="66AE5E71" w14:textId="347616CE" w:rsidR="00FB76DA" w:rsidRPr="00EA0661" w:rsidRDefault="00FB76DA" w:rsidP="004A4B11">
      <w:pPr>
        <w:pStyle w:val="Caption"/>
        <w:keepNext/>
        <w:spacing w:after="240"/>
        <w:rPr>
          <w:rFonts w:ascii="Times New Roman" w:hAnsi="Times New Roman"/>
        </w:rPr>
      </w:pPr>
      <w:bookmarkStart w:id="63" w:name="_Toc24458848"/>
      <w:r w:rsidRPr="00EA0661">
        <w:rPr>
          <w:rFonts w:ascii="Times New Roman" w:hAnsi="Times New Roman"/>
        </w:rPr>
        <w:t xml:space="preserve">Table </w:t>
      </w:r>
      <w:r w:rsidRPr="00EA0661">
        <w:rPr>
          <w:rFonts w:ascii="Times New Roman" w:hAnsi="Times New Roman"/>
          <w:noProof/>
        </w:rPr>
        <w:fldChar w:fldCharType="begin"/>
      </w:r>
      <w:r w:rsidRPr="00EA0661">
        <w:rPr>
          <w:rFonts w:ascii="Times New Roman" w:hAnsi="Times New Roman"/>
          <w:noProof/>
        </w:rPr>
        <w:instrText xml:space="preserve"> SEQ Table \* ARABIC </w:instrText>
      </w:r>
      <w:r w:rsidRPr="00EA0661">
        <w:rPr>
          <w:rFonts w:ascii="Times New Roman" w:hAnsi="Times New Roman"/>
          <w:noProof/>
        </w:rPr>
        <w:fldChar w:fldCharType="separate"/>
      </w:r>
      <w:r w:rsidR="00D23938">
        <w:rPr>
          <w:rFonts w:ascii="Times New Roman" w:hAnsi="Times New Roman"/>
          <w:noProof/>
        </w:rPr>
        <w:t>18</w:t>
      </w:r>
      <w:r w:rsidRPr="00EA0661">
        <w:rPr>
          <w:rFonts w:ascii="Times New Roman" w:hAnsi="Times New Roman"/>
          <w:noProof/>
        </w:rPr>
        <w:fldChar w:fldCharType="end"/>
      </w:r>
      <w:r w:rsidRPr="00EA0661">
        <w:rPr>
          <w:rFonts w:ascii="Times New Roman" w:hAnsi="Times New Roman"/>
        </w:rPr>
        <w:t>-Water application Technology</w:t>
      </w:r>
      <w:bookmarkEnd w:id="63"/>
    </w:p>
    <w:tbl>
      <w:tblPr>
        <w:tblStyle w:val="TableGrid"/>
        <w:tblW w:w="5000" w:type="pct"/>
        <w:jc w:val="center"/>
        <w:tblLook w:val="04A0" w:firstRow="1" w:lastRow="0" w:firstColumn="1" w:lastColumn="0" w:noHBand="0" w:noVBand="1"/>
      </w:tblPr>
      <w:tblGrid>
        <w:gridCol w:w="664"/>
        <w:gridCol w:w="703"/>
        <w:gridCol w:w="1038"/>
        <w:gridCol w:w="685"/>
        <w:gridCol w:w="703"/>
        <w:gridCol w:w="757"/>
        <w:gridCol w:w="1038"/>
        <w:gridCol w:w="685"/>
        <w:gridCol w:w="703"/>
        <w:gridCol w:w="757"/>
        <w:gridCol w:w="1038"/>
        <w:gridCol w:w="658"/>
        <w:gridCol w:w="703"/>
        <w:gridCol w:w="757"/>
        <w:gridCol w:w="926"/>
        <w:gridCol w:w="658"/>
        <w:gridCol w:w="703"/>
      </w:tblGrid>
      <w:tr w:rsidR="00AD4E9F" w:rsidRPr="00EA0661" w14:paraId="262E02E2" w14:textId="77777777" w:rsidTr="006C61F6">
        <w:trPr>
          <w:trHeight w:val="152"/>
          <w:tblHeader/>
          <w:jc w:val="center"/>
        </w:trPr>
        <w:tc>
          <w:tcPr>
            <w:tcW w:w="1439" w:type="pct"/>
            <w:gridSpan w:val="5"/>
            <w:tcBorders>
              <w:bottom w:val="single" w:sz="4" w:space="0" w:color="auto"/>
            </w:tcBorders>
            <w:shd w:val="clear" w:color="auto" w:fill="BFBFBF" w:themeFill="background1" w:themeFillShade="BF"/>
            <w:vAlign w:val="center"/>
          </w:tcPr>
          <w:p w14:paraId="4A69F496" w14:textId="77777777" w:rsidR="00FB76DA" w:rsidRPr="006C61F6" w:rsidRDefault="00FB76DA" w:rsidP="004A4B11">
            <w:pPr>
              <w:jc w:val="both"/>
              <w:rPr>
                <w:rFonts w:ascii="Times New Roman" w:hAnsi="Times New Roman" w:cs="Times New Roman"/>
                <w:b/>
              </w:rPr>
            </w:pPr>
            <w:r w:rsidRPr="006C61F6">
              <w:rPr>
                <w:rFonts w:ascii="Times New Roman" w:hAnsi="Times New Roman" w:cs="Times New Roman"/>
                <w:b/>
              </w:rPr>
              <w:t>Drip Irrigation</w:t>
            </w:r>
          </w:p>
        </w:tc>
        <w:tc>
          <w:tcPr>
            <w:tcW w:w="1208" w:type="pct"/>
            <w:gridSpan w:val="4"/>
            <w:tcBorders>
              <w:bottom w:val="single" w:sz="4" w:space="0" w:color="auto"/>
            </w:tcBorders>
            <w:shd w:val="clear" w:color="auto" w:fill="BFBFBF" w:themeFill="background1" w:themeFillShade="BF"/>
            <w:vAlign w:val="center"/>
          </w:tcPr>
          <w:p w14:paraId="5DD8E8AB" w14:textId="77777777" w:rsidR="00FB76DA" w:rsidRPr="006C61F6" w:rsidRDefault="00FB76DA" w:rsidP="004A4B11">
            <w:pPr>
              <w:jc w:val="both"/>
              <w:rPr>
                <w:rFonts w:ascii="Times New Roman" w:hAnsi="Times New Roman" w:cs="Times New Roman"/>
                <w:b/>
              </w:rPr>
            </w:pPr>
            <w:r w:rsidRPr="006C61F6">
              <w:rPr>
                <w:rFonts w:ascii="Times New Roman" w:hAnsi="Times New Roman" w:cs="Times New Roman"/>
                <w:b/>
              </w:rPr>
              <w:t>Furrow Method</w:t>
            </w:r>
          </w:p>
        </w:tc>
        <w:tc>
          <w:tcPr>
            <w:tcW w:w="1198" w:type="pct"/>
            <w:gridSpan w:val="4"/>
            <w:tcBorders>
              <w:bottom w:val="single" w:sz="4" w:space="0" w:color="auto"/>
            </w:tcBorders>
            <w:shd w:val="clear" w:color="auto" w:fill="BFBFBF" w:themeFill="background1" w:themeFillShade="BF"/>
            <w:vAlign w:val="center"/>
          </w:tcPr>
          <w:p w14:paraId="6562E194" w14:textId="77777777" w:rsidR="00FB76DA" w:rsidRPr="006C61F6" w:rsidRDefault="00FB76DA" w:rsidP="004A4B11">
            <w:pPr>
              <w:jc w:val="both"/>
              <w:rPr>
                <w:rFonts w:ascii="Times New Roman" w:hAnsi="Times New Roman" w:cs="Times New Roman"/>
                <w:b/>
              </w:rPr>
            </w:pPr>
            <w:r w:rsidRPr="006C61F6">
              <w:rPr>
                <w:rFonts w:ascii="Times New Roman" w:hAnsi="Times New Roman" w:cs="Times New Roman"/>
                <w:b/>
              </w:rPr>
              <w:t xml:space="preserve">Hose </w:t>
            </w:r>
          </w:p>
        </w:tc>
        <w:tc>
          <w:tcPr>
            <w:tcW w:w="1155" w:type="pct"/>
            <w:gridSpan w:val="4"/>
            <w:tcBorders>
              <w:bottom w:val="single" w:sz="4" w:space="0" w:color="auto"/>
            </w:tcBorders>
            <w:shd w:val="clear" w:color="auto" w:fill="BFBFBF" w:themeFill="background1" w:themeFillShade="BF"/>
            <w:vAlign w:val="center"/>
          </w:tcPr>
          <w:p w14:paraId="1D74D577" w14:textId="77777777" w:rsidR="00FB76DA" w:rsidRPr="006C61F6" w:rsidRDefault="00FB76DA" w:rsidP="004A4B11">
            <w:pPr>
              <w:jc w:val="both"/>
              <w:rPr>
                <w:rFonts w:ascii="Times New Roman" w:hAnsi="Times New Roman" w:cs="Times New Roman"/>
                <w:b/>
              </w:rPr>
            </w:pPr>
            <w:r w:rsidRPr="006C61F6">
              <w:rPr>
                <w:rFonts w:ascii="Times New Roman" w:hAnsi="Times New Roman" w:cs="Times New Roman"/>
                <w:b/>
              </w:rPr>
              <w:t>Water Can</w:t>
            </w:r>
          </w:p>
        </w:tc>
      </w:tr>
      <w:tr w:rsidR="00AD4E9F" w:rsidRPr="00EA0661" w14:paraId="23182FBE" w14:textId="77777777" w:rsidTr="006C61F6">
        <w:trPr>
          <w:cantSplit/>
          <w:trHeight w:val="575"/>
          <w:jc w:val="center"/>
        </w:trPr>
        <w:tc>
          <w:tcPr>
            <w:tcW w:w="252" w:type="pct"/>
            <w:tcBorders>
              <w:bottom w:val="single" w:sz="4" w:space="0" w:color="auto"/>
            </w:tcBorders>
            <w:shd w:val="clear" w:color="auto" w:fill="auto"/>
            <w:textDirection w:val="tbRl"/>
            <w:vAlign w:val="center"/>
          </w:tcPr>
          <w:p w14:paraId="4E316AF9" w14:textId="77777777" w:rsidR="00FB76DA" w:rsidRPr="006C61F6" w:rsidRDefault="00FB76DA" w:rsidP="004A4B11">
            <w:pPr>
              <w:ind w:left="113" w:right="113"/>
              <w:jc w:val="both"/>
              <w:rPr>
                <w:rFonts w:ascii="Times New Roman" w:hAnsi="Times New Roman" w:cs="Times New Roman"/>
                <w:b/>
                <w:sz w:val="18"/>
                <w:szCs w:val="18"/>
              </w:rPr>
            </w:pPr>
            <w:r w:rsidRPr="006C61F6">
              <w:rPr>
                <w:rFonts w:ascii="Times New Roman" w:hAnsi="Times New Roman" w:cs="Times New Roman"/>
                <w:b/>
                <w:sz w:val="18"/>
                <w:szCs w:val="18"/>
              </w:rPr>
              <w:t>Areas</w:t>
            </w:r>
          </w:p>
        </w:tc>
        <w:tc>
          <w:tcPr>
            <w:tcW w:w="267" w:type="pct"/>
            <w:tcBorders>
              <w:bottom w:val="single" w:sz="4" w:space="0" w:color="auto"/>
            </w:tcBorders>
            <w:shd w:val="clear" w:color="auto" w:fill="auto"/>
            <w:vAlign w:val="center"/>
          </w:tcPr>
          <w:p w14:paraId="58E1A840" w14:textId="77777777" w:rsidR="00FB76DA" w:rsidRPr="006C61F6" w:rsidRDefault="00FB76DA" w:rsidP="004A4B11">
            <w:pPr>
              <w:jc w:val="both"/>
              <w:rPr>
                <w:rFonts w:ascii="Times New Roman" w:hAnsi="Times New Roman" w:cs="Times New Roman"/>
                <w:b/>
                <w:sz w:val="18"/>
                <w:szCs w:val="18"/>
              </w:rPr>
            </w:pPr>
            <w:r w:rsidRPr="006C61F6">
              <w:rPr>
                <w:rFonts w:ascii="Times New Roman" w:hAnsi="Times New Roman" w:cs="Times New Roman"/>
                <w:b/>
                <w:sz w:val="18"/>
                <w:szCs w:val="18"/>
              </w:rPr>
              <w:t>Indicator</w:t>
            </w:r>
          </w:p>
        </w:tc>
        <w:tc>
          <w:tcPr>
            <w:tcW w:w="394" w:type="pct"/>
            <w:tcBorders>
              <w:bottom w:val="single" w:sz="4" w:space="0" w:color="auto"/>
            </w:tcBorders>
            <w:shd w:val="clear" w:color="auto" w:fill="auto"/>
            <w:vAlign w:val="center"/>
          </w:tcPr>
          <w:p w14:paraId="64007843" w14:textId="77777777" w:rsidR="00FB76DA" w:rsidRPr="006C61F6" w:rsidRDefault="00FB76DA" w:rsidP="004A4B11">
            <w:pPr>
              <w:jc w:val="both"/>
              <w:rPr>
                <w:rFonts w:ascii="Times New Roman" w:hAnsi="Times New Roman" w:cs="Times New Roman"/>
                <w:b/>
                <w:sz w:val="18"/>
                <w:szCs w:val="18"/>
              </w:rPr>
            </w:pPr>
            <w:r w:rsidRPr="006C61F6">
              <w:rPr>
                <w:rFonts w:ascii="Times New Roman" w:hAnsi="Times New Roman" w:cs="Times New Roman"/>
                <w:b/>
                <w:sz w:val="18"/>
                <w:szCs w:val="18"/>
              </w:rPr>
              <w:t xml:space="preserve">Unit </w:t>
            </w:r>
          </w:p>
        </w:tc>
        <w:tc>
          <w:tcPr>
            <w:tcW w:w="260" w:type="pct"/>
            <w:tcBorders>
              <w:bottom w:val="single" w:sz="4" w:space="0" w:color="auto"/>
            </w:tcBorders>
            <w:shd w:val="clear" w:color="auto" w:fill="auto"/>
            <w:vAlign w:val="center"/>
          </w:tcPr>
          <w:p w14:paraId="01129A74" w14:textId="77777777" w:rsidR="00FB76DA" w:rsidRPr="006C61F6" w:rsidRDefault="00FB76DA" w:rsidP="004A4B11">
            <w:pPr>
              <w:jc w:val="both"/>
              <w:rPr>
                <w:rFonts w:ascii="Times New Roman" w:hAnsi="Times New Roman" w:cs="Times New Roman"/>
                <w:b/>
                <w:sz w:val="18"/>
                <w:szCs w:val="18"/>
              </w:rPr>
            </w:pPr>
            <w:r w:rsidRPr="006C61F6">
              <w:rPr>
                <w:rFonts w:ascii="Times New Roman" w:hAnsi="Times New Roman" w:cs="Times New Roman"/>
                <w:b/>
                <w:sz w:val="18"/>
                <w:szCs w:val="18"/>
              </w:rPr>
              <w:t>Data Source</w:t>
            </w:r>
          </w:p>
        </w:tc>
        <w:tc>
          <w:tcPr>
            <w:tcW w:w="267" w:type="pct"/>
            <w:tcBorders>
              <w:bottom w:val="single" w:sz="4" w:space="0" w:color="auto"/>
            </w:tcBorders>
            <w:shd w:val="clear" w:color="auto" w:fill="auto"/>
            <w:vAlign w:val="center"/>
          </w:tcPr>
          <w:p w14:paraId="41BC0E23" w14:textId="77777777" w:rsidR="00FB76DA" w:rsidRPr="006C61F6" w:rsidRDefault="00FB76DA" w:rsidP="004A4B11">
            <w:pPr>
              <w:jc w:val="both"/>
              <w:rPr>
                <w:rFonts w:ascii="Times New Roman" w:hAnsi="Times New Roman" w:cs="Times New Roman"/>
                <w:b/>
                <w:sz w:val="18"/>
                <w:szCs w:val="18"/>
              </w:rPr>
            </w:pPr>
            <w:r w:rsidRPr="006C61F6">
              <w:rPr>
                <w:rFonts w:ascii="Times New Roman" w:hAnsi="Times New Roman" w:cs="Times New Roman"/>
                <w:b/>
                <w:sz w:val="18"/>
                <w:szCs w:val="18"/>
              </w:rPr>
              <w:t>Data Collection Method</w:t>
            </w:r>
          </w:p>
        </w:tc>
        <w:tc>
          <w:tcPr>
            <w:tcW w:w="287" w:type="pct"/>
            <w:tcBorders>
              <w:bottom w:val="single" w:sz="4" w:space="0" w:color="auto"/>
            </w:tcBorders>
            <w:shd w:val="clear" w:color="auto" w:fill="auto"/>
            <w:vAlign w:val="center"/>
          </w:tcPr>
          <w:p w14:paraId="66771ED1" w14:textId="77777777" w:rsidR="00FB76DA" w:rsidRPr="006C61F6" w:rsidRDefault="00FB76DA" w:rsidP="004A4B11">
            <w:pPr>
              <w:jc w:val="both"/>
              <w:rPr>
                <w:rFonts w:ascii="Times New Roman" w:hAnsi="Times New Roman" w:cs="Times New Roman"/>
                <w:b/>
                <w:sz w:val="18"/>
                <w:szCs w:val="18"/>
              </w:rPr>
            </w:pPr>
            <w:r w:rsidRPr="006C61F6">
              <w:rPr>
                <w:rFonts w:ascii="Times New Roman" w:hAnsi="Times New Roman" w:cs="Times New Roman"/>
                <w:b/>
                <w:sz w:val="18"/>
                <w:szCs w:val="18"/>
              </w:rPr>
              <w:t>Indicator</w:t>
            </w:r>
          </w:p>
        </w:tc>
        <w:tc>
          <w:tcPr>
            <w:tcW w:w="394" w:type="pct"/>
            <w:tcBorders>
              <w:bottom w:val="single" w:sz="4" w:space="0" w:color="auto"/>
            </w:tcBorders>
            <w:shd w:val="clear" w:color="auto" w:fill="auto"/>
            <w:vAlign w:val="center"/>
          </w:tcPr>
          <w:p w14:paraId="02E635E2" w14:textId="77777777" w:rsidR="00FB76DA" w:rsidRPr="006C61F6" w:rsidRDefault="00FB76DA" w:rsidP="004A4B11">
            <w:pPr>
              <w:jc w:val="both"/>
              <w:rPr>
                <w:rFonts w:ascii="Times New Roman" w:hAnsi="Times New Roman" w:cs="Times New Roman"/>
                <w:b/>
                <w:sz w:val="18"/>
                <w:szCs w:val="18"/>
              </w:rPr>
            </w:pPr>
            <w:r w:rsidRPr="006C61F6">
              <w:rPr>
                <w:rFonts w:ascii="Times New Roman" w:hAnsi="Times New Roman" w:cs="Times New Roman"/>
                <w:b/>
                <w:sz w:val="18"/>
                <w:szCs w:val="18"/>
              </w:rPr>
              <w:t xml:space="preserve">Unit </w:t>
            </w:r>
          </w:p>
        </w:tc>
        <w:tc>
          <w:tcPr>
            <w:tcW w:w="260" w:type="pct"/>
            <w:tcBorders>
              <w:bottom w:val="single" w:sz="4" w:space="0" w:color="auto"/>
            </w:tcBorders>
            <w:shd w:val="clear" w:color="auto" w:fill="auto"/>
            <w:vAlign w:val="center"/>
          </w:tcPr>
          <w:p w14:paraId="54ADDF8A" w14:textId="77777777" w:rsidR="00FB76DA" w:rsidRPr="006C61F6" w:rsidRDefault="00FB76DA" w:rsidP="004A4B11">
            <w:pPr>
              <w:jc w:val="both"/>
              <w:rPr>
                <w:rFonts w:ascii="Times New Roman" w:hAnsi="Times New Roman" w:cs="Times New Roman"/>
                <w:b/>
                <w:sz w:val="18"/>
                <w:szCs w:val="18"/>
              </w:rPr>
            </w:pPr>
            <w:r w:rsidRPr="006C61F6">
              <w:rPr>
                <w:rFonts w:ascii="Times New Roman" w:hAnsi="Times New Roman" w:cs="Times New Roman"/>
                <w:b/>
                <w:sz w:val="18"/>
                <w:szCs w:val="18"/>
              </w:rPr>
              <w:t>Data Source</w:t>
            </w:r>
          </w:p>
        </w:tc>
        <w:tc>
          <w:tcPr>
            <w:tcW w:w="267" w:type="pct"/>
            <w:tcBorders>
              <w:bottom w:val="single" w:sz="4" w:space="0" w:color="auto"/>
            </w:tcBorders>
            <w:shd w:val="clear" w:color="auto" w:fill="auto"/>
            <w:vAlign w:val="center"/>
          </w:tcPr>
          <w:p w14:paraId="2D659311" w14:textId="77777777" w:rsidR="00FB76DA" w:rsidRPr="006C61F6" w:rsidRDefault="00FB76DA" w:rsidP="004A4B11">
            <w:pPr>
              <w:jc w:val="both"/>
              <w:rPr>
                <w:rFonts w:ascii="Times New Roman" w:hAnsi="Times New Roman" w:cs="Times New Roman"/>
                <w:b/>
                <w:sz w:val="18"/>
                <w:szCs w:val="18"/>
              </w:rPr>
            </w:pPr>
            <w:r w:rsidRPr="006C61F6">
              <w:rPr>
                <w:rFonts w:ascii="Times New Roman" w:hAnsi="Times New Roman" w:cs="Times New Roman"/>
                <w:b/>
                <w:sz w:val="18"/>
                <w:szCs w:val="18"/>
              </w:rPr>
              <w:t>Data Collection Method</w:t>
            </w:r>
          </w:p>
        </w:tc>
        <w:tc>
          <w:tcPr>
            <w:tcW w:w="287" w:type="pct"/>
            <w:tcBorders>
              <w:bottom w:val="single" w:sz="4" w:space="0" w:color="auto"/>
            </w:tcBorders>
            <w:shd w:val="clear" w:color="auto" w:fill="auto"/>
            <w:vAlign w:val="center"/>
          </w:tcPr>
          <w:p w14:paraId="2CC7CD2B" w14:textId="77777777" w:rsidR="00FB76DA" w:rsidRPr="006C61F6" w:rsidRDefault="00FB76DA" w:rsidP="004A4B11">
            <w:pPr>
              <w:jc w:val="both"/>
              <w:rPr>
                <w:rFonts w:ascii="Times New Roman" w:hAnsi="Times New Roman" w:cs="Times New Roman"/>
                <w:b/>
                <w:sz w:val="18"/>
                <w:szCs w:val="18"/>
              </w:rPr>
            </w:pPr>
            <w:r w:rsidRPr="006C61F6">
              <w:rPr>
                <w:rFonts w:ascii="Times New Roman" w:hAnsi="Times New Roman" w:cs="Times New Roman"/>
                <w:b/>
                <w:sz w:val="18"/>
                <w:szCs w:val="18"/>
              </w:rPr>
              <w:t>Indicator</w:t>
            </w:r>
          </w:p>
        </w:tc>
        <w:tc>
          <w:tcPr>
            <w:tcW w:w="394" w:type="pct"/>
            <w:tcBorders>
              <w:bottom w:val="single" w:sz="4" w:space="0" w:color="auto"/>
            </w:tcBorders>
            <w:shd w:val="clear" w:color="auto" w:fill="auto"/>
            <w:vAlign w:val="center"/>
          </w:tcPr>
          <w:p w14:paraId="0816A3DF" w14:textId="77777777" w:rsidR="00FB76DA" w:rsidRPr="006C61F6" w:rsidRDefault="00FB76DA" w:rsidP="004A4B11">
            <w:pPr>
              <w:jc w:val="both"/>
              <w:rPr>
                <w:rFonts w:ascii="Times New Roman" w:hAnsi="Times New Roman" w:cs="Times New Roman"/>
                <w:b/>
                <w:sz w:val="18"/>
                <w:szCs w:val="18"/>
              </w:rPr>
            </w:pPr>
            <w:r w:rsidRPr="006C61F6">
              <w:rPr>
                <w:rFonts w:ascii="Times New Roman" w:hAnsi="Times New Roman" w:cs="Times New Roman"/>
                <w:b/>
                <w:sz w:val="18"/>
                <w:szCs w:val="18"/>
              </w:rPr>
              <w:t xml:space="preserve">Unit </w:t>
            </w:r>
          </w:p>
        </w:tc>
        <w:tc>
          <w:tcPr>
            <w:tcW w:w="250" w:type="pct"/>
            <w:tcBorders>
              <w:bottom w:val="single" w:sz="4" w:space="0" w:color="auto"/>
            </w:tcBorders>
            <w:shd w:val="clear" w:color="auto" w:fill="auto"/>
            <w:vAlign w:val="center"/>
          </w:tcPr>
          <w:p w14:paraId="67994CCB" w14:textId="77777777" w:rsidR="00FB76DA" w:rsidRPr="006C61F6" w:rsidRDefault="00FB76DA" w:rsidP="004A4B11">
            <w:pPr>
              <w:jc w:val="both"/>
              <w:rPr>
                <w:rFonts w:ascii="Times New Roman" w:hAnsi="Times New Roman" w:cs="Times New Roman"/>
                <w:b/>
                <w:sz w:val="18"/>
                <w:szCs w:val="18"/>
              </w:rPr>
            </w:pPr>
            <w:r w:rsidRPr="006C61F6">
              <w:rPr>
                <w:rFonts w:ascii="Times New Roman" w:hAnsi="Times New Roman" w:cs="Times New Roman"/>
                <w:b/>
                <w:sz w:val="18"/>
                <w:szCs w:val="18"/>
              </w:rPr>
              <w:t>Data Source</w:t>
            </w:r>
          </w:p>
        </w:tc>
        <w:tc>
          <w:tcPr>
            <w:tcW w:w="267" w:type="pct"/>
            <w:tcBorders>
              <w:bottom w:val="single" w:sz="4" w:space="0" w:color="auto"/>
            </w:tcBorders>
            <w:shd w:val="clear" w:color="auto" w:fill="auto"/>
            <w:vAlign w:val="center"/>
          </w:tcPr>
          <w:p w14:paraId="7F23FD15" w14:textId="77777777" w:rsidR="00FB76DA" w:rsidRPr="006C61F6" w:rsidRDefault="00FB76DA" w:rsidP="004A4B11">
            <w:pPr>
              <w:jc w:val="both"/>
              <w:rPr>
                <w:rFonts w:ascii="Times New Roman" w:hAnsi="Times New Roman" w:cs="Times New Roman"/>
                <w:b/>
                <w:sz w:val="18"/>
                <w:szCs w:val="18"/>
              </w:rPr>
            </w:pPr>
            <w:r w:rsidRPr="006C61F6">
              <w:rPr>
                <w:rFonts w:ascii="Times New Roman" w:hAnsi="Times New Roman" w:cs="Times New Roman"/>
                <w:b/>
                <w:sz w:val="18"/>
                <w:szCs w:val="18"/>
              </w:rPr>
              <w:t>Data Collection Method</w:t>
            </w:r>
          </w:p>
        </w:tc>
        <w:tc>
          <w:tcPr>
            <w:tcW w:w="287" w:type="pct"/>
            <w:tcBorders>
              <w:bottom w:val="single" w:sz="4" w:space="0" w:color="auto"/>
            </w:tcBorders>
            <w:shd w:val="clear" w:color="auto" w:fill="auto"/>
            <w:vAlign w:val="center"/>
          </w:tcPr>
          <w:p w14:paraId="22B0F9B4" w14:textId="77777777" w:rsidR="00FB76DA" w:rsidRPr="006C61F6" w:rsidRDefault="00FB76DA" w:rsidP="004A4B11">
            <w:pPr>
              <w:jc w:val="both"/>
              <w:rPr>
                <w:rFonts w:ascii="Times New Roman" w:hAnsi="Times New Roman" w:cs="Times New Roman"/>
                <w:b/>
                <w:sz w:val="18"/>
                <w:szCs w:val="18"/>
              </w:rPr>
            </w:pPr>
            <w:r w:rsidRPr="006C61F6">
              <w:rPr>
                <w:rFonts w:ascii="Times New Roman" w:hAnsi="Times New Roman" w:cs="Times New Roman"/>
                <w:b/>
                <w:sz w:val="18"/>
                <w:szCs w:val="18"/>
              </w:rPr>
              <w:t>Indicator</w:t>
            </w:r>
          </w:p>
        </w:tc>
        <w:tc>
          <w:tcPr>
            <w:tcW w:w="351" w:type="pct"/>
            <w:tcBorders>
              <w:bottom w:val="single" w:sz="4" w:space="0" w:color="auto"/>
            </w:tcBorders>
            <w:shd w:val="clear" w:color="auto" w:fill="auto"/>
            <w:vAlign w:val="center"/>
          </w:tcPr>
          <w:p w14:paraId="7A683798" w14:textId="77777777" w:rsidR="00FB76DA" w:rsidRPr="00EA0661" w:rsidRDefault="00FB76DA" w:rsidP="004A4B11">
            <w:pPr>
              <w:jc w:val="both"/>
              <w:rPr>
                <w:rFonts w:ascii="Times New Roman" w:hAnsi="Times New Roman" w:cs="Times New Roman"/>
                <w:b/>
                <w:sz w:val="18"/>
                <w:szCs w:val="18"/>
              </w:rPr>
            </w:pPr>
            <w:r w:rsidRPr="00EA0661">
              <w:rPr>
                <w:rFonts w:ascii="Times New Roman" w:hAnsi="Times New Roman" w:cs="Times New Roman"/>
                <w:b/>
                <w:sz w:val="18"/>
                <w:szCs w:val="18"/>
              </w:rPr>
              <w:t xml:space="preserve">Unit </w:t>
            </w:r>
          </w:p>
        </w:tc>
        <w:tc>
          <w:tcPr>
            <w:tcW w:w="250" w:type="pct"/>
            <w:tcBorders>
              <w:bottom w:val="single" w:sz="4" w:space="0" w:color="auto"/>
            </w:tcBorders>
            <w:shd w:val="clear" w:color="auto" w:fill="auto"/>
            <w:vAlign w:val="center"/>
          </w:tcPr>
          <w:p w14:paraId="0B29ADD2" w14:textId="77777777" w:rsidR="00FB76DA" w:rsidRPr="00EA0661" w:rsidRDefault="00FB76DA" w:rsidP="004A4B11">
            <w:pPr>
              <w:jc w:val="both"/>
              <w:rPr>
                <w:rFonts w:ascii="Times New Roman" w:hAnsi="Times New Roman" w:cs="Times New Roman"/>
                <w:b/>
                <w:sz w:val="18"/>
                <w:szCs w:val="18"/>
              </w:rPr>
            </w:pPr>
            <w:r w:rsidRPr="00EA0661">
              <w:rPr>
                <w:rFonts w:ascii="Times New Roman" w:hAnsi="Times New Roman" w:cs="Times New Roman"/>
                <w:b/>
                <w:sz w:val="18"/>
                <w:szCs w:val="18"/>
              </w:rPr>
              <w:t>Data Source</w:t>
            </w:r>
          </w:p>
        </w:tc>
        <w:tc>
          <w:tcPr>
            <w:tcW w:w="267" w:type="pct"/>
            <w:tcBorders>
              <w:bottom w:val="single" w:sz="4" w:space="0" w:color="auto"/>
            </w:tcBorders>
            <w:shd w:val="clear" w:color="auto" w:fill="auto"/>
            <w:vAlign w:val="center"/>
          </w:tcPr>
          <w:p w14:paraId="58FDFE78" w14:textId="77777777" w:rsidR="00FB76DA" w:rsidRPr="00EA0661" w:rsidRDefault="00FB76DA" w:rsidP="004A4B11">
            <w:pPr>
              <w:jc w:val="both"/>
              <w:rPr>
                <w:rFonts w:ascii="Times New Roman" w:hAnsi="Times New Roman" w:cs="Times New Roman"/>
                <w:b/>
                <w:sz w:val="18"/>
                <w:szCs w:val="18"/>
              </w:rPr>
            </w:pPr>
            <w:r w:rsidRPr="00EA0661">
              <w:rPr>
                <w:rFonts w:ascii="Times New Roman" w:hAnsi="Times New Roman" w:cs="Times New Roman"/>
                <w:b/>
                <w:sz w:val="18"/>
                <w:szCs w:val="18"/>
              </w:rPr>
              <w:t>Data Collection Method</w:t>
            </w:r>
          </w:p>
        </w:tc>
      </w:tr>
      <w:tr w:rsidR="00AD4E9F" w:rsidRPr="00EA0661" w14:paraId="5E92A707" w14:textId="77777777" w:rsidTr="006C61F6">
        <w:trPr>
          <w:jc w:val="center"/>
        </w:trPr>
        <w:tc>
          <w:tcPr>
            <w:tcW w:w="252" w:type="pct"/>
            <w:vMerge w:val="restart"/>
            <w:shd w:val="clear" w:color="auto" w:fill="auto"/>
            <w:vAlign w:val="center"/>
          </w:tcPr>
          <w:p w14:paraId="71EC3FF2" w14:textId="77777777" w:rsidR="00FB76DA" w:rsidRPr="006C61F6" w:rsidRDefault="00FB76DA" w:rsidP="004A4B11">
            <w:pPr>
              <w:jc w:val="both"/>
              <w:rPr>
                <w:rFonts w:ascii="Times New Roman" w:hAnsi="Times New Roman" w:cs="Times New Roman"/>
                <w:b/>
                <w:sz w:val="18"/>
                <w:szCs w:val="18"/>
              </w:rPr>
            </w:pPr>
            <w:r w:rsidRPr="006C61F6">
              <w:rPr>
                <w:rFonts w:ascii="Times New Roman" w:hAnsi="Times New Roman" w:cs="Times New Roman"/>
                <w:b/>
                <w:sz w:val="18"/>
                <w:szCs w:val="18"/>
              </w:rPr>
              <w:t>Performance</w:t>
            </w:r>
          </w:p>
        </w:tc>
        <w:tc>
          <w:tcPr>
            <w:tcW w:w="267" w:type="pct"/>
            <w:shd w:val="clear" w:color="auto" w:fill="auto"/>
          </w:tcPr>
          <w:p w14:paraId="0F5E2266"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Efficiency</w:t>
            </w:r>
            <w:r w:rsidRPr="006C61F6">
              <w:rPr>
                <w:rStyle w:val="FootnoteReference"/>
                <w:rFonts w:ascii="Times New Roman" w:hAnsi="Times New Roman" w:cs="Times New Roman"/>
                <w:sz w:val="18"/>
                <w:szCs w:val="18"/>
              </w:rPr>
              <w:footnoteReference w:id="6"/>
            </w:r>
          </w:p>
        </w:tc>
        <w:tc>
          <w:tcPr>
            <w:tcW w:w="394" w:type="pct"/>
            <w:shd w:val="clear" w:color="auto" w:fill="auto"/>
          </w:tcPr>
          <w:p w14:paraId="295A63B8"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w:t>
            </w:r>
          </w:p>
        </w:tc>
        <w:tc>
          <w:tcPr>
            <w:tcW w:w="260" w:type="pct"/>
            <w:shd w:val="clear" w:color="auto" w:fill="auto"/>
          </w:tcPr>
          <w:p w14:paraId="0BB05A52" w14:textId="77777777" w:rsidR="00FB76DA" w:rsidRPr="006C61F6" w:rsidRDefault="00FB76DA" w:rsidP="004A4B11">
            <w:pPr>
              <w:ind w:right="-184"/>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0785B26A"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2F1A4FF2"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Efficiency</w:t>
            </w:r>
          </w:p>
        </w:tc>
        <w:tc>
          <w:tcPr>
            <w:tcW w:w="394" w:type="pct"/>
            <w:shd w:val="clear" w:color="auto" w:fill="auto"/>
          </w:tcPr>
          <w:p w14:paraId="1F79BCAD"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w:t>
            </w:r>
          </w:p>
        </w:tc>
        <w:tc>
          <w:tcPr>
            <w:tcW w:w="260" w:type="pct"/>
            <w:shd w:val="clear" w:color="auto" w:fill="auto"/>
          </w:tcPr>
          <w:p w14:paraId="1C47F072"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0EE016B7"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45D42107"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Efficiency</w:t>
            </w:r>
          </w:p>
        </w:tc>
        <w:tc>
          <w:tcPr>
            <w:tcW w:w="394" w:type="pct"/>
            <w:shd w:val="clear" w:color="auto" w:fill="auto"/>
          </w:tcPr>
          <w:p w14:paraId="7603EC5F"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w:t>
            </w:r>
          </w:p>
        </w:tc>
        <w:tc>
          <w:tcPr>
            <w:tcW w:w="250" w:type="pct"/>
            <w:shd w:val="clear" w:color="auto" w:fill="auto"/>
          </w:tcPr>
          <w:p w14:paraId="0F8FE8C2"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1EE111DA"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3B769497"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Efficiency</w:t>
            </w:r>
          </w:p>
        </w:tc>
        <w:tc>
          <w:tcPr>
            <w:tcW w:w="351" w:type="pct"/>
            <w:shd w:val="clear" w:color="auto" w:fill="auto"/>
          </w:tcPr>
          <w:p w14:paraId="4F2F27C4"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w:t>
            </w:r>
          </w:p>
        </w:tc>
        <w:tc>
          <w:tcPr>
            <w:tcW w:w="250" w:type="pct"/>
            <w:shd w:val="clear" w:color="auto" w:fill="auto"/>
          </w:tcPr>
          <w:p w14:paraId="5F156BE8"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Site Visit/Farmers</w:t>
            </w:r>
          </w:p>
        </w:tc>
        <w:tc>
          <w:tcPr>
            <w:tcW w:w="267" w:type="pct"/>
            <w:shd w:val="clear" w:color="auto" w:fill="auto"/>
          </w:tcPr>
          <w:p w14:paraId="53D99E16"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Site Visit/Interview</w:t>
            </w:r>
          </w:p>
        </w:tc>
      </w:tr>
      <w:tr w:rsidR="00AD4E9F" w:rsidRPr="00EA0661" w14:paraId="7A35E59E" w14:textId="77777777" w:rsidTr="006C61F6">
        <w:trPr>
          <w:jc w:val="center"/>
        </w:trPr>
        <w:tc>
          <w:tcPr>
            <w:tcW w:w="252" w:type="pct"/>
            <w:vMerge/>
            <w:shd w:val="clear" w:color="auto" w:fill="auto"/>
            <w:textDirection w:val="tbRl"/>
            <w:vAlign w:val="center"/>
          </w:tcPr>
          <w:p w14:paraId="3B1EAD1B" w14:textId="77777777" w:rsidR="00FB76DA" w:rsidRPr="006C61F6" w:rsidRDefault="00FB76DA" w:rsidP="004A4B11">
            <w:pPr>
              <w:ind w:left="113" w:right="113"/>
              <w:jc w:val="both"/>
              <w:rPr>
                <w:rFonts w:ascii="Times New Roman" w:hAnsi="Times New Roman" w:cs="Times New Roman"/>
                <w:b/>
                <w:sz w:val="18"/>
                <w:szCs w:val="18"/>
              </w:rPr>
            </w:pPr>
          </w:p>
        </w:tc>
        <w:tc>
          <w:tcPr>
            <w:tcW w:w="267" w:type="pct"/>
            <w:shd w:val="clear" w:color="auto" w:fill="auto"/>
          </w:tcPr>
          <w:p w14:paraId="22E3BE6D"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Service life</w:t>
            </w:r>
          </w:p>
        </w:tc>
        <w:tc>
          <w:tcPr>
            <w:tcW w:w="394" w:type="pct"/>
            <w:shd w:val="clear" w:color="auto" w:fill="auto"/>
          </w:tcPr>
          <w:p w14:paraId="160D185E"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Years</w:t>
            </w:r>
          </w:p>
        </w:tc>
        <w:tc>
          <w:tcPr>
            <w:tcW w:w="260" w:type="pct"/>
            <w:shd w:val="clear" w:color="auto" w:fill="auto"/>
          </w:tcPr>
          <w:p w14:paraId="0F6C8D8B"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527EB43C"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61D5381D"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Standard furrow size (depth, length and width)</w:t>
            </w:r>
          </w:p>
        </w:tc>
        <w:tc>
          <w:tcPr>
            <w:tcW w:w="394" w:type="pct"/>
            <w:shd w:val="clear" w:color="auto" w:fill="auto"/>
          </w:tcPr>
          <w:p w14:paraId="4BD693F7"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Yes/No</w:t>
            </w:r>
          </w:p>
        </w:tc>
        <w:tc>
          <w:tcPr>
            <w:tcW w:w="260" w:type="pct"/>
            <w:shd w:val="clear" w:color="auto" w:fill="auto"/>
          </w:tcPr>
          <w:p w14:paraId="01F745FF"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On-situ</w:t>
            </w:r>
          </w:p>
        </w:tc>
        <w:tc>
          <w:tcPr>
            <w:tcW w:w="267" w:type="pct"/>
            <w:shd w:val="clear" w:color="auto" w:fill="auto"/>
          </w:tcPr>
          <w:p w14:paraId="06450442"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20C1096F"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Standard hose size (length and width)</w:t>
            </w:r>
          </w:p>
        </w:tc>
        <w:tc>
          <w:tcPr>
            <w:tcW w:w="394" w:type="pct"/>
            <w:shd w:val="clear" w:color="auto" w:fill="auto"/>
          </w:tcPr>
          <w:p w14:paraId="2893AD4D"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Yes/No</w:t>
            </w:r>
          </w:p>
        </w:tc>
        <w:tc>
          <w:tcPr>
            <w:tcW w:w="250" w:type="pct"/>
            <w:shd w:val="clear" w:color="auto" w:fill="auto"/>
          </w:tcPr>
          <w:p w14:paraId="446C203A"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On-situ</w:t>
            </w:r>
          </w:p>
        </w:tc>
        <w:tc>
          <w:tcPr>
            <w:tcW w:w="267" w:type="pct"/>
            <w:shd w:val="clear" w:color="auto" w:fill="auto"/>
          </w:tcPr>
          <w:p w14:paraId="031D2A94"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10F70EF0" w14:textId="77777777" w:rsidR="00FB76DA" w:rsidRPr="006C61F6" w:rsidRDefault="00FB76DA" w:rsidP="004A4B11">
            <w:pPr>
              <w:jc w:val="both"/>
              <w:rPr>
                <w:rFonts w:ascii="Times New Roman" w:hAnsi="Times New Roman" w:cs="Times New Roman"/>
                <w:sz w:val="18"/>
                <w:szCs w:val="18"/>
              </w:rPr>
            </w:pPr>
          </w:p>
        </w:tc>
        <w:tc>
          <w:tcPr>
            <w:tcW w:w="351" w:type="pct"/>
            <w:shd w:val="clear" w:color="auto" w:fill="auto"/>
          </w:tcPr>
          <w:p w14:paraId="7104D63E" w14:textId="77777777" w:rsidR="00FB76DA" w:rsidRPr="00EA0661" w:rsidRDefault="00FB76DA" w:rsidP="004A4B11">
            <w:pPr>
              <w:jc w:val="both"/>
              <w:rPr>
                <w:rFonts w:ascii="Times New Roman" w:hAnsi="Times New Roman" w:cs="Times New Roman"/>
                <w:sz w:val="18"/>
                <w:szCs w:val="18"/>
              </w:rPr>
            </w:pPr>
          </w:p>
        </w:tc>
        <w:tc>
          <w:tcPr>
            <w:tcW w:w="250" w:type="pct"/>
            <w:shd w:val="clear" w:color="auto" w:fill="auto"/>
          </w:tcPr>
          <w:p w14:paraId="619BFD2F" w14:textId="77777777" w:rsidR="00FB76DA" w:rsidRPr="00EA0661" w:rsidRDefault="00FB76DA" w:rsidP="004A4B11">
            <w:pPr>
              <w:jc w:val="both"/>
              <w:rPr>
                <w:rFonts w:ascii="Times New Roman" w:hAnsi="Times New Roman" w:cs="Times New Roman"/>
                <w:sz w:val="18"/>
                <w:szCs w:val="18"/>
              </w:rPr>
            </w:pPr>
          </w:p>
        </w:tc>
        <w:tc>
          <w:tcPr>
            <w:tcW w:w="267" w:type="pct"/>
            <w:shd w:val="clear" w:color="auto" w:fill="auto"/>
          </w:tcPr>
          <w:p w14:paraId="384CED3C" w14:textId="77777777" w:rsidR="00FB76DA" w:rsidRPr="00EA0661" w:rsidRDefault="00FB76DA" w:rsidP="004A4B11">
            <w:pPr>
              <w:jc w:val="both"/>
              <w:rPr>
                <w:rFonts w:ascii="Times New Roman" w:hAnsi="Times New Roman" w:cs="Times New Roman"/>
                <w:sz w:val="18"/>
                <w:szCs w:val="18"/>
              </w:rPr>
            </w:pPr>
          </w:p>
        </w:tc>
      </w:tr>
      <w:tr w:rsidR="00AD4E9F" w:rsidRPr="00EA0661" w14:paraId="0A4DECE0" w14:textId="77777777" w:rsidTr="006C61F6">
        <w:trPr>
          <w:jc w:val="center"/>
        </w:trPr>
        <w:tc>
          <w:tcPr>
            <w:tcW w:w="252" w:type="pct"/>
            <w:vMerge/>
            <w:shd w:val="clear" w:color="auto" w:fill="auto"/>
            <w:textDirection w:val="tbRl"/>
            <w:vAlign w:val="center"/>
          </w:tcPr>
          <w:p w14:paraId="00B6E1E7" w14:textId="77777777" w:rsidR="00FB76DA" w:rsidRPr="006C61F6" w:rsidRDefault="00FB76DA" w:rsidP="004A4B11">
            <w:pPr>
              <w:ind w:left="113" w:right="113"/>
              <w:jc w:val="both"/>
              <w:rPr>
                <w:rFonts w:ascii="Times New Roman" w:hAnsi="Times New Roman" w:cs="Times New Roman"/>
                <w:b/>
                <w:sz w:val="18"/>
                <w:szCs w:val="18"/>
              </w:rPr>
            </w:pPr>
          </w:p>
        </w:tc>
        <w:tc>
          <w:tcPr>
            <w:tcW w:w="267" w:type="pct"/>
            <w:shd w:val="clear" w:color="auto" w:fill="auto"/>
          </w:tcPr>
          <w:p w14:paraId="03050601"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 xml:space="preserve">Quality of Material </w:t>
            </w:r>
          </w:p>
        </w:tc>
        <w:tc>
          <w:tcPr>
            <w:tcW w:w="394" w:type="pct"/>
            <w:shd w:val="clear" w:color="auto" w:fill="auto"/>
          </w:tcPr>
          <w:p w14:paraId="72C418D9"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Poor/Good</w:t>
            </w:r>
          </w:p>
        </w:tc>
        <w:tc>
          <w:tcPr>
            <w:tcW w:w="260" w:type="pct"/>
            <w:shd w:val="clear" w:color="auto" w:fill="auto"/>
          </w:tcPr>
          <w:p w14:paraId="67FA22EB" w14:textId="77777777" w:rsidR="00FB76DA" w:rsidRPr="006C61F6" w:rsidRDefault="00FB76DA" w:rsidP="004A4B11">
            <w:pPr>
              <w:ind w:right="-94"/>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021A7A0D" w14:textId="77777777" w:rsidR="00FB76DA" w:rsidRPr="006C61F6" w:rsidRDefault="00FB76DA" w:rsidP="004A4B11">
            <w:pPr>
              <w:ind w:right="-100"/>
              <w:jc w:val="both"/>
              <w:rPr>
                <w:rFonts w:ascii="Times New Roman" w:hAnsi="Times New Roman" w:cs="Times New Roman"/>
                <w:sz w:val="18"/>
                <w:szCs w:val="18"/>
              </w:rPr>
            </w:pPr>
            <w:r w:rsidRPr="006C61F6">
              <w:rPr>
                <w:rFonts w:ascii="Times New Roman" w:hAnsi="Times New Roman" w:cs="Times New Roman"/>
                <w:sz w:val="18"/>
                <w:szCs w:val="18"/>
              </w:rPr>
              <w:t>Site Visit/</w:t>
            </w:r>
            <w:r w:rsidR="000A0A48" w:rsidRPr="006C61F6">
              <w:rPr>
                <w:rFonts w:ascii="Times New Roman" w:hAnsi="Times New Roman" w:cs="Times New Roman"/>
                <w:sz w:val="18"/>
                <w:szCs w:val="18"/>
              </w:rPr>
              <w:t xml:space="preserve"> </w:t>
            </w:r>
            <w:r w:rsidRPr="006C61F6">
              <w:rPr>
                <w:rFonts w:ascii="Times New Roman" w:hAnsi="Times New Roman" w:cs="Times New Roman"/>
                <w:sz w:val="18"/>
                <w:szCs w:val="18"/>
              </w:rPr>
              <w:t>Interview</w:t>
            </w:r>
          </w:p>
        </w:tc>
        <w:tc>
          <w:tcPr>
            <w:tcW w:w="287" w:type="pct"/>
            <w:shd w:val="clear" w:color="auto" w:fill="auto"/>
          </w:tcPr>
          <w:p w14:paraId="4CC8EEAF" w14:textId="77777777" w:rsidR="00FB76DA" w:rsidRPr="006C61F6" w:rsidRDefault="00FB76DA" w:rsidP="004A4B11">
            <w:pPr>
              <w:jc w:val="both"/>
              <w:rPr>
                <w:rFonts w:ascii="Times New Roman" w:hAnsi="Times New Roman" w:cs="Times New Roman"/>
                <w:sz w:val="18"/>
                <w:szCs w:val="18"/>
              </w:rPr>
            </w:pPr>
          </w:p>
        </w:tc>
        <w:tc>
          <w:tcPr>
            <w:tcW w:w="394" w:type="pct"/>
            <w:shd w:val="clear" w:color="auto" w:fill="auto"/>
          </w:tcPr>
          <w:p w14:paraId="53797EA0" w14:textId="77777777" w:rsidR="00FB76DA" w:rsidRPr="006C61F6" w:rsidRDefault="00FB76DA" w:rsidP="004A4B11">
            <w:pPr>
              <w:jc w:val="both"/>
              <w:rPr>
                <w:rFonts w:ascii="Times New Roman" w:hAnsi="Times New Roman" w:cs="Times New Roman"/>
                <w:sz w:val="18"/>
                <w:szCs w:val="18"/>
              </w:rPr>
            </w:pPr>
          </w:p>
        </w:tc>
        <w:tc>
          <w:tcPr>
            <w:tcW w:w="260" w:type="pct"/>
            <w:shd w:val="clear" w:color="auto" w:fill="auto"/>
          </w:tcPr>
          <w:p w14:paraId="76FBA2CD" w14:textId="77777777" w:rsidR="00FB76DA" w:rsidRPr="006C61F6" w:rsidRDefault="00FB76DA" w:rsidP="004A4B11">
            <w:pPr>
              <w:jc w:val="both"/>
              <w:rPr>
                <w:rFonts w:ascii="Times New Roman" w:hAnsi="Times New Roman" w:cs="Times New Roman"/>
                <w:sz w:val="18"/>
                <w:szCs w:val="18"/>
              </w:rPr>
            </w:pPr>
          </w:p>
        </w:tc>
        <w:tc>
          <w:tcPr>
            <w:tcW w:w="267" w:type="pct"/>
            <w:shd w:val="clear" w:color="auto" w:fill="auto"/>
          </w:tcPr>
          <w:p w14:paraId="2EA19B25" w14:textId="77777777" w:rsidR="00FB76DA" w:rsidRPr="006C61F6" w:rsidRDefault="00FB76DA" w:rsidP="004A4B11">
            <w:pPr>
              <w:jc w:val="both"/>
              <w:rPr>
                <w:rFonts w:ascii="Times New Roman" w:hAnsi="Times New Roman" w:cs="Times New Roman"/>
                <w:sz w:val="18"/>
                <w:szCs w:val="18"/>
              </w:rPr>
            </w:pPr>
          </w:p>
        </w:tc>
        <w:tc>
          <w:tcPr>
            <w:tcW w:w="287" w:type="pct"/>
            <w:shd w:val="clear" w:color="auto" w:fill="auto"/>
          </w:tcPr>
          <w:p w14:paraId="08C999E9"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 xml:space="preserve">Quality of Material </w:t>
            </w:r>
          </w:p>
        </w:tc>
        <w:tc>
          <w:tcPr>
            <w:tcW w:w="394" w:type="pct"/>
            <w:shd w:val="clear" w:color="auto" w:fill="auto"/>
          </w:tcPr>
          <w:p w14:paraId="39222D5A"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Poor/Good</w:t>
            </w:r>
          </w:p>
        </w:tc>
        <w:tc>
          <w:tcPr>
            <w:tcW w:w="250" w:type="pct"/>
            <w:shd w:val="clear" w:color="auto" w:fill="auto"/>
          </w:tcPr>
          <w:p w14:paraId="6F32A7E4"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055FB9A3"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44615398"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 xml:space="preserve">Quality of Material </w:t>
            </w:r>
          </w:p>
        </w:tc>
        <w:tc>
          <w:tcPr>
            <w:tcW w:w="351" w:type="pct"/>
            <w:shd w:val="clear" w:color="auto" w:fill="auto"/>
          </w:tcPr>
          <w:p w14:paraId="64D0BC98"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Poor/Good</w:t>
            </w:r>
          </w:p>
        </w:tc>
        <w:tc>
          <w:tcPr>
            <w:tcW w:w="250" w:type="pct"/>
            <w:shd w:val="clear" w:color="auto" w:fill="auto"/>
          </w:tcPr>
          <w:p w14:paraId="36DFECE9"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Site Visit/Farmers</w:t>
            </w:r>
          </w:p>
        </w:tc>
        <w:tc>
          <w:tcPr>
            <w:tcW w:w="267" w:type="pct"/>
            <w:shd w:val="clear" w:color="auto" w:fill="auto"/>
          </w:tcPr>
          <w:p w14:paraId="47906A61"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Site Visit/Interview</w:t>
            </w:r>
          </w:p>
        </w:tc>
      </w:tr>
      <w:tr w:rsidR="00AD4E9F" w:rsidRPr="00EA0661" w14:paraId="438394EC" w14:textId="77777777" w:rsidTr="006C61F6">
        <w:trPr>
          <w:jc w:val="center"/>
        </w:trPr>
        <w:tc>
          <w:tcPr>
            <w:tcW w:w="252" w:type="pct"/>
            <w:vMerge/>
            <w:shd w:val="clear" w:color="auto" w:fill="auto"/>
            <w:textDirection w:val="tbRl"/>
            <w:vAlign w:val="center"/>
          </w:tcPr>
          <w:p w14:paraId="6A84F47C" w14:textId="77777777" w:rsidR="00FB76DA" w:rsidRPr="006C61F6" w:rsidRDefault="00FB76DA" w:rsidP="004A4B11">
            <w:pPr>
              <w:ind w:left="113" w:right="113"/>
              <w:jc w:val="both"/>
              <w:rPr>
                <w:rFonts w:ascii="Times New Roman" w:hAnsi="Times New Roman" w:cs="Times New Roman"/>
                <w:b/>
                <w:sz w:val="18"/>
                <w:szCs w:val="18"/>
              </w:rPr>
            </w:pPr>
          </w:p>
        </w:tc>
        <w:tc>
          <w:tcPr>
            <w:tcW w:w="267" w:type="pct"/>
            <w:shd w:val="clear" w:color="auto" w:fill="auto"/>
          </w:tcPr>
          <w:p w14:paraId="09A43236" w14:textId="77777777" w:rsidR="00FB76DA" w:rsidRPr="006C61F6" w:rsidRDefault="00FB76DA" w:rsidP="004A4B11">
            <w:pPr>
              <w:ind w:right="-169"/>
              <w:jc w:val="both"/>
              <w:rPr>
                <w:rFonts w:ascii="Times New Roman" w:hAnsi="Times New Roman" w:cs="Times New Roman"/>
                <w:sz w:val="18"/>
                <w:szCs w:val="18"/>
              </w:rPr>
            </w:pPr>
            <w:r w:rsidRPr="006C61F6">
              <w:rPr>
                <w:rFonts w:ascii="Times New Roman" w:hAnsi="Times New Roman" w:cs="Times New Roman"/>
                <w:sz w:val="18"/>
                <w:szCs w:val="18"/>
              </w:rPr>
              <w:t>Water uniform</w:t>
            </w:r>
            <w:r w:rsidRPr="006C61F6">
              <w:rPr>
                <w:rStyle w:val="FootnoteReference"/>
                <w:rFonts w:ascii="Times New Roman" w:hAnsi="Times New Roman" w:cs="Times New Roman"/>
                <w:sz w:val="18"/>
                <w:szCs w:val="18"/>
              </w:rPr>
              <w:footnoteReference w:id="7"/>
            </w:r>
            <w:r w:rsidRPr="006C61F6">
              <w:rPr>
                <w:rFonts w:ascii="Times New Roman" w:hAnsi="Times New Roman" w:cs="Times New Roman"/>
                <w:sz w:val="18"/>
                <w:szCs w:val="18"/>
              </w:rPr>
              <w:t xml:space="preserve"> application</w:t>
            </w:r>
          </w:p>
        </w:tc>
        <w:tc>
          <w:tcPr>
            <w:tcW w:w="394" w:type="pct"/>
            <w:shd w:val="clear" w:color="auto" w:fill="auto"/>
          </w:tcPr>
          <w:p w14:paraId="7B26EA13"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Yes/No</w:t>
            </w:r>
          </w:p>
        </w:tc>
        <w:tc>
          <w:tcPr>
            <w:tcW w:w="260" w:type="pct"/>
            <w:shd w:val="clear" w:color="auto" w:fill="auto"/>
          </w:tcPr>
          <w:p w14:paraId="1EEEDE67"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4CD6E6DD"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6B639721"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Uniform application</w:t>
            </w:r>
          </w:p>
        </w:tc>
        <w:tc>
          <w:tcPr>
            <w:tcW w:w="394" w:type="pct"/>
            <w:shd w:val="clear" w:color="auto" w:fill="auto"/>
          </w:tcPr>
          <w:p w14:paraId="66A9CDF0"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Yes/No</w:t>
            </w:r>
          </w:p>
        </w:tc>
        <w:tc>
          <w:tcPr>
            <w:tcW w:w="260" w:type="pct"/>
            <w:shd w:val="clear" w:color="auto" w:fill="auto"/>
          </w:tcPr>
          <w:p w14:paraId="1B4E6142"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28F5D820"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7A711179"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Service life</w:t>
            </w:r>
          </w:p>
        </w:tc>
        <w:tc>
          <w:tcPr>
            <w:tcW w:w="394" w:type="pct"/>
            <w:shd w:val="clear" w:color="auto" w:fill="auto"/>
          </w:tcPr>
          <w:p w14:paraId="5EB84498"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Years</w:t>
            </w:r>
          </w:p>
        </w:tc>
        <w:tc>
          <w:tcPr>
            <w:tcW w:w="250" w:type="pct"/>
            <w:shd w:val="clear" w:color="auto" w:fill="auto"/>
          </w:tcPr>
          <w:p w14:paraId="5E2C5BF3"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66D06639"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63EE7697"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Service life</w:t>
            </w:r>
          </w:p>
        </w:tc>
        <w:tc>
          <w:tcPr>
            <w:tcW w:w="351" w:type="pct"/>
            <w:shd w:val="clear" w:color="auto" w:fill="auto"/>
          </w:tcPr>
          <w:p w14:paraId="4E486F8C"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Years</w:t>
            </w:r>
          </w:p>
        </w:tc>
        <w:tc>
          <w:tcPr>
            <w:tcW w:w="250" w:type="pct"/>
            <w:shd w:val="clear" w:color="auto" w:fill="auto"/>
          </w:tcPr>
          <w:p w14:paraId="4BEC2EE4"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Site Visit/Farmers</w:t>
            </w:r>
          </w:p>
        </w:tc>
        <w:tc>
          <w:tcPr>
            <w:tcW w:w="267" w:type="pct"/>
            <w:shd w:val="clear" w:color="auto" w:fill="auto"/>
          </w:tcPr>
          <w:p w14:paraId="3ECFC349"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Site Visit/Interview</w:t>
            </w:r>
          </w:p>
        </w:tc>
      </w:tr>
      <w:tr w:rsidR="00AD4E9F" w:rsidRPr="00EA0661" w14:paraId="2F9BBBC9" w14:textId="77777777" w:rsidTr="006C61F6">
        <w:trPr>
          <w:trHeight w:val="879"/>
          <w:jc w:val="center"/>
        </w:trPr>
        <w:tc>
          <w:tcPr>
            <w:tcW w:w="252" w:type="pct"/>
            <w:vMerge/>
            <w:shd w:val="clear" w:color="auto" w:fill="auto"/>
            <w:textDirection w:val="tbRl"/>
            <w:vAlign w:val="center"/>
          </w:tcPr>
          <w:p w14:paraId="29F4ED90" w14:textId="77777777" w:rsidR="00B1193C" w:rsidRPr="006C61F6" w:rsidRDefault="00B1193C" w:rsidP="004A4B11">
            <w:pPr>
              <w:ind w:left="113" w:right="113"/>
              <w:jc w:val="both"/>
              <w:rPr>
                <w:rFonts w:ascii="Times New Roman" w:hAnsi="Times New Roman" w:cs="Times New Roman"/>
                <w:b/>
                <w:sz w:val="18"/>
                <w:szCs w:val="18"/>
              </w:rPr>
            </w:pPr>
          </w:p>
        </w:tc>
        <w:tc>
          <w:tcPr>
            <w:tcW w:w="267" w:type="pct"/>
            <w:shd w:val="clear" w:color="auto" w:fill="auto"/>
          </w:tcPr>
          <w:p w14:paraId="344A8042" w14:textId="77777777" w:rsidR="00B1193C" w:rsidRPr="006C61F6" w:rsidRDefault="00B1193C" w:rsidP="004A4B11">
            <w:pPr>
              <w:jc w:val="both"/>
              <w:rPr>
                <w:rFonts w:ascii="Times New Roman" w:hAnsi="Times New Roman" w:cs="Times New Roman"/>
                <w:sz w:val="18"/>
                <w:szCs w:val="18"/>
              </w:rPr>
            </w:pPr>
            <w:r w:rsidRPr="006C61F6">
              <w:rPr>
                <w:rFonts w:ascii="Times New Roman" w:hAnsi="Times New Roman" w:cs="Times New Roman"/>
                <w:sz w:val="18"/>
                <w:szCs w:val="18"/>
              </w:rPr>
              <w:t xml:space="preserve">Water saving </w:t>
            </w:r>
          </w:p>
        </w:tc>
        <w:tc>
          <w:tcPr>
            <w:tcW w:w="394" w:type="pct"/>
            <w:shd w:val="clear" w:color="auto" w:fill="auto"/>
          </w:tcPr>
          <w:p w14:paraId="292740BD" w14:textId="77777777" w:rsidR="00B1193C" w:rsidRPr="006C61F6" w:rsidRDefault="00B1193C" w:rsidP="004A4B11">
            <w:pPr>
              <w:jc w:val="both"/>
              <w:rPr>
                <w:rFonts w:ascii="Times New Roman" w:hAnsi="Times New Roman" w:cs="Times New Roman"/>
                <w:sz w:val="18"/>
                <w:szCs w:val="18"/>
              </w:rPr>
            </w:pPr>
            <w:r w:rsidRPr="006C61F6">
              <w:rPr>
                <w:rFonts w:ascii="Times New Roman" w:hAnsi="Times New Roman" w:cs="Times New Roman"/>
                <w:sz w:val="18"/>
                <w:szCs w:val="18"/>
              </w:rPr>
              <w:t>Bad/Good</w:t>
            </w:r>
          </w:p>
        </w:tc>
        <w:tc>
          <w:tcPr>
            <w:tcW w:w="260" w:type="pct"/>
            <w:shd w:val="clear" w:color="auto" w:fill="auto"/>
          </w:tcPr>
          <w:p w14:paraId="61EB678D" w14:textId="77777777" w:rsidR="00B1193C" w:rsidRPr="006C61F6" w:rsidRDefault="00B1193C"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1EF084B6" w14:textId="77777777" w:rsidR="00B1193C" w:rsidRPr="006C61F6" w:rsidRDefault="00B1193C"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0C1FF098" w14:textId="77777777" w:rsidR="00B1193C" w:rsidRPr="006C61F6" w:rsidRDefault="00B1193C" w:rsidP="004A4B11">
            <w:pPr>
              <w:jc w:val="both"/>
              <w:rPr>
                <w:rFonts w:ascii="Times New Roman" w:hAnsi="Times New Roman" w:cs="Times New Roman"/>
                <w:sz w:val="18"/>
                <w:szCs w:val="18"/>
              </w:rPr>
            </w:pPr>
            <w:r w:rsidRPr="006C61F6">
              <w:rPr>
                <w:rFonts w:ascii="Times New Roman" w:hAnsi="Times New Roman" w:cs="Times New Roman"/>
                <w:sz w:val="18"/>
                <w:szCs w:val="18"/>
              </w:rPr>
              <w:t xml:space="preserve">Water saving </w:t>
            </w:r>
          </w:p>
        </w:tc>
        <w:tc>
          <w:tcPr>
            <w:tcW w:w="394" w:type="pct"/>
            <w:shd w:val="clear" w:color="auto" w:fill="auto"/>
          </w:tcPr>
          <w:p w14:paraId="405DACB8" w14:textId="77777777" w:rsidR="00B1193C" w:rsidRPr="006C61F6" w:rsidRDefault="00B1193C" w:rsidP="004A4B11">
            <w:pPr>
              <w:jc w:val="both"/>
              <w:rPr>
                <w:rFonts w:ascii="Times New Roman" w:hAnsi="Times New Roman" w:cs="Times New Roman"/>
                <w:sz w:val="18"/>
                <w:szCs w:val="18"/>
              </w:rPr>
            </w:pPr>
            <w:r w:rsidRPr="006C61F6">
              <w:rPr>
                <w:rFonts w:ascii="Times New Roman" w:hAnsi="Times New Roman" w:cs="Times New Roman"/>
                <w:sz w:val="18"/>
                <w:szCs w:val="18"/>
              </w:rPr>
              <w:t>Bad/Good</w:t>
            </w:r>
          </w:p>
        </w:tc>
        <w:tc>
          <w:tcPr>
            <w:tcW w:w="260" w:type="pct"/>
            <w:shd w:val="clear" w:color="auto" w:fill="auto"/>
          </w:tcPr>
          <w:p w14:paraId="64B7DCD8" w14:textId="77777777" w:rsidR="00B1193C" w:rsidRPr="006C61F6" w:rsidRDefault="00B1193C"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7CA027AD" w14:textId="77777777" w:rsidR="00B1193C" w:rsidRPr="006C61F6" w:rsidRDefault="00B1193C"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271F168E" w14:textId="77777777" w:rsidR="00B1193C" w:rsidRPr="006C61F6" w:rsidRDefault="00B1193C" w:rsidP="004A4B11">
            <w:pPr>
              <w:jc w:val="both"/>
              <w:rPr>
                <w:rFonts w:ascii="Times New Roman" w:hAnsi="Times New Roman" w:cs="Times New Roman"/>
                <w:sz w:val="18"/>
                <w:szCs w:val="18"/>
              </w:rPr>
            </w:pPr>
            <w:r w:rsidRPr="006C61F6">
              <w:rPr>
                <w:rFonts w:ascii="Times New Roman" w:hAnsi="Times New Roman" w:cs="Times New Roman"/>
                <w:sz w:val="18"/>
                <w:szCs w:val="18"/>
              </w:rPr>
              <w:t xml:space="preserve">Water saving </w:t>
            </w:r>
          </w:p>
        </w:tc>
        <w:tc>
          <w:tcPr>
            <w:tcW w:w="394" w:type="pct"/>
            <w:shd w:val="clear" w:color="auto" w:fill="auto"/>
          </w:tcPr>
          <w:p w14:paraId="6EB0FF0E" w14:textId="77777777" w:rsidR="00B1193C" w:rsidRPr="006C61F6" w:rsidRDefault="00B1193C" w:rsidP="004A4B11">
            <w:pPr>
              <w:jc w:val="both"/>
              <w:rPr>
                <w:rFonts w:ascii="Times New Roman" w:hAnsi="Times New Roman" w:cs="Times New Roman"/>
                <w:sz w:val="18"/>
                <w:szCs w:val="18"/>
              </w:rPr>
            </w:pPr>
            <w:r w:rsidRPr="006C61F6">
              <w:rPr>
                <w:rFonts w:ascii="Times New Roman" w:hAnsi="Times New Roman" w:cs="Times New Roman"/>
                <w:sz w:val="18"/>
                <w:szCs w:val="18"/>
              </w:rPr>
              <w:t>Bad/Good</w:t>
            </w:r>
          </w:p>
        </w:tc>
        <w:tc>
          <w:tcPr>
            <w:tcW w:w="250" w:type="pct"/>
            <w:shd w:val="clear" w:color="auto" w:fill="auto"/>
          </w:tcPr>
          <w:p w14:paraId="1735A224" w14:textId="77777777" w:rsidR="00B1193C" w:rsidRPr="006C61F6" w:rsidRDefault="00B1193C"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7F9A01D6" w14:textId="77777777" w:rsidR="00B1193C" w:rsidRPr="006C61F6" w:rsidRDefault="00B1193C"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524568E0" w14:textId="77777777" w:rsidR="00B1193C" w:rsidRPr="006C61F6" w:rsidRDefault="00B1193C" w:rsidP="004A4B11">
            <w:pPr>
              <w:jc w:val="both"/>
              <w:rPr>
                <w:rFonts w:ascii="Times New Roman" w:hAnsi="Times New Roman" w:cs="Times New Roman"/>
                <w:sz w:val="18"/>
                <w:szCs w:val="18"/>
              </w:rPr>
            </w:pPr>
            <w:r w:rsidRPr="006C61F6">
              <w:rPr>
                <w:rFonts w:ascii="Times New Roman" w:hAnsi="Times New Roman" w:cs="Times New Roman"/>
                <w:sz w:val="18"/>
                <w:szCs w:val="18"/>
              </w:rPr>
              <w:t xml:space="preserve">Water saving </w:t>
            </w:r>
          </w:p>
        </w:tc>
        <w:tc>
          <w:tcPr>
            <w:tcW w:w="351" w:type="pct"/>
            <w:shd w:val="clear" w:color="auto" w:fill="auto"/>
          </w:tcPr>
          <w:p w14:paraId="4BD53636" w14:textId="77777777" w:rsidR="00B1193C" w:rsidRPr="00EA0661" w:rsidRDefault="00B1193C" w:rsidP="004A4B11">
            <w:pPr>
              <w:jc w:val="both"/>
              <w:rPr>
                <w:rFonts w:ascii="Times New Roman" w:hAnsi="Times New Roman" w:cs="Times New Roman"/>
                <w:sz w:val="18"/>
                <w:szCs w:val="18"/>
              </w:rPr>
            </w:pPr>
            <w:r w:rsidRPr="00EA0661">
              <w:rPr>
                <w:rFonts w:ascii="Times New Roman" w:hAnsi="Times New Roman" w:cs="Times New Roman"/>
                <w:sz w:val="18"/>
                <w:szCs w:val="18"/>
              </w:rPr>
              <w:t>Bad/Good</w:t>
            </w:r>
          </w:p>
        </w:tc>
        <w:tc>
          <w:tcPr>
            <w:tcW w:w="250" w:type="pct"/>
            <w:shd w:val="clear" w:color="auto" w:fill="auto"/>
          </w:tcPr>
          <w:p w14:paraId="4D8D917B" w14:textId="77777777" w:rsidR="00B1193C" w:rsidRPr="00EA0661" w:rsidRDefault="00B1193C" w:rsidP="004A4B11">
            <w:pPr>
              <w:jc w:val="both"/>
              <w:rPr>
                <w:rFonts w:ascii="Times New Roman" w:hAnsi="Times New Roman" w:cs="Times New Roman"/>
                <w:sz w:val="18"/>
                <w:szCs w:val="18"/>
              </w:rPr>
            </w:pPr>
            <w:r w:rsidRPr="00EA0661">
              <w:rPr>
                <w:rFonts w:ascii="Times New Roman" w:hAnsi="Times New Roman" w:cs="Times New Roman"/>
                <w:sz w:val="18"/>
                <w:szCs w:val="18"/>
              </w:rPr>
              <w:t>Site Visit/Farmers</w:t>
            </w:r>
          </w:p>
        </w:tc>
        <w:tc>
          <w:tcPr>
            <w:tcW w:w="267" w:type="pct"/>
            <w:shd w:val="clear" w:color="auto" w:fill="auto"/>
          </w:tcPr>
          <w:p w14:paraId="4B12E9AF" w14:textId="77777777" w:rsidR="00B1193C" w:rsidRPr="00EA0661" w:rsidRDefault="00B1193C" w:rsidP="004A4B11">
            <w:pPr>
              <w:jc w:val="both"/>
              <w:rPr>
                <w:rFonts w:ascii="Times New Roman" w:hAnsi="Times New Roman" w:cs="Times New Roman"/>
                <w:sz w:val="18"/>
                <w:szCs w:val="18"/>
              </w:rPr>
            </w:pPr>
            <w:r w:rsidRPr="00EA0661">
              <w:rPr>
                <w:rFonts w:ascii="Times New Roman" w:hAnsi="Times New Roman" w:cs="Times New Roman"/>
                <w:sz w:val="18"/>
                <w:szCs w:val="18"/>
              </w:rPr>
              <w:t>Site Visit/Interview</w:t>
            </w:r>
          </w:p>
        </w:tc>
      </w:tr>
      <w:tr w:rsidR="00AD4E9F" w:rsidRPr="00EA0661" w14:paraId="0CD5D491" w14:textId="77777777" w:rsidTr="006C61F6">
        <w:trPr>
          <w:jc w:val="center"/>
        </w:trPr>
        <w:tc>
          <w:tcPr>
            <w:tcW w:w="252" w:type="pct"/>
            <w:vMerge w:val="restart"/>
            <w:shd w:val="clear" w:color="auto" w:fill="auto"/>
            <w:textDirection w:val="tbRl"/>
            <w:vAlign w:val="center"/>
          </w:tcPr>
          <w:p w14:paraId="047FE65D" w14:textId="77777777" w:rsidR="00FB76DA" w:rsidRPr="006C61F6" w:rsidRDefault="00FB76DA" w:rsidP="004A4B11">
            <w:pPr>
              <w:ind w:left="113" w:right="113"/>
              <w:jc w:val="both"/>
              <w:rPr>
                <w:rFonts w:ascii="Times New Roman" w:hAnsi="Times New Roman" w:cs="Times New Roman"/>
                <w:b/>
                <w:sz w:val="18"/>
                <w:szCs w:val="18"/>
              </w:rPr>
            </w:pPr>
            <w:r w:rsidRPr="006C61F6">
              <w:rPr>
                <w:rFonts w:ascii="Times New Roman" w:hAnsi="Times New Roman" w:cs="Times New Roman"/>
                <w:b/>
                <w:sz w:val="18"/>
                <w:szCs w:val="18"/>
              </w:rPr>
              <w:t>Operation and Management</w:t>
            </w:r>
          </w:p>
        </w:tc>
        <w:tc>
          <w:tcPr>
            <w:tcW w:w="267" w:type="pct"/>
            <w:shd w:val="clear" w:color="auto" w:fill="auto"/>
          </w:tcPr>
          <w:p w14:paraId="39B5372E"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Installation of the drip as per the design</w:t>
            </w:r>
          </w:p>
        </w:tc>
        <w:tc>
          <w:tcPr>
            <w:tcW w:w="394" w:type="pct"/>
            <w:shd w:val="clear" w:color="auto" w:fill="auto"/>
          </w:tcPr>
          <w:p w14:paraId="7812BECB"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Yes/No</w:t>
            </w:r>
          </w:p>
        </w:tc>
        <w:tc>
          <w:tcPr>
            <w:tcW w:w="260" w:type="pct"/>
            <w:shd w:val="clear" w:color="auto" w:fill="auto"/>
          </w:tcPr>
          <w:p w14:paraId="022E5ED9"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47F949ED"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4195F18D"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Furrow as per the design</w:t>
            </w:r>
          </w:p>
        </w:tc>
        <w:tc>
          <w:tcPr>
            <w:tcW w:w="394" w:type="pct"/>
            <w:shd w:val="clear" w:color="auto" w:fill="auto"/>
          </w:tcPr>
          <w:p w14:paraId="306080A5"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Yes/No</w:t>
            </w:r>
          </w:p>
        </w:tc>
        <w:tc>
          <w:tcPr>
            <w:tcW w:w="260" w:type="pct"/>
            <w:shd w:val="clear" w:color="auto" w:fill="auto"/>
          </w:tcPr>
          <w:p w14:paraId="01340C4B"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44C83E43"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51095FD7"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Hose as per the standard</w:t>
            </w:r>
          </w:p>
        </w:tc>
        <w:tc>
          <w:tcPr>
            <w:tcW w:w="394" w:type="pct"/>
            <w:shd w:val="clear" w:color="auto" w:fill="auto"/>
          </w:tcPr>
          <w:p w14:paraId="6FAE95B1"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Yes/No</w:t>
            </w:r>
          </w:p>
        </w:tc>
        <w:tc>
          <w:tcPr>
            <w:tcW w:w="250" w:type="pct"/>
            <w:shd w:val="clear" w:color="auto" w:fill="auto"/>
          </w:tcPr>
          <w:p w14:paraId="17B1984C"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132C4BCB"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2564565B" w14:textId="77777777" w:rsidR="00FB76DA" w:rsidRPr="006C61F6" w:rsidRDefault="00FB76DA" w:rsidP="004A4B11">
            <w:pPr>
              <w:jc w:val="both"/>
              <w:rPr>
                <w:rFonts w:ascii="Times New Roman" w:hAnsi="Times New Roman" w:cs="Times New Roman"/>
                <w:sz w:val="18"/>
                <w:szCs w:val="18"/>
              </w:rPr>
            </w:pPr>
          </w:p>
        </w:tc>
        <w:tc>
          <w:tcPr>
            <w:tcW w:w="351" w:type="pct"/>
            <w:shd w:val="clear" w:color="auto" w:fill="auto"/>
          </w:tcPr>
          <w:p w14:paraId="1551AFF6" w14:textId="77777777" w:rsidR="00FB76DA" w:rsidRPr="00EA0661" w:rsidRDefault="00FB76DA" w:rsidP="004A4B11">
            <w:pPr>
              <w:jc w:val="both"/>
              <w:rPr>
                <w:rFonts w:ascii="Times New Roman" w:hAnsi="Times New Roman" w:cs="Times New Roman"/>
                <w:sz w:val="18"/>
                <w:szCs w:val="18"/>
              </w:rPr>
            </w:pPr>
          </w:p>
        </w:tc>
        <w:tc>
          <w:tcPr>
            <w:tcW w:w="250" w:type="pct"/>
            <w:shd w:val="clear" w:color="auto" w:fill="auto"/>
          </w:tcPr>
          <w:p w14:paraId="79D82E1B" w14:textId="77777777" w:rsidR="00FB76DA" w:rsidRPr="00EA0661" w:rsidRDefault="00FB76DA" w:rsidP="004A4B11">
            <w:pPr>
              <w:jc w:val="both"/>
              <w:rPr>
                <w:rFonts w:ascii="Times New Roman" w:hAnsi="Times New Roman" w:cs="Times New Roman"/>
                <w:sz w:val="18"/>
                <w:szCs w:val="18"/>
              </w:rPr>
            </w:pPr>
          </w:p>
        </w:tc>
        <w:tc>
          <w:tcPr>
            <w:tcW w:w="267" w:type="pct"/>
            <w:shd w:val="clear" w:color="auto" w:fill="auto"/>
          </w:tcPr>
          <w:p w14:paraId="756DB56C" w14:textId="77777777" w:rsidR="00FB76DA" w:rsidRPr="00EA0661" w:rsidRDefault="00FB76DA" w:rsidP="004A4B11">
            <w:pPr>
              <w:jc w:val="both"/>
              <w:rPr>
                <w:rFonts w:ascii="Times New Roman" w:hAnsi="Times New Roman" w:cs="Times New Roman"/>
                <w:sz w:val="18"/>
                <w:szCs w:val="18"/>
              </w:rPr>
            </w:pPr>
          </w:p>
        </w:tc>
      </w:tr>
      <w:tr w:rsidR="00AD4E9F" w:rsidRPr="00EA0661" w14:paraId="594974A1" w14:textId="77777777" w:rsidTr="006C61F6">
        <w:trPr>
          <w:jc w:val="center"/>
        </w:trPr>
        <w:tc>
          <w:tcPr>
            <w:tcW w:w="252" w:type="pct"/>
            <w:vMerge/>
            <w:shd w:val="clear" w:color="auto" w:fill="auto"/>
            <w:textDirection w:val="tbRl"/>
            <w:vAlign w:val="center"/>
          </w:tcPr>
          <w:p w14:paraId="02487A8C" w14:textId="77777777" w:rsidR="00FB76DA" w:rsidRPr="006C61F6" w:rsidRDefault="00FB76DA" w:rsidP="004A4B11">
            <w:pPr>
              <w:ind w:left="113" w:right="113"/>
              <w:jc w:val="both"/>
              <w:rPr>
                <w:rFonts w:ascii="Times New Roman" w:hAnsi="Times New Roman" w:cs="Times New Roman"/>
                <w:b/>
                <w:sz w:val="18"/>
                <w:szCs w:val="18"/>
              </w:rPr>
            </w:pPr>
          </w:p>
        </w:tc>
        <w:tc>
          <w:tcPr>
            <w:tcW w:w="267" w:type="pct"/>
            <w:shd w:val="clear" w:color="auto" w:fill="auto"/>
          </w:tcPr>
          <w:p w14:paraId="3192055B"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Ease of use</w:t>
            </w:r>
          </w:p>
        </w:tc>
        <w:tc>
          <w:tcPr>
            <w:tcW w:w="394" w:type="pct"/>
            <w:shd w:val="clear" w:color="auto" w:fill="auto"/>
          </w:tcPr>
          <w:p w14:paraId="49E44C40"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Simple/Difficult</w:t>
            </w:r>
          </w:p>
        </w:tc>
        <w:tc>
          <w:tcPr>
            <w:tcW w:w="260" w:type="pct"/>
            <w:shd w:val="clear" w:color="auto" w:fill="auto"/>
          </w:tcPr>
          <w:p w14:paraId="564E1C13"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Farmer</w:t>
            </w:r>
          </w:p>
        </w:tc>
        <w:tc>
          <w:tcPr>
            <w:tcW w:w="267" w:type="pct"/>
            <w:shd w:val="clear" w:color="auto" w:fill="auto"/>
          </w:tcPr>
          <w:p w14:paraId="0D97E32A"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Farm Survey</w:t>
            </w:r>
          </w:p>
        </w:tc>
        <w:tc>
          <w:tcPr>
            <w:tcW w:w="287" w:type="pct"/>
            <w:shd w:val="clear" w:color="auto" w:fill="auto"/>
          </w:tcPr>
          <w:p w14:paraId="16F28911"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Construction of the furrow as per the design</w:t>
            </w:r>
          </w:p>
        </w:tc>
        <w:tc>
          <w:tcPr>
            <w:tcW w:w="394" w:type="pct"/>
            <w:shd w:val="clear" w:color="auto" w:fill="auto"/>
          </w:tcPr>
          <w:p w14:paraId="71811D9A"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Yes/No</w:t>
            </w:r>
          </w:p>
        </w:tc>
        <w:tc>
          <w:tcPr>
            <w:tcW w:w="260" w:type="pct"/>
            <w:shd w:val="clear" w:color="auto" w:fill="auto"/>
          </w:tcPr>
          <w:p w14:paraId="01598147"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61C13CA9"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4D40FE41" w14:textId="77777777" w:rsidR="00FB76DA" w:rsidRPr="006C61F6" w:rsidRDefault="00FB76DA" w:rsidP="004A4B11">
            <w:pPr>
              <w:jc w:val="both"/>
              <w:rPr>
                <w:rFonts w:ascii="Times New Roman" w:hAnsi="Times New Roman" w:cs="Times New Roman"/>
                <w:sz w:val="18"/>
                <w:szCs w:val="18"/>
              </w:rPr>
            </w:pPr>
          </w:p>
        </w:tc>
        <w:tc>
          <w:tcPr>
            <w:tcW w:w="394" w:type="pct"/>
            <w:shd w:val="clear" w:color="auto" w:fill="auto"/>
          </w:tcPr>
          <w:p w14:paraId="5166E744" w14:textId="77777777" w:rsidR="00FB76DA" w:rsidRPr="006C61F6" w:rsidRDefault="00FB76DA" w:rsidP="004A4B11">
            <w:pPr>
              <w:jc w:val="both"/>
              <w:rPr>
                <w:rFonts w:ascii="Times New Roman" w:hAnsi="Times New Roman" w:cs="Times New Roman"/>
                <w:sz w:val="18"/>
                <w:szCs w:val="18"/>
              </w:rPr>
            </w:pPr>
          </w:p>
        </w:tc>
        <w:tc>
          <w:tcPr>
            <w:tcW w:w="250" w:type="pct"/>
            <w:shd w:val="clear" w:color="auto" w:fill="auto"/>
          </w:tcPr>
          <w:p w14:paraId="73C30BDE" w14:textId="77777777" w:rsidR="00FB76DA" w:rsidRPr="006C61F6" w:rsidRDefault="00FB76DA" w:rsidP="004A4B11">
            <w:pPr>
              <w:jc w:val="both"/>
              <w:rPr>
                <w:rFonts w:ascii="Times New Roman" w:hAnsi="Times New Roman" w:cs="Times New Roman"/>
                <w:sz w:val="18"/>
                <w:szCs w:val="18"/>
              </w:rPr>
            </w:pPr>
          </w:p>
        </w:tc>
        <w:tc>
          <w:tcPr>
            <w:tcW w:w="267" w:type="pct"/>
            <w:shd w:val="clear" w:color="auto" w:fill="auto"/>
          </w:tcPr>
          <w:p w14:paraId="1CAB40A2" w14:textId="77777777" w:rsidR="00FB76DA" w:rsidRPr="006C61F6" w:rsidRDefault="00FB76DA" w:rsidP="004A4B11">
            <w:pPr>
              <w:jc w:val="both"/>
              <w:rPr>
                <w:rFonts w:ascii="Times New Roman" w:hAnsi="Times New Roman" w:cs="Times New Roman"/>
                <w:sz w:val="18"/>
                <w:szCs w:val="18"/>
              </w:rPr>
            </w:pPr>
          </w:p>
        </w:tc>
        <w:tc>
          <w:tcPr>
            <w:tcW w:w="287" w:type="pct"/>
            <w:shd w:val="clear" w:color="auto" w:fill="auto"/>
          </w:tcPr>
          <w:p w14:paraId="70DB396D"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Ease of use</w:t>
            </w:r>
          </w:p>
        </w:tc>
        <w:tc>
          <w:tcPr>
            <w:tcW w:w="351" w:type="pct"/>
            <w:shd w:val="clear" w:color="auto" w:fill="auto"/>
          </w:tcPr>
          <w:p w14:paraId="2536FBBE"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Simple/Difficult</w:t>
            </w:r>
          </w:p>
        </w:tc>
        <w:tc>
          <w:tcPr>
            <w:tcW w:w="250" w:type="pct"/>
            <w:shd w:val="clear" w:color="auto" w:fill="auto"/>
          </w:tcPr>
          <w:p w14:paraId="4964664A"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Farmer</w:t>
            </w:r>
          </w:p>
        </w:tc>
        <w:tc>
          <w:tcPr>
            <w:tcW w:w="267" w:type="pct"/>
            <w:shd w:val="clear" w:color="auto" w:fill="auto"/>
          </w:tcPr>
          <w:p w14:paraId="2BB4FC8D"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Farm Survey</w:t>
            </w:r>
          </w:p>
        </w:tc>
      </w:tr>
      <w:tr w:rsidR="00AD4E9F" w:rsidRPr="00EA0661" w14:paraId="57C09C00" w14:textId="77777777" w:rsidTr="006C61F6">
        <w:trPr>
          <w:jc w:val="center"/>
        </w:trPr>
        <w:tc>
          <w:tcPr>
            <w:tcW w:w="252" w:type="pct"/>
            <w:vMerge/>
            <w:shd w:val="clear" w:color="auto" w:fill="auto"/>
            <w:textDirection w:val="tbRl"/>
            <w:vAlign w:val="center"/>
          </w:tcPr>
          <w:p w14:paraId="720C224C" w14:textId="77777777" w:rsidR="00FB76DA" w:rsidRPr="006C61F6" w:rsidRDefault="00FB76DA" w:rsidP="004A4B11">
            <w:pPr>
              <w:ind w:left="113" w:right="113"/>
              <w:jc w:val="both"/>
              <w:rPr>
                <w:rFonts w:ascii="Times New Roman" w:hAnsi="Times New Roman" w:cs="Times New Roman"/>
                <w:b/>
                <w:sz w:val="18"/>
                <w:szCs w:val="18"/>
              </w:rPr>
            </w:pPr>
          </w:p>
        </w:tc>
        <w:tc>
          <w:tcPr>
            <w:tcW w:w="267" w:type="pct"/>
            <w:shd w:val="clear" w:color="auto" w:fill="auto"/>
          </w:tcPr>
          <w:p w14:paraId="568CA755"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 xml:space="preserve">Ease of water abstraction </w:t>
            </w:r>
          </w:p>
        </w:tc>
        <w:tc>
          <w:tcPr>
            <w:tcW w:w="394" w:type="pct"/>
            <w:shd w:val="clear" w:color="auto" w:fill="auto"/>
          </w:tcPr>
          <w:p w14:paraId="6CFC4D1B"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Simple/Moderate/</w:t>
            </w:r>
          </w:p>
          <w:p w14:paraId="2626EDDC"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Difficult</w:t>
            </w:r>
          </w:p>
        </w:tc>
        <w:tc>
          <w:tcPr>
            <w:tcW w:w="260" w:type="pct"/>
            <w:shd w:val="clear" w:color="auto" w:fill="auto"/>
          </w:tcPr>
          <w:p w14:paraId="3E7FDDE0"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Farmers/Users</w:t>
            </w:r>
          </w:p>
        </w:tc>
        <w:tc>
          <w:tcPr>
            <w:tcW w:w="267" w:type="pct"/>
            <w:shd w:val="clear" w:color="auto" w:fill="auto"/>
          </w:tcPr>
          <w:p w14:paraId="4A6FA2C1"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Interview</w:t>
            </w:r>
          </w:p>
        </w:tc>
        <w:tc>
          <w:tcPr>
            <w:tcW w:w="287" w:type="pct"/>
            <w:shd w:val="clear" w:color="auto" w:fill="auto"/>
          </w:tcPr>
          <w:p w14:paraId="37C3B1C9"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Ease of use</w:t>
            </w:r>
          </w:p>
        </w:tc>
        <w:tc>
          <w:tcPr>
            <w:tcW w:w="394" w:type="pct"/>
            <w:shd w:val="clear" w:color="auto" w:fill="auto"/>
          </w:tcPr>
          <w:p w14:paraId="69884688"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Simple/Difficult</w:t>
            </w:r>
          </w:p>
        </w:tc>
        <w:tc>
          <w:tcPr>
            <w:tcW w:w="260" w:type="pct"/>
            <w:shd w:val="clear" w:color="auto" w:fill="auto"/>
          </w:tcPr>
          <w:p w14:paraId="2C06B96E"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Farmer</w:t>
            </w:r>
          </w:p>
        </w:tc>
        <w:tc>
          <w:tcPr>
            <w:tcW w:w="267" w:type="pct"/>
            <w:shd w:val="clear" w:color="auto" w:fill="auto"/>
          </w:tcPr>
          <w:p w14:paraId="19048BA0"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Farm Survey</w:t>
            </w:r>
          </w:p>
        </w:tc>
        <w:tc>
          <w:tcPr>
            <w:tcW w:w="287" w:type="pct"/>
            <w:shd w:val="clear" w:color="auto" w:fill="auto"/>
          </w:tcPr>
          <w:p w14:paraId="5E6D4AB8"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Ease of use</w:t>
            </w:r>
          </w:p>
        </w:tc>
        <w:tc>
          <w:tcPr>
            <w:tcW w:w="394" w:type="pct"/>
            <w:shd w:val="clear" w:color="auto" w:fill="auto"/>
          </w:tcPr>
          <w:p w14:paraId="21D86DA1"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Simple/Difficult</w:t>
            </w:r>
          </w:p>
        </w:tc>
        <w:tc>
          <w:tcPr>
            <w:tcW w:w="250" w:type="pct"/>
            <w:shd w:val="clear" w:color="auto" w:fill="auto"/>
          </w:tcPr>
          <w:p w14:paraId="06F28BD7"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Farmer</w:t>
            </w:r>
          </w:p>
        </w:tc>
        <w:tc>
          <w:tcPr>
            <w:tcW w:w="267" w:type="pct"/>
            <w:shd w:val="clear" w:color="auto" w:fill="auto"/>
          </w:tcPr>
          <w:p w14:paraId="21EB5C1F"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Farm Survey</w:t>
            </w:r>
          </w:p>
        </w:tc>
        <w:tc>
          <w:tcPr>
            <w:tcW w:w="287" w:type="pct"/>
            <w:shd w:val="clear" w:color="auto" w:fill="auto"/>
          </w:tcPr>
          <w:p w14:paraId="5D39E0C2" w14:textId="77777777" w:rsidR="00FB76DA" w:rsidRPr="006C61F6" w:rsidRDefault="00FB76DA" w:rsidP="004A4B11">
            <w:pPr>
              <w:jc w:val="both"/>
              <w:rPr>
                <w:rFonts w:ascii="Times New Roman" w:hAnsi="Times New Roman" w:cs="Times New Roman"/>
                <w:sz w:val="18"/>
                <w:szCs w:val="18"/>
              </w:rPr>
            </w:pPr>
          </w:p>
        </w:tc>
        <w:tc>
          <w:tcPr>
            <w:tcW w:w="351" w:type="pct"/>
            <w:shd w:val="clear" w:color="auto" w:fill="auto"/>
          </w:tcPr>
          <w:p w14:paraId="107067F8" w14:textId="77777777" w:rsidR="00FB76DA" w:rsidRPr="00EA0661" w:rsidRDefault="00FB76DA" w:rsidP="004A4B11">
            <w:pPr>
              <w:jc w:val="both"/>
              <w:rPr>
                <w:rFonts w:ascii="Times New Roman" w:hAnsi="Times New Roman" w:cs="Times New Roman"/>
                <w:sz w:val="18"/>
                <w:szCs w:val="18"/>
              </w:rPr>
            </w:pPr>
          </w:p>
        </w:tc>
        <w:tc>
          <w:tcPr>
            <w:tcW w:w="250" w:type="pct"/>
            <w:shd w:val="clear" w:color="auto" w:fill="auto"/>
          </w:tcPr>
          <w:p w14:paraId="43514160" w14:textId="77777777" w:rsidR="00FB76DA" w:rsidRPr="00EA0661" w:rsidRDefault="00FB76DA" w:rsidP="004A4B11">
            <w:pPr>
              <w:jc w:val="both"/>
              <w:rPr>
                <w:rFonts w:ascii="Times New Roman" w:hAnsi="Times New Roman" w:cs="Times New Roman"/>
                <w:sz w:val="18"/>
                <w:szCs w:val="18"/>
              </w:rPr>
            </w:pPr>
          </w:p>
        </w:tc>
        <w:tc>
          <w:tcPr>
            <w:tcW w:w="267" w:type="pct"/>
            <w:shd w:val="clear" w:color="auto" w:fill="auto"/>
          </w:tcPr>
          <w:p w14:paraId="1F45E721" w14:textId="77777777" w:rsidR="00FB76DA" w:rsidRPr="00EA0661" w:rsidRDefault="00FB76DA" w:rsidP="004A4B11">
            <w:pPr>
              <w:jc w:val="both"/>
              <w:rPr>
                <w:rFonts w:ascii="Times New Roman" w:hAnsi="Times New Roman" w:cs="Times New Roman"/>
                <w:sz w:val="18"/>
                <w:szCs w:val="18"/>
              </w:rPr>
            </w:pPr>
          </w:p>
        </w:tc>
      </w:tr>
      <w:tr w:rsidR="00AD4E9F" w:rsidRPr="00EA0661" w14:paraId="646A73DD" w14:textId="77777777" w:rsidTr="006C61F6">
        <w:trPr>
          <w:jc w:val="center"/>
        </w:trPr>
        <w:tc>
          <w:tcPr>
            <w:tcW w:w="252" w:type="pct"/>
            <w:vMerge/>
            <w:shd w:val="clear" w:color="auto" w:fill="auto"/>
            <w:textDirection w:val="tbRl"/>
            <w:vAlign w:val="center"/>
          </w:tcPr>
          <w:p w14:paraId="132DA2FD" w14:textId="77777777" w:rsidR="00FB76DA" w:rsidRPr="006C61F6" w:rsidRDefault="00FB76DA" w:rsidP="004A4B11">
            <w:pPr>
              <w:ind w:left="113" w:right="113"/>
              <w:jc w:val="both"/>
              <w:rPr>
                <w:rFonts w:ascii="Times New Roman" w:hAnsi="Times New Roman" w:cs="Times New Roman"/>
                <w:b/>
                <w:sz w:val="18"/>
                <w:szCs w:val="18"/>
              </w:rPr>
            </w:pPr>
          </w:p>
        </w:tc>
        <w:tc>
          <w:tcPr>
            <w:tcW w:w="267" w:type="pct"/>
            <w:shd w:val="clear" w:color="auto" w:fill="auto"/>
          </w:tcPr>
          <w:p w14:paraId="58D28878"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Ease of installation</w:t>
            </w:r>
          </w:p>
        </w:tc>
        <w:tc>
          <w:tcPr>
            <w:tcW w:w="394" w:type="pct"/>
            <w:shd w:val="clear" w:color="auto" w:fill="auto"/>
          </w:tcPr>
          <w:p w14:paraId="1FCA4527"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Yes/No</w:t>
            </w:r>
          </w:p>
        </w:tc>
        <w:tc>
          <w:tcPr>
            <w:tcW w:w="260" w:type="pct"/>
            <w:shd w:val="clear" w:color="auto" w:fill="auto"/>
          </w:tcPr>
          <w:p w14:paraId="2DCBAFAD"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7A1F56C3"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1F506BA8"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 xml:space="preserve">Ease of water abstraction </w:t>
            </w:r>
          </w:p>
        </w:tc>
        <w:tc>
          <w:tcPr>
            <w:tcW w:w="394" w:type="pct"/>
            <w:shd w:val="clear" w:color="auto" w:fill="auto"/>
          </w:tcPr>
          <w:p w14:paraId="6B3EC666"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Simple/Moderate/</w:t>
            </w:r>
          </w:p>
          <w:p w14:paraId="624E2400"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Difficult</w:t>
            </w:r>
          </w:p>
        </w:tc>
        <w:tc>
          <w:tcPr>
            <w:tcW w:w="260" w:type="pct"/>
            <w:shd w:val="clear" w:color="auto" w:fill="auto"/>
          </w:tcPr>
          <w:p w14:paraId="6AC7F208"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Farmers/Users</w:t>
            </w:r>
          </w:p>
        </w:tc>
        <w:tc>
          <w:tcPr>
            <w:tcW w:w="267" w:type="pct"/>
            <w:shd w:val="clear" w:color="auto" w:fill="auto"/>
          </w:tcPr>
          <w:p w14:paraId="139D1B8A"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Interview</w:t>
            </w:r>
          </w:p>
        </w:tc>
        <w:tc>
          <w:tcPr>
            <w:tcW w:w="287" w:type="pct"/>
            <w:shd w:val="clear" w:color="auto" w:fill="auto"/>
          </w:tcPr>
          <w:p w14:paraId="0D362FB6" w14:textId="77777777" w:rsidR="00FB76DA" w:rsidRPr="006C61F6" w:rsidRDefault="00FB76DA" w:rsidP="004A4B11">
            <w:pPr>
              <w:jc w:val="both"/>
              <w:rPr>
                <w:rFonts w:ascii="Times New Roman" w:hAnsi="Times New Roman" w:cs="Times New Roman"/>
                <w:sz w:val="18"/>
                <w:szCs w:val="18"/>
              </w:rPr>
            </w:pPr>
          </w:p>
        </w:tc>
        <w:tc>
          <w:tcPr>
            <w:tcW w:w="394" w:type="pct"/>
            <w:shd w:val="clear" w:color="auto" w:fill="auto"/>
          </w:tcPr>
          <w:p w14:paraId="72D123E5" w14:textId="77777777" w:rsidR="00FB76DA" w:rsidRPr="006C61F6" w:rsidRDefault="00FB76DA" w:rsidP="004A4B11">
            <w:pPr>
              <w:jc w:val="both"/>
              <w:rPr>
                <w:rFonts w:ascii="Times New Roman" w:hAnsi="Times New Roman" w:cs="Times New Roman"/>
                <w:sz w:val="18"/>
                <w:szCs w:val="18"/>
              </w:rPr>
            </w:pPr>
          </w:p>
        </w:tc>
        <w:tc>
          <w:tcPr>
            <w:tcW w:w="250" w:type="pct"/>
            <w:shd w:val="clear" w:color="auto" w:fill="auto"/>
          </w:tcPr>
          <w:p w14:paraId="5C5AECAB" w14:textId="77777777" w:rsidR="00FB76DA" w:rsidRPr="006C61F6" w:rsidRDefault="00FB76DA" w:rsidP="004A4B11">
            <w:pPr>
              <w:jc w:val="both"/>
              <w:rPr>
                <w:rFonts w:ascii="Times New Roman" w:hAnsi="Times New Roman" w:cs="Times New Roman"/>
                <w:sz w:val="18"/>
                <w:szCs w:val="18"/>
              </w:rPr>
            </w:pPr>
          </w:p>
        </w:tc>
        <w:tc>
          <w:tcPr>
            <w:tcW w:w="267" w:type="pct"/>
            <w:shd w:val="clear" w:color="auto" w:fill="auto"/>
          </w:tcPr>
          <w:p w14:paraId="27364C4A" w14:textId="77777777" w:rsidR="00FB76DA" w:rsidRPr="006C61F6" w:rsidRDefault="00FB76DA" w:rsidP="004A4B11">
            <w:pPr>
              <w:jc w:val="both"/>
              <w:rPr>
                <w:rFonts w:ascii="Times New Roman" w:hAnsi="Times New Roman" w:cs="Times New Roman"/>
                <w:sz w:val="18"/>
                <w:szCs w:val="18"/>
              </w:rPr>
            </w:pPr>
          </w:p>
        </w:tc>
        <w:tc>
          <w:tcPr>
            <w:tcW w:w="287" w:type="pct"/>
            <w:shd w:val="clear" w:color="auto" w:fill="auto"/>
          </w:tcPr>
          <w:p w14:paraId="6919897F" w14:textId="77777777" w:rsidR="00FB76DA" w:rsidRPr="006C61F6" w:rsidRDefault="00FB76DA" w:rsidP="004A4B11">
            <w:pPr>
              <w:jc w:val="both"/>
              <w:rPr>
                <w:rFonts w:ascii="Times New Roman" w:hAnsi="Times New Roman" w:cs="Times New Roman"/>
                <w:sz w:val="18"/>
                <w:szCs w:val="18"/>
              </w:rPr>
            </w:pPr>
          </w:p>
        </w:tc>
        <w:tc>
          <w:tcPr>
            <w:tcW w:w="351" w:type="pct"/>
            <w:shd w:val="clear" w:color="auto" w:fill="auto"/>
          </w:tcPr>
          <w:p w14:paraId="13BCCC71" w14:textId="77777777" w:rsidR="00FB76DA" w:rsidRPr="00EA0661" w:rsidRDefault="00FB76DA" w:rsidP="004A4B11">
            <w:pPr>
              <w:jc w:val="both"/>
              <w:rPr>
                <w:rFonts w:ascii="Times New Roman" w:hAnsi="Times New Roman" w:cs="Times New Roman"/>
                <w:sz w:val="18"/>
                <w:szCs w:val="18"/>
              </w:rPr>
            </w:pPr>
          </w:p>
        </w:tc>
        <w:tc>
          <w:tcPr>
            <w:tcW w:w="250" w:type="pct"/>
            <w:shd w:val="clear" w:color="auto" w:fill="auto"/>
          </w:tcPr>
          <w:p w14:paraId="4CFBD5D4" w14:textId="77777777" w:rsidR="00FB76DA" w:rsidRPr="00EA0661" w:rsidRDefault="00FB76DA" w:rsidP="004A4B11">
            <w:pPr>
              <w:jc w:val="both"/>
              <w:rPr>
                <w:rFonts w:ascii="Times New Roman" w:hAnsi="Times New Roman" w:cs="Times New Roman"/>
                <w:sz w:val="18"/>
                <w:szCs w:val="18"/>
              </w:rPr>
            </w:pPr>
          </w:p>
        </w:tc>
        <w:tc>
          <w:tcPr>
            <w:tcW w:w="267" w:type="pct"/>
            <w:shd w:val="clear" w:color="auto" w:fill="auto"/>
          </w:tcPr>
          <w:p w14:paraId="74470A7E" w14:textId="77777777" w:rsidR="00FB76DA" w:rsidRPr="00EA0661" w:rsidRDefault="00FB76DA" w:rsidP="004A4B11">
            <w:pPr>
              <w:jc w:val="both"/>
              <w:rPr>
                <w:rFonts w:ascii="Times New Roman" w:hAnsi="Times New Roman" w:cs="Times New Roman"/>
                <w:sz w:val="18"/>
                <w:szCs w:val="18"/>
              </w:rPr>
            </w:pPr>
          </w:p>
        </w:tc>
      </w:tr>
      <w:tr w:rsidR="00AD4E9F" w:rsidRPr="00EA0661" w14:paraId="64555764" w14:textId="77777777" w:rsidTr="006C61F6">
        <w:trPr>
          <w:jc w:val="center"/>
        </w:trPr>
        <w:tc>
          <w:tcPr>
            <w:tcW w:w="252" w:type="pct"/>
            <w:vMerge/>
            <w:shd w:val="clear" w:color="auto" w:fill="auto"/>
            <w:textDirection w:val="tbRl"/>
            <w:vAlign w:val="center"/>
          </w:tcPr>
          <w:p w14:paraId="62EBDB4C" w14:textId="77777777" w:rsidR="00FB76DA" w:rsidRPr="006C61F6" w:rsidRDefault="00FB76DA" w:rsidP="004A4B11">
            <w:pPr>
              <w:ind w:left="113" w:right="113"/>
              <w:jc w:val="both"/>
              <w:rPr>
                <w:rFonts w:ascii="Times New Roman" w:hAnsi="Times New Roman" w:cs="Times New Roman"/>
                <w:b/>
                <w:sz w:val="18"/>
                <w:szCs w:val="18"/>
              </w:rPr>
            </w:pPr>
          </w:p>
        </w:tc>
        <w:tc>
          <w:tcPr>
            <w:tcW w:w="267" w:type="pct"/>
            <w:tcBorders>
              <w:bottom w:val="single" w:sz="4" w:space="0" w:color="auto"/>
            </w:tcBorders>
            <w:shd w:val="clear" w:color="auto" w:fill="auto"/>
          </w:tcPr>
          <w:p w14:paraId="0D48CFAC" w14:textId="77777777" w:rsidR="00FB76DA" w:rsidRPr="006C61F6" w:rsidRDefault="00FB76DA" w:rsidP="004A4B11">
            <w:pPr>
              <w:ind w:right="-169"/>
              <w:jc w:val="both"/>
              <w:rPr>
                <w:rFonts w:ascii="Times New Roman" w:hAnsi="Times New Roman" w:cs="Times New Roman"/>
                <w:sz w:val="18"/>
                <w:szCs w:val="18"/>
              </w:rPr>
            </w:pPr>
            <w:r w:rsidRPr="006C61F6">
              <w:rPr>
                <w:rFonts w:ascii="Times New Roman" w:hAnsi="Times New Roman" w:cs="Times New Roman"/>
                <w:sz w:val="18"/>
                <w:szCs w:val="18"/>
              </w:rPr>
              <w:t>Use of local</w:t>
            </w:r>
            <w:r w:rsidRPr="006C61F6">
              <w:rPr>
                <w:rStyle w:val="FootnoteReference"/>
                <w:rFonts w:ascii="Times New Roman" w:hAnsi="Times New Roman" w:cs="Times New Roman"/>
                <w:sz w:val="18"/>
                <w:szCs w:val="18"/>
              </w:rPr>
              <w:footnoteReference w:id="8"/>
            </w:r>
            <w:r w:rsidRPr="006C61F6">
              <w:rPr>
                <w:rFonts w:ascii="Times New Roman" w:hAnsi="Times New Roman" w:cs="Times New Roman"/>
                <w:sz w:val="18"/>
                <w:szCs w:val="18"/>
              </w:rPr>
              <w:t xml:space="preserve"> construction material</w:t>
            </w:r>
          </w:p>
        </w:tc>
        <w:tc>
          <w:tcPr>
            <w:tcW w:w="394" w:type="pct"/>
            <w:tcBorders>
              <w:bottom w:val="single" w:sz="4" w:space="0" w:color="auto"/>
            </w:tcBorders>
            <w:shd w:val="clear" w:color="auto" w:fill="auto"/>
          </w:tcPr>
          <w:p w14:paraId="3D53C3E3"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Yes/No</w:t>
            </w:r>
          </w:p>
        </w:tc>
        <w:tc>
          <w:tcPr>
            <w:tcW w:w="260" w:type="pct"/>
            <w:tcBorders>
              <w:bottom w:val="single" w:sz="4" w:space="0" w:color="auto"/>
            </w:tcBorders>
            <w:shd w:val="clear" w:color="auto" w:fill="auto"/>
          </w:tcPr>
          <w:p w14:paraId="518EC377"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tcBorders>
              <w:bottom w:val="single" w:sz="4" w:space="0" w:color="auto"/>
            </w:tcBorders>
            <w:shd w:val="clear" w:color="auto" w:fill="auto"/>
          </w:tcPr>
          <w:p w14:paraId="6CED8A90"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tcBorders>
              <w:bottom w:val="single" w:sz="4" w:space="0" w:color="auto"/>
            </w:tcBorders>
            <w:shd w:val="clear" w:color="auto" w:fill="auto"/>
          </w:tcPr>
          <w:p w14:paraId="6FE9AA73"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Ease of construction</w:t>
            </w:r>
          </w:p>
        </w:tc>
        <w:tc>
          <w:tcPr>
            <w:tcW w:w="394" w:type="pct"/>
            <w:tcBorders>
              <w:bottom w:val="single" w:sz="4" w:space="0" w:color="auto"/>
            </w:tcBorders>
            <w:shd w:val="clear" w:color="auto" w:fill="auto"/>
          </w:tcPr>
          <w:p w14:paraId="723CEC98"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Yes/No</w:t>
            </w:r>
          </w:p>
        </w:tc>
        <w:tc>
          <w:tcPr>
            <w:tcW w:w="260" w:type="pct"/>
            <w:tcBorders>
              <w:bottom w:val="single" w:sz="4" w:space="0" w:color="auto"/>
            </w:tcBorders>
            <w:shd w:val="clear" w:color="auto" w:fill="auto"/>
          </w:tcPr>
          <w:p w14:paraId="264D75F0"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tcBorders>
              <w:bottom w:val="single" w:sz="4" w:space="0" w:color="auto"/>
            </w:tcBorders>
            <w:shd w:val="clear" w:color="auto" w:fill="auto"/>
          </w:tcPr>
          <w:p w14:paraId="04B22F44"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tcBorders>
              <w:bottom w:val="single" w:sz="4" w:space="0" w:color="auto"/>
            </w:tcBorders>
            <w:shd w:val="clear" w:color="auto" w:fill="auto"/>
          </w:tcPr>
          <w:p w14:paraId="42CBE439" w14:textId="77777777" w:rsidR="00FB76DA" w:rsidRPr="006C61F6" w:rsidRDefault="00FB76DA" w:rsidP="004A4B11">
            <w:pPr>
              <w:jc w:val="both"/>
              <w:rPr>
                <w:rFonts w:ascii="Times New Roman" w:hAnsi="Times New Roman" w:cs="Times New Roman"/>
                <w:sz w:val="18"/>
                <w:szCs w:val="18"/>
              </w:rPr>
            </w:pPr>
          </w:p>
        </w:tc>
        <w:tc>
          <w:tcPr>
            <w:tcW w:w="394" w:type="pct"/>
            <w:tcBorders>
              <w:bottom w:val="single" w:sz="4" w:space="0" w:color="auto"/>
            </w:tcBorders>
            <w:shd w:val="clear" w:color="auto" w:fill="auto"/>
          </w:tcPr>
          <w:p w14:paraId="22FF321B" w14:textId="77777777" w:rsidR="00FB76DA" w:rsidRPr="006C61F6" w:rsidRDefault="00FB76DA" w:rsidP="004A4B11">
            <w:pPr>
              <w:jc w:val="both"/>
              <w:rPr>
                <w:rFonts w:ascii="Times New Roman" w:hAnsi="Times New Roman" w:cs="Times New Roman"/>
                <w:sz w:val="18"/>
                <w:szCs w:val="18"/>
              </w:rPr>
            </w:pPr>
          </w:p>
        </w:tc>
        <w:tc>
          <w:tcPr>
            <w:tcW w:w="250" w:type="pct"/>
            <w:tcBorders>
              <w:bottom w:val="single" w:sz="4" w:space="0" w:color="auto"/>
            </w:tcBorders>
            <w:shd w:val="clear" w:color="auto" w:fill="auto"/>
          </w:tcPr>
          <w:p w14:paraId="3331EFA8" w14:textId="77777777" w:rsidR="00FB76DA" w:rsidRPr="006C61F6" w:rsidRDefault="00FB76DA" w:rsidP="004A4B11">
            <w:pPr>
              <w:jc w:val="both"/>
              <w:rPr>
                <w:rFonts w:ascii="Times New Roman" w:hAnsi="Times New Roman" w:cs="Times New Roman"/>
                <w:sz w:val="18"/>
                <w:szCs w:val="18"/>
              </w:rPr>
            </w:pPr>
          </w:p>
        </w:tc>
        <w:tc>
          <w:tcPr>
            <w:tcW w:w="267" w:type="pct"/>
            <w:tcBorders>
              <w:bottom w:val="single" w:sz="4" w:space="0" w:color="auto"/>
            </w:tcBorders>
            <w:shd w:val="clear" w:color="auto" w:fill="auto"/>
          </w:tcPr>
          <w:p w14:paraId="1DC3BC33" w14:textId="77777777" w:rsidR="00FB76DA" w:rsidRPr="006C61F6" w:rsidRDefault="00FB76DA" w:rsidP="004A4B11">
            <w:pPr>
              <w:jc w:val="both"/>
              <w:rPr>
                <w:rFonts w:ascii="Times New Roman" w:hAnsi="Times New Roman" w:cs="Times New Roman"/>
                <w:sz w:val="18"/>
                <w:szCs w:val="18"/>
              </w:rPr>
            </w:pPr>
          </w:p>
        </w:tc>
        <w:tc>
          <w:tcPr>
            <w:tcW w:w="287" w:type="pct"/>
            <w:tcBorders>
              <w:bottom w:val="single" w:sz="4" w:space="0" w:color="auto"/>
            </w:tcBorders>
            <w:shd w:val="clear" w:color="auto" w:fill="auto"/>
          </w:tcPr>
          <w:p w14:paraId="7917C4E5" w14:textId="77777777" w:rsidR="00FB76DA" w:rsidRPr="006C61F6" w:rsidRDefault="00FB76DA" w:rsidP="004A4B11">
            <w:pPr>
              <w:jc w:val="both"/>
              <w:rPr>
                <w:rFonts w:ascii="Times New Roman" w:hAnsi="Times New Roman" w:cs="Times New Roman"/>
                <w:sz w:val="18"/>
                <w:szCs w:val="18"/>
              </w:rPr>
            </w:pPr>
          </w:p>
        </w:tc>
        <w:tc>
          <w:tcPr>
            <w:tcW w:w="351" w:type="pct"/>
            <w:tcBorders>
              <w:bottom w:val="single" w:sz="4" w:space="0" w:color="auto"/>
            </w:tcBorders>
            <w:shd w:val="clear" w:color="auto" w:fill="auto"/>
          </w:tcPr>
          <w:p w14:paraId="1FE97343" w14:textId="77777777" w:rsidR="00FB76DA" w:rsidRPr="00EA0661" w:rsidRDefault="00FB76DA" w:rsidP="004A4B11">
            <w:pPr>
              <w:jc w:val="both"/>
              <w:rPr>
                <w:rFonts w:ascii="Times New Roman" w:hAnsi="Times New Roman" w:cs="Times New Roman"/>
                <w:sz w:val="18"/>
                <w:szCs w:val="18"/>
              </w:rPr>
            </w:pPr>
          </w:p>
        </w:tc>
        <w:tc>
          <w:tcPr>
            <w:tcW w:w="250" w:type="pct"/>
            <w:tcBorders>
              <w:bottom w:val="single" w:sz="4" w:space="0" w:color="auto"/>
            </w:tcBorders>
            <w:shd w:val="clear" w:color="auto" w:fill="auto"/>
          </w:tcPr>
          <w:p w14:paraId="59F7A4BC" w14:textId="77777777" w:rsidR="00FB76DA" w:rsidRPr="00EA0661" w:rsidRDefault="00FB76DA" w:rsidP="004A4B11">
            <w:pPr>
              <w:jc w:val="both"/>
              <w:rPr>
                <w:rFonts w:ascii="Times New Roman" w:hAnsi="Times New Roman" w:cs="Times New Roman"/>
                <w:sz w:val="18"/>
                <w:szCs w:val="18"/>
              </w:rPr>
            </w:pPr>
          </w:p>
        </w:tc>
        <w:tc>
          <w:tcPr>
            <w:tcW w:w="267" w:type="pct"/>
            <w:tcBorders>
              <w:bottom w:val="single" w:sz="4" w:space="0" w:color="auto"/>
            </w:tcBorders>
            <w:shd w:val="clear" w:color="auto" w:fill="auto"/>
          </w:tcPr>
          <w:p w14:paraId="0C77A082" w14:textId="77777777" w:rsidR="00FB76DA" w:rsidRPr="00EA0661" w:rsidRDefault="00FB76DA" w:rsidP="004A4B11">
            <w:pPr>
              <w:jc w:val="both"/>
              <w:rPr>
                <w:rFonts w:ascii="Times New Roman" w:hAnsi="Times New Roman" w:cs="Times New Roman"/>
                <w:sz w:val="18"/>
                <w:szCs w:val="18"/>
              </w:rPr>
            </w:pPr>
          </w:p>
        </w:tc>
      </w:tr>
      <w:tr w:rsidR="00AD4E9F" w:rsidRPr="00EA0661" w14:paraId="4C5B5E36" w14:textId="77777777" w:rsidTr="006C61F6">
        <w:trPr>
          <w:jc w:val="center"/>
        </w:trPr>
        <w:tc>
          <w:tcPr>
            <w:tcW w:w="252" w:type="pct"/>
            <w:vMerge/>
            <w:shd w:val="clear" w:color="auto" w:fill="auto"/>
            <w:textDirection w:val="tbRl"/>
            <w:vAlign w:val="center"/>
          </w:tcPr>
          <w:p w14:paraId="39069210" w14:textId="77777777" w:rsidR="00FB76DA" w:rsidRPr="006C61F6" w:rsidRDefault="00FB76DA" w:rsidP="004A4B11">
            <w:pPr>
              <w:ind w:left="113" w:right="113"/>
              <w:jc w:val="both"/>
              <w:rPr>
                <w:rFonts w:ascii="Times New Roman" w:hAnsi="Times New Roman" w:cs="Times New Roman"/>
                <w:b/>
                <w:sz w:val="18"/>
                <w:szCs w:val="18"/>
              </w:rPr>
            </w:pPr>
          </w:p>
        </w:tc>
        <w:tc>
          <w:tcPr>
            <w:tcW w:w="267" w:type="pct"/>
            <w:tcBorders>
              <w:bottom w:val="single" w:sz="4" w:space="0" w:color="auto"/>
            </w:tcBorders>
            <w:shd w:val="clear" w:color="auto" w:fill="auto"/>
          </w:tcPr>
          <w:p w14:paraId="4C1E3785"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Cost of drip system/initial investment</w:t>
            </w:r>
          </w:p>
        </w:tc>
        <w:tc>
          <w:tcPr>
            <w:tcW w:w="394" w:type="pct"/>
            <w:tcBorders>
              <w:bottom w:val="single" w:sz="4" w:space="0" w:color="auto"/>
            </w:tcBorders>
            <w:shd w:val="clear" w:color="auto" w:fill="auto"/>
          </w:tcPr>
          <w:p w14:paraId="3E44BCA3"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Affordable/Expensive</w:t>
            </w:r>
          </w:p>
        </w:tc>
        <w:tc>
          <w:tcPr>
            <w:tcW w:w="260" w:type="pct"/>
            <w:tcBorders>
              <w:bottom w:val="single" w:sz="4" w:space="0" w:color="auto"/>
            </w:tcBorders>
            <w:shd w:val="clear" w:color="auto" w:fill="auto"/>
          </w:tcPr>
          <w:p w14:paraId="6E059274"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tcBorders>
              <w:bottom w:val="single" w:sz="4" w:space="0" w:color="auto"/>
            </w:tcBorders>
            <w:shd w:val="clear" w:color="auto" w:fill="auto"/>
          </w:tcPr>
          <w:p w14:paraId="66D052CA"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tcBorders>
              <w:bottom w:val="single" w:sz="4" w:space="0" w:color="auto"/>
            </w:tcBorders>
            <w:shd w:val="clear" w:color="auto" w:fill="auto"/>
          </w:tcPr>
          <w:p w14:paraId="610509E4"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Use of local construction material</w:t>
            </w:r>
          </w:p>
        </w:tc>
        <w:tc>
          <w:tcPr>
            <w:tcW w:w="394" w:type="pct"/>
            <w:tcBorders>
              <w:bottom w:val="single" w:sz="4" w:space="0" w:color="auto"/>
            </w:tcBorders>
            <w:shd w:val="clear" w:color="auto" w:fill="auto"/>
          </w:tcPr>
          <w:p w14:paraId="195948FF"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Yes/No</w:t>
            </w:r>
          </w:p>
        </w:tc>
        <w:tc>
          <w:tcPr>
            <w:tcW w:w="260" w:type="pct"/>
            <w:tcBorders>
              <w:bottom w:val="single" w:sz="4" w:space="0" w:color="auto"/>
            </w:tcBorders>
            <w:shd w:val="clear" w:color="auto" w:fill="auto"/>
          </w:tcPr>
          <w:p w14:paraId="115217F6"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tcBorders>
              <w:bottom w:val="single" w:sz="4" w:space="0" w:color="auto"/>
            </w:tcBorders>
            <w:shd w:val="clear" w:color="auto" w:fill="auto"/>
          </w:tcPr>
          <w:p w14:paraId="156DEA1F"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tcBorders>
              <w:bottom w:val="single" w:sz="4" w:space="0" w:color="auto"/>
            </w:tcBorders>
            <w:shd w:val="clear" w:color="auto" w:fill="auto"/>
          </w:tcPr>
          <w:p w14:paraId="34BB721E"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Use of local hose material</w:t>
            </w:r>
          </w:p>
        </w:tc>
        <w:tc>
          <w:tcPr>
            <w:tcW w:w="394" w:type="pct"/>
            <w:tcBorders>
              <w:bottom w:val="single" w:sz="4" w:space="0" w:color="auto"/>
            </w:tcBorders>
            <w:shd w:val="clear" w:color="auto" w:fill="auto"/>
          </w:tcPr>
          <w:p w14:paraId="1615ADFC"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Yes/No</w:t>
            </w:r>
          </w:p>
        </w:tc>
        <w:tc>
          <w:tcPr>
            <w:tcW w:w="250" w:type="pct"/>
            <w:tcBorders>
              <w:bottom w:val="single" w:sz="4" w:space="0" w:color="auto"/>
            </w:tcBorders>
            <w:shd w:val="clear" w:color="auto" w:fill="auto"/>
          </w:tcPr>
          <w:p w14:paraId="58C06227"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tcBorders>
              <w:bottom w:val="single" w:sz="4" w:space="0" w:color="auto"/>
            </w:tcBorders>
            <w:shd w:val="clear" w:color="auto" w:fill="auto"/>
          </w:tcPr>
          <w:p w14:paraId="6782688D"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tcBorders>
              <w:bottom w:val="single" w:sz="4" w:space="0" w:color="auto"/>
            </w:tcBorders>
            <w:shd w:val="clear" w:color="auto" w:fill="auto"/>
          </w:tcPr>
          <w:p w14:paraId="10F1E921"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Cost of watering can/initial investment</w:t>
            </w:r>
          </w:p>
        </w:tc>
        <w:tc>
          <w:tcPr>
            <w:tcW w:w="351" w:type="pct"/>
            <w:tcBorders>
              <w:bottom w:val="single" w:sz="4" w:space="0" w:color="auto"/>
            </w:tcBorders>
            <w:shd w:val="clear" w:color="auto" w:fill="auto"/>
          </w:tcPr>
          <w:p w14:paraId="2B894CCA"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Affordable/Expensive</w:t>
            </w:r>
          </w:p>
        </w:tc>
        <w:tc>
          <w:tcPr>
            <w:tcW w:w="250" w:type="pct"/>
            <w:tcBorders>
              <w:bottom w:val="single" w:sz="4" w:space="0" w:color="auto"/>
            </w:tcBorders>
            <w:shd w:val="clear" w:color="auto" w:fill="auto"/>
          </w:tcPr>
          <w:p w14:paraId="4D53A4E5"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Site Visit/Farmers</w:t>
            </w:r>
          </w:p>
        </w:tc>
        <w:tc>
          <w:tcPr>
            <w:tcW w:w="267" w:type="pct"/>
            <w:tcBorders>
              <w:bottom w:val="single" w:sz="4" w:space="0" w:color="auto"/>
            </w:tcBorders>
            <w:shd w:val="clear" w:color="auto" w:fill="auto"/>
          </w:tcPr>
          <w:p w14:paraId="1CE9B1EC"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Site Visit/Interview</w:t>
            </w:r>
          </w:p>
        </w:tc>
      </w:tr>
      <w:tr w:rsidR="00AD4E9F" w:rsidRPr="00EA0661" w14:paraId="757C43AE" w14:textId="77777777" w:rsidTr="006C61F6">
        <w:trPr>
          <w:jc w:val="center"/>
        </w:trPr>
        <w:tc>
          <w:tcPr>
            <w:tcW w:w="252" w:type="pct"/>
            <w:vMerge/>
            <w:shd w:val="clear" w:color="auto" w:fill="auto"/>
            <w:textDirection w:val="tbRl"/>
            <w:vAlign w:val="center"/>
          </w:tcPr>
          <w:p w14:paraId="683A0F49" w14:textId="77777777" w:rsidR="00FB76DA" w:rsidRPr="006C61F6" w:rsidRDefault="00FB76DA" w:rsidP="004A4B11">
            <w:pPr>
              <w:ind w:left="113" w:right="113"/>
              <w:jc w:val="both"/>
              <w:rPr>
                <w:rFonts w:ascii="Times New Roman" w:hAnsi="Times New Roman" w:cs="Times New Roman"/>
                <w:b/>
                <w:sz w:val="18"/>
                <w:szCs w:val="18"/>
              </w:rPr>
            </w:pPr>
          </w:p>
        </w:tc>
        <w:tc>
          <w:tcPr>
            <w:tcW w:w="267" w:type="pct"/>
            <w:tcBorders>
              <w:bottom w:val="single" w:sz="4" w:space="0" w:color="auto"/>
            </w:tcBorders>
            <w:shd w:val="clear" w:color="auto" w:fill="auto"/>
          </w:tcPr>
          <w:p w14:paraId="16696346"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Cost of installation</w:t>
            </w:r>
          </w:p>
        </w:tc>
        <w:tc>
          <w:tcPr>
            <w:tcW w:w="394" w:type="pct"/>
            <w:tcBorders>
              <w:bottom w:val="single" w:sz="4" w:space="0" w:color="auto"/>
            </w:tcBorders>
            <w:shd w:val="clear" w:color="auto" w:fill="auto"/>
          </w:tcPr>
          <w:p w14:paraId="641242A7"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Affordable/Expensive</w:t>
            </w:r>
          </w:p>
        </w:tc>
        <w:tc>
          <w:tcPr>
            <w:tcW w:w="260" w:type="pct"/>
            <w:tcBorders>
              <w:bottom w:val="single" w:sz="4" w:space="0" w:color="auto"/>
            </w:tcBorders>
            <w:shd w:val="clear" w:color="auto" w:fill="auto"/>
          </w:tcPr>
          <w:p w14:paraId="2B93F2C9" w14:textId="77777777" w:rsidR="00FB76DA" w:rsidRPr="006C61F6" w:rsidRDefault="00FB76DA" w:rsidP="004A4B11">
            <w:pPr>
              <w:ind w:right="-184"/>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tcBorders>
              <w:bottom w:val="single" w:sz="4" w:space="0" w:color="auto"/>
            </w:tcBorders>
            <w:shd w:val="clear" w:color="auto" w:fill="auto"/>
          </w:tcPr>
          <w:p w14:paraId="65D5D4FF"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tcBorders>
              <w:bottom w:val="single" w:sz="4" w:space="0" w:color="auto"/>
            </w:tcBorders>
            <w:shd w:val="clear" w:color="auto" w:fill="auto"/>
          </w:tcPr>
          <w:p w14:paraId="57591B85" w14:textId="77777777" w:rsidR="00FB76DA" w:rsidRPr="006C61F6" w:rsidRDefault="00FB76DA" w:rsidP="004A4B11">
            <w:pPr>
              <w:ind w:right="-342"/>
              <w:jc w:val="both"/>
              <w:rPr>
                <w:rFonts w:ascii="Times New Roman" w:hAnsi="Times New Roman" w:cs="Times New Roman"/>
                <w:sz w:val="18"/>
                <w:szCs w:val="18"/>
              </w:rPr>
            </w:pPr>
            <w:r w:rsidRPr="006C61F6">
              <w:rPr>
                <w:rFonts w:ascii="Times New Roman" w:hAnsi="Times New Roman" w:cs="Times New Roman"/>
                <w:sz w:val="18"/>
                <w:szCs w:val="18"/>
              </w:rPr>
              <w:t>Cost of furrow/initial investment</w:t>
            </w:r>
          </w:p>
        </w:tc>
        <w:tc>
          <w:tcPr>
            <w:tcW w:w="394" w:type="pct"/>
            <w:tcBorders>
              <w:bottom w:val="single" w:sz="4" w:space="0" w:color="auto"/>
            </w:tcBorders>
            <w:shd w:val="clear" w:color="auto" w:fill="auto"/>
          </w:tcPr>
          <w:p w14:paraId="108191D7"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Affordable/Expensive</w:t>
            </w:r>
          </w:p>
        </w:tc>
        <w:tc>
          <w:tcPr>
            <w:tcW w:w="260" w:type="pct"/>
            <w:tcBorders>
              <w:bottom w:val="single" w:sz="4" w:space="0" w:color="auto"/>
            </w:tcBorders>
            <w:shd w:val="clear" w:color="auto" w:fill="auto"/>
          </w:tcPr>
          <w:p w14:paraId="55C49462"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tcBorders>
              <w:bottom w:val="single" w:sz="4" w:space="0" w:color="auto"/>
            </w:tcBorders>
            <w:shd w:val="clear" w:color="auto" w:fill="auto"/>
          </w:tcPr>
          <w:p w14:paraId="717D650A"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tcBorders>
              <w:bottom w:val="single" w:sz="4" w:space="0" w:color="auto"/>
            </w:tcBorders>
            <w:shd w:val="clear" w:color="auto" w:fill="auto"/>
          </w:tcPr>
          <w:p w14:paraId="729A30FB" w14:textId="77777777" w:rsidR="00FB76DA" w:rsidRPr="006C61F6" w:rsidRDefault="00FB76DA" w:rsidP="004A4B11">
            <w:pPr>
              <w:ind w:right="-72"/>
              <w:jc w:val="both"/>
              <w:rPr>
                <w:rFonts w:ascii="Times New Roman" w:hAnsi="Times New Roman" w:cs="Times New Roman"/>
                <w:sz w:val="18"/>
                <w:szCs w:val="18"/>
              </w:rPr>
            </w:pPr>
            <w:r w:rsidRPr="006C61F6">
              <w:rPr>
                <w:rFonts w:ascii="Times New Roman" w:hAnsi="Times New Roman" w:cs="Times New Roman"/>
                <w:sz w:val="18"/>
                <w:szCs w:val="18"/>
              </w:rPr>
              <w:t>Cost of hose/initial investment</w:t>
            </w:r>
          </w:p>
        </w:tc>
        <w:tc>
          <w:tcPr>
            <w:tcW w:w="394" w:type="pct"/>
            <w:tcBorders>
              <w:bottom w:val="single" w:sz="4" w:space="0" w:color="auto"/>
            </w:tcBorders>
            <w:shd w:val="clear" w:color="auto" w:fill="auto"/>
          </w:tcPr>
          <w:p w14:paraId="2056133C"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Affordable/Expensive</w:t>
            </w:r>
          </w:p>
        </w:tc>
        <w:tc>
          <w:tcPr>
            <w:tcW w:w="250" w:type="pct"/>
            <w:tcBorders>
              <w:bottom w:val="single" w:sz="4" w:space="0" w:color="auto"/>
            </w:tcBorders>
            <w:shd w:val="clear" w:color="auto" w:fill="auto"/>
          </w:tcPr>
          <w:p w14:paraId="212C96A0"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tcBorders>
              <w:bottom w:val="single" w:sz="4" w:space="0" w:color="auto"/>
            </w:tcBorders>
            <w:shd w:val="clear" w:color="auto" w:fill="auto"/>
          </w:tcPr>
          <w:p w14:paraId="469B49F2"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tcBorders>
              <w:bottom w:val="single" w:sz="4" w:space="0" w:color="auto"/>
            </w:tcBorders>
            <w:shd w:val="clear" w:color="auto" w:fill="auto"/>
          </w:tcPr>
          <w:p w14:paraId="4E70B03D" w14:textId="77777777" w:rsidR="00FB76DA" w:rsidRPr="006C61F6" w:rsidRDefault="00FB76DA" w:rsidP="004A4B11">
            <w:pPr>
              <w:jc w:val="both"/>
              <w:rPr>
                <w:rFonts w:ascii="Times New Roman" w:hAnsi="Times New Roman" w:cs="Times New Roman"/>
                <w:sz w:val="18"/>
                <w:szCs w:val="18"/>
              </w:rPr>
            </w:pPr>
          </w:p>
        </w:tc>
        <w:tc>
          <w:tcPr>
            <w:tcW w:w="351" w:type="pct"/>
            <w:tcBorders>
              <w:bottom w:val="single" w:sz="4" w:space="0" w:color="auto"/>
            </w:tcBorders>
            <w:shd w:val="clear" w:color="auto" w:fill="auto"/>
          </w:tcPr>
          <w:p w14:paraId="54260081" w14:textId="77777777" w:rsidR="00FB76DA" w:rsidRPr="00EA0661" w:rsidRDefault="00FB76DA" w:rsidP="004A4B11">
            <w:pPr>
              <w:jc w:val="both"/>
              <w:rPr>
                <w:rFonts w:ascii="Times New Roman" w:hAnsi="Times New Roman" w:cs="Times New Roman"/>
                <w:sz w:val="18"/>
                <w:szCs w:val="18"/>
              </w:rPr>
            </w:pPr>
          </w:p>
        </w:tc>
        <w:tc>
          <w:tcPr>
            <w:tcW w:w="250" w:type="pct"/>
            <w:tcBorders>
              <w:bottom w:val="single" w:sz="4" w:space="0" w:color="auto"/>
            </w:tcBorders>
            <w:shd w:val="clear" w:color="auto" w:fill="auto"/>
          </w:tcPr>
          <w:p w14:paraId="50EE47BA" w14:textId="77777777" w:rsidR="00FB76DA" w:rsidRPr="00EA0661" w:rsidRDefault="00FB76DA" w:rsidP="004A4B11">
            <w:pPr>
              <w:jc w:val="both"/>
              <w:rPr>
                <w:rFonts w:ascii="Times New Roman" w:hAnsi="Times New Roman" w:cs="Times New Roman"/>
                <w:sz w:val="18"/>
                <w:szCs w:val="18"/>
              </w:rPr>
            </w:pPr>
          </w:p>
        </w:tc>
        <w:tc>
          <w:tcPr>
            <w:tcW w:w="267" w:type="pct"/>
            <w:tcBorders>
              <w:bottom w:val="single" w:sz="4" w:space="0" w:color="auto"/>
            </w:tcBorders>
            <w:shd w:val="clear" w:color="auto" w:fill="auto"/>
          </w:tcPr>
          <w:p w14:paraId="604295DE" w14:textId="77777777" w:rsidR="00FB76DA" w:rsidRPr="00EA0661" w:rsidRDefault="00FB76DA" w:rsidP="004A4B11">
            <w:pPr>
              <w:jc w:val="both"/>
              <w:rPr>
                <w:rFonts w:ascii="Times New Roman" w:hAnsi="Times New Roman" w:cs="Times New Roman"/>
                <w:sz w:val="18"/>
                <w:szCs w:val="18"/>
              </w:rPr>
            </w:pPr>
          </w:p>
        </w:tc>
      </w:tr>
      <w:tr w:rsidR="00AD4E9F" w:rsidRPr="00EA0661" w14:paraId="6BA6A898" w14:textId="77777777" w:rsidTr="006C61F6">
        <w:trPr>
          <w:jc w:val="center"/>
        </w:trPr>
        <w:tc>
          <w:tcPr>
            <w:tcW w:w="252" w:type="pct"/>
            <w:vMerge/>
            <w:shd w:val="clear" w:color="auto" w:fill="auto"/>
            <w:textDirection w:val="tbRl"/>
            <w:vAlign w:val="center"/>
          </w:tcPr>
          <w:p w14:paraId="3B3D68D7" w14:textId="77777777" w:rsidR="00FB76DA" w:rsidRPr="006C61F6" w:rsidRDefault="00FB76DA" w:rsidP="004A4B11">
            <w:pPr>
              <w:ind w:left="113" w:right="113"/>
              <w:jc w:val="both"/>
              <w:rPr>
                <w:rFonts w:ascii="Times New Roman" w:hAnsi="Times New Roman" w:cs="Times New Roman"/>
                <w:b/>
                <w:sz w:val="18"/>
                <w:szCs w:val="18"/>
              </w:rPr>
            </w:pPr>
          </w:p>
        </w:tc>
        <w:tc>
          <w:tcPr>
            <w:tcW w:w="267" w:type="pct"/>
            <w:tcBorders>
              <w:bottom w:val="single" w:sz="4" w:space="0" w:color="auto"/>
            </w:tcBorders>
            <w:shd w:val="clear" w:color="auto" w:fill="auto"/>
          </w:tcPr>
          <w:p w14:paraId="3DEBD90C" w14:textId="77777777" w:rsidR="00FB76DA" w:rsidRPr="006C61F6" w:rsidRDefault="00FB76DA" w:rsidP="004A4B11">
            <w:pPr>
              <w:jc w:val="both"/>
              <w:rPr>
                <w:rFonts w:ascii="Times New Roman" w:hAnsi="Times New Roman" w:cs="Times New Roman"/>
                <w:sz w:val="18"/>
                <w:szCs w:val="18"/>
              </w:rPr>
            </w:pPr>
          </w:p>
        </w:tc>
        <w:tc>
          <w:tcPr>
            <w:tcW w:w="394" w:type="pct"/>
            <w:tcBorders>
              <w:bottom w:val="single" w:sz="4" w:space="0" w:color="auto"/>
            </w:tcBorders>
            <w:shd w:val="clear" w:color="auto" w:fill="auto"/>
          </w:tcPr>
          <w:p w14:paraId="1BF26C24" w14:textId="77777777" w:rsidR="00FB76DA" w:rsidRPr="006C61F6" w:rsidRDefault="00FB76DA" w:rsidP="004A4B11">
            <w:pPr>
              <w:jc w:val="both"/>
              <w:rPr>
                <w:rFonts w:ascii="Times New Roman" w:hAnsi="Times New Roman" w:cs="Times New Roman"/>
                <w:sz w:val="18"/>
                <w:szCs w:val="18"/>
              </w:rPr>
            </w:pPr>
          </w:p>
        </w:tc>
        <w:tc>
          <w:tcPr>
            <w:tcW w:w="260" w:type="pct"/>
            <w:tcBorders>
              <w:bottom w:val="single" w:sz="4" w:space="0" w:color="auto"/>
            </w:tcBorders>
            <w:shd w:val="clear" w:color="auto" w:fill="auto"/>
          </w:tcPr>
          <w:p w14:paraId="3E2B5F32" w14:textId="77777777" w:rsidR="00FB76DA" w:rsidRPr="006C61F6" w:rsidRDefault="00FB76DA" w:rsidP="004A4B11">
            <w:pPr>
              <w:jc w:val="both"/>
              <w:rPr>
                <w:rFonts w:ascii="Times New Roman" w:hAnsi="Times New Roman" w:cs="Times New Roman"/>
                <w:sz w:val="18"/>
                <w:szCs w:val="18"/>
              </w:rPr>
            </w:pPr>
          </w:p>
        </w:tc>
        <w:tc>
          <w:tcPr>
            <w:tcW w:w="267" w:type="pct"/>
            <w:tcBorders>
              <w:bottom w:val="single" w:sz="4" w:space="0" w:color="auto"/>
            </w:tcBorders>
            <w:shd w:val="clear" w:color="auto" w:fill="auto"/>
          </w:tcPr>
          <w:p w14:paraId="20EFCAE5" w14:textId="77777777" w:rsidR="00FB76DA" w:rsidRPr="006C61F6" w:rsidRDefault="00FB76DA" w:rsidP="004A4B11">
            <w:pPr>
              <w:jc w:val="both"/>
              <w:rPr>
                <w:rFonts w:ascii="Times New Roman" w:hAnsi="Times New Roman" w:cs="Times New Roman"/>
                <w:sz w:val="18"/>
                <w:szCs w:val="18"/>
              </w:rPr>
            </w:pPr>
          </w:p>
        </w:tc>
        <w:tc>
          <w:tcPr>
            <w:tcW w:w="287" w:type="pct"/>
            <w:tcBorders>
              <w:bottom w:val="single" w:sz="4" w:space="0" w:color="auto"/>
            </w:tcBorders>
            <w:shd w:val="clear" w:color="auto" w:fill="auto"/>
          </w:tcPr>
          <w:p w14:paraId="2A4782D8"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Cost of construction</w:t>
            </w:r>
          </w:p>
        </w:tc>
        <w:tc>
          <w:tcPr>
            <w:tcW w:w="394" w:type="pct"/>
            <w:tcBorders>
              <w:bottom w:val="single" w:sz="4" w:space="0" w:color="auto"/>
            </w:tcBorders>
            <w:shd w:val="clear" w:color="auto" w:fill="auto"/>
          </w:tcPr>
          <w:p w14:paraId="14734F2B"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Affordable/Expensive</w:t>
            </w:r>
          </w:p>
        </w:tc>
        <w:tc>
          <w:tcPr>
            <w:tcW w:w="260" w:type="pct"/>
            <w:tcBorders>
              <w:bottom w:val="single" w:sz="4" w:space="0" w:color="auto"/>
            </w:tcBorders>
            <w:shd w:val="clear" w:color="auto" w:fill="auto"/>
          </w:tcPr>
          <w:p w14:paraId="26B0EF07" w14:textId="77777777" w:rsidR="00FB76DA" w:rsidRPr="006C61F6" w:rsidRDefault="00FB76DA" w:rsidP="004A4B11">
            <w:pPr>
              <w:ind w:right="-157"/>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tcBorders>
              <w:bottom w:val="single" w:sz="4" w:space="0" w:color="auto"/>
            </w:tcBorders>
            <w:shd w:val="clear" w:color="auto" w:fill="auto"/>
          </w:tcPr>
          <w:p w14:paraId="6CCEA12E"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tcBorders>
              <w:bottom w:val="single" w:sz="4" w:space="0" w:color="auto"/>
            </w:tcBorders>
            <w:shd w:val="clear" w:color="auto" w:fill="auto"/>
          </w:tcPr>
          <w:p w14:paraId="4E0A400C" w14:textId="77777777" w:rsidR="00FB76DA" w:rsidRPr="006C61F6" w:rsidRDefault="00FB76DA" w:rsidP="004A4B11">
            <w:pPr>
              <w:jc w:val="both"/>
              <w:rPr>
                <w:rFonts w:ascii="Times New Roman" w:hAnsi="Times New Roman" w:cs="Times New Roman"/>
                <w:sz w:val="18"/>
                <w:szCs w:val="18"/>
              </w:rPr>
            </w:pPr>
          </w:p>
        </w:tc>
        <w:tc>
          <w:tcPr>
            <w:tcW w:w="394" w:type="pct"/>
            <w:tcBorders>
              <w:bottom w:val="single" w:sz="4" w:space="0" w:color="auto"/>
            </w:tcBorders>
            <w:shd w:val="clear" w:color="auto" w:fill="auto"/>
          </w:tcPr>
          <w:p w14:paraId="7A47DA35" w14:textId="77777777" w:rsidR="00FB76DA" w:rsidRPr="006C61F6" w:rsidRDefault="00FB76DA" w:rsidP="004A4B11">
            <w:pPr>
              <w:jc w:val="both"/>
              <w:rPr>
                <w:rFonts w:ascii="Times New Roman" w:hAnsi="Times New Roman" w:cs="Times New Roman"/>
                <w:sz w:val="18"/>
                <w:szCs w:val="18"/>
              </w:rPr>
            </w:pPr>
          </w:p>
        </w:tc>
        <w:tc>
          <w:tcPr>
            <w:tcW w:w="250" w:type="pct"/>
            <w:tcBorders>
              <w:bottom w:val="single" w:sz="4" w:space="0" w:color="auto"/>
            </w:tcBorders>
            <w:shd w:val="clear" w:color="auto" w:fill="auto"/>
          </w:tcPr>
          <w:p w14:paraId="318B18E4" w14:textId="77777777" w:rsidR="00FB76DA" w:rsidRPr="006C61F6" w:rsidRDefault="00FB76DA" w:rsidP="004A4B11">
            <w:pPr>
              <w:jc w:val="both"/>
              <w:rPr>
                <w:rFonts w:ascii="Times New Roman" w:hAnsi="Times New Roman" w:cs="Times New Roman"/>
                <w:sz w:val="18"/>
                <w:szCs w:val="18"/>
              </w:rPr>
            </w:pPr>
          </w:p>
        </w:tc>
        <w:tc>
          <w:tcPr>
            <w:tcW w:w="267" w:type="pct"/>
            <w:tcBorders>
              <w:bottom w:val="single" w:sz="4" w:space="0" w:color="auto"/>
            </w:tcBorders>
            <w:shd w:val="clear" w:color="auto" w:fill="auto"/>
          </w:tcPr>
          <w:p w14:paraId="4046C390" w14:textId="77777777" w:rsidR="00FB76DA" w:rsidRPr="006C61F6" w:rsidRDefault="00FB76DA" w:rsidP="004A4B11">
            <w:pPr>
              <w:jc w:val="both"/>
              <w:rPr>
                <w:rFonts w:ascii="Times New Roman" w:hAnsi="Times New Roman" w:cs="Times New Roman"/>
                <w:sz w:val="18"/>
                <w:szCs w:val="18"/>
              </w:rPr>
            </w:pPr>
          </w:p>
        </w:tc>
        <w:tc>
          <w:tcPr>
            <w:tcW w:w="287" w:type="pct"/>
            <w:tcBorders>
              <w:bottom w:val="single" w:sz="4" w:space="0" w:color="auto"/>
            </w:tcBorders>
            <w:shd w:val="clear" w:color="auto" w:fill="auto"/>
          </w:tcPr>
          <w:p w14:paraId="75C931E4" w14:textId="77777777" w:rsidR="00FB76DA" w:rsidRPr="006C61F6" w:rsidRDefault="00FB76DA" w:rsidP="004A4B11">
            <w:pPr>
              <w:jc w:val="both"/>
              <w:rPr>
                <w:rFonts w:ascii="Times New Roman" w:hAnsi="Times New Roman" w:cs="Times New Roman"/>
                <w:sz w:val="18"/>
                <w:szCs w:val="18"/>
              </w:rPr>
            </w:pPr>
          </w:p>
        </w:tc>
        <w:tc>
          <w:tcPr>
            <w:tcW w:w="351" w:type="pct"/>
            <w:tcBorders>
              <w:bottom w:val="single" w:sz="4" w:space="0" w:color="auto"/>
            </w:tcBorders>
            <w:shd w:val="clear" w:color="auto" w:fill="auto"/>
          </w:tcPr>
          <w:p w14:paraId="428BFC14" w14:textId="77777777" w:rsidR="00FB76DA" w:rsidRPr="00EA0661" w:rsidRDefault="00FB76DA" w:rsidP="004A4B11">
            <w:pPr>
              <w:jc w:val="both"/>
              <w:rPr>
                <w:rFonts w:ascii="Times New Roman" w:hAnsi="Times New Roman" w:cs="Times New Roman"/>
                <w:sz w:val="18"/>
                <w:szCs w:val="18"/>
              </w:rPr>
            </w:pPr>
          </w:p>
        </w:tc>
        <w:tc>
          <w:tcPr>
            <w:tcW w:w="250" w:type="pct"/>
            <w:tcBorders>
              <w:bottom w:val="single" w:sz="4" w:space="0" w:color="auto"/>
            </w:tcBorders>
            <w:shd w:val="clear" w:color="auto" w:fill="auto"/>
          </w:tcPr>
          <w:p w14:paraId="0F5255AC" w14:textId="77777777" w:rsidR="00FB76DA" w:rsidRPr="00EA0661" w:rsidRDefault="00FB76DA" w:rsidP="004A4B11">
            <w:pPr>
              <w:jc w:val="both"/>
              <w:rPr>
                <w:rFonts w:ascii="Times New Roman" w:hAnsi="Times New Roman" w:cs="Times New Roman"/>
                <w:sz w:val="18"/>
                <w:szCs w:val="18"/>
              </w:rPr>
            </w:pPr>
          </w:p>
        </w:tc>
        <w:tc>
          <w:tcPr>
            <w:tcW w:w="267" w:type="pct"/>
            <w:tcBorders>
              <w:bottom w:val="single" w:sz="4" w:space="0" w:color="auto"/>
            </w:tcBorders>
            <w:shd w:val="clear" w:color="auto" w:fill="auto"/>
          </w:tcPr>
          <w:p w14:paraId="64AD691F" w14:textId="77777777" w:rsidR="00FB76DA" w:rsidRPr="00EA0661" w:rsidRDefault="00FB76DA" w:rsidP="004A4B11">
            <w:pPr>
              <w:jc w:val="both"/>
              <w:rPr>
                <w:rFonts w:ascii="Times New Roman" w:hAnsi="Times New Roman" w:cs="Times New Roman"/>
                <w:sz w:val="18"/>
                <w:szCs w:val="18"/>
              </w:rPr>
            </w:pPr>
          </w:p>
        </w:tc>
      </w:tr>
      <w:tr w:rsidR="00AD4E9F" w:rsidRPr="00EA0661" w14:paraId="39DDE005" w14:textId="77777777" w:rsidTr="006C61F6">
        <w:trPr>
          <w:jc w:val="center"/>
        </w:trPr>
        <w:tc>
          <w:tcPr>
            <w:tcW w:w="252" w:type="pct"/>
            <w:vMerge/>
            <w:tcBorders>
              <w:bottom w:val="single" w:sz="4" w:space="0" w:color="auto"/>
            </w:tcBorders>
            <w:shd w:val="clear" w:color="auto" w:fill="auto"/>
            <w:textDirection w:val="tbRl"/>
            <w:vAlign w:val="center"/>
          </w:tcPr>
          <w:p w14:paraId="739EC35B" w14:textId="77777777" w:rsidR="00FB76DA" w:rsidRPr="006C61F6" w:rsidRDefault="00FB76DA" w:rsidP="004A4B11">
            <w:pPr>
              <w:ind w:left="113" w:right="113"/>
              <w:jc w:val="both"/>
              <w:rPr>
                <w:rFonts w:ascii="Times New Roman" w:hAnsi="Times New Roman" w:cs="Times New Roman"/>
                <w:b/>
                <w:sz w:val="18"/>
                <w:szCs w:val="18"/>
              </w:rPr>
            </w:pPr>
          </w:p>
        </w:tc>
        <w:tc>
          <w:tcPr>
            <w:tcW w:w="267" w:type="pct"/>
            <w:tcBorders>
              <w:bottom w:val="single" w:sz="4" w:space="0" w:color="auto"/>
            </w:tcBorders>
            <w:shd w:val="clear" w:color="auto" w:fill="auto"/>
          </w:tcPr>
          <w:p w14:paraId="2CB968E1" w14:textId="77777777" w:rsidR="00FB76DA" w:rsidRPr="006C61F6" w:rsidRDefault="00FB76DA" w:rsidP="004A4B11">
            <w:pPr>
              <w:jc w:val="both"/>
              <w:rPr>
                <w:rFonts w:ascii="Times New Roman" w:hAnsi="Times New Roman" w:cs="Times New Roman"/>
                <w:sz w:val="18"/>
                <w:szCs w:val="18"/>
              </w:rPr>
            </w:pPr>
          </w:p>
        </w:tc>
        <w:tc>
          <w:tcPr>
            <w:tcW w:w="394" w:type="pct"/>
            <w:tcBorders>
              <w:bottom w:val="single" w:sz="4" w:space="0" w:color="auto"/>
            </w:tcBorders>
            <w:shd w:val="clear" w:color="auto" w:fill="auto"/>
          </w:tcPr>
          <w:p w14:paraId="5FF94C17" w14:textId="77777777" w:rsidR="00FB76DA" w:rsidRPr="006C61F6" w:rsidRDefault="00FB76DA" w:rsidP="004A4B11">
            <w:pPr>
              <w:jc w:val="both"/>
              <w:rPr>
                <w:rFonts w:ascii="Times New Roman" w:hAnsi="Times New Roman" w:cs="Times New Roman"/>
                <w:sz w:val="18"/>
                <w:szCs w:val="18"/>
              </w:rPr>
            </w:pPr>
          </w:p>
        </w:tc>
        <w:tc>
          <w:tcPr>
            <w:tcW w:w="260" w:type="pct"/>
            <w:tcBorders>
              <w:bottom w:val="single" w:sz="4" w:space="0" w:color="auto"/>
            </w:tcBorders>
            <w:shd w:val="clear" w:color="auto" w:fill="auto"/>
          </w:tcPr>
          <w:p w14:paraId="79E8EBB7" w14:textId="77777777" w:rsidR="00FB76DA" w:rsidRPr="006C61F6" w:rsidRDefault="00FB76DA" w:rsidP="004A4B11">
            <w:pPr>
              <w:jc w:val="both"/>
              <w:rPr>
                <w:rFonts w:ascii="Times New Roman" w:hAnsi="Times New Roman" w:cs="Times New Roman"/>
                <w:sz w:val="18"/>
                <w:szCs w:val="18"/>
              </w:rPr>
            </w:pPr>
          </w:p>
        </w:tc>
        <w:tc>
          <w:tcPr>
            <w:tcW w:w="267" w:type="pct"/>
            <w:tcBorders>
              <w:bottom w:val="single" w:sz="4" w:space="0" w:color="auto"/>
            </w:tcBorders>
            <w:shd w:val="clear" w:color="auto" w:fill="auto"/>
          </w:tcPr>
          <w:p w14:paraId="77A7B1C1" w14:textId="77777777" w:rsidR="00FB76DA" w:rsidRPr="006C61F6" w:rsidRDefault="00FB76DA" w:rsidP="004A4B11">
            <w:pPr>
              <w:jc w:val="both"/>
              <w:rPr>
                <w:rFonts w:ascii="Times New Roman" w:hAnsi="Times New Roman" w:cs="Times New Roman"/>
                <w:sz w:val="18"/>
                <w:szCs w:val="18"/>
              </w:rPr>
            </w:pPr>
          </w:p>
        </w:tc>
        <w:tc>
          <w:tcPr>
            <w:tcW w:w="287" w:type="pct"/>
            <w:tcBorders>
              <w:bottom w:val="single" w:sz="4" w:space="0" w:color="auto"/>
            </w:tcBorders>
            <w:shd w:val="clear" w:color="auto" w:fill="auto"/>
          </w:tcPr>
          <w:p w14:paraId="775B3711"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Furrow management</w:t>
            </w:r>
          </w:p>
        </w:tc>
        <w:tc>
          <w:tcPr>
            <w:tcW w:w="394" w:type="pct"/>
            <w:tcBorders>
              <w:bottom w:val="single" w:sz="4" w:space="0" w:color="auto"/>
            </w:tcBorders>
            <w:shd w:val="clear" w:color="auto" w:fill="auto"/>
          </w:tcPr>
          <w:p w14:paraId="015C6E0E"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Poor/Medium/Good</w:t>
            </w:r>
          </w:p>
        </w:tc>
        <w:tc>
          <w:tcPr>
            <w:tcW w:w="260" w:type="pct"/>
            <w:tcBorders>
              <w:bottom w:val="single" w:sz="4" w:space="0" w:color="auto"/>
            </w:tcBorders>
            <w:shd w:val="clear" w:color="auto" w:fill="auto"/>
          </w:tcPr>
          <w:p w14:paraId="51F6D1B2" w14:textId="77777777" w:rsidR="00FB76DA" w:rsidRPr="006C61F6" w:rsidRDefault="00FB76DA" w:rsidP="004A4B11">
            <w:pPr>
              <w:ind w:right="-157"/>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tcBorders>
              <w:bottom w:val="single" w:sz="4" w:space="0" w:color="auto"/>
            </w:tcBorders>
            <w:shd w:val="clear" w:color="auto" w:fill="auto"/>
          </w:tcPr>
          <w:p w14:paraId="04D785DE"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tcBorders>
              <w:bottom w:val="single" w:sz="4" w:space="0" w:color="auto"/>
            </w:tcBorders>
            <w:shd w:val="clear" w:color="auto" w:fill="auto"/>
          </w:tcPr>
          <w:p w14:paraId="5B373950" w14:textId="77777777" w:rsidR="00FB76DA" w:rsidRPr="006C61F6" w:rsidRDefault="00FB76DA" w:rsidP="004A4B11">
            <w:pPr>
              <w:jc w:val="both"/>
              <w:rPr>
                <w:rFonts w:ascii="Times New Roman" w:hAnsi="Times New Roman" w:cs="Times New Roman"/>
                <w:sz w:val="18"/>
                <w:szCs w:val="18"/>
              </w:rPr>
            </w:pPr>
          </w:p>
        </w:tc>
        <w:tc>
          <w:tcPr>
            <w:tcW w:w="394" w:type="pct"/>
            <w:tcBorders>
              <w:bottom w:val="single" w:sz="4" w:space="0" w:color="auto"/>
            </w:tcBorders>
            <w:shd w:val="clear" w:color="auto" w:fill="auto"/>
          </w:tcPr>
          <w:p w14:paraId="709E9D95" w14:textId="77777777" w:rsidR="00FB76DA" w:rsidRPr="006C61F6" w:rsidRDefault="00FB76DA" w:rsidP="004A4B11">
            <w:pPr>
              <w:jc w:val="both"/>
              <w:rPr>
                <w:rFonts w:ascii="Times New Roman" w:hAnsi="Times New Roman" w:cs="Times New Roman"/>
                <w:sz w:val="18"/>
                <w:szCs w:val="18"/>
              </w:rPr>
            </w:pPr>
          </w:p>
        </w:tc>
        <w:tc>
          <w:tcPr>
            <w:tcW w:w="250" w:type="pct"/>
            <w:tcBorders>
              <w:bottom w:val="single" w:sz="4" w:space="0" w:color="auto"/>
            </w:tcBorders>
            <w:shd w:val="clear" w:color="auto" w:fill="auto"/>
          </w:tcPr>
          <w:p w14:paraId="10105012" w14:textId="77777777" w:rsidR="00FB76DA" w:rsidRPr="006C61F6" w:rsidRDefault="00FB76DA" w:rsidP="004A4B11">
            <w:pPr>
              <w:jc w:val="both"/>
              <w:rPr>
                <w:rFonts w:ascii="Times New Roman" w:hAnsi="Times New Roman" w:cs="Times New Roman"/>
                <w:sz w:val="18"/>
                <w:szCs w:val="18"/>
              </w:rPr>
            </w:pPr>
          </w:p>
        </w:tc>
        <w:tc>
          <w:tcPr>
            <w:tcW w:w="267" w:type="pct"/>
            <w:tcBorders>
              <w:bottom w:val="single" w:sz="4" w:space="0" w:color="auto"/>
            </w:tcBorders>
            <w:shd w:val="clear" w:color="auto" w:fill="auto"/>
          </w:tcPr>
          <w:p w14:paraId="5CDC8E97" w14:textId="77777777" w:rsidR="00FB76DA" w:rsidRPr="006C61F6" w:rsidRDefault="00FB76DA" w:rsidP="004A4B11">
            <w:pPr>
              <w:jc w:val="both"/>
              <w:rPr>
                <w:rFonts w:ascii="Times New Roman" w:hAnsi="Times New Roman" w:cs="Times New Roman"/>
                <w:sz w:val="18"/>
                <w:szCs w:val="18"/>
              </w:rPr>
            </w:pPr>
          </w:p>
        </w:tc>
        <w:tc>
          <w:tcPr>
            <w:tcW w:w="287" w:type="pct"/>
            <w:tcBorders>
              <w:bottom w:val="single" w:sz="4" w:space="0" w:color="auto"/>
            </w:tcBorders>
            <w:shd w:val="clear" w:color="auto" w:fill="auto"/>
          </w:tcPr>
          <w:p w14:paraId="14571EB6" w14:textId="77777777" w:rsidR="00FB76DA" w:rsidRPr="006C61F6" w:rsidRDefault="00FB76DA" w:rsidP="004A4B11">
            <w:pPr>
              <w:jc w:val="both"/>
              <w:rPr>
                <w:rFonts w:ascii="Times New Roman" w:hAnsi="Times New Roman" w:cs="Times New Roman"/>
                <w:sz w:val="18"/>
                <w:szCs w:val="18"/>
              </w:rPr>
            </w:pPr>
          </w:p>
        </w:tc>
        <w:tc>
          <w:tcPr>
            <w:tcW w:w="351" w:type="pct"/>
            <w:tcBorders>
              <w:bottom w:val="single" w:sz="4" w:space="0" w:color="auto"/>
            </w:tcBorders>
            <w:shd w:val="clear" w:color="auto" w:fill="auto"/>
          </w:tcPr>
          <w:p w14:paraId="6D41D626" w14:textId="77777777" w:rsidR="00FB76DA" w:rsidRPr="00EA0661" w:rsidRDefault="00FB76DA" w:rsidP="004A4B11">
            <w:pPr>
              <w:jc w:val="both"/>
              <w:rPr>
                <w:rFonts w:ascii="Times New Roman" w:hAnsi="Times New Roman" w:cs="Times New Roman"/>
                <w:sz w:val="18"/>
                <w:szCs w:val="18"/>
              </w:rPr>
            </w:pPr>
          </w:p>
        </w:tc>
        <w:tc>
          <w:tcPr>
            <w:tcW w:w="250" w:type="pct"/>
            <w:tcBorders>
              <w:bottom w:val="single" w:sz="4" w:space="0" w:color="auto"/>
            </w:tcBorders>
            <w:shd w:val="clear" w:color="auto" w:fill="auto"/>
          </w:tcPr>
          <w:p w14:paraId="11C16C30" w14:textId="77777777" w:rsidR="00FB76DA" w:rsidRPr="00EA0661" w:rsidRDefault="00FB76DA" w:rsidP="004A4B11">
            <w:pPr>
              <w:jc w:val="both"/>
              <w:rPr>
                <w:rFonts w:ascii="Times New Roman" w:hAnsi="Times New Roman" w:cs="Times New Roman"/>
                <w:sz w:val="18"/>
                <w:szCs w:val="18"/>
              </w:rPr>
            </w:pPr>
          </w:p>
        </w:tc>
        <w:tc>
          <w:tcPr>
            <w:tcW w:w="267" w:type="pct"/>
            <w:tcBorders>
              <w:bottom w:val="single" w:sz="4" w:space="0" w:color="auto"/>
            </w:tcBorders>
            <w:shd w:val="clear" w:color="auto" w:fill="auto"/>
          </w:tcPr>
          <w:p w14:paraId="446034FE" w14:textId="77777777" w:rsidR="00FB76DA" w:rsidRPr="00EA0661" w:rsidRDefault="00FB76DA" w:rsidP="004A4B11">
            <w:pPr>
              <w:jc w:val="both"/>
              <w:rPr>
                <w:rFonts w:ascii="Times New Roman" w:hAnsi="Times New Roman" w:cs="Times New Roman"/>
                <w:sz w:val="18"/>
                <w:szCs w:val="18"/>
              </w:rPr>
            </w:pPr>
          </w:p>
        </w:tc>
      </w:tr>
      <w:tr w:rsidR="00AD4E9F" w:rsidRPr="00EA0661" w14:paraId="42DFEB9C" w14:textId="77777777" w:rsidTr="006C61F6">
        <w:trPr>
          <w:jc w:val="center"/>
        </w:trPr>
        <w:tc>
          <w:tcPr>
            <w:tcW w:w="252" w:type="pct"/>
            <w:vMerge w:val="restart"/>
            <w:shd w:val="clear" w:color="auto" w:fill="auto"/>
            <w:textDirection w:val="tbRl"/>
            <w:vAlign w:val="center"/>
          </w:tcPr>
          <w:p w14:paraId="0FE8014D" w14:textId="77777777" w:rsidR="00FB76DA" w:rsidRPr="006C61F6" w:rsidRDefault="00FB76DA" w:rsidP="004A4B11">
            <w:pPr>
              <w:ind w:left="113" w:right="113"/>
              <w:jc w:val="both"/>
              <w:rPr>
                <w:rFonts w:ascii="Times New Roman" w:hAnsi="Times New Roman" w:cs="Times New Roman"/>
                <w:b/>
                <w:sz w:val="18"/>
                <w:szCs w:val="18"/>
              </w:rPr>
            </w:pPr>
            <w:r w:rsidRPr="006C61F6">
              <w:rPr>
                <w:rFonts w:ascii="Times New Roman" w:hAnsi="Times New Roman" w:cs="Times New Roman"/>
                <w:b/>
                <w:sz w:val="18"/>
                <w:szCs w:val="18"/>
              </w:rPr>
              <w:t>Maintenance</w:t>
            </w:r>
          </w:p>
        </w:tc>
        <w:tc>
          <w:tcPr>
            <w:tcW w:w="267" w:type="pct"/>
            <w:shd w:val="clear" w:color="auto" w:fill="auto"/>
          </w:tcPr>
          <w:p w14:paraId="5286A683" w14:textId="77777777" w:rsidR="00FB76DA" w:rsidRPr="006C61F6" w:rsidRDefault="00FB76DA" w:rsidP="004A4B11">
            <w:pPr>
              <w:ind w:right="-349"/>
              <w:jc w:val="both"/>
              <w:rPr>
                <w:rFonts w:ascii="Times New Roman" w:hAnsi="Times New Roman" w:cs="Times New Roman"/>
                <w:sz w:val="18"/>
                <w:szCs w:val="18"/>
              </w:rPr>
            </w:pPr>
            <w:r w:rsidRPr="006C61F6">
              <w:rPr>
                <w:rFonts w:ascii="Times New Roman" w:hAnsi="Times New Roman" w:cs="Times New Roman"/>
                <w:sz w:val="18"/>
                <w:szCs w:val="18"/>
              </w:rPr>
              <w:t>Clogging problem</w:t>
            </w:r>
          </w:p>
        </w:tc>
        <w:tc>
          <w:tcPr>
            <w:tcW w:w="394" w:type="pct"/>
            <w:shd w:val="clear" w:color="auto" w:fill="auto"/>
          </w:tcPr>
          <w:p w14:paraId="12AECAA1"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Low/Medium/High</w:t>
            </w:r>
          </w:p>
        </w:tc>
        <w:tc>
          <w:tcPr>
            <w:tcW w:w="260" w:type="pct"/>
            <w:shd w:val="clear" w:color="auto" w:fill="auto"/>
          </w:tcPr>
          <w:p w14:paraId="56A05090" w14:textId="77777777" w:rsidR="00FB76DA" w:rsidRPr="006C61F6" w:rsidRDefault="00FB76DA" w:rsidP="004A4B11">
            <w:pPr>
              <w:ind w:right="-184"/>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5F3F887D"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 xml:space="preserve">Observation </w:t>
            </w:r>
          </w:p>
        </w:tc>
        <w:tc>
          <w:tcPr>
            <w:tcW w:w="287" w:type="pct"/>
            <w:shd w:val="clear" w:color="auto" w:fill="auto"/>
          </w:tcPr>
          <w:p w14:paraId="23641DFF" w14:textId="77777777" w:rsidR="00FB76DA" w:rsidRPr="006C61F6" w:rsidRDefault="00FB76DA" w:rsidP="004A4B11">
            <w:pPr>
              <w:jc w:val="both"/>
              <w:rPr>
                <w:rFonts w:ascii="Times New Roman" w:hAnsi="Times New Roman" w:cs="Times New Roman"/>
                <w:sz w:val="18"/>
                <w:szCs w:val="18"/>
              </w:rPr>
            </w:pPr>
          </w:p>
        </w:tc>
        <w:tc>
          <w:tcPr>
            <w:tcW w:w="394" w:type="pct"/>
            <w:shd w:val="clear" w:color="auto" w:fill="auto"/>
          </w:tcPr>
          <w:p w14:paraId="52DF7968" w14:textId="77777777" w:rsidR="00FB76DA" w:rsidRPr="006C61F6" w:rsidRDefault="00FB76DA" w:rsidP="004A4B11">
            <w:pPr>
              <w:jc w:val="both"/>
              <w:rPr>
                <w:rFonts w:ascii="Times New Roman" w:hAnsi="Times New Roman" w:cs="Times New Roman"/>
                <w:sz w:val="18"/>
                <w:szCs w:val="18"/>
              </w:rPr>
            </w:pPr>
          </w:p>
        </w:tc>
        <w:tc>
          <w:tcPr>
            <w:tcW w:w="260" w:type="pct"/>
            <w:shd w:val="clear" w:color="auto" w:fill="auto"/>
          </w:tcPr>
          <w:p w14:paraId="62416658" w14:textId="77777777" w:rsidR="00FB76DA" w:rsidRPr="006C61F6" w:rsidRDefault="00FB76DA" w:rsidP="004A4B11">
            <w:pPr>
              <w:jc w:val="both"/>
              <w:rPr>
                <w:rFonts w:ascii="Times New Roman" w:hAnsi="Times New Roman" w:cs="Times New Roman"/>
                <w:sz w:val="18"/>
                <w:szCs w:val="18"/>
              </w:rPr>
            </w:pPr>
          </w:p>
        </w:tc>
        <w:tc>
          <w:tcPr>
            <w:tcW w:w="267" w:type="pct"/>
            <w:shd w:val="clear" w:color="auto" w:fill="auto"/>
          </w:tcPr>
          <w:p w14:paraId="02001677" w14:textId="77777777" w:rsidR="00FB76DA" w:rsidRPr="006C61F6" w:rsidRDefault="00FB76DA" w:rsidP="004A4B11">
            <w:pPr>
              <w:jc w:val="both"/>
              <w:rPr>
                <w:rFonts w:ascii="Times New Roman" w:hAnsi="Times New Roman" w:cs="Times New Roman"/>
                <w:sz w:val="18"/>
                <w:szCs w:val="18"/>
              </w:rPr>
            </w:pPr>
          </w:p>
        </w:tc>
        <w:tc>
          <w:tcPr>
            <w:tcW w:w="287" w:type="pct"/>
            <w:shd w:val="clear" w:color="auto" w:fill="auto"/>
          </w:tcPr>
          <w:p w14:paraId="586A7433" w14:textId="77777777" w:rsidR="00FB76DA" w:rsidRPr="006C61F6" w:rsidRDefault="00FB76DA" w:rsidP="004A4B11">
            <w:pPr>
              <w:jc w:val="both"/>
              <w:rPr>
                <w:rFonts w:ascii="Times New Roman" w:hAnsi="Times New Roman" w:cs="Times New Roman"/>
                <w:sz w:val="18"/>
                <w:szCs w:val="18"/>
              </w:rPr>
            </w:pPr>
          </w:p>
        </w:tc>
        <w:tc>
          <w:tcPr>
            <w:tcW w:w="394" w:type="pct"/>
            <w:shd w:val="clear" w:color="auto" w:fill="auto"/>
          </w:tcPr>
          <w:p w14:paraId="06F89F60" w14:textId="77777777" w:rsidR="00FB76DA" w:rsidRPr="006C61F6" w:rsidRDefault="00FB76DA" w:rsidP="004A4B11">
            <w:pPr>
              <w:jc w:val="both"/>
              <w:rPr>
                <w:rFonts w:ascii="Times New Roman" w:hAnsi="Times New Roman" w:cs="Times New Roman"/>
                <w:sz w:val="18"/>
                <w:szCs w:val="18"/>
              </w:rPr>
            </w:pPr>
          </w:p>
        </w:tc>
        <w:tc>
          <w:tcPr>
            <w:tcW w:w="250" w:type="pct"/>
            <w:shd w:val="clear" w:color="auto" w:fill="auto"/>
          </w:tcPr>
          <w:p w14:paraId="0B06DE00" w14:textId="77777777" w:rsidR="00FB76DA" w:rsidRPr="006C61F6" w:rsidRDefault="00FB76DA" w:rsidP="004A4B11">
            <w:pPr>
              <w:jc w:val="both"/>
              <w:rPr>
                <w:rFonts w:ascii="Times New Roman" w:hAnsi="Times New Roman" w:cs="Times New Roman"/>
                <w:sz w:val="18"/>
                <w:szCs w:val="18"/>
              </w:rPr>
            </w:pPr>
          </w:p>
        </w:tc>
        <w:tc>
          <w:tcPr>
            <w:tcW w:w="267" w:type="pct"/>
            <w:shd w:val="clear" w:color="auto" w:fill="auto"/>
          </w:tcPr>
          <w:p w14:paraId="217F5B5A" w14:textId="77777777" w:rsidR="00FB76DA" w:rsidRPr="006C61F6" w:rsidRDefault="00FB76DA" w:rsidP="004A4B11">
            <w:pPr>
              <w:jc w:val="both"/>
              <w:rPr>
                <w:rFonts w:ascii="Times New Roman" w:hAnsi="Times New Roman" w:cs="Times New Roman"/>
                <w:sz w:val="18"/>
                <w:szCs w:val="18"/>
              </w:rPr>
            </w:pPr>
          </w:p>
        </w:tc>
        <w:tc>
          <w:tcPr>
            <w:tcW w:w="287" w:type="pct"/>
            <w:shd w:val="clear" w:color="auto" w:fill="auto"/>
          </w:tcPr>
          <w:p w14:paraId="2DE04BC3"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Clogging problem for sprinkler</w:t>
            </w:r>
          </w:p>
        </w:tc>
        <w:tc>
          <w:tcPr>
            <w:tcW w:w="351" w:type="pct"/>
            <w:shd w:val="clear" w:color="auto" w:fill="auto"/>
          </w:tcPr>
          <w:p w14:paraId="10C736EF"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Low/Medium/High</w:t>
            </w:r>
          </w:p>
        </w:tc>
        <w:tc>
          <w:tcPr>
            <w:tcW w:w="250" w:type="pct"/>
            <w:shd w:val="clear" w:color="auto" w:fill="auto"/>
          </w:tcPr>
          <w:p w14:paraId="4593200D"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Site Visit/Farmers</w:t>
            </w:r>
          </w:p>
        </w:tc>
        <w:tc>
          <w:tcPr>
            <w:tcW w:w="267" w:type="pct"/>
            <w:shd w:val="clear" w:color="auto" w:fill="auto"/>
          </w:tcPr>
          <w:p w14:paraId="38417986"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 xml:space="preserve">Observation </w:t>
            </w:r>
          </w:p>
        </w:tc>
      </w:tr>
      <w:tr w:rsidR="00AD4E9F" w:rsidRPr="00EA0661" w14:paraId="68B23EFB" w14:textId="77777777" w:rsidTr="006C61F6">
        <w:trPr>
          <w:jc w:val="center"/>
        </w:trPr>
        <w:tc>
          <w:tcPr>
            <w:tcW w:w="252" w:type="pct"/>
            <w:vMerge/>
            <w:shd w:val="clear" w:color="auto" w:fill="auto"/>
          </w:tcPr>
          <w:p w14:paraId="235EA906" w14:textId="77777777" w:rsidR="00FB76DA" w:rsidRPr="006C61F6" w:rsidRDefault="00FB76DA" w:rsidP="004A4B11">
            <w:pPr>
              <w:jc w:val="both"/>
              <w:rPr>
                <w:rFonts w:ascii="Times New Roman" w:hAnsi="Times New Roman" w:cs="Times New Roman"/>
                <w:sz w:val="18"/>
                <w:szCs w:val="18"/>
              </w:rPr>
            </w:pPr>
          </w:p>
        </w:tc>
        <w:tc>
          <w:tcPr>
            <w:tcW w:w="267" w:type="pct"/>
            <w:shd w:val="clear" w:color="auto" w:fill="auto"/>
          </w:tcPr>
          <w:p w14:paraId="01870D7F"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Local maintainability</w:t>
            </w:r>
          </w:p>
        </w:tc>
        <w:tc>
          <w:tcPr>
            <w:tcW w:w="394" w:type="pct"/>
            <w:shd w:val="clear" w:color="auto" w:fill="auto"/>
          </w:tcPr>
          <w:p w14:paraId="351D6B19"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Yes/No</w:t>
            </w:r>
          </w:p>
        </w:tc>
        <w:tc>
          <w:tcPr>
            <w:tcW w:w="260" w:type="pct"/>
            <w:shd w:val="clear" w:color="auto" w:fill="auto"/>
          </w:tcPr>
          <w:p w14:paraId="44A26D22"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26418888"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3B1F9D07"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Local maintainability</w:t>
            </w:r>
          </w:p>
        </w:tc>
        <w:tc>
          <w:tcPr>
            <w:tcW w:w="394" w:type="pct"/>
            <w:shd w:val="clear" w:color="auto" w:fill="auto"/>
          </w:tcPr>
          <w:p w14:paraId="46D7E44B"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Yes/No</w:t>
            </w:r>
          </w:p>
        </w:tc>
        <w:tc>
          <w:tcPr>
            <w:tcW w:w="260" w:type="pct"/>
            <w:shd w:val="clear" w:color="auto" w:fill="auto"/>
          </w:tcPr>
          <w:p w14:paraId="635DE769"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2483A301"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69111A81"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Local maintainability</w:t>
            </w:r>
          </w:p>
        </w:tc>
        <w:tc>
          <w:tcPr>
            <w:tcW w:w="394" w:type="pct"/>
            <w:shd w:val="clear" w:color="auto" w:fill="auto"/>
          </w:tcPr>
          <w:p w14:paraId="5032A918"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Yes/No</w:t>
            </w:r>
          </w:p>
        </w:tc>
        <w:tc>
          <w:tcPr>
            <w:tcW w:w="250" w:type="pct"/>
            <w:shd w:val="clear" w:color="auto" w:fill="auto"/>
          </w:tcPr>
          <w:p w14:paraId="428DDC94"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5753F1F5"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4A7615D3"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Watering Can accessibility at local market</w:t>
            </w:r>
          </w:p>
        </w:tc>
        <w:tc>
          <w:tcPr>
            <w:tcW w:w="351" w:type="pct"/>
            <w:shd w:val="clear" w:color="auto" w:fill="auto"/>
          </w:tcPr>
          <w:p w14:paraId="2F3026FB"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None/Low/Medium/</w:t>
            </w:r>
          </w:p>
          <w:p w14:paraId="6554312A"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High</w:t>
            </w:r>
          </w:p>
        </w:tc>
        <w:tc>
          <w:tcPr>
            <w:tcW w:w="250" w:type="pct"/>
            <w:shd w:val="clear" w:color="auto" w:fill="auto"/>
          </w:tcPr>
          <w:p w14:paraId="69EF0B1F"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Local market survey</w:t>
            </w:r>
          </w:p>
        </w:tc>
        <w:tc>
          <w:tcPr>
            <w:tcW w:w="267" w:type="pct"/>
            <w:shd w:val="clear" w:color="auto" w:fill="auto"/>
          </w:tcPr>
          <w:p w14:paraId="128A8F90"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Interview</w:t>
            </w:r>
          </w:p>
        </w:tc>
      </w:tr>
      <w:tr w:rsidR="00AD4E9F" w:rsidRPr="00EA0661" w14:paraId="6051DD92" w14:textId="77777777" w:rsidTr="006C61F6">
        <w:trPr>
          <w:jc w:val="center"/>
        </w:trPr>
        <w:tc>
          <w:tcPr>
            <w:tcW w:w="252" w:type="pct"/>
            <w:vMerge/>
            <w:shd w:val="clear" w:color="auto" w:fill="auto"/>
          </w:tcPr>
          <w:p w14:paraId="192721D1" w14:textId="77777777" w:rsidR="00FB76DA" w:rsidRPr="006C61F6" w:rsidRDefault="00FB76DA" w:rsidP="004A4B11">
            <w:pPr>
              <w:jc w:val="both"/>
              <w:rPr>
                <w:rFonts w:ascii="Times New Roman" w:hAnsi="Times New Roman" w:cs="Times New Roman"/>
                <w:sz w:val="18"/>
                <w:szCs w:val="18"/>
              </w:rPr>
            </w:pPr>
          </w:p>
        </w:tc>
        <w:tc>
          <w:tcPr>
            <w:tcW w:w="267" w:type="pct"/>
            <w:shd w:val="clear" w:color="auto" w:fill="auto"/>
          </w:tcPr>
          <w:p w14:paraId="0D49015B"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Frequency of maintenance</w:t>
            </w:r>
          </w:p>
        </w:tc>
        <w:tc>
          <w:tcPr>
            <w:tcW w:w="394" w:type="pct"/>
            <w:shd w:val="clear" w:color="auto" w:fill="auto"/>
          </w:tcPr>
          <w:p w14:paraId="44C5BCE7"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None/Low/Medium/High</w:t>
            </w:r>
          </w:p>
        </w:tc>
        <w:tc>
          <w:tcPr>
            <w:tcW w:w="260" w:type="pct"/>
            <w:shd w:val="clear" w:color="auto" w:fill="auto"/>
          </w:tcPr>
          <w:p w14:paraId="70ECB046"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43335CC6"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247AEEC6"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Frequency of maintenance</w:t>
            </w:r>
          </w:p>
        </w:tc>
        <w:tc>
          <w:tcPr>
            <w:tcW w:w="394" w:type="pct"/>
            <w:shd w:val="clear" w:color="auto" w:fill="auto"/>
          </w:tcPr>
          <w:p w14:paraId="1B26E96A"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None/Low/Medium/High</w:t>
            </w:r>
          </w:p>
        </w:tc>
        <w:tc>
          <w:tcPr>
            <w:tcW w:w="260" w:type="pct"/>
            <w:shd w:val="clear" w:color="auto" w:fill="auto"/>
          </w:tcPr>
          <w:p w14:paraId="3ED545EC"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16E85457"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69F84CC5"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Frequency of maintenance</w:t>
            </w:r>
          </w:p>
        </w:tc>
        <w:tc>
          <w:tcPr>
            <w:tcW w:w="394" w:type="pct"/>
            <w:shd w:val="clear" w:color="auto" w:fill="auto"/>
          </w:tcPr>
          <w:p w14:paraId="75A6001F"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None/Low/Medium/High</w:t>
            </w:r>
          </w:p>
        </w:tc>
        <w:tc>
          <w:tcPr>
            <w:tcW w:w="250" w:type="pct"/>
            <w:shd w:val="clear" w:color="auto" w:fill="auto"/>
          </w:tcPr>
          <w:p w14:paraId="7C5FAE4D"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7DAEC8B7"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3557015A" w14:textId="77777777" w:rsidR="00FB76DA" w:rsidRPr="006C61F6" w:rsidRDefault="00FB76DA" w:rsidP="004A4B11">
            <w:pPr>
              <w:jc w:val="both"/>
              <w:rPr>
                <w:rFonts w:ascii="Times New Roman" w:hAnsi="Times New Roman" w:cs="Times New Roman"/>
                <w:sz w:val="18"/>
                <w:szCs w:val="18"/>
              </w:rPr>
            </w:pPr>
          </w:p>
        </w:tc>
        <w:tc>
          <w:tcPr>
            <w:tcW w:w="351" w:type="pct"/>
            <w:shd w:val="clear" w:color="auto" w:fill="auto"/>
          </w:tcPr>
          <w:p w14:paraId="65DBB0AF" w14:textId="77777777" w:rsidR="00FB76DA" w:rsidRPr="00EA0661" w:rsidRDefault="00FB76DA" w:rsidP="004A4B11">
            <w:pPr>
              <w:jc w:val="both"/>
              <w:rPr>
                <w:rFonts w:ascii="Times New Roman" w:hAnsi="Times New Roman" w:cs="Times New Roman"/>
                <w:sz w:val="18"/>
                <w:szCs w:val="18"/>
              </w:rPr>
            </w:pPr>
          </w:p>
        </w:tc>
        <w:tc>
          <w:tcPr>
            <w:tcW w:w="250" w:type="pct"/>
            <w:shd w:val="clear" w:color="auto" w:fill="auto"/>
          </w:tcPr>
          <w:p w14:paraId="3816255B" w14:textId="77777777" w:rsidR="00FB76DA" w:rsidRPr="00EA0661" w:rsidRDefault="00FB76DA" w:rsidP="004A4B11">
            <w:pPr>
              <w:jc w:val="both"/>
              <w:rPr>
                <w:rFonts w:ascii="Times New Roman" w:hAnsi="Times New Roman" w:cs="Times New Roman"/>
                <w:sz w:val="18"/>
                <w:szCs w:val="18"/>
              </w:rPr>
            </w:pPr>
          </w:p>
        </w:tc>
        <w:tc>
          <w:tcPr>
            <w:tcW w:w="267" w:type="pct"/>
            <w:shd w:val="clear" w:color="auto" w:fill="auto"/>
          </w:tcPr>
          <w:p w14:paraId="44A3F098" w14:textId="77777777" w:rsidR="00FB76DA" w:rsidRPr="00EA0661" w:rsidRDefault="00FB76DA" w:rsidP="004A4B11">
            <w:pPr>
              <w:jc w:val="both"/>
              <w:rPr>
                <w:rFonts w:ascii="Times New Roman" w:hAnsi="Times New Roman" w:cs="Times New Roman"/>
                <w:sz w:val="18"/>
                <w:szCs w:val="18"/>
              </w:rPr>
            </w:pPr>
          </w:p>
        </w:tc>
      </w:tr>
      <w:tr w:rsidR="00AD4E9F" w:rsidRPr="00EA0661" w14:paraId="2E591BB0" w14:textId="77777777" w:rsidTr="006C61F6">
        <w:trPr>
          <w:jc w:val="center"/>
        </w:trPr>
        <w:tc>
          <w:tcPr>
            <w:tcW w:w="252" w:type="pct"/>
            <w:vMerge/>
            <w:shd w:val="clear" w:color="auto" w:fill="auto"/>
          </w:tcPr>
          <w:p w14:paraId="3FAE0886" w14:textId="77777777" w:rsidR="00FB76DA" w:rsidRPr="006C61F6" w:rsidRDefault="00FB76DA" w:rsidP="004A4B11">
            <w:pPr>
              <w:jc w:val="both"/>
              <w:rPr>
                <w:rFonts w:ascii="Times New Roman" w:hAnsi="Times New Roman" w:cs="Times New Roman"/>
                <w:sz w:val="18"/>
                <w:szCs w:val="18"/>
              </w:rPr>
            </w:pPr>
          </w:p>
        </w:tc>
        <w:tc>
          <w:tcPr>
            <w:tcW w:w="267" w:type="pct"/>
            <w:shd w:val="clear" w:color="auto" w:fill="auto"/>
          </w:tcPr>
          <w:p w14:paraId="1289D865"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Cost of maintenance</w:t>
            </w:r>
          </w:p>
        </w:tc>
        <w:tc>
          <w:tcPr>
            <w:tcW w:w="394" w:type="pct"/>
            <w:shd w:val="clear" w:color="auto" w:fill="auto"/>
          </w:tcPr>
          <w:p w14:paraId="4D3F5AC1"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None/Low/Medium/High</w:t>
            </w:r>
          </w:p>
        </w:tc>
        <w:tc>
          <w:tcPr>
            <w:tcW w:w="260" w:type="pct"/>
            <w:shd w:val="clear" w:color="auto" w:fill="auto"/>
          </w:tcPr>
          <w:p w14:paraId="12898392"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40892944"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6900FC81"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Cost of maintenance</w:t>
            </w:r>
          </w:p>
        </w:tc>
        <w:tc>
          <w:tcPr>
            <w:tcW w:w="394" w:type="pct"/>
            <w:shd w:val="clear" w:color="auto" w:fill="auto"/>
          </w:tcPr>
          <w:p w14:paraId="65E3C2CB"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None/Low/Medium/High</w:t>
            </w:r>
          </w:p>
        </w:tc>
        <w:tc>
          <w:tcPr>
            <w:tcW w:w="260" w:type="pct"/>
            <w:shd w:val="clear" w:color="auto" w:fill="auto"/>
          </w:tcPr>
          <w:p w14:paraId="6DB4CF18"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4C79B465"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740A5716"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Cost of maintenance</w:t>
            </w:r>
          </w:p>
        </w:tc>
        <w:tc>
          <w:tcPr>
            <w:tcW w:w="394" w:type="pct"/>
            <w:shd w:val="clear" w:color="auto" w:fill="auto"/>
          </w:tcPr>
          <w:p w14:paraId="4BBBE35F"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None/Low/Medium/High</w:t>
            </w:r>
          </w:p>
        </w:tc>
        <w:tc>
          <w:tcPr>
            <w:tcW w:w="250" w:type="pct"/>
            <w:shd w:val="clear" w:color="auto" w:fill="auto"/>
          </w:tcPr>
          <w:p w14:paraId="020EA170"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0653E4B6"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5B79D53D" w14:textId="77777777" w:rsidR="00FB76DA" w:rsidRPr="006C61F6" w:rsidRDefault="00FB76DA" w:rsidP="004A4B11">
            <w:pPr>
              <w:jc w:val="both"/>
              <w:rPr>
                <w:rFonts w:ascii="Times New Roman" w:hAnsi="Times New Roman" w:cs="Times New Roman"/>
                <w:sz w:val="18"/>
                <w:szCs w:val="18"/>
              </w:rPr>
            </w:pPr>
          </w:p>
        </w:tc>
        <w:tc>
          <w:tcPr>
            <w:tcW w:w="351" w:type="pct"/>
            <w:shd w:val="clear" w:color="auto" w:fill="auto"/>
          </w:tcPr>
          <w:p w14:paraId="6BF65BB1" w14:textId="77777777" w:rsidR="00FB76DA" w:rsidRPr="00EA0661" w:rsidRDefault="00FB76DA" w:rsidP="004A4B11">
            <w:pPr>
              <w:jc w:val="both"/>
              <w:rPr>
                <w:rFonts w:ascii="Times New Roman" w:hAnsi="Times New Roman" w:cs="Times New Roman"/>
                <w:sz w:val="18"/>
                <w:szCs w:val="18"/>
              </w:rPr>
            </w:pPr>
          </w:p>
        </w:tc>
        <w:tc>
          <w:tcPr>
            <w:tcW w:w="250" w:type="pct"/>
            <w:shd w:val="clear" w:color="auto" w:fill="auto"/>
          </w:tcPr>
          <w:p w14:paraId="65287E59" w14:textId="77777777" w:rsidR="00FB76DA" w:rsidRPr="00EA0661" w:rsidRDefault="00FB76DA" w:rsidP="004A4B11">
            <w:pPr>
              <w:jc w:val="both"/>
              <w:rPr>
                <w:rFonts w:ascii="Times New Roman" w:hAnsi="Times New Roman" w:cs="Times New Roman"/>
                <w:sz w:val="18"/>
                <w:szCs w:val="18"/>
              </w:rPr>
            </w:pPr>
          </w:p>
        </w:tc>
        <w:tc>
          <w:tcPr>
            <w:tcW w:w="267" w:type="pct"/>
            <w:shd w:val="clear" w:color="auto" w:fill="auto"/>
          </w:tcPr>
          <w:p w14:paraId="5D840FA5" w14:textId="77777777" w:rsidR="00FB76DA" w:rsidRPr="00EA0661" w:rsidRDefault="00FB76DA" w:rsidP="004A4B11">
            <w:pPr>
              <w:jc w:val="both"/>
              <w:rPr>
                <w:rFonts w:ascii="Times New Roman" w:hAnsi="Times New Roman" w:cs="Times New Roman"/>
                <w:sz w:val="18"/>
                <w:szCs w:val="18"/>
              </w:rPr>
            </w:pPr>
          </w:p>
        </w:tc>
      </w:tr>
      <w:tr w:rsidR="00AD4E9F" w:rsidRPr="00EA0661" w14:paraId="624F77BF" w14:textId="77777777" w:rsidTr="006C61F6">
        <w:trPr>
          <w:jc w:val="center"/>
        </w:trPr>
        <w:tc>
          <w:tcPr>
            <w:tcW w:w="252" w:type="pct"/>
            <w:vMerge w:val="restart"/>
            <w:shd w:val="clear" w:color="auto" w:fill="auto"/>
            <w:textDirection w:val="tbRl"/>
          </w:tcPr>
          <w:p w14:paraId="2B87F43F" w14:textId="77777777" w:rsidR="00FB76DA" w:rsidRPr="006C61F6" w:rsidRDefault="00FB76DA" w:rsidP="004A4B11">
            <w:pPr>
              <w:ind w:left="113" w:right="113"/>
              <w:jc w:val="both"/>
              <w:rPr>
                <w:rFonts w:ascii="Times New Roman" w:hAnsi="Times New Roman" w:cs="Times New Roman"/>
                <w:b/>
                <w:sz w:val="18"/>
                <w:szCs w:val="18"/>
              </w:rPr>
            </w:pPr>
            <w:r w:rsidRPr="006C61F6">
              <w:rPr>
                <w:rFonts w:ascii="Times New Roman" w:hAnsi="Times New Roman" w:cs="Times New Roman"/>
                <w:b/>
                <w:sz w:val="18"/>
                <w:szCs w:val="18"/>
              </w:rPr>
              <w:t>Cross Cutting</w:t>
            </w:r>
          </w:p>
        </w:tc>
        <w:tc>
          <w:tcPr>
            <w:tcW w:w="267" w:type="pct"/>
            <w:shd w:val="clear" w:color="auto" w:fill="auto"/>
          </w:tcPr>
          <w:p w14:paraId="19B1EF67"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Gender responsive</w:t>
            </w:r>
          </w:p>
        </w:tc>
        <w:tc>
          <w:tcPr>
            <w:tcW w:w="394" w:type="pct"/>
            <w:shd w:val="clear" w:color="auto" w:fill="auto"/>
          </w:tcPr>
          <w:p w14:paraId="5A3A0614"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Yes/No</w:t>
            </w:r>
          </w:p>
        </w:tc>
        <w:tc>
          <w:tcPr>
            <w:tcW w:w="260" w:type="pct"/>
            <w:shd w:val="clear" w:color="auto" w:fill="auto"/>
          </w:tcPr>
          <w:p w14:paraId="7F0807ED"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7225070E"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118C9CF3"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Gender responsive</w:t>
            </w:r>
          </w:p>
        </w:tc>
        <w:tc>
          <w:tcPr>
            <w:tcW w:w="394" w:type="pct"/>
            <w:shd w:val="clear" w:color="auto" w:fill="auto"/>
          </w:tcPr>
          <w:p w14:paraId="5A6DC94D"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Yes/No</w:t>
            </w:r>
          </w:p>
        </w:tc>
        <w:tc>
          <w:tcPr>
            <w:tcW w:w="260" w:type="pct"/>
            <w:shd w:val="clear" w:color="auto" w:fill="auto"/>
          </w:tcPr>
          <w:p w14:paraId="40D08390"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1A53F711"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223A1328"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Gender responsive</w:t>
            </w:r>
          </w:p>
        </w:tc>
        <w:tc>
          <w:tcPr>
            <w:tcW w:w="394" w:type="pct"/>
            <w:shd w:val="clear" w:color="auto" w:fill="auto"/>
          </w:tcPr>
          <w:p w14:paraId="28FDA00D"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Yes/No</w:t>
            </w:r>
          </w:p>
        </w:tc>
        <w:tc>
          <w:tcPr>
            <w:tcW w:w="250" w:type="pct"/>
            <w:shd w:val="clear" w:color="auto" w:fill="auto"/>
          </w:tcPr>
          <w:p w14:paraId="24F1E73E"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Visit/Farmers</w:t>
            </w:r>
          </w:p>
        </w:tc>
        <w:tc>
          <w:tcPr>
            <w:tcW w:w="267" w:type="pct"/>
            <w:shd w:val="clear" w:color="auto" w:fill="auto"/>
          </w:tcPr>
          <w:p w14:paraId="6F410B2A"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Visit/Interview</w:t>
            </w:r>
          </w:p>
        </w:tc>
        <w:tc>
          <w:tcPr>
            <w:tcW w:w="287" w:type="pct"/>
            <w:shd w:val="clear" w:color="auto" w:fill="auto"/>
          </w:tcPr>
          <w:p w14:paraId="2D563BB3"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Gender responsive</w:t>
            </w:r>
          </w:p>
        </w:tc>
        <w:tc>
          <w:tcPr>
            <w:tcW w:w="351" w:type="pct"/>
            <w:shd w:val="clear" w:color="auto" w:fill="auto"/>
          </w:tcPr>
          <w:p w14:paraId="603D1C2A"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Yes/No</w:t>
            </w:r>
          </w:p>
        </w:tc>
        <w:tc>
          <w:tcPr>
            <w:tcW w:w="250" w:type="pct"/>
            <w:shd w:val="clear" w:color="auto" w:fill="auto"/>
          </w:tcPr>
          <w:p w14:paraId="236E64CE"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Site Visit/Farmers</w:t>
            </w:r>
          </w:p>
        </w:tc>
        <w:tc>
          <w:tcPr>
            <w:tcW w:w="267" w:type="pct"/>
            <w:shd w:val="clear" w:color="auto" w:fill="auto"/>
          </w:tcPr>
          <w:p w14:paraId="5D1DFBBD"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Site Visit/Interview</w:t>
            </w:r>
          </w:p>
        </w:tc>
      </w:tr>
      <w:tr w:rsidR="00AD4E9F" w:rsidRPr="00EA0661" w14:paraId="4753C03C" w14:textId="77777777" w:rsidTr="006C61F6">
        <w:trPr>
          <w:jc w:val="center"/>
        </w:trPr>
        <w:tc>
          <w:tcPr>
            <w:tcW w:w="252" w:type="pct"/>
            <w:vMerge/>
            <w:shd w:val="clear" w:color="auto" w:fill="auto"/>
            <w:textDirection w:val="tbRl"/>
          </w:tcPr>
          <w:p w14:paraId="1DB1BE6B" w14:textId="77777777" w:rsidR="00FB76DA" w:rsidRPr="006C61F6" w:rsidRDefault="00FB76DA" w:rsidP="004A4B11">
            <w:pPr>
              <w:ind w:left="113" w:right="113"/>
              <w:jc w:val="both"/>
              <w:rPr>
                <w:rFonts w:ascii="Times New Roman" w:hAnsi="Times New Roman" w:cs="Times New Roman"/>
                <w:sz w:val="18"/>
                <w:szCs w:val="18"/>
              </w:rPr>
            </w:pPr>
          </w:p>
        </w:tc>
        <w:tc>
          <w:tcPr>
            <w:tcW w:w="267" w:type="pct"/>
            <w:shd w:val="clear" w:color="auto" w:fill="auto"/>
          </w:tcPr>
          <w:p w14:paraId="46E2D527" w14:textId="77777777" w:rsidR="00FB76DA" w:rsidRPr="006C61F6" w:rsidRDefault="00FB76DA" w:rsidP="004A4B11">
            <w:pPr>
              <w:ind w:right="-169"/>
              <w:jc w:val="both"/>
              <w:rPr>
                <w:rFonts w:ascii="Times New Roman" w:hAnsi="Times New Roman" w:cs="Times New Roman"/>
                <w:sz w:val="18"/>
                <w:szCs w:val="18"/>
              </w:rPr>
            </w:pPr>
            <w:r w:rsidRPr="006C61F6">
              <w:rPr>
                <w:rFonts w:ascii="Times New Roman" w:hAnsi="Times New Roman" w:cs="Times New Roman"/>
                <w:sz w:val="18"/>
                <w:szCs w:val="18"/>
              </w:rPr>
              <w:t>Environmentally friendly</w:t>
            </w:r>
          </w:p>
        </w:tc>
        <w:tc>
          <w:tcPr>
            <w:tcW w:w="394" w:type="pct"/>
            <w:shd w:val="clear" w:color="auto" w:fill="auto"/>
          </w:tcPr>
          <w:p w14:paraId="0718218C"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Yes/No</w:t>
            </w:r>
          </w:p>
        </w:tc>
        <w:tc>
          <w:tcPr>
            <w:tcW w:w="260" w:type="pct"/>
            <w:shd w:val="clear" w:color="auto" w:fill="auto"/>
          </w:tcPr>
          <w:p w14:paraId="43CBAC4F"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w:t>
            </w:r>
            <w:r w:rsidRPr="006C61F6">
              <w:rPr>
                <w:rFonts w:ascii="Times New Roman" w:hAnsi="Times New Roman" w:cs="Times New Roman"/>
                <w:sz w:val="18"/>
                <w:szCs w:val="18"/>
              </w:rPr>
              <w:lastRenderedPageBreak/>
              <w:t>rs</w:t>
            </w:r>
          </w:p>
        </w:tc>
        <w:tc>
          <w:tcPr>
            <w:tcW w:w="267" w:type="pct"/>
            <w:shd w:val="clear" w:color="auto" w:fill="auto"/>
          </w:tcPr>
          <w:p w14:paraId="779E323B"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lastRenderedPageBreak/>
              <w:t>Site Visit/Intervi</w:t>
            </w:r>
            <w:r w:rsidRPr="006C61F6">
              <w:rPr>
                <w:rFonts w:ascii="Times New Roman" w:hAnsi="Times New Roman" w:cs="Times New Roman"/>
                <w:sz w:val="18"/>
                <w:szCs w:val="18"/>
              </w:rPr>
              <w:lastRenderedPageBreak/>
              <w:t>ew</w:t>
            </w:r>
          </w:p>
        </w:tc>
        <w:tc>
          <w:tcPr>
            <w:tcW w:w="287" w:type="pct"/>
            <w:shd w:val="clear" w:color="auto" w:fill="auto"/>
          </w:tcPr>
          <w:p w14:paraId="0AF9F1FB"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lastRenderedPageBreak/>
              <w:t xml:space="preserve">Environmentally </w:t>
            </w:r>
            <w:r w:rsidRPr="006C61F6">
              <w:rPr>
                <w:rFonts w:ascii="Times New Roman" w:hAnsi="Times New Roman" w:cs="Times New Roman"/>
                <w:sz w:val="18"/>
                <w:szCs w:val="18"/>
              </w:rPr>
              <w:lastRenderedPageBreak/>
              <w:t>friendly</w:t>
            </w:r>
          </w:p>
        </w:tc>
        <w:tc>
          <w:tcPr>
            <w:tcW w:w="394" w:type="pct"/>
            <w:shd w:val="clear" w:color="auto" w:fill="auto"/>
          </w:tcPr>
          <w:p w14:paraId="31C4D711"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lastRenderedPageBreak/>
              <w:t>Yes/No</w:t>
            </w:r>
          </w:p>
        </w:tc>
        <w:tc>
          <w:tcPr>
            <w:tcW w:w="260" w:type="pct"/>
            <w:shd w:val="clear" w:color="auto" w:fill="auto"/>
          </w:tcPr>
          <w:p w14:paraId="677B7972"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Visit/Farme</w:t>
            </w:r>
            <w:r w:rsidRPr="006C61F6">
              <w:rPr>
                <w:rFonts w:ascii="Times New Roman" w:hAnsi="Times New Roman" w:cs="Times New Roman"/>
                <w:sz w:val="18"/>
                <w:szCs w:val="18"/>
              </w:rPr>
              <w:lastRenderedPageBreak/>
              <w:t>rs</w:t>
            </w:r>
          </w:p>
        </w:tc>
        <w:tc>
          <w:tcPr>
            <w:tcW w:w="267" w:type="pct"/>
            <w:shd w:val="clear" w:color="auto" w:fill="auto"/>
          </w:tcPr>
          <w:p w14:paraId="06EEF531"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lastRenderedPageBreak/>
              <w:t>Site Visit/Intervi</w:t>
            </w:r>
            <w:r w:rsidRPr="006C61F6">
              <w:rPr>
                <w:rFonts w:ascii="Times New Roman" w:hAnsi="Times New Roman" w:cs="Times New Roman"/>
                <w:sz w:val="18"/>
                <w:szCs w:val="18"/>
              </w:rPr>
              <w:lastRenderedPageBreak/>
              <w:t>ew</w:t>
            </w:r>
          </w:p>
        </w:tc>
        <w:tc>
          <w:tcPr>
            <w:tcW w:w="287" w:type="pct"/>
            <w:shd w:val="clear" w:color="auto" w:fill="auto"/>
          </w:tcPr>
          <w:p w14:paraId="1841060F"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lastRenderedPageBreak/>
              <w:t xml:space="preserve">Environmentally </w:t>
            </w:r>
            <w:r w:rsidRPr="006C61F6">
              <w:rPr>
                <w:rFonts w:ascii="Times New Roman" w:hAnsi="Times New Roman" w:cs="Times New Roman"/>
                <w:sz w:val="18"/>
                <w:szCs w:val="18"/>
              </w:rPr>
              <w:lastRenderedPageBreak/>
              <w:t>friendly</w:t>
            </w:r>
          </w:p>
        </w:tc>
        <w:tc>
          <w:tcPr>
            <w:tcW w:w="394" w:type="pct"/>
            <w:shd w:val="clear" w:color="auto" w:fill="auto"/>
          </w:tcPr>
          <w:p w14:paraId="11923C34"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lastRenderedPageBreak/>
              <w:t>Yes/No</w:t>
            </w:r>
          </w:p>
        </w:tc>
        <w:tc>
          <w:tcPr>
            <w:tcW w:w="250" w:type="pct"/>
            <w:shd w:val="clear" w:color="auto" w:fill="auto"/>
          </w:tcPr>
          <w:p w14:paraId="321C46B2"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t>Site Visit/Farm</w:t>
            </w:r>
            <w:r w:rsidRPr="006C61F6">
              <w:rPr>
                <w:rFonts w:ascii="Times New Roman" w:hAnsi="Times New Roman" w:cs="Times New Roman"/>
                <w:sz w:val="18"/>
                <w:szCs w:val="18"/>
              </w:rPr>
              <w:lastRenderedPageBreak/>
              <w:t>ers</w:t>
            </w:r>
          </w:p>
        </w:tc>
        <w:tc>
          <w:tcPr>
            <w:tcW w:w="267" w:type="pct"/>
            <w:shd w:val="clear" w:color="auto" w:fill="auto"/>
          </w:tcPr>
          <w:p w14:paraId="01D0F029"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lastRenderedPageBreak/>
              <w:t>Site Visit/Intervi</w:t>
            </w:r>
            <w:r w:rsidRPr="006C61F6">
              <w:rPr>
                <w:rFonts w:ascii="Times New Roman" w:hAnsi="Times New Roman" w:cs="Times New Roman"/>
                <w:sz w:val="18"/>
                <w:szCs w:val="18"/>
              </w:rPr>
              <w:lastRenderedPageBreak/>
              <w:t>ew</w:t>
            </w:r>
          </w:p>
        </w:tc>
        <w:tc>
          <w:tcPr>
            <w:tcW w:w="287" w:type="pct"/>
            <w:shd w:val="clear" w:color="auto" w:fill="auto"/>
          </w:tcPr>
          <w:p w14:paraId="479A1209" w14:textId="77777777" w:rsidR="00FB76DA" w:rsidRPr="006C61F6" w:rsidRDefault="00FB76DA" w:rsidP="004A4B11">
            <w:pPr>
              <w:jc w:val="both"/>
              <w:rPr>
                <w:rFonts w:ascii="Times New Roman" w:hAnsi="Times New Roman" w:cs="Times New Roman"/>
                <w:sz w:val="18"/>
                <w:szCs w:val="18"/>
              </w:rPr>
            </w:pPr>
            <w:r w:rsidRPr="006C61F6">
              <w:rPr>
                <w:rFonts w:ascii="Times New Roman" w:hAnsi="Times New Roman" w:cs="Times New Roman"/>
                <w:sz w:val="18"/>
                <w:szCs w:val="18"/>
              </w:rPr>
              <w:lastRenderedPageBreak/>
              <w:t xml:space="preserve">Environmentally </w:t>
            </w:r>
            <w:r w:rsidRPr="006C61F6">
              <w:rPr>
                <w:rFonts w:ascii="Times New Roman" w:hAnsi="Times New Roman" w:cs="Times New Roman"/>
                <w:sz w:val="18"/>
                <w:szCs w:val="18"/>
              </w:rPr>
              <w:lastRenderedPageBreak/>
              <w:t>friendly</w:t>
            </w:r>
          </w:p>
        </w:tc>
        <w:tc>
          <w:tcPr>
            <w:tcW w:w="351" w:type="pct"/>
            <w:shd w:val="clear" w:color="auto" w:fill="auto"/>
          </w:tcPr>
          <w:p w14:paraId="7CB2C580"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lastRenderedPageBreak/>
              <w:t>Yes/No</w:t>
            </w:r>
          </w:p>
        </w:tc>
        <w:tc>
          <w:tcPr>
            <w:tcW w:w="250" w:type="pct"/>
            <w:shd w:val="clear" w:color="auto" w:fill="auto"/>
          </w:tcPr>
          <w:p w14:paraId="714FB55C"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t>Site Visit/Farm</w:t>
            </w:r>
            <w:r w:rsidRPr="00EA0661">
              <w:rPr>
                <w:rFonts w:ascii="Times New Roman" w:hAnsi="Times New Roman" w:cs="Times New Roman"/>
                <w:sz w:val="18"/>
                <w:szCs w:val="18"/>
              </w:rPr>
              <w:lastRenderedPageBreak/>
              <w:t>ers</w:t>
            </w:r>
          </w:p>
        </w:tc>
        <w:tc>
          <w:tcPr>
            <w:tcW w:w="267" w:type="pct"/>
            <w:shd w:val="clear" w:color="auto" w:fill="auto"/>
          </w:tcPr>
          <w:p w14:paraId="19ED7FFD" w14:textId="77777777" w:rsidR="00FB76DA" w:rsidRPr="00EA0661" w:rsidRDefault="00FB76DA" w:rsidP="004A4B11">
            <w:pPr>
              <w:jc w:val="both"/>
              <w:rPr>
                <w:rFonts w:ascii="Times New Roman" w:hAnsi="Times New Roman" w:cs="Times New Roman"/>
                <w:sz w:val="18"/>
                <w:szCs w:val="18"/>
              </w:rPr>
            </w:pPr>
            <w:r w:rsidRPr="00EA0661">
              <w:rPr>
                <w:rFonts w:ascii="Times New Roman" w:hAnsi="Times New Roman" w:cs="Times New Roman"/>
                <w:sz w:val="18"/>
                <w:szCs w:val="18"/>
              </w:rPr>
              <w:lastRenderedPageBreak/>
              <w:t>Site Visit/Intervi</w:t>
            </w:r>
            <w:r w:rsidRPr="00EA0661">
              <w:rPr>
                <w:rFonts w:ascii="Times New Roman" w:hAnsi="Times New Roman" w:cs="Times New Roman"/>
                <w:sz w:val="18"/>
                <w:szCs w:val="18"/>
              </w:rPr>
              <w:lastRenderedPageBreak/>
              <w:t>ew</w:t>
            </w:r>
          </w:p>
        </w:tc>
      </w:tr>
      <w:bookmarkEnd w:id="26"/>
    </w:tbl>
    <w:p w14:paraId="7302A7E4" w14:textId="77777777" w:rsidR="007C1D71" w:rsidRPr="00EA0661" w:rsidRDefault="007C1D71" w:rsidP="004A4B11">
      <w:pPr>
        <w:tabs>
          <w:tab w:val="left" w:pos="450"/>
        </w:tabs>
        <w:spacing w:after="160" w:line="259" w:lineRule="auto"/>
        <w:contextualSpacing/>
        <w:jc w:val="both"/>
        <w:rPr>
          <w:rFonts w:ascii="Times New Roman" w:hAnsi="Times New Roman" w:cs="Times New Roman"/>
        </w:rPr>
      </w:pPr>
    </w:p>
    <w:sectPr w:rsidR="007C1D71" w:rsidRPr="00EA0661" w:rsidSect="0013762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00D2D6" w14:textId="77777777" w:rsidR="00045786" w:rsidRDefault="00045786" w:rsidP="00FB76DA">
      <w:pPr>
        <w:spacing w:after="0" w:line="240" w:lineRule="auto"/>
      </w:pPr>
      <w:r>
        <w:separator/>
      </w:r>
    </w:p>
  </w:endnote>
  <w:endnote w:type="continuationSeparator" w:id="0">
    <w:p w14:paraId="1A6928CD" w14:textId="77777777" w:rsidR="00045786" w:rsidRDefault="00045786" w:rsidP="00FB7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6501449"/>
      <w:docPartObj>
        <w:docPartGallery w:val="Page Numbers (Bottom of Page)"/>
        <w:docPartUnique/>
      </w:docPartObj>
    </w:sdtPr>
    <w:sdtContent>
      <w:p w14:paraId="19FE799C" w14:textId="77777777" w:rsidR="00CD1C9A" w:rsidRDefault="00CD1C9A">
        <w:pPr>
          <w:pStyle w:val="Footer"/>
        </w:pPr>
        <w:r>
          <w:rPr>
            <w:noProof/>
          </w:rPr>
          <mc:AlternateContent>
            <mc:Choice Requires="wps">
              <w:drawing>
                <wp:anchor distT="0" distB="0" distL="114300" distR="114300" simplePos="0" relativeHeight="251666944" behindDoc="0" locked="0" layoutInCell="1" allowOverlap="1" wp14:anchorId="15A5F4CD" wp14:editId="1AAD17BE">
                  <wp:simplePos x="0" y="0"/>
                  <wp:positionH relativeFrom="margin">
                    <wp:align>center</wp:align>
                  </wp:positionH>
                  <wp:positionV relativeFrom="bottomMargin">
                    <wp:align>center</wp:align>
                  </wp:positionV>
                  <wp:extent cx="551815" cy="238760"/>
                  <wp:effectExtent l="19050" t="19050" r="23495" b="18415"/>
                  <wp:wrapNone/>
                  <wp:docPr id="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5524D353" w14:textId="77777777" w:rsidR="00CD1C9A" w:rsidRDefault="00CD1C9A">
                              <w:pPr>
                                <w:jc w:val="center"/>
                              </w:pPr>
                              <w:r>
                                <w:fldChar w:fldCharType="begin"/>
                              </w:r>
                              <w:r>
                                <w:instrText xml:space="preserve"> PAGE    \* MERGEFORMAT </w:instrText>
                              </w:r>
                              <w:r>
                                <w:fldChar w:fldCharType="separate"/>
                              </w:r>
                              <w:r>
                                <w:rPr>
                                  <w:noProof/>
                                </w:rPr>
                                <w:t>ii</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15A5F4C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7" type="#_x0000_t185" style="position:absolute;margin-left:0;margin-top:0;width:43.45pt;height:18.8pt;z-index:25166694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" filled="t" strokecolor="gray" strokeweight="2.25pt">
                  <v:textbox inset=",0,,0">
                    <w:txbxContent>
                      <w:p w14:paraId="5524D353" w14:textId="77777777" w:rsidR="00CD1C9A" w:rsidRDefault="00CD1C9A">
                        <w:pPr>
                          <w:jc w:val="center"/>
                        </w:pPr>
                        <w:r>
                          <w:fldChar w:fldCharType="begin"/>
                        </w:r>
                        <w:r>
                          <w:instrText xml:space="preserve"> PAGE    \* MERGEFORMAT </w:instrText>
                        </w:r>
                        <w:r>
                          <w:fldChar w:fldCharType="separate"/>
                        </w:r>
                        <w:r>
                          <w:rPr>
                            <w:noProof/>
                          </w:rPr>
                          <w:t>ii</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46464" behindDoc="0" locked="0" layoutInCell="1" allowOverlap="1" wp14:anchorId="7D74A17F" wp14:editId="7E647E4B">
                  <wp:simplePos x="0" y="0"/>
                  <wp:positionH relativeFrom="margin">
                    <wp:align>center</wp:align>
                  </wp:positionH>
                  <wp:positionV relativeFrom="bottomMargin">
                    <wp:align>center</wp:align>
                  </wp:positionV>
                  <wp:extent cx="5518150" cy="0"/>
                  <wp:effectExtent l="9525" t="9525" r="6350" b="9525"/>
                  <wp:wrapNone/>
                  <wp:docPr id="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3631A304" id="_x0000_t32" coordsize="21600,21600" o:spt="32" o:oned="t" path="m,l21600,21600e" filled="f">
                  <v:path arrowok="t" fillok="f" o:connecttype="none"/>
                  <o:lock v:ext="edit" shapetype="t"/>
                </v:shapetype>
                <v:shape id="AutoShape 21" o:spid="_x0000_s1026" type="#_x0000_t32" style="position:absolute;margin-left:0;margin-top:0;width:434.5pt;height:0;z-index:2516464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" strokecolor="gray" strokeweight="1pt">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5338007"/>
      <w:docPartObj>
        <w:docPartGallery w:val="Page Numbers (Bottom of Page)"/>
        <w:docPartUnique/>
      </w:docPartObj>
    </w:sdtPr>
    <w:sdtContent>
      <w:p w14:paraId="62C61746" w14:textId="77777777" w:rsidR="00CD1C9A" w:rsidRDefault="00CD1C9A">
        <w:pPr>
          <w:pStyle w:val="Footer"/>
        </w:pPr>
        <w:r>
          <w:rPr>
            <w:noProof/>
          </w:rPr>
          <mc:AlternateContent>
            <mc:Choice Requires="wps">
              <w:drawing>
                <wp:anchor distT="0" distB="0" distL="114300" distR="114300" simplePos="0" relativeHeight="251677184" behindDoc="0" locked="0" layoutInCell="1" allowOverlap="1" wp14:anchorId="704DF882" wp14:editId="7A437767">
                  <wp:simplePos x="0" y="0"/>
                  <wp:positionH relativeFrom="margin">
                    <wp:align>center</wp:align>
                  </wp:positionH>
                  <wp:positionV relativeFrom="bottomMargin">
                    <wp:align>center</wp:align>
                  </wp:positionV>
                  <wp:extent cx="551815" cy="238760"/>
                  <wp:effectExtent l="19050" t="19050" r="23495" b="18415"/>
                  <wp:wrapNone/>
                  <wp:docPr id="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2E196D38" w14:textId="48EA3CCE" w:rsidR="00CD1C9A" w:rsidRDefault="00CD1C9A">
                              <w:pPr>
                                <w:jc w:val="center"/>
                              </w:pPr>
                              <w:r>
                                <w:fldChar w:fldCharType="begin"/>
                              </w:r>
                              <w:r>
                                <w:instrText xml:space="preserve"> PAGE    \* MERGEFORMAT </w:instrText>
                              </w:r>
                              <w:r>
                                <w:fldChar w:fldCharType="separate"/>
                              </w:r>
                              <w:r w:rsidR="00656055">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04DF88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8" type="#_x0000_t185" style="position:absolute;margin-left:0;margin-top:0;width:43.45pt;height:18.8pt;z-index:25167718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" filled="t" strokecolor="gray" strokeweight="2.25pt">
                  <v:textbox inset=",0,,0">
                    <w:txbxContent>
                      <w:p w14:paraId="2E196D38" w14:textId="48EA3CCE" w:rsidR="00CD1C9A" w:rsidRDefault="00CD1C9A">
                        <w:pPr>
                          <w:jc w:val="center"/>
                        </w:pPr>
                        <w:r>
                          <w:fldChar w:fldCharType="begin"/>
                        </w:r>
                        <w:r>
                          <w:instrText xml:space="preserve"> PAGE    \* MERGEFORMAT </w:instrText>
                        </w:r>
                        <w:r>
                          <w:fldChar w:fldCharType="separate"/>
                        </w:r>
                        <w:r w:rsidR="00656055">
                          <w:rPr>
                            <w:noProof/>
                          </w:rPr>
                          <w:t>1</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6704" behindDoc="0" locked="0" layoutInCell="1" allowOverlap="1" wp14:anchorId="0948A514" wp14:editId="42F1B114">
                  <wp:simplePos x="0" y="0"/>
                  <wp:positionH relativeFrom="margin">
                    <wp:align>center</wp:align>
                  </wp:positionH>
                  <wp:positionV relativeFrom="bottomMargin">
                    <wp:align>center</wp:align>
                  </wp:positionV>
                  <wp:extent cx="5518150" cy="0"/>
                  <wp:effectExtent l="9525" t="9525" r="6350" b="9525"/>
                  <wp:wrapNone/>
                  <wp:docPr id="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193C5B5B" id="_x0000_t32" coordsize="21600,21600" o:spt="32" o:oned="t" path="m,l21600,21600e" filled="f">
                  <v:path arrowok="t" fillok="f" o:connecttype="none"/>
                  <o:lock v:ext="edit" shapetype="t"/>
                </v:shapetype>
                <v:shape id="AutoShape 21" o:spid="_x0000_s1026" type="#_x0000_t32" style="position:absolute;margin-left:0;margin-top:0;width:434.5pt;height:0;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0E2CA8" w14:textId="77777777" w:rsidR="00045786" w:rsidRDefault="00045786" w:rsidP="00FB76DA">
      <w:pPr>
        <w:spacing w:after="0" w:line="240" w:lineRule="auto"/>
      </w:pPr>
      <w:r>
        <w:separator/>
      </w:r>
    </w:p>
  </w:footnote>
  <w:footnote w:type="continuationSeparator" w:id="0">
    <w:p w14:paraId="5957BD8E" w14:textId="77777777" w:rsidR="00045786" w:rsidRDefault="00045786" w:rsidP="00FB76DA">
      <w:pPr>
        <w:spacing w:after="0" w:line="240" w:lineRule="auto"/>
      </w:pPr>
      <w:r>
        <w:continuationSeparator/>
      </w:r>
    </w:p>
  </w:footnote>
  <w:footnote w:id="1">
    <w:p w14:paraId="157BA268" w14:textId="77777777" w:rsidR="00CD1C9A" w:rsidRDefault="00CD1C9A" w:rsidP="00FB76DA">
      <w:pPr>
        <w:pStyle w:val="FootnoteText"/>
      </w:pPr>
      <w:r>
        <w:rPr>
          <w:rStyle w:val="FootnoteReference"/>
        </w:rPr>
        <w:footnoteRef/>
      </w:r>
      <w:r>
        <w:t xml:space="preserve"> Refers to the number of years the farmer so far used the well</w:t>
      </w:r>
    </w:p>
  </w:footnote>
  <w:footnote w:id="2">
    <w:p w14:paraId="43122E7F" w14:textId="77777777" w:rsidR="00CD1C9A" w:rsidRDefault="00CD1C9A" w:rsidP="00FB76DA">
      <w:pPr>
        <w:pStyle w:val="FootnoteText"/>
      </w:pPr>
      <w:r>
        <w:rPr>
          <w:rStyle w:val="FootnoteReference"/>
        </w:rPr>
        <w:footnoteRef/>
      </w:r>
      <w:r>
        <w:t xml:space="preserve"> To know the recharge of the well, it may also refer to the yield</w:t>
      </w:r>
    </w:p>
  </w:footnote>
  <w:footnote w:id="3">
    <w:p w14:paraId="2B8E9940" w14:textId="77777777" w:rsidR="00CD1C9A" w:rsidRDefault="00CD1C9A" w:rsidP="00FB76DA">
      <w:pPr>
        <w:pStyle w:val="FootnoteText"/>
      </w:pPr>
      <w:r>
        <w:rPr>
          <w:rStyle w:val="FootnoteReference"/>
        </w:rPr>
        <w:footnoteRef/>
      </w:r>
      <w:r>
        <w:t xml:space="preserve"> Currently these washers (‘rondela’ in local language) are substituted with pistons. The term ‘rope and washer’ could be simply named as ‘rope pump’.</w:t>
      </w:r>
    </w:p>
  </w:footnote>
  <w:footnote w:id="4">
    <w:p w14:paraId="189A014C" w14:textId="77777777" w:rsidR="00CD1C9A" w:rsidRDefault="00CD1C9A" w:rsidP="00FB76DA">
      <w:pPr>
        <w:pStyle w:val="FootnoteText"/>
      </w:pPr>
      <w:r>
        <w:rPr>
          <w:rStyle w:val="FootnoteReference"/>
        </w:rPr>
        <w:footnoteRef/>
      </w:r>
      <w:r>
        <w:t xml:space="preserve"> How many persons operate within one hour to abstract water? Take an average person of 15 years female farmers. </w:t>
      </w:r>
    </w:p>
  </w:footnote>
  <w:footnote w:id="5">
    <w:p w14:paraId="67307A4D" w14:textId="77777777" w:rsidR="00CD1C9A" w:rsidRDefault="00CD1C9A" w:rsidP="00FB76DA">
      <w:pPr>
        <w:pStyle w:val="FootnoteText"/>
      </w:pPr>
      <w:r>
        <w:rPr>
          <w:rStyle w:val="FootnoteReference"/>
        </w:rPr>
        <w:footnoteRef/>
      </w:r>
      <w:r>
        <w:t xml:space="preserve"> Motor pumps are required to operate 100 hours before servicing fuel pump, motor oil, etc.</w:t>
      </w:r>
    </w:p>
  </w:footnote>
  <w:footnote w:id="6">
    <w:p w14:paraId="49D0D6EE" w14:textId="77777777" w:rsidR="00CD1C9A" w:rsidRDefault="00CD1C9A" w:rsidP="00FB76DA">
      <w:pPr>
        <w:pStyle w:val="FootnoteText"/>
      </w:pPr>
      <w:r>
        <w:rPr>
          <w:rStyle w:val="FootnoteReference"/>
        </w:rPr>
        <w:footnoteRef/>
      </w:r>
      <w:r>
        <w:t xml:space="preserve"> Efficiency refers to application efficiency where water abstracted is delivered from the source versus amount of water used by the crop. </w:t>
      </w:r>
    </w:p>
  </w:footnote>
  <w:footnote w:id="7">
    <w:p w14:paraId="6BD24512" w14:textId="77777777" w:rsidR="00CD1C9A" w:rsidRDefault="00CD1C9A" w:rsidP="00FB76DA">
      <w:pPr>
        <w:pStyle w:val="FootnoteText"/>
      </w:pPr>
      <w:r>
        <w:rPr>
          <w:rStyle w:val="FootnoteReference"/>
        </w:rPr>
        <w:footnoteRef/>
      </w:r>
      <w:r>
        <w:t xml:space="preserve"> Uniformity refers to application of water from head to tail. </w:t>
      </w:r>
    </w:p>
  </w:footnote>
  <w:footnote w:id="8">
    <w:p w14:paraId="7CB0B0DB" w14:textId="77777777" w:rsidR="00CD1C9A" w:rsidRDefault="00CD1C9A" w:rsidP="00FB76DA">
      <w:pPr>
        <w:pStyle w:val="FootnoteText"/>
      </w:pPr>
      <w:r>
        <w:rPr>
          <w:rStyle w:val="FootnoteReference"/>
        </w:rPr>
        <w:footnoteRef/>
      </w:r>
      <w:r>
        <w:t xml:space="preserve"> Refers to whether the community uses local materials and indigenous knowledge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05668"/>
    <w:multiLevelType w:val="hybridMultilevel"/>
    <w:tmpl w:val="6834089A"/>
    <w:lvl w:ilvl="0" w:tplc="9F8C32F8">
      <w:start w:val="1"/>
      <w:numFmt w:val="upperRoman"/>
      <w:lvlText w:val="%1."/>
      <w:lvlJc w:val="left"/>
      <w:pPr>
        <w:ind w:left="2250" w:hanging="720"/>
      </w:pPr>
      <w:rPr>
        <w:rFonts w:hint="default"/>
      </w:r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 w15:restartNumberingAfterBreak="0">
    <w:nsid w:val="05147C2F"/>
    <w:multiLevelType w:val="hybridMultilevel"/>
    <w:tmpl w:val="C776A01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E1738AF"/>
    <w:multiLevelType w:val="multilevel"/>
    <w:tmpl w:val="2884D462"/>
    <w:lvl w:ilvl="0">
      <w:start w:val="1"/>
      <w:numFmt w:val="decimal"/>
      <w:lvlText w:val="%1."/>
      <w:lvlJc w:val="left"/>
      <w:pPr>
        <w:tabs>
          <w:tab w:val="num" w:pos="540"/>
        </w:tabs>
        <w:ind w:left="540" w:hanging="360"/>
      </w:pPr>
    </w:lvl>
    <w:lvl w:ilvl="1">
      <w:start w:val="1"/>
      <w:numFmt w:val="decimal"/>
      <w:isLgl/>
      <w:lvlText w:val="%1.%2"/>
      <w:lvlJc w:val="left"/>
      <w:pPr>
        <w:ind w:left="1020" w:hanging="48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2A912C3"/>
    <w:multiLevelType w:val="hybridMultilevel"/>
    <w:tmpl w:val="5588DD66"/>
    <w:lvl w:ilvl="0" w:tplc="55B6B75A">
      <w:start w:val="1"/>
      <w:numFmt w:val="lowerRoman"/>
      <w:lvlText w:val="%1)"/>
      <w:lvlJc w:val="right"/>
      <w:pPr>
        <w:ind w:left="720" w:hanging="360"/>
      </w:pPr>
      <w:rPr>
        <w:rFonts w:asciiTheme="minorHAnsi" w:eastAsiaTheme="minorEastAsia" w:hAnsi="Calibr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C45EB1"/>
    <w:multiLevelType w:val="hybridMultilevel"/>
    <w:tmpl w:val="F5AA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A21A9"/>
    <w:multiLevelType w:val="hybridMultilevel"/>
    <w:tmpl w:val="0FB4B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CB6E67"/>
    <w:multiLevelType w:val="hybridMultilevel"/>
    <w:tmpl w:val="422A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CA6C94"/>
    <w:multiLevelType w:val="multilevel"/>
    <w:tmpl w:val="A24A6D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94F509C"/>
    <w:multiLevelType w:val="hybridMultilevel"/>
    <w:tmpl w:val="1222EF9C"/>
    <w:lvl w:ilvl="0" w:tplc="E744D8C8">
      <w:start w:val="1"/>
      <w:numFmt w:val="lowerLetter"/>
      <w:lvlText w:val="%1)"/>
      <w:lvlJc w:val="left"/>
      <w:pPr>
        <w:ind w:left="720" w:hanging="360"/>
      </w:pPr>
      <w:rPr>
        <w:rFonts w:hint="default"/>
        <w:w w:val="1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0A27D3"/>
    <w:multiLevelType w:val="multilevel"/>
    <w:tmpl w:val="6C66F462"/>
    <w:lvl w:ilvl="0">
      <w:start w:val="1"/>
      <w:numFmt w:val="decimal"/>
      <w:lvlText w:val="%1."/>
      <w:lvlJc w:val="left"/>
      <w:pPr>
        <w:ind w:left="390" w:hanging="390"/>
      </w:pPr>
      <w:rPr>
        <w:rFonts w:hint="default"/>
      </w:rPr>
    </w:lvl>
    <w:lvl w:ilvl="1">
      <w:start w:val="1"/>
      <w:numFmt w:val="decimal"/>
      <w:lvlText w:val="%1.%2."/>
      <w:lvlJc w:val="left"/>
      <w:pPr>
        <w:ind w:left="1350" w:hanging="720"/>
      </w:pPr>
      <w:rPr>
        <w:rFonts w:hint="default"/>
        <w:b/>
      </w:rPr>
    </w:lvl>
    <w:lvl w:ilvl="2">
      <w:start w:val="1"/>
      <w:numFmt w:val="decimal"/>
      <w:lvlText w:val="%1.%2.%3."/>
      <w:lvlJc w:val="left"/>
      <w:pPr>
        <w:ind w:left="198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4CF2160C"/>
    <w:multiLevelType w:val="hybridMultilevel"/>
    <w:tmpl w:val="7CCAE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5912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1591518"/>
    <w:multiLevelType w:val="hybridMultilevel"/>
    <w:tmpl w:val="6F92A7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193823"/>
    <w:multiLevelType w:val="multilevel"/>
    <w:tmpl w:val="2884D462"/>
    <w:lvl w:ilvl="0">
      <w:start w:val="1"/>
      <w:numFmt w:val="decimal"/>
      <w:lvlText w:val="%1."/>
      <w:lvlJc w:val="left"/>
      <w:pPr>
        <w:tabs>
          <w:tab w:val="num" w:pos="540"/>
        </w:tabs>
        <w:ind w:left="540" w:hanging="360"/>
      </w:pPr>
    </w:lvl>
    <w:lvl w:ilvl="1">
      <w:start w:val="1"/>
      <w:numFmt w:val="decimal"/>
      <w:isLgl/>
      <w:lvlText w:val="%1.%2"/>
      <w:lvlJc w:val="left"/>
      <w:pPr>
        <w:ind w:left="1020" w:hanging="48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37C748C"/>
    <w:multiLevelType w:val="hybridMultilevel"/>
    <w:tmpl w:val="E4321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972256"/>
    <w:multiLevelType w:val="hybridMultilevel"/>
    <w:tmpl w:val="970C0E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13C0F40"/>
    <w:multiLevelType w:val="multilevel"/>
    <w:tmpl w:val="2884D462"/>
    <w:lvl w:ilvl="0">
      <w:start w:val="1"/>
      <w:numFmt w:val="decimal"/>
      <w:lvlText w:val="%1."/>
      <w:lvlJc w:val="left"/>
      <w:pPr>
        <w:tabs>
          <w:tab w:val="num" w:pos="540"/>
        </w:tabs>
        <w:ind w:left="540" w:hanging="360"/>
      </w:pPr>
    </w:lvl>
    <w:lvl w:ilvl="1">
      <w:start w:val="1"/>
      <w:numFmt w:val="decimal"/>
      <w:isLgl/>
      <w:lvlText w:val="%1.%2"/>
      <w:lvlJc w:val="left"/>
      <w:pPr>
        <w:ind w:left="1020" w:hanging="48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F207470"/>
    <w:multiLevelType w:val="hybridMultilevel"/>
    <w:tmpl w:val="0BF28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AB40AE"/>
    <w:multiLevelType w:val="hybridMultilevel"/>
    <w:tmpl w:val="1222EF9C"/>
    <w:lvl w:ilvl="0" w:tplc="E744D8C8">
      <w:start w:val="1"/>
      <w:numFmt w:val="lowerLetter"/>
      <w:lvlText w:val="%1)"/>
      <w:lvlJc w:val="left"/>
      <w:pPr>
        <w:ind w:left="720" w:hanging="360"/>
      </w:pPr>
      <w:rPr>
        <w:rFonts w:hint="default"/>
        <w:w w:val="1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C944DC"/>
    <w:multiLevelType w:val="hybridMultilevel"/>
    <w:tmpl w:val="C6485BF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8B3E39"/>
    <w:multiLevelType w:val="hybridMultilevel"/>
    <w:tmpl w:val="8D7EB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E0490E"/>
    <w:multiLevelType w:val="hybridMultilevel"/>
    <w:tmpl w:val="A8266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2E13FB"/>
    <w:multiLevelType w:val="hybridMultilevel"/>
    <w:tmpl w:val="4D260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987CD1"/>
    <w:multiLevelType w:val="hybridMultilevel"/>
    <w:tmpl w:val="F64420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C50DF9"/>
    <w:multiLevelType w:val="hybridMultilevel"/>
    <w:tmpl w:val="69E61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2B4DF2"/>
    <w:multiLevelType w:val="hybridMultilevel"/>
    <w:tmpl w:val="EB7EC492"/>
    <w:lvl w:ilvl="0" w:tplc="0409000F">
      <w:start w:val="3"/>
      <w:numFmt w:val="decimal"/>
      <w:lvlText w:val="%1."/>
      <w:lvlJc w:val="left"/>
      <w:pPr>
        <w:ind w:left="720" w:hanging="360"/>
      </w:pPr>
      <w:rPr>
        <w:rFonts w:hint="default"/>
      </w:rPr>
    </w:lvl>
    <w:lvl w:ilvl="1" w:tplc="04090019">
      <w:start w:val="1"/>
      <w:numFmt w:val="lowerLetter"/>
      <w:lvlText w:val="%2."/>
      <w:lvlJc w:val="left"/>
      <w:pPr>
        <w:ind w:left="63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D23C63"/>
    <w:multiLevelType w:val="hybridMultilevel"/>
    <w:tmpl w:val="D0225C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C245DA"/>
    <w:multiLevelType w:val="hybridMultilevel"/>
    <w:tmpl w:val="0BF28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22"/>
  </w:num>
  <w:num w:numId="4">
    <w:abstractNumId w:val="25"/>
  </w:num>
  <w:num w:numId="5">
    <w:abstractNumId w:val="0"/>
  </w:num>
  <w:num w:numId="6">
    <w:abstractNumId w:val="26"/>
  </w:num>
  <w:num w:numId="7">
    <w:abstractNumId w:val="7"/>
  </w:num>
  <w:num w:numId="8">
    <w:abstractNumId w:val="16"/>
  </w:num>
  <w:num w:numId="9">
    <w:abstractNumId w:val="3"/>
  </w:num>
  <w:num w:numId="10">
    <w:abstractNumId w:val="15"/>
  </w:num>
  <w:num w:numId="11">
    <w:abstractNumId w:val="24"/>
  </w:num>
  <w:num w:numId="12">
    <w:abstractNumId w:val="4"/>
  </w:num>
  <w:num w:numId="13">
    <w:abstractNumId w:val="14"/>
  </w:num>
  <w:num w:numId="14">
    <w:abstractNumId w:val="9"/>
  </w:num>
  <w:num w:numId="15">
    <w:abstractNumId w:val="13"/>
  </w:num>
  <w:num w:numId="16">
    <w:abstractNumId w:val="10"/>
  </w:num>
  <w:num w:numId="17">
    <w:abstractNumId w:val="20"/>
  </w:num>
  <w:num w:numId="18">
    <w:abstractNumId w:val="23"/>
  </w:num>
  <w:num w:numId="19">
    <w:abstractNumId w:val="18"/>
  </w:num>
  <w:num w:numId="20">
    <w:abstractNumId w:val="12"/>
  </w:num>
  <w:num w:numId="21">
    <w:abstractNumId w:val="19"/>
  </w:num>
  <w:num w:numId="22">
    <w:abstractNumId w:val="27"/>
  </w:num>
  <w:num w:numId="23">
    <w:abstractNumId w:val="2"/>
  </w:num>
  <w:num w:numId="24">
    <w:abstractNumId w:val="17"/>
  </w:num>
  <w:num w:numId="25">
    <w:abstractNumId w:val="8"/>
  </w:num>
  <w:num w:numId="26">
    <w:abstractNumId w:val="5"/>
  </w:num>
  <w:num w:numId="27">
    <w:abstractNumId w:val="6"/>
  </w:num>
  <w:num w:numId="28">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A29"/>
    <w:rsid w:val="00014590"/>
    <w:rsid w:val="00021FC9"/>
    <w:rsid w:val="000270DA"/>
    <w:rsid w:val="00045786"/>
    <w:rsid w:val="00061EB3"/>
    <w:rsid w:val="000723C2"/>
    <w:rsid w:val="00080EE8"/>
    <w:rsid w:val="000921F8"/>
    <w:rsid w:val="00093E04"/>
    <w:rsid w:val="0009412A"/>
    <w:rsid w:val="000A0A48"/>
    <w:rsid w:val="000B6D43"/>
    <w:rsid w:val="000C6F9D"/>
    <w:rsid w:val="00100A75"/>
    <w:rsid w:val="00106A29"/>
    <w:rsid w:val="00115F05"/>
    <w:rsid w:val="00121536"/>
    <w:rsid w:val="001269DC"/>
    <w:rsid w:val="00137621"/>
    <w:rsid w:val="00160BD6"/>
    <w:rsid w:val="0016680C"/>
    <w:rsid w:val="001729C1"/>
    <w:rsid w:val="00173243"/>
    <w:rsid w:val="001B1537"/>
    <w:rsid w:val="001B3729"/>
    <w:rsid w:val="001B4072"/>
    <w:rsid w:val="001C15C6"/>
    <w:rsid w:val="001C42D0"/>
    <w:rsid w:val="00213FC4"/>
    <w:rsid w:val="00223679"/>
    <w:rsid w:val="002420E9"/>
    <w:rsid w:val="00250FE3"/>
    <w:rsid w:val="00266EBB"/>
    <w:rsid w:val="00295F57"/>
    <w:rsid w:val="00297E62"/>
    <w:rsid w:val="002A029F"/>
    <w:rsid w:val="002A50DD"/>
    <w:rsid w:val="002B2F3A"/>
    <w:rsid w:val="002E3C37"/>
    <w:rsid w:val="002E55FF"/>
    <w:rsid w:val="002F4037"/>
    <w:rsid w:val="00321516"/>
    <w:rsid w:val="0032593B"/>
    <w:rsid w:val="00331678"/>
    <w:rsid w:val="00332D5B"/>
    <w:rsid w:val="00344489"/>
    <w:rsid w:val="00344DCD"/>
    <w:rsid w:val="00374E83"/>
    <w:rsid w:val="00377ECF"/>
    <w:rsid w:val="00395C07"/>
    <w:rsid w:val="003A5D6A"/>
    <w:rsid w:val="003A7065"/>
    <w:rsid w:val="003C077F"/>
    <w:rsid w:val="003C1875"/>
    <w:rsid w:val="003D2F5E"/>
    <w:rsid w:val="003E127E"/>
    <w:rsid w:val="003E35AE"/>
    <w:rsid w:val="003E7BEC"/>
    <w:rsid w:val="003F185F"/>
    <w:rsid w:val="004017F7"/>
    <w:rsid w:val="00436663"/>
    <w:rsid w:val="00470211"/>
    <w:rsid w:val="004742E6"/>
    <w:rsid w:val="004A4B11"/>
    <w:rsid w:val="004A4CCF"/>
    <w:rsid w:val="004C22DD"/>
    <w:rsid w:val="004D5749"/>
    <w:rsid w:val="004F2015"/>
    <w:rsid w:val="00534D5D"/>
    <w:rsid w:val="00545117"/>
    <w:rsid w:val="005466E2"/>
    <w:rsid w:val="00546B08"/>
    <w:rsid w:val="00566A96"/>
    <w:rsid w:val="00583F4D"/>
    <w:rsid w:val="0058730F"/>
    <w:rsid w:val="00590981"/>
    <w:rsid w:val="005921AA"/>
    <w:rsid w:val="005A1E18"/>
    <w:rsid w:val="005D6938"/>
    <w:rsid w:val="005E478B"/>
    <w:rsid w:val="005E7348"/>
    <w:rsid w:val="00606E63"/>
    <w:rsid w:val="00631771"/>
    <w:rsid w:val="00637913"/>
    <w:rsid w:val="00644EFC"/>
    <w:rsid w:val="00651A04"/>
    <w:rsid w:val="00656055"/>
    <w:rsid w:val="00672865"/>
    <w:rsid w:val="00696457"/>
    <w:rsid w:val="006A5FC8"/>
    <w:rsid w:val="006A7BAE"/>
    <w:rsid w:val="006B0940"/>
    <w:rsid w:val="006C459C"/>
    <w:rsid w:val="006C4AB5"/>
    <w:rsid w:val="006C61F6"/>
    <w:rsid w:val="006C66AE"/>
    <w:rsid w:val="006E158D"/>
    <w:rsid w:val="006E4916"/>
    <w:rsid w:val="00702EEA"/>
    <w:rsid w:val="00714AE4"/>
    <w:rsid w:val="00730FAD"/>
    <w:rsid w:val="00745068"/>
    <w:rsid w:val="007674A0"/>
    <w:rsid w:val="00767963"/>
    <w:rsid w:val="007757DD"/>
    <w:rsid w:val="00783F8B"/>
    <w:rsid w:val="0079330C"/>
    <w:rsid w:val="007A76E2"/>
    <w:rsid w:val="007B00CB"/>
    <w:rsid w:val="007C1D71"/>
    <w:rsid w:val="007E7DE0"/>
    <w:rsid w:val="007F575B"/>
    <w:rsid w:val="008121E3"/>
    <w:rsid w:val="00820AFA"/>
    <w:rsid w:val="00826C7A"/>
    <w:rsid w:val="008338D5"/>
    <w:rsid w:val="00843C3D"/>
    <w:rsid w:val="00843F1B"/>
    <w:rsid w:val="0088026E"/>
    <w:rsid w:val="00882D63"/>
    <w:rsid w:val="0089792E"/>
    <w:rsid w:val="008C716F"/>
    <w:rsid w:val="008D7A52"/>
    <w:rsid w:val="009113FE"/>
    <w:rsid w:val="00922060"/>
    <w:rsid w:val="00933045"/>
    <w:rsid w:val="009404FA"/>
    <w:rsid w:val="0094611B"/>
    <w:rsid w:val="00974586"/>
    <w:rsid w:val="00977CB8"/>
    <w:rsid w:val="00986A71"/>
    <w:rsid w:val="009873E6"/>
    <w:rsid w:val="00992874"/>
    <w:rsid w:val="009C04F0"/>
    <w:rsid w:val="009E0D91"/>
    <w:rsid w:val="009E2537"/>
    <w:rsid w:val="009F377E"/>
    <w:rsid w:val="00A03414"/>
    <w:rsid w:val="00A05BFD"/>
    <w:rsid w:val="00A06875"/>
    <w:rsid w:val="00A10260"/>
    <w:rsid w:val="00A16B8E"/>
    <w:rsid w:val="00A208C7"/>
    <w:rsid w:val="00A22433"/>
    <w:rsid w:val="00A34DBD"/>
    <w:rsid w:val="00A44E3C"/>
    <w:rsid w:val="00A45DC3"/>
    <w:rsid w:val="00A73224"/>
    <w:rsid w:val="00A90704"/>
    <w:rsid w:val="00A925CD"/>
    <w:rsid w:val="00AD0289"/>
    <w:rsid w:val="00AD4E9F"/>
    <w:rsid w:val="00AD631D"/>
    <w:rsid w:val="00AD6ABA"/>
    <w:rsid w:val="00AF6D86"/>
    <w:rsid w:val="00AF6F65"/>
    <w:rsid w:val="00B1193C"/>
    <w:rsid w:val="00B12128"/>
    <w:rsid w:val="00B1621D"/>
    <w:rsid w:val="00B322D9"/>
    <w:rsid w:val="00B33115"/>
    <w:rsid w:val="00B3455C"/>
    <w:rsid w:val="00B42888"/>
    <w:rsid w:val="00B60A7E"/>
    <w:rsid w:val="00B760E0"/>
    <w:rsid w:val="00B8286E"/>
    <w:rsid w:val="00B86171"/>
    <w:rsid w:val="00B87D60"/>
    <w:rsid w:val="00BA1DA9"/>
    <w:rsid w:val="00BB0F7F"/>
    <w:rsid w:val="00BB2C3A"/>
    <w:rsid w:val="00BF32D3"/>
    <w:rsid w:val="00C02D98"/>
    <w:rsid w:val="00C2232B"/>
    <w:rsid w:val="00C51D7D"/>
    <w:rsid w:val="00C55E12"/>
    <w:rsid w:val="00C57D2E"/>
    <w:rsid w:val="00C747AF"/>
    <w:rsid w:val="00C80113"/>
    <w:rsid w:val="00CA1AF8"/>
    <w:rsid w:val="00CA4A50"/>
    <w:rsid w:val="00CB3523"/>
    <w:rsid w:val="00CD1C9A"/>
    <w:rsid w:val="00D109A9"/>
    <w:rsid w:val="00D11EB4"/>
    <w:rsid w:val="00D23938"/>
    <w:rsid w:val="00D3019C"/>
    <w:rsid w:val="00D30652"/>
    <w:rsid w:val="00D55E5F"/>
    <w:rsid w:val="00D64E40"/>
    <w:rsid w:val="00D76960"/>
    <w:rsid w:val="00D82A42"/>
    <w:rsid w:val="00D8532F"/>
    <w:rsid w:val="00D93D5C"/>
    <w:rsid w:val="00DB339B"/>
    <w:rsid w:val="00DC25D8"/>
    <w:rsid w:val="00DC7326"/>
    <w:rsid w:val="00DD38BA"/>
    <w:rsid w:val="00DF4BAB"/>
    <w:rsid w:val="00DF7629"/>
    <w:rsid w:val="00E22CCC"/>
    <w:rsid w:val="00E3434E"/>
    <w:rsid w:val="00E53616"/>
    <w:rsid w:val="00E54BC5"/>
    <w:rsid w:val="00E57D0E"/>
    <w:rsid w:val="00E80C3A"/>
    <w:rsid w:val="00E912E8"/>
    <w:rsid w:val="00E927E6"/>
    <w:rsid w:val="00EA0661"/>
    <w:rsid w:val="00EA2949"/>
    <w:rsid w:val="00ED6C1B"/>
    <w:rsid w:val="00EE2C47"/>
    <w:rsid w:val="00EE6F94"/>
    <w:rsid w:val="00F03398"/>
    <w:rsid w:val="00F109E5"/>
    <w:rsid w:val="00F52AC8"/>
    <w:rsid w:val="00F56FCB"/>
    <w:rsid w:val="00F722B4"/>
    <w:rsid w:val="00F844E6"/>
    <w:rsid w:val="00FA4672"/>
    <w:rsid w:val="00FB76DA"/>
    <w:rsid w:val="00FC0EDC"/>
    <w:rsid w:val="00FC35F4"/>
    <w:rsid w:val="00FD0DC7"/>
    <w:rsid w:val="00FD398C"/>
    <w:rsid w:val="00FE31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34FD7"/>
  <w15:docId w15:val="{370B61A2-C8EA-4149-B8AD-72A13F93D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82D63"/>
    <w:pPr>
      <w:keepNext/>
      <w:keepLines/>
      <w:spacing w:before="240" w:after="0" w:line="259" w:lineRule="auto"/>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882D63"/>
    <w:pPr>
      <w:keepNext/>
      <w:keepLines/>
      <w:spacing w:before="40" w:after="0" w:line="259" w:lineRule="auto"/>
      <w:outlineLvl w:val="1"/>
    </w:pPr>
    <w:rPr>
      <w:rFonts w:asciiTheme="majorHAnsi" w:eastAsiaTheme="majorEastAsia" w:hAnsiTheme="majorHAnsi" w:cstheme="majorBidi"/>
      <w:b/>
      <w:sz w:val="26"/>
      <w:szCs w:val="26"/>
    </w:rPr>
  </w:style>
  <w:style w:type="paragraph" w:styleId="Heading3">
    <w:name w:val="heading 3"/>
    <w:basedOn w:val="Normal"/>
    <w:link w:val="Heading3Char"/>
    <w:uiPriority w:val="9"/>
    <w:qFormat/>
    <w:rsid w:val="00DC732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FB76DA"/>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106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06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6A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A29"/>
    <w:rPr>
      <w:rFonts w:ascii="Tahoma" w:hAnsi="Tahoma" w:cs="Tahoma"/>
      <w:sz w:val="16"/>
      <w:szCs w:val="16"/>
    </w:rPr>
  </w:style>
  <w:style w:type="character" w:customStyle="1" w:styleId="Heading3Char">
    <w:name w:val="Heading 3 Char"/>
    <w:basedOn w:val="DefaultParagraphFont"/>
    <w:link w:val="Heading3"/>
    <w:uiPriority w:val="9"/>
    <w:rsid w:val="00DC7326"/>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DC7326"/>
  </w:style>
  <w:style w:type="paragraph" w:styleId="ListParagraph">
    <w:name w:val="List Paragraph"/>
    <w:aliases w:val="Heading II,List bullet,references,Numbered List Paragraph,Bullets,List Paragraph (numbered (a)),References,WB List Paragraph,List Paragraph2,Colorful List - Accent 11,body bullets,LIST OF TABLES.,List Bullet Mary"/>
    <w:basedOn w:val="Normal"/>
    <w:link w:val="ListParagraphChar"/>
    <w:uiPriority w:val="34"/>
    <w:qFormat/>
    <w:rsid w:val="00DC7326"/>
    <w:pPr>
      <w:spacing w:after="160" w:line="259" w:lineRule="auto"/>
      <w:ind w:left="720"/>
      <w:contextualSpacing/>
    </w:pPr>
  </w:style>
  <w:style w:type="paragraph" w:customStyle="1" w:styleId="Default">
    <w:name w:val="Default"/>
    <w:rsid w:val="00DC7326"/>
    <w:pPr>
      <w:autoSpaceDE w:val="0"/>
      <w:autoSpaceDN w:val="0"/>
      <w:adjustRightInd w:val="0"/>
      <w:spacing w:after="0" w:line="240" w:lineRule="auto"/>
    </w:pPr>
    <w:rPr>
      <w:rFonts w:ascii="Arial" w:hAnsi="Arial" w:cs="Arial"/>
      <w:color w:val="000000"/>
      <w:sz w:val="24"/>
      <w:szCs w:val="24"/>
    </w:rPr>
  </w:style>
  <w:style w:type="paragraph" w:customStyle="1" w:styleId="Pa1">
    <w:name w:val="Pa1"/>
    <w:basedOn w:val="Default"/>
    <w:next w:val="Default"/>
    <w:uiPriority w:val="99"/>
    <w:rsid w:val="00DC7326"/>
    <w:pPr>
      <w:spacing w:line="361" w:lineRule="atLeast"/>
    </w:pPr>
    <w:rPr>
      <w:color w:val="auto"/>
    </w:rPr>
  </w:style>
  <w:style w:type="paragraph" w:customStyle="1" w:styleId="Pa0">
    <w:name w:val="Pa0"/>
    <w:basedOn w:val="Default"/>
    <w:next w:val="Default"/>
    <w:uiPriority w:val="99"/>
    <w:rsid w:val="00DC7326"/>
    <w:pPr>
      <w:spacing w:line="221" w:lineRule="atLeast"/>
    </w:pPr>
    <w:rPr>
      <w:color w:val="auto"/>
    </w:rPr>
  </w:style>
  <w:style w:type="paragraph" w:customStyle="1" w:styleId="Pa2">
    <w:name w:val="Pa2"/>
    <w:basedOn w:val="Default"/>
    <w:next w:val="Default"/>
    <w:uiPriority w:val="99"/>
    <w:rsid w:val="00DC7326"/>
    <w:pPr>
      <w:spacing w:line="261" w:lineRule="atLeast"/>
    </w:pPr>
    <w:rPr>
      <w:color w:val="auto"/>
    </w:rPr>
  </w:style>
  <w:style w:type="paragraph" w:styleId="FootnoteText">
    <w:name w:val="footnote text"/>
    <w:basedOn w:val="Normal"/>
    <w:link w:val="FootnoteTextChar"/>
    <w:uiPriority w:val="99"/>
    <w:semiHidden/>
    <w:unhideWhenUsed/>
    <w:rsid w:val="00DC7326"/>
    <w:rPr>
      <w:rFonts w:ascii="Calibri" w:eastAsia="Calibri" w:hAnsi="Calibri" w:cs="Times New Roman"/>
      <w:sz w:val="20"/>
      <w:szCs w:val="20"/>
      <w:lang w:val="en-GB"/>
    </w:rPr>
  </w:style>
  <w:style w:type="character" w:customStyle="1" w:styleId="FootnoteTextChar">
    <w:name w:val="Footnote Text Char"/>
    <w:basedOn w:val="DefaultParagraphFont"/>
    <w:link w:val="FootnoteText"/>
    <w:uiPriority w:val="99"/>
    <w:semiHidden/>
    <w:rsid w:val="00DC7326"/>
    <w:rPr>
      <w:rFonts w:ascii="Calibri" w:eastAsia="Calibri" w:hAnsi="Calibri" w:cs="Times New Roman"/>
      <w:sz w:val="20"/>
      <w:szCs w:val="20"/>
      <w:lang w:val="en-GB"/>
    </w:rPr>
  </w:style>
  <w:style w:type="character" w:styleId="FootnoteReference">
    <w:name w:val="footnote reference"/>
    <w:uiPriority w:val="99"/>
    <w:semiHidden/>
    <w:unhideWhenUsed/>
    <w:rsid w:val="00DC7326"/>
    <w:rPr>
      <w:vertAlign w:val="superscript"/>
    </w:rPr>
  </w:style>
  <w:style w:type="character" w:styleId="Hyperlink">
    <w:name w:val="Hyperlink"/>
    <w:uiPriority w:val="99"/>
    <w:unhideWhenUsed/>
    <w:rsid w:val="00DC7326"/>
    <w:rPr>
      <w:color w:val="0000FF"/>
      <w:u w:val="single"/>
    </w:rPr>
  </w:style>
  <w:style w:type="character" w:styleId="CommentReference">
    <w:name w:val="annotation reference"/>
    <w:uiPriority w:val="99"/>
    <w:semiHidden/>
    <w:unhideWhenUsed/>
    <w:rsid w:val="00DC7326"/>
    <w:rPr>
      <w:sz w:val="16"/>
      <w:szCs w:val="16"/>
    </w:rPr>
  </w:style>
  <w:style w:type="paragraph" w:styleId="CommentText">
    <w:name w:val="annotation text"/>
    <w:basedOn w:val="Normal"/>
    <w:link w:val="CommentTextChar"/>
    <w:uiPriority w:val="99"/>
    <w:semiHidden/>
    <w:unhideWhenUsed/>
    <w:rsid w:val="00DC7326"/>
    <w:pPr>
      <w:widowControl w:val="0"/>
      <w:suppressAutoHyphens/>
      <w:spacing w:after="0" w:line="240" w:lineRule="auto"/>
    </w:pPr>
    <w:rPr>
      <w:rFonts w:ascii="Times New Roman" w:eastAsia="SimSun" w:hAnsi="Times New Roman" w:cs="Mangal"/>
      <w:kern w:val="1"/>
      <w:sz w:val="20"/>
      <w:szCs w:val="18"/>
      <w:lang w:val="de-DE" w:eastAsia="hi-IN" w:bidi="hi-IN"/>
    </w:rPr>
  </w:style>
  <w:style w:type="character" w:customStyle="1" w:styleId="CommentTextChar">
    <w:name w:val="Comment Text Char"/>
    <w:basedOn w:val="DefaultParagraphFont"/>
    <w:link w:val="CommentText"/>
    <w:uiPriority w:val="99"/>
    <w:semiHidden/>
    <w:rsid w:val="00DC7326"/>
    <w:rPr>
      <w:rFonts w:ascii="Times New Roman" w:eastAsia="SimSun" w:hAnsi="Times New Roman" w:cs="Mangal"/>
      <w:kern w:val="1"/>
      <w:sz w:val="20"/>
      <w:szCs w:val="18"/>
      <w:lang w:val="de-DE" w:eastAsia="hi-IN" w:bidi="hi-IN"/>
    </w:rPr>
  </w:style>
  <w:style w:type="paragraph" w:styleId="Caption">
    <w:name w:val="caption"/>
    <w:aliases w:val="Caption Char Char Char,Caption Char Char,Caption Char Char Char Char Char Char,Caption Char Char Char Char Char Char Char Char Char Char,Caption Char Char Char Char Char Char Char Char Char,Caption-Table,Caption [+C],0-Caption-Table"/>
    <w:basedOn w:val="Normal"/>
    <w:next w:val="Normal"/>
    <w:link w:val="CaptionChar"/>
    <w:unhideWhenUsed/>
    <w:qFormat/>
    <w:rsid w:val="00DC7326"/>
    <w:pPr>
      <w:spacing w:after="0" w:line="240" w:lineRule="auto"/>
      <w:jc w:val="both"/>
    </w:pPr>
    <w:rPr>
      <w:rFonts w:ascii="Arial" w:eastAsia="Calibri" w:hAnsi="Arial" w:cs="Times New Roman"/>
      <w:b/>
      <w:bCs/>
      <w:sz w:val="20"/>
      <w:szCs w:val="18"/>
    </w:rPr>
  </w:style>
  <w:style w:type="character" w:customStyle="1" w:styleId="CaptionChar">
    <w:name w:val="Caption Char"/>
    <w:aliases w:val="Caption Char Char Char Char,Caption Char Char Char1,Caption Char Char Char Char Char Char Char,Caption Char Char Char Char Char Char Char Char Char Char Char,Caption Char Char Char Char Char Char Char Char Char Char1,Caption-Table Char"/>
    <w:link w:val="Caption"/>
    <w:locked/>
    <w:rsid w:val="00DC7326"/>
    <w:rPr>
      <w:rFonts w:ascii="Arial" w:eastAsia="Calibri" w:hAnsi="Arial" w:cs="Times New Roman"/>
      <w:b/>
      <w:bCs/>
      <w:sz w:val="20"/>
      <w:szCs w:val="18"/>
    </w:rPr>
  </w:style>
  <w:style w:type="paragraph" w:customStyle="1" w:styleId="CommentSubject1">
    <w:name w:val="Comment Subject1"/>
    <w:basedOn w:val="CommentText"/>
    <w:next w:val="CommentText"/>
    <w:uiPriority w:val="99"/>
    <w:semiHidden/>
    <w:unhideWhenUsed/>
    <w:rsid w:val="00DC7326"/>
    <w:pPr>
      <w:widowControl/>
      <w:suppressAutoHyphens w:val="0"/>
      <w:spacing w:after="160"/>
    </w:pPr>
    <w:rPr>
      <w:rFonts w:ascii="Calibri" w:eastAsia="Calibri" w:hAnsi="Calibri" w:cs="Times New Roman"/>
      <w:b/>
      <w:bCs/>
      <w:kern w:val="0"/>
      <w:szCs w:val="20"/>
      <w:lang w:val="en-US" w:eastAsia="en-US" w:bidi="ar-SA"/>
    </w:rPr>
  </w:style>
  <w:style w:type="character" w:customStyle="1" w:styleId="CommentSubjectChar">
    <w:name w:val="Comment Subject Char"/>
    <w:basedOn w:val="CommentTextChar"/>
    <w:link w:val="CommentSubject"/>
    <w:uiPriority w:val="99"/>
    <w:semiHidden/>
    <w:rsid w:val="00DC7326"/>
    <w:rPr>
      <w:rFonts w:ascii="Times New Roman" w:eastAsia="SimSun" w:hAnsi="Times New Roman" w:cs="Mangal"/>
      <w:b/>
      <w:bCs/>
      <w:kern w:val="1"/>
      <w:sz w:val="20"/>
      <w:szCs w:val="18"/>
      <w:lang w:val="de-DE" w:eastAsia="hi-IN" w:bidi="hi-IN"/>
    </w:rPr>
  </w:style>
  <w:style w:type="paragraph" w:styleId="Header">
    <w:name w:val="header"/>
    <w:basedOn w:val="Normal"/>
    <w:link w:val="HeaderChar"/>
    <w:uiPriority w:val="99"/>
    <w:unhideWhenUsed/>
    <w:rsid w:val="00DC73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326"/>
  </w:style>
  <w:style w:type="paragraph" w:styleId="Footer">
    <w:name w:val="footer"/>
    <w:basedOn w:val="Normal"/>
    <w:link w:val="FooterChar"/>
    <w:uiPriority w:val="99"/>
    <w:unhideWhenUsed/>
    <w:rsid w:val="00DC73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326"/>
  </w:style>
  <w:style w:type="paragraph" w:styleId="CommentSubject">
    <w:name w:val="annotation subject"/>
    <w:basedOn w:val="CommentText"/>
    <w:next w:val="CommentText"/>
    <w:link w:val="CommentSubjectChar"/>
    <w:uiPriority w:val="99"/>
    <w:semiHidden/>
    <w:unhideWhenUsed/>
    <w:rsid w:val="00DC7326"/>
    <w:pPr>
      <w:widowControl/>
      <w:suppressAutoHyphens w:val="0"/>
      <w:spacing w:after="200"/>
    </w:pPr>
    <w:rPr>
      <w:b/>
      <w:bCs/>
    </w:rPr>
  </w:style>
  <w:style w:type="character" w:customStyle="1" w:styleId="CommentSubjectChar1">
    <w:name w:val="Comment Subject Char1"/>
    <w:basedOn w:val="CommentTextChar"/>
    <w:uiPriority w:val="99"/>
    <w:semiHidden/>
    <w:rsid w:val="00DC7326"/>
    <w:rPr>
      <w:rFonts w:ascii="Times New Roman" w:eastAsia="SimSun" w:hAnsi="Times New Roman" w:cs="Mangal"/>
      <w:b/>
      <w:bCs/>
      <w:kern w:val="1"/>
      <w:sz w:val="20"/>
      <w:szCs w:val="18"/>
      <w:lang w:val="de-DE" w:eastAsia="hi-IN" w:bidi="hi-IN"/>
    </w:rPr>
  </w:style>
  <w:style w:type="character" w:customStyle="1" w:styleId="Heading1Char">
    <w:name w:val="Heading 1 Char"/>
    <w:basedOn w:val="DefaultParagraphFont"/>
    <w:link w:val="Heading1"/>
    <w:uiPriority w:val="9"/>
    <w:rsid w:val="00882D63"/>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882D63"/>
    <w:rPr>
      <w:rFonts w:asciiTheme="majorHAnsi" w:eastAsiaTheme="majorEastAsia" w:hAnsiTheme="majorHAnsi" w:cstheme="majorBidi"/>
      <w:b/>
      <w:sz w:val="26"/>
      <w:szCs w:val="26"/>
    </w:rPr>
  </w:style>
  <w:style w:type="character" w:customStyle="1" w:styleId="Heading4Char">
    <w:name w:val="Heading 4 Char"/>
    <w:basedOn w:val="DefaultParagraphFont"/>
    <w:link w:val="Heading4"/>
    <w:uiPriority w:val="9"/>
    <w:rsid w:val="00FB76DA"/>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FB76DA"/>
    <w:pPr>
      <w:spacing w:after="0" w:line="240" w:lineRule="auto"/>
    </w:pPr>
  </w:style>
  <w:style w:type="paragraph" w:styleId="NormalWeb">
    <w:name w:val="Normal (Web)"/>
    <w:basedOn w:val="Normal"/>
    <w:uiPriority w:val="99"/>
    <w:unhideWhenUsed/>
    <w:rsid w:val="00FB76D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FB76DA"/>
    <w:pPr>
      <w:spacing w:after="0" w:line="240" w:lineRule="auto"/>
    </w:pPr>
    <w:rPr>
      <w:rFonts w:eastAsiaTheme="minorEastAsia"/>
    </w:rPr>
  </w:style>
  <w:style w:type="character" w:customStyle="1" w:styleId="NoSpacingChar">
    <w:name w:val="No Spacing Char"/>
    <w:basedOn w:val="DefaultParagraphFont"/>
    <w:link w:val="NoSpacing"/>
    <w:uiPriority w:val="1"/>
    <w:rsid w:val="00FB76DA"/>
    <w:rPr>
      <w:rFonts w:eastAsiaTheme="minorEastAsia"/>
    </w:rPr>
  </w:style>
  <w:style w:type="character" w:customStyle="1" w:styleId="ListParagraphChar">
    <w:name w:val="List Paragraph Char"/>
    <w:aliases w:val="Heading II Char,List bullet Char,references Char,Numbered List Paragraph Char,Bullets Char,List Paragraph (numbered (a)) Char,References Char,WB List Paragraph Char,List Paragraph2 Char,Colorful List - Accent 11 Char"/>
    <w:link w:val="ListParagraph"/>
    <w:uiPriority w:val="34"/>
    <w:locked/>
    <w:rsid w:val="00FB76DA"/>
  </w:style>
  <w:style w:type="paragraph" w:styleId="TOCHeading">
    <w:name w:val="TOC Heading"/>
    <w:basedOn w:val="Heading1"/>
    <w:next w:val="Normal"/>
    <w:uiPriority w:val="39"/>
    <w:semiHidden/>
    <w:unhideWhenUsed/>
    <w:qFormat/>
    <w:rsid w:val="00297E62"/>
    <w:pPr>
      <w:spacing w:before="480" w:line="276" w:lineRule="auto"/>
      <w:outlineLvl w:val="9"/>
    </w:pPr>
    <w:rPr>
      <w:rFonts w:asciiTheme="majorHAnsi" w:hAnsiTheme="majorHAnsi"/>
      <w:bCs/>
      <w:color w:val="365F91" w:themeColor="accent1" w:themeShade="BF"/>
      <w:szCs w:val="28"/>
      <w:lang w:eastAsia="ja-JP"/>
    </w:rPr>
  </w:style>
  <w:style w:type="paragraph" w:styleId="TOC1">
    <w:name w:val="toc 1"/>
    <w:basedOn w:val="Normal"/>
    <w:next w:val="Normal"/>
    <w:autoRedefine/>
    <w:uiPriority w:val="39"/>
    <w:unhideWhenUsed/>
    <w:rsid w:val="00297E62"/>
    <w:pPr>
      <w:spacing w:after="100"/>
    </w:pPr>
  </w:style>
  <w:style w:type="paragraph" w:styleId="TOC2">
    <w:name w:val="toc 2"/>
    <w:basedOn w:val="Normal"/>
    <w:next w:val="Normal"/>
    <w:autoRedefine/>
    <w:uiPriority w:val="39"/>
    <w:unhideWhenUsed/>
    <w:rsid w:val="00297E62"/>
    <w:pPr>
      <w:spacing w:after="100"/>
      <w:ind w:left="220"/>
    </w:pPr>
  </w:style>
  <w:style w:type="paragraph" w:styleId="TOC3">
    <w:name w:val="toc 3"/>
    <w:basedOn w:val="Normal"/>
    <w:next w:val="Normal"/>
    <w:autoRedefine/>
    <w:uiPriority w:val="39"/>
    <w:unhideWhenUsed/>
    <w:rsid w:val="00297E62"/>
    <w:pPr>
      <w:spacing w:after="100"/>
      <w:ind w:left="440"/>
    </w:pPr>
  </w:style>
  <w:style w:type="paragraph" w:styleId="TableofFigures">
    <w:name w:val="table of figures"/>
    <w:basedOn w:val="Normal"/>
    <w:next w:val="Normal"/>
    <w:uiPriority w:val="99"/>
    <w:unhideWhenUsed/>
    <w:rsid w:val="00297E62"/>
    <w:pPr>
      <w:spacing w:after="0"/>
    </w:pPr>
  </w:style>
  <w:style w:type="table" w:customStyle="1" w:styleId="TableGrid2">
    <w:name w:val="Table Grid2"/>
    <w:basedOn w:val="TableNormal"/>
    <w:next w:val="TableGrid"/>
    <w:uiPriority w:val="59"/>
    <w:rsid w:val="00986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184721">
      <w:bodyDiv w:val="1"/>
      <w:marLeft w:val="0"/>
      <w:marRight w:val="0"/>
      <w:marTop w:val="0"/>
      <w:marBottom w:val="0"/>
      <w:divBdr>
        <w:top w:val="none" w:sz="0" w:space="0" w:color="auto"/>
        <w:left w:val="none" w:sz="0" w:space="0" w:color="auto"/>
        <w:bottom w:val="none" w:sz="0" w:space="0" w:color="auto"/>
        <w:right w:val="none" w:sz="0" w:space="0" w:color="auto"/>
      </w:divBdr>
    </w:div>
    <w:div w:id="176456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FE661-BCB3-4D8B-BAB1-5D36CA660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37</Pages>
  <Words>10191</Words>
  <Characters>58089</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68144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Okelo</dc:creator>
  <cp:lastModifiedBy>zela</cp:lastModifiedBy>
  <cp:revision>5</cp:revision>
  <cp:lastPrinted>2019-11-30T13:51:00Z</cp:lastPrinted>
  <dcterms:created xsi:type="dcterms:W3CDTF">2019-12-09T11:24:00Z</dcterms:created>
  <dcterms:modified xsi:type="dcterms:W3CDTF">2019-12-20T12:03:00Z</dcterms:modified>
</cp:coreProperties>
</file>