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8F9CEA" w14:textId="77777777" w:rsidR="00B07FD7" w:rsidRDefault="00B07FD7">
      <w:pPr>
        <w:pStyle w:val="NoSpacing"/>
        <w:spacing w:before="1540" w:after="240"/>
        <w:jc w:val="center"/>
        <w:rPr>
          <w:color w:val="4F81BD" w:themeColor="accent1"/>
        </w:rPr>
      </w:pPr>
      <w:r w:rsidRPr="002B67A5">
        <w:rPr>
          <w:noProof/>
        </w:rPr>
        <mc:AlternateContent>
          <mc:Choice Requires="wpg">
            <w:drawing>
              <wp:anchor distT="0" distB="0" distL="114300" distR="114300" simplePos="0" relativeHeight="251673600" behindDoc="0" locked="0" layoutInCell="1" allowOverlap="1" wp14:anchorId="1A645E71" wp14:editId="5CDC4846">
                <wp:simplePos x="0" y="0"/>
                <wp:positionH relativeFrom="margin">
                  <wp:align>left</wp:align>
                </wp:positionH>
                <wp:positionV relativeFrom="paragraph">
                  <wp:posOffset>-103366</wp:posOffset>
                </wp:positionV>
                <wp:extent cx="6535972" cy="7167742"/>
                <wp:effectExtent l="0" t="0" r="0" b="0"/>
                <wp:wrapNone/>
                <wp:docPr id="10" name="Group 11"/>
                <wp:cNvGraphicFramePr/>
                <a:graphic xmlns:a="http://schemas.openxmlformats.org/drawingml/2006/main">
                  <a:graphicData uri="http://schemas.microsoft.com/office/word/2010/wordprocessingGroup">
                    <wpg:wgp>
                      <wpg:cNvGrpSpPr/>
                      <wpg:grpSpPr>
                        <a:xfrm>
                          <a:off x="0" y="0"/>
                          <a:ext cx="6535972" cy="7167742"/>
                          <a:chOff x="22858" y="-3"/>
                          <a:chExt cx="5577845" cy="7030721"/>
                        </a:xfrm>
                        <a:solidFill>
                          <a:schemeClr val="accent1">
                            <a:lumMod val="60000"/>
                            <a:lumOff val="40000"/>
                          </a:schemeClr>
                        </a:solidFill>
                      </wpg:grpSpPr>
                      <wpg:grpSp>
                        <wpg:cNvPr id="12" name="Group 12"/>
                        <wpg:cNvGrpSpPr/>
                        <wpg:grpSpPr>
                          <a:xfrm>
                            <a:off x="22858" y="-3"/>
                            <a:ext cx="5577845" cy="7030721"/>
                            <a:chOff x="12571" y="-2"/>
                            <a:chExt cx="6887450" cy="5513504"/>
                          </a:xfrm>
                          <a:grpFill/>
                        </wpg:grpSpPr>
                        <pic:pic xmlns:pic="http://schemas.openxmlformats.org/drawingml/2006/picture">
                          <pic:nvPicPr>
                            <pic:cNvPr id="13" name="Picture 13" descr="Description: C:\Users\bbantero\Pictures\HHMI pictures\Picture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158834" y="0"/>
                              <a:ext cx="1740626" cy="1083080"/>
                            </a:xfrm>
                            <a:prstGeom prst="rect">
                              <a:avLst/>
                            </a:prstGeom>
                            <a:grpFill/>
                            <a:extLst/>
                          </pic:spPr>
                        </pic:pic>
                        <pic:pic xmlns:pic="http://schemas.openxmlformats.org/drawingml/2006/picture">
                          <pic:nvPicPr>
                            <pic:cNvPr id="14" name="Picture 14" descr="Description: C:\Users\bbantero\Pictures\HHMI pictures\ATVET Draft_Moment4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159043" y="1083799"/>
                              <a:ext cx="1740978" cy="1119688"/>
                            </a:xfrm>
                            <a:prstGeom prst="rect">
                              <a:avLst/>
                            </a:prstGeom>
                            <a:grpFill/>
                            <a:extLst/>
                          </pic:spPr>
                        </pic:pic>
                        <pic:pic xmlns:pic="http://schemas.openxmlformats.org/drawingml/2006/picture">
                          <pic:nvPicPr>
                            <pic:cNvPr id="18" name="Picture 18" descr="Description: C:\Users\bbantero\Pictures\HHMI pictures\Agro Dealer Documentary Final_Moment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159043" y="2198721"/>
                              <a:ext cx="1740978" cy="1028700"/>
                            </a:xfrm>
                            <a:prstGeom prst="rect">
                              <a:avLst/>
                            </a:prstGeom>
                            <a:grpFill/>
                            <a:extLst/>
                          </pic:spPr>
                        </pic:pic>
                        <pic:pic xmlns:pic="http://schemas.openxmlformats.org/drawingml/2006/picture">
                          <pic:nvPicPr>
                            <pic:cNvPr id="19" name="Picture 19" descr="Description: C:\Users\bbantero\Pictures\HHMI pictures\ATVET Draft_Moment4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159043" y="3227462"/>
                              <a:ext cx="1740978" cy="1028700"/>
                            </a:xfrm>
                            <a:prstGeom prst="rect">
                              <a:avLst/>
                            </a:prstGeom>
                            <a:grpFill/>
                            <a:extLst/>
                          </pic:spPr>
                        </pic:pic>
                        <pic:pic xmlns:pic="http://schemas.openxmlformats.org/drawingml/2006/picture">
                          <pic:nvPicPr>
                            <pic:cNvPr id="20" name="Picture 20" descr="Description: C:\Users\bbantero\Pictures\HHMI pictures\Picture2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159044" y="4256202"/>
                              <a:ext cx="1729215" cy="1257300"/>
                            </a:xfrm>
                            <a:prstGeom prst="rect">
                              <a:avLst/>
                            </a:prstGeom>
                            <a:grpFill/>
                            <a:extLst/>
                          </pic:spPr>
                        </pic:pic>
                        <pic:pic xmlns:pic="http://schemas.openxmlformats.org/drawingml/2006/picture">
                          <pic:nvPicPr>
                            <pic:cNvPr id="21"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58011" y="-2"/>
                              <a:ext cx="3018626" cy="1432321"/>
                            </a:xfrm>
                            <a:prstGeom prst="rect">
                              <a:avLst/>
                            </a:prstGeom>
                            <a:grpFill/>
                            <a:extLst/>
                          </pic:spPr>
                        </pic:pic>
                        <wps:wsp>
                          <wps:cNvPr id="22" name="TextBox 7"/>
                          <wps:cNvSpPr txBox="1"/>
                          <wps:spPr>
                            <a:xfrm>
                              <a:off x="12571" y="3123698"/>
                              <a:ext cx="4934759" cy="2389447"/>
                            </a:xfrm>
                            <a:prstGeom prst="rect">
                              <a:avLst/>
                            </a:prstGeom>
                            <a:grpFill/>
                            <a:ln w="9525" cmpd="sng">
                              <a:noFill/>
                            </a:ln>
                            <a:effectLst/>
                          </wps:spPr>
                          <wps:txbx>
                            <w:txbxContent>
                              <w:p w14:paraId="553EDBC6" w14:textId="6F8BF63F" w:rsidR="00B07FD7" w:rsidRPr="000206DE" w:rsidRDefault="000206DE" w:rsidP="00B07FD7">
                                <w:pPr>
                                  <w:pStyle w:val="NormalWeb"/>
                                  <w:spacing w:before="0" w:beforeAutospacing="0" w:after="0" w:afterAutospacing="0"/>
                                  <w:jc w:val="center"/>
                                  <w:rPr>
                                    <w:rFonts w:ascii="Arial Black" w:hAnsi="Arial Black"/>
                                    <w:sz w:val="22"/>
                                    <w14:props3d w14:extrusionH="0" w14:contourW="25400" w14:prstMaterial="matte">
                                      <w14:bevelT w14:w="25400" w14:h="55880" w14:prst="artDeco"/>
                                      <w14:contourClr>
                                        <w14:schemeClr w14:val="accent2">
                                          <w14:tint w14:val="20000"/>
                                        </w14:schemeClr>
                                      </w14:contourClr>
                                    </w14:props3d>
                                  </w:rPr>
                                </w:pPr>
                                <w:r w:rsidRPr="000206DE">
                                  <w:rPr>
                                    <w:rFonts w:ascii="Arial Black" w:hAnsi="Arial Black"/>
                                    <w:b/>
                                    <w:bCs/>
                                    <w:color w:val="000000"/>
                                    <w:spacing w:val="10"/>
                                    <w:sz w:val="36"/>
                                    <w:szCs w:val="40"/>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t>Spring Development Technology</w:t>
                                </w:r>
                                <w:r w:rsidR="00B07FD7" w:rsidRPr="000206DE">
                                  <w:rPr>
                                    <w:rFonts w:ascii="Arial Black" w:hAnsi="Arial Black"/>
                                    <w:b/>
                                    <w:bCs/>
                                    <w:color w:val="000000"/>
                                    <w:spacing w:val="10"/>
                                    <w:sz w:val="36"/>
                                    <w:szCs w:val="40"/>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t xml:space="preserve"> Package</w:t>
                                </w:r>
                              </w:p>
                              <w:p w14:paraId="67822C12" w14:textId="77777777" w:rsidR="00B07FD7" w:rsidRDefault="00B07FD7" w:rsidP="00B07FD7">
                                <w:pPr>
                                  <w:pStyle w:val="NormalWeb"/>
                                  <w:spacing w:before="0" w:beforeAutospacing="0" w:after="0" w:afterAutospacing="0"/>
                                  <w:jc w:val="right"/>
                                  <w:rPr>
                                    <w:rFonts w:ascii="Calibri" w:hAnsi="Calibri"/>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pPr>
                                <w:bookmarkStart w:id="0" w:name="_GoBack"/>
                              </w:p>
                              <w:bookmarkEnd w:id="0"/>
                              <w:p w14:paraId="07E19306" w14:textId="77777777" w:rsidR="00B07FD7" w:rsidRDefault="00B07FD7" w:rsidP="00B07FD7">
                                <w:pPr>
                                  <w:pStyle w:val="NormalWeb"/>
                                  <w:spacing w:before="0" w:beforeAutospacing="0" w:after="0" w:afterAutospacing="0"/>
                                  <w:jc w:val="center"/>
                                  <w:rPr>
                                    <w:rFonts w:ascii="Calibri" w:hAnsi="Calibri"/>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pPr>
                                <w:r>
                                  <w:rPr>
                                    <w:rFonts w:ascii="Calibri" w:hAnsi="Calibri"/>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t xml:space="preserve">HHMIT </w:t>
                                </w:r>
                                <w:r w:rsidRPr="002B67A5">
                                  <w:rPr>
                                    <w:rFonts w:ascii="Calibri" w:hAnsi="Calibri"/>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t>Package</w:t>
                                </w:r>
                                <w:r>
                                  <w:rPr>
                                    <w:rFonts w:ascii="Calibri" w:hAnsi="Calibri"/>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t>-1</w:t>
                                </w:r>
                              </w:p>
                              <w:p w14:paraId="73D1F08B" w14:textId="77777777" w:rsidR="00B07FD7" w:rsidRDefault="00B07FD7" w:rsidP="00B07FD7">
                                <w:pPr>
                                  <w:pStyle w:val="NormalWeb"/>
                                  <w:spacing w:before="0" w:beforeAutospacing="0" w:after="0" w:afterAutospacing="0"/>
                                  <w:jc w:val="center"/>
                                  <w:rPr>
                                    <w:rFonts w:ascii="Calibri" w:hAnsi="Calibri"/>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pPr>
                              </w:p>
                              <w:p w14:paraId="5805FA82" w14:textId="77777777" w:rsidR="00B07FD7" w:rsidRDefault="00B07FD7" w:rsidP="00B07FD7">
                                <w:pPr>
                                  <w:pStyle w:val="NormalWeb"/>
                                  <w:spacing w:before="0" w:beforeAutospacing="0" w:after="0" w:afterAutospacing="0"/>
                                  <w:jc w:val="center"/>
                                  <w:rPr>
                                    <w:rFonts w:ascii="Calibri" w:hAnsi="Calibri"/>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pPr>
                              </w:p>
                              <w:p w14:paraId="78682A5C" w14:textId="77777777" w:rsidR="00B07FD7" w:rsidRDefault="00B07FD7" w:rsidP="00B07FD7">
                                <w:pPr>
                                  <w:pStyle w:val="NormalWeb"/>
                                  <w:spacing w:before="0" w:beforeAutospacing="0" w:after="0" w:afterAutospacing="0"/>
                                  <w:jc w:val="center"/>
                                  <w:rPr>
                                    <w:rFonts w:ascii="Calibri" w:hAnsi="Calibri"/>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pPr>
                                <w:r>
                                  <w:rPr>
                                    <w:rFonts w:ascii="Calibri" w:hAnsi="Calibri"/>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t xml:space="preserve">Small Scale Irrigation Directorate </w:t>
                                </w:r>
                              </w:p>
                              <w:p w14:paraId="4F2E0328" w14:textId="3795E218" w:rsidR="00B07FD7" w:rsidRDefault="00B07FD7" w:rsidP="00B07FD7">
                                <w:pPr>
                                  <w:pStyle w:val="NormalWeb"/>
                                  <w:spacing w:before="0" w:beforeAutospacing="0" w:after="0" w:afterAutospacing="0"/>
                                  <w:jc w:val="center"/>
                                  <w:rPr>
                                    <w:rFonts w:ascii="Calibri" w:hAnsi="Calibri"/>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pPr>
                                <w:r>
                                  <w:rPr>
                                    <w:rFonts w:ascii="Calibri" w:hAnsi="Calibri"/>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t xml:space="preserve">Decmber, 2019 </w:t>
                                </w:r>
                              </w:p>
                              <w:p w14:paraId="333BF990" w14:textId="77777777" w:rsidR="00B07FD7" w:rsidRDefault="00B07FD7" w:rsidP="00B07FD7">
                                <w:pPr>
                                  <w:pStyle w:val="NormalWeb"/>
                                  <w:spacing w:before="0" w:beforeAutospacing="0" w:after="0" w:afterAutospacing="0"/>
                                  <w:jc w:val="center"/>
                                  <w:rPr>
                                    <w:rFonts w:ascii="Calibri" w:hAnsi="Calibri"/>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pPr>
                                <w:r>
                                  <w:rPr>
                                    <w:rFonts w:ascii="Calibri" w:hAnsi="Calibri"/>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t>Addis Ababa</w:t>
                                </w:r>
                              </w:p>
                              <w:p w14:paraId="1EE1CF99" w14:textId="77777777" w:rsidR="00B07FD7" w:rsidRPr="00936F03" w:rsidRDefault="00B07FD7" w:rsidP="00B07FD7">
                                <w:pPr>
                                  <w:pStyle w:val="NormalWeb"/>
                                  <w:spacing w:before="0" w:beforeAutospacing="0" w:after="0" w:afterAutospacing="0"/>
                                  <w:jc w:val="center"/>
                                  <w:rPr>
                                    <w14:props3d w14:extrusionH="0" w14:contourW="25400" w14:prstMaterial="matte">
                                      <w14:bevelT w14:w="25400" w14:h="55880" w14:prst="artDeco"/>
                                      <w14:contourClr>
                                        <w14:schemeClr w14:val="accent2">
                                          <w14:tint w14:val="20000"/>
                                        </w14:schemeClr>
                                      </w14:contourClr>
                                    </w14:props3d>
                                  </w:rPr>
                                </w:pPr>
                              </w:p>
                            </w:txbxContent>
                          </wps:txbx>
                          <wps:bodyPr wrap="square" rtlCol="0" anchor="t">
                            <a:scene3d>
                              <a:camera prst="orthographicFront"/>
                              <a:lightRig rig="soft" dir="tl">
                                <a:rot lat="0" lon="0" rev="0"/>
                              </a:lightRig>
                            </a:scene3d>
                            <a:sp3d contourW="25400" prstMaterial="matte">
                              <a:bevelT w="25400" h="55880" prst="artDeco"/>
                              <a:contourClr>
                                <a:schemeClr val="accent2">
                                  <a:tint val="20000"/>
                                </a:schemeClr>
                              </a:contourClr>
                            </a:sp3d>
                          </wps:bodyPr>
                        </wps:wsp>
                      </wpg:grpSp>
                      <pic:pic xmlns:pic="http://schemas.openxmlformats.org/drawingml/2006/picture">
                        <pic:nvPicPr>
                          <pic:cNvPr id="23" name="Picture 23" descr="G:\Geo pond.jpg"/>
                          <pic:cNvPicPr/>
                        </pic:nvPicPr>
                        <pic:blipFill>
                          <a:blip r:embed="rId14">
                            <a:extLst>
                              <a:ext uri="{28A0092B-C50C-407E-A947-70E740481C1C}">
                                <a14:useLocalDpi xmlns:a14="http://schemas.microsoft.com/office/drawing/2010/main" val="0"/>
                              </a:ext>
                            </a:extLst>
                          </a:blip>
                          <a:srcRect/>
                          <a:stretch>
                            <a:fillRect/>
                          </a:stretch>
                        </pic:blipFill>
                        <pic:spPr bwMode="auto">
                          <a:xfrm>
                            <a:off x="22858" y="2007924"/>
                            <a:ext cx="1986915" cy="1975867"/>
                          </a:xfrm>
                          <a:prstGeom prst="rect">
                            <a:avLst/>
                          </a:prstGeom>
                          <a:grpFill/>
                          <a:ln>
                            <a:noFill/>
                          </a:ln>
                        </pic:spPr>
                      </pic:pic>
                      <pic:pic xmlns:pic="http://schemas.openxmlformats.org/drawingml/2006/picture">
                        <pic:nvPicPr>
                          <pic:cNvPr id="24" name="Picture 24" descr="G:\Pond mason.jpg"/>
                          <pic:cNvPicPr/>
                        </pic:nvPicPr>
                        <pic:blipFill>
                          <a:blip r:embed="rId15">
                            <a:extLst>
                              <a:ext uri="{28A0092B-C50C-407E-A947-70E740481C1C}">
                                <a14:useLocalDpi xmlns:a14="http://schemas.microsoft.com/office/drawing/2010/main" val="0"/>
                              </a:ext>
                            </a:extLst>
                          </a:blip>
                          <a:srcRect/>
                          <a:stretch>
                            <a:fillRect/>
                          </a:stretch>
                        </pic:blipFill>
                        <pic:spPr bwMode="auto">
                          <a:xfrm>
                            <a:off x="2009692" y="2007925"/>
                            <a:ext cx="2009775" cy="1983526"/>
                          </a:xfrm>
                          <a:prstGeom prst="rect">
                            <a:avLst/>
                          </a:prstGeom>
                          <a:grpFill/>
                          <a:ln>
                            <a:noFill/>
                          </a:ln>
                        </pic:spPr>
                      </pic:pic>
                    </wpg:wgp>
                  </a:graphicData>
                </a:graphic>
                <wp14:sizeRelH relativeFrom="margin">
                  <wp14:pctWidth>0</wp14:pctWidth>
                </wp14:sizeRelH>
                <wp14:sizeRelV relativeFrom="margin">
                  <wp14:pctHeight>0</wp14:pctHeight>
                </wp14:sizeRelV>
              </wp:anchor>
            </w:drawing>
          </mc:Choice>
          <mc:Fallback>
            <w:pict>
              <v:group w14:anchorId="1A645E71" id="Group 11" o:spid="_x0000_s1026" style="position:absolute;left:0;text-align:left;margin-left:0;margin-top:-8.15pt;width:514.65pt;height:564.4pt;z-index:251673600;mso-position-horizontal:left;mso-position-horizontal-relative:margin;mso-width-relative:margin;mso-height-relative:margin" coordorigin="228" coordsize="55778,7030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">
                <v:group id="Group 12" o:spid="_x0000_s1027" style="position:absolute;left:228;width:55779;height:70307" coordorigin="125" coordsize="68874,55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alt="Description: C:\Users\bbantero\Pictures\HHMI pictures\Picture4.jpg" style="position:absolute;left:51588;width:17406;height:10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L+YfAAAAA2wAAAA8AAABkcnMvZG93bnJldi54bWxET0trwkAQvhf8D8sIvdVNUpCSuoqWlHrT&#10;+rgP2TEJzc6G3W0S++u7guBtPr7nLFajaUVPzjeWFaSzBARxaXXDlYLT8fPlDYQPyBpby6TgSh5W&#10;y8nTAnNtB/6m/hAqEUPY56igDqHLpfRlTQb9zHbEkbtYZzBE6CqpHQ4x3LQyS5K5NNhwbKixo4+a&#10;yp/Dr1EgC+z01yWTZbFPd5vTn+7PLij1PB3X7yACjeEhvru3Os5/hdsv8QC5/A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0v5h8AAAADbAAAADwAAAAAAAAAAAAAAAACfAgAA&#10;ZHJzL2Rvd25yZXYueG1sUEsFBgAAAAAEAAQA9wAAAIwDAAAAAA==&#10;">
                    <v:imagedata r:id="rId16" o:title="Picture4"/>
                  </v:shape>
                  <v:shape id="Picture 14" o:spid="_x0000_s1029" type="#_x0000_t75" alt="Description: C:\Users\bbantero\Pictures\HHMI pictures\ATVET Draft_Moment40.jpg" style="position:absolute;left:51590;top:10837;width:17410;height:11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WTgrCAAAA2wAAAA8AAABkcnMvZG93bnJldi54bWxET01rwkAQvQv9D8sIvZRm06JSomtIC6VV&#10;T0bB67A7JsHsbMiumv57Vyh4m8f7nEU+2FZcqPeNYwVvSQqCWDvTcKVgv/t+/QDhA7LB1jEp+CMP&#10;+fJptMDMuCtv6VKGSsQQ9hkqqEPoMim9rsmiT1xHHLmj6y2GCPtKmh6vMdy28j1NZ9Jiw7Ghxo6+&#10;atKn8mwVFNqsDmH66V7Ox7XebtZsp6cfpZ7HQzEHEWgID/G/+9fE+RO4/xIPkM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lk4KwgAAANsAAAAPAAAAAAAAAAAAAAAAAJ8C&#10;AABkcnMvZG93bnJldi54bWxQSwUGAAAAAAQABAD3AAAAjgMAAAAA&#10;">
                    <v:imagedata r:id="rId17" o:title="ATVET Draft_Moment40"/>
                  </v:shape>
                  <v:shape id="Picture 18" o:spid="_x0000_s1030" type="#_x0000_t75" alt="Description: C:\Users\bbantero\Pictures\HHMI pictures\Agro Dealer Documentary Final_Moment6.jpg" style="position:absolute;left:51590;top:21987;width:17410;height:10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gKnXEAAAA2wAAAA8AAABkcnMvZG93bnJldi54bWxEj0FLAzEQhe9C/0OYgjebrYcia9NSS4WK&#10;qLT6A8Zkupu6mSxJ3K7/3jkI3mZ4b977ZrkeQ6cGStlHNjCfVaCIbXSeGwMf7483d6ByQXbYRSYD&#10;P5RhvZpcLbF28cIHGo6lURLCuUYDbSl9rXW2LQXMs9gTi3aKKWCRNTXaJbxIeOj0bVUtdEDP0tBi&#10;T9uW7NfxOxh4HRbWndLb8/7lobef4bx92nlvzPV03NyDKjSWf/Pf9d4JvsDKLzKAXv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WgKnXEAAAA2wAAAA8AAAAAAAAAAAAAAAAA&#10;nwIAAGRycy9kb3ducmV2LnhtbFBLBQYAAAAABAAEAPcAAACQAwAAAAA=&#10;">
                    <v:imagedata r:id="rId18" o:title="Agro Dealer Documentary Final_Moment6"/>
                  </v:shape>
                  <v:shape id="Picture 19" o:spid="_x0000_s1031" type="#_x0000_t75" alt="Description: C:\Users\bbantero\Pictures\HHMI pictures\ATVET Draft_Moment42.jpg" style="position:absolute;left:51590;top:32274;width:17410;height:10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1q5S/AAAA2wAAAA8AAABkcnMvZG93bnJldi54bWxET0uLwjAQvi/4H8IIe9umKohWo4ggynry&#10;hR6HZmyLzaQ0sWb//UZY2Nt8fM+ZL4OpRUetqywrGCQpCOLc6ooLBefT5msCwnlkjbVlUvBDDpaL&#10;3sccM21ffKDu6AsRQ9hlqKD0vsmkdHlJBl1iG+LI3W1r0EfYFlK3+IrhppbDNB1LgxXHhhIbWpeU&#10;P45PoyD49N5hCKP8Zr6v+jnh/fCyVeqzH1YzEJ6C/xf/uXc6zp/C+5d4gFz8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5NauUvwAAANsAAAAPAAAAAAAAAAAAAAAAAJ8CAABk&#10;cnMvZG93bnJldi54bWxQSwUGAAAAAAQABAD3AAAAiwMAAAAA&#10;">
                    <v:imagedata r:id="rId19" o:title="ATVET Draft_Moment42"/>
                  </v:shape>
                  <v:shape id="Picture 20" o:spid="_x0000_s1032" type="#_x0000_t75" alt="Description: C:\Users\bbantero\Pictures\HHMI pictures\Picture23.jpg" style="position:absolute;left:51590;top:42562;width:17292;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hW068AAAA2wAAAA8AAABkcnMvZG93bnJldi54bWxET8kKwjAQvQv+QxjBm03rQaSaigiCBxFc&#10;wOvQjF1sJqWJWv16cxA8Pt6+XPWmEU/qXGVZQRLFIIhzqysuFFzO28kchPPIGhvLpOBNDlbZcLDE&#10;VNsXH+l58oUIIexSVFB636ZSurwkgy6yLXHgbrYz6APsCqk7fIVw08hpHM+kwYpDQ4ktbUrK76eH&#10;UVDh9j5LioZqStzn9pjX+8P1rNR41K8XIDz1/i/+uXdawTSsD1/CD5DZF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uYVtOvAAAANsAAAAPAAAAAAAAAAAAAAAAAJ8CAABkcnMv&#10;ZG93bnJldi54bWxQSwUGAAAAAAQABAD3AAAAiAMAAAAA&#10;">
                    <v:imagedata r:id="rId20" o:title="Picture23"/>
                  </v:shape>
                  <v:shape id="Picture 21" o:spid="_x0000_s1033" type="#_x0000_t75" style="position:absolute;left:8580;width:30186;height:14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st/DAAAA2wAAAA8AAABkcnMvZG93bnJldi54bWxEj0FrwkAUhO+C/2F5ghfRTXIIGl1FBKF4&#10;amwPPT6yzySYfRt21yT9991CocdhZr5hDqfJdGIg51vLCtJNAoK4srrlWsHnx3W9BeEDssbOMin4&#10;Jg+n43x2wELbkUsa7qEWEcK+QAVNCH0hpa8aMug3tieO3sM6gyFKV0vtcIxw08ksSXJpsOW40GBP&#10;l4aq5/1lFLzS7QNXZfJe7WzWXtw5/6p3N6WWi+m8BxFoCv/hv/abVpCl8Psl/gB5/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my38MAAADbAAAADwAAAAAAAAAAAAAAAACf&#10;AgAAZHJzL2Rvd25yZXYueG1sUEsFBgAAAAAEAAQA9wAAAI8DAAAAAA==&#10;">
                    <v:imagedata r:id="rId21" o:title=""/>
                  </v:shape>
                  <v:shapetype id="_x0000_t202" coordsize="21600,21600" o:spt="202" path="m,l,21600r21600,l21600,xe">
                    <v:stroke joinstyle="miter"/>
                    <v:path gradientshapeok="t" o:connecttype="rect"/>
                  </v:shapetype>
                  <v:shape id="TextBox 7" o:spid="_x0000_s1034" type="#_x0000_t202" style="position:absolute;left:125;top:31236;width:49348;height:23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14:paraId="553EDBC6" w14:textId="6F8BF63F" w:rsidR="00B07FD7" w:rsidRPr="000206DE" w:rsidRDefault="000206DE" w:rsidP="00B07FD7">
                          <w:pPr>
                            <w:pStyle w:val="NormalWeb"/>
                            <w:spacing w:before="0" w:beforeAutospacing="0" w:after="0" w:afterAutospacing="0"/>
                            <w:jc w:val="center"/>
                            <w:rPr>
                              <w:rFonts w:ascii="Arial Black" w:hAnsi="Arial Black"/>
                              <w:sz w:val="22"/>
                              <w14:props3d w14:extrusionH="0" w14:contourW="25400" w14:prstMaterial="matte">
                                <w14:bevelT w14:w="25400" w14:h="55880" w14:prst="artDeco"/>
                                <w14:contourClr>
                                  <w14:schemeClr w14:val="accent2">
                                    <w14:tint w14:val="20000"/>
                                  </w14:schemeClr>
                                </w14:contourClr>
                              </w14:props3d>
                            </w:rPr>
                          </w:pPr>
                          <w:r w:rsidRPr="000206DE">
                            <w:rPr>
                              <w:rFonts w:ascii="Arial Black" w:hAnsi="Arial Black"/>
                              <w:b/>
                              <w:bCs/>
                              <w:color w:val="000000"/>
                              <w:spacing w:val="10"/>
                              <w:sz w:val="36"/>
                              <w:szCs w:val="40"/>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t>Spring Development Technology</w:t>
                          </w:r>
                          <w:r w:rsidR="00B07FD7" w:rsidRPr="000206DE">
                            <w:rPr>
                              <w:rFonts w:ascii="Arial Black" w:hAnsi="Arial Black"/>
                              <w:b/>
                              <w:bCs/>
                              <w:color w:val="000000"/>
                              <w:spacing w:val="10"/>
                              <w:sz w:val="36"/>
                              <w:szCs w:val="40"/>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t xml:space="preserve"> Package</w:t>
                          </w:r>
                        </w:p>
                        <w:p w14:paraId="67822C12" w14:textId="77777777" w:rsidR="00B07FD7" w:rsidRDefault="00B07FD7" w:rsidP="00B07FD7">
                          <w:pPr>
                            <w:pStyle w:val="NormalWeb"/>
                            <w:spacing w:before="0" w:beforeAutospacing="0" w:after="0" w:afterAutospacing="0"/>
                            <w:jc w:val="right"/>
                            <w:rPr>
                              <w:rFonts w:ascii="Calibri" w:hAnsi="Calibri"/>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pPr>
                          <w:bookmarkStart w:id="1" w:name="_GoBack"/>
                        </w:p>
                        <w:bookmarkEnd w:id="1"/>
                        <w:p w14:paraId="07E19306" w14:textId="77777777" w:rsidR="00B07FD7" w:rsidRDefault="00B07FD7" w:rsidP="00B07FD7">
                          <w:pPr>
                            <w:pStyle w:val="NormalWeb"/>
                            <w:spacing w:before="0" w:beforeAutospacing="0" w:after="0" w:afterAutospacing="0"/>
                            <w:jc w:val="center"/>
                            <w:rPr>
                              <w:rFonts w:ascii="Calibri" w:hAnsi="Calibri"/>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pPr>
                          <w:r>
                            <w:rPr>
                              <w:rFonts w:ascii="Calibri" w:hAnsi="Calibri"/>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t xml:space="preserve">HHMIT </w:t>
                          </w:r>
                          <w:r w:rsidRPr="002B67A5">
                            <w:rPr>
                              <w:rFonts w:ascii="Calibri" w:hAnsi="Calibri"/>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t>Package</w:t>
                          </w:r>
                          <w:r>
                            <w:rPr>
                              <w:rFonts w:ascii="Calibri" w:hAnsi="Calibri"/>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t>-1</w:t>
                          </w:r>
                        </w:p>
                        <w:p w14:paraId="73D1F08B" w14:textId="77777777" w:rsidR="00B07FD7" w:rsidRDefault="00B07FD7" w:rsidP="00B07FD7">
                          <w:pPr>
                            <w:pStyle w:val="NormalWeb"/>
                            <w:spacing w:before="0" w:beforeAutospacing="0" w:after="0" w:afterAutospacing="0"/>
                            <w:jc w:val="center"/>
                            <w:rPr>
                              <w:rFonts w:ascii="Calibri" w:hAnsi="Calibri"/>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pPr>
                        </w:p>
                        <w:p w14:paraId="5805FA82" w14:textId="77777777" w:rsidR="00B07FD7" w:rsidRDefault="00B07FD7" w:rsidP="00B07FD7">
                          <w:pPr>
                            <w:pStyle w:val="NormalWeb"/>
                            <w:spacing w:before="0" w:beforeAutospacing="0" w:after="0" w:afterAutospacing="0"/>
                            <w:jc w:val="center"/>
                            <w:rPr>
                              <w:rFonts w:ascii="Calibri" w:hAnsi="Calibri"/>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pPr>
                        </w:p>
                        <w:p w14:paraId="78682A5C" w14:textId="77777777" w:rsidR="00B07FD7" w:rsidRDefault="00B07FD7" w:rsidP="00B07FD7">
                          <w:pPr>
                            <w:pStyle w:val="NormalWeb"/>
                            <w:spacing w:before="0" w:beforeAutospacing="0" w:after="0" w:afterAutospacing="0"/>
                            <w:jc w:val="center"/>
                            <w:rPr>
                              <w:rFonts w:ascii="Calibri" w:hAnsi="Calibri"/>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pPr>
                          <w:r>
                            <w:rPr>
                              <w:rFonts w:ascii="Calibri" w:hAnsi="Calibri"/>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t xml:space="preserve">Small Scale Irrigation Directorate </w:t>
                          </w:r>
                        </w:p>
                        <w:p w14:paraId="4F2E0328" w14:textId="3795E218" w:rsidR="00B07FD7" w:rsidRDefault="00B07FD7" w:rsidP="00B07FD7">
                          <w:pPr>
                            <w:pStyle w:val="NormalWeb"/>
                            <w:spacing w:before="0" w:beforeAutospacing="0" w:after="0" w:afterAutospacing="0"/>
                            <w:jc w:val="center"/>
                            <w:rPr>
                              <w:rFonts w:ascii="Calibri" w:hAnsi="Calibri"/>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pPr>
                          <w:r>
                            <w:rPr>
                              <w:rFonts w:ascii="Calibri" w:hAnsi="Calibri"/>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t xml:space="preserve">Decmber, 2019 </w:t>
                          </w:r>
                        </w:p>
                        <w:p w14:paraId="333BF990" w14:textId="77777777" w:rsidR="00B07FD7" w:rsidRDefault="00B07FD7" w:rsidP="00B07FD7">
                          <w:pPr>
                            <w:pStyle w:val="NormalWeb"/>
                            <w:spacing w:before="0" w:beforeAutospacing="0" w:after="0" w:afterAutospacing="0"/>
                            <w:jc w:val="center"/>
                            <w:rPr>
                              <w:rFonts w:ascii="Calibri" w:hAnsi="Calibri"/>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pPr>
                          <w:r>
                            <w:rPr>
                              <w:rFonts w:ascii="Calibri" w:hAnsi="Calibri"/>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t>Addis Ababa</w:t>
                          </w:r>
                        </w:p>
                        <w:p w14:paraId="1EE1CF99" w14:textId="77777777" w:rsidR="00B07FD7" w:rsidRPr="00936F03" w:rsidRDefault="00B07FD7" w:rsidP="00B07FD7">
                          <w:pPr>
                            <w:pStyle w:val="NormalWeb"/>
                            <w:spacing w:before="0" w:beforeAutospacing="0" w:after="0" w:afterAutospacing="0"/>
                            <w:jc w:val="center"/>
                            <w:rPr>
                              <w14:props3d w14:extrusionH="0" w14:contourW="25400" w14:prstMaterial="matte">
                                <w14:bevelT w14:w="25400" w14:h="55880" w14:prst="artDeco"/>
                                <w14:contourClr>
                                  <w14:schemeClr w14:val="accent2">
                                    <w14:tint w14:val="20000"/>
                                  </w14:schemeClr>
                                </w14:contourClr>
                              </w14:props3d>
                            </w:rPr>
                          </w:pPr>
                        </w:p>
                      </w:txbxContent>
                    </v:textbox>
                  </v:shape>
                </v:group>
                <v:shape id="Picture 23" o:spid="_x0000_s1035" type="#_x0000_t75" style="position:absolute;left:228;top:20079;width:19869;height:19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VmADEAAAA2wAAAA8AAABkcnMvZG93bnJldi54bWxEj0+LwjAUxO+C3yE8wZumVlmXahQRBMHD&#10;rv8Oe3s2z7bYvJQm1q6f3iwseBxm5jfMfNmaUjRUu8KygtEwAkGcWl1wpuB03Aw+QTiPrLG0TAp+&#10;ycFy0e3MMdH2wXtqDj4TAcIuQQW591UipUtzMuiGtiIO3tXWBn2QdSZ1jY8AN6WMo+hDGiw4LORY&#10;0Tqn9Ha4GwXTVfX9nFzL/fmned7bXfZ14Vgq1e+1qxkIT61/h//bW60gHsPfl/AD5O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WVmADEAAAA2wAAAA8AAAAAAAAAAAAAAAAA&#10;nwIAAGRycy9kb3ducmV2LnhtbFBLBQYAAAAABAAEAPcAAACQAwAAAAA=&#10;">
                  <v:imagedata r:id="rId22" o:title="Geo pond"/>
                </v:shape>
                <v:shape id="Picture 24" o:spid="_x0000_s1036" type="#_x0000_t75" style="position:absolute;left:20096;top:20079;width:20098;height:19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OfjfGAAAA2wAAAA8AAABkcnMvZG93bnJldi54bWxEj91qwkAUhO8LfYflFLyrG6MVTbORtiAo&#10;xYJ/bS8P2dMkmD0bsqvGt3eFgpfDzHzDpLPO1OJErassKxj0IxDEudUVFwp22/nzBITzyBpry6Tg&#10;Qg5m2eNDiom2Z17TaeMLESDsElRQet8kUrq8JIOubxvi4P3Z1qAPsi2kbvEc4KaWcRSNpcGKw0KJ&#10;DX2UlB82R6Pge/rbjMaHpfwcfk3ei5fV4Gcfz5XqPXVvryA8df4e/m8vtIJ4BLcv4QfI7A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w5+N8YAAADbAAAADwAAAAAAAAAAAAAA&#10;AACfAgAAZHJzL2Rvd25yZXYueG1sUEsFBgAAAAAEAAQA9wAAAJIDAAAAAA==&#10;">
                  <v:imagedata r:id="rId23" o:title="Pond mason"/>
                </v:shape>
                <w10:wrap anchorx="margin"/>
              </v:group>
            </w:pict>
          </mc:Fallback>
        </mc:AlternateContent>
      </w:r>
    </w:p>
    <w:sdt>
      <w:sdtPr>
        <w:rPr>
          <w:color w:val="4F81BD" w:themeColor="accent1"/>
        </w:rPr>
        <w:id w:val="1844904643"/>
        <w:docPartObj>
          <w:docPartGallery w:val="Cover Pages"/>
          <w:docPartUnique/>
        </w:docPartObj>
      </w:sdtPr>
      <w:sdtEndPr>
        <w:rPr>
          <w:rFonts w:ascii="Times New Roman" w:hAnsi="Times New Roman" w:cs="Times New Roman"/>
          <w:b/>
          <w:color w:val="auto"/>
          <w:sz w:val="28"/>
          <w:szCs w:val="28"/>
          <w:u w:val="single"/>
        </w:rPr>
      </w:sdtEndPr>
      <w:sdtContent>
        <w:p w14:paraId="321D4785" w14:textId="1F9162FF" w:rsidR="00EA65D3" w:rsidRDefault="00EA65D3">
          <w:pPr>
            <w:pStyle w:val="NoSpacing"/>
            <w:spacing w:before="1540" w:after="240"/>
            <w:jc w:val="center"/>
            <w:rPr>
              <w:color w:val="4F81BD" w:themeColor="accent1"/>
            </w:rPr>
          </w:pPr>
          <w:r>
            <w:rPr>
              <w:noProof/>
              <w:color w:val="4F81BD" w:themeColor="accent1"/>
            </w:rPr>
            <w:drawing>
              <wp:inline distT="0" distB="0" distL="0" distR="0" wp14:anchorId="7A011DBD" wp14:editId="17DECA2F">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2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4F81BD" w:themeColor="accent1"/>
              <w:sz w:val="72"/>
              <w:szCs w:val="72"/>
            </w:rPr>
            <w:alias w:val="Title"/>
            <w:tag w:val=""/>
            <w:id w:val="1735040861"/>
            <w:placeholder>
              <w:docPart w:val="F2A9BD4F2D2348F185C29CD4BF11E4C4"/>
            </w:placeholder>
            <w:showingPlcHd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284D7C61" w14:textId="77777777" w:rsidR="00EA65D3" w:rsidRDefault="00EA65D3">
              <w:pPr>
                <w:pStyle w:val="NoSpacing"/>
                <w:pBdr>
                  <w:top w:val="single" w:sz="6" w:space="6" w:color="4F81BD" w:themeColor="accent1"/>
                  <w:bottom w:val="single" w:sz="6" w:space="6" w:color="4F81BD" w:themeColor="accent1"/>
                </w:pBdr>
                <w:spacing w:after="240"/>
                <w:jc w:val="center"/>
                <w:rPr>
                  <w:rFonts w:asciiTheme="majorHAnsi" w:eastAsiaTheme="majorEastAsia" w:hAnsiTheme="majorHAnsi" w:cstheme="majorBidi"/>
                  <w:caps/>
                  <w:color w:val="4F81BD" w:themeColor="accent1"/>
                  <w:sz w:val="80"/>
                  <w:szCs w:val="80"/>
                </w:rPr>
              </w:pPr>
              <w:r>
                <w:rPr>
                  <w:rFonts w:asciiTheme="majorHAnsi" w:eastAsiaTheme="majorEastAsia" w:hAnsiTheme="majorHAnsi" w:cstheme="majorBidi"/>
                  <w:caps/>
                  <w:color w:val="4F81BD" w:themeColor="accent1"/>
                  <w:sz w:val="80"/>
                  <w:szCs w:val="80"/>
                </w:rPr>
                <w:t>[Document title]</w:t>
              </w:r>
            </w:p>
          </w:sdtContent>
        </w:sdt>
        <w:sdt>
          <w:sdtPr>
            <w:rPr>
              <w:color w:val="4F81BD" w:themeColor="accent1"/>
              <w:sz w:val="28"/>
              <w:szCs w:val="28"/>
            </w:rPr>
            <w:alias w:val="Subtitle"/>
            <w:tag w:val=""/>
            <w:id w:val="328029620"/>
            <w:placeholder>
              <w:docPart w:val="80F5C7C5C07C4A2E990C7ADEF0C53470"/>
            </w:placeholder>
            <w:showingPlcHdr/>
            <w:dataBinding w:prefixMappings="xmlns:ns0='http://purl.org/dc/elements/1.1/' xmlns:ns1='http://schemas.openxmlformats.org/package/2006/metadata/core-properties' " w:xpath="/ns1:coreProperties[1]/ns0:subject[1]" w:storeItemID="{6C3C8BC8-F283-45AE-878A-BAB7291924A1}"/>
            <w:text/>
          </w:sdtPr>
          <w:sdtEndPr/>
          <w:sdtContent>
            <w:p w14:paraId="3FA95E85" w14:textId="77777777" w:rsidR="00EA65D3" w:rsidRDefault="00EA65D3">
              <w:pPr>
                <w:pStyle w:val="NoSpacing"/>
                <w:jc w:val="center"/>
                <w:rPr>
                  <w:color w:val="4F81BD" w:themeColor="accent1"/>
                  <w:sz w:val="28"/>
                  <w:szCs w:val="28"/>
                </w:rPr>
              </w:pPr>
              <w:r>
                <w:rPr>
                  <w:color w:val="4F81BD" w:themeColor="accent1"/>
                  <w:sz w:val="28"/>
                  <w:szCs w:val="28"/>
                </w:rPr>
                <w:t>[Document subtitle]</w:t>
              </w:r>
            </w:p>
          </w:sdtContent>
        </w:sdt>
        <w:p w14:paraId="5F9BE084" w14:textId="77777777" w:rsidR="00EA65D3" w:rsidRDefault="00EA65D3">
          <w:pPr>
            <w:pStyle w:val="NoSpacing"/>
            <w:spacing w:before="480"/>
            <w:jc w:val="center"/>
            <w:rPr>
              <w:color w:val="4F81BD" w:themeColor="accent1"/>
            </w:rPr>
          </w:pPr>
          <w:r>
            <w:rPr>
              <w:noProof/>
              <w:color w:val="4F81BD" w:themeColor="accent1"/>
            </w:rPr>
            <mc:AlternateContent>
              <mc:Choice Requires="wps">
                <w:drawing>
                  <wp:anchor distT="0" distB="0" distL="114300" distR="114300" simplePos="0" relativeHeight="251671552" behindDoc="0" locked="0" layoutInCell="1" allowOverlap="1" wp14:anchorId="58FF1D8D" wp14:editId="4E1D9811">
                    <wp:simplePos x="0" y="0"/>
                    <wp:positionH relativeFrom="margin">
                      <wp:align>center</wp:align>
                    </wp:positionH>
                    <mc:AlternateContent>
                      <mc:Choice Requires="wp14">
                        <wp:positionV relativeFrom="page">
                          <wp14:pctPosVOffset>85000</wp14:pctPosVOffset>
                        </wp:positionV>
                      </mc:Choice>
                      <mc:Fallback>
                        <wp:positionV relativeFrom="page">
                          <wp:posOffset>6606540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F81BD" w:themeColor="accent1"/>
                                    <w:sz w:val="28"/>
                                    <w:szCs w:val="28"/>
                                  </w:rPr>
                                  <w:alias w:val="Date"/>
                                  <w:tag w:val=""/>
                                  <w:id w:val="197127006"/>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0041B427" w14:textId="77777777" w:rsidR="00E25429" w:rsidRDefault="00E25429">
                                    <w:pPr>
                                      <w:pStyle w:val="NoSpacing"/>
                                      <w:spacing w:after="40"/>
                                      <w:jc w:val="center"/>
                                      <w:rPr>
                                        <w:caps/>
                                        <w:color w:val="4F81BD" w:themeColor="accent1"/>
                                        <w:sz w:val="28"/>
                                        <w:szCs w:val="28"/>
                                      </w:rPr>
                                    </w:pPr>
                                    <w:r>
                                      <w:rPr>
                                        <w:caps/>
                                        <w:color w:val="4F81BD" w:themeColor="accent1"/>
                                        <w:sz w:val="28"/>
                                        <w:szCs w:val="28"/>
                                      </w:rPr>
                                      <w:t>[Date]</w:t>
                                    </w:r>
                                  </w:p>
                                </w:sdtContent>
                              </w:sdt>
                              <w:p w14:paraId="73A8DD5C" w14:textId="77777777" w:rsidR="00E25429" w:rsidRDefault="00257D8F">
                                <w:pPr>
                                  <w:pStyle w:val="NoSpacing"/>
                                  <w:jc w:val="center"/>
                                  <w:rPr>
                                    <w:color w:val="4F81BD" w:themeColor="accent1"/>
                                  </w:rPr>
                                </w:pPr>
                                <w:sdt>
                                  <w:sdtPr>
                                    <w:rPr>
                                      <w:caps/>
                                      <w:color w:val="4F81BD" w:themeColor="accent1"/>
                                    </w:rPr>
                                    <w:alias w:val="Company"/>
                                    <w:tag w:val=""/>
                                    <w:id w:val="1390145197"/>
                                    <w:showingPlcHdr/>
                                    <w:dataBinding w:prefixMappings="xmlns:ns0='http://schemas.openxmlformats.org/officeDocument/2006/extended-properties' " w:xpath="/ns0:Properties[1]/ns0:Company[1]" w:storeItemID="{6668398D-A668-4E3E-A5EB-62B293D839F1}"/>
                                    <w:text/>
                                  </w:sdtPr>
                                  <w:sdtEndPr/>
                                  <w:sdtContent>
                                    <w:r w:rsidR="00E25429">
                                      <w:rPr>
                                        <w:caps/>
                                        <w:color w:val="4F81BD" w:themeColor="accent1"/>
                                      </w:rPr>
                                      <w:t>[Company name]</w:t>
                                    </w:r>
                                  </w:sdtContent>
                                </w:sdt>
                              </w:p>
                              <w:p w14:paraId="3040FE2C" w14:textId="77777777" w:rsidR="00E25429" w:rsidRDefault="00257D8F">
                                <w:pPr>
                                  <w:pStyle w:val="NoSpacing"/>
                                  <w:jc w:val="center"/>
                                  <w:rPr>
                                    <w:color w:val="4F81BD" w:themeColor="accent1"/>
                                  </w:rPr>
                                </w:pPr>
                                <w:sdt>
                                  <w:sdtPr>
                                    <w:rPr>
                                      <w:color w:val="4F81BD" w:themeColor="accent1"/>
                                    </w:rPr>
                                    <w:alias w:val="Address"/>
                                    <w:tag w:val=""/>
                                    <w:id w:val="-726379553"/>
                                    <w:showingPlcHdr/>
                                    <w:dataBinding w:prefixMappings="xmlns:ns0='http://schemas.microsoft.com/office/2006/coverPageProps' " w:xpath="/ns0:CoverPageProperties[1]/ns0:CompanyAddress[1]" w:storeItemID="{55AF091B-3C7A-41E3-B477-F2FDAA23CFDA}"/>
                                    <w:text/>
                                  </w:sdtPr>
                                  <w:sdtEndPr/>
                                  <w:sdtContent>
                                    <w:r w:rsidR="00E25429">
                                      <w:rPr>
                                        <w:color w:val="4F81BD" w:themeColor="accent1"/>
                                      </w:rPr>
                                      <w:t>[Company address]</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8FF1D8D" id="Text Box 142" o:spid="_x0000_s1037" type="#_x0000_t202" style="position:absolute;left:0;text-align:left;margin-left:0;margin-top:0;width:516pt;height:43.9pt;z-index:251671552;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TjOdwIAAF0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" filled="f" stroked="f" strokeweight=".5pt">
                    <v:textbox style="mso-fit-shape-to-text:t" inset="0,0,0,0">
                      <w:txbxContent>
                        <w:sdt>
                          <w:sdtPr>
                            <w:rPr>
                              <w:caps/>
                              <w:color w:val="4F81BD" w:themeColor="accent1"/>
                              <w:sz w:val="28"/>
                              <w:szCs w:val="28"/>
                            </w:rPr>
                            <w:alias w:val="Date"/>
                            <w:tag w:val=""/>
                            <w:id w:val="197127006"/>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0041B427" w14:textId="77777777" w:rsidR="00E25429" w:rsidRDefault="00E25429">
                              <w:pPr>
                                <w:pStyle w:val="NoSpacing"/>
                                <w:spacing w:after="40"/>
                                <w:jc w:val="center"/>
                                <w:rPr>
                                  <w:caps/>
                                  <w:color w:val="4F81BD" w:themeColor="accent1"/>
                                  <w:sz w:val="28"/>
                                  <w:szCs w:val="28"/>
                                </w:rPr>
                              </w:pPr>
                              <w:r>
                                <w:rPr>
                                  <w:caps/>
                                  <w:color w:val="4F81BD" w:themeColor="accent1"/>
                                  <w:sz w:val="28"/>
                                  <w:szCs w:val="28"/>
                                </w:rPr>
                                <w:t>[Date]</w:t>
                              </w:r>
                            </w:p>
                          </w:sdtContent>
                        </w:sdt>
                        <w:p w14:paraId="73A8DD5C" w14:textId="77777777" w:rsidR="00E25429" w:rsidRDefault="00E25429">
                          <w:pPr>
                            <w:pStyle w:val="NoSpacing"/>
                            <w:jc w:val="center"/>
                            <w:rPr>
                              <w:color w:val="4F81BD" w:themeColor="accent1"/>
                            </w:rPr>
                          </w:pPr>
                          <w:sdt>
                            <w:sdtPr>
                              <w:rPr>
                                <w:caps/>
                                <w:color w:val="4F81BD" w:themeColor="accent1"/>
                              </w:rPr>
                              <w:alias w:val="Company"/>
                              <w:tag w:val=""/>
                              <w:id w:val="1390145197"/>
                              <w:showingPlcHdr/>
                              <w:dataBinding w:prefixMappings="xmlns:ns0='http://schemas.openxmlformats.org/officeDocument/2006/extended-properties' " w:xpath="/ns0:Properties[1]/ns0:Company[1]" w:storeItemID="{6668398D-A668-4E3E-A5EB-62B293D839F1}"/>
                              <w:text/>
                            </w:sdtPr>
                            <w:sdtContent>
                              <w:r>
                                <w:rPr>
                                  <w:caps/>
                                  <w:color w:val="4F81BD" w:themeColor="accent1"/>
                                </w:rPr>
                                <w:t>[Company name]</w:t>
                              </w:r>
                            </w:sdtContent>
                          </w:sdt>
                        </w:p>
                        <w:p w14:paraId="3040FE2C" w14:textId="77777777" w:rsidR="00E25429" w:rsidRDefault="00E25429">
                          <w:pPr>
                            <w:pStyle w:val="NoSpacing"/>
                            <w:jc w:val="center"/>
                            <w:rPr>
                              <w:color w:val="4F81BD" w:themeColor="accent1"/>
                            </w:rPr>
                          </w:pPr>
                          <w:sdt>
                            <w:sdtPr>
                              <w:rPr>
                                <w:color w:val="4F81BD" w:themeColor="accent1"/>
                              </w:rPr>
                              <w:alias w:val="Address"/>
                              <w:tag w:val=""/>
                              <w:id w:val="-726379553"/>
                              <w:showingPlcHdr/>
                              <w:dataBinding w:prefixMappings="xmlns:ns0='http://schemas.microsoft.com/office/2006/coverPageProps' " w:xpath="/ns0:CoverPageProperties[1]/ns0:CompanyAddress[1]" w:storeItemID="{55AF091B-3C7A-41E3-B477-F2FDAA23CFDA}"/>
                              <w:text/>
                            </w:sdtPr>
                            <w:sdtContent>
                              <w:r>
                                <w:rPr>
                                  <w:color w:val="4F81BD" w:themeColor="accent1"/>
                                </w:rPr>
                                <w:t>[Company address]</w:t>
                              </w:r>
                            </w:sdtContent>
                          </w:sdt>
                        </w:p>
                      </w:txbxContent>
                    </v:textbox>
                    <w10:wrap anchorx="margin" anchory="page"/>
                  </v:shape>
                </w:pict>
              </mc:Fallback>
            </mc:AlternateContent>
          </w:r>
          <w:r>
            <w:rPr>
              <w:noProof/>
              <w:color w:val="4F81BD" w:themeColor="accent1"/>
            </w:rPr>
            <w:drawing>
              <wp:inline distT="0" distB="0" distL="0" distR="0" wp14:anchorId="605FA8F4" wp14:editId="50E17E3E">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5"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3E248695" w14:textId="46EE5875" w:rsidR="00EA65D3" w:rsidRDefault="00EA65D3">
          <w:pPr>
            <w:rPr>
              <w:rFonts w:ascii="Times New Roman" w:hAnsi="Times New Roman" w:cs="Times New Roman"/>
              <w:b/>
              <w:sz w:val="28"/>
              <w:szCs w:val="28"/>
              <w:u w:val="single"/>
            </w:rPr>
          </w:pPr>
          <w:r>
            <w:rPr>
              <w:rFonts w:ascii="Times New Roman" w:hAnsi="Times New Roman" w:cs="Times New Roman"/>
              <w:b/>
              <w:sz w:val="28"/>
              <w:szCs w:val="28"/>
              <w:u w:val="single"/>
            </w:rPr>
            <w:br w:type="page"/>
          </w:r>
        </w:p>
      </w:sdtContent>
    </w:sdt>
    <w:sdt>
      <w:sdtPr>
        <w:rPr>
          <w:rFonts w:asciiTheme="minorHAnsi" w:eastAsiaTheme="minorHAnsi" w:hAnsiTheme="minorHAnsi" w:cstheme="minorBidi"/>
          <w:color w:val="auto"/>
          <w:sz w:val="22"/>
          <w:szCs w:val="22"/>
        </w:rPr>
        <w:id w:val="-1893499407"/>
        <w:docPartObj>
          <w:docPartGallery w:val="Table of Contents"/>
          <w:docPartUnique/>
        </w:docPartObj>
      </w:sdtPr>
      <w:sdtEndPr>
        <w:rPr>
          <w:b/>
          <w:bCs/>
          <w:noProof/>
        </w:rPr>
      </w:sdtEndPr>
      <w:sdtContent>
        <w:p w14:paraId="0207A8AA" w14:textId="32D8F091" w:rsidR="003B7623" w:rsidRDefault="003B7623">
          <w:pPr>
            <w:pStyle w:val="TOCHeading"/>
          </w:pPr>
          <w:r>
            <w:t>Table of Contents</w:t>
          </w:r>
        </w:p>
        <w:p w14:paraId="5D533566" w14:textId="37F8E1CA" w:rsidR="003B7623" w:rsidRDefault="003B7623">
          <w:pPr>
            <w:pStyle w:val="TOC1"/>
            <w:rPr>
              <w:rFonts w:asciiTheme="minorHAnsi" w:eastAsiaTheme="minorEastAsia" w:hAnsiTheme="minorHAnsi" w:cstheme="minorBidi"/>
              <w:b w:val="0"/>
              <w:bCs w:val="0"/>
              <w:caps w:val="0"/>
              <w:noProof/>
              <w:sz w:val="22"/>
              <w:szCs w:val="22"/>
            </w:rPr>
          </w:pPr>
          <w:r>
            <w:fldChar w:fldCharType="begin"/>
          </w:r>
          <w:r>
            <w:instrText xml:space="preserve"> TOC \o "1-3" \h \z \u </w:instrText>
          </w:r>
          <w:r>
            <w:fldChar w:fldCharType="separate"/>
          </w:r>
          <w:hyperlink w:anchor="_Toc25943912" w:history="1">
            <w:r w:rsidRPr="00CC2E76">
              <w:rPr>
                <w:rStyle w:val="Hyperlink"/>
                <w:rFonts w:ascii="Times New Roman" w:eastAsia="Times New Roman" w:hAnsi="Times New Roman" w:cs="Times New Roman"/>
                <w:noProof/>
              </w:rPr>
              <w:t>1</w:t>
            </w:r>
            <w:r>
              <w:rPr>
                <w:rFonts w:asciiTheme="minorHAnsi" w:eastAsiaTheme="minorEastAsia" w:hAnsiTheme="minorHAnsi" w:cstheme="minorBidi"/>
                <w:b w:val="0"/>
                <w:bCs w:val="0"/>
                <w:caps w:val="0"/>
                <w:noProof/>
                <w:sz w:val="22"/>
                <w:szCs w:val="22"/>
              </w:rPr>
              <w:tab/>
            </w:r>
            <w:r w:rsidRPr="00CC2E76">
              <w:rPr>
                <w:rStyle w:val="Hyperlink"/>
                <w:rFonts w:ascii="Times New Roman" w:hAnsi="Times New Roman" w:cs="Times New Roman"/>
                <w:noProof/>
              </w:rPr>
              <w:t>Introduction</w:t>
            </w:r>
            <w:r>
              <w:rPr>
                <w:noProof/>
                <w:webHidden/>
              </w:rPr>
              <w:tab/>
            </w:r>
            <w:r>
              <w:rPr>
                <w:noProof/>
                <w:webHidden/>
              </w:rPr>
              <w:fldChar w:fldCharType="begin"/>
            </w:r>
            <w:r>
              <w:rPr>
                <w:noProof/>
                <w:webHidden/>
              </w:rPr>
              <w:instrText xml:space="preserve"> PAGEREF _Toc25943912 \h </w:instrText>
            </w:r>
            <w:r>
              <w:rPr>
                <w:noProof/>
                <w:webHidden/>
              </w:rPr>
            </w:r>
            <w:r>
              <w:rPr>
                <w:noProof/>
                <w:webHidden/>
              </w:rPr>
              <w:fldChar w:fldCharType="separate"/>
            </w:r>
            <w:r>
              <w:rPr>
                <w:noProof/>
                <w:webHidden/>
              </w:rPr>
              <w:t>4</w:t>
            </w:r>
            <w:r>
              <w:rPr>
                <w:noProof/>
                <w:webHidden/>
              </w:rPr>
              <w:fldChar w:fldCharType="end"/>
            </w:r>
          </w:hyperlink>
        </w:p>
        <w:p w14:paraId="5C3475E0" w14:textId="31DFAA3B" w:rsidR="003B7623" w:rsidRDefault="00257D8F">
          <w:pPr>
            <w:pStyle w:val="TOC2"/>
            <w:tabs>
              <w:tab w:val="left" w:pos="880"/>
              <w:tab w:val="right" w:leader="dot" w:pos="12950"/>
            </w:tabs>
            <w:rPr>
              <w:rFonts w:eastAsiaTheme="minorEastAsia"/>
              <w:noProof/>
            </w:rPr>
          </w:pPr>
          <w:hyperlink w:anchor="_Toc25943913" w:history="1">
            <w:r w:rsidR="003B7623" w:rsidRPr="00CC2E76">
              <w:rPr>
                <w:rStyle w:val="Hyperlink"/>
                <w:rFonts w:ascii="Times New Roman" w:hAnsi="Times New Roman" w:cs="Times New Roman"/>
                <w:b/>
                <w:noProof/>
              </w:rPr>
              <w:t>1.1</w:t>
            </w:r>
            <w:r w:rsidR="003B7623">
              <w:rPr>
                <w:rFonts w:eastAsiaTheme="minorEastAsia"/>
                <w:noProof/>
              </w:rPr>
              <w:tab/>
            </w:r>
            <w:r w:rsidR="003B7623" w:rsidRPr="00CC2E76">
              <w:rPr>
                <w:rStyle w:val="Hyperlink"/>
                <w:rFonts w:ascii="Times New Roman" w:hAnsi="Times New Roman" w:cs="Times New Roman"/>
                <w:b/>
                <w:noProof/>
              </w:rPr>
              <w:t>Background and rationale</w:t>
            </w:r>
            <w:r w:rsidR="003B7623">
              <w:rPr>
                <w:noProof/>
                <w:webHidden/>
              </w:rPr>
              <w:tab/>
            </w:r>
            <w:r w:rsidR="003B7623">
              <w:rPr>
                <w:noProof/>
                <w:webHidden/>
              </w:rPr>
              <w:fldChar w:fldCharType="begin"/>
            </w:r>
            <w:r w:rsidR="003B7623">
              <w:rPr>
                <w:noProof/>
                <w:webHidden/>
              </w:rPr>
              <w:instrText xml:space="preserve"> PAGEREF _Toc25943913 \h </w:instrText>
            </w:r>
            <w:r w:rsidR="003B7623">
              <w:rPr>
                <w:noProof/>
                <w:webHidden/>
              </w:rPr>
            </w:r>
            <w:r w:rsidR="003B7623">
              <w:rPr>
                <w:noProof/>
                <w:webHidden/>
              </w:rPr>
              <w:fldChar w:fldCharType="separate"/>
            </w:r>
            <w:r w:rsidR="003B7623">
              <w:rPr>
                <w:noProof/>
                <w:webHidden/>
              </w:rPr>
              <w:t>4</w:t>
            </w:r>
            <w:r w:rsidR="003B7623">
              <w:rPr>
                <w:noProof/>
                <w:webHidden/>
              </w:rPr>
              <w:fldChar w:fldCharType="end"/>
            </w:r>
          </w:hyperlink>
        </w:p>
        <w:p w14:paraId="639AFAD3" w14:textId="35634C1D" w:rsidR="003B7623" w:rsidRDefault="00257D8F">
          <w:pPr>
            <w:pStyle w:val="TOC2"/>
            <w:tabs>
              <w:tab w:val="left" w:pos="880"/>
              <w:tab w:val="right" w:leader="dot" w:pos="12950"/>
            </w:tabs>
            <w:rPr>
              <w:rFonts w:eastAsiaTheme="minorEastAsia"/>
              <w:noProof/>
            </w:rPr>
          </w:pPr>
          <w:hyperlink w:anchor="_Toc25943914" w:history="1">
            <w:r w:rsidR="003B7623" w:rsidRPr="00CC2E76">
              <w:rPr>
                <w:rStyle w:val="Hyperlink"/>
                <w:rFonts w:ascii="Times New Roman" w:eastAsia="Times New Roman" w:hAnsi="Times New Roman" w:cs="Times New Roman"/>
                <w:b/>
                <w:noProof/>
              </w:rPr>
              <w:t>1.2</w:t>
            </w:r>
            <w:r w:rsidR="003B7623">
              <w:rPr>
                <w:rFonts w:eastAsiaTheme="minorEastAsia"/>
                <w:noProof/>
              </w:rPr>
              <w:tab/>
            </w:r>
            <w:r w:rsidR="003B7623" w:rsidRPr="00CC2E76">
              <w:rPr>
                <w:rStyle w:val="Hyperlink"/>
                <w:rFonts w:ascii="Times New Roman" w:eastAsia="Times New Roman" w:hAnsi="Times New Roman" w:cs="Times New Roman"/>
                <w:b/>
                <w:noProof/>
              </w:rPr>
              <w:t>HHMIT Package objective</w:t>
            </w:r>
            <w:r w:rsidR="003B7623">
              <w:rPr>
                <w:noProof/>
                <w:webHidden/>
              </w:rPr>
              <w:tab/>
            </w:r>
            <w:r w:rsidR="003B7623">
              <w:rPr>
                <w:noProof/>
                <w:webHidden/>
              </w:rPr>
              <w:fldChar w:fldCharType="begin"/>
            </w:r>
            <w:r w:rsidR="003B7623">
              <w:rPr>
                <w:noProof/>
                <w:webHidden/>
              </w:rPr>
              <w:instrText xml:space="preserve"> PAGEREF _Toc25943914 \h </w:instrText>
            </w:r>
            <w:r w:rsidR="003B7623">
              <w:rPr>
                <w:noProof/>
                <w:webHidden/>
              </w:rPr>
            </w:r>
            <w:r w:rsidR="003B7623">
              <w:rPr>
                <w:noProof/>
                <w:webHidden/>
              </w:rPr>
              <w:fldChar w:fldCharType="separate"/>
            </w:r>
            <w:r w:rsidR="003B7623">
              <w:rPr>
                <w:noProof/>
                <w:webHidden/>
              </w:rPr>
              <w:t>5</w:t>
            </w:r>
            <w:r w:rsidR="003B7623">
              <w:rPr>
                <w:noProof/>
                <w:webHidden/>
              </w:rPr>
              <w:fldChar w:fldCharType="end"/>
            </w:r>
          </w:hyperlink>
        </w:p>
        <w:p w14:paraId="4B95526F" w14:textId="7A0F0A21" w:rsidR="003B7623" w:rsidRDefault="00257D8F">
          <w:pPr>
            <w:pStyle w:val="TOC3"/>
            <w:tabs>
              <w:tab w:val="left" w:pos="1320"/>
              <w:tab w:val="right" w:leader="dot" w:pos="12950"/>
            </w:tabs>
            <w:rPr>
              <w:rFonts w:eastAsiaTheme="minorEastAsia"/>
              <w:noProof/>
            </w:rPr>
          </w:pPr>
          <w:hyperlink w:anchor="_Toc25943915" w:history="1">
            <w:r w:rsidR="003B7623" w:rsidRPr="00CC2E76">
              <w:rPr>
                <w:rStyle w:val="Hyperlink"/>
                <w:rFonts w:ascii="Times New Roman" w:hAnsi="Times New Roman" w:cs="Times New Roman"/>
                <w:b/>
                <w:noProof/>
              </w:rPr>
              <w:t>1.2.1</w:t>
            </w:r>
            <w:r w:rsidR="003B7623">
              <w:rPr>
                <w:rFonts w:eastAsiaTheme="minorEastAsia"/>
                <w:noProof/>
              </w:rPr>
              <w:tab/>
            </w:r>
            <w:r w:rsidR="003B7623" w:rsidRPr="00CC2E76">
              <w:rPr>
                <w:rStyle w:val="Hyperlink"/>
                <w:rFonts w:ascii="Times New Roman" w:hAnsi="Times New Roman" w:cs="Times New Roman"/>
                <w:b/>
                <w:noProof/>
              </w:rPr>
              <w:t>General</w:t>
            </w:r>
            <w:r w:rsidR="003B7623">
              <w:rPr>
                <w:noProof/>
                <w:webHidden/>
              </w:rPr>
              <w:tab/>
            </w:r>
            <w:r w:rsidR="003B7623">
              <w:rPr>
                <w:noProof/>
                <w:webHidden/>
              </w:rPr>
              <w:fldChar w:fldCharType="begin"/>
            </w:r>
            <w:r w:rsidR="003B7623">
              <w:rPr>
                <w:noProof/>
                <w:webHidden/>
              </w:rPr>
              <w:instrText xml:space="preserve"> PAGEREF _Toc25943915 \h </w:instrText>
            </w:r>
            <w:r w:rsidR="003B7623">
              <w:rPr>
                <w:noProof/>
                <w:webHidden/>
              </w:rPr>
            </w:r>
            <w:r w:rsidR="003B7623">
              <w:rPr>
                <w:noProof/>
                <w:webHidden/>
              </w:rPr>
              <w:fldChar w:fldCharType="separate"/>
            </w:r>
            <w:r w:rsidR="003B7623">
              <w:rPr>
                <w:noProof/>
                <w:webHidden/>
              </w:rPr>
              <w:t>5</w:t>
            </w:r>
            <w:r w:rsidR="003B7623">
              <w:rPr>
                <w:noProof/>
                <w:webHidden/>
              </w:rPr>
              <w:fldChar w:fldCharType="end"/>
            </w:r>
          </w:hyperlink>
        </w:p>
        <w:p w14:paraId="3A8847BD" w14:textId="7B777271" w:rsidR="003B7623" w:rsidRDefault="00257D8F">
          <w:pPr>
            <w:pStyle w:val="TOC3"/>
            <w:tabs>
              <w:tab w:val="left" w:pos="1320"/>
              <w:tab w:val="right" w:leader="dot" w:pos="12950"/>
            </w:tabs>
            <w:rPr>
              <w:rFonts w:eastAsiaTheme="minorEastAsia"/>
              <w:noProof/>
            </w:rPr>
          </w:pPr>
          <w:hyperlink w:anchor="_Toc25943916" w:history="1">
            <w:r w:rsidR="003B7623" w:rsidRPr="00CC2E76">
              <w:rPr>
                <w:rStyle w:val="Hyperlink"/>
                <w:rFonts w:ascii="Times New Roman" w:hAnsi="Times New Roman" w:cs="Times New Roman"/>
                <w:b/>
                <w:noProof/>
              </w:rPr>
              <w:t>1.2.2</w:t>
            </w:r>
            <w:r w:rsidR="003B7623">
              <w:rPr>
                <w:rFonts w:eastAsiaTheme="minorEastAsia"/>
                <w:noProof/>
              </w:rPr>
              <w:tab/>
            </w:r>
            <w:r w:rsidR="003B7623" w:rsidRPr="00CC2E76">
              <w:rPr>
                <w:rStyle w:val="Hyperlink"/>
                <w:rFonts w:ascii="Times New Roman" w:hAnsi="Times New Roman" w:cs="Times New Roman"/>
                <w:b/>
                <w:noProof/>
              </w:rPr>
              <w:t>Specific</w:t>
            </w:r>
            <w:r w:rsidR="003B7623">
              <w:rPr>
                <w:noProof/>
                <w:webHidden/>
              </w:rPr>
              <w:tab/>
            </w:r>
            <w:r w:rsidR="003B7623">
              <w:rPr>
                <w:noProof/>
                <w:webHidden/>
              </w:rPr>
              <w:fldChar w:fldCharType="begin"/>
            </w:r>
            <w:r w:rsidR="003B7623">
              <w:rPr>
                <w:noProof/>
                <w:webHidden/>
              </w:rPr>
              <w:instrText xml:space="preserve"> PAGEREF _Toc25943916 \h </w:instrText>
            </w:r>
            <w:r w:rsidR="003B7623">
              <w:rPr>
                <w:noProof/>
                <w:webHidden/>
              </w:rPr>
            </w:r>
            <w:r w:rsidR="003B7623">
              <w:rPr>
                <w:noProof/>
                <w:webHidden/>
              </w:rPr>
              <w:fldChar w:fldCharType="separate"/>
            </w:r>
            <w:r w:rsidR="003B7623">
              <w:rPr>
                <w:noProof/>
                <w:webHidden/>
              </w:rPr>
              <w:t>5</w:t>
            </w:r>
            <w:r w:rsidR="003B7623">
              <w:rPr>
                <w:noProof/>
                <w:webHidden/>
              </w:rPr>
              <w:fldChar w:fldCharType="end"/>
            </w:r>
          </w:hyperlink>
        </w:p>
        <w:p w14:paraId="1934E837" w14:textId="1491210A" w:rsidR="003B7623" w:rsidRDefault="00257D8F">
          <w:pPr>
            <w:pStyle w:val="TOC2"/>
            <w:tabs>
              <w:tab w:val="left" w:pos="880"/>
              <w:tab w:val="right" w:leader="dot" w:pos="12950"/>
            </w:tabs>
            <w:rPr>
              <w:rFonts w:eastAsiaTheme="minorEastAsia"/>
              <w:noProof/>
            </w:rPr>
          </w:pPr>
          <w:hyperlink w:anchor="_Toc25943917" w:history="1">
            <w:r w:rsidR="003B7623" w:rsidRPr="00CC2E76">
              <w:rPr>
                <w:rStyle w:val="Hyperlink"/>
                <w:rFonts w:ascii="Times New Roman" w:eastAsia="Times New Roman" w:hAnsi="Times New Roman" w:cs="Times New Roman"/>
                <w:b/>
                <w:noProof/>
              </w:rPr>
              <w:t>1.3</w:t>
            </w:r>
            <w:r w:rsidR="003B7623">
              <w:rPr>
                <w:rFonts w:eastAsiaTheme="minorEastAsia"/>
                <w:noProof/>
              </w:rPr>
              <w:tab/>
            </w:r>
            <w:r w:rsidR="003B7623" w:rsidRPr="00CC2E76">
              <w:rPr>
                <w:rStyle w:val="Hyperlink"/>
                <w:rFonts w:ascii="Times New Roman" w:eastAsia="Times New Roman" w:hAnsi="Times New Roman" w:cs="Times New Roman"/>
                <w:b/>
                <w:noProof/>
              </w:rPr>
              <w:t>Scope of the package</w:t>
            </w:r>
            <w:r w:rsidR="003B7623">
              <w:rPr>
                <w:noProof/>
                <w:webHidden/>
              </w:rPr>
              <w:tab/>
            </w:r>
            <w:r w:rsidR="003B7623">
              <w:rPr>
                <w:noProof/>
                <w:webHidden/>
              </w:rPr>
              <w:fldChar w:fldCharType="begin"/>
            </w:r>
            <w:r w:rsidR="003B7623">
              <w:rPr>
                <w:noProof/>
                <w:webHidden/>
              </w:rPr>
              <w:instrText xml:space="preserve"> PAGEREF _Toc25943917 \h </w:instrText>
            </w:r>
            <w:r w:rsidR="003B7623">
              <w:rPr>
                <w:noProof/>
                <w:webHidden/>
              </w:rPr>
            </w:r>
            <w:r w:rsidR="003B7623">
              <w:rPr>
                <w:noProof/>
                <w:webHidden/>
              </w:rPr>
              <w:fldChar w:fldCharType="separate"/>
            </w:r>
            <w:r w:rsidR="003B7623">
              <w:rPr>
                <w:noProof/>
                <w:webHidden/>
              </w:rPr>
              <w:t>5</w:t>
            </w:r>
            <w:r w:rsidR="003B7623">
              <w:rPr>
                <w:noProof/>
                <w:webHidden/>
              </w:rPr>
              <w:fldChar w:fldCharType="end"/>
            </w:r>
          </w:hyperlink>
        </w:p>
        <w:p w14:paraId="1DBD558F" w14:textId="4F318566" w:rsidR="003B7623" w:rsidRDefault="00257D8F">
          <w:pPr>
            <w:pStyle w:val="TOC2"/>
            <w:tabs>
              <w:tab w:val="left" w:pos="880"/>
              <w:tab w:val="right" w:leader="dot" w:pos="12950"/>
            </w:tabs>
            <w:rPr>
              <w:rFonts w:eastAsiaTheme="minorEastAsia"/>
              <w:noProof/>
            </w:rPr>
          </w:pPr>
          <w:hyperlink w:anchor="_Toc25943918" w:history="1">
            <w:r w:rsidR="003B7623" w:rsidRPr="00CC2E76">
              <w:rPr>
                <w:rStyle w:val="Hyperlink"/>
                <w:rFonts w:ascii="Times New Roman" w:eastAsia="Times New Roman" w:hAnsi="Times New Roman" w:cs="Times New Roman"/>
                <w:b/>
                <w:noProof/>
              </w:rPr>
              <w:t>1.4</w:t>
            </w:r>
            <w:r w:rsidR="003B7623">
              <w:rPr>
                <w:rFonts w:eastAsiaTheme="minorEastAsia"/>
                <w:noProof/>
              </w:rPr>
              <w:tab/>
            </w:r>
            <w:r w:rsidR="003B7623" w:rsidRPr="00CC2E76">
              <w:rPr>
                <w:rStyle w:val="Hyperlink"/>
                <w:rFonts w:ascii="Times New Roman" w:eastAsia="Times New Roman" w:hAnsi="Times New Roman" w:cs="Times New Roman"/>
                <w:b/>
                <w:noProof/>
              </w:rPr>
              <w:t>Where to implement?</w:t>
            </w:r>
            <w:r w:rsidR="003B7623">
              <w:rPr>
                <w:noProof/>
                <w:webHidden/>
              </w:rPr>
              <w:tab/>
            </w:r>
            <w:r w:rsidR="003B7623">
              <w:rPr>
                <w:noProof/>
                <w:webHidden/>
              </w:rPr>
              <w:fldChar w:fldCharType="begin"/>
            </w:r>
            <w:r w:rsidR="003B7623">
              <w:rPr>
                <w:noProof/>
                <w:webHidden/>
              </w:rPr>
              <w:instrText xml:space="preserve"> PAGEREF _Toc25943918 \h </w:instrText>
            </w:r>
            <w:r w:rsidR="003B7623">
              <w:rPr>
                <w:noProof/>
                <w:webHidden/>
              </w:rPr>
            </w:r>
            <w:r w:rsidR="003B7623">
              <w:rPr>
                <w:noProof/>
                <w:webHidden/>
              </w:rPr>
              <w:fldChar w:fldCharType="separate"/>
            </w:r>
            <w:r w:rsidR="003B7623">
              <w:rPr>
                <w:noProof/>
                <w:webHidden/>
              </w:rPr>
              <w:t>6</w:t>
            </w:r>
            <w:r w:rsidR="003B7623">
              <w:rPr>
                <w:noProof/>
                <w:webHidden/>
              </w:rPr>
              <w:fldChar w:fldCharType="end"/>
            </w:r>
          </w:hyperlink>
        </w:p>
        <w:p w14:paraId="0387FEAF" w14:textId="68E96CE2" w:rsidR="003B7623" w:rsidRDefault="00257D8F">
          <w:pPr>
            <w:pStyle w:val="TOC2"/>
            <w:tabs>
              <w:tab w:val="left" w:pos="880"/>
              <w:tab w:val="right" w:leader="dot" w:pos="12950"/>
            </w:tabs>
            <w:rPr>
              <w:rFonts w:eastAsiaTheme="minorEastAsia"/>
              <w:noProof/>
            </w:rPr>
          </w:pPr>
          <w:hyperlink w:anchor="_Toc25943919" w:history="1">
            <w:r w:rsidR="003B7623" w:rsidRPr="00CC2E76">
              <w:rPr>
                <w:rStyle w:val="Hyperlink"/>
                <w:rFonts w:ascii="Times New Roman" w:eastAsia="Times New Roman" w:hAnsi="Times New Roman" w:cs="Times New Roman"/>
                <w:b/>
                <w:noProof/>
              </w:rPr>
              <w:t>1.5</w:t>
            </w:r>
            <w:r w:rsidR="003B7623">
              <w:rPr>
                <w:rFonts w:eastAsiaTheme="minorEastAsia"/>
                <w:noProof/>
              </w:rPr>
              <w:tab/>
            </w:r>
            <w:r w:rsidR="003B7623" w:rsidRPr="00CC2E76">
              <w:rPr>
                <w:rStyle w:val="Hyperlink"/>
                <w:rFonts w:ascii="Times New Roman" w:eastAsia="Times New Roman" w:hAnsi="Times New Roman" w:cs="Times New Roman"/>
                <w:b/>
                <w:noProof/>
              </w:rPr>
              <w:t>Beneficiaries</w:t>
            </w:r>
            <w:r w:rsidR="003B7623">
              <w:rPr>
                <w:noProof/>
                <w:webHidden/>
              </w:rPr>
              <w:tab/>
            </w:r>
            <w:r w:rsidR="003B7623">
              <w:rPr>
                <w:noProof/>
                <w:webHidden/>
              </w:rPr>
              <w:fldChar w:fldCharType="begin"/>
            </w:r>
            <w:r w:rsidR="003B7623">
              <w:rPr>
                <w:noProof/>
                <w:webHidden/>
              </w:rPr>
              <w:instrText xml:space="preserve"> PAGEREF _Toc25943919 \h </w:instrText>
            </w:r>
            <w:r w:rsidR="003B7623">
              <w:rPr>
                <w:noProof/>
                <w:webHidden/>
              </w:rPr>
            </w:r>
            <w:r w:rsidR="003B7623">
              <w:rPr>
                <w:noProof/>
                <w:webHidden/>
              </w:rPr>
              <w:fldChar w:fldCharType="separate"/>
            </w:r>
            <w:r w:rsidR="003B7623">
              <w:rPr>
                <w:noProof/>
                <w:webHidden/>
              </w:rPr>
              <w:t>6</w:t>
            </w:r>
            <w:r w:rsidR="003B7623">
              <w:rPr>
                <w:noProof/>
                <w:webHidden/>
              </w:rPr>
              <w:fldChar w:fldCharType="end"/>
            </w:r>
          </w:hyperlink>
        </w:p>
        <w:p w14:paraId="134227BD" w14:textId="7910C371" w:rsidR="003B7623" w:rsidRDefault="00257D8F">
          <w:pPr>
            <w:pStyle w:val="TOC1"/>
            <w:rPr>
              <w:rFonts w:asciiTheme="minorHAnsi" w:eastAsiaTheme="minorEastAsia" w:hAnsiTheme="minorHAnsi" w:cstheme="minorBidi"/>
              <w:b w:val="0"/>
              <w:bCs w:val="0"/>
              <w:caps w:val="0"/>
              <w:noProof/>
              <w:sz w:val="22"/>
              <w:szCs w:val="22"/>
            </w:rPr>
          </w:pPr>
          <w:hyperlink w:anchor="_Toc25943920" w:history="1">
            <w:r w:rsidR="003B7623" w:rsidRPr="00CC2E76">
              <w:rPr>
                <w:rStyle w:val="Hyperlink"/>
                <w:rFonts w:ascii="Times New Roman" w:eastAsia="Times New Roman" w:hAnsi="Times New Roman" w:cs="Times New Roman"/>
                <w:noProof/>
              </w:rPr>
              <w:t>2</w:t>
            </w:r>
            <w:r w:rsidR="003B7623">
              <w:rPr>
                <w:rFonts w:asciiTheme="minorHAnsi" w:eastAsiaTheme="minorEastAsia" w:hAnsiTheme="minorHAnsi" w:cstheme="minorBidi"/>
                <w:b w:val="0"/>
                <w:bCs w:val="0"/>
                <w:caps w:val="0"/>
                <w:noProof/>
                <w:sz w:val="22"/>
                <w:szCs w:val="22"/>
              </w:rPr>
              <w:tab/>
            </w:r>
            <w:r w:rsidR="003B7623" w:rsidRPr="00CC2E76">
              <w:rPr>
                <w:rStyle w:val="Hyperlink"/>
                <w:rFonts w:ascii="Times New Roman" w:eastAsia="Times New Roman" w:hAnsi="Times New Roman" w:cs="Times New Roman"/>
                <w:noProof/>
              </w:rPr>
              <w:t>HHMI package components</w:t>
            </w:r>
            <w:r w:rsidR="003B7623">
              <w:rPr>
                <w:noProof/>
                <w:webHidden/>
              </w:rPr>
              <w:tab/>
            </w:r>
            <w:r w:rsidR="003B7623">
              <w:rPr>
                <w:noProof/>
                <w:webHidden/>
              </w:rPr>
              <w:fldChar w:fldCharType="begin"/>
            </w:r>
            <w:r w:rsidR="003B7623">
              <w:rPr>
                <w:noProof/>
                <w:webHidden/>
              </w:rPr>
              <w:instrText xml:space="preserve"> PAGEREF _Toc25943920 \h </w:instrText>
            </w:r>
            <w:r w:rsidR="003B7623">
              <w:rPr>
                <w:noProof/>
                <w:webHidden/>
              </w:rPr>
            </w:r>
            <w:r w:rsidR="003B7623">
              <w:rPr>
                <w:noProof/>
                <w:webHidden/>
              </w:rPr>
              <w:fldChar w:fldCharType="separate"/>
            </w:r>
            <w:r w:rsidR="003B7623">
              <w:rPr>
                <w:noProof/>
                <w:webHidden/>
              </w:rPr>
              <w:t>6</w:t>
            </w:r>
            <w:r w:rsidR="003B7623">
              <w:rPr>
                <w:noProof/>
                <w:webHidden/>
              </w:rPr>
              <w:fldChar w:fldCharType="end"/>
            </w:r>
          </w:hyperlink>
        </w:p>
        <w:p w14:paraId="6BFB3EEC" w14:textId="73A7F872" w:rsidR="003B7623" w:rsidRDefault="00257D8F">
          <w:pPr>
            <w:pStyle w:val="TOC2"/>
            <w:tabs>
              <w:tab w:val="left" w:pos="880"/>
              <w:tab w:val="right" w:leader="dot" w:pos="12950"/>
            </w:tabs>
            <w:rPr>
              <w:rFonts w:eastAsiaTheme="minorEastAsia"/>
              <w:noProof/>
            </w:rPr>
          </w:pPr>
          <w:hyperlink w:anchor="_Toc25943921" w:history="1">
            <w:r w:rsidR="003B7623" w:rsidRPr="00CC2E76">
              <w:rPr>
                <w:rStyle w:val="Hyperlink"/>
                <w:rFonts w:ascii="Times New Roman" w:eastAsia="Times New Roman" w:hAnsi="Times New Roman" w:cs="Times New Roman"/>
                <w:b/>
                <w:noProof/>
              </w:rPr>
              <w:t>2.1</w:t>
            </w:r>
            <w:r w:rsidR="003B7623">
              <w:rPr>
                <w:rFonts w:eastAsiaTheme="minorEastAsia"/>
                <w:noProof/>
              </w:rPr>
              <w:tab/>
            </w:r>
            <w:r w:rsidR="003B7623" w:rsidRPr="00CC2E76">
              <w:rPr>
                <w:rStyle w:val="Hyperlink"/>
                <w:rFonts w:ascii="Times New Roman" w:eastAsia="Times New Roman" w:hAnsi="Times New Roman" w:cs="Times New Roman"/>
                <w:b/>
                <w:noProof/>
              </w:rPr>
              <w:t>Irrigation water source</w:t>
            </w:r>
            <w:r w:rsidR="003B7623">
              <w:rPr>
                <w:noProof/>
                <w:webHidden/>
              </w:rPr>
              <w:tab/>
            </w:r>
            <w:r w:rsidR="003B7623">
              <w:rPr>
                <w:noProof/>
                <w:webHidden/>
              </w:rPr>
              <w:fldChar w:fldCharType="begin"/>
            </w:r>
            <w:r w:rsidR="003B7623">
              <w:rPr>
                <w:noProof/>
                <w:webHidden/>
              </w:rPr>
              <w:instrText xml:space="preserve"> PAGEREF _Toc25943921 \h </w:instrText>
            </w:r>
            <w:r w:rsidR="003B7623">
              <w:rPr>
                <w:noProof/>
                <w:webHidden/>
              </w:rPr>
            </w:r>
            <w:r w:rsidR="003B7623">
              <w:rPr>
                <w:noProof/>
                <w:webHidden/>
              </w:rPr>
              <w:fldChar w:fldCharType="separate"/>
            </w:r>
            <w:r w:rsidR="003B7623">
              <w:rPr>
                <w:noProof/>
                <w:webHidden/>
              </w:rPr>
              <w:t>6</w:t>
            </w:r>
            <w:r w:rsidR="003B7623">
              <w:rPr>
                <w:noProof/>
                <w:webHidden/>
              </w:rPr>
              <w:fldChar w:fldCharType="end"/>
            </w:r>
          </w:hyperlink>
        </w:p>
        <w:p w14:paraId="20A9C598" w14:textId="2E9EAA7C" w:rsidR="003B7623" w:rsidRDefault="00257D8F">
          <w:pPr>
            <w:pStyle w:val="TOC2"/>
            <w:tabs>
              <w:tab w:val="left" w:pos="880"/>
              <w:tab w:val="right" w:leader="dot" w:pos="12950"/>
            </w:tabs>
            <w:rPr>
              <w:rFonts w:eastAsiaTheme="minorEastAsia"/>
              <w:noProof/>
            </w:rPr>
          </w:pPr>
          <w:hyperlink w:anchor="_Toc25943922" w:history="1">
            <w:r w:rsidR="003B7623" w:rsidRPr="00CC2E76">
              <w:rPr>
                <w:rStyle w:val="Hyperlink"/>
                <w:rFonts w:ascii="Times New Roman" w:eastAsia="Times New Roman" w:hAnsi="Times New Roman" w:cs="Times New Roman"/>
                <w:b/>
                <w:noProof/>
              </w:rPr>
              <w:t>2.2</w:t>
            </w:r>
            <w:r w:rsidR="003B7623">
              <w:rPr>
                <w:rFonts w:eastAsiaTheme="minorEastAsia"/>
                <w:noProof/>
              </w:rPr>
              <w:tab/>
            </w:r>
            <w:r w:rsidR="003B7623" w:rsidRPr="00CC2E76">
              <w:rPr>
                <w:rStyle w:val="Hyperlink"/>
                <w:rFonts w:ascii="Times New Roman" w:eastAsia="Times New Roman" w:hAnsi="Times New Roman" w:cs="Times New Roman"/>
                <w:b/>
                <w:noProof/>
              </w:rPr>
              <w:t>Water lifting devices</w:t>
            </w:r>
            <w:r w:rsidR="003B7623">
              <w:rPr>
                <w:noProof/>
                <w:webHidden/>
              </w:rPr>
              <w:tab/>
            </w:r>
            <w:r w:rsidR="003B7623">
              <w:rPr>
                <w:noProof/>
                <w:webHidden/>
              </w:rPr>
              <w:fldChar w:fldCharType="begin"/>
            </w:r>
            <w:r w:rsidR="003B7623">
              <w:rPr>
                <w:noProof/>
                <w:webHidden/>
              </w:rPr>
              <w:instrText xml:space="preserve"> PAGEREF _Toc25943922 \h </w:instrText>
            </w:r>
            <w:r w:rsidR="003B7623">
              <w:rPr>
                <w:noProof/>
                <w:webHidden/>
              </w:rPr>
            </w:r>
            <w:r w:rsidR="003B7623">
              <w:rPr>
                <w:noProof/>
                <w:webHidden/>
              </w:rPr>
              <w:fldChar w:fldCharType="separate"/>
            </w:r>
            <w:r w:rsidR="003B7623">
              <w:rPr>
                <w:noProof/>
                <w:webHidden/>
              </w:rPr>
              <w:t>6</w:t>
            </w:r>
            <w:r w:rsidR="003B7623">
              <w:rPr>
                <w:noProof/>
                <w:webHidden/>
              </w:rPr>
              <w:fldChar w:fldCharType="end"/>
            </w:r>
          </w:hyperlink>
        </w:p>
        <w:p w14:paraId="2C0E1463" w14:textId="14CE5B2F" w:rsidR="003B7623" w:rsidRDefault="00257D8F">
          <w:pPr>
            <w:pStyle w:val="TOC2"/>
            <w:tabs>
              <w:tab w:val="left" w:pos="880"/>
              <w:tab w:val="right" w:leader="dot" w:pos="12950"/>
            </w:tabs>
            <w:rPr>
              <w:rFonts w:eastAsiaTheme="minorEastAsia"/>
              <w:noProof/>
            </w:rPr>
          </w:pPr>
          <w:hyperlink w:anchor="_Toc25943923" w:history="1">
            <w:r w:rsidR="003B7623" w:rsidRPr="00CC2E76">
              <w:rPr>
                <w:rStyle w:val="Hyperlink"/>
                <w:rFonts w:ascii="Times New Roman" w:hAnsi="Times New Roman" w:cs="Times New Roman"/>
                <w:b/>
                <w:noProof/>
              </w:rPr>
              <w:t>2.3</w:t>
            </w:r>
            <w:r w:rsidR="003B7623">
              <w:rPr>
                <w:rFonts w:eastAsiaTheme="minorEastAsia"/>
                <w:noProof/>
              </w:rPr>
              <w:tab/>
            </w:r>
            <w:r w:rsidR="003B7623" w:rsidRPr="00CC2E76">
              <w:rPr>
                <w:rStyle w:val="Hyperlink"/>
                <w:rFonts w:ascii="Times New Roman" w:hAnsi="Times New Roman" w:cs="Times New Roman"/>
                <w:b/>
                <w:noProof/>
              </w:rPr>
              <w:t>Irrigation water application</w:t>
            </w:r>
            <w:r w:rsidR="003B7623">
              <w:rPr>
                <w:noProof/>
                <w:webHidden/>
              </w:rPr>
              <w:tab/>
            </w:r>
            <w:r w:rsidR="003B7623">
              <w:rPr>
                <w:noProof/>
                <w:webHidden/>
              </w:rPr>
              <w:fldChar w:fldCharType="begin"/>
            </w:r>
            <w:r w:rsidR="003B7623">
              <w:rPr>
                <w:noProof/>
                <w:webHidden/>
              </w:rPr>
              <w:instrText xml:space="preserve"> PAGEREF _Toc25943923 \h </w:instrText>
            </w:r>
            <w:r w:rsidR="003B7623">
              <w:rPr>
                <w:noProof/>
                <w:webHidden/>
              </w:rPr>
            </w:r>
            <w:r w:rsidR="003B7623">
              <w:rPr>
                <w:noProof/>
                <w:webHidden/>
              </w:rPr>
              <w:fldChar w:fldCharType="separate"/>
            </w:r>
            <w:r w:rsidR="003B7623">
              <w:rPr>
                <w:noProof/>
                <w:webHidden/>
              </w:rPr>
              <w:t>7</w:t>
            </w:r>
            <w:r w:rsidR="003B7623">
              <w:rPr>
                <w:noProof/>
                <w:webHidden/>
              </w:rPr>
              <w:fldChar w:fldCharType="end"/>
            </w:r>
          </w:hyperlink>
        </w:p>
        <w:p w14:paraId="3330EE56" w14:textId="10C88861" w:rsidR="003B7623" w:rsidRDefault="00257D8F">
          <w:pPr>
            <w:pStyle w:val="TOC1"/>
            <w:rPr>
              <w:rFonts w:asciiTheme="minorHAnsi" w:eastAsiaTheme="minorEastAsia" w:hAnsiTheme="minorHAnsi" w:cstheme="minorBidi"/>
              <w:b w:val="0"/>
              <w:bCs w:val="0"/>
              <w:caps w:val="0"/>
              <w:noProof/>
              <w:sz w:val="22"/>
              <w:szCs w:val="22"/>
            </w:rPr>
          </w:pPr>
          <w:hyperlink w:anchor="_Toc25943924" w:history="1">
            <w:r w:rsidR="003B7623" w:rsidRPr="00CC2E76">
              <w:rPr>
                <w:rStyle w:val="Hyperlink"/>
                <w:rFonts w:ascii="Times New Roman" w:hAnsi="Times New Roman" w:cs="Times New Roman"/>
                <w:noProof/>
              </w:rPr>
              <w:t>3</w:t>
            </w:r>
            <w:r w:rsidR="003B7623">
              <w:rPr>
                <w:rFonts w:asciiTheme="minorHAnsi" w:eastAsiaTheme="minorEastAsia" w:hAnsiTheme="minorHAnsi" w:cstheme="minorBidi"/>
                <w:b w:val="0"/>
                <w:bCs w:val="0"/>
                <w:caps w:val="0"/>
                <w:noProof/>
                <w:sz w:val="22"/>
                <w:szCs w:val="22"/>
              </w:rPr>
              <w:tab/>
            </w:r>
            <w:r w:rsidR="003B7623" w:rsidRPr="00CC2E76">
              <w:rPr>
                <w:rStyle w:val="Hyperlink"/>
                <w:rFonts w:ascii="Times New Roman" w:hAnsi="Times New Roman" w:cs="Times New Roman"/>
                <w:noProof/>
              </w:rPr>
              <w:t>Spring Development Technology Package</w:t>
            </w:r>
            <w:r w:rsidR="003B7623">
              <w:rPr>
                <w:noProof/>
                <w:webHidden/>
              </w:rPr>
              <w:tab/>
            </w:r>
            <w:r w:rsidR="003B7623">
              <w:rPr>
                <w:noProof/>
                <w:webHidden/>
              </w:rPr>
              <w:fldChar w:fldCharType="begin"/>
            </w:r>
            <w:r w:rsidR="003B7623">
              <w:rPr>
                <w:noProof/>
                <w:webHidden/>
              </w:rPr>
              <w:instrText xml:space="preserve"> PAGEREF _Toc25943924 \h </w:instrText>
            </w:r>
            <w:r w:rsidR="003B7623">
              <w:rPr>
                <w:noProof/>
                <w:webHidden/>
              </w:rPr>
            </w:r>
            <w:r w:rsidR="003B7623">
              <w:rPr>
                <w:noProof/>
                <w:webHidden/>
              </w:rPr>
              <w:fldChar w:fldCharType="separate"/>
            </w:r>
            <w:r w:rsidR="003B7623">
              <w:rPr>
                <w:noProof/>
                <w:webHidden/>
              </w:rPr>
              <w:t>7</w:t>
            </w:r>
            <w:r w:rsidR="003B7623">
              <w:rPr>
                <w:noProof/>
                <w:webHidden/>
              </w:rPr>
              <w:fldChar w:fldCharType="end"/>
            </w:r>
          </w:hyperlink>
        </w:p>
        <w:p w14:paraId="773420F2" w14:textId="3B065E52" w:rsidR="003B7623" w:rsidRDefault="00257D8F">
          <w:pPr>
            <w:pStyle w:val="TOC2"/>
            <w:tabs>
              <w:tab w:val="left" w:pos="880"/>
              <w:tab w:val="right" w:leader="dot" w:pos="12950"/>
            </w:tabs>
            <w:rPr>
              <w:rFonts w:eastAsiaTheme="minorEastAsia"/>
              <w:noProof/>
            </w:rPr>
          </w:pPr>
          <w:hyperlink w:anchor="_Toc25943925" w:history="1">
            <w:r w:rsidR="003B7623" w:rsidRPr="00CC2E76">
              <w:rPr>
                <w:rStyle w:val="Hyperlink"/>
                <w:rFonts w:ascii="Times New Roman" w:hAnsi="Times New Roman" w:cs="Times New Roman"/>
                <w:b/>
                <w:noProof/>
              </w:rPr>
              <w:t>3.1</w:t>
            </w:r>
            <w:r w:rsidR="003B7623">
              <w:rPr>
                <w:rFonts w:eastAsiaTheme="minorEastAsia"/>
                <w:noProof/>
              </w:rPr>
              <w:tab/>
            </w:r>
            <w:r w:rsidR="003B7623" w:rsidRPr="00CC2E76">
              <w:rPr>
                <w:rStyle w:val="Hyperlink"/>
                <w:rFonts w:ascii="Times New Roman" w:hAnsi="Times New Roman" w:cs="Times New Roman"/>
                <w:b/>
                <w:noProof/>
              </w:rPr>
              <w:t>Water source</w:t>
            </w:r>
            <w:r w:rsidR="003B7623">
              <w:rPr>
                <w:noProof/>
                <w:webHidden/>
              </w:rPr>
              <w:tab/>
            </w:r>
            <w:r w:rsidR="003B7623">
              <w:rPr>
                <w:noProof/>
                <w:webHidden/>
              </w:rPr>
              <w:fldChar w:fldCharType="begin"/>
            </w:r>
            <w:r w:rsidR="003B7623">
              <w:rPr>
                <w:noProof/>
                <w:webHidden/>
              </w:rPr>
              <w:instrText xml:space="preserve"> PAGEREF _Toc25943925 \h </w:instrText>
            </w:r>
            <w:r w:rsidR="003B7623">
              <w:rPr>
                <w:noProof/>
                <w:webHidden/>
              </w:rPr>
            </w:r>
            <w:r w:rsidR="003B7623">
              <w:rPr>
                <w:noProof/>
                <w:webHidden/>
              </w:rPr>
              <w:fldChar w:fldCharType="separate"/>
            </w:r>
            <w:r w:rsidR="003B7623">
              <w:rPr>
                <w:noProof/>
                <w:webHidden/>
              </w:rPr>
              <w:t>7</w:t>
            </w:r>
            <w:r w:rsidR="003B7623">
              <w:rPr>
                <w:noProof/>
                <w:webHidden/>
              </w:rPr>
              <w:fldChar w:fldCharType="end"/>
            </w:r>
          </w:hyperlink>
        </w:p>
        <w:p w14:paraId="25E0DD99" w14:textId="77DCABE7" w:rsidR="003B7623" w:rsidRDefault="00257D8F">
          <w:pPr>
            <w:pStyle w:val="TOC2"/>
            <w:tabs>
              <w:tab w:val="left" w:pos="880"/>
              <w:tab w:val="right" w:leader="dot" w:pos="12950"/>
            </w:tabs>
            <w:rPr>
              <w:rFonts w:eastAsiaTheme="minorEastAsia"/>
              <w:noProof/>
            </w:rPr>
          </w:pPr>
          <w:hyperlink w:anchor="_Toc25943926" w:history="1">
            <w:r w:rsidR="003B7623" w:rsidRPr="00CC2E76">
              <w:rPr>
                <w:rStyle w:val="Hyperlink"/>
                <w:rFonts w:ascii="Times New Roman" w:hAnsi="Times New Roman" w:cs="Times New Roman"/>
                <w:b/>
                <w:noProof/>
              </w:rPr>
              <w:t>3.2</w:t>
            </w:r>
            <w:r w:rsidR="003B7623">
              <w:rPr>
                <w:rFonts w:eastAsiaTheme="minorEastAsia"/>
                <w:noProof/>
              </w:rPr>
              <w:tab/>
            </w:r>
            <w:r w:rsidR="003B7623" w:rsidRPr="00CC2E76">
              <w:rPr>
                <w:rStyle w:val="Hyperlink"/>
                <w:rFonts w:ascii="Times New Roman" w:hAnsi="Times New Roman" w:cs="Times New Roman"/>
                <w:b/>
                <w:noProof/>
              </w:rPr>
              <w:t>Water abstraction / lifting</w:t>
            </w:r>
            <w:r w:rsidR="003B7623">
              <w:rPr>
                <w:noProof/>
                <w:webHidden/>
              </w:rPr>
              <w:tab/>
            </w:r>
            <w:r w:rsidR="003B7623">
              <w:rPr>
                <w:noProof/>
                <w:webHidden/>
              </w:rPr>
              <w:fldChar w:fldCharType="begin"/>
            </w:r>
            <w:r w:rsidR="003B7623">
              <w:rPr>
                <w:noProof/>
                <w:webHidden/>
              </w:rPr>
              <w:instrText xml:space="preserve"> PAGEREF _Toc25943926 \h </w:instrText>
            </w:r>
            <w:r w:rsidR="003B7623">
              <w:rPr>
                <w:noProof/>
                <w:webHidden/>
              </w:rPr>
            </w:r>
            <w:r w:rsidR="003B7623">
              <w:rPr>
                <w:noProof/>
                <w:webHidden/>
              </w:rPr>
              <w:fldChar w:fldCharType="separate"/>
            </w:r>
            <w:r w:rsidR="003B7623">
              <w:rPr>
                <w:noProof/>
                <w:webHidden/>
              </w:rPr>
              <w:t>8</w:t>
            </w:r>
            <w:r w:rsidR="003B7623">
              <w:rPr>
                <w:noProof/>
                <w:webHidden/>
              </w:rPr>
              <w:fldChar w:fldCharType="end"/>
            </w:r>
          </w:hyperlink>
        </w:p>
        <w:p w14:paraId="3EA20FD2" w14:textId="6EE12209" w:rsidR="003B7623" w:rsidRDefault="00257D8F">
          <w:pPr>
            <w:pStyle w:val="TOC3"/>
            <w:tabs>
              <w:tab w:val="left" w:pos="1320"/>
              <w:tab w:val="right" w:leader="dot" w:pos="12950"/>
            </w:tabs>
            <w:rPr>
              <w:rFonts w:eastAsiaTheme="minorEastAsia"/>
              <w:noProof/>
            </w:rPr>
          </w:pPr>
          <w:hyperlink w:anchor="_Toc25943927" w:history="1">
            <w:r w:rsidR="003B7623" w:rsidRPr="00CC2E76">
              <w:rPr>
                <w:rStyle w:val="Hyperlink"/>
                <w:rFonts w:ascii="Times New Roman" w:eastAsia="Times New Roman" w:hAnsi="Times New Roman" w:cs="Times New Roman"/>
                <w:b/>
                <w:bCs/>
                <w:noProof/>
              </w:rPr>
              <w:t>3.2.1</w:t>
            </w:r>
            <w:r w:rsidR="003B7623">
              <w:rPr>
                <w:rFonts w:eastAsiaTheme="minorEastAsia"/>
                <w:noProof/>
              </w:rPr>
              <w:tab/>
            </w:r>
            <w:r w:rsidR="003B7623" w:rsidRPr="00CC2E76">
              <w:rPr>
                <w:rStyle w:val="Hyperlink"/>
                <w:rFonts w:ascii="Times New Roman" w:eastAsia="Times New Roman" w:hAnsi="Times New Roman" w:cs="Times New Roman"/>
                <w:b/>
                <w:bCs/>
                <w:noProof/>
              </w:rPr>
              <w:t>Engine pump</w:t>
            </w:r>
            <w:r w:rsidR="003B7623">
              <w:rPr>
                <w:noProof/>
                <w:webHidden/>
              </w:rPr>
              <w:tab/>
            </w:r>
            <w:r w:rsidR="003B7623">
              <w:rPr>
                <w:noProof/>
                <w:webHidden/>
              </w:rPr>
              <w:fldChar w:fldCharType="begin"/>
            </w:r>
            <w:r w:rsidR="003B7623">
              <w:rPr>
                <w:noProof/>
                <w:webHidden/>
              </w:rPr>
              <w:instrText xml:space="preserve"> PAGEREF _Toc25943927 \h </w:instrText>
            </w:r>
            <w:r w:rsidR="003B7623">
              <w:rPr>
                <w:noProof/>
                <w:webHidden/>
              </w:rPr>
            </w:r>
            <w:r w:rsidR="003B7623">
              <w:rPr>
                <w:noProof/>
                <w:webHidden/>
              </w:rPr>
              <w:fldChar w:fldCharType="separate"/>
            </w:r>
            <w:r w:rsidR="003B7623">
              <w:rPr>
                <w:noProof/>
                <w:webHidden/>
              </w:rPr>
              <w:t>9</w:t>
            </w:r>
            <w:r w:rsidR="003B7623">
              <w:rPr>
                <w:noProof/>
                <w:webHidden/>
              </w:rPr>
              <w:fldChar w:fldCharType="end"/>
            </w:r>
          </w:hyperlink>
        </w:p>
        <w:p w14:paraId="6A45D1F0" w14:textId="2AE5EC1E" w:rsidR="003B7623" w:rsidRDefault="00257D8F">
          <w:pPr>
            <w:pStyle w:val="TOC3"/>
            <w:tabs>
              <w:tab w:val="left" w:pos="1320"/>
              <w:tab w:val="right" w:leader="dot" w:pos="12950"/>
            </w:tabs>
            <w:rPr>
              <w:rFonts w:eastAsiaTheme="minorEastAsia"/>
              <w:noProof/>
            </w:rPr>
          </w:pPr>
          <w:hyperlink w:anchor="_Toc25943928" w:history="1">
            <w:r w:rsidR="003B7623" w:rsidRPr="00CC2E76">
              <w:rPr>
                <w:rStyle w:val="Hyperlink"/>
                <w:rFonts w:ascii="Times New Roman" w:eastAsia="Times New Roman" w:hAnsi="Times New Roman" w:cs="Times New Roman"/>
                <w:b/>
                <w:bCs/>
                <w:noProof/>
              </w:rPr>
              <w:t>3.2.2</w:t>
            </w:r>
            <w:r w:rsidR="003B7623">
              <w:rPr>
                <w:rFonts w:eastAsiaTheme="minorEastAsia"/>
                <w:noProof/>
              </w:rPr>
              <w:tab/>
            </w:r>
            <w:r w:rsidR="003B7623" w:rsidRPr="00CC2E76">
              <w:rPr>
                <w:rStyle w:val="Hyperlink"/>
                <w:rFonts w:ascii="Times New Roman" w:eastAsia="Times New Roman" w:hAnsi="Times New Roman" w:cs="Times New Roman"/>
                <w:b/>
                <w:bCs/>
                <w:noProof/>
              </w:rPr>
              <w:t>Pressure Treadle pump</w:t>
            </w:r>
            <w:r w:rsidR="003B7623">
              <w:rPr>
                <w:noProof/>
                <w:webHidden/>
              </w:rPr>
              <w:tab/>
            </w:r>
            <w:r w:rsidR="003B7623">
              <w:rPr>
                <w:noProof/>
                <w:webHidden/>
              </w:rPr>
              <w:fldChar w:fldCharType="begin"/>
            </w:r>
            <w:r w:rsidR="003B7623">
              <w:rPr>
                <w:noProof/>
                <w:webHidden/>
              </w:rPr>
              <w:instrText xml:space="preserve"> PAGEREF _Toc25943928 \h </w:instrText>
            </w:r>
            <w:r w:rsidR="003B7623">
              <w:rPr>
                <w:noProof/>
                <w:webHidden/>
              </w:rPr>
            </w:r>
            <w:r w:rsidR="003B7623">
              <w:rPr>
                <w:noProof/>
                <w:webHidden/>
              </w:rPr>
              <w:fldChar w:fldCharType="separate"/>
            </w:r>
            <w:r w:rsidR="003B7623">
              <w:rPr>
                <w:noProof/>
                <w:webHidden/>
              </w:rPr>
              <w:t>10</w:t>
            </w:r>
            <w:r w:rsidR="003B7623">
              <w:rPr>
                <w:noProof/>
                <w:webHidden/>
              </w:rPr>
              <w:fldChar w:fldCharType="end"/>
            </w:r>
          </w:hyperlink>
        </w:p>
        <w:p w14:paraId="1393DE8C" w14:textId="717A58A5" w:rsidR="003B7623" w:rsidRDefault="00257D8F">
          <w:pPr>
            <w:pStyle w:val="TOC3"/>
            <w:tabs>
              <w:tab w:val="left" w:pos="1320"/>
              <w:tab w:val="right" w:leader="dot" w:pos="12950"/>
            </w:tabs>
            <w:rPr>
              <w:rFonts w:eastAsiaTheme="minorEastAsia"/>
              <w:noProof/>
            </w:rPr>
          </w:pPr>
          <w:hyperlink w:anchor="_Toc25943929" w:history="1">
            <w:r w:rsidR="003B7623" w:rsidRPr="00CC2E76">
              <w:rPr>
                <w:rStyle w:val="Hyperlink"/>
                <w:rFonts w:ascii="Times New Roman" w:eastAsia="Times New Roman" w:hAnsi="Times New Roman" w:cs="Times New Roman"/>
                <w:b/>
                <w:noProof/>
              </w:rPr>
              <w:t>3.2.3</w:t>
            </w:r>
            <w:r w:rsidR="003B7623">
              <w:rPr>
                <w:rFonts w:eastAsiaTheme="minorEastAsia"/>
                <w:noProof/>
              </w:rPr>
              <w:tab/>
            </w:r>
            <w:r w:rsidR="003B7623" w:rsidRPr="00CC2E76">
              <w:rPr>
                <w:rStyle w:val="Hyperlink"/>
                <w:rFonts w:ascii="Times New Roman" w:eastAsia="Times New Roman" w:hAnsi="Times New Roman" w:cs="Times New Roman"/>
                <w:b/>
                <w:noProof/>
              </w:rPr>
              <w:t>Low Head solar pump</w:t>
            </w:r>
            <w:r w:rsidR="003B7623">
              <w:rPr>
                <w:noProof/>
                <w:webHidden/>
              </w:rPr>
              <w:tab/>
            </w:r>
            <w:r w:rsidR="003B7623">
              <w:rPr>
                <w:noProof/>
                <w:webHidden/>
              </w:rPr>
              <w:fldChar w:fldCharType="begin"/>
            </w:r>
            <w:r w:rsidR="003B7623">
              <w:rPr>
                <w:noProof/>
                <w:webHidden/>
              </w:rPr>
              <w:instrText xml:space="preserve"> PAGEREF _Toc25943929 \h </w:instrText>
            </w:r>
            <w:r w:rsidR="003B7623">
              <w:rPr>
                <w:noProof/>
                <w:webHidden/>
              </w:rPr>
            </w:r>
            <w:r w:rsidR="003B7623">
              <w:rPr>
                <w:noProof/>
                <w:webHidden/>
              </w:rPr>
              <w:fldChar w:fldCharType="separate"/>
            </w:r>
            <w:r w:rsidR="003B7623">
              <w:rPr>
                <w:noProof/>
                <w:webHidden/>
              </w:rPr>
              <w:t>11</w:t>
            </w:r>
            <w:r w:rsidR="003B7623">
              <w:rPr>
                <w:noProof/>
                <w:webHidden/>
              </w:rPr>
              <w:fldChar w:fldCharType="end"/>
            </w:r>
          </w:hyperlink>
        </w:p>
        <w:p w14:paraId="2ACD6C17" w14:textId="6F157A9A" w:rsidR="003B7623" w:rsidRDefault="00257D8F">
          <w:pPr>
            <w:pStyle w:val="TOC2"/>
            <w:tabs>
              <w:tab w:val="left" w:pos="880"/>
              <w:tab w:val="right" w:leader="dot" w:pos="12950"/>
            </w:tabs>
            <w:rPr>
              <w:rFonts w:eastAsiaTheme="minorEastAsia"/>
              <w:noProof/>
            </w:rPr>
          </w:pPr>
          <w:hyperlink w:anchor="_Toc25943930" w:history="1">
            <w:r w:rsidR="003B7623" w:rsidRPr="00CC2E76">
              <w:rPr>
                <w:rStyle w:val="Hyperlink"/>
                <w:rFonts w:ascii="Times New Roman" w:hAnsi="Times New Roman" w:cs="Times New Roman"/>
                <w:b/>
                <w:noProof/>
              </w:rPr>
              <w:t>3.3</w:t>
            </w:r>
            <w:r w:rsidR="003B7623">
              <w:rPr>
                <w:rFonts w:eastAsiaTheme="minorEastAsia"/>
                <w:noProof/>
              </w:rPr>
              <w:tab/>
            </w:r>
            <w:r w:rsidR="003B7623" w:rsidRPr="00CC2E76">
              <w:rPr>
                <w:rStyle w:val="Hyperlink"/>
                <w:rFonts w:ascii="Times New Roman" w:hAnsi="Times New Roman" w:cs="Times New Roman"/>
                <w:b/>
                <w:noProof/>
              </w:rPr>
              <w:t>Water application</w:t>
            </w:r>
            <w:r w:rsidR="003B7623">
              <w:rPr>
                <w:noProof/>
                <w:webHidden/>
              </w:rPr>
              <w:tab/>
            </w:r>
            <w:r w:rsidR="003B7623">
              <w:rPr>
                <w:noProof/>
                <w:webHidden/>
              </w:rPr>
              <w:fldChar w:fldCharType="begin"/>
            </w:r>
            <w:r w:rsidR="003B7623">
              <w:rPr>
                <w:noProof/>
                <w:webHidden/>
              </w:rPr>
              <w:instrText xml:space="preserve"> PAGEREF _Toc25943930 \h </w:instrText>
            </w:r>
            <w:r w:rsidR="003B7623">
              <w:rPr>
                <w:noProof/>
                <w:webHidden/>
              </w:rPr>
            </w:r>
            <w:r w:rsidR="003B7623">
              <w:rPr>
                <w:noProof/>
                <w:webHidden/>
              </w:rPr>
              <w:fldChar w:fldCharType="separate"/>
            </w:r>
            <w:r w:rsidR="003B7623">
              <w:rPr>
                <w:noProof/>
                <w:webHidden/>
              </w:rPr>
              <w:t>11</w:t>
            </w:r>
            <w:r w:rsidR="003B7623">
              <w:rPr>
                <w:noProof/>
                <w:webHidden/>
              </w:rPr>
              <w:fldChar w:fldCharType="end"/>
            </w:r>
          </w:hyperlink>
        </w:p>
        <w:p w14:paraId="25B86FEB" w14:textId="4AF2C792" w:rsidR="003B7623" w:rsidRDefault="00257D8F">
          <w:pPr>
            <w:pStyle w:val="TOC3"/>
            <w:tabs>
              <w:tab w:val="left" w:pos="1320"/>
              <w:tab w:val="right" w:leader="dot" w:pos="12950"/>
            </w:tabs>
            <w:rPr>
              <w:rFonts w:eastAsiaTheme="minorEastAsia"/>
              <w:noProof/>
            </w:rPr>
          </w:pPr>
          <w:hyperlink w:anchor="_Toc25943931" w:history="1">
            <w:r w:rsidR="003B7623" w:rsidRPr="00CC2E76">
              <w:rPr>
                <w:rStyle w:val="Hyperlink"/>
                <w:rFonts w:ascii="Times New Roman" w:eastAsia="Times New Roman" w:hAnsi="Times New Roman" w:cs="Times New Roman"/>
                <w:b/>
                <w:noProof/>
              </w:rPr>
              <w:t>3.3.1</w:t>
            </w:r>
            <w:r w:rsidR="003B7623">
              <w:rPr>
                <w:rFonts w:eastAsiaTheme="minorEastAsia"/>
                <w:noProof/>
              </w:rPr>
              <w:tab/>
            </w:r>
            <w:r w:rsidR="003B7623" w:rsidRPr="00CC2E76">
              <w:rPr>
                <w:rStyle w:val="Hyperlink"/>
                <w:rFonts w:ascii="Times New Roman" w:eastAsia="Times New Roman" w:hAnsi="Times New Roman" w:cs="Times New Roman"/>
                <w:b/>
                <w:noProof/>
              </w:rPr>
              <w:t>Low cost Family Drip</w:t>
            </w:r>
            <w:r w:rsidR="003B7623">
              <w:rPr>
                <w:noProof/>
                <w:webHidden/>
              </w:rPr>
              <w:tab/>
            </w:r>
            <w:r w:rsidR="003B7623">
              <w:rPr>
                <w:noProof/>
                <w:webHidden/>
              </w:rPr>
              <w:fldChar w:fldCharType="begin"/>
            </w:r>
            <w:r w:rsidR="003B7623">
              <w:rPr>
                <w:noProof/>
                <w:webHidden/>
              </w:rPr>
              <w:instrText xml:space="preserve"> PAGEREF _Toc25943931 \h </w:instrText>
            </w:r>
            <w:r w:rsidR="003B7623">
              <w:rPr>
                <w:noProof/>
                <w:webHidden/>
              </w:rPr>
            </w:r>
            <w:r w:rsidR="003B7623">
              <w:rPr>
                <w:noProof/>
                <w:webHidden/>
              </w:rPr>
              <w:fldChar w:fldCharType="separate"/>
            </w:r>
            <w:r w:rsidR="003B7623">
              <w:rPr>
                <w:noProof/>
                <w:webHidden/>
              </w:rPr>
              <w:t>15</w:t>
            </w:r>
            <w:r w:rsidR="003B7623">
              <w:rPr>
                <w:noProof/>
                <w:webHidden/>
              </w:rPr>
              <w:fldChar w:fldCharType="end"/>
            </w:r>
          </w:hyperlink>
        </w:p>
        <w:p w14:paraId="2FAA61BD" w14:textId="0723F3A8" w:rsidR="003B7623" w:rsidRDefault="00257D8F">
          <w:pPr>
            <w:pStyle w:val="TOC3"/>
            <w:tabs>
              <w:tab w:val="left" w:pos="1320"/>
              <w:tab w:val="right" w:leader="dot" w:pos="12950"/>
            </w:tabs>
            <w:rPr>
              <w:rFonts w:eastAsiaTheme="minorEastAsia"/>
              <w:noProof/>
            </w:rPr>
          </w:pPr>
          <w:hyperlink w:anchor="_Toc25943932" w:history="1">
            <w:r w:rsidR="003B7623" w:rsidRPr="00CC2E76">
              <w:rPr>
                <w:rStyle w:val="Hyperlink"/>
                <w:rFonts w:ascii="Times New Roman" w:eastAsia="Times New Roman" w:hAnsi="Times New Roman" w:cs="Times New Roman"/>
                <w:b/>
                <w:noProof/>
              </w:rPr>
              <w:t>3.3.2</w:t>
            </w:r>
            <w:r w:rsidR="003B7623">
              <w:rPr>
                <w:rFonts w:eastAsiaTheme="minorEastAsia"/>
                <w:noProof/>
              </w:rPr>
              <w:tab/>
            </w:r>
            <w:r w:rsidR="003B7623" w:rsidRPr="00CC2E76">
              <w:rPr>
                <w:rStyle w:val="Hyperlink"/>
                <w:rFonts w:ascii="Times New Roman" w:eastAsia="Times New Roman" w:hAnsi="Times New Roman" w:cs="Times New Roman"/>
                <w:b/>
                <w:noProof/>
              </w:rPr>
              <w:t>Furrow Irrigation System</w:t>
            </w:r>
            <w:r w:rsidR="003B7623">
              <w:rPr>
                <w:noProof/>
                <w:webHidden/>
              </w:rPr>
              <w:tab/>
            </w:r>
            <w:r w:rsidR="003B7623">
              <w:rPr>
                <w:noProof/>
                <w:webHidden/>
              </w:rPr>
              <w:fldChar w:fldCharType="begin"/>
            </w:r>
            <w:r w:rsidR="003B7623">
              <w:rPr>
                <w:noProof/>
                <w:webHidden/>
              </w:rPr>
              <w:instrText xml:space="preserve"> PAGEREF _Toc25943932 \h </w:instrText>
            </w:r>
            <w:r w:rsidR="003B7623">
              <w:rPr>
                <w:noProof/>
                <w:webHidden/>
              </w:rPr>
            </w:r>
            <w:r w:rsidR="003B7623">
              <w:rPr>
                <w:noProof/>
                <w:webHidden/>
              </w:rPr>
              <w:fldChar w:fldCharType="separate"/>
            </w:r>
            <w:r w:rsidR="003B7623">
              <w:rPr>
                <w:noProof/>
                <w:webHidden/>
              </w:rPr>
              <w:t>15</w:t>
            </w:r>
            <w:r w:rsidR="003B7623">
              <w:rPr>
                <w:noProof/>
                <w:webHidden/>
              </w:rPr>
              <w:fldChar w:fldCharType="end"/>
            </w:r>
          </w:hyperlink>
        </w:p>
        <w:p w14:paraId="3674618F" w14:textId="67353296" w:rsidR="003B7623" w:rsidRDefault="00257D8F">
          <w:pPr>
            <w:pStyle w:val="TOC2"/>
            <w:tabs>
              <w:tab w:val="left" w:pos="880"/>
              <w:tab w:val="right" w:leader="dot" w:pos="12950"/>
            </w:tabs>
            <w:rPr>
              <w:rFonts w:eastAsiaTheme="minorEastAsia"/>
              <w:noProof/>
            </w:rPr>
          </w:pPr>
          <w:hyperlink w:anchor="_Toc25943933" w:history="1">
            <w:r w:rsidR="003B7623" w:rsidRPr="00CC2E76">
              <w:rPr>
                <w:rStyle w:val="Hyperlink"/>
                <w:rFonts w:ascii="Times New Roman" w:hAnsi="Times New Roman" w:cs="Times New Roman"/>
                <w:b/>
                <w:noProof/>
              </w:rPr>
              <w:t>3.4</w:t>
            </w:r>
            <w:r w:rsidR="003B7623">
              <w:rPr>
                <w:rFonts w:eastAsiaTheme="minorEastAsia"/>
                <w:noProof/>
              </w:rPr>
              <w:tab/>
            </w:r>
            <w:r w:rsidR="003B7623" w:rsidRPr="00CC2E76">
              <w:rPr>
                <w:rStyle w:val="Hyperlink"/>
                <w:rFonts w:ascii="Times New Roman" w:hAnsi="Times New Roman" w:cs="Times New Roman"/>
                <w:b/>
                <w:noProof/>
              </w:rPr>
              <w:t>Crop selection</w:t>
            </w:r>
            <w:r w:rsidR="003B7623">
              <w:rPr>
                <w:noProof/>
                <w:webHidden/>
              </w:rPr>
              <w:tab/>
            </w:r>
            <w:r w:rsidR="003B7623">
              <w:rPr>
                <w:noProof/>
                <w:webHidden/>
              </w:rPr>
              <w:fldChar w:fldCharType="begin"/>
            </w:r>
            <w:r w:rsidR="003B7623">
              <w:rPr>
                <w:noProof/>
                <w:webHidden/>
              </w:rPr>
              <w:instrText xml:space="preserve"> PAGEREF _Toc25943933 \h </w:instrText>
            </w:r>
            <w:r w:rsidR="003B7623">
              <w:rPr>
                <w:noProof/>
                <w:webHidden/>
              </w:rPr>
            </w:r>
            <w:r w:rsidR="003B7623">
              <w:rPr>
                <w:noProof/>
                <w:webHidden/>
              </w:rPr>
              <w:fldChar w:fldCharType="separate"/>
            </w:r>
            <w:r w:rsidR="003B7623">
              <w:rPr>
                <w:noProof/>
                <w:webHidden/>
              </w:rPr>
              <w:t>16</w:t>
            </w:r>
            <w:r w:rsidR="003B7623">
              <w:rPr>
                <w:noProof/>
                <w:webHidden/>
              </w:rPr>
              <w:fldChar w:fldCharType="end"/>
            </w:r>
          </w:hyperlink>
        </w:p>
        <w:p w14:paraId="29CF72E2" w14:textId="00BE390D" w:rsidR="003B7623" w:rsidRDefault="00257D8F">
          <w:pPr>
            <w:pStyle w:val="TOC2"/>
            <w:tabs>
              <w:tab w:val="left" w:pos="880"/>
              <w:tab w:val="right" w:leader="dot" w:pos="12950"/>
            </w:tabs>
            <w:rPr>
              <w:rFonts w:eastAsiaTheme="minorEastAsia"/>
              <w:noProof/>
            </w:rPr>
          </w:pPr>
          <w:hyperlink w:anchor="_Toc25943934" w:history="1">
            <w:r w:rsidR="003B7623" w:rsidRPr="00CC2E76">
              <w:rPr>
                <w:rStyle w:val="Hyperlink"/>
                <w:rFonts w:ascii="Times New Roman" w:hAnsi="Times New Roman" w:cs="Times New Roman"/>
                <w:b/>
                <w:noProof/>
              </w:rPr>
              <w:t>3.5</w:t>
            </w:r>
            <w:r w:rsidR="003B7623">
              <w:rPr>
                <w:rFonts w:eastAsiaTheme="minorEastAsia"/>
                <w:noProof/>
              </w:rPr>
              <w:tab/>
            </w:r>
            <w:r w:rsidR="003B7623" w:rsidRPr="00CC2E76">
              <w:rPr>
                <w:rStyle w:val="Hyperlink"/>
                <w:rFonts w:ascii="Times New Roman" w:hAnsi="Times New Roman" w:cs="Times New Roman"/>
                <w:b/>
                <w:noProof/>
              </w:rPr>
              <w:t>Command area</w:t>
            </w:r>
            <w:r w:rsidR="003B7623">
              <w:rPr>
                <w:noProof/>
                <w:webHidden/>
              </w:rPr>
              <w:tab/>
            </w:r>
            <w:r w:rsidR="003B7623">
              <w:rPr>
                <w:noProof/>
                <w:webHidden/>
              </w:rPr>
              <w:fldChar w:fldCharType="begin"/>
            </w:r>
            <w:r w:rsidR="003B7623">
              <w:rPr>
                <w:noProof/>
                <w:webHidden/>
              </w:rPr>
              <w:instrText xml:space="preserve"> PAGEREF _Toc25943934 \h </w:instrText>
            </w:r>
            <w:r w:rsidR="003B7623">
              <w:rPr>
                <w:noProof/>
                <w:webHidden/>
              </w:rPr>
            </w:r>
            <w:r w:rsidR="003B7623">
              <w:rPr>
                <w:noProof/>
                <w:webHidden/>
              </w:rPr>
              <w:fldChar w:fldCharType="separate"/>
            </w:r>
            <w:r w:rsidR="003B7623">
              <w:rPr>
                <w:noProof/>
                <w:webHidden/>
              </w:rPr>
              <w:t>18</w:t>
            </w:r>
            <w:r w:rsidR="003B7623">
              <w:rPr>
                <w:noProof/>
                <w:webHidden/>
              </w:rPr>
              <w:fldChar w:fldCharType="end"/>
            </w:r>
          </w:hyperlink>
        </w:p>
        <w:p w14:paraId="167709F7" w14:textId="027A24C6" w:rsidR="003B7623" w:rsidRDefault="00257D8F">
          <w:pPr>
            <w:pStyle w:val="TOC2"/>
            <w:tabs>
              <w:tab w:val="left" w:pos="880"/>
              <w:tab w:val="right" w:leader="dot" w:pos="12950"/>
            </w:tabs>
            <w:rPr>
              <w:rFonts w:eastAsiaTheme="minorEastAsia"/>
              <w:noProof/>
            </w:rPr>
          </w:pPr>
          <w:hyperlink w:anchor="_Toc25943935" w:history="1">
            <w:r w:rsidR="003B7623" w:rsidRPr="00CC2E76">
              <w:rPr>
                <w:rStyle w:val="Hyperlink"/>
                <w:rFonts w:ascii="Times New Roman" w:hAnsi="Times New Roman" w:cs="Times New Roman"/>
                <w:b/>
                <w:noProof/>
              </w:rPr>
              <w:t>3.6</w:t>
            </w:r>
            <w:r w:rsidR="003B7623">
              <w:rPr>
                <w:rFonts w:eastAsiaTheme="minorEastAsia"/>
                <w:noProof/>
              </w:rPr>
              <w:tab/>
            </w:r>
            <w:r w:rsidR="003B7623" w:rsidRPr="00CC2E76">
              <w:rPr>
                <w:rStyle w:val="Hyperlink"/>
                <w:rFonts w:ascii="Times New Roman" w:hAnsi="Times New Roman" w:cs="Times New Roman"/>
                <w:b/>
                <w:noProof/>
              </w:rPr>
              <w:t>Irrigation Interval</w:t>
            </w:r>
            <w:r w:rsidR="003B7623">
              <w:rPr>
                <w:noProof/>
                <w:webHidden/>
              </w:rPr>
              <w:tab/>
            </w:r>
            <w:r w:rsidR="003B7623">
              <w:rPr>
                <w:noProof/>
                <w:webHidden/>
              </w:rPr>
              <w:fldChar w:fldCharType="begin"/>
            </w:r>
            <w:r w:rsidR="003B7623">
              <w:rPr>
                <w:noProof/>
                <w:webHidden/>
              </w:rPr>
              <w:instrText xml:space="preserve"> PAGEREF _Toc25943935 \h </w:instrText>
            </w:r>
            <w:r w:rsidR="003B7623">
              <w:rPr>
                <w:noProof/>
                <w:webHidden/>
              </w:rPr>
            </w:r>
            <w:r w:rsidR="003B7623">
              <w:rPr>
                <w:noProof/>
                <w:webHidden/>
              </w:rPr>
              <w:fldChar w:fldCharType="separate"/>
            </w:r>
            <w:r w:rsidR="003B7623">
              <w:rPr>
                <w:noProof/>
                <w:webHidden/>
              </w:rPr>
              <w:t>20</w:t>
            </w:r>
            <w:r w:rsidR="003B7623">
              <w:rPr>
                <w:noProof/>
                <w:webHidden/>
              </w:rPr>
              <w:fldChar w:fldCharType="end"/>
            </w:r>
          </w:hyperlink>
        </w:p>
        <w:p w14:paraId="6FC6159B" w14:textId="7EE1E425" w:rsidR="003B7623" w:rsidRDefault="00257D8F">
          <w:pPr>
            <w:pStyle w:val="TOC2"/>
            <w:tabs>
              <w:tab w:val="left" w:pos="880"/>
              <w:tab w:val="right" w:leader="dot" w:pos="12950"/>
            </w:tabs>
            <w:rPr>
              <w:rFonts w:eastAsiaTheme="minorEastAsia"/>
              <w:noProof/>
            </w:rPr>
          </w:pPr>
          <w:hyperlink w:anchor="_Toc25943936" w:history="1">
            <w:r w:rsidR="003B7623" w:rsidRPr="00CC2E76">
              <w:rPr>
                <w:rStyle w:val="Hyperlink"/>
                <w:rFonts w:ascii="Times New Roman" w:hAnsi="Times New Roman" w:cs="Times New Roman"/>
                <w:b/>
                <w:noProof/>
              </w:rPr>
              <w:t>3.7</w:t>
            </w:r>
            <w:r w:rsidR="003B7623">
              <w:rPr>
                <w:rFonts w:eastAsiaTheme="minorEastAsia"/>
                <w:noProof/>
              </w:rPr>
              <w:tab/>
            </w:r>
            <w:r w:rsidR="003B7623" w:rsidRPr="00CC2E76">
              <w:rPr>
                <w:rStyle w:val="Hyperlink"/>
                <w:rFonts w:ascii="Times New Roman" w:hAnsi="Times New Roman" w:cs="Times New Roman"/>
                <w:b/>
                <w:noProof/>
              </w:rPr>
              <w:t>Extension and Market strategy</w:t>
            </w:r>
            <w:r w:rsidR="003B7623">
              <w:rPr>
                <w:noProof/>
                <w:webHidden/>
              </w:rPr>
              <w:tab/>
            </w:r>
            <w:r w:rsidR="003B7623">
              <w:rPr>
                <w:noProof/>
                <w:webHidden/>
              </w:rPr>
              <w:fldChar w:fldCharType="begin"/>
            </w:r>
            <w:r w:rsidR="003B7623">
              <w:rPr>
                <w:noProof/>
                <w:webHidden/>
              </w:rPr>
              <w:instrText xml:space="preserve"> PAGEREF _Toc25943936 \h </w:instrText>
            </w:r>
            <w:r w:rsidR="003B7623">
              <w:rPr>
                <w:noProof/>
                <w:webHidden/>
              </w:rPr>
            </w:r>
            <w:r w:rsidR="003B7623">
              <w:rPr>
                <w:noProof/>
                <w:webHidden/>
              </w:rPr>
              <w:fldChar w:fldCharType="separate"/>
            </w:r>
            <w:r w:rsidR="003B7623">
              <w:rPr>
                <w:noProof/>
                <w:webHidden/>
              </w:rPr>
              <w:t>22</w:t>
            </w:r>
            <w:r w:rsidR="003B7623">
              <w:rPr>
                <w:noProof/>
                <w:webHidden/>
              </w:rPr>
              <w:fldChar w:fldCharType="end"/>
            </w:r>
          </w:hyperlink>
        </w:p>
        <w:p w14:paraId="1D37C316" w14:textId="3B300EA5" w:rsidR="003B7623" w:rsidRDefault="00257D8F">
          <w:pPr>
            <w:pStyle w:val="TOC3"/>
            <w:tabs>
              <w:tab w:val="left" w:pos="1320"/>
              <w:tab w:val="right" w:leader="dot" w:pos="12950"/>
            </w:tabs>
            <w:rPr>
              <w:rFonts w:eastAsiaTheme="minorEastAsia"/>
              <w:noProof/>
            </w:rPr>
          </w:pPr>
          <w:hyperlink w:anchor="_Toc25943937" w:history="1">
            <w:r w:rsidR="003B7623" w:rsidRPr="00CC2E76">
              <w:rPr>
                <w:rStyle w:val="Hyperlink"/>
                <w:rFonts w:ascii="Times New Roman" w:hAnsi="Times New Roman" w:cs="Times New Roman"/>
                <w:b/>
                <w:noProof/>
              </w:rPr>
              <w:t>3.7.1</w:t>
            </w:r>
            <w:r w:rsidR="003B7623">
              <w:rPr>
                <w:rFonts w:eastAsiaTheme="minorEastAsia"/>
                <w:noProof/>
              </w:rPr>
              <w:tab/>
            </w:r>
            <w:r w:rsidR="003B7623" w:rsidRPr="00CC2E76">
              <w:rPr>
                <w:rStyle w:val="Hyperlink"/>
                <w:rFonts w:ascii="Times New Roman" w:hAnsi="Times New Roman" w:cs="Times New Roman"/>
                <w:b/>
                <w:noProof/>
              </w:rPr>
              <w:t>Extension strategy intervention</w:t>
            </w:r>
            <w:r w:rsidR="003B7623">
              <w:rPr>
                <w:noProof/>
                <w:webHidden/>
              </w:rPr>
              <w:tab/>
            </w:r>
            <w:r w:rsidR="003B7623">
              <w:rPr>
                <w:noProof/>
                <w:webHidden/>
              </w:rPr>
              <w:fldChar w:fldCharType="begin"/>
            </w:r>
            <w:r w:rsidR="003B7623">
              <w:rPr>
                <w:noProof/>
                <w:webHidden/>
              </w:rPr>
              <w:instrText xml:space="preserve"> PAGEREF _Toc25943937 \h </w:instrText>
            </w:r>
            <w:r w:rsidR="003B7623">
              <w:rPr>
                <w:noProof/>
                <w:webHidden/>
              </w:rPr>
            </w:r>
            <w:r w:rsidR="003B7623">
              <w:rPr>
                <w:noProof/>
                <w:webHidden/>
              </w:rPr>
              <w:fldChar w:fldCharType="separate"/>
            </w:r>
            <w:r w:rsidR="003B7623">
              <w:rPr>
                <w:noProof/>
                <w:webHidden/>
              </w:rPr>
              <w:t>22</w:t>
            </w:r>
            <w:r w:rsidR="003B7623">
              <w:rPr>
                <w:noProof/>
                <w:webHidden/>
              </w:rPr>
              <w:fldChar w:fldCharType="end"/>
            </w:r>
          </w:hyperlink>
        </w:p>
        <w:p w14:paraId="7F43EC7E" w14:textId="56A2D83F" w:rsidR="003B7623" w:rsidRDefault="00257D8F">
          <w:pPr>
            <w:pStyle w:val="TOC3"/>
            <w:tabs>
              <w:tab w:val="left" w:pos="1320"/>
              <w:tab w:val="right" w:leader="dot" w:pos="12950"/>
            </w:tabs>
            <w:rPr>
              <w:rFonts w:eastAsiaTheme="minorEastAsia"/>
              <w:noProof/>
            </w:rPr>
          </w:pPr>
          <w:hyperlink w:anchor="_Toc25943938" w:history="1">
            <w:r w:rsidR="003B7623" w:rsidRPr="00CC2E76">
              <w:rPr>
                <w:rStyle w:val="Hyperlink"/>
                <w:rFonts w:ascii="Times New Roman" w:hAnsi="Times New Roman" w:cs="Times New Roman"/>
                <w:b/>
                <w:noProof/>
              </w:rPr>
              <w:t>3.7.2</w:t>
            </w:r>
            <w:r w:rsidR="003B7623">
              <w:rPr>
                <w:rFonts w:eastAsiaTheme="minorEastAsia"/>
                <w:noProof/>
              </w:rPr>
              <w:tab/>
            </w:r>
            <w:r w:rsidR="003B7623" w:rsidRPr="00CC2E76">
              <w:rPr>
                <w:rStyle w:val="Hyperlink"/>
                <w:rFonts w:ascii="Times New Roman" w:hAnsi="Times New Roman" w:cs="Times New Roman"/>
                <w:b/>
                <w:noProof/>
              </w:rPr>
              <w:t>Marketing</w:t>
            </w:r>
            <w:r w:rsidR="003B7623">
              <w:rPr>
                <w:noProof/>
                <w:webHidden/>
              </w:rPr>
              <w:tab/>
            </w:r>
            <w:r w:rsidR="003B7623">
              <w:rPr>
                <w:noProof/>
                <w:webHidden/>
              </w:rPr>
              <w:fldChar w:fldCharType="begin"/>
            </w:r>
            <w:r w:rsidR="003B7623">
              <w:rPr>
                <w:noProof/>
                <w:webHidden/>
              </w:rPr>
              <w:instrText xml:space="preserve"> PAGEREF _Toc25943938 \h </w:instrText>
            </w:r>
            <w:r w:rsidR="003B7623">
              <w:rPr>
                <w:noProof/>
                <w:webHidden/>
              </w:rPr>
            </w:r>
            <w:r w:rsidR="003B7623">
              <w:rPr>
                <w:noProof/>
                <w:webHidden/>
              </w:rPr>
              <w:fldChar w:fldCharType="separate"/>
            </w:r>
            <w:r w:rsidR="003B7623">
              <w:rPr>
                <w:noProof/>
                <w:webHidden/>
              </w:rPr>
              <w:t>24</w:t>
            </w:r>
            <w:r w:rsidR="003B7623">
              <w:rPr>
                <w:noProof/>
                <w:webHidden/>
              </w:rPr>
              <w:fldChar w:fldCharType="end"/>
            </w:r>
          </w:hyperlink>
        </w:p>
        <w:p w14:paraId="6BD4A53E" w14:textId="41F69134" w:rsidR="003B7623" w:rsidRDefault="00257D8F">
          <w:pPr>
            <w:pStyle w:val="TOC2"/>
            <w:tabs>
              <w:tab w:val="left" w:pos="880"/>
              <w:tab w:val="right" w:leader="dot" w:pos="12950"/>
            </w:tabs>
            <w:rPr>
              <w:rFonts w:eastAsiaTheme="minorEastAsia"/>
              <w:noProof/>
            </w:rPr>
          </w:pPr>
          <w:hyperlink w:anchor="_Toc25943939" w:history="1">
            <w:r w:rsidR="003B7623" w:rsidRPr="00CC2E76">
              <w:rPr>
                <w:rStyle w:val="Hyperlink"/>
                <w:rFonts w:ascii="Times New Roman" w:hAnsi="Times New Roman" w:cs="Times New Roman"/>
                <w:b/>
                <w:noProof/>
              </w:rPr>
              <w:t>3.8</w:t>
            </w:r>
            <w:r w:rsidR="003B7623">
              <w:rPr>
                <w:rFonts w:eastAsiaTheme="minorEastAsia"/>
                <w:noProof/>
              </w:rPr>
              <w:tab/>
            </w:r>
            <w:r w:rsidR="003B7623" w:rsidRPr="00CC2E76">
              <w:rPr>
                <w:rStyle w:val="Hyperlink"/>
                <w:rFonts w:ascii="Times New Roman" w:hAnsi="Times New Roman" w:cs="Times New Roman"/>
                <w:b/>
                <w:noProof/>
              </w:rPr>
              <w:t>Financial Analysis</w:t>
            </w:r>
            <w:r w:rsidR="003B7623">
              <w:rPr>
                <w:noProof/>
                <w:webHidden/>
              </w:rPr>
              <w:tab/>
            </w:r>
            <w:r w:rsidR="003B7623">
              <w:rPr>
                <w:noProof/>
                <w:webHidden/>
              </w:rPr>
              <w:fldChar w:fldCharType="begin"/>
            </w:r>
            <w:r w:rsidR="003B7623">
              <w:rPr>
                <w:noProof/>
                <w:webHidden/>
              </w:rPr>
              <w:instrText xml:space="preserve"> PAGEREF _Toc25943939 \h </w:instrText>
            </w:r>
            <w:r w:rsidR="003B7623">
              <w:rPr>
                <w:noProof/>
                <w:webHidden/>
              </w:rPr>
            </w:r>
            <w:r w:rsidR="003B7623">
              <w:rPr>
                <w:noProof/>
                <w:webHidden/>
              </w:rPr>
              <w:fldChar w:fldCharType="separate"/>
            </w:r>
            <w:r w:rsidR="003B7623">
              <w:rPr>
                <w:noProof/>
                <w:webHidden/>
              </w:rPr>
              <w:t>25</w:t>
            </w:r>
            <w:r w:rsidR="003B7623">
              <w:rPr>
                <w:noProof/>
                <w:webHidden/>
              </w:rPr>
              <w:fldChar w:fldCharType="end"/>
            </w:r>
          </w:hyperlink>
        </w:p>
        <w:p w14:paraId="57D424F2" w14:textId="0C02C3FE" w:rsidR="003B7623" w:rsidRDefault="00257D8F">
          <w:pPr>
            <w:pStyle w:val="TOC3"/>
            <w:tabs>
              <w:tab w:val="left" w:pos="1320"/>
              <w:tab w:val="right" w:leader="dot" w:pos="12950"/>
            </w:tabs>
            <w:rPr>
              <w:rFonts w:eastAsiaTheme="minorEastAsia"/>
              <w:noProof/>
            </w:rPr>
          </w:pPr>
          <w:hyperlink w:anchor="_Toc25943940" w:history="1">
            <w:r w:rsidR="003B7623" w:rsidRPr="00CC2E76">
              <w:rPr>
                <w:rStyle w:val="Hyperlink"/>
                <w:rFonts w:ascii="Times New Roman" w:eastAsia="+mn-ea" w:hAnsi="Times New Roman" w:cs="Times New Roman"/>
                <w:b/>
                <w:noProof/>
              </w:rPr>
              <w:t>3.8.1</w:t>
            </w:r>
            <w:r w:rsidR="003B7623">
              <w:rPr>
                <w:rFonts w:eastAsiaTheme="minorEastAsia"/>
                <w:noProof/>
              </w:rPr>
              <w:tab/>
            </w:r>
            <w:r w:rsidR="003B7623" w:rsidRPr="00CC2E76">
              <w:rPr>
                <w:rStyle w:val="Hyperlink"/>
                <w:rFonts w:ascii="Times New Roman" w:eastAsia="+mn-ea" w:hAnsi="Times New Roman" w:cs="Times New Roman"/>
                <w:b/>
                <w:noProof/>
              </w:rPr>
              <w:t>Investment Cost (infrastructure, technology supply)</w:t>
            </w:r>
            <w:r w:rsidR="003B7623">
              <w:rPr>
                <w:noProof/>
                <w:webHidden/>
              </w:rPr>
              <w:tab/>
            </w:r>
            <w:r w:rsidR="003B7623">
              <w:rPr>
                <w:noProof/>
                <w:webHidden/>
              </w:rPr>
              <w:fldChar w:fldCharType="begin"/>
            </w:r>
            <w:r w:rsidR="003B7623">
              <w:rPr>
                <w:noProof/>
                <w:webHidden/>
              </w:rPr>
              <w:instrText xml:space="preserve"> PAGEREF _Toc25943940 \h </w:instrText>
            </w:r>
            <w:r w:rsidR="003B7623">
              <w:rPr>
                <w:noProof/>
                <w:webHidden/>
              </w:rPr>
            </w:r>
            <w:r w:rsidR="003B7623">
              <w:rPr>
                <w:noProof/>
                <w:webHidden/>
              </w:rPr>
              <w:fldChar w:fldCharType="separate"/>
            </w:r>
            <w:r w:rsidR="003B7623">
              <w:rPr>
                <w:noProof/>
                <w:webHidden/>
              </w:rPr>
              <w:t>25</w:t>
            </w:r>
            <w:r w:rsidR="003B7623">
              <w:rPr>
                <w:noProof/>
                <w:webHidden/>
              </w:rPr>
              <w:fldChar w:fldCharType="end"/>
            </w:r>
          </w:hyperlink>
        </w:p>
        <w:p w14:paraId="009A47A3" w14:textId="02748841" w:rsidR="003B7623" w:rsidRDefault="00257D8F">
          <w:pPr>
            <w:pStyle w:val="TOC2"/>
            <w:tabs>
              <w:tab w:val="left" w:pos="880"/>
              <w:tab w:val="right" w:leader="dot" w:pos="12950"/>
            </w:tabs>
            <w:rPr>
              <w:rFonts w:eastAsiaTheme="minorEastAsia"/>
              <w:noProof/>
            </w:rPr>
          </w:pPr>
          <w:hyperlink w:anchor="_Toc25943941" w:history="1">
            <w:r w:rsidR="003B7623" w:rsidRPr="00CC2E76">
              <w:rPr>
                <w:rStyle w:val="Hyperlink"/>
                <w:rFonts w:ascii="Times New Roman" w:hAnsi="Times New Roman" w:cs="Times New Roman"/>
                <w:b/>
                <w:noProof/>
              </w:rPr>
              <w:t>3.9</w:t>
            </w:r>
            <w:r w:rsidR="003B7623">
              <w:rPr>
                <w:rFonts w:eastAsiaTheme="minorEastAsia"/>
                <w:noProof/>
              </w:rPr>
              <w:tab/>
            </w:r>
            <w:r w:rsidR="003B7623" w:rsidRPr="00CC2E76">
              <w:rPr>
                <w:rStyle w:val="Hyperlink"/>
                <w:rFonts w:ascii="Times New Roman" w:hAnsi="Times New Roman" w:cs="Times New Roman"/>
                <w:b/>
                <w:noProof/>
              </w:rPr>
              <w:t>Monitoring and Evaluation (M&amp;E) tools</w:t>
            </w:r>
            <w:r w:rsidR="003B7623">
              <w:rPr>
                <w:noProof/>
                <w:webHidden/>
              </w:rPr>
              <w:tab/>
            </w:r>
            <w:r w:rsidR="003B7623">
              <w:rPr>
                <w:noProof/>
                <w:webHidden/>
              </w:rPr>
              <w:fldChar w:fldCharType="begin"/>
            </w:r>
            <w:r w:rsidR="003B7623">
              <w:rPr>
                <w:noProof/>
                <w:webHidden/>
              </w:rPr>
              <w:instrText xml:space="preserve"> PAGEREF _Toc25943941 \h </w:instrText>
            </w:r>
            <w:r w:rsidR="003B7623">
              <w:rPr>
                <w:noProof/>
                <w:webHidden/>
              </w:rPr>
            </w:r>
            <w:r w:rsidR="003B7623">
              <w:rPr>
                <w:noProof/>
                <w:webHidden/>
              </w:rPr>
              <w:fldChar w:fldCharType="separate"/>
            </w:r>
            <w:r w:rsidR="003B7623">
              <w:rPr>
                <w:noProof/>
                <w:webHidden/>
              </w:rPr>
              <w:t>34</w:t>
            </w:r>
            <w:r w:rsidR="003B7623">
              <w:rPr>
                <w:noProof/>
                <w:webHidden/>
              </w:rPr>
              <w:fldChar w:fldCharType="end"/>
            </w:r>
          </w:hyperlink>
        </w:p>
        <w:p w14:paraId="7ADE2618" w14:textId="4B9BCB74" w:rsidR="003B7623" w:rsidRDefault="003B7623">
          <w:r>
            <w:rPr>
              <w:b/>
              <w:bCs/>
              <w:noProof/>
            </w:rPr>
            <w:fldChar w:fldCharType="end"/>
          </w:r>
        </w:p>
      </w:sdtContent>
    </w:sdt>
    <w:p w14:paraId="5D558B2D" w14:textId="77777777" w:rsidR="00EA65D3" w:rsidRDefault="00EA65D3" w:rsidP="00923FB6">
      <w:pPr>
        <w:jc w:val="center"/>
        <w:rPr>
          <w:rFonts w:ascii="Times New Roman" w:hAnsi="Times New Roman" w:cs="Times New Roman"/>
          <w:b/>
          <w:sz w:val="28"/>
          <w:szCs w:val="28"/>
          <w:u w:val="single"/>
        </w:rPr>
      </w:pPr>
    </w:p>
    <w:p w14:paraId="2F216116" w14:textId="77777777" w:rsidR="00EA65D3" w:rsidRDefault="00EA65D3" w:rsidP="00923FB6">
      <w:pPr>
        <w:jc w:val="center"/>
        <w:rPr>
          <w:rFonts w:ascii="Times New Roman" w:hAnsi="Times New Roman" w:cs="Times New Roman"/>
          <w:b/>
          <w:sz w:val="28"/>
          <w:szCs w:val="28"/>
          <w:u w:val="single"/>
        </w:rPr>
      </w:pPr>
    </w:p>
    <w:p w14:paraId="20E748A1" w14:textId="77777777" w:rsidR="00EA65D3" w:rsidRDefault="00EA65D3" w:rsidP="00923FB6">
      <w:pPr>
        <w:jc w:val="center"/>
        <w:rPr>
          <w:rFonts w:ascii="Times New Roman" w:hAnsi="Times New Roman" w:cs="Times New Roman"/>
          <w:b/>
          <w:sz w:val="28"/>
          <w:szCs w:val="28"/>
          <w:u w:val="single"/>
        </w:rPr>
      </w:pPr>
    </w:p>
    <w:p w14:paraId="1690752A" w14:textId="77777777" w:rsidR="00EA65D3" w:rsidRDefault="00EA65D3" w:rsidP="00923FB6">
      <w:pPr>
        <w:jc w:val="center"/>
        <w:rPr>
          <w:rFonts w:ascii="Times New Roman" w:hAnsi="Times New Roman" w:cs="Times New Roman"/>
          <w:b/>
          <w:sz w:val="28"/>
          <w:szCs w:val="28"/>
          <w:u w:val="single"/>
        </w:rPr>
      </w:pPr>
    </w:p>
    <w:p w14:paraId="052D2AD8" w14:textId="77777777" w:rsidR="00EA65D3" w:rsidRDefault="00EA65D3" w:rsidP="00923FB6">
      <w:pPr>
        <w:jc w:val="center"/>
        <w:rPr>
          <w:rFonts w:ascii="Times New Roman" w:hAnsi="Times New Roman" w:cs="Times New Roman"/>
          <w:b/>
          <w:sz w:val="28"/>
          <w:szCs w:val="28"/>
          <w:u w:val="single"/>
        </w:rPr>
      </w:pPr>
    </w:p>
    <w:p w14:paraId="6E21D7AA" w14:textId="5ED58E81" w:rsidR="00EA65D3" w:rsidRDefault="00EA65D3" w:rsidP="00923FB6">
      <w:pPr>
        <w:jc w:val="center"/>
        <w:rPr>
          <w:rFonts w:ascii="Times New Roman" w:hAnsi="Times New Roman" w:cs="Times New Roman"/>
          <w:b/>
          <w:sz w:val="28"/>
          <w:szCs w:val="28"/>
          <w:u w:val="single"/>
        </w:rPr>
      </w:pPr>
    </w:p>
    <w:p w14:paraId="41C8D902" w14:textId="324F597A" w:rsidR="00285093" w:rsidRDefault="00285093" w:rsidP="00923FB6">
      <w:pPr>
        <w:jc w:val="center"/>
        <w:rPr>
          <w:rFonts w:ascii="Times New Roman" w:hAnsi="Times New Roman" w:cs="Times New Roman"/>
          <w:b/>
          <w:sz w:val="28"/>
          <w:szCs w:val="28"/>
          <w:u w:val="single"/>
        </w:rPr>
      </w:pPr>
    </w:p>
    <w:p w14:paraId="2928718B" w14:textId="3D781196" w:rsidR="00285093" w:rsidRDefault="00285093" w:rsidP="00923FB6">
      <w:pPr>
        <w:jc w:val="center"/>
        <w:rPr>
          <w:rFonts w:ascii="Times New Roman" w:hAnsi="Times New Roman" w:cs="Times New Roman"/>
          <w:b/>
          <w:sz w:val="28"/>
          <w:szCs w:val="28"/>
          <w:u w:val="single"/>
        </w:rPr>
      </w:pPr>
    </w:p>
    <w:p w14:paraId="42476B27" w14:textId="77777777" w:rsidR="003B7623" w:rsidRDefault="003B7623" w:rsidP="00923FB6">
      <w:pPr>
        <w:jc w:val="center"/>
        <w:rPr>
          <w:rFonts w:ascii="Times New Roman" w:hAnsi="Times New Roman" w:cs="Times New Roman"/>
          <w:b/>
          <w:sz w:val="28"/>
          <w:szCs w:val="28"/>
          <w:u w:val="single"/>
        </w:rPr>
      </w:pPr>
    </w:p>
    <w:p w14:paraId="6D702B2D" w14:textId="77777777" w:rsidR="00285093" w:rsidRDefault="00285093" w:rsidP="00923FB6">
      <w:pPr>
        <w:jc w:val="center"/>
        <w:rPr>
          <w:rFonts w:ascii="Times New Roman" w:hAnsi="Times New Roman" w:cs="Times New Roman"/>
          <w:b/>
          <w:sz w:val="28"/>
          <w:szCs w:val="28"/>
          <w:u w:val="single"/>
        </w:rPr>
      </w:pPr>
    </w:p>
    <w:p w14:paraId="1AC835AA" w14:textId="1A1255BF" w:rsidR="0003111E" w:rsidRDefault="00EA65D3">
      <w:pPr>
        <w:pStyle w:val="TableofFigures"/>
        <w:tabs>
          <w:tab w:val="right" w:leader="dot" w:pos="12950"/>
        </w:tabs>
        <w:rPr>
          <w:rFonts w:eastAsiaTheme="minorEastAsia"/>
          <w:noProof/>
        </w:rPr>
      </w:pPr>
      <w:r>
        <w:rPr>
          <w:rFonts w:ascii="Times New Roman" w:hAnsi="Times New Roman" w:cs="Times New Roman"/>
          <w:b/>
          <w:sz w:val="28"/>
          <w:szCs w:val="28"/>
          <w:u w:val="single"/>
        </w:rPr>
        <w:lastRenderedPageBreak/>
        <w:fldChar w:fldCharType="begin"/>
      </w:r>
      <w:r>
        <w:rPr>
          <w:rFonts w:ascii="Times New Roman" w:hAnsi="Times New Roman" w:cs="Times New Roman"/>
          <w:b/>
          <w:sz w:val="28"/>
          <w:szCs w:val="28"/>
          <w:u w:val="single"/>
        </w:rPr>
        <w:instrText xml:space="preserve"> TOC \c "Table" </w:instrText>
      </w:r>
      <w:r>
        <w:rPr>
          <w:rFonts w:ascii="Times New Roman" w:hAnsi="Times New Roman" w:cs="Times New Roman"/>
          <w:b/>
          <w:sz w:val="28"/>
          <w:szCs w:val="28"/>
          <w:u w:val="single"/>
        </w:rPr>
        <w:fldChar w:fldCharType="separate"/>
      </w:r>
      <w:r w:rsidR="0003111E">
        <w:rPr>
          <w:noProof/>
        </w:rPr>
        <w:t>Table 1-Engine pump parameter</w:t>
      </w:r>
      <w:r w:rsidR="0003111E">
        <w:rPr>
          <w:noProof/>
        </w:rPr>
        <w:tab/>
      </w:r>
      <w:r w:rsidR="0003111E">
        <w:rPr>
          <w:noProof/>
        </w:rPr>
        <w:fldChar w:fldCharType="begin"/>
      </w:r>
      <w:r w:rsidR="0003111E">
        <w:rPr>
          <w:noProof/>
        </w:rPr>
        <w:instrText xml:space="preserve"> PAGEREF _Toc25943617 \h </w:instrText>
      </w:r>
      <w:r w:rsidR="0003111E">
        <w:rPr>
          <w:noProof/>
        </w:rPr>
      </w:r>
      <w:r w:rsidR="0003111E">
        <w:rPr>
          <w:noProof/>
        </w:rPr>
        <w:fldChar w:fldCharType="separate"/>
      </w:r>
      <w:r w:rsidR="0003111E">
        <w:rPr>
          <w:noProof/>
        </w:rPr>
        <w:t>9</w:t>
      </w:r>
      <w:r w:rsidR="0003111E">
        <w:rPr>
          <w:noProof/>
        </w:rPr>
        <w:fldChar w:fldCharType="end"/>
      </w:r>
    </w:p>
    <w:p w14:paraId="0DBF82FE" w14:textId="3E83C6C7" w:rsidR="0003111E" w:rsidRDefault="0003111E">
      <w:pPr>
        <w:pStyle w:val="TableofFigures"/>
        <w:tabs>
          <w:tab w:val="right" w:leader="dot" w:pos="12950"/>
        </w:tabs>
        <w:rPr>
          <w:rFonts w:eastAsiaTheme="minorEastAsia"/>
          <w:noProof/>
        </w:rPr>
      </w:pPr>
      <w:r>
        <w:rPr>
          <w:noProof/>
        </w:rPr>
        <w:t>Table 2-Engine pump technical details</w:t>
      </w:r>
      <w:r>
        <w:rPr>
          <w:noProof/>
        </w:rPr>
        <w:tab/>
      </w:r>
      <w:r>
        <w:rPr>
          <w:noProof/>
        </w:rPr>
        <w:fldChar w:fldCharType="begin"/>
      </w:r>
      <w:r>
        <w:rPr>
          <w:noProof/>
        </w:rPr>
        <w:instrText xml:space="preserve"> PAGEREF _Toc25943618 \h </w:instrText>
      </w:r>
      <w:r>
        <w:rPr>
          <w:noProof/>
        </w:rPr>
      </w:r>
      <w:r>
        <w:rPr>
          <w:noProof/>
        </w:rPr>
        <w:fldChar w:fldCharType="separate"/>
      </w:r>
      <w:r>
        <w:rPr>
          <w:noProof/>
        </w:rPr>
        <w:t>9</w:t>
      </w:r>
      <w:r>
        <w:rPr>
          <w:noProof/>
        </w:rPr>
        <w:fldChar w:fldCharType="end"/>
      </w:r>
    </w:p>
    <w:p w14:paraId="071101A6" w14:textId="7AD0B864" w:rsidR="0003111E" w:rsidRDefault="0003111E">
      <w:pPr>
        <w:pStyle w:val="TableofFigures"/>
        <w:tabs>
          <w:tab w:val="right" w:leader="dot" w:pos="12950"/>
        </w:tabs>
        <w:rPr>
          <w:rFonts w:eastAsiaTheme="minorEastAsia"/>
          <w:noProof/>
        </w:rPr>
      </w:pPr>
      <w:r>
        <w:rPr>
          <w:noProof/>
        </w:rPr>
        <w:t>Table 3-Treadle pump condition, requirements and constraints</w:t>
      </w:r>
      <w:r>
        <w:rPr>
          <w:noProof/>
        </w:rPr>
        <w:tab/>
      </w:r>
      <w:r>
        <w:rPr>
          <w:noProof/>
        </w:rPr>
        <w:fldChar w:fldCharType="begin"/>
      </w:r>
      <w:r>
        <w:rPr>
          <w:noProof/>
        </w:rPr>
        <w:instrText xml:space="preserve"> PAGEREF _Toc25943619 \h </w:instrText>
      </w:r>
      <w:r>
        <w:rPr>
          <w:noProof/>
        </w:rPr>
      </w:r>
      <w:r>
        <w:rPr>
          <w:noProof/>
        </w:rPr>
        <w:fldChar w:fldCharType="separate"/>
      </w:r>
      <w:r>
        <w:rPr>
          <w:noProof/>
        </w:rPr>
        <w:t>10</w:t>
      </w:r>
      <w:r>
        <w:rPr>
          <w:noProof/>
        </w:rPr>
        <w:fldChar w:fldCharType="end"/>
      </w:r>
    </w:p>
    <w:p w14:paraId="3278F9B3" w14:textId="05979E9E" w:rsidR="0003111E" w:rsidRDefault="0003111E">
      <w:pPr>
        <w:pStyle w:val="TableofFigures"/>
        <w:tabs>
          <w:tab w:val="right" w:leader="dot" w:pos="12950"/>
        </w:tabs>
        <w:rPr>
          <w:rFonts w:eastAsiaTheme="minorEastAsia"/>
          <w:noProof/>
        </w:rPr>
      </w:pPr>
      <w:r>
        <w:rPr>
          <w:noProof/>
        </w:rPr>
        <w:t>Table 4-Solar pump Technical condition, requirements and constraints</w:t>
      </w:r>
      <w:r>
        <w:rPr>
          <w:noProof/>
        </w:rPr>
        <w:tab/>
      </w:r>
      <w:r>
        <w:rPr>
          <w:noProof/>
        </w:rPr>
        <w:fldChar w:fldCharType="begin"/>
      </w:r>
      <w:r>
        <w:rPr>
          <w:noProof/>
        </w:rPr>
        <w:instrText xml:space="preserve"> PAGEREF _Toc25943620 \h </w:instrText>
      </w:r>
      <w:r>
        <w:rPr>
          <w:noProof/>
        </w:rPr>
      </w:r>
      <w:r>
        <w:rPr>
          <w:noProof/>
        </w:rPr>
        <w:fldChar w:fldCharType="separate"/>
      </w:r>
      <w:r>
        <w:rPr>
          <w:noProof/>
        </w:rPr>
        <w:t>11</w:t>
      </w:r>
      <w:r>
        <w:rPr>
          <w:noProof/>
        </w:rPr>
        <w:fldChar w:fldCharType="end"/>
      </w:r>
    </w:p>
    <w:p w14:paraId="66100AF0" w14:textId="5B8B5D31" w:rsidR="0003111E" w:rsidRDefault="0003111E">
      <w:pPr>
        <w:pStyle w:val="TableofFigures"/>
        <w:tabs>
          <w:tab w:val="right" w:leader="dot" w:pos="12950"/>
        </w:tabs>
        <w:rPr>
          <w:rFonts w:eastAsiaTheme="minorEastAsia"/>
          <w:noProof/>
        </w:rPr>
      </w:pPr>
      <w:r>
        <w:rPr>
          <w:noProof/>
        </w:rPr>
        <w:t>Table 5 Basic description and suitability of water application method for spring development</w:t>
      </w:r>
      <w:r>
        <w:rPr>
          <w:noProof/>
        </w:rPr>
        <w:tab/>
      </w:r>
      <w:r>
        <w:rPr>
          <w:noProof/>
        </w:rPr>
        <w:fldChar w:fldCharType="begin"/>
      </w:r>
      <w:r>
        <w:rPr>
          <w:noProof/>
        </w:rPr>
        <w:instrText xml:space="preserve"> PAGEREF _Toc25943621 \h </w:instrText>
      </w:r>
      <w:r>
        <w:rPr>
          <w:noProof/>
        </w:rPr>
      </w:r>
      <w:r>
        <w:rPr>
          <w:noProof/>
        </w:rPr>
        <w:fldChar w:fldCharType="separate"/>
      </w:r>
      <w:r>
        <w:rPr>
          <w:noProof/>
        </w:rPr>
        <w:t>12</w:t>
      </w:r>
      <w:r>
        <w:rPr>
          <w:noProof/>
        </w:rPr>
        <w:fldChar w:fldCharType="end"/>
      </w:r>
    </w:p>
    <w:p w14:paraId="10807AE6" w14:textId="5124FAC7" w:rsidR="0003111E" w:rsidRDefault="0003111E">
      <w:pPr>
        <w:pStyle w:val="TableofFigures"/>
        <w:tabs>
          <w:tab w:val="right" w:leader="dot" w:pos="12950"/>
        </w:tabs>
        <w:rPr>
          <w:rFonts w:eastAsiaTheme="minorEastAsia"/>
          <w:noProof/>
        </w:rPr>
      </w:pPr>
      <w:r>
        <w:rPr>
          <w:noProof/>
        </w:rPr>
        <w:t>Table 6 Summary of Drip Kit (FDK) Specification and Cost of installation</w:t>
      </w:r>
      <w:r>
        <w:rPr>
          <w:noProof/>
        </w:rPr>
        <w:tab/>
      </w:r>
      <w:r>
        <w:rPr>
          <w:noProof/>
        </w:rPr>
        <w:fldChar w:fldCharType="begin"/>
      </w:r>
      <w:r>
        <w:rPr>
          <w:noProof/>
        </w:rPr>
        <w:instrText xml:space="preserve"> PAGEREF _Toc25943622 \h </w:instrText>
      </w:r>
      <w:r>
        <w:rPr>
          <w:noProof/>
        </w:rPr>
      </w:r>
      <w:r>
        <w:rPr>
          <w:noProof/>
        </w:rPr>
        <w:fldChar w:fldCharType="separate"/>
      </w:r>
      <w:r>
        <w:rPr>
          <w:noProof/>
        </w:rPr>
        <w:t>15</w:t>
      </w:r>
      <w:r>
        <w:rPr>
          <w:noProof/>
        </w:rPr>
        <w:fldChar w:fldCharType="end"/>
      </w:r>
    </w:p>
    <w:p w14:paraId="2BF777A3" w14:textId="5760263B" w:rsidR="0003111E" w:rsidRDefault="0003111E">
      <w:pPr>
        <w:pStyle w:val="TableofFigures"/>
        <w:tabs>
          <w:tab w:val="right" w:leader="dot" w:pos="12950"/>
        </w:tabs>
        <w:rPr>
          <w:rFonts w:eastAsiaTheme="minorEastAsia"/>
          <w:noProof/>
        </w:rPr>
      </w:pPr>
      <w:r>
        <w:rPr>
          <w:noProof/>
        </w:rPr>
        <w:t>Table 7-Furrow slope, stream size and Irrigation depth for different soil types</w:t>
      </w:r>
      <w:r>
        <w:rPr>
          <w:noProof/>
        </w:rPr>
        <w:tab/>
      </w:r>
      <w:r>
        <w:rPr>
          <w:noProof/>
        </w:rPr>
        <w:fldChar w:fldCharType="begin"/>
      </w:r>
      <w:r>
        <w:rPr>
          <w:noProof/>
        </w:rPr>
        <w:instrText xml:space="preserve"> PAGEREF _Toc25943623 \h </w:instrText>
      </w:r>
      <w:r>
        <w:rPr>
          <w:noProof/>
        </w:rPr>
      </w:r>
      <w:r>
        <w:rPr>
          <w:noProof/>
        </w:rPr>
        <w:fldChar w:fldCharType="separate"/>
      </w:r>
      <w:r>
        <w:rPr>
          <w:noProof/>
        </w:rPr>
        <w:t>15</w:t>
      </w:r>
      <w:r>
        <w:rPr>
          <w:noProof/>
        </w:rPr>
        <w:fldChar w:fldCharType="end"/>
      </w:r>
    </w:p>
    <w:p w14:paraId="4FB576E4" w14:textId="55DA9511" w:rsidR="0003111E" w:rsidRDefault="0003111E">
      <w:pPr>
        <w:pStyle w:val="TableofFigures"/>
        <w:tabs>
          <w:tab w:val="right" w:leader="dot" w:pos="12950"/>
        </w:tabs>
        <w:rPr>
          <w:rFonts w:eastAsiaTheme="minorEastAsia"/>
          <w:noProof/>
        </w:rPr>
      </w:pPr>
      <w:r>
        <w:rPr>
          <w:noProof/>
        </w:rPr>
        <w:t>Table 8-Watercan technology conditions and constraints</w:t>
      </w:r>
      <w:r>
        <w:rPr>
          <w:noProof/>
        </w:rPr>
        <w:tab/>
      </w:r>
      <w:r>
        <w:rPr>
          <w:noProof/>
        </w:rPr>
        <w:fldChar w:fldCharType="begin"/>
      </w:r>
      <w:r>
        <w:rPr>
          <w:noProof/>
        </w:rPr>
        <w:instrText xml:space="preserve"> PAGEREF _Toc25943624 \h </w:instrText>
      </w:r>
      <w:r>
        <w:rPr>
          <w:noProof/>
        </w:rPr>
      </w:r>
      <w:r>
        <w:rPr>
          <w:noProof/>
        </w:rPr>
        <w:fldChar w:fldCharType="separate"/>
      </w:r>
      <w:r>
        <w:rPr>
          <w:noProof/>
        </w:rPr>
        <w:t>16</w:t>
      </w:r>
      <w:r>
        <w:rPr>
          <w:noProof/>
        </w:rPr>
        <w:fldChar w:fldCharType="end"/>
      </w:r>
    </w:p>
    <w:p w14:paraId="7F9ED806" w14:textId="68B34B24" w:rsidR="0003111E" w:rsidRDefault="0003111E">
      <w:pPr>
        <w:pStyle w:val="TableofFigures"/>
        <w:tabs>
          <w:tab w:val="right" w:leader="dot" w:pos="12950"/>
        </w:tabs>
        <w:rPr>
          <w:rFonts w:eastAsiaTheme="minorEastAsia"/>
          <w:noProof/>
        </w:rPr>
      </w:pPr>
      <w:r>
        <w:rPr>
          <w:noProof/>
        </w:rPr>
        <w:t>Table 9- Crop selection based on agro ecology zone</w:t>
      </w:r>
      <w:r>
        <w:rPr>
          <w:noProof/>
        </w:rPr>
        <w:tab/>
      </w:r>
      <w:r>
        <w:rPr>
          <w:noProof/>
        </w:rPr>
        <w:fldChar w:fldCharType="begin"/>
      </w:r>
      <w:r>
        <w:rPr>
          <w:noProof/>
        </w:rPr>
        <w:instrText xml:space="preserve"> PAGEREF _Toc25943625 \h </w:instrText>
      </w:r>
      <w:r>
        <w:rPr>
          <w:noProof/>
        </w:rPr>
      </w:r>
      <w:r>
        <w:rPr>
          <w:noProof/>
        </w:rPr>
        <w:fldChar w:fldCharType="separate"/>
      </w:r>
      <w:r>
        <w:rPr>
          <w:noProof/>
        </w:rPr>
        <w:t>17</w:t>
      </w:r>
      <w:r>
        <w:rPr>
          <w:noProof/>
        </w:rPr>
        <w:fldChar w:fldCharType="end"/>
      </w:r>
    </w:p>
    <w:p w14:paraId="0BD25E29" w14:textId="556BB4F8" w:rsidR="0003111E" w:rsidRDefault="0003111E">
      <w:pPr>
        <w:pStyle w:val="TableofFigures"/>
        <w:tabs>
          <w:tab w:val="right" w:leader="dot" w:pos="12950"/>
        </w:tabs>
        <w:rPr>
          <w:rFonts w:eastAsiaTheme="minorEastAsia"/>
          <w:noProof/>
        </w:rPr>
      </w:pPr>
      <w:r>
        <w:rPr>
          <w:noProof/>
        </w:rPr>
        <w:t>Table 10-Sensitive growth period of vegetable crops for water shortage</w:t>
      </w:r>
      <w:r>
        <w:rPr>
          <w:noProof/>
        </w:rPr>
        <w:tab/>
      </w:r>
      <w:r>
        <w:rPr>
          <w:noProof/>
        </w:rPr>
        <w:fldChar w:fldCharType="begin"/>
      </w:r>
      <w:r>
        <w:rPr>
          <w:noProof/>
        </w:rPr>
        <w:instrText xml:space="preserve"> PAGEREF _Toc25943626 \h </w:instrText>
      </w:r>
      <w:r>
        <w:rPr>
          <w:noProof/>
        </w:rPr>
      </w:r>
      <w:r>
        <w:rPr>
          <w:noProof/>
        </w:rPr>
        <w:fldChar w:fldCharType="separate"/>
      </w:r>
      <w:r>
        <w:rPr>
          <w:noProof/>
        </w:rPr>
        <w:t>17</w:t>
      </w:r>
      <w:r>
        <w:rPr>
          <w:noProof/>
        </w:rPr>
        <w:fldChar w:fldCharType="end"/>
      </w:r>
    </w:p>
    <w:p w14:paraId="207307AA" w14:textId="1984AF63" w:rsidR="0003111E" w:rsidRDefault="0003111E">
      <w:pPr>
        <w:pStyle w:val="TableofFigures"/>
        <w:tabs>
          <w:tab w:val="right" w:leader="dot" w:pos="12950"/>
        </w:tabs>
        <w:rPr>
          <w:rFonts w:eastAsiaTheme="minorEastAsia"/>
          <w:noProof/>
        </w:rPr>
      </w:pPr>
      <w:r>
        <w:rPr>
          <w:noProof/>
        </w:rPr>
        <w:t>Table 11- Command area for different spring discharge for Highland, midland and Low land agro ecology for different irrigation hours</w:t>
      </w:r>
      <w:r>
        <w:rPr>
          <w:noProof/>
        </w:rPr>
        <w:tab/>
      </w:r>
      <w:r>
        <w:rPr>
          <w:noProof/>
        </w:rPr>
        <w:fldChar w:fldCharType="begin"/>
      </w:r>
      <w:r>
        <w:rPr>
          <w:noProof/>
        </w:rPr>
        <w:instrText xml:space="preserve"> PAGEREF _Toc25943627 \h </w:instrText>
      </w:r>
      <w:r>
        <w:rPr>
          <w:noProof/>
        </w:rPr>
      </w:r>
      <w:r>
        <w:rPr>
          <w:noProof/>
        </w:rPr>
        <w:fldChar w:fldCharType="separate"/>
      </w:r>
      <w:r>
        <w:rPr>
          <w:noProof/>
        </w:rPr>
        <w:t>18</w:t>
      </w:r>
      <w:r>
        <w:rPr>
          <w:noProof/>
        </w:rPr>
        <w:fldChar w:fldCharType="end"/>
      </w:r>
    </w:p>
    <w:p w14:paraId="77F9C425" w14:textId="3DC541C6" w:rsidR="0003111E" w:rsidRDefault="0003111E">
      <w:pPr>
        <w:pStyle w:val="TableofFigures"/>
        <w:tabs>
          <w:tab w:val="right" w:leader="dot" w:pos="12950"/>
        </w:tabs>
        <w:rPr>
          <w:rFonts w:eastAsiaTheme="minorEastAsia"/>
          <w:noProof/>
        </w:rPr>
      </w:pPr>
      <w:r>
        <w:rPr>
          <w:noProof/>
        </w:rPr>
        <w:t>Table 12-Irrigation interval</w:t>
      </w:r>
      <w:r>
        <w:rPr>
          <w:noProof/>
        </w:rPr>
        <w:tab/>
      </w:r>
      <w:r>
        <w:rPr>
          <w:noProof/>
        </w:rPr>
        <w:fldChar w:fldCharType="begin"/>
      </w:r>
      <w:r>
        <w:rPr>
          <w:noProof/>
        </w:rPr>
        <w:instrText xml:space="preserve"> PAGEREF _Toc25943628 \h </w:instrText>
      </w:r>
      <w:r>
        <w:rPr>
          <w:noProof/>
        </w:rPr>
      </w:r>
      <w:r>
        <w:rPr>
          <w:noProof/>
        </w:rPr>
        <w:fldChar w:fldCharType="separate"/>
      </w:r>
      <w:r>
        <w:rPr>
          <w:noProof/>
        </w:rPr>
        <w:t>20</w:t>
      </w:r>
      <w:r>
        <w:rPr>
          <w:noProof/>
        </w:rPr>
        <w:fldChar w:fldCharType="end"/>
      </w:r>
    </w:p>
    <w:p w14:paraId="43E6B2E8" w14:textId="0148255C" w:rsidR="0003111E" w:rsidRDefault="0003111E">
      <w:pPr>
        <w:pStyle w:val="TableofFigures"/>
        <w:tabs>
          <w:tab w:val="right" w:leader="dot" w:pos="12950"/>
        </w:tabs>
        <w:rPr>
          <w:rFonts w:eastAsiaTheme="minorEastAsia"/>
          <w:noProof/>
        </w:rPr>
      </w:pPr>
      <w:r>
        <w:rPr>
          <w:noProof/>
        </w:rPr>
        <w:t>Table 13-Agronomic recommendation of cabbage cultivating by furrow and drip irrigation at high and mid land (sample)</w:t>
      </w:r>
      <w:r>
        <w:rPr>
          <w:noProof/>
        </w:rPr>
        <w:tab/>
      </w:r>
      <w:r>
        <w:rPr>
          <w:noProof/>
        </w:rPr>
        <w:fldChar w:fldCharType="begin"/>
      </w:r>
      <w:r>
        <w:rPr>
          <w:noProof/>
        </w:rPr>
        <w:instrText xml:space="preserve"> PAGEREF _Toc25943629 \h </w:instrText>
      </w:r>
      <w:r>
        <w:rPr>
          <w:noProof/>
        </w:rPr>
      </w:r>
      <w:r>
        <w:rPr>
          <w:noProof/>
        </w:rPr>
        <w:fldChar w:fldCharType="separate"/>
      </w:r>
      <w:r>
        <w:rPr>
          <w:noProof/>
        </w:rPr>
        <w:t>22</w:t>
      </w:r>
      <w:r>
        <w:rPr>
          <w:noProof/>
        </w:rPr>
        <w:fldChar w:fldCharType="end"/>
      </w:r>
    </w:p>
    <w:p w14:paraId="046A44AD" w14:textId="1C3AE8F1" w:rsidR="0003111E" w:rsidRDefault="0003111E">
      <w:pPr>
        <w:pStyle w:val="TableofFigures"/>
        <w:tabs>
          <w:tab w:val="right" w:leader="dot" w:pos="12950"/>
        </w:tabs>
        <w:rPr>
          <w:rFonts w:eastAsiaTheme="minorEastAsia"/>
          <w:noProof/>
        </w:rPr>
      </w:pPr>
      <w:r>
        <w:rPr>
          <w:noProof/>
        </w:rPr>
        <w:t>Table 14 Financial analysis of spring, lifting devise is gravity and furrow application</w:t>
      </w:r>
      <w:r>
        <w:rPr>
          <w:noProof/>
        </w:rPr>
        <w:tab/>
      </w:r>
      <w:r>
        <w:rPr>
          <w:noProof/>
        </w:rPr>
        <w:fldChar w:fldCharType="begin"/>
      </w:r>
      <w:r>
        <w:rPr>
          <w:noProof/>
        </w:rPr>
        <w:instrText xml:space="preserve"> PAGEREF _Toc25943630 \h </w:instrText>
      </w:r>
      <w:r>
        <w:rPr>
          <w:noProof/>
        </w:rPr>
      </w:r>
      <w:r>
        <w:rPr>
          <w:noProof/>
        </w:rPr>
        <w:fldChar w:fldCharType="separate"/>
      </w:r>
      <w:r>
        <w:rPr>
          <w:noProof/>
        </w:rPr>
        <w:t>26</w:t>
      </w:r>
      <w:r>
        <w:rPr>
          <w:noProof/>
        </w:rPr>
        <w:fldChar w:fldCharType="end"/>
      </w:r>
    </w:p>
    <w:p w14:paraId="7BD964E1" w14:textId="2E3E641E" w:rsidR="0003111E" w:rsidRDefault="0003111E">
      <w:pPr>
        <w:pStyle w:val="TableofFigures"/>
        <w:tabs>
          <w:tab w:val="right" w:leader="dot" w:pos="12950"/>
        </w:tabs>
        <w:rPr>
          <w:rFonts w:eastAsiaTheme="minorEastAsia"/>
          <w:noProof/>
        </w:rPr>
      </w:pPr>
      <w:r>
        <w:rPr>
          <w:noProof/>
        </w:rPr>
        <w:t>Table 15 Financial analysis of spring, lifting devise is gravity and furrow application with maximum scenarios</w:t>
      </w:r>
      <w:r>
        <w:rPr>
          <w:noProof/>
        </w:rPr>
        <w:tab/>
      </w:r>
      <w:r>
        <w:rPr>
          <w:noProof/>
        </w:rPr>
        <w:fldChar w:fldCharType="begin"/>
      </w:r>
      <w:r>
        <w:rPr>
          <w:noProof/>
        </w:rPr>
        <w:instrText xml:space="preserve"> PAGEREF _Toc25943631 \h </w:instrText>
      </w:r>
      <w:r>
        <w:rPr>
          <w:noProof/>
        </w:rPr>
      </w:r>
      <w:r>
        <w:rPr>
          <w:noProof/>
        </w:rPr>
        <w:fldChar w:fldCharType="separate"/>
      </w:r>
      <w:r>
        <w:rPr>
          <w:noProof/>
        </w:rPr>
        <w:t>27</w:t>
      </w:r>
      <w:r>
        <w:rPr>
          <w:noProof/>
        </w:rPr>
        <w:fldChar w:fldCharType="end"/>
      </w:r>
    </w:p>
    <w:p w14:paraId="5E00093E" w14:textId="50E85DE2" w:rsidR="0003111E" w:rsidRDefault="0003111E">
      <w:pPr>
        <w:pStyle w:val="TableofFigures"/>
        <w:tabs>
          <w:tab w:val="right" w:leader="dot" w:pos="12950"/>
        </w:tabs>
        <w:rPr>
          <w:rFonts w:eastAsiaTheme="minorEastAsia"/>
          <w:noProof/>
        </w:rPr>
      </w:pPr>
      <w:r>
        <w:rPr>
          <w:noProof/>
        </w:rPr>
        <w:t>Table 16 Financial analysis of spring, lifting devise is motor pump and furrow application with minimum scenarios</w:t>
      </w:r>
      <w:r>
        <w:rPr>
          <w:noProof/>
        </w:rPr>
        <w:tab/>
      </w:r>
      <w:r>
        <w:rPr>
          <w:noProof/>
        </w:rPr>
        <w:fldChar w:fldCharType="begin"/>
      </w:r>
      <w:r>
        <w:rPr>
          <w:noProof/>
        </w:rPr>
        <w:instrText xml:space="preserve"> PAGEREF _Toc25943632 \h </w:instrText>
      </w:r>
      <w:r>
        <w:rPr>
          <w:noProof/>
        </w:rPr>
      </w:r>
      <w:r>
        <w:rPr>
          <w:noProof/>
        </w:rPr>
        <w:fldChar w:fldCharType="separate"/>
      </w:r>
      <w:r>
        <w:rPr>
          <w:noProof/>
        </w:rPr>
        <w:t>28</w:t>
      </w:r>
      <w:r>
        <w:rPr>
          <w:noProof/>
        </w:rPr>
        <w:fldChar w:fldCharType="end"/>
      </w:r>
    </w:p>
    <w:p w14:paraId="426F72F4" w14:textId="7861A213" w:rsidR="0003111E" w:rsidRDefault="0003111E">
      <w:pPr>
        <w:pStyle w:val="TableofFigures"/>
        <w:tabs>
          <w:tab w:val="right" w:leader="dot" w:pos="12950"/>
        </w:tabs>
        <w:rPr>
          <w:rFonts w:eastAsiaTheme="minorEastAsia"/>
          <w:noProof/>
        </w:rPr>
      </w:pPr>
      <w:r>
        <w:rPr>
          <w:noProof/>
        </w:rPr>
        <w:t>Table 17 Financial analysis of spring, lifting devise is motor pump and furrow application maximum scenarios</w:t>
      </w:r>
      <w:r>
        <w:rPr>
          <w:noProof/>
        </w:rPr>
        <w:tab/>
      </w:r>
      <w:r>
        <w:rPr>
          <w:noProof/>
        </w:rPr>
        <w:fldChar w:fldCharType="begin"/>
      </w:r>
      <w:r>
        <w:rPr>
          <w:noProof/>
        </w:rPr>
        <w:instrText xml:space="preserve"> PAGEREF _Toc25943633 \h </w:instrText>
      </w:r>
      <w:r>
        <w:rPr>
          <w:noProof/>
        </w:rPr>
      </w:r>
      <w:r>
        <w:rPr>
          <w:noProof/>
        </w:rPr>
        <w:fldChar w:fldCharType="separate"/>
      </w:r>
      <w:r>
        <w:rPr>
          <w:noProof/>
        </w:rPr>
        <w:t>28</w:t>
      </w:r>
      <w:r>
        <w:rPr>
          <w:noProof/>
        </w:rPr>
        <w:fldChar w:fldCharType="end"/>
      </w:r>
    </w:p>
    <w:p w14:paraId="4899D5E7" w14:textId="7968FD9A" w:rsidR="0003111E" w:rsidRDefault="0003111E">
      <w:pPr>
        <w:pStyle w:val="TableofFigures"/>
        <w:tabs>
          <w:tab w:val="right" w:leader="dot" w:pos="12950"/>
        </w:tabs>
        <w:rPr>
          <w:rFonts w:eastAsiaTheme="minorEastAsia"/>
          <w:noProof/>
        </w:rPr>
      </w:pPr>
      <w:r>
        <w:rPr>
          <w:noProof/>
        </w:rPr>
        <w:t>Table 18 Financial analysis of spring, lifting devise is treadle pump and drip application with minimum scenarios</w:t>
      </w:r>
      <w:r>
        <w:rPr>
          <w:noProof/>
        </w:rPr>
        <w:tab/>
      </w:r>
      <w:r>
        <w:rPr>
          <w:noProof/>
        </w:rPr>
        <w:fldChar w:fldCharType="begin"/>
      </w:r>
      <w:r>
        <w:rPr>
          <w:noProof/>
        </w:rPr>
        <w:instrText xml:space="preserve"> PAGEREF _Toc25943634 \h </w:instrText>
      </w:r>
      <w:r>
        <w:rPr>
          <w:noProof/>
        </w:rPr>
      </w:r>
      <w:r>
        <w:rPr>
          <w:noProof/>
        </w:rPr>
        <w:fldChar w:fldCharType="separate"/>
      </w:r>
      <w:r>
        <w:rPr>
          <w:noProof/>
        </w:rPr>
        <w:t>29</w:t>
      </w:r>
      <w:r>
        <w:rPr>
          <w:noProof/>
        </w:rPr>
        <w:fldChar w:fldCharType="end"/>
      </w:r>
    </w:p>
    <w:p w14:paraId="50AFE1E6" w14:textId="15F1D98C" w:rsidR="0003111E" w:rsidRDefault="0003111E">
      <w:pPr>
        <w:pStyle w:val="TableofFigures"/>
        <w:tabs>
          <w:tab w:val="right" w:leader="dot" w:pos="12950"/>
        </w:tabs>
        <w:rPr>
          <w:rFonts w:eastAsiaTheme="minorEastAsia"/>
          <w:noProof/>
        </w:rPr>
      </w:pPr>
      <w:r>
        <w:rPr>
          <w:noProof/>
        </w:rPr>
        <w:t>Table 19 Financial analysis of spring, lifting devise is treadle pump and drip application with maximum scenarios</w:t>
      </w:r>
      <w:r>
        <w:rPr>
          <w:noProof/>
        </w:rPr>
        <w:tab/>
      </w:r>
      <w:r>
        <w:rPr>
          <w:noProof/>
        </w:rPr>
        <w:fldChar w:fldCharType="begin"/>
      </w:r>
      <w:r>
        <w:rPr>
          <w:noProof/>
        </w:rPr>
        <w:instrText xml:space="preserve"> PAGEREF _Toc25943635 \h </w:instrText>
      </w:r>
      <w:r>
        <w:rPr>
          <w:noProof/>
        </w:rPr>
      </w:r>
      <w:r>
        <w:rPr>
          <w:noProof/>
        </w:rPr>
        <w:fldChar w:fldCharType="separate"/>
      </w:r>
      <w:r>
        <w:rPr>
          <w:noProof/>
        </w:rPr>
        <w:t>30</w:t>
      </w:r>
      <w:r>
        <w:rPr>
          <w:noProof/>
        </w:rPr>
        <w:fldChar w:fldCharType="end"/>
      </w:r>
    </w:p>
    <w:p w14:paraId="067A0C60" w14:textId="2A81E85D" w:rsidR="0003111E" w:rsidRDefault="0003111E">
      <w:pPr>
        <w:pStyle w:val="TableofFigures"/>
        <w:tabs>
          <w:tab w:val="right" w:leader="dot" w:pos="12950"/>
        </w:tabs>
        <w:rPr>
          <w:rFonts w:eastAsiaTheme="minorEastAsia"/>
          <w:noProof/>
        </w:rPr>
      </w:pPr>
      <w:r>
        <w:rPr>
          <w:noProof/>
        </w:rPr>
        <w:t>Table 20 Financial analysis of spring, lifting devise is solar pump and drip application with minimum scenarios</w:t>
      </w:r>
      <w:r>
        <w:rPr>
          <w:noProof/>
        </w:rPr>
        <w:tab/>
      </w:r>
      <w:r>
        <w:rPr>
          <w:noProof/>
        </w:rPr>
        <w:fldChar w:fldCharType="begin"/>
      </w:r>
      <w:r>
        <w:rPr>
          <w:noProof/>
        </w:rPr>
        <w:instrText xml:space="preserve"> PAGEREF _Toc25943636 \h </w:instrText>
      </w:r>
      <w:r>
        <w:rPr>
          <w:noProof/>
        </w:rPr>
      </w:r>
      <w:r>
        <w:rPr>
          <w:noProof/>
        </w:rPr>
        <w:fldChar w:fldCharType="separate"/>
      </w:r>
      <w:r>
        <w:rPr>
          <w:noProof/>
        </w:rPr>
        <w:t>31</w:t>
      </w:r>
      <w:r>
        <w:rPr>
          <w:noProof/>
        </w:rPr>
        <w:fldChar w:fldCharType="end"/>
      </w:r>
    </w:p>
    <w:p w14:paraId="13396DDC" w14:textId="361A482B" w:rsidR="0003111E" w:rsidRDefault="0003111E">
      <w:pPr>
        <w:pStyle w:val="TableofFigures"/>
        <w:tabs>
          <w:tab w:val="right" w:leader="dot" w:pos="12950"/>
        </w:tabs>
        <w:rPr>
          <w:rFonts w:eastAsiaTheme="minorEastAsia"/>
          <w:noProof/>
        </w:rPr>
      </w:pPr>
      <w:r>
        <w:rPr>
          <w:noProof/>
        </w:rPr>
        <w:t>Table 21 Financial analysis of spring, lifting devise is solar pump and drip application with maximum scenarios</w:t>
      </w:r>
      <w:r>
        <w:rPr>
          <w:noProof/>
        </w:rPr>
        <w:tab/>
      </w:r>
      <w:r>
        <w:rPr>
          <w:noProof/>
        </w:rPr>
        <w:fldChar w:fldCharType="begin"/>
      </w:r>
      <w:r>
        <w:rPr>
          <w:noProof/>
        </w:rPr>
        <w:instrText xml:space="preserve"> PAGEREF _Toc25943637 \h </w:instrText>
      </w:r>
      <w:r>
        <w:rPr>
          <w:noProof/>
        </w:rPr>
      </w:r>
      <w:r>
        <w:rPr>
          <w:noProof/>
        </w:rPr>
        <w:fldChar w:fldCharType="separate"/>
      </w:r>
      <w:r>
        <w:rPr>
          <w:noProof/>
        </w:rPr>
        <w:t>32</w:t>
      </w:r>
      <w:r>
        <w:rPr>
          <w:noProof/>
        </w:rPr>
        <w:fldChar w:fldCharType="end"/>
      </w:r>
    </w:p>
    <w:p w14:paraId="1D384021" w14:textId="46CBD4D6" w:rsidR="0003111E" w:rsidRDefault="0003111E">
      <w:pPr>
        <w:pStyle w:val="TableofFigures"/>
        <w:tabs>
          <w:tab w:val="right" w:leader="dot" w:pos="12950"/>
        </w:tabs>
        <w:rPr>
          <w:rFonts w:eastAsiaTheme="minorEastAsia"/>
          <w:noProof/>
        </w:rPr>
      </w:pPr>
      <w:r>
        <w:rPr>
          <w:noProof/>
        </w:rPr>
        <w:t>Table 22 Financial analysis of spring, lifting devise is motor pump and drip application with minimum scenarios</w:t>
      </w:r>
      <w:r>
        <w:rPr>
          <w:noProof/>
        </w:rPr>
        <w:tab/>
      </w:r>
      <w:r>
        <w:rPr>
          <w:noProof/>
        </w:rPr>
        <w:fldChar w:fldCharType="begin"/>
      </w:r>
      <w:r>
        <w:rPr>
          <w:noProof/>
        </w:rPr>
        <w:instrText xml:space="preserve"> PAGEREF _Toc25943638 \h </w:instrText>
      </w:r>
      <w:r>
        <w:rPr>
          <w:noProof/>
        </w:rPr>
      </w:r>
      <w:r>
        <w:rPr>
          <w:noProof/>
        </w:rPr>
        <w:fldChar w:fldCharType="separate"/>
      </w:r>
      <w:r>
        <w:rPr>
          <w:noProof/>
        </w:rPr>
        <w:t>33</w:t>
      </w:r>
      <w:r>
        <w:rPr>
          <w:noProof/>
        </w:rPr>
        <w:fldChar w:fldCharType="end"/>
      </w:r>
    </w:p>
    <w:p w14:paraId="1200F61A" w14:textId="19AE1862" w:rsidR="0003111E" w:rsidRDefault="0003111E">
      <w:pPr>
        <w:pStyle w:val="TableofFigures"/>
        <w:tabs>
          <w:tab w:val="right" w:leader="dot" w:pos="12950"/>
        </w:tabs>
        <w:rPr>
          <w:rFonts w:eastAsiaTheme="minorEastAsia"/>
          <w:noProof/>
        </w:rPr>
      </w:pPr>
      <w:r>
        <w:rPr>
          <w:noProof/>
        </w:rPr>
        <w:t>Table 23 Financial analysis of spring, lifting devise is motor pump and drip application with maximum scenarios</w:t>
      </w:r>
      <w:r>
        <w:rPr>
          <w:noProof/>
        </w:rPr>
        <w:tab/>
      </w:r>
      <w:r>
        <w:rPr>
          <w:noProof/>
        </w:rPr>
        <w:fldChar w:fldCharType="begin"/>
      </w:r>
      <w:r>
        <w:rPr>
          <w:noProof/>
        </w:rPr>
        <w:instrText xml:space="preserve"> PAGEREF _Toc25943639 \h </w:instrText>
      </w:r>
      <w:r>
        <w:rPr>
          <w:noProof/>
        </w:rPr>
      </w:r>
      <w:r>
        <w:rPr>
          <w:noProof/>
        </w:rPr>
        <w:fldChar w:fldCharType="separate"/>
      </w:r>
      <w:r>
        <w:rPr>
          <w:noProof/>
        </w:rPr>
        <w:t>34</w:t>
      </w:r>
      <w:r>
        <w:rPr>
          <w:noProof/>
        </w:rPr>
        <w:fldChar w:fldCharType="end"/>
      </w:r>
    </w:p>
    <w:p w14:paraId="49EDFB31" w14:textId="53529F1F" w:rsidR="0003111E" w:rsidRDefault="0003111E">
      <w:pPr>
        <w:pStyle w:val="TableofFigures"/>
        <w:tabs>
          <w:tab w:val="right" w:leader="dot" w:pos="12950"/>
        </w:tabs>
        <w:rPr>
          <w:rFonts w:eastAsiaTheme="minorEastAsia"/>
          <w:noProof/>
        </w:rPr>
      </w:pPr>
      <w:r>
        <w:rPr>
          <w:noProof/>
        </w:rPr>
        <w:t>Table 24- M&amp;E tools for spring development (Water source)</w:t>
      </w:r>
      <w:r>
        <w:rPr>
          <w:noProof/>
        </w:rPr>
        <w:tab/>
      </w:r>
      <w:r>
        <w:rPr>
          <w:noProof/>
        </w:rPr>
        <w:fldChar w:fldCharType="begin"/>
      </w:r>
      <w:r>
        <w:rPr>
          <w:noProof/>
        </w:rPr>
        <w:instrText xml:space="preserve"> PAGEREF _Toc25943640 \h </w:instrText>
      </w:r>
      <w:r>
        <w:rPr>
          <w:noProof/>
        </w:rPr>
      </w:r>
      <w:r>
        <w:rPr>
          <w:noProof/>
        </w:rPr>
        <w:fldChar w:fldCharType="separate"/>
      </w:r>
      <w:r>
        <w:rPr>
          <w:noProof/>
        </w:rPr>
        <w:t>34</w:t>
      </w:r>
      <w:r>
        <w:rPr>
          <w:noProof/>
        </w:rPr>
        <w:fldChar w:fldCharType="end"/>
      </w:r>
    </w:p>
    <w:p w14:paraId="49CA6609" w14:textId="0F5E69E8" w:rsidR="0003111E" w:rsidRDefault="0003111E">
      <w:pPr>
        <w:pStyle w:val="TableofFigures"/>
        <w:tabs>
          <w:tab w:val="right" w:leader="dot" w:pos="12950"/>
        </w:tabs>
        <w:rPr>
          <w:rFonts w:eastAsiaTheme="minorEastAsia"/>
          <w:noProof/>
        </w:rPr>
      </w:pPr>
      <w:r>
        <w:rPr>
          <w:noProof/>
        </w:rPr>
        <w:t>Table 25-Water lifting technologies</w:t>
      </w:r>
      <w:r>
        <w:rPr>
          <w:noProof/>
        </w:rPr>
        <w:tab/>
      </w:r>
      <w:r>
        <w:rPr>
          <w:noProof/>
        </w:rPr>
        <w:fldChar w:fldCharType="begin"/>
      </w:r>
      <w:r>
        <w:rPr>
          <w:noProof/>
        </w:rPr>
        <w:instrText xml:space="preserve"> PAGEREF _Toc25943641 \h </w:instrText>
      </w:r>
      <w:r>
        <w:rPr>
          <w:noProof/>
        </w:rPr>
      </w:r>
      <w:r>
        <w:rPr>
          <w:noProof/>
        </w:rPr>
        <w:fldChar w:fldCharType="separate"/>
      </w:r>
      <w:r>
        <w:rPr>
          <w:noProof/>
        </w:rPr>
        <w:t>36</w:t>
      </w:r>
      <w:r>
        <w:rPr>
          <w:noProof/>
        </w:rPr>
        <w:fldChar w:fldCharType="end"/>
      </w:r>
    </w:p>
    <w:p w14:paraId="74B93BF0" w14:textId="1A56CD34" w:rsidR="0003111E" w:rsidRDefault="0003111E">
      <w:pPr>
        <w:pStyle w:val="TableofFigures"/>
        <w:tabs>
          <w:tab w:val="right" w:leader="dot" w:pos="12950"/>
        </w:tabs>
        <w:rPr>
          <w:rFonts w:eastAsiaTheme="minorEastAsia"/>
          <w:noProof/>
        </w:rPr>
      </w:pPr>
      <w:r>
        <w:rPr>
          <w:noProof/>
        </w:rPr>
        <w:t>Table 26-Water application Technologies</w:t>
      </w:r>
      <w:r>
        <w:rPr>
          <w:noProof/>
        </w:rPr>
        <w:tab/>
      </w:r>
      <w:r>
        <w:rPr>
          <w:noProof/>
        </w:rPr>
        <w:fldChar w:fldCharType="begin"/>
      </w:r>
      <w:r>
        <w:rPr>
          <w:noProof/>
        </w:rPr>
        <w:instrText xml:space="preserve"> PAGEREF _Toc25943642 \h </w:instrText>
      </w:r>
      <w:r>
        <w:rPr>
          <w:noProof/>
        </w:rPr>
      </w:r>
      <w:r>
        <w:rPr>
          <w:noProof/>
        </w:rPr>
        <w:fldChar w:fldCharType="separate"/>
      </w:r>
      <w:r>
        <w:rPr>
          <w:noProof/>
        </w:rPr>
        <w:t>40</w:t>
      </w:r>
      <w:r>
        <w:rPr>
          <w:noProof/>
        </w:rPr>
        <w:fldChar w:fldCharType="end"/>
      </w:r>
    </w:p>
    <w:p w14:paraId="7956F5E7" w14:textId="4B627250" w:rsidR="00EA65D3" w:rsidRDefault="00EA65D3" w:rsidP="00923FB6">
      <w:pPr>
        <w:jc w:val="center"/>
        <w:rPr>
          <w:rFonts w:ascii="Times New Roman" w:hAnsi="Times New Roman" w:cs="Times New Roman"/>
          <w:b/>
          <w:sz w:val="28"/>
          <w:szCs w:val="28"/>
          <w:u w:val="single"/>
        </w:rPr>
      </w:pPr>
      <w:r>
        <w:rPr>
          <w:rFonts w:ascii="Times New Roman" w:hAnsi="Times New Roman" w:cs="Times New Roman"/>
          <w:b/>
          <w:sz w:val="28"/>
          <w:szCs w:val="28"/>
          <w:u w:val="single"/>
        </w:rPr>
        <w:fldChar w:fldCharType="end"/>
      </w:r>
    </w:p>
    <w:p w14:paraId="23CBB9A4" w14:textId="77777777" w:rsidR="00654909" w:rsidRDefault="00654909" w:rsidP="00E25429">
      <w:pPr>
        <w:rPr>
          <w:rFonts w:ascii="Times New Roman" w:hAnsi="Times New Roman" w:cs="Times New Roman"/>
          <w:b/>
          <w:sz w:val="28"/>
          <w:szCs w:val="28"/>
          <w:u w:val="single"/>
        </w:rPr>
      </w:pPr>
    </w:p>
    <w:p w14:paraId="7EF97A6D" w14:textId="77777777" w:rsidR="00654909" w:rsidRDefault="00654909" w:rsidP="00E25429">
      <w:pPr>
        <w:rPr>
          <w:rFonts w:ascii="Times New Roman" w:hAnsi="Times New Roman" w:cs="Times New Roman"/>
          <w:b/>
          <w:sz w:val="28"/>
          <w:szCs w:val="28"/>
          <w:u w:val="single"/>
        </w:rPr>
        <w:sectPr w:rsidR="00654909" w:rsidSect="00654909">
          <w:footerReference w:type="default" r:id="rId26"/>
          <w:footerReference w:type="first" r:id="rId27"/>
          <w:pgSz w:w="15840" w:h="12240" w:orient="landscape" w:code="1"/>
          <w:pgMar w:top="1440" w:right="1440" w:bottom="1440" w:left="1440" w:header="720" w:footer="720" w:gutter="0"/>
          <w:pgNumType w:fmt="lowerRoman" w:start="0"/>
          <w:cols w:space="720"/>
          <w:docGrid w:linePitch="360"/>
        </w:sectPr>
      </w:pPr>
    </w:p>
    <w:p w14:paraId="2009B1B2" w14:textId="4EE9EB6C" w:rsidR="00923FB6" w:rsidRPr="00AF37BC" w:rsidRDefault="00923FB6" w:rsidP="00E25429">
      <w:pPr>
        <w:rPr>
          <w:rFonts w:ascii="Times New Roman" w:hAnsi="Times New Roman" w:cs="Times New Roman"/>
          <w:b/>
          <w:sz w:val="28"/>
          <w:szCs w:val="28"/>
          <w:highlight w:val="cyan"/>
          <w:u w:val="single"/>
        </w:rPr>
      </w:pPr>
      <w:r w:rsidRPr="00AF37BC">
        <w:rPr>
          <w:rFonts w:ascii="Times New Roman" w:hAnsi="Times New Roman" w:cs="Times New Roman"/>
          <w:b/>
          <w:sz w:val="28"/>
          <w:szCs w:val="28"/>
          <w:u w:val="single"/>
        </w:rPr>
        <w:lastRenderedPageBreak/>
        <w:t>HOUSEHOLD MICRO IRRIGATION TECHNOLOGY (HHMIT) PACKAGE</w:t>
      </w:r>
    </w:p>
    <w:p w14:paraId="2EF2CB7D" w14:textId="58FC992F" w:rsidR="00923FB6" w:rsidRPr="00AF37BC" w:rsidRDefault="00923FB6" w:rsidP="00FA75AD">
      <w:pPr>
        <w:pStyle w:val="Heading1"/>
        <w:spacing w:line="259" w:lineRule="auto"/>
        <w:rPr>
          <w:rFonts w:ascii="Times New Roman" w:eastAsia="Times New Roman" w:hAnsi="Times New Roman" w:cs="Times New Roman"/>
          <w:b/>
          <w:sz w:val="28"/>
        </w:rPr>
      </w:pPr>
      <w:bookmarkStart w:id="2" w:name="_Toc25943912"/>
      <w:r w:rsidRPr="00AF37BC">
        <w:rPr>
          <w:rFonts w:ascii="Times New Roman" w:eastAsiaTheme="minorEastAsia" w:hAnsi="Times New Roman" w:cs="Times New Roman"/>
          <w:b/>
          <w:sz w:val="28"/>
        </w:rPr>
        <w:t>Introduction</w:t>
      </w:r>
      <w:bookmarkEnd w:id="2"/>
    </w:p>
    <w:p w14:paraId="33753B60" w14:textId="5E9AFE0A" w:rsidR="00923FB6" w:rsidRPr="00AF37BC" w:rsidRDefault="00923FB6" w:rsidP="00FA75AD">
      <w:pPr>
        <w:pStyle w:val="Heading2"/>
        <w:spacing w:line="259" w:lineRule="auto"/>
        <w:rPr>
          <w:rFonts w:ascii="Times New Roman" w:eastAsiaTheme="minorEastAsia" w:hAnsi="Times New Roman" w:cs="Times New Roman"/>
          <w:b/>
        </w:rPr>
      </w:pPr>
      <w:bookmarkStart w:id="3" w:name="_Toc25943913"/>
      <w:r w:rsidRPr="00AF37BC">
        <w:rPr>
          <w:rFonts w:ascii="Times New Roman" w:eastAsiaTheme="minorEastAsia" w:hAnsi="Times New Roman" w:cs="Times New Roman"/>
          <w:b/>
        </w:rPr>
        <w:t>Background and rationale</w:t>
      </w:r>
      <w:bookmarkEnd w:id="3"/>
    </w:p>
    <w:p w14:paraId="337397DC" w14:textId="77777777" w:rsidR="00923FB6" w:rsidRPr="00654909" w:rsidRDefault="00923FB6" w:rsidP="00923FB6">
      <w:pPr>
        <w:spacing w:before="100" w:beforeAutospacing="1" w:after="0" w:afterAutospacing="1"/>
        <w:jc w:val="both"/>
        <w:rPr>
          <w:rFonts w:ascii="Times New Roman" w:eastAsiaTheme="minorEastAsia" w:hAnsi="Times New Roman" w:cs="Times New Roman"/>
          <w:color w:val="000000" w:themeColor="text1"/>
          <w:kern w:val="24"/>
          <w:sz w:val="24"/>
          <w:szCs w:val="24"/>
        </w:rPr>
      </w:pPr>
      <w:r w:rsidRPr="00654909">
        <w:rPr>
          <w:rFonts w:ascii="Times New Roman" w:eastAsiaTheme="minorEastAsia" w:hAnsi="Times New Roman" w:cs="Times New Roman"/>
          <w:color w:val="000000" w:themeColor="text1"/>
          <w:kern w:val="24"/>
          <w:sz w:val="24"/>
          <w:szCs w:val="24"/>
        </w:rPr>
        <w:t xml:space="preserve">As a means of improving agricultural production and productivity, Irrigation development is one of the key prioritized area of intervention in Ethiopia. As part of irrigation development, Household </w:t>
      </w:r>
      <w:r w:rsidR="00824E37" w:rsidRPr="00654909">
        <w:rPr>
          <w:rFonts w:ascii="Times New Roman" w:eastAsiaTheme="minorEastAsia" w:hAnsi="Times New Roman" w:cs="Times New Roman"/>
          <w:color w:val="000000" w:themeColor="text1"/>
          <w:kern w:val="24"/>
          <w:sz w:val="24"/>
          <w:szCs w:val="24"/>
        </w:rPr>
        <w:t>M</w:t>
      </w:r>
      <w:r w:rsidRPr="00654909">
        <w:rPr>
          <w:rFonts w:ascii="Times New Roman" w:eastAsiaTheme="minorEastAsia" w:hAnsi="Times New Roman" w:cs="Times New Roman"/>
          <w:color w:val="000000" w:themeColor="text1"/>
          <w:kern w:val="24"/>
          <w:sz w:val="24"/>
          <w:szCs w:val="24"/>
        </w:rPr>
        <w:t xml:space="preserve">icro </w:t>
      </w:r>
      <w:r w:rsidR="00824E37" w:rsidRPr="00654909">
        <w:rPr>
          <w:rFonts w:ascii="Times New Roman" w:eastAsiaTheme="minorEastAsia" w:hAnsi="Times New Roman" w:cs="Times New Roman"/>
          <w:color w:val="000000" w:themeColor="text1"/>
          <w:kern w:val="24"/>
          <w:sz w:val="24"/>
          <w:szCs w:val="24"/>
        </w:rPr>
        <w:t>I</w:t>
      </w:r>
      <w:r w:rsidRPr="00654909">
        <w:rPr>
          <w:rFonts w:ascii="Times New Roman" w:eastAsiaTheme="minorEastAsia" w:hAnsi="Times New Roman" w:cs="Times New Roman"/>
          <w:color w:val="000000" w:themeColor="text1"/>
          <w:kern w:val="24"/>
          <w:sz w:val="24"/>
          <w:szCs w:val="24"/>
        </w:rPr>
        <w:t xml:space="preserve">rrigation (HHMI) is equally considered as an important opportunity to transform the lives of smallholder farmers, increasing incomes and ensuring food security at the household level.  </w:t>
      </w:r>
    </w:p>
    <w:p w14:paraId="74959F6C" w14:textId="77777777" w:rsidR="00923FB6" w:rsidRPr="00654909" w:rsidRDefault="00923FB6" w:rsidP="00923FB6">
      <w:pPr>
        <w:jc w:val="both"/>
        <w:rPr>
          <w:rFonts w:ascii="Times New Roman" w:hAnsi="Times New Roman" w:cs="Times New Roman"/>
          <w:sz w:val="24"/>
          <w:szCs w:val="24"/>
        </w:rPr>
      </w:pPr>
      <w:r w:rsidRPr="00654909">
        <w:rPr>
          <w:rFonts w:ascii="Times New Roman" w:hAnsi="Times New Roman" w:cs="Times New Roman"/>
          <w:sz w:val="24"/>
          <w:szCs w:val="24"/>
        </w:rPr>
        <w:t xml:space="preserve">The overall objective of HHMIT is to promote irrigated farming at the household level by introducing suitable household micro irrigation systems, including selecting sustainable water sources, low cost and effective water lifting and irrigation application technologies. The HHMI system is referred to household-level micro irrigation practiced by an individual household (up to 0.5 ha) or a group of smallholder households covering an area up to 5 ha. The command area can be under subsistence or cash crops. </w:t>
      </w:r>
    </w:p>
    <w:p w14:paraId="2B11DD89" w14:textId="77777777" w:rsidR="00923FB6" w:rsidRPr="00654909" w:rsidRDefault="00923FB6" w:rsidP="00923FB6">
      <w:pPr>
        <w:spacing w:before="100" w:beforeAutospacing="1" w:after="0" w:afterAutospacing="1"/>
        <w:jc w:val="both"/>
        <w:rPr>
          <w:rFonts w:ascii="Times New Roman" w:eastAsiaTheme="minorEastAsia" w:hAnsi="Times New Roman" w:cs="Times New Roman"/>
          <w:color w:val="000000" w:themeColor="text1"/>
          <w:kern w:val="24"/>
          <w:sz w:val="24"/>
          <w:szCs w:val="24"/>
        </w:rPr>
      </w:pPr>
      <w:r w:rsidRPr="00654909">
        <w:rPr>
          <w:rFonts w:ascii="Times New Roman" w:eastAsiaTheme="minorEastAsia" w:hAnsi="Times New Roman" w:cs="Times New Roman"/>
          <w:color w:val="000000" w:themeColor="text1"/>
          <w:kern w:val="24"/>
          <w:sz w:val="24"/>
          <w:szCs w:val="24"/>
        </w:rPr>
        <w:t xml:space="preserve">This package clearly defines the water sources, water lifting devices, irrigation methods, crop to be grown, area to be irrigated, and technology dissemination mechanism highlighted with the possible benefits in terms of socio economics, environment and gender. </w:t>
      </w:r>
    </w:p>
    <w:p w14:paraId="676C8870" w14:textId="77777777" w:rsidR="00923FB6" w:rsidRPr="00654909" w:rsidRDefault="00923FB6" w:rsidP="00923FB6">
      <w:pPr>
        <w:spacing w:before="100" w:beforeAutospacing="1" w:after="0" w:afterAutospacing="1"/>
        <w:jc w:val="both"/>
        <w:rPr>
          <w:rFonts w:ascii="Times New Roman" w:eastAsiaTheme="minorEastAsia" w:hAnsi="Times New Roman" w:cs="Times New Roman"/>
          <w:color w:val="000000" w:themeColor="text1"/>
          <w:kern w:val="24"/>
          <w:sz w:val="24"/>
          <w:szCs w:val="24"/>
        </w:rPr>
      </w:pPr>
      <w:r w:rsidRPr="00654909">
        <w:rPr>
          <w:rFonts w:ascii="Times New Roman" w:eastAsiaTheme="minorEastAsia" w:hAnsi="Times New Roman" w:cs="Times New Roman"/>
          <w:color w:val="000000" w:themeColor="text1"/>
          <w:kern w:val="24"/>
          <w:sz w:val="24"/>
          <w:szCs w:val="24"/>
        </w:rPr>
        <w:t>It is also aligned with the government policy “</w:t>
      </w:r>
      <w:r w:rsidRPr="00654909">
        <w:rPr>
          <w:rFonts w:ascii="Times New Roman" w:eastAsiaTheme="minorEastAsia" w:hAnsi="Times New Roman" w:cs="Times New Roman"/>
          <w:i/>
          <w:color w:val="000000" w:themeColor="text1"/>
          <w:kern w:val="24"/>
          <w:sz w:val="24"/>
          <w:szCs w:val="24"/>
        </w:rPr>
        <w:t>to let every rural household have at least one alterative water source for irrigation</w:t>
      </w:r>
      <w:r w:rsidRPr="00654909">
        <w:rPr>
          <w:rFonts w:ascii="Times New Roman" w:eastAsiaTheme="minorEastAsia" w:hAnsi="Times New Roman" w:cs="Times New Roman"/>
          <w:color w:val="000000" w:themeColor="text1"/>
          <w:kern w:val="24"/>
          <w:sz w:val="24"/>
          <w:szCs w:val="24"/>
        </w:rPr>
        <w:t xml:space="preserve">” to improve their food security status and increase their household income. </w:t>
      </w:r>
    </w:p>
    <w:p w14:paraId="49BB2F51" w14:textId="77777777" w:rsidR="00923FB6" w:rsidRPr="00654909" w:rsidRDefault="00923FB6" w:rsidP="00923FB6">
      <w:pPr>
        <w:spacing w:before="100" w:beforeAutospacing="1" w:after="0" w:afterAutospacing="1"/>
        <w:jc w:val="both"/>
        <w:rPr>
          <w:rFonts w:ascii="Times New Roman" w:eastAsiaTheme="minorEastAsia" w:hAnsi="Times New Roman" w:cs="Times New Roman"/>
          <w:color w:val="000000" w:themeColor="text1"/>
          <w:kern w:val="24"/>
          <w:sz w:val="24"/>
          <w:szCs w:val="24"/>
        </w:rPr>
      </w:pPr>
      <w:r w:rsidRPr="00654909">
        <w:rPr>
          <w:rFonts w:ascii="Times New Roman" w:eastAsiaTheme="minorEastAsia" w:hAnsi="Times New Roman" w:cs="Times New Roman"/>
          <w:color w:val="000000" w:themeColor="text1"/>
          <w:kern w:val="24"/>
          <w:sz w:val="24"/>
          <w:szCs w:val="24"/>
        </w:rPr>
        <w:t>It is also believed that frequently asked question and challenges during planning and implementation as well as across its value chain can be answered. These are the following but not limited to:</w:t>
      </w:r>
    </w:p>
    <w:p w14:paraId="2D130F38" w14:textId="77777777" w:rsidR="00923FB6" w:rsidRPr="00654909" w:rsidRDefault="00923FB6" w:rsidP="00FA75AD">
      <w:pPr>
        <w:numPr>
          <w:ilvl w:val="0"/>
          <w:numId w:val="4"/>
        </w:numPr>
        <w:spacing w:before="100" w:beforeAutospacing="1" w:after="0" w:afterAutospacing="1"/>
        <w:jc w:val="both"/>
        <w:rPr>
          <w:rFonts w:ascii="Times New Roman" w:eastAsiaTheme="minorEastAsia" w:hAnsi="Times New Roman" w:cs="Times New Roman"/>
          <w:color w:val="000000" w:themeColor="text1"/>
          <w:kern w:val="24"/>
          <w:sz w:val="24"/>
          <w:szCs w:val="24"/>
        </w:rPr>
      </w:pPr>
      <w:r w:rsidRPr="00654909">
        <w:rPr>
          <w:rFonts w:ascii="Times New Roman" w:eastAsiaTheme="minorEastAsia" w:hAnsi="Times New Roman" w:cs="Times New Roman"/>
          <w:color w:val="000000" w:themeColor="text1"/>
          <w:kern w:val="24"/>
          <w:sz w:val="24"/>
          <w:szCs w:val="24"/>
        </w:rPr>
        <w:t>What are the most commonly used types of water sources for household irrigation development?</w:t>
      </w:r>
    </w:p>
    <w:p w14:paraId="4F3B942F" w14:textId="77777777" w:rsidR="00923FB6" w:rsidRPr="00654909" w:rsidRDefault="00923FB6" w:rsidP="00FA75AD">
      <w:pPr>
        <w:numPr>
          <w:ilvl w:val="0"/>
          <w:numId w:val="4"/>
        </w:numPr>
        <w:spacing w:before="100" w:beforeAutospacing="1" w:after="0" w:afterAutospacing="1"/>
        <w:jc w:val="both"/>
        <w:rPr>
          <w:rFonts w:ascii="Times New Roman" w:eastAsiaTheme="minorEastAsia" w:hAnsi="Times New Roman" w:cs="Times New Roman"/>
          <w:color w:val="000000" w:themeColor="text1"/>
          <w:kern w:val="24"/>
          <w:sz w:val="24"/>
          <w:szCs w:val="24"/>
        </w:rPr>
      </w:pPr>
      <w:r w:rsidRPr="00654909">
        <w:rPr>
          <w:rFonts w:ascii="Times New Roman" w:eastAsiaTheme="minorEastAsia" w:hAnsi="Times New Roman" w:cs="Times New Roman"/>
          <w:color w:val="000000" w:themeColor="text1"/>
          <w:kern w:val="24"/>
          <w:sz w:val="24"/>
          <w:szCs w:val="24"/>
        </w:rPr>
        <w:t>What are the possible and feasible water lifting devices to be used for household irrigation development based on the available type of water source?</w:t>
      </w:r>
    </w:p>
    <w:p w14:paraId="3BB0BBCC" w14:textId="77777777" w:rsidR="00923FB6" w:rsidRPr="00654909" w:rsidRDefault="00923FB6" w:rsidP="00FA75AD">
      <w:pPr>
        <w:numPr>
          <w:ilvl w:val="0"/>
          <w:numId w:val="4"/>
        </w:numPr>
        <w:spacing w:before="100" w:beforeAutospacing="1" w:after="0" w:afterAutospacing="1"/>
        <w:jc w:val="both"/>
        <w:rPr>
          <w:rFonts w:ascii="Times New Roman" w:eastAsiaTheme="minorEastAsia" w:hAnsi="Times New Roman" w:cs="Times New Roman"/>
          <w:color w:val="000000" w:themeColor="text1"/>
          <w:kern w:val="24"/>
          <w:sz w:val="24"/>
          <w:szCs w:val="24"/>
        </w:rPr>
      </w:pPr>
      <w:r w:rsidRPr="00654909">
        <w:rPr>
          <w:rFonts w:ascii="Times New Roman" w:eastAsiaTheme="minorEastAsia" w:hAnsi="Times New Roman" w:cs="Times New Roman"/>
          <w:color w:val="000000" w:themeColor="text1"/>
          <w:kern w:val="24"/>
          <w:sz w:val="24"/>
          <w:szCs w:val="24"/>
        </w:rPr>
        <w:t>What are the possible and feasible irrigation application technologies to be used for household irrigation development based on the available type of water source and water lifting devices?</w:t>
      </w:r>
    </w:p>
    <w:p w14:paraId="06214A18" w14:textId="77777777" w:rsidR="00923FB6" w:rsidRPr="00654909" w:rsidRDefault="00923FB6" w:rsidP="00654909">
      <w:pPr>
        <w:numPr>
          <w:ilvl w:val="0"/>
          <w:numId w:val="4"/>
        </w:numPr>
        <w:spacing w:before="100" w:beforeAutospacing="1" w:after="100" w:afterAutospacing="1"/>
        <w:jc w:val="both"/>
        <w:rPr>
          <w:rFonts w:ascii="Times New Roman" w:eastAsiaTheme="minorEastAsia" w:hAnsi="Times New Roman" w:cs="Times New Roman"/>
          <w:color w:val="000000" w:themeColor="text1"/>
          <w:kern w:val="24"/>
          <w:sz w:val="24"/>
          <w:szCs w:val="24"/>
        </w:rPr>
      </w:pPr>
      <w:r w:rsidRPr="00654909">
        <w:rPr>
          <w:rFonts w:ascii="Times New Roman" w:eastAsiaTheme="minorEastAsia" w:hAnsi="Times New Roman" w:cs="Times New Roman"/>
          <w:color w:val="000000" w:themeColor="text1"/>
          <w:kern w:val="24"/>
          <w:sz w:val="24"/>
          <w:szCs w:val="24"/>
        </w:rPr>
        <w:t>How large area a single household or group of household can irrigate based on the type of water source, type of water lifting device and type of irrigation method adapted?</w:t>
      </w:r>
    </w:p>
    <w:p w14:paraId="46242B0C" w14:textId="77777777" w:rsidR="00923FB6" w:rsidRPr="00AF37BC" w:rsidRDefault="00923FB6" w:rsidP="00FA75AD">
      <w:pPr>
        <w:numPr>
          <w:ilvl w:val="0"/>
          <w:numId w:val="4"/>
        </w:numPr>
        <w:spacing w:before="100" w:beforeAutospacing="1" w:after="0" w:afterAutospacing="1"/>
        <w:jc w:val="both"/>
        <w:rPr>
          <w:rFonts w:ascii="Times New Roman" w:eastAsiaTheme="minorEastAsia" w:hAnsi="Times New Roman" w:cs="Times New Roman"/>
          <w:color w:val="000000" w:themeColor="text1"/>
          <w:kern w:val="24"/>
          <w:sz w:val="24"/>
          <w:szCs w:val="24"/>
        </w:rPr>
      </w:pPr>
      <w:r w:rsidRPr="00AF37BC">
        <w:rPr>
          <w:rFonts w:ascii="Times New Roman" w:eastAsiaTheme="minorEastAsia" w:hAnsi="Times New Roman" w:cs="Times New Roman"/>
          <w:color w:val="000000" w:themeColor="text1"/>
          <w:kern w:val="24"/>
          <w:sz w:val="24"/>
          <w:szCs w:val="24"/>
        </w:rPr>
        <w:lastRenderedPageBreak/>
        <w:t>Which crop/s need to be considered to make HHMI development be feasible?</w:t>
      </w:r>
    </w:p>
    <w:p w14:paraId="74944B44" w14:textId="77777777" w:rsidR="00923FB6" w:rsidRPr="00AF37BC" w:rsidRDefault="00923FB6" w:rsidP="00FA75AD">
      <w:pPr>
        <w:numPr>
          <w:ilvl w:val="0"/>
          <w:numId w:val="4"/>
        </w:numPr>
        <w:spacing w:before="100" w:beforeAutospacing="1" w:after="0" w:afterAutospacing="1"/>
        <w:jc w:val="both"/>
        <w:rPr>
          <w:rFonts w:ascii="Times New Roman" w:eastAsiaTheme="minorEastAsia" w:hAnsi="Times New Roman" w:cs="Times New Roman"/>
          <w:color w:val="000000" w:themeColor="text1"/>
          <w:kern w:val="24"/>
          <w:sz w:val="24"/>
          <w:szCs w:val="24"/>
        </w:rPr>
      </w:pPr>
      <w:r w:rsidRPr="00AF37BC">
        <w:rPr>
          <w:rFonts w:ascii="Times New Roman" w:eastAsiaTheme="minorEastAsia" w:hAnsi="Times New Roman" w:cs="Times New Roman"/>
          <w:color w:val="000000" w:themeColor="text1"/>
          <w:kern w:val="24"/>
          <w:sz w:val="24"/>
          <w:szCs w:val="24"/>
        </w:rPr>
        <w:t xml:space="preserve"> Is HHMI financially feasible? Or what feasibility indicators we should consider while promoting/developing HHMIT?</w:t>
      </w:r>
    </w:p>
    <w:p w14:paraId="78185CB8" w14:textId="77777777" w:rsidR="00923FB6" w:rsidRPr="00AF37BC" w:rsidRDefault="00923FB6" w:rsidP="00FA75AD">
      <w:pPr>
        <w:numPr>
          <w:ilvl w:val="0"/>
          <w:numId w:val="4"/>
        </w:numPr>
        <w:spacing w:before="100" w:beforeAutospacing="1" w:after="0" w:afterAutospacing="1"/>
        <w:jc w:val="both"/>
        <w:rPr>
          <w:rFonts w:ascii="Times New Roman" w:eastAsiaTheme="minorEastAsia" w:hAnsi="Times New Roman" w:cs="Times New Roman"/>
          <w:color w:val="000000" w:themeColor="text1"/>
          <w:kern w:val="24"/>
          <w:sz w:val="24"/>
          <w:szCs w:val="24"/>
        </w:rPr>
      </w:pPr>
      <w:r w:rsidRPr="00AF37BC">
        <w:rPr>
          <w:rFonts w:ascii="Times New Roman" w:eastAsiaTheme="minorEastAsia" w:hAnsi="Times New Roman" w:cs="Times New Roman"/>
          <w:color w:val="000000" w:themeColor="text1"/>
          <w:kern w:val="24"/>
          <w:sz w:val="24"/>
          <w:szCs w:val="24"/>
        </w:rPr>
        <w:t>What irrigation extension tool needed to follow in order scale out HHMIT intervention</w:t>
      </w:r>
    </w:p>
    <w:p w14:paraId="59AA0A22" w14:textId="77777777" w:rsidR="00923FB6" w:rsidRPr="00AF37BC" w:rsidRDefault="00923FB6" w:rsidP="00FA75AD">
      <w:pPr>
        <w:numPr>
          <w:ilvl w:val="0"/>
          <w:numId w:val="4"/>
        </w:numPr>
        <w:spacing w:before="100" w:beforeAutospacing="1" w:after="0" w:afterAutospacing="1"/>
        <w:jc w:val="both"/>
        <w:rPr>
          <w:rFonts w:ascii="Times New Roman" w:eastAsiaTheme="minorEastAsia" w:hAnsi="Times New Roman" w:cs="Times New Roman"/>
          <w:color w:val="000000" w:themeColor="text1"/>
          <w:kern w:val="24"/>
          <w:sz w:val="24"/>
          <w:szCs w:val="24"/>
        </w:rPr>
      </w:pPr>
      <w:r w:rsidRPr="00AF37BC">
        <w:rPr>
          <w:rFonts w:ascii="Times New Roman" w:eastAsiaTheme="minorEastAsia" w:hAnsi="Times New Roman" w:cs="Times New Roman"/>
          <w:color w:val="000000" w:themeColor="text1"/>
          <w:kern w:val="24"/>
          <w:sz w:val="24"/>
          <w:szCs w:val="24"/>
        </w:rPr>
        <w:t>What are the possible marketing strategy with respect to HHMIT intervention?</w:t>
      </w:r>
    </w:p>
    <w:p w14:paraId="6B53ADF7" w14:textId="77777777" w:rsidR="00923FB6" w:rsidRPr="00AF37BC" w:rsidRDefault="00923FB6" w:rsidP="00FA75AD">
      <w:pPr>
        <w:numPr>
          <w:ilvl w:val="0"/>
          <w:numId w:val="4"/>
        </w:numPr>
        <w:spacing w:before="100" w:beforeAutospacing="1" w:after="0" w:afterAutospacing="1"/>
        <w:jc w:val="both"/>
        <w:rPr>
          <w:rFonts w:ascii="Times New Roman" w:eastAsiaTheme="minorEastAsia" w:hAnsi="Times New Roman" w:cs="Times New Roman"/>
          <w:color w:val="000000" w:themeColor="text1"/>
          <w:kern w:val="24"/>
          <w:sz w:val="24"/>
          <w:szCs w:val="24"/>
        </w:rPr>
      </w:pPr>
      <w:r w:rsidRPr="00AF37BC">
        <w:rPr>
          <w:rFonts w:ascii="Times New Roman" w:eastAsiaTheme="minorEastAsia" w:hAnsi="Times New Roman" w:cs="Times New Roman"/>
          <w:color w:val="000000" w:themeColor="text1"/>
          <w:kern w:val="24"/>
          <w:sz w:val="24"/>
          <w:szCs w:val="24"/>
        </w:rPr>
        <w:t xml:space="preserve">What are the possible M&amp;E tools to be used in this intervention? </w:t>
      </w:r>
    </w:p>
    <w:p w14:paraId="0445C0FD" w14:textId="77777777" w:rsidR="00923FB6" w:rsidRPr="00AF37BC" w:rsidRDefault="00923FB6" w:rsidP="00654909">
      <w:pPr>
        <w:spacing w:before="100" w:beforeAutospacing="1" w:after="100" w:afterAutospacing="1"/>
        <w:jc w:val="both"/>
        <w:rPr>
          <w:rFonts w:ascii="Times New Roman" w:eastAsiaTheme="minorEastAsia" w:hAnsi="Times New Roman" w:cs="Times New Roman"/>
          <w:color w:val="000000" w:themeColor="text1"/>
          <w:kern w:val="24"/>
          <w:sz w:val="24"/>
          <w:szCs w:val="24"/>
        </w:rPr>
      </w:pPr>
      <w:bookmarkStart w:id="4" w:name="_2jxsxqh" w:colFirst="0" w:colLast="0"/>
      <w:bookmarkEnd w:id="4"/>
      <w:r w:rsidRPr="00AF37BC">
        <w:rPr>
          <w:rFonts w:ascii="Times New Roman" w:eastAsiaTheme="minorEastAsia" w:hAnsi="Times New Roman" w:cs="Times New Roman"/>
          <w:color w:val="000000" w:themeColor="text1"/>
          <w:kern w:val="24"/>
          <w:sz w:val="24"/>
          <w:szCs w:val="24"/>
        </w:rPr>
        <w:t>This package is, therefore, prepared to introduce and provide users’ guidelines how appropriately integrate different household micro irrigation technologies for sustainable development and extension intervention.  The effort will be able to improve the livelihoods of smallholder farmers by contributing to Ethiopia’s overall vision of achieving middle income level by 2025.</w:t>
      </w:r>
    </w:p>
    <w:p w14:paraId="03095EE3" w14:textId="38579E91" w:rsidR="00923FB6" w:rsidRPr="00AF37BC" w:rsidRDefault="00923FB6" w:rsidP="00FA75AD">
      <w:pPr>
        <w:pStyle w:val="Heading2"/>
        <w:spacing w:line="259" w:lineRule="auto"/>
        <w:rPr>
          <w:rFonts w:ascii="Times New Roman" w:eastAsia="Times New Roman" w:hAnsi="Times New Roman" w:cs="Times New Roman"/>
          <w:b/>
          <w:sz w:val="28"/>
          <w:szCs w:val="28"/>
        </w:rPr>
      </w:pPr>
      <w:bookmarkStart w:id="5" w:name="_Toc25943914"/>
      <w:r w:rsidRPr="00AF37BC">
        <w:rPr>
          <w:rFonts w:ascii="Times New Roman" w:eastAsia="Times New Roman" w:hAnsi="Times New Roman" w:cs="Times New Roman"/>
          <w:b/>
          <w:sz w:val="28"/>
          <w:szCs w:val="28"/>
        </w:rPr>
        <w:t>HHMIT Package objective</w:t>
      </w:r>
      <w:bookmarkEnd w:id="5"/>
    </w:p>
    <w:p w14:paraId="1989EE0E" w14:textId="068CD884" w:rsidR="00923FB6" w:rsidRPr="00AF37BC" w:rsidRDefault="00923FB6" w:rsidP="00FA75AD">
      <w:pPr>
        <w:pStyle w:val="Heading3"/>
        <w:spacing w:line="259" w:lineRule="auto"/>
        <w:rPr>
          <w:rFonts w:ascii="Times New Roman" w:hAnsi="Times New Roman" w:cs="Times New Roman"/>
          <w:b/>
          <w:sz w:val="26"/>
          <w:szCs w:val="26"/>
        </w:rPr>
      </w:pPr>
      <w:bookmarkStart w:id="6" w:name="_Toc25943915"/>
      <w:r w:rsidRPr="00AF37BC">
        <w:rPr>
          <w:rFonts w:ascii="Times New Roman" w:hAnsi="Times New Roman" w:cs="Times New Roman"/>
          <w:b/>
          <w:sz w:val="26"/>
          <w:szCs w:val="26"/>
        </w:rPr>
        <w:t>General</w:t>
      </w:r>
      <w:bookmarkEnd w:id="6"/>
    </w:p>
    <w:p w14:paraId="5B7E3C6B" w14:textId="77777777" w:rsidR="00923FB6" w:rsidRPr="00AF37BC" w:rsidRDefault="00923FB6" w:rsidP="00923FB6">
      <w:pPr>
        <w:spacing w:after="0"/>
        <w:jc w:val="both"/>
        <w:rPr>
          <w:rFonts w:ascii="Times New Roman" w:eastAsia="Times New Roman" w:hAnsi="Times New Roman" w:cs="Times New Roman"/>
          <w:bCs/>
          <w:sz w:val="24"/>
          <w:szCs w:val="24"/>
        </w:rPr>
      </w:pPr>
      <w:r w:rsidRPr="00AF37BC">
        <w:rPr>
          <w:rFonts w:ascii="Times New Roman" w:eastAsia="Times New Roman" w:hAnsi="Times New Roman" w:cs="Times New Roman"/>
          <w:bCs/>
          <w:sz w:val="24"/>
          <w:szCs w:val="24"/>
        </w:rPr>
        <w:t>Introducing and implementing best combined HHMI technologies in Ethiopia to improve agricultural productivity and living standard of smallholder farmers.</w:t>
      </w:r>
    </w:p>
    <w:p w14:paraId="14E0C198" w14:textId="77777777" w:rsidR="00923FB6" w:rsidRPr="00AF37BC" w:rsidRDefault="00923FB6" w:rsidP="00923FB6">
      <w:pPr>
        <w:spacing w:after="0"/>
        <w:ind w:left="600"/>
        <w:jc w:val="both"/>
        <w:rPr>
          <w:rFonts w:ascii="Times New Roman" w:eastAsia="Times New Roman" w:hAnsi="Times New Roman" w:cs="Times New Roman"/>
          <w:b/>
          <w:bCs/>
          <w:sz w:val="24"/>
          <w:szCs w:val="24"/>
          <w:u w:val="single"/>
        </w:rPr>
      </w:pPr>
    </w:p>
    <w:p w14:paraId="0D6FAD34" w14:textId="1F5E8502" w:rsidR="00923FB6" w:rsidRPr="00AF37BC" w:rsidRDefault="00923FB6" w:rsidP="00FA75AD">
      <w:pPr>
        <w:pStyle w:val="Heading3"/>
        <w:spacing w:line="259" w:lineRule="auto"/>
        <w:rPr>
          <w:rFonts w:ascii="Times New Roman" w:hAnsi="Times New Roman" w:cs="Times New Roman"/>
          <w:b/>
        </w:rPr>
      </w:pPr>
      <w:bookmarkStart w:id="7" w:name="_Toc25943916"/>
      <w:r w:rsidRPr="00AF37BC">
        <w:rPr>
          <w:rFonts w:ascii="Times New Roman" w:hAnsi="Times New Roman" w:cs="Times New Roman"/>
          <w:b/>
        </w:rPr>
        <w:t>Specific</w:t>
      </w:r>
      <w:bookmarkEnd w:id="7"/>
    </w:p>
    <w:p w14:paraId="10545439" w14:textId="77777777" w:rsidR="00923FB6" w:rsidRPr="00AF37BC" w:rsidRDefault="00923FB6" w:rsidP="00923FB6">
      <w:pPr>
        <w:spacing w:after="0"/>
        <w:ind w:left="600"/>
        <w:jc w:val="both"/>
        <w:rPr>
          <w:rFonts w:ascii="Times New Roman" w:eastAsia="Times New Roman" w:hAnsi="Times New Roman" w:cs="Times New Roman"/>
          <w:bCs/>
          <w:sz w:val="24"/>
          <w:szCs w:val="24"/>
        </w:rPr>
      </w:pPr>
      <w:r w:rsidRPr="00AF37BC">
        <w:rPr>
          <w:rFonts w:ascii="Times New Roman" w:eastAsia="Times New Roman" w:hAnsi="Times New Roman" w:cs="Times New Roman"/>
          <w:bCs/>
          <w:sz w:val="24"/>
          <w:szCs w:val="24"/>
        </w:rPr>
        <w:t>The specific objective of the package includes to:</w:t>
      </w:r>
    </w:p>
    <w:p w14:paraId="0E2FC841" w14:textId="77777777" w:rsidR="00923FB6" w:rsidRPr="00AF37BC" w:rsidRDefault="00923FB6" w:rsidP="00FA75AD">
      <w:pPr>
        <w:numPr>
          <w:ilvl w:val="0"/>
          <w:numId w:val="5"/>
        </w:numPr>
        <w:spacing w:after="0"/>
        <w:contextualSpacing/>
        <w:jc w:val="both"/>
        <w:rPr>
          <w:rFonts w:ascii="Times New Roman" w:eastAsia="Times New Roman" w:hAnsi="Times New Roman" w:cs="Times New Roman"/>
          <w:bCs/>
          <w:sz w:val="24"/>
          <w:szCs w:val="24"/>
        </w:rPr>
      </w:pPr>
      <w:r w:rsidRPr="00AF37BC">
        <w:rPr>
          <w:rFonts w:ascii="Times New Roman" w:eastAsia="Times New Roman" w:hAnsi="Times New Roman" w:cs="Times New Roman"/>
          <w:bCs/>
          <w:sz w:val="24"/>
          <w:szCs w:val="24"/>
        </w:rPr>
        <w:t>Introduce and promote best HHMI systems, technologies, practices for good outcome</w:t>
      </w:r>
    </w:p>
    <w:p w14:paraId="5A222C45" w14:textId="77777777" w:rsidR="00923FB6" w:rsidRPr="00AF37BC" w:rsidRDefault="00923FB6" w:rsidP="00FA75AD">
      <w:pPr>
        <w:numPr>
          <w:ilvl w:val="0"/>
          <w:numId w:val="5"/>
        </w:numPr>
        <w:spacing w:after="0"/>
        <w:contextualSpacing/>
        <w:jc w:val="both"/>
        <w:rPr>
          <w:rFonts w:ascii="Times New Roman" w:eastAsia="Times New Roman" w:hAnsi="Times New Roman" w:cs="Times New Roman"/>
          <w:bCs/>
          <w:sz w:val="24"/>
          <w:szCs w:val="24"/>
        </w:rPr>
      </w:pPr>
      <w:r w:rsidRPr="00AF37BC">
        <w:rPr>
          <w:rFonts w:ascii="Times New Roman" w:eastAsia="Times New Roman" w:hAnsi="Times New Roman" w:cs="Times New Roman"/>
          <w:bCs/>
          <w:sz w:val="24"/>
          <w:szCs w:val="24"/>
        </w:rPr>
        <w:t>Develop HHMIT intervention extension and monitoring tools as to the national standard</w:t>
      </w:r>
    </w:p>
    <w:p w14:paraId="6C0937EB" w14:textId="77777777" w:rsidR="00923FB6" w:rsidRPr="00AF37BC" w:rsidRDefault="00923FB6" w:rsidP="00FA75AD">
      <w:pPr>
        <w:numPr>
          <w:ilvl w:val="0"/>
          <w:numId w:val="5"/>
        </w:numPr>
        <w:spacing w:after="0"/>
        <w:contextualSpacing/>
        <w:jc w:val="both"/>
        <w:rPr>
          <w:rFonts w:ascii="Times New Roman" w:eastAsia="Times New Roman" w:hAnsi="Times New Roman" w:cs="Times New Roman"/>
          <w:bCs/>
          <w:sz w:val="24"/>
          <w:szCs w:val="24"/>
        </w:rPr>
      </w:pPr>
      <w:r w:rsidRPr="00AF37BC">
        <w:rPr>
          <w:rFonts w:ascii="Times New Roman" w:eastAsia="Times New Roman" w:hAnsi="Times New Roman" w:cs="Times New Roman"/>
          <w:bCs/>
          <w:sz w:val="24"/>
          <w:szCs w:val="24"/>
        </w:rPr>
        <w:t>Develop HHMI social and financial evaluation tools</w:t>
      </w:r>
    </w:p>
    <w:p w14:paraId="38B31EF1" w14:textId="77777777" w:rsidR="00923FB6" w:rsidRPr="00AF37BC" w:rsidRDefault="00923FB6" w:rsidP="00923FB6">
      <w:pPr>
        <w:keepNext/>
        <w:tabs>
          <w:tab w:val="left" w:pos="600"/>
        </w:tabs>
        <w:spacing w:after="0"/>
        <w:ind w:left="600" w:hanging="600"/>
        <w:jc w:val="both"/>
        <w:outlineLvl w:val="1"/>
        <w:rPr>
          <w:rFonts w:ascii="Times New Roman" w:eastAsia="Times New Roman" w:hAnsi="Times New Roman" w:cs="Times New Roman"/>
          <w:b/>
          <w:bCs/>
          <w:sz w:val="24"/>
          <w:szCs w:val="24"/>
        </w:rPr>
      </w:pPr>
    </w:p>
    <w:p w14:paraId="4AB6E508" w14:textId="0384B281" w:rsidR="00923FB6" w:rsidRPr="00AF37BC" w:rsidRDefault="00923FB6" w:rsidP="00FA75AD">
      <w:pPr>
        <w:pStyle w:val="Heading2"/>
        <w:spacing w:line="259" w:lineRule="auto"/>
        <w:rPr>
          <w:rFonts w:ascii="Times New Roman" w:eastAsia="Times New Roman" w:hAnsi="Times New Roman" w:cs="Times New Roman"/>
          <w:b/>
        </w:rPr>
      </w:pPr>
      <w:bookmarkStart w:id="8" w:name="_Toc25943917"/>
      <w:r w:rsidRPr="00AF37BC">
        <w:rPr>
          <w:rFonts w:ascii="Times New Roman" w:eastAsia="Times New Roman" w:hAnsi="Times New Roman" w:cs="Times New Roman"/>
          <w:b/>
        </w:rPr>
        <w:t>Scope of the package</w:t>
      </w:r>
      <w:bookmarkEnd w:id="8"/>
    </w:p>
    <w:p w14:paraId="657D49CF" w14:textId="77777777" w:rsidR="00923FB6" w:rsidRPr="00AF37BC" w:rsidRDefault="00923FB6" w:rsidP="00923FB6">
      <w:pPr>
        <w:jc w:val="both"/>
        <w:rPr>
          <w:rFonts w:ascii="Times New Roman" w:hAnsi="Times New Roman" w:cs="Times New Roman"/>
          <w:sz w:val="24"/>
          <w:szCs w:val="24"/>
        </w:rPr>
      </w:pPr>
      <w:r w:rsidRPr="00AF37BC">
        <w:rPr>
          <w:rFonts w:ascii="Times New Roman" w:hAnsi="Times New Roman" w:cs="Times New Roman"/>
          <w:sz w:val="24"/>
          <w:szCs w:val="24"/>
        </w:rPr>
        <w:t xml:space="preserve">This package presents how successfully HHMI technologies can be implemented at individual households and group of households. In this regard, the package outlines technology combinations, which are largely practiced in Ethiopia.  These combinations include; household irrigation water sources, appropriate and low cost water lifting devices and water application system. </w:t>
      </w:r>
    </w:p>
    <w:p w14:paraId="1285653D" w14:textId="77777777" w:rsidR="00923FB6" w:rsidRPr="00AF37BC" w:rsidRDefault="00923FB6" w:rsidP="00923FB6">
      <w:pPr>
        <w:jc w:val="both"/>
        <w:rPr>
          <w:rFonts w:ascii="Times New Roman" w:hAnsi="Times New Roman" w:cs="Times New Roman"/>
          <w:sz w:val="24"/>
          <w:szCs w:val="24"/>
        </w:rPr>
      </w:pPr>
      <w:r w:rsidRPr="00AF37BC">
        <w:rPr>
          <w:rFonts w:ascii="Times New Roman" w:hAnsi="Times New Roman" w:cs="Times New Roman"/>
          <w:sz w:val="24"/>
          <w:szCs w:val="24"/>
        </w:rPr>
        <w:t>Based on these combinations, the package recommends possible command area to be irrigated and crops to be grown. The package will also include the required irrigation extension tools, marketing strategy, social and economic analysis. The package also includes indicators and tools for monitoring and evaluation of Household micro irrigation intervention.</w:t>
      </w:r>
    </w:p>
    <w:p w14:paraId="2289A33D" w14:textId="0E530A11" w:rsidR="00923FB6" w:rsidRPr="00AF37BC" w:rsidRDefault="00923FB6" w:rsidP="00FA75AD">
      <w:pPr>
        <w:pStyle w:val="Heading2"/>
        <w:spacing w:line="259" w:lineRule="auto"/>
        <w:rPr>
          <w:rFonts w:ascii="Times New Roman" w:eastAsia="Times New Roman" w:hAnsi="Times New Roman" w:cs="Times New Roman"/>
          <w:b/>
        </w:rPr>
      </w:pPr>
      <w:bookmarkStart w:id="9" w:name="_Toc25943918"/>
      <w:r w:rsidRPr="00AF37BC">
        <w:rPr>
          <w:rFonts w:ascii="Times New Roman" w:eastAsia="Times New Roman" w:hAnsi="Times New Roman" w:cs="Times New Roman"/>
          <w:b/>
        </w:rPr>
        <w:lastRenderedPageBreak/>
        <w:t>Where to implement?</w:t>
      </w:r>
      <w:bookmarkEnd w:id="9"/>
    </w:p>
    <w:p w14:paraId="154818FB" w14:textId="77777777" w:rsidR="00923FB6" w:rsidRPr="00AF37BC" w:rsidRDefault="00923FB6" w:rsidP="00923FB6">
      <w:pPr>
        <w:spacing w:after="0"/>
        <w:jc w:val="both"/>
        <w:rPr>
          <w:rFonts w:ascii="Times New Roman" w:eastAsia="Times New Roman" w:hAnsi="Times New Roman" w:cs="Times New Roman"/>
          <w:bCs/>
          <w:sz w:val="24"/>
          <w:szCs w:val="24"/>
        </w:rPr>
      </w:pPr>
      <w:r w:rsidRPr="00AF37BC">
        <w:rPr>
          <w:rFonts w:ascii="Times New Roman" w:eastAsia="Times New Roman" w:hAnsi="Times New Roman" w:cs="Times New Roman"/>
          <w:bCs/>
          <w:sz w:val="24"/>
          <w:szCs w:val="24"/>
        </w:rPr>
        <w:t>The HHMI package could be implemented all over in Ethiopia where irrigation is viable and where irrigation water resources both surface (river, spring, lake, and rain) and groundwater are easily taped and used for irrigation purpose by individual or group of households.</w:t>
      </w:r>
    </w:p>
    <w:p w14:paraId="09F3030B" w14:textId="77777777" w:rsidR="00923FB6" w:rsidRPr="00AF37BC" w:rsidRDefault="00923FB6" w:rsidP="00923FB6">
      <w:pPr>
        <w:spacing w:after="0"/>
        <w:jc w:val="both"/>
        <w:rPr>
          <w:rFonts w:ascii="Times New Roman" w:eastAsia="Times New Roman" w:hAnsi="Times New Roman" w:cs="Times New Roman"/>
          <w:bCs/>
          <w:sz w:val="24"/>
          <w:szCs w:val="24"/>
        </w:rPr>
      </w:pPr>
    </w:p>
    <w:p w14:paraId="4AC876C4" w14:textId="11CDCDD4" w:rsidR="00923FB6" w:rsidRPr="00AF37BC" w:rsidRDefault="00923FB6" w:rsidP="00FA75AD">
      <w:pPr>
        <w:pStyle w:val="Heading2"/>
        <w:spacing w:line="259" w:lineRule="auto"/>
        <w:rPr>
          <w:rFonts w:ascii="Times New Roman" w:eastAsia="Times New Roman" w:hAnsi="Times New Roman" w:cs="Times New Roman"/>
          <w:b/>
        </w:rPr>
      </w:pPr>
      <w:bookmarkStart w:id="10" w:name="_Toc25943919"/>
      <w:r w:rsidRPr="00AF37BC">
        <w:rPr>
          <w:rFonts w:ascii="Times New Roman" w:eastAsia="Times New Roman" w:hAnsi="Times New Roman" w:cs="Times New Roman"/>
          <w:b/>
        </w:rPr>
        <w:t>Beneficiaries</w:t>
      </w:r>
      <w:bookmarkEnd w:id="10"/>
      <w:r w:rsidRPr="00AF37BC">
        <w:rPr>
          <w:rFonts w:ascii="Times New Roman" w:eastAsia="Times New Roman" w:hAnsi="Times New Roman" w:cs="Times New Roman"/>
          <w:b/>
        </w:rPr>
        <w:t xml:space="preserve"> </w:t>
      </w:r>
    </w:p>
    <w:p w14:paraId="078118C5" w14:textId="77777777" w:rsidR="00923FB6" w:rsidRPr="00AF37BC" w:rsidRDefault="00923FB6" w:rsidP="00923FB6">
      <w:pPr>
        <w:spacing w:after="0"/>
        <w:jc w:val="both"/>
        <w:rPr>
          <w:rFonts w:ascii="Times New Roman" w:eastAsia="Times New Roman" w:hAnsi="Times New Roman" w:cs="Times New Roman"/>
          <w:bCs/>
          <w:sz w:val="24"/>
          <w:szCs w:val="24"/>
        </w:rPr>
      </w:pPr>
      <w:r w:rsidRPr="00AF37BC">
        <w:rPr>
          <w:rFonts w:ascii="Times New Roman" w:eastAsia="Times New Roman" w:hAnsi="Times New Roman" w:cs="Times New Roman"/>
          <w:bCs/>
          <w:sz w:val="24"/>
          <w:szCs w:val="24"/>
        </w:rPr>
        <w:t xml:space="preserve">Directly or indirectly, all individual households and group of households living in all agro ecology of Ethiopia and engaged in crop production, livestock development or mixed farming.  </w:t>
      </w:r>
    </w:p>
    <w:p w14:paraId="7E9FEFB1" w14:textId="680AFC38" w:rsidR="00923FB6" w:rsidRPr="00AF37BC" w:rsidRDefault="00923FB6" w:rsidP="00FA75AD">
      <w:pPr>
        <w:pStyle w:val="Heading1"/>
        <w:spacing w:line="259" w:lineRule="auto"/>
        <w:rPr>
          <w:rFonts w:ascii="Times New Roman" w:eastAsia="Times New Roman" w:hAnsi="Times New Roman" w:cs="Times New Roman"/>
          <w:b/>
          <w:sz w:val="28"/>
        </w:rPr>
      </w:pPr>
      <w:bookmarkStart w:id="11" w:name="_Toc25943920"/>
      <w:r w:rsidRPr="00AF37BC">
        <w:rPr>
          <w:rFonts w:ascii="Times New Roman" w:eastAsia="Times New Roman" w:hAnsi="Times New Roman" w:cs="Times New Roman"/>
          <w:b/>
          <w:sz w:val="28"/>
        </w:rPr>
        <w:t>HHMI package components</w:t>
      </w:r>
      <w:bookmarkEnd w:id="11"/>
    </w:p>
    <w:p w14:paraId="58BB46FF" w14:textId="77777777" w:rsidR="00923FB6" w:rsidRPr="00AF37BC" w:rsidRDefault="00923FB6" w:rsidP="00923FB6">
      <w:pPr>
        <w:spacing w:after="0"/>
        <w:jc w:val="both"/>
        <w:rPr>
          <w:rFonts w:ascii="Times New Roman" w:eastAsia="Times New Roman" w:hAnsi="Times New Roman" w:cs="Times New Roman"/>
          <w:b/>
          <w:bCs/>
          <w:sz w:val="24"/>
          <w:szCs w:val="24"/>
          <w:u w:val="single"/>
        </w:rPr>
      </w:pPr>
    </w:p>
    <w:p w14:paraId="239F7B7B" w14:textId="77777777" w:rsidR="00923FB6" w:rsidRPr="00AF37BC" w:rsidRDefault="00923FB6" w:rsidP="00923FB6">
      <w:pPr>
        <w:spacing w:after="0"/>
        <w:jc w:val="both"/>
        <w:rPr>
          <w:rFonts w:ascii="Times New Roman" w:eastAsia="Times New Roman" w:hAnsi="Times New Roman" w:cs="Times New Roman"/>
          <w:bCs/>
          <w:sz w:val="24"/>
          <w:szCs w:val="24"/>
        </w:rPr>
      </w:pPr>
      <w:r w:rsidRPr="00AF37BC">
        <w:rPr>
          <w:rFonts w:ascii="Times New Roman" w:eastAsia="Times New Roman" w:hAnsi="Times New Roman" w:cs="Times New Roman"/>
          <w:bCs/>
          <w:sz w:val="24"/>
          <w:szCs w:val="24"/>
        </w:rPr>
        <w:t>HHMI technology package will have the following three basic components:</w:t>
      </w:r>
    </w:p>
    <w:p w14:paraId="3850E52A" w14:textId="5C98FE21" w:rsidR="00923FB6" w:rsidRPr="00AF37BC" w:rsidRDefault="00923FB6" w:rsidP="00FA75AD">
      <w:pPr>
        <w:pStyle w:val="Heading2"/>
        <w:spacing w:line="259" w:lineRule="auto"/>
        <w:rPr>
          <w:rFonts w:ascii="Times New Roman" w:eastAsia="Times New Roman" w:hAnsi="Times New Roman" w:cs="Times New Roman"/>
          <w:b/>
        </w:rPr>
      </w:pPr>
      <w:bookmarkStart w:id="12" w:name="_Toc25943921"/>
      <w:r w:rsidRPr="00AF37BC">
        <w:rPr>
          <w:rFonts w:ascii="Times New Roman" w:eastAsia="Times New Roman" w:hAnsi="Times New Roman" w:cs="Times New Roman"/>
          <w:b/>
        </w:rPr>
        <w:t>Irrigation water source</w:t>
      </w:r>
      <w:bookmarkEnd w:id="12"/>
    </w:p>
    <w:p w14:paraId="1274610A" w14:textId="77777777" w:rsidR="00923FB6" w:rsidRPr="00AF37BC" w:rsidRDefault="00923FB6" w:rsidP="00923FB6">
      <w:pPr>
        <w:jc w:val="both"/>
        <w:rPr>
          <w:rFonts w:ascii="Times New Roman" w:hAnsi="Times New Roman" w:cs="Times New Roman"/>
          <w:bCs/>
          <w:sz w:val="24"/>
          <w:szCs w:val="24"/>
        </w:rPr>
      </w:pPr>
      <w:r w:rsidRPr="00AF37BC">
        <w:rPr>
          <w:rFonts w:ascii="Times New Roman" w:hAnsi="Times New Roman" w:cs="Times New Roman"/>
          <w:bCs/>
          <w:sz w:val="24"/>
          <w:szCs w:val="24"/>
        </w:rPr>
        <w:t>The following water sources are considered:</w:t>
      </w:r>
    </w:p>
    <w:p w14:paraId="15BB7BE0" w14:textId="77777777" w:rsidR="00923FB6" w:rsidRPr="00AF37BC" w:rsidRDefault="00923FB6" w:rsidP="00FA75AD">
      <w:pPr>
        <w:numPr>
          <w:ilvl w:val="0"/>
          <w:numId w:val="6"/>
        </w:numPr>
        <w:spacing w:after="0"/>
        <w:contextualSpacing/>
        <w:jc w:val="both"/>
        <w:rPr>
          <w:rFonts w:ascii="Times New Roman" w:eastAsia="Times New Roman" w:hAnsi="Times New Roman" w:cs="Times New Roman"/>
          <w:bCs/>
          <w:sz w:val="24"/>
          <w:szCs w:val="24"/>
        </w:rPr>
      </w:pPr>
      <w:r w:rsidRPr="00AF37BC">
        <w:rPr>
          <w:rFonts w:ascii="Times New Roman" w:eastAsia="Times New Roman" w:hAnsi="Times New Roman" w:cs="Times New Roman"/>
          <w:bCs/>
          <w:sz w:val="24"/>
          <w:szCs w:val="24"/>
        </w:rPr>
        <w:t xml:space="preserve">Farm pond </w:t>
      </w:r>
    </w:p>
    <w:p w14:paraId="548BFF8A" w14:textId="77777777" w:rsidR="00923FB6" w:rsidRPr="00AF37BC" w:rsidRDefault="00923FB6" w:rsidP="00FA75AD">
      <w:pPr>
        <w:numPr>
          <w:ilvl w:val="0"/>
          <w:numId w:val="6"/>
        </w:numPr>
        <w:spacing w:after="0"/>
        <w:contextualSpacing/>
        <w:jc w:val="both"/>
        <w:rPr>
          <w:rFonts w:ascii="Times New Roman" w:eastAsia="Times New Roman" w:hAnsi="Times New Roman" w:cs="Times New Roman"/>
          <w:bCs/>
          <w:sz w:val="24"/>
          <w:szCs w:val="24"/>
        </w:rPr>
      </w:pPr>
      <w:r w:rsidRPr="00AF37BC">
        <w:rPr>
          <w:rFonts w:ascii="Times New Roman" w:eastAsia="Times New Roman" w:hAnsi="Times New Roman" w:cs="Times New Roman"/>
          <w:bCs/>
          <w:sz w:val="24"/>
          <w:szCs w:val="24"/>
        </w:rPr>
        <w:t xml:space="preserve">Roof top rainwater harvesting </w:t>
      </w:r>
    </w:p>
    <w:p w14:paraId="19D72FB2" w14:textId="77777777" w:rsidR="00923FB6" w:rsidRPr="00AF37BC" w:rsidRDefault="00923FB6" w:rsidP="00FA75AD">
      <w:pPr>
        <w:numPr>
          <w:ilvl w:val="0"/>
          <w:numId w:val="6"/>
        </w:numPr>
        <w:spacing w:after="0"/>
        <w:contextualSpacing/>
        <w:jc w:val="both"/>
        <w:rPr>
          <w:rFonts w:ascii="Times New Roman" w:eastAsia="Times New Roman" w:hAnsi="Times New Roman" w:cs="Times New Roman"/>
          <w:bCs/>
          <w:sz w:val="24"/>
          <w:szCs w:val="24"/>
        </w:rPr>
      </w:pPr>
      <w:r w:rsidRPr="00AF37BC">
        <w:rPr>
          <w:rFonts w:ascii="Times New Roman" w:eastAsia="Times New Roman" w:hAnsi="Times New Roman" w:cs="Times New Roman"/>
          <w:bCs/>
          <w:sz w:val="24"/>
          <w:szCs w:val="24"/>
        </w:rPr>
        <w:t xml:space="preserve">Hand dug well </w:t>
      </w:r>
    </w:p>
    <w:p w14:paraId="6F4D7BFB" w14:textId="77777777" w:rsidR="00923FB6" w:rsidRPr="00AF37BC" w:rsidRDefault="00923FB6" w:rsidP="00FA75AD">
      <w:pPr>
        <w:numPr>
          <w:ilvl w:val="0"/>
          <w:numId w:val="6"/>
        </w:numPr>
        <w:spacing w:after="0"/>
        <w:contextualSpacing/>
        <w:jc w:val="both"/>
        <w:rPr>
          <w:rFonts w:ascii="Times New Roman" w:eastAsia="Times New Roman" w:hAnsi="Times New Roman" w:cs="Times New Roman"/>
          <w:bCs/>
          <w:sz w:val="24"/>
          <w:szCs w:val="24"/>
        </w:rPr>
      </w:pPr>
      <w:r w:rsidRPr="00AF37BC">
        <w:rPr>
          <w:rFonts w:ascii="Times New Roman" w:eastAsia="Times New Roman" w:hAnsi="Times New Roman" w:cs="Times New Roman"/>
          <w:bCs/>
          <w:sz w:val="24"/>
          <w:szCs w:val="24"/>
        </w:rPr>
        <w:t>Manual tube well</w:t>
      </w:r>
    </w:p>
    <w:p w14:paraId="0A9A2E7E" w14:textId="77777777" w:rsidR="00923FB6" w:rsidRPr="00AF37BC" w:rsidRDefault="00923FB6" w:rsidP="00FA75AD">
      <w:pPr>
        <w:numPr>
          <w:ilvl w:val="0"/>
          <w:numId w:val="6"/>
        </w:numPr>
        <w:spacing w:after="0"/>
        <w:contextualSpacing/>
        <w:jc w:val="both"/>
        <w:rPr>
          <w:rFonts w:ascii="Times New Roman" w:eastAsia="Times New Roman" w:hAnsi="Times New Roman" w:cs="Times New Roman"/>
          <w:bCs/>
          <w:sz w:val="24"/>
          <w:szCs w:val="24"/>
        </w:rPr>
      </w:pPr>
      <w:r w:rsidRPr="00AF37BC">
        <w:rPr>
          <w:rFonts w:ascii="Times New Roman" w:eastAsia="Times New Roman" w:hAnsi="Times New Roman" w:cs="Times New Roman"/>
          <w:bCs/>
          <w:sz w:val="24"/>
          <w:szCs w:val="24"/>
        </w:rPr>
        <w:t>Spring</w:t>
      </w:r>
    </w:p>
    <w:p w14:paraId="57F6573D" w14:textId="77777777" w:rsidR="00923FB6" w:rsidRPr="00AF37BC" w:rsidRDefault="00923FB6" w:rsidP="00FA75AD">
      <w:pPr>
        <w:numPr>
          <w:ilvl w:val="0"/>
          <w:numId w:val="6"/>
        </w:numPr>
        <w:spacing w:after="0"/>
        <w:contextualSpacing/>
        <w:jc w:val="both"/>
        <w:rPr>
          <w:rFonts w:ascii="Times New Roman" w:eastAsia="Times New Roman" w:hAnsi="Times New Roman" w:cs="Times New Roman"/>
          <w:bCs/>
          <w:sz w:val="24"/>
          <w:szCs w:val="24"/>
        </w:rPr>
      </w:pPr>
      <w:r w:rsidRPr="00AF37BC">
        <w:rPr>
          <w:rFonts w:ascii="Times New Roman" w:eastAsia="Times New Roman" w:hAnsi="Times New Roman" w:cs="Times New Roman"/>
          <w:bCs/>
          <w:sz w:val="24"/>
          <w:szCs w:val="24"/>
        </w:rPr>
        <w:t>River</w:t>
      </w:r>
    </w:p>
    <w:p w14:paraId="207D933B" w14:textId="63344FD6" w:rsidR="00923FB6" w:rsidRPr="00AF37BC" w:rsidRDefault="00923FB6" w:rsidP="00FA75AD">
      <w:pPr>
        <w:pStyle w:val="Heading2"/>
        <w:spacing w:line="259" w:lineRule="auto"/>
        <w:rPr>
          <w:rFonts w:ascii="Times New Roman" w:eastAsia="Times New Roman" w:hAnsi="Times New Roman" w:cs="Times New Roman"/>
          <w:b/>
        </w:rPr>
      </w:pPr>
      <w:bookmarkStart w:id="13" w:name="_Toc25943922"/>
      <w:r w:rsidRPr="00AF37BC">
        <w:rPr>
          <w:rFonts w:ascii="Times New Roman" w:eastAsia="Times New Roman" w:hAnsi="Times New Roman" w:cs="Times New Roman"/>
          <w:b/>
        </w:rPr>
        <w:t>Water lifting devices</w:t>
      </w:r>
      <w:bookmarkEnd w:id="13"/>
    </w:p>
    <w:p w14:paraId="0C8610A2" w14:textId="77777777" w:rsidR="00923FB6" w:rsidRPr="00AF37BC" w:rsidRDefault="00923FB6" w:rsidP="00923FB6">
      <w:pPr>
        <w:spacing w:after="0"/>
        <w:jc w:val="both"/>
        <w:rPr>
          <w:rFonts w:ascii="Times New Roman" w:hAnsi="Times New Roman" w:cs="Times New Roman"/>
          <w:sz w:val="24"/>
          <w:szCs w:val="24"/>
        </w:rPr>
      </w:pPr>
      <w:r w:rsidRPr="00AF37BC">
        <w:rPr>
          <w:rFonts w:ascii="Times New Roman" w:hAnsi="Times New Roman" w:cs="Times New Roman"/>
          <w:sz w:val="24"/>
          <w:szCs w:val="24"/>
        </w:rPr>
        <w:t>The following water lifting devices are considered:</w:t>
      </w:r>
    </w:p>
    <w:p w14:paraId="0E38D44C" w14:textId="77777777" w:rsidR="00923FB6" w:rsidRPr="00AF37BC" w:rsidRDefault="00923FB6" w:rsidP="00FA75AD">
      <w:pPr>
        <w:numPr>
          <w:ilvl w:val="0"/>
          <w:numId w:val="7"/>
        </w:numPr>
        <w:spacing w:after="0"/>
        <w:jc w:val="both"/>
        <w:rPr>
          <w:rFonts w:ascii="Times New Roman" w:hAnsi="Times New Roman" w:cs="Times New Roman"/>
          <w:sz w:val="24"/>
          <w:szCs w:val="24"/>
        </w:rPr>
      </w:pPr>
      <w:r w:rsidRPr="00AF37BC">
        <w:rPr>
          <w:rFonts w:ascii="Times New Roman" w:hAnsi="Times New Roman" w:cs="Times New Roman"/>
          <w:sz w:val="24"/>
          <w:szCs w:val="24"/>
        </w:rPr>
        <w:t>Treadle pump</w:t>
      </w:r>
    </w:p>
    <w:p w14:paraId="353518FD" w14:textId="77777777" w:rsidR="00923FB6" w:rsidRPr="00AF37BC" w:rsidRDefault="00923FB6" w:rsidP="00FA75AD">
      <w:pPr>
        <w:numPr>
          <w:ilvl w:val="0"/>
          <w:numId w:val="7"/>
        </w:numPr>
        <w:spacing w:after="0"/>
        <w:jc w:val="both"/>
        <w:rPr>
          <w:rFonts w:ascii="Times New Roman" w:hAnsi="Times New Roman" w:cs="Times New Roman"/>
          <w:sz w:val="24"/>
          <w:szCs w:val="24"/>
        </w:rPr>
      </w:pPr>
      <w:r w:rsidRPr="00AF37BC">
        <w:rPr>
          <w:rFonts w:ascii="Times New Roman" w:hAnsi="Times New Roman" w:cs="Times New Roman"/>
          <w:sz w:val="24"/>
          <w:szCs w:val="24"/>
        </w:rPr>
        <w:t>Engine pump</w:t>
      </w:r>
    </w:p>
    <w:p w14:paraId="510C7049" w14:textId="77777777" w:rsidR="00923FB6" w:rsidRPr="00AF37BC" w:rsidRDefault="00923FB6" w:rsidP="00FA75AD">
      <w:pPr>
        <w:numPr>
          <w:ilvl w:val="0"/>
          <w:numId w:val="7"/>
        </w:numPr>
        <w:spacing w:after="0"/>
        <w:jc w:val="both"/>
        <w:rPr>
          <w:rFonts w:ascii="Times New Roman" w:hAnsi="Times New Roman" w:cs="Times New Roman"/>
          <w:sz w:val="24"/>
          <w:szCs w:val="24"/>
        </w:rPr>
      </w:pPr>
      <w:r w:rsidRPr="00AF37BC">
        <w:rPr>
          <w:rFonts w:ascii="Times New Roman" w:hAnsi="Times New Roman" w:cs="Times New Roman"/>
          <w:sz w:val="24"/>
          <w:szCs w:val="24"/>
        </w:rPr>
        <w:t>Rope and washer pump</w:t>
      </w:r>
    </w:p>
    <w:p w14:paraId="653C7A35" w14:textId="77777777" w:rsidR="00923FB6" w:rsidRPr="00AF37BC" w:rsidRDefault="00923FB6" w:rsidP="00FA75AD">
      <w:pPr>
        <w:numPr>
          <w:ilvl w:val="0"/>
          <w:numId w:val="7"/>
        </w:numPr>
        <w:spacing w:after="0"/>
        <w:jc w:val="both"/>
        <w:rPr>
          <w:rFonts w:ascii="Times New Roman" w:hAnsi="Times New Roman" w:cs="Times New Roman"/>
          <w:sz w:val="24"/>
          <w:szCs w:val="24"/>
        </w:rPr>
      </w:pPr>
      <w:r w:rsidRPr="00AF37BC">
        <w:rPr>
          <w:rFonts w:ascii="Times New Roman" w:hAnsi="Times New Roman" w:cs="Times New Roman"/>
          <w:sz w:val="24"/>
          <w:szCs w:val="24"/>
        </w:rPr>
        <w:t xml:space="preserve">Rope and bucket lifting </w:t>
      </w:r>
    </w:p>
    <w:p w14:paraId="5C292D5A" w14:textId="77777777" w:rsidR="00923FB6" w:rsidRPr="00AF37BC" w:rsidRDefault="00923FB6" w:rsidP="00FA75AD">
      <w:pPr>
        <w:numPr>
          <w:ilvl w:val="0"/>
          <w:numId w:val="7"/>
        </w:numPr>
        <w:spacing w:after="0"/>
        <w:jc w:val="both"/>
        <w:rPr>
          <w:rFonts w:ascii="Times New Roman" w:hAnsi="Times New Roman" w:cs="Times New Roman"/>
          <w:sz w:val="24"/>
          <w:szCs w:val="24"/>
        </w:rPr>
      </w:pPr>
      <w:r w:rsidRPr="00AF37BC">
        <w:rPr>
          <w:rFonts w:ascii="Times New Roman" w:hAnsi="Times New Roman" w:cs="Times New Roman"/>
          <w:sz w:val="24"/>
          <w:szCs w:val="24"/>
        </w:rPr>
        <w:t>Pulley</w:t>
      </w:r>
    </w:p>
    <w:p w14:paraId="32BDB754" w14:textId="77777777" w:rsidR="00923FB6" w:rsidRPr="00AF37BC" w:rsidRDefault="00923FB6" w:rsidP="00FA75AD">
      <w:pPr>
        <w:numPr>
          <w:ilvl w:val="0"/>
          <w:numId w:val="7"/>
        </w:numPr>
        <w:spacing w:after="0"/>
        <w:jc w:val="both"/>
        <w:rPr>
          <w:rFonts w:ascii="Times New Roman" w:hAnsi="Times New Roman" w:cs="Times New Roman"/>
          <w:sz w:val="24"/>
          <w:szCs w:val="24"/>
        </w:rPr>
      </w:pPr>
      <w:r w:rsidRPr="00AF37BC">
        <w:rPr>
          <w:rFonts w:ascii="Times New Roman" w:hAnsi="Times New Roman" w:cs="Times New Roman"/>
          <w:sz w:val="24"/>
          <w:szCs w:val="24"/>
        </w:rPr>
        <w:t>Solar</w:t>
      </w:r>
    </w:p>
    <w:p w14:paraId="332EDEFE" w14:textId="1EF1ED2D" w:rsidR="00923FB6" w:rsidRPr="00AF37BC" w:rsidRDefault="00923FB6" w:rsidP="00FA75AD">
      <w:pPr>
        <w:pStyle w:val="Heading2"/>
        <w:spacing w:line="259" w:lineRule="auto"/>
        <w:rPr>
          <w:rFonts w:ascii="Times New Roman" w:hAnsi="Times New Roman" w:cs="Times New Roman"/>
          <w:b/>
        </w:rPr>
      </w:pPr>
      <w:bookmarkStart w:id="14" w:name="_Toc25943923"/>
      <w:r w:rsidRPr="00AF37BC">
        <w:rPr>
          <w:rFonts w:ascii="Times New Roman" w:hAnsi="Times New Roman" w:cs="Times New Roman"/>
          <w:b/>
        </w:rPr>
        <w:lastRenderedPageBreak/>
        <w:t>Irrigation water application</w:t>
      </w:r>
      <w:bookmarkEnd w:id="14"/>
    </w:p>
    <w:p w14:paraId="282D8912" w14:textId="77777777" w:rsidR="00923FB6" w:rsidRPr="00AF37BC" w:rsidRDefault="00923FB6" w:rsidP="00923FB6">
      <w:pPr>
        <w:spacing w:after="0"/>
        <w:ind w:left="360"/>
        <w:jc w:val="both"/>
        <w:rPr>
          <w:rFonts w:ascii="Times New Roman" w:hAnsi="Times New Roman" w:cs="Times New Roman"/>
          <w:sz w:val="24"/>
          <w:szCs w:val="24"/>
        </w:rPr>
      </w:pPr>
      <w:r w:rsidRPr="00AF37BC">
        <w:rPr>
          <w:rFonts w:ascii="Times New Roman" w:hAnsi="Times New Roman" w:cs="Times New Roman"/>
          <w:sz w:val="24"/>
          <w:szCs w:val="24"/>
        </w:rPr>
        <w:t>The following irrigation water application are considered:</w:t>
      </w:r>
    </w:p>
    <w:p w14:paraId="75F0465C" w14:textId="77777777" w:rsidR="00923FB6" w:rsidRPr="00AF37BC" w:rsidRDefault="00923FB6" w:rsidP="00FA75AD">
      <w:pPr>
        <w:numPr>
          <w:ilvl w:val="0"/>
          <w:numId w:val="8"/>
        </w:numPr>
        <w:spacing w:after="0"/>
        <w:jc w:val="both"/>
        <w:rPr>
          <w:rFonts w:ascii="Times New Roman" w:hAnsi="Times New Roman" w:cs="Times New Roman"/>
          <w:sz w:val="24"/>
          <w:szCs w:val="24"/>
        </w:rPr>
      </w:pPr>
      <w:r w:rsidRPr="00AF37BC">
        <w:rPr>
          <w:rFonts w:ascii="Times New Roman" w:hAnsi="Times New Roman" w:cs="Times New Roman"/>
          <w:sz w:val="24"/>
          <w:szCs w:val="24"/>
        </w:rPr>
        <w:t>Drip irrigation</w:t>
      </w:r>
    </w:p>
    <w:p w14:paraId="1DC83AEC" w14:textId="77777777" w:rsidR="00923FB6" w:rsidRPr="00AF37BC" w:rsidRDefault="00923FB6" w:rsidP="00FA75AD">
      <w:pPr>
        <w:numPr>
          <w:ilvl w:val="0"/>
          <w:numId w:val="8"/>
        </w:numPr>
        <w:spacing w:after="0"/>
        <w:jc w:val="both"/>
        <w:rPr>
          <w:rFonts w:ascii="Times New Roman" w:hAnsi="Times New Roman" w:cs="Times New Roman"/>
          <w:sz w:val="24"/>
          <w:szCs w:val="24"/>
        </w:rPr>
      </w:pPr>
      <w:r w:rsidRPr="00AF37BC">
        <w:rPr>
          <w:rFonts w:ascii="Times New Roman" w:hAnsi="Times New Roman" w:cs="Times New Roman"/>
          <w:sz w:val="24"/>
          <w:szCs w:val="24"/>
        </w:rPr>
        <w:t>Furrow irrigation</w:t>
      </w:r>
    </w:p>
    <w:p w14:paraId="2589412F" w14:textId="77777777" w:rsidR="00923FB6" w:rsidRPr="00AF37BC" w:rsidRDefault="00923FB6" w:rsidP="00FA75AD">
      <w:pPr>
        <w:numPr>
          <w:ilvl w:val="0"/>
          <w:numId w:val="8"/>
        </w:numPr>
        <w:spacing w:after="0"/>
        <w:jc w:val="both"/>
        <w:rPr>
          <w:rFonts w:ascii="Times New Roman" w:hAnsi="Times New Roman" w:cs="Times New Roman"/>
          <w:sz w:val="24"/>
          <w:szCs w:val="24"/>
        </w:rPr>
      </w:pPr>
      <w:r w:rsidRPr="00AF37BC">
        <w:rPr>
          <w:rFonts w:ascii="Times New Roman" w:hAnsi="Times New Roman" w:cs="Times New Roman"/>
          <w:sz w:val="24"/>
          <w:szCs w:val="24"/>
        </w:rPr>
        <w:t xml:space="preserve"> Water can </w:t>
      </w:r>
    </w:p>
    <w:p w14:paraId="1D966C90" w14:textId="77777777" w:rsidR="00923FB6" w:rsidRPr="00AF37BC" w:rsidRDefault="00923FB6" w:rsidP="00FA75AD">
      <w:pPr>
        <w:numPr>
          <w:ilvl w:val="0"/>
          <w:numId w:val="8"/>
        </w:numPr>
        <w:spacing w:after="0"/>
        <w:jc w:val="both"/>
        <w:rPr>
          <w:rFonts w:ascii="Times New Roman" w:hAnsi="Times New Roman" w:cs="Times New Roman"/>
          <w:sz w:val="24"/>
          <w:szCs w:val="24"/>
        </w:rPr>
      </w:pPr>
      <w:r w:rsidRPr="00AF37BC">
        <w:rPr>
          <w:rFonts w:ascii="Times New Roman" w:hAnsi="Times New Roman" w:cs="Times New Roman"/>
          <w:sz w:val="24"/>
          <w:szCs w:val="24"/>
        </w:rPr>
        <w:t>Pitch irrigation</w:t>
      </w:r>
    </w:p>
    <w:p w14:paraId="2ECF848A" w14:textId="77777777" w:rsidR="00923FB6" w:rsidRPr="00AF37BC" w:rsidRDefault="00923FB6" w:rsidP="00923FB6">
      <w:pPr>
        <w:spacing w:after="0"/>
        <w:jc w:val="both"/>
        <w:rPr>
          <w:rFonts w:ascii="Times New Roman" w:hAnsi="Times New Roman" w:cs="Times New Roman"/>
          <w:sz w:val="24"/>
          <w:szCs w:val="24"/>
        </w:rPr>
      </w:pPr>
    </w:p>
    <w:p w14:paraId="6A1C6CC2" w14:textId="77777777" w:rsidR="00923FB6" w:rsidRPr="00AF37BC" w:rsidRDefault="00923FB6" w:rsidP="00923FB6">
      <w:pPr>
        <w:spacing w:after="0"/>
        <w:jc w:val="both"/>
        <w:rPr>
          <w:rFonts w:ascii="Times New Roman" w:hAnsi="Times New Roman" w:cs="Times New Roman"/>
          <w:sz w:val="24"/>
          <w:szCs w:val="24"/>
        </w:rPr>
      </w:pPr>
      <w:r w:rsidRPr="00AF37BC">
        <w:rPr>
          <w:rFonts w:ascii="Times New Roman" w:hAnsi="Times New Roman" w:cs="Times New Roman"/>
          <w:sz w:val="24"/>
          <w:szCs w:val="24"/>
        </w:rPr>
        <w:t>To enable beneficiaries to use appropriate technology options from the above package components, in the next sections a package combination based on water resources are presented.</w:t>
      </w:r>
    </w:p>
    <w:p w14:paraId="5F854B61" w14:textId="7512482C" w:rsidR="00923FB6" w:rsidRPr="00AF37BC" w:rsidRDefault="00923FB6" w:rsidP="006219A9">
      <w:pPr>
        <w:pStyle w:val="Heading1"/>
        <w:rPr>
          <w:rFonts w:ascii="Times New Roman" w:hAnsi="Times New Roman" w:cs="Times New Roman"/>
          <w:b/>
          <w:sz w:val="28"/>
        </w:rPr>
      </w:pPr>
      <w:bookmarkStart w:id="15" w:name="_Toc25943924"/>
      <w:r w:rsidRPr="00AF37BC">
        <w:rPr>
          <w:rFonts w:ascii="Times New Roman" w:hAnsi="Times New Roman" w:cs="Times New Roman"/>
          <w:b/>
          <w:sz w:val="28"/>
        </w:rPr>
        <w:t>Spring Development Technology Package</w:t>
      </w:r>
      <w:bookmarkEnd w:id="15"/>
    </w:p>
    <w:p w14:paraId="17A9C093" w14:textId="7F99A4CC" w:rsidR="00923FB6" w:rsidRPr="00AF37BC" w:rsidRDefault="00923FB6" w:rsidP="00923FB6">
      <w:pPr>
        <w:pStyle w:val="Heading2"/>
        <w:rPr>
          <w:rFonts w:ascii="Times New Roman" w:hAnsi="Times New Roman" w:cs="Times New Roman"/>
          <w:b/>
        </w:rPr>
      </w:pPr>
      <w:bookmarkStart w:id="16" w:name="_Toc25943925"/>
      <w:r w:rsidRPr="00AF37BC">
        <w:rPr>
          <w:rFonts w:ascii="Times New Roman" w:hAnsi="Times New Roman" w:cs="Times New Roman"/>
          <w:b/>
        </w:rPr>
        <w:t>Water source</w:t>
      </w:r>
      <w:bookmarkEnd w:id="16"/>
      <w:r w:rsidRPr="00AF37BC">
        <w:rPr>
          <w:rFonts w:ascii="Times New Roman" w:hAnsi="Times New Roman" w:cs="Times New Roman"/>
          <w:b/>
        </w:rPr>
        <w:t xml:space="preserve"> </w:t>
      </w:r>
    </w:p>
    <w:p w14:paraId="664D964D" w14:textId="77777777" w:rsidR="00FF65AB" w:rsidRPr="00AF37BC" w:rsidRDefault="00E83032" w:rsidP="00691898">
      <w:pPr>
        <w:pStyle w:val="NormalWeb"/>
        <w:spacing w:before="0" w:beforeAutospacing="0" w:after="120" w:afterAutospacing="0" w:line="360" w:lineRule="auto"/>
        <w:jc w:val="both"/>
        <w:rPr>
          <w:rFonts w:eastAsiaTheme="minorHAnsi"/>
          <w:sz w:val="22"/>
          <w:szCs w:val="22"/>
        </w:rPr>
      </w:pPr>
      <w:r w:rsidRPr="00AF37BC">
        <w:rPr>
          <w:rFonts w:eastAsiaTheme="minorHAnsi"/>
          <w:sz w:val="22"/>
          <w:szCs w:val="22"/>
        </w:rPr>
        <w:t>Spring water is a natural flow of water from the ground at a single point and/or several points within a restricted area, usually along hillsides, at the base of slopes, or in low areas</w:t>
      </w:r>
      <w:r w:rsidR="00FF65AB" w:rsidRPr="00AF37BC">
        <w:rPr>
          <w:rFonts w:eastAsiaTheme="minorHAnsi"/>
          <w:sz w:val="22"/>
          <w:szCs w:val="22"/>
        </w:rPr>
        <w:t xml:space="preserve">/valley bottoms. </w:t>
      </w:r>
      <w:r w:rsidRPr="00AF37BC">
        <w:rPr>
          <w:rFonts w:eastAsiaTheme="minorHAnsi"/>
          <w:sz w:val="22"/>
          <w:szCs w:val="22"/>
        </w:rPr>
        <w:t xml:space="preserve">Spring water originates normally from part of rainwater which infiltrates into the soil and seeps through the permeable layer. The water seeps down until it meets with an impervious layer of material like clay or rock that prevents it from flowing deeper downwards into the ground. At those places where the impervious layer reaches the surface, the groundwater flow is forced to the surface and forms a spring. The outflow may be at one spot only such as at a rock fissure or along the length of a layer such as a gravel bed. The spring water flows freely under gravity i.e. gravity type, or under pressure from below i.e. artesian type. The yield of different springs varies, from the gentle dripping at a small spring to the strong flow of large quantities of water at a bigger spring. </w:t>
      </w:r>
    </w:p>
    <w:p w14:paraId="498BEC14" w14:textId="77777777" w:rsidR="00226255" w:rsidRPr="00AF37BC" w:rsidRDefault="00226255" w:rsidP="00691898">
      <w:pPr>
        <w:pStyle w:val="NormalWeb"/>
        <w:spacing w:before="0" w:beforeAutospacing="0" w:after="120" w:afterAutospacing="0" w:line="360" w:lineRule="auto"/>
        <w:jc w:val="both"/>
        <w:rPr>
          <w:rFonts w:eastAsiaTheme="minorHAnsi"/>
          <w:sz w:val="22"/>
          <w:szCs w:val="22"/>
        </w:rPr>
      </w:pPr>
      <w:r w:rsidRPr="00AF37BC">
        <w:rPr>
          <w:rFonts w:eastAsiaTheme="minorHAnsi"/>
          <w:sz w:val="22"/>
          <w:szCs w:val="22"/>
        </w:rPr>
        <w:t>Springs are usually used for different purposes including source of water supply for domestic, livestock and irrigation. They are also not capped naturally. Consequently, they are exposed for contamination and wastage and thus it needs a protection headwork which also supplies irrigation water on one side or on both sides. It has to be noted that spring development for irrigation should be considered after satisfying the domestic and livestock need of the community.</w:t>
      </w:r>
    </w:p>
    <w:p w14:paraId="17EC8885" w14:textId="77777777" w:rsidR="00DC3265" w:rsidRPr="00AF37BC" w:rsidRDefault="00A744CE" w:rsidP="00691898">
      <w:pPr>
        <w:pStyle w:val="NormalWeb"/>
        <w:spacing w:before="0" w:beforeAutospacing="0" w:after="120" w:afterAutospacing="0" w:line="360" w:lineRule="auto"/>
        <w:jc w:val="both"/>
        <w:rPr>
          <w:rFonts w:eastAsiaTheme="minorHAnsi"/>
          <w:sz w:val="22"/>
          <w:szCs w:val="22"/>
        </w:rPr>
      </w:pPr>
      <w:r w:rsidRPr="00AF37BC">
        <w:rPr>
          <w:rFonts w:eastAsiaTheme="minorHAnsi"/>
          <w:sz w:val="22"/>
          <w:szCs w:val="22"/>
        </w:rPr>
        <w:t xml:space="preserve">Spring yield estimation can be done by using volumetric simple bucket and floating method. The layout of the spring </w:t>
      </w:r>
      <w:r w:rsidR="00E95132" w:rsidRPr="00AF37BC">
        <w:rPr>
          <w:rFonts w:eastAsiaTheme="minorHAnsi"/>
          <w:sz w:val="22"/>
          <w:szCs w:val="22"/>
        </w:rPr>
        <w:t>development</w:t>
      </w:r>
      <w:r w:rsidRPr="00AF37BC">
        <w:rPr>
          <w:rFonts w:eastAsiaTheme="minorHAnsi"/>
          <w:sz w:val="22"/>
          <w:szCs w:val="22"/>
        </w:rPr>
        <w:t xml:space="preserve"> varies base</w:t>
      </w:r>
      <w:r w:rsidR="00E95132" w:rsidRPr="00AF37BC">
        <w:rPr>
          <w:rFonts w:eastAsiaTheme="minorHAnsi"/>
          <w:sz w:val="22"/>
          <w:szCs w:val="22"/>
        </w:rPr>
        <w:t>d on the spring types, yield and topographic condition</w:t>
      </w:r>
      <w:r w:rsidRPr="00AF37BC">
        <w:rPr>
          <w:rFonts w:eastAsiaTheme="minorHAnsi"/>
          <w:sz w:val="22"/>
          <w:szCs w:val="22"/>
        </w:rPr>
        <w:t xml:space="preserve"> (for detail refer the HHMI training manual).</w:t>
      </w:r>
    </w:p>
    <w:p w14:paraId="683E1434" w14:textId="77777777" w:rsidR="00253E1D" w:rsidRPr="00AF37BC" w:rsidRDefault="00253E1D" w:rsidP="00691898">
      <w:pPr>
        <w:pStyle w:val="NormalWeb"/>
        <w:spacing w:before="0" w:beforeAutospacing="0" w:after="120" w:afterAutospacing="0" w:line="360" w:lineRule="auto"/>
        <w:jc w:val="both"/>
        <w:rPr>
          <w:rFonts w:eastAsiaTheme="minorHAnsi"/>
          <w:sz w:val="22"/>
          <w:szCs w:val="22"/>
        </w:rPr>
      </w:pPr>
      <w:r w:rsidRPr="00AF37BC">
        <w:rPr>
          <w:rFonts w:eastAsiaTheme="minorHAnsi"/>
          <w:sz w:val="22"/>
          <w:szCs w:val="22"/>
        </w:rPr>
        <w:lastRenderedPageBreak/>
        <w:t xml:space="preserve">The scope of this package refers to where the capping structure is constructed </w:t>
      </w:r>
      <w:r w:rsidR="00EE2BF7" w:rsidRPr="00AF37BC">
        <w:rPr>
          <w:rFonts w:eastAsiaTheme="minorHAnsi"/>
          <w:sz w:val="22"/>
          <w:szCs w:val="22"/>
        </w:rPr>
        <w:t>at the eye of the spring and the spring discharge can be</w:t>
      </w:r>
      <w:r w:rsidRPr="00AF37BC">
        <w:rPr>
          <w:rFonts w:eastAsiaTheme="minorHAnsi"/>
          <w:sz w:val="22"/>
          <w:szCs w:val="22"/>
        </w:rPr>
        <w:t xml:space="preserve"> </w:t>
      </w:r>
      <w:r w:rsidR="00EE2BF7" w:rsidRPr="00AF37BC">
        <w:rPr>
          <w:rFonts w:eastAsiaTheme="minorHAnsi"/>
          <w:sz w:val="22"/>
          <w:szCs w:val="22"/>
        </w:rPr>
        <w:t>abstracted by</w:t>
      </w:r>
      <w:r w:rsidRPr="00AF37BC">
        <w:rPr>
          <w:rFonts w:eastAsiaTheme="minorHAnsi"/>
          <w:sz w:val="22"/>
          <w:szCs w:val="22"/>
        </w:rPr>
        <w:t xml:space="preserve"> gravity</w:t>
      </w:r>
      <w:r w:rsidR="00691898" w:rsidRPr="00AF37BC">
        <w:rPr>
          <w:rFonts w:eastAsiaTheme="minorHAnsi"/>
          <w:sz w:val="22"/>
          <w:szCs w:val="22"/>
        </w:rPr>
        <w:t xml:space="preserve"> or pumping</w:t>
      </w:r>
      <w:r w:rsidRPr="00AF37BC">
        <w:rPr>
          <w:rFonts w:eastAsiaTheme="minorHAnsi"/>
          <w:sz w:val="22"/>
          <w:szCs w:val="22"/>
        </w:rPr>
        <w:t>.</w:t>
      </w:r>
      <w:r w:rsidR="00D87F0C" w:rsidRPr="00AF37BC">
        <w:rPr>
          <w:rFonts w:eastAsiaTheme="minorHAnsi"/>
          <w:sz w:val="22"/>
          <w:szCs w:val="22"/>
        </w:rPr>
        <w:t xml:space="preserve"> </w:t>
      </w:r>
    </w:p>
    <w:p w14:paraId="309A1071" w14:textId="77777777" w:rsidR="00923FB6" w:rsidRPr="00AF37BC" w:rsidRDefault="00923FB6" w:rsidP="0028484E">
      <w:pPr>
        <w:pStyle w:val="NormalWeb"/>
        <w:spacing w:before="0" w:beforeAutospacing="0" w:after="0" w:afterAutospacing="0" w:line="360" w:lineRule="auto"/>
        <w:rPr>
          <w:rFonts w:eastAsia="+mn-ea"/>
          <w:b/>
          <w:color w:val="000000"/>
          <w:kern w:val="24"/>
        </w:rPr>
      </w:pPr>
    </w:p>
    <w:p w14:paraId="21759B11" w14:textId="77777777" w:rsidR="00923FB6" w:rsidRPr="00AF37BC" w:rsidRDefault="00923FB6" w:rsidP="0028484E">
      <w:pPr>
        <w:pStyle w:val="NormalWeb"/>
        <w:spacing w:before="0" w:beforeAutospacing="0" w:after="0" w:afterAutospacing="0" w:line="360" w:lineRule="auto"/>
        <w:rPr>
          <w:rFonts w:eastAsia="+mn-ea"/>
          <w:b/>
          <w:color w:val="000000"/>
          <w:kern w:val="24"/>
        </w:rPr>
      </w:pPr>
      <w:r w:rsidRPr="00AF37BC">
        <w:rPr>
          <w:rFonts w:eastAsiaTheme="minorHAnsi"/>
          <w:noProof/>
          <w:sz w:val="22"/>
          <w:szCs w:val="22"/>
        </w:rPr>
        <mc:AlternateContent>
          <mc:Choice Requires="wps">
            <w:drawing>
              <wp:inline distT="0" distB="0" distL="0" distR="0" wp14:anchorId="24E34CA7" wp14:editId="3F005937">
                <wp:extent cx="7783195" cy="3560323"/>
                <wp:effectExtent l="0" t="0" r="27305" b="21590"/>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3195" cy="3560323"/>
                        </a:xfrm>
                        <a:prstGeom prst="rect">
                          <a:avLst/>
                        </a:prstGeom>
                        <a:solidFill>
                          <a:srgbClr val="FFFFFF"/>
                        </a:solidFill>
                        <a:ln w="9525">
                          <a:solidFill>
                            <a:srgbClr val="000000"/>
                          </a:solidFill>
                          <a:miter lim="800000"/>
                          <a:headEnd/>
                          <a:tailEnd/>
                        </a:ln>
                      </wps:spPr>
                      <wps:txbx>
                        <w:txbxContent>
                          <w:p w14:paraId="63A85FC8" w14:textId="77777777" w:rsidR="00E25429" w:rsidRPr="00B65E5B" w:rsidRDefault="00E25429" w:rsidP="00B65E5B">
                            <w:pPr>
                              <w:pStyle w:val="NormalWeb"/>
                              <w:spacing w:before="0" w:beforeAutospacing="0" w:after="120" w:afterAutospacing="0" w:line="360" w:lineRule="auto"/>
                              <w:jc w:val="both"/>
                              <w:rPr>
                                <w:rFonts w:eastAsiaTheme="minorHAnsi"/>
                                <w:sz w:val="22"/>
                                <w:szCs w:val="22"/>
                              </w:rPr>
                            </w:pPr>
                            <w:r w:rsidRPr="00A31149">
                              <w:rPr>
                                <w:rFonts w:ascii="Baskerville Old Face" w:hAnsi="Baskerville Old Face"/>
                                <w:b/>
                                <w:color w:val="000000" w:themeColor="text1"/>
                                <w:sz w:val="28"/>
                              </w:rPr>
                              <w:t>Environmental Consideration:</w:t>
                            </w:r>
                            <w:r w:rsidRPr="00A31149">
                              <w:rPr>
                                <w:rFonts w:ascii="Baskerville Old Face" w:hAnsi="Baskerville Old Face"/>
                                <w:color w:val="000000" w:themeColor="text1"/>
                                <w:sz w:val="28"/>
                              </w:rPr>
                              <w:t xml:space="preserve"> </w:t>
                            </w:r>
                            <w:r w:rsidRPr="00B65E5B">
                              <w:rPr>
                                <w:rFonts w:eastAsiaTheme="minorHAnsi"/>
                                <w:sz w:val="22"/>
                                <w:szCs w:val="22"/>
                              </w:rPr>
                              <w:t xml:space="preserve">Spring usually hold water which can attract various pathogen, disease vectors and pollution. It could be the breeding place for mosquitoes and other vectors causing serious diseases such as malaria, yellow fever, dengue fever and filariasis. Several approaches to mosquito control have been tried with some success. These include the addition of small amounts (5 ml per 1000 liters) of domestic kerosene and mechanical disturbance of the stored water. </w:t>
                            </w:r>
                          </w:p>
                          <w:p w14:paraId="4D6F6E39" w14:textId="77777777" w:rsidR="00E25429" w:rsidRPr="00B65E5B" w:rsidRDefault="00E25429" w:rsidP="00B65E5B">
                            <w:pPr>
                              <w:pStyle w:val="NormalWeb"/>
                              <w:spacing w:before="0" w:beforeAutospacing="0" w:after="120" w:afterAutospacing="0" w:line="360" w:lineRule="auto"/>
                              <w:jc w:val="both"/>
                              <w:rPr>
                                <w:rFonts w:eastAsiaTheme="minorHAnsi"/>
                                <w:sz w:val="22"/>
                                <w:szCs w:val="22"/>
                              </w:rPr>
                            </w:pPr>
                            <w:r w:rsidRPr="00B65E5B">
                              <w:rPr>
                                <w:rFonts w:eastAsiaTheme="minorHAnsi"/>
                                <w:sz w:val="22"/>
                                <w:szCs w:val="22"/>
                              </w:rPr>
                              <w:t xml:space="preserve">Spring, as surface water, is subject to contamination from a number of sources such as sediment, chemicals and animals around. It may create favorable Environmental conditions for breeding of Algae, bacteria and protozoa where spring water used for drinking. In case it is used, it should be carefully treated and boiled. For safety and security, appropriate fencing should be done to protect entrance of animals and children. Other environmental issues it may also cause Irrigation water lodging and Erosion in the farm. </w:t>
                            </w:r>
                          </w:p>
                          <w:p w14:paraId="46E45022" w14:textId="77777777" w:rsidR="00E25429" w:rsidRPr="00B65E5B" w:rsidRDefault="00E25429" w:rsidP="00B65E5B">
                            <w:pPr>
                              <w:pStyle w:val="NormalWeb"/>
                              <w:spacing w:before="0" w:beforeAutospacing="0" w:after="120" w:afterAutospacing="0" w:line="360" w:lineRule="auto"/>
                              <w:jc w:val="both"/>
                              <w:rPr>
                                <w:rFonts w:eastAsiaTheme="minorHAnsi"/>
                                <w:sz w:val="22"/>
                                <w:szCs w:val="22"/>
                              </w:rPr>
                            </w:pPr>
                            <w:r w:rsidRPr="00B65E5B">
                              <w:rPr>
                                <w:rFonts w:eastAsiaTheme="minorHAnsi"/>
                                <w:sz w:val="22"/>
                                <w:szCs w:val="22"/>
                              </w:rPr>
                              <w:t xml:space="preserve">The other important issues are the issues of use right by beneficiaries as spring is not mostly owned by individual. Agreements should be designed to avoid a use conflicts. </w:t>
                            </w:r>
                          </w:p>
                          <w:p w14:paraId="3FE2F082" w14:textId="77777777" w:rsidR="00E25429" w:rsidRPr="00040415" w:rsidRDefault="00E25429" w:rsidP="004D01CD">
                            <w:pPr>
                              <w:spacing w:after="0"/>
                              <w:jc w:val="both"/>
                              <w:rPr>
                                <w:rFonts w:ascii="Times New Roman" w:hAnsi="Times New Roman" w:cs="Times New Roman"/>
                                <w:b/>
                              </w:rPr>
                            </w:pPr>
                            <w:r>
                              <w:rPr>
                                <w:rFonts w:ascii="Times New Roman" w:hAnsi="Times New Roman" w:cs="Times New Roman"/>
                                <w:b/>
                              </w:rPr>
                              <w:t>Gender</w:t>
                            </w:r>
                          </w:p>
                          <w:p w14:paraId="003181FF" w14:textId="77777777" w:rsidR="00E25429" w:rsidRPr="00B65E5B" w:rsidRDefault="00E25429" w:rsidP="00B65E5B">
                            <w:pPr>
                              <w:pStyle w:val="NormalWeb"/>
                              <w:spacing w:before="0" w:beforeAutospacing="0" w:after="120" w:afterAutospacing="0" w:line="360" w:lineRule="auto"/>
                              <w:jc w:val="both"/>
                              <w:rPr>
                                <w:rFonts w:eastAsiaTheme="minorHAnsi"/>
                                <w:sz w:val="22"/>
                                <w:szCs w:val="22"/>
                              </w:rPr>
                            </w:pPr>
                            <w:r w:rsidRPr="00B65E5B">
                              <w:rPr>
                                <w:rFonts w:eastAsiaTheme="minorHAnsi"/>
                                <w:sz w:val="22"/>
                                <w:szCs w:val="22"/>
                              </w:rPr>
                              <w:t>Consult female and male farmers as source of local knowledge to develop reliable spring and get relatively actual water demand estimation and construction team should consider the different roles and responsibilities during scheduling for activities</w:t>
                            </w:r>
                          </w:p>
                          <w:p w14:paraId="0654D427" w14:textId="77777777" w:rsidR="00E25429" w:rsidRDefault="00E25429"/>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24E34CA7" id="Text Box 14" o:spid="_x0000_s1038" type="#_x0000_t202" style="width:612.85pt;height:28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">
                <v:textbox>
                  <w:txbxContent>
                    <w:p w14:paraId="63A85FC8" w14:textId="77777777" w:rsidR="00E25429" w:rsidRPr="00B65E5B" w:rsidRDefault="00E25429" w:rsidP="00B65E5B">
                      <w:pPr>
                        <w:pStyle w:val="NormalWeb"/>
                        <w:spacing w:before="0" w:beforeAutospacing="0" w:after="120" w:afterAutospacing="0" w:line="360" w:lineRule="auto"/>
                        <w:jc w:val="both"/>
                        <w:rPr>
                          <w:rFonts w:eastAsiaTheme="minorHAnsi"/>
                          <w:sz w:val="22"/>
                          <w:szCs w:val="22"/>
                        </w:rPr>
                      </w:pPr>
                      <w:r w:rsidRPr="00A31149">
                        <w:rPr>
                          <w:rFonts w:ascii="Baskerville Old Face" w:hAnsi="Baskerville Old Face"/>
                          <w:b/>
                          <w:color w:val="000000" w:themeColor="text1"/>
                          <w:sz w:val="28"/>
                        </w:rPr>
                        <w:t>Environmental Consideration:</w:t>
                      </w:r>
                      <w:r w:rsidRPr="00A31149">
                        <w:rPr>
                          <w:rFonts w:ascii="Baskerville Old Face" w:hAnsi="Baskerville Old Face"/>
                          <w:color w:val="000000" w:themeColor="text1"/>
                          <w:sz w:val="28"/>
                        </w:rPr>
                        <w:t xml:space="preserve"> </w:t>
                      </w:r>
                      <w:r w:rsidRPr="00B65E5B">
                        <w:rPr>
                          <w:rFonts w:eastAsiaTheme="minorHAnsi"/>
                          <w:sz w:val="22"/>
                          <w:szCs w:val="22"/>
                        </w:rPr>
                        <w:t xml:space="preserve">Spring usually hold water which can attract various pathogen, disease vectors and pollution. It could be the breeding place for mosquitoes and other vectors causing serious diseases such as malaria, yellow fever, dengue fever and filariasis. Several approaches to mosquito control have been tried with some success. These include the addition of small amounts (5 ml per 1000 liters) of domestic kerosene and mechanical disturbance of the stored water. </w:t>
                      </w:r>
                    </w:p>
                    <w:p w14:paraId="4D6F6E39" w14:textId="77777777" w:rsidR="00E25429" w:rsidRPr="00B65E5B" w:rsidRDefault="00E25429" w:rsidP="00B65E5B">
                      <w:pPr>
                        <w:pStyle w:val="NormalWeb"/>
                        <w:spacing w:before="0" w:beforeAutospacing="0" w:after="120" w:afterAutospacing="0" w:line="360" w:lineRule="auto"/>
                        <w:jc w:val="both"/>
                        <w:rPr>
                          <w:rFonts w:eastAsiaTheme="minorHAnsi"/>
                          <w:sz w:val="22"/>
                          <w:szCs w:val="22"/>
                        </w:rPr>
                      </w:pPr>
                      <w:r w:rsidRPr="00B65E5B">
                        <w:rPr>
                          <w:rFonts w:eastAsiaTheme="minorHAnsi"/>
                          <w:sz w:val="22"/>
                          <w:szCs w:val="22"/>
                        </w:rPr>
                        <w:t xml:space="preserve">Spring, as surface water, is subject to contamination from a number of sources such as sediment, chemicals and animals around. It may create favorable Environmental conditions for breeding of Algae, bacteria and protozoa where spring water used for drinking. In case it is used, it should be carefully treated and boiled. For safety and security, appropriate fencing should be done to protect entrance of animals and children. Other environmental issues it may also cause Irrigation water lodging and Erosion in the farm. </w:t>
                      </w:r>
                    </w:p>
                    <w:p w14:paraId="46E45022" w14:textId="77777777" w:rsidR="00E25429" w:rsidRPr="00B65E5B" w:rsidRDefault="00E25429" w:rsidP="00B65E5B">
                      <w:pPr>
                        <w:pStyle w:val="NormalWeb"/>
                        <w:spacing w:before="0" w:beforeAutospacing="0" w:after="120" w:afterAutospacing="0" w:line="360" w:lineRule="auto"/>
                        <w:jc w:val="both"/>
                        <w:rPr>
                          <w:rFonts w:eastAsiaTheme="minorHAnsi"/>
                          <w:sz w:val="22"/>
                          <w:szCs w:val="22"/>
                        </w:rPr>
                      </w:pPr>
                      <w:r w:rsidRPr="00B65E5B">
                        <w:rPr>
                          <w:rFonts w:eastAsiaTheme="minorHAnsi"/>
                          <w:sz w:val="22"/>
                          <w:szCs w:val="22"/>
                        </w:rPr>
                        <w:t xml:space="preserve">The other important issues are the issues of use right by beneficiaries as spring is not mostly owned by individual. Agreements should be designed to avoid a use conflicts. </w:t>
                      </w:r>
                    </w:p>
                    <w:p w14:paraId="3FE2F082" w14:textId="77777777" w:rsidR="00E25429" w:rsidRPr="00040415" w:rsidRDefault="00E25429" w:rsidP="004D01CD">
                      <w:pPr>
                        <w:spacing w:after="0"/>
                        <w:jc w:val="both"/>
                        <w:rPr>
                          <w:rFonts w:ascii="Times New Roman" w:hAnsi="Times New Roman" w:cs="Times New Roman"/>
                          <w:b/>
                        </w:rPr>
                      </w:pPr>
                      <w:r>
                        <w:rPr>
                          <w:rFonts w:ascii="Times New Roman" w:hAnsi="Times New Roman" w:cs="Times New Roman"/>
                          <w:b/>
                        </w:rPr>
                        <w:t>Gender</w:t>
                      </w:r>
                    </w:p>
                    <w:p w14:paraId="003181FF" w14:textId="77777777" w:rsidR="00E25429" w:rsidRPr="00B65E5B" w:rsidRDefault="00E25429" w:rsidP="00B65E5B">
                      <w:pPr>
                        <w:pStyle w:val="NormalWeb"/>
                        <w:spacing w:before="0" w:beforeAutospacing="0" w:after="120" w:afterAutospacing="0" w:line="360" w:lineRule="auto"/>
                        <w:jc w:val="both"/>
                        <w:rPr>
                          <w:rFonts w:eastAsiaTheme="minorHAnsi"/>
                          <w:sz w:val="22"/>
                          <w:szCs w:val="22"/>
                        </w:rPr>
                      </w:pPr>
                      <w:r w:rsidRPr="00B65E5B">
                        <w:rPr>
                          <w:rFonts w:eastAsiaTheme="minorHAnsi"/>
                          <w:sz w:val="22"/>
                          <w:szCs w:val="22"/>
                        </w:rPr>
                        <w:t>Consult female and male farmers as source of local knowledge to develop reliable spring and get relatively actual water demand estimation and construction team should consider the different roles and responsibilities during scheduling for activities</w:t>
                      </w:r>
                    </w:p>
                    <w:p w14:paraId="0654D427" w14:textId="77777777" w:rsidR="00E25429" w:rsidRDefault="00E25429"/>
                  </w:txbxContent>
                </v:textbox>
                <w10:anchorlock/>
              </v:shape>
            </w:pict>
          </mc:Fallback>
        </mc:AlternateContent>
      </w:r>
    </w:p>
    <w:p w14:paraId="37CA90C0" w14:textId="77777777" w:rsidR="00923FB6" w:rsidRPr="00AF37BC" w:rsidRDefault="00923FB6" w:rsidP="0028484E">
      <w:pPr>
        <w:pStyle w:val="NormalWeb"/>
        <w:spacing w:before="0" w:beforeAutospacing="0" w:after="0" w:afterAutospacing="0" w:line="360" w:lineRule="auto"/>
        <w:rPr>
          <w:rFonts w:eastAsia="+mn-ea"/>
          <w:b/>
          <w:color w:val="000000"/>
          <w:kern w:val="24"/>
        </w:rPr>
      </w:pPr>
    </w:p>
    <w:p w14:paraId="711FEAB7" w14:textId="336A153A" w:rsidR="006233F1" w:rsidRPr="00AF37BC" w:rsidRDefault="00ED383A" w:rsidP="00B65E5B">
      <w:pPr>
        <w:pStyle w:val="Heading2"/>
        <w:rPr>
          <w:rFonts w:ascii="Times New Roman" w:hAnsi="Times New Roman" w:cs="Times New Roman"/>
          <w:b/>
        </w:rPr>
      </w:pPr>
      <w:bookmarkStart w:id="17" w:name="_Toc25943926"/>
      <w:r w:rsidRPr="00AF37BC">
        <w:rPr>
          <w:rFonts w:ascii="Times New Roman" w:hAnsi="Times New Roman" w:cs="Times New Roman"/>
          <w:b/>
        </w:rPr>
        <w:t>Water</w:t>
      </w:r>
      <w:r w:rsidR="0053039F" w:rsidRPr="00AF37BC">
        <w:rPr>
          <w:rFonts w:ascii="Times New Roman" w:hAnsi="Times New Roman" w:cs="Times New Roman"/>
          <w:b/>
        </w:rPr>
        <w:t xml:space="preserve"> abstra</w:t>
      </w:r>
      <w:r w:rsidR="006233F1" w:rsidRPr="00AF37BC">
        <w:rPr>
          <w:rFonts w:ascii="Times New Roman" w:hAnsi="Times New Roman" w:cs="Times New Roman"/>
          <w:b/>
        </w:rPr>
        <w:t>ction</w:t>
      </w:r>
      <w:r w:rsidR="00223689" w:rsidRPr="00AF37BC">
        <w:rPr>
          <w:rFonts w:ascii="Times New Roman" w:hAnsi="Times New Roman" w:cs="Times New Roman"/>
          <w:b/>
        </w:rPr>
        <w:t xml:space="preserve"> / lifting</w:t>
      </w:r>
      <w:bookmarkEnd w:id="17"/>
      <w:r w:rsidR="00223689" w:rsidRPr="00AF37BC">
        <w:rPr>
          <w:rFonts w:ascii="Times New Roman" w:hAnsi="Times New Roman" w:cs="Times New Roman"/>
          <w:b/>
        </w:rPr>
        <w:t xml:space="preserve"> </w:t>
      </w:r>
    </w:p>
    <w:p w14:paraId="707C6DEE" w14:textId="49E1E9A1" w:rsidR="00DA0B55" w:rsidRPr="00AF37BC" w:rsidRDefault="0053039F" w:rsidP="000E023E">
      <w:pPr>
        <w:pStyle w:val="NormalWeb"/>
        <w:spacing w:before="0" w:beforeAutospacing="0" w:after="120" w:afterAutospacing="0" w:line="360" w:lineRule="auto"/>
        <w:jc w:val="both"/>
        <w:rPr>
          <w:rFonts w:eastAsiaTheme="minorHAnsi"/>
          <w:sz w:val="22"/>
          <w:szCs w:val="22"/>
        </w:rPr>
      </w:pPr>
      <w:r w:rsidRPr="00AF37BC">
        <w:rPr>
          <w:rFonts w:eastAsiaTheme="minorHAnsi"/>
          <w:sz w:val="22"/>
          <w:szCs w:val="22"/>
        </w:rPr>
        <w:t xml:space="preserve">The common water abstraction method </w:t>
      </w:r>
      <w:r w:rsidR="005A3E1F" w:rsidRPr="00AF37BC">
        <w:rPr>
          <w:rFonts w:eastAsiaTheme="minorHAnsi"/>
          <w:sz w:val="22"/>
          <w:szCs w:val="22"/>
        </w:rPr>
        <w:t>from spring is by gravity method</w:t>
      </w:r>
      <w:r w:rsidR="00962864" w:rsidRPr="00AF37BC">
        <w:rPr>
          <w:rFonts w:eastAsiaTheme="minorHAnsi"/>
          <w:sz w:val="22"/>
          <w:szCs w:val="22"/>
        </w:rPr>
        <w:t xml:space="preserve"> using pipe or canal</w:t>
      </w:r>
      <w:r w:rsidR="005A3E1F" w:rsidRPr="00AF37BC">
        <w:rPr>
          <w:rFonts w:eastAsiaTheme="minorHAnsi"/>
          <w:sz w:val="22"/>
          <w:szCs w:val="22"/>
        </w:rPr>
        <w:t xml:space="preserve">. </w:t>
      </w:r>
      <w:r w:rsidR="00962864" w:rsidRPr="00AF37BC">
        <w:rPr>
          <w:rFonts w:eastAsiaTheme="minorHAnsi"/>
          <w:sz w:val="22"/>
          <w:szCs w:val="22"/>
        </w:rPr>
        <w:t xml:space="preserve">If </w:t>
      </w:r>
      <w:r w:rsidR="005A3E1F" w:rsidRPr="00AF37BC">
        <w:rPr>
          <w:rFonts w:eastAsiaTheme="minorHAnsi"/>
          <w:sz w:val="22"/>
          <w:szCs w:val="22"/>
        </w:rPr>
        <w:t xml:space="preserve">there is </w:t>
      </w:r>
      <w:r w:rsidR="00EE2BF7" w:rsidRPr="00AF37BC">
        <w:rPr>
          <w:rFonts w:eastAsiaTheme="minorHAnsi"/>
          <w:sz w:val="22"/>
          <w:szCs w:val="22"/>
        </w:rPr>
        <w:t>sufficient</w:t>
      </w:r>
      <w:r w:rsidR="005A3E1F" w:rsidRPr="00AF37BC">
        <w:rPr>
          <w:rFonts w:eastAsiaTheme="minorHAnsi"/>
          <w:sz w:val="22"/>
          <w:szCs w:val="22"/>
        </w:rPr>
        <w:t xml:space="preserve"> spring discharge for</w:t>
      </w:r>
      <w:r w:rsidR="00962864" w:rsidRPr="00AF37BC">
        <w:rPr>
          <w:rFonts w:eastAsiaTheme="minorHAnsi"/>
          <w:sz w:val="22"/>
          <w:szCs w:val="22"/>
        </w:rPr>
        <w:t xml:space="preserve"> the proposed command, irrigation </w:t>
      </w:r>
      <w:r w:rsidR="005A3E1F" w:rsidRPr="00AF37BC">
        <w:rPr>
          <w:rFonts w:eastAsiaTheme="minorHAnsi"/>
          <w:sz w:val="22"/>
          <w:szCs w:val="22"/>
        </w:rPr>
        <w:t>water can be applied dire</w:t>
      </w:r>
      <w:r w:rsidR="00253E1D" w:rsidRPr="00AF37BC">
        <w:rPr>
          <w:rFonts w:eastAsiaTheme="minorHAnsi"/>
          <w:sz w:val="22"/>
          <w:szCs w:val="22"/>
        </w:rPr>
        <w:t>ctly for surface irrigation (furrow, basin)</w:t>
      </w:r>
      <w:r w:rsidR="00962864" w:rsidRPr="00AF37BC">
        <w:rPr>
          <w:rFonts w:eastAsiaTheme="minorHAnsi"/>
          <w:sz w:val="22"/>
          <w:szCs w:val="22"/>
        </w:rPr>
        <w:t xml:space="preserve"> without providing storage</w:t>
      </w:r>
      <w:r w:rsidR="00253E1D" w:rsidRPr="00AF37BC">
        <w:rPr>
          <w:rFonts w:eastAsiaTheme="minorHAnsi"/>
          <w:sz w:val="22"/>
          <w:szCs w:val="22"/>
        </w:rPr>
        <w:t>.</w:t>
      </w:r>
      <w:r w:rsidR="005F7B80" w:rsidRPr="00AF37BC">
        <w:rPr>
          <w:rFonts w:eastAsiaTheme="minorHAnsi"/>
          <w:sz w:val="22"/>
          <w:szCs w:val="22"/>
        </w:rPr>
        <w:t xml:space="preserve"> However night storage pond can be provided if yield of the spring is not adequate for </w:t>
      </w:r>
      <w:r w:rsidR="00962864" w:rsidRPr="00AF37BC">
        <w:rPr>
          <w:rFonts w:eastAsiaTheme="minorHAnsi"/>
          <w:sz w:val="22"/>
          <w:szCs w:val="22"/>
        </w:rPr>
        <w:t xml:space="preserve">the </w:t>
      </w:r>
      <w:r w:rsidR="00BC23F5" w:rsidRPr="00AF37BC">
        <w:rPr>
          <w:rFonts w:eastAsiaTheme="minorHAnsi"/>
          <w:sz w:val="22"/>
          <w:szCs w:val="22"/>
        </w:rPr>
        <w:t>proposed command ar</w:t>
      </w:r>
      <w:r w:rsidR="005F7B80" w:rsidRPr="00AF37BC">
        <w:rPr>
          <w:rFonts w:eastAsiaTheme="minorHAnsi"/>
          <w:sz w:val="22"/>
          <w:szCs w:val="22"/>
        </w:rPr>
        <w:t>ea</w:t>
      </w:r>
      <w:r w:rsidR="00DA0B55" w:rsidRPr="00AF37BC">
        <w:rPr>
          <w:rFonts w:eastAsiaTheme="minorHAnsi"/>
          <w:sz w:val="22"/>
          <w:szCs w:val="22"/>
        </w:rPr>
        <w:t>.</w:t>
      </w:r>
      <w:r w:rsidR="00E25429">
        <w:rPr>
          <w:rFonts w:eastAsiaTheme="minorHAnsi"/>
          <w:sz w:val="22"/>
          <w:szCs w:val="22"/>
        </w:rPr>
        <w:t xml:space="preserve"> </w:t>
      </w:r>
    </w:p>
    <w:p w14:paraId="7092429D" w14:textId="77777777" w:rsidR="002C652A" w:rsidRPr="00AF37BC" w:rsidRDefault="00402401" w:rsidP="000E023E">
      <w:pPr>
        <w:pStyle w:val="NormalWeb"/>
        <w:spacing w:before="0" w:beforeAutospacing="0" w:after="120" w:afterAutospacing="0" w:line="360" w:lineRule="auto"/>
        <w:jc w:val="both"/>
        <w:rPr>
          <w:rFonts w:eastAsiaTheme="minorHAnsi"/>
          <w:sz w:val="22"/>
          <w:szCs w:val="22"/>
        </w:rPr>
      </w:pPr>
      <w:r w:rsidRPr="00AF37BC">
        <w:rPr>
          <w:rFonts w:eastAsiaTheme="minorHAnsi"/>
          <w:sz w:val="22"/>
          <w:szCs w:val="22"/>
        </w:rPr>
        <w:lastRenderedPageBreak/>
        <w:t xml:space="preserve">If </w:t>
      </w:r>
      <w:r w:rsidR="00B62B0F" w:rsidRPr="00AF37BC">
        <w:rPr>
          <w:rFonts w:eastAsiaTheme="minorHAnsi"/>
          <w:sz w:val="22"/>
          <w:szCs w:val="22"/>
        </w:rPr>
        <w:t>the elevation of the command area is</w:t>
      </w:r>
      <w:r w:rsidR="00B84EA3" w:rsidRPr="00AF37BC">
        <w:rPr>
          <w:rFonts w:eastAsiaTheme="minorHAnsi"/>
          <w:sz w:val="22"/>
          <w:szCs w:val="22"/>
        </w:rPr>
        <w:t xml:space="preserve"> higher than the spring eye</w:t>
      </w:r>
      <w:r w:rsidR="00B62B0F" w:rsidRPr="00AF37BC">
        <w:rPr>
          <w:rFonts w:eastAsiaTheme="minorHAnsi"/>
          <w:sz w:val="22"/>
          <w:szCs w:val="22"/>
        </w:rPr>
        <w:t>, motor pu</w:t>
      </w:r>
      <w:r w:rsidR="005F7B80" w:rsidRPr="00AF37BC">
        <w:rPr>
          <w:rFonts w:eastAsiaTheme="minorHAnsi"/>
          <w:sz w:val="22"/>
          <w:szCs w:val="22"/>
        </w:rPr>
        <w:t>mp will be employed to lift the</w:t>
      </w:r>
      <w:r w:rsidR="00B62B0F" w:rsidRPr="00AF37BC">
        <w:rPr>
          <w:rFonts w:eastAsiaTheme="minorHAnsi"/>
          <w:sz w:val="22"/>
          <w:szCs w:val="22"/>
        </w:rPr>
        <w:t xml:space="preserve"> water</w:t>
      </w:r>
      <w:r w:rsidR="005F7B80" w:rsidRPr="00AF37BC">
        <w:rPr>
          <w:rFonts w:eastAsiaTheme="minorHAnsi"/>
          <w:sz w:val="22"/>
          <w:szCs w:val="22"/>
        </w:rPr>
        <w:t xml:space="preserve"> to</w:t>
      </w:r>
      <w:r w:rsidR="00B62B0F" w:rsidRPr="00AF37BC">
        <w:rPr>
          <w:rFonts w:eastAsiaTheme="minorHAnsi"/>
          <w:sz w:val="22"/>
          <w:szCs w:val="22"/>
        </w:rPr>
        <w:t xml:space="preserve"> the proposed command. </w:t>
      </w:r>
      <w:r w:rsidRPr="00AF37BC">
        <w:rPr>
          <w:rFonts w:eastAsiaTheme="minorHAnsi"/>
          <w:sz w:val="22"/>
          <w:szCs w:val="22"/>
        </w:rPr>
        <w:t xml:space="preserve">In this case, </w:t>
      </w:r>
      <w:r w:rsidR="00CE735E" w:rsidRPr="00AF37BC">
        <w:rPr>
          <w:rFonts w:eastAsiaTheme="minorHAnsi"/>
          <w:sz w:val="22"/>
          <w:szCs w:val="22"/>
        </w:rPr>
        <w:t>s</w:t>
      </w:r>
      <w:r w:rsidR="00B62B0F" w:rsidRPr="00AF37BC">
        <w:rPr>
          <w:rFonts w:eastAsiaTheme="minorHAnsi"/>
          <w:sz w:val="22"/>
          <w:szCs w:val="22"/>
        </w:rPr>
        <w:t xml:space="preserve">ump will be </w:t>
      </w:r>
      <w:r w:rsidRPr="00AF37BC">
        <w:rPr>
          <w:rFonts w:eastAsiaTheme="minorHAnsi"/>
          <w:sz w:val="22"/>
          <w:szCs w:val="22"/>
        </w:rPr>
        <w:t xml:space="preserve">constructed downstream of the spring to </w:t>
      </w:r>
      <w:r w:rsidR="005F7B80" w:rsidRPr="00AF37BC">
        <w:rPr>
          <w:rFonts w:eastAsiaTheme="minorHAnsi"/>
          <w:sz w:val="22"/>
          <w:szCs w:val="22"/>
        </w:rPr>
        <w:t>create a</w:t>
      </w:r>
      <w:r w:rsidRPr="00AF37BC">
        <w:rPr>
          <w:rFonts w:eastAsiaTheme="minorHAnsi"/>
          <w:sz w:val="22"/>
          <w:szCs w:val="22"/>
        </w:rPr>
        <w:t xml:space="preserve"> temporary storage and to provide enough sump depth for pumping. </w:t>
      </w:r>
    </w:p>
    <w:p w14:paraId="36126451" w14:textId="77777777" w:rsidR="00CE735E" w:rsidRPr="00AF37BC" w:rsidRDefault="00CE735E" w:rsidP="000E023E">
      <w:pPr>
        <w:pStyle w:val="NormalWeb"/>
        <w:spacing w:before="0" w:beforeAutospacing="0" w:after="120" w:afterAutospacing="0" w:line="360" w:lineRule="auto"/>
        <w:jc w:val="both"/>
        <w:rPr>
          <w:rFonts w:eastAsiaTheme="minorHAnsi"/>
          <w:sz w:val="22"/>
          <w:szCs w:val="22"/>
        </w:rPr>
      </w:pPr>
      <w:r w:rsidRPr="00AF37BC">
        <w:rPr>
          <w:rFonts w:eastAsiaTheme="minorHAnsi"/>
          <w:sz w:val="22"/>
          <w:szCs w:val="22"/>
        </w:rPr>
        <w:t xml:space="preserve">The type of pump usually </w:t>
      </w:r>
      <w:r w:rsidR="00E75A17" w:rsidRPr="00AF37BC">
        <w:rPr>
          <w:rFonts w:eastAsiaTheme="minorHAnsi"/>
          <w:sz w:val="22"/>
          <w:szCs w:val="22"/>
        </w:rPr>
        <w:t xml:space="preserve">recommended </w:t>
      </w:r>
      <w:r w:rsidRPr="00AF37BC">
        <w:rPr>
          <w:rFonts w:eastAsiaTheme="minorHAnsi"/>
          <w:sz w:val="22"/>
          <w:szCs w:val="22"/>
        </w:rPr>
        <w:t xml:space="preserve">for this particular case is surface centrifugal motor pump </w:t>
      </w:r>
      <w:r w:rsidR="004D2E53" w:rsidRPr="00AF37BC">
        <w:rPr>
          <w:rFonts w:eastAsiaTheme="minorHAnsi"/>
          <w:sz w:val="22"/>
          <w:szCs w:val="22"/>
        </w:rPr>
        <w:t xml:space="preserve">driven by petrol or </w:t>
      </w:r>
      <w:r w:rsidRPr="00AF37BC">
        <w:rPr>
          <w:rFonts w:eastAsiaTheme="minorHAnsi"/>
          <w:sz w:val="22"/>
          <w:szCs w:val="22"/>
        </w:rPr>
        <w:t xml:space="preserve">diesel </w:t>
      </w:r>
      <w:r w:rsidR="004D2E53" w:rsidRPr="00AF37BC">
        <w:rPr>
          <w:rFonts w:eastAsiaTheme="minorHAnsi"/>
          <w:sz w:val="22"/>
          <w:szCs w:val="22"/>
        </w:rPr>
        <w:t>engines</w:t>
      </w:r>
      <w:r w:rsidRPr="00AF37BC">
        <w:rPr>
          <w:rFonts w:eastAsiaTheme="minorHAnsi"/>
          <w:sz w:val="22"/>
          <w:szCs w:val="22"/>
        </w:rPr>
        <w:t xml:space="preserve">. The </w:t>
      </w:r>
      <w:r w:rsidR="00E75A17" w:rsidRPr="00AF37BC">
        <w:rPr>
          <w:rFonts w:eastAsiaTheme="minorHAnsi"/>
          <w:sz w:val="22"/>
          <w:szCs w:val="22"/>
        </w:rPr>
        <w:t>size/</w:t>
      </w:r>
      <w:r w:rsidRPr="00AF37BC">
        <w:rPr>
          <w:rFonts w:eastAsiaTheme="minorHAnsi"/>
          <w:sz w:val="22"/>
          <w:szCs w:val="22"/>
        </w:rPr>
        <w:t>capacity of the mo</w:t>
      </w:r>
      <w:r w:rsidR="00E75A17" w:rsidRPr="00AF37BC">
        <w:rPr>
          <w:rFonts w:eastAsiaTheme="minorHAnsi"/>
          <w:sz w:val="22"/>
          <w:szCs w:val="22"/>
        </w:rPr>
        <w:t xml:space="preserve">tor pump is fixed based </w:t>
      </w:r>
      <w:r w:rsidR="004E2D29" w:rsidRPr="00AF37BC">
        <w:rPr>
          <w:rFonts w:eastAsiaTheme="minorHAnsi"/>
          <w:sz w:val="22"/>
          <w:szCs w:val="22"/>
        </w:rPr>
        <w:t xml:space="preserve">by taking into account different factor including </w:t>
      </w:r>
      <w:r w:rsidR="00E75A17" w:rsidRPr="00AF37BC">
        <w:rPr>
          <w:rFonts w:eastAsiaTheme="minorHAnsi"/>
          <w:sz w:val="22"/>
          <w:szCs w:val="22"/>
        </w:rPr>
        <w:t xml:space="preserve">the </w:t>
      </w:r>
      <w:r w:rsidR="004E2D29" w:rsidRPr="00AF37BC">
        <w:rPr>
          <w:rFonts w:eastAsiaTheme="minorHAnsi"/>
          <w:sz w:val="22"/>
          <w:szCs w:val="22"/>
        </w:rPr>
        <w:t xml:space="preserve">yield </w:t>
      </w:r>
      <w:r w:rsidR="00E75A17" w:rsidRPr="00AF37BC">
        <w:rPr>
          <w:rFonts w:eastAsiaTheme="minorHAnsi"/>
          <w:sz w:val="22"/>
          <w:szCs w:val="22"/>
        </w:rPr>
        <w:t xml:space="preserve">of the spring, head, </w:t>
      </w:r>
      <w:r w:rsidR="00D50DB6" w:rsidRPr="00AF37BC">
        <w:rPr>
          <w:rFonts w:eastAsiaTheme="minorHAnsi"/>
          <w:sz w:val="22"/>
          <w:szCs w:val="22"/>
        </w:rPr>
        <w:t>and command</w:t>
      </w:r>
      <w:r w:rsidR="002339B7" w:rsidRPr="00AF37BC">
        <w:rPr>
          <w:rFonts w:eastAsiaTheme="minorHAnsi"/>
          <w:sz w:val="22"/>
          <w:szCs w:val="22"/>
        </w:rPr>
        <w:t xml:space="preserve"> size a</w:t>
      </w:r>
      <w:r w:rsidR="00E75A17" w:rsidRPr="00AF37BC">
        <w:rPr>
          <w:rFonts w:eastAsiaTheme="minorHAnsi"/>
          <w:sz w:val="22"/>
          <w:szCs w:val="22"/>
        </w:rPr>
        <w:t>nd crop water requirement. Generally for this HHMI package it is recommended to use the following pump size:</w:t>
      </w:r>
    </w:p>
    <w:p w14:paraId="7A9F44D3" w14:textId="7F6707AD" w:rsidR="006431C9" w:rsidRPr="00AF37BC" w:rsidRDefault="006431C9" w:rsidP="006431C9">
      <w:pPr>
        <w:pStyle w:val="Heading3"/>
        <w:keepNext w:val="0"/>
        <w:keepLines w:val="0"/>
        <w:spacing w:before="100" w:beforeAutospacing="1" w:after="100" w:afterAutospacing="1" w:line="240" w:lineRule="auto"/>
        <w:rPr>
          <w:rFonts w:ascii="Times New Roman" w:eastAsia="Times New Roman" w:hAnsi="Times New Roman" w:cs="Times New Roman"/>
          <w:b/>
          <w:bCs/>
          <w:color w:val="auto"/>
          <w:szCs w:val="27"/>
        </w:rPr>
      </w:pPr>
      <w:bookmarkStart w:id="18" w:name="_Toc25943927"/>
      <w:r w:rsidRPr="00AF37BC">
        <w:rPr>
          <w:rFonts w:ascii="Times New Roman" w:eastAsia="Times New Roman" w:hAnsi="Times New Roman" w:cs="Times New Roman"/>
          <w:b/>
          <w:bCs/>
          <w:color w:val="auto"/>
          <w:szCs w:val="27"/>
        </w:rPr>
        <w:t>Engine pump</w:t>
      </w:r>
      <w:bookmarkEnd w:id="18"/>
    </w:p>
    <w:p w14:paraId="4B2044D8" w14:textId="6CB886DE" w:rsidR="00F950A3" w:rsidRPr="00AF37BC" w:rsidRDefault="006431C9" w:rsidP="006431C9">
      <w:pPr>
        <w:pStyle w:val="Caption"/>
      </w:pPr>
      <w:bookmarkStart w:id="19" w:name="_Toc25943617"/>
      <w:r w:rsidRPr="00AF37BC">
        <w:t xml:space="preserve">Table </w:t>
      </w:r>
      <w:r w:rsidR="0034469A" w:rsidRPr="00AF37BC">
        <w:rPr>
          <w:noProof/>
        </w:rPr>
        <w:fldChar w:fldCharType="begin"/>
      </w:r>
      <w:r w:rsidR="0034469A" w:rsidRPr="00AF37BC">
        <w:rPr>
          <w:noProof/>
        </w:rPr>
        <w:instrText xml:space="preserve"> SEQ Table \* ARABIC </w:instrText>
      </w:r>
      <w:r w:rsidR="0034469A" w:rsidRPr="00AF37BC">
        <w:rPr>
          <w:noProof/>
        </w:rPr>
        <w:fldChar w:fldCharType="separate"/>
      </w:r>
      <w:r w:rsidR="003D6B18">
        <w:rPr>
          <w:noProof/>
        </w:rPr>
        <w:t>1</w:t>
      </w:r>
      <w:r w:rsidR="0034469A" w:rsidRPr="00AF37BC">
        <w:rPr>
          <w:noProof/>
        </w:rPr>
        <w:fldChar w:fldCharType="end"/>
      </w:r>
      <w:r w:rsidRPr="00AF37BC">
        <w:t>-Engine pump parameter</w:t>
      </w:r>
      <w:bookmarkEnd w:id="19"/>
    </w:p>
    <w:tbl>
      <w:tblPr>
        <w:tblStyle w:val="TableGrid"/>
        <w:tblW w:w="5000" w:type="pct"/>
        <w:tblLook w:val="04A0" w:firstRow="1" w:lastRow="0" w:firstColumn="1" w:lastColumn="0" w:noHBand="0" w:noVBand="1"/>
      </w:tblPr>
      <w:tblGrid>
        <w:gridCol w:w="4209"/>
        <w:gridCol w:w="3149"/>
        <w:gridCol w:w="5592"/>
      </w:tblGrid>
      <w:tr w:rsidR="00F950A3" w:rsidRPr="00AF37BC" w14:paraId="7070BE7C" w14:textId="77777777" w:rsidTr="00E07035">
        <w:tc>
          <w:tcPr>
            <w:tcW w:w="1625" w:type="pct"/>
            <w:shd w:val="clear" w:color="auto" w:fill="92CDDC" w:themeFill="accent5" w:themeFillTint="99"/>
          </w:tcPr>
          <w:p w14:paraId="2FFDE56A" w14:textId="77777777" w:rsidR="00F950A3" w:rsidRPr="00AF37BC" w:rsidRDefault="00F950A3" w:rsidP="00E07035">
            <w:pPr>
              <w:pStyle w:val="NormalWeb"/>
              <w:spacing w:before="0" w:beforeAutospacing="0" w:after="120" w:afterAutospacing="0"/>
              <w:jc w:val="both"/>
              <w:rPr>
                <w:rFonts w:eastAsiaTheme="minorHAnsi"/>
                <w:sz w:val="22"/>
                <w:szCs w:val="22"/>
              </w:rPr>
            </w:pPr>
            <w:r w:rsidRPr="00AF37BC">
              <w:rPr>
                <w:rFonts w:eastAsiaTheme="minorHAnsi"/>
                <w:b/>
                <w:sz w:val="22"/>
                <w:szCs w:val="22"/>
              </w:rPr>
              <w:t>Size of the pump</w:t>
            </w:r>
          </w:p>
        </w:tc>
        <w:tc>
          <w:tcPr>
            <w:tcW w:w="1216" w:type="pct"/>
            <w:shd w:val="clear" w:color="auto" w:fill="92CDDC" w:themeFill="accent5" w:themeFillTint="99"/>
          </w:tcPr>
          <w:p w14:paraId="3A56F045" w14:textId="77777777" w:rsidR="00F950A3" w:rsidRPr="00AF37BC" w:rsidRDefault="00F950A3" w:rsidP="00E07035">
            <w:pPr>
              <w:pStyle w:val="NormalWeb"/>
              <w:spacing w:before="0" w:beforeAutospacing="0" w:after="120" w:afterAutospacing="0"/>
              <w:jc w:val="both"/>
              <w:rPr>
                <w:rFonts w:eastAsiaTheme="minorHAnsi"/>
                <w:sz w:val="22"/>
                <w:szCs w:val="22"/>
              </w:rPr>
            </w:pPr>
            <w:r w:rsidRPr="00AF37BC">
              <w:rPr>
                <w:rFonts w:eastAsiaTheme="minorHAnsi"/>
                <w:b/>
                <w:sz w:val="22"/>
                <w:szCs w:val="22"/>
              </w:rPr>
              <w:t>Max</w:t>
            </w:r>
            <w:r w:rsidRPr="00AF37BC">
              <w:rPr>
                <w:rFonts w:eastAsiaTheme="minorHAnsi"/>
                <w:sz w:val="22"/>
                <w:szCs w:val="22"/>
              </w:rPr>
              <w:t xml:space="preserve">. </w:t>
            </w:r>
            <w:r w:rsidRPr="00AF37BC">
              <w:rPr>
                <w:rFonts w:eastAsiaTheme="minorHAnsi"/>
                <w:b/>
                <w:sz w:val="22"/>
                <w:szCs w:val="22"/>
              </w:rPr>
              <w:t xml:space="preserve">Head </w:t>
            </w:r>
          </w:p>
        </w:tc>
        <w:tc>
          <w:tcPr>
            <w:tcW w:w="2159" w:type="pct"/>
            <w:shd w:val="clear" w:color="auto" w:fill="92CDDC" w:themeFill="accent5" w:themeFillTint="99"/>
          </w:tcPr>
          <w:p w14:paraId="344C5BF6" w14:textId="77777777" w:rsidR="00F950A3" w:rsidRPr="00AF37BC" w:rsidRDefault="00F950A3" w:rsidP="00E07035">
            <w:pPr>
              <w:pStyle w:val="NormalWeb"/>
              <w:spacing w:before="0" w:beforeAutospacing="0" w:after="120" w:afterAutospacing="0"/>
              <w:jc w:val="both"/>
              <w:rPr>
                <w:rFonts w:eastAsiaTheme="minorHAnsi"/>
                <w:sz w:val="22"/>
                <w:szCs w:val="22"/>
              </w:rPr>
            </w:pPr>
            <w:r w:rsidRPr="00AF37BC">
              <w:rPr>
                <w:rFonts w:eastAsiaTheme="minorHAnsi"/>
                <w:sz w:val="22"/>
                <w:szCs w:val="22"/>
              </w:rPr>
              <w:t xml:space="preserve">             </w:t>
            </w:r>
            <w:r w:rsidRPr="00AF37BC">
              <w:rPr>
                <w:rFonts w:eastAsiaTheme="minorHAnsi"/>
                <w:b/>
                <w:sz w:val="22"/>
                <w:szCs w:val="22"/>
              </w:rPr>
              <w:t>Max. Discharge</w:t>
            </w:r>
          </w:p>
        </w:tc>
      </w:tr>
      <w:tr w:rsidR="00F950A3" w:rsidRPr="00AF37BC" w14:paraId="68D53600" w14:textId="77777777" w:rsidTr="00E07035">
        <w:tc>
          <w:tcPr>
            <w:tcW w:w="1625" w:type="pct"/>
          </w:tcPr>
          <w:p w14:paraId="30489E3F" w14:textId="77777777" w:rsidR="00F950A3" w:rsidRPr="00AF37BC" w:rsidRDefault="00F950A3" w:rsidP="00E07035">
            <w:pPr>
              <w:pStyle w:val="NormalWeb"/>
              <w:spacing w:before="0" w:beforeAutospacing="0" w:after="120" w:afterAutospacing="0"/>
              <w:jc w:val="both"/>
              <w:rPr>
                <w:rFonts w:eastAsiaTheme="minorHAnsi"/>
                <w:sz w:val="22"/>
                <w:szCs w:val="22"/>
              </w:rPr>
            </w:pPr>
            <w:r w:rsidRPr="00AF37BC">
              <w:rPr>
                <w:rFonts w:eastAsiaTheme="minorHAnsi"/>
                <w:sz w:val="22"/>
                <w:szCs w:val="22"/>
              </w:rPr>
              <w:t xml:space="preserve">   2” pump</w:t>
            </w:r>
          </w:p>
        </w:tc>
        <w:tc>
          <w:tcPr>
            <w:tcW w:w="1216" w:type="pct"/>
          </w:tcPr>
          <w:p w14:paraId="6CEBB2D2" w14:textId="77777777" w:rsidR="00F950A3" w:rsidRPr="00AF37BC" w:rsidRDefault="00F950A3" w:rsidP="00E07035">
            <w:pPr>
              <w:pStyle w:val="NormalWeb"/>
              <w:spacing w:before="0" w:beforeAutospacing="0" w:after="120" w:afterAutospacing="0"/>
              <w:jc w:val="both"/>
              <w:rPr>
                <w:rFonts w:eastAsiaTheme="minorHAnsi"/>
                <w:sz w:val="22"/>
                <w:szCs w:val="22"/>
              </w:rPr>
            </w:pPr>
            <w:r w:rsidRPr="00AF37BC">
              <w:rPr>
                <w:rFonts w:eastAsiaTheme="minorHAnsi"/>
                <w:sz w:val="22"/>
                <w:szCs w:val="22"/>
              </w:rPr>
              <w:t xml:space="preserve">   </w:t>
            </w:r>
            <w:r w:rsidRPr="00AF37BC">
              <w:rPr>
                <w:rFonts w:eastAsiaTheme="minorHAnsi"/>
                <w:sz w:val="22"/>
                <w:szCs w:val="22"/>
              </w:rPr>
              <w:sym w:font="Symbol" w:char="F0BB"/>
            </w:r>
            <w:r w:rsidRPr="00AF37BC">
              <w:rPr>
                <w:rFonts w:eastAsiaTheme="minorHAnsi"/>
                <w:sz w:val="22"/>
                <w:szCs w:val="22"/>
              </w:rPr>
              <w:t xml:space="preserve"> 26 m</w:t>
            </w:r>
          </w:p>
        </w:tc>
        <w:tc>
          <w:tcPr>
            <w:tcW w:w="2159" w:type="pct"/>
          </w:tcPr>
          <w:p w14:paraId="29381D9F" w14:textId="77777777" w:rsidR="00F950A3" w:rsidRPr="00AF37BC" w:rsidRDefault="00F950A3" w:rsidP="00E07035">
            <w:pPr>
              <w:pStyle w:val="NormalWeb"/>
              <w:spacing w:before="0" w:beforeAutospacing="0" w:after="120" w:afterAutospacing="0"/>
              <w:jc w:val="both"/>
              <w:rPr>
                <w:rFonts w:eastAsiaTheme="minorHAnsi"/>
                <w:sz w:val="22"/>
                <w:szCs w:val="22"/>
              </w:rPr>
            </w:pPr>
            <w:r w:rsidRPr="00AF37BC">
              <w:rPr>
                <w:rFonts w:eastAsiaTheme="minorHAnsi"/>
                <w:sz w:val="22"/>
                <w:szCs w:val="22"/>
              </w:rPr>
              <w:sym w:font="Symbol" w:char="F0BB"/>
            </w:r>
            <w:r w:rsidRPr="00AF37BC">
              <w:rPr>
                <w:sz w:val="22"/>
                <w:szCs w:val="22"/>
              </w:rPr>
              <w:t>600 l/min (10 l/s)</w:t>
            </w:r>
          </w:p>
        </w:tc>
      </w:tr>
      <w:tr w:rsidR="00F950A3" w:rsidRPr="00AF37BC" w14:paraId="5A971D79" w14:textId="77777777" w:rsidTr="00E07035">
        <w:tc>
          <w:tcPr>
            <w:tcW w:w="1625" w:type="pct"/>
          </w:tcPr>
          <w:p w14:paraId="568584A7" w14:textId="77777777" w:rsidR="00F950A3" w:rsidRPr="00AF37BC" w:rsidRDefault="00F950A3" w:rsidP="00E07035">
            <w:pPr>
              <w:pStyle w:val="NormalWeb"/>
              <w:spacing w:before="0" w:beforeAutospacing="0" w:after="120" w:afterAutospacing="0"/>
              <w:jc w:val="both"/>
              <w:rPr>
                <w:rFonts w:eastAsiaTheme="minorHAnsi"/>
                <w:sz w:val="22"/>
                <w:szCs w:val="22"/>
              </w:rPr>
            </w:pPr>
            <w:r w:rsidRPr="00AF37BC">
              <w:rPr>
                <w:rFonts w:eastAsiaTheme="minorHAnsi"/>
                <w:sz w:val="22"/>
                <w:szCs w:val="22"/>
              </w:rPr>
              <w:t xml:space="preserve">   3” pump</w:t>
            </w:r>
          </w:p>
        </w:tc>
        <w:tc>
          <w:tcPr>
            <w:tcW w:w="1216" w:type="pct"/>
          </w:tcPr>
          <w:p w14:paraId="5B3ECEA9" w14:textId="77777777" w:rsidR="00F950A3" w:rsidRPr="00AF37BC" w:rsidRDefault="00F950A3" w:rsidP="00E07035">
            <w:pPr>
              <w:pStyle w:val="NormalWeb"/>
              <w:spacing w:before="0" w:beforeAutospacing="0" w:after="120" w:afterAutospacing="0"/>
              <w:jc w:val="both"/>
              <w:rPr>
                <w:rFonts w:eastAsiaTheme="minorHAnsi"/>
                <w:sz w:val="22"/>
                <w:szCs w:val="22"/>
              </w:rPr>
            </w:pPr>
            <w:r w:rsidRPr="00AF37BC">
              <w:rPr>
                <w:rFonts w:eastAsiaTheme="minorHAnsi"/>
                <w:sz w:val="22"/>
                <w:szCs w:val="22"/>
              </w:rPr>
              <w:t xml:space="preserve">   </w:t>
            </w:r>
            <w:r w:rsidRPr="00AF37BC">
              <w:rPr>
                <w:rFonts w:eastAsiaTheme="minorHAnsi"/>
                <w:sz w:val="22"/>
                <w:szCs w:val="22"/>
              </w:rPr>
              <w:sym w:font="Symbol" w:char="F0BB"/>
            </w:r>
            <w:r w:rsidRPr="00AF37BC">
              <w:rPr>
                <w:rFonts w:eastAsiaTheme="minorHAnsi"/>
                <w:sz w:val="22"/>
                <w:szCs w:val="22"/>
              </w:rPr>
              <w:t>25 m</w:t>
            </w:r>
          </w:p>
        </w:tc>
        <w:tc>
          <w:tcPr>
            <w:tcW w:w="2159" w:type="pct"/>
          </w:tcPr>
          <w:p w14:paraId="138B1AFD" w14:textId="77777777" w:rsidR="00F950A3" w:rsidRPr="00AF37BC" w:rsidRDefault="00F950A3" w:rsidP="00E07035">
            <w:pPr>
              <w:pStyle w:val="NormalWeb"/>
              <w:spacing w:before="0" w:beforeAutospacing="0" w:after="120" w:afterAutospacing="0"/>
              <w:jc w:val="both"/>
              <w:rPr>
                <w:rFonts w:eastAsiaTheme="minorHAnsi"/>
                <w:sz w:val="22"/>
                <w:szCs w:val="22"/>
              </w:rPr>
            </w:pPr>
            <w:r w:rsidRPr="00AF37BC">
              <w:rPr>
                <w:rFonts w:eastAsiaTheme="minorHAnsi"/>
                <w:sz w:val="22"/>
                <w:szCs w:val="22"/>
              </w:rPr>
              <w:t xml:space="preserve"> </w:t>
            </w:r>
            <w:r w:rsidRPr="00AF37BC">
              <w:rPr>
                <w:rFonts w:eastAsiaTheme="minorHAnsi"/>
                <w:sz w:val="22"/>
                <w:szCs w:val="22"/>
              </w:rPr>
              <w:sym w:font="Symbol" w:char="F0BB"/>
            </w:r>
            <w:r w:rsidRPr="00AF37BC">
              <w:rPr>
                <w:sz w:val="22"/>
                <w:szCs w:val="22"/>
              </w:rPr>
              <w:t>1000 l/min (16.67 l/s)</w:t>
            </w:r>
          </w:p>
        </w:tc>
      </w:tr>
      <w:tr w:rsidR="00F950A3" w:rsidRPr="00AF37BC" w14:paraId="20D9BCC4" w14:textId="77777777" w:rsidTr="00E07035">
        <w:tc>
          <w:tcPr>
            <w:tcW w:w="1625" w:type="pct"/>
          </w:tcPr>
          <w:p w14:paraId="72528252" w14:textId="77777777" w:rsidR="00F950A3" w:rsidRPr="00AF37BC" w:rsidRDefault="00F950A3" w:rsidP="00E07035">
            <w:pPr>
              <w:pStyle w:val="NormalWeb"/>
              <w:spacing w:before="0" w:beforeAutospacing="0" w:after="120" w:afterAutospacing="0"/>
              <w:jc w:val="both"/>
              <w:rPr>
                <w:rFonts w:eastAsiaTheme="minorHAnsi"/>
                <w:sz w:val="22"/>
                <w:szCs w:val="22"/>
              </w:rPr>
            </w:pPr>
            <w:r w:rsidRPr="00AF37BC">
              <w:rPr>
                <w:rFonts w:eastAsiaTheme="minorHAnsi"/>
                <w:sz w:val="22"/>
                <w:szCs w:val="22"/>
              </w:rPr>
              <w:t xml:space="preserve">  4” pump</w:t>
            </w:r>
          </w:p>
        </w:tc>
        <w:tc>
          <w:tcPr>
            <w:tcW w:w="1216" w:type="pct"/>
          </w:tcPr>
          <w:p w14:paraId="625E7C0C" w14:textId="77777777" w:rsidR="00F950A3" w:rsidRPr="00AF37BC" w:rsidRDefault="00F950A3" w:rsidP="00E07035">
            <w:pPr>
              <w:pStyle w:val="NormalWeb"/>
              <w:spacing w:before="0" w:beforeAutospacing="0" w:after="120" w:afterAutospacing="0"/>
              <w:jc w:val="both"/>
              <w:rPr>
                <w:rFonts w:eastAsiaTheme="minorHAnsi"/>
                <w:sz w:val="22"/>
                <w:szCs w:val="22"/>
              </w:rPr>
            </w:pPr>
            <w:r w:rsidRPr="00AF37BC">
              <w:rPr>
                <w:rFonts w:eastAsiaTheme="minorHAnsi"/>
                <w:sz w:val="22"/>
                <w:szCs w:val="22"/>
              </w:rPr>
              <w:t xml:space="preserve">   </w:t>
            </w:r>
            <w:r w:rsidRPr="00AF37BC">
              <w:rPr>
                <w:rFonts w:eastAsiaTheme="minorHAnsi"/>
                <w:sz w:val="22"/>
                <w:szCs w:val="22"/>
              </w:rPr>
              <w:sym w:font="Symbol" w:char="F0BB"/>
            </w:r>
            <w:r w:rsidRPr="00AF37BC">
              <w:rPr>
                <w:rFonts w:eastAsiaTheme="minorHAnsi"/>
                <w:sz w:val="22"/>
                <w:szCs w:val="22"/>
              </w:rPr>
              <w:t>31 m</w:t>
            </w:r>
          </w:p>
        </w:tc>
        <w:tc>
          <w:tcPr>
            <w:tcW w:w="2159" w:type="pct"/>
          </w:tcPr>
          <w:p w14:paraId="5DC9C6BA" w14:textId="77777777" w:rsidR="00F950A3" w:rsidRPr="00AF37BC" w:rsidRDefault="00F950A3" w:rsidP="00E07035">
            <w:pPr>
              <w:pStyle w:val="NormalWeb"/>
              <w:spacing w:before="0" w:beforeAutospacing="0" w:after="120" w:afterAutospacing="0"/>
              <w:jc w:val="both"/>
              <w:rPr>
                <w:sz w:val="22"/>
                <w:szCs w:val="22"/>
              </w:rPr>
            </w:pPr>
            <w:r w:rsidRPr="00AF37BC">
              <w:rPr>
                <w:rFonts w:eastAsiaTheme="minorHAnsi"/>
                <w:sz w:val="22"/>
                <w:szCs w:val="22"/>
              </w:rPr>
              <w:sym w:font="Symbol" w:char="F0BB"/>
            </w:r>
            <w:r w:rsidRPr="00AF37BC">
              <w:rPr>
                <w:sz w:val="22"/>
                <w:szCs w:val="22"/>
              </w:rPr>
              <w:t>1600 l/min (26 l/s)</w:t>
            </w:r>
          </w:p>
        </w:tc>
      </w:tr>
    </w:tbl>
    <w:p w14:paraId="5C2B73F5" w14:textId="6CB6B3B8" w:rsidR="00E55A2C" w:rsidRPr="00AF37BC" w:rsidRDefault="00E55A2C" w:rsidP="0046483B">
      <w:pPr>
        <w:pStyle w:val="Caption"/>
        <w:spacing w:before="240"/>
      </w:pPr>
      <w:bookmarkStart w:id="20" w:name="_Toc25943618"/>
      <w:r w:rsidRPr="00AF37BC">
        <w:t xml:space="preserve">Table </w:t>
      </w:r>
      <w:r w:rsidR="0034469A" w:rsidRPr="00AF37BC">
        <w:rPr>
          <w:noProof/>
        </w:rPr>
        <w:fldChar w:fldCharType="begin"/>
      </w:r>
      <w:r w:rsidR="0034469A" w:rsidRPr="00AF37BC">
        <w:rPr>
          <w:noProof/>
        </w:rPr>
        <w:instrText xml:space="preserve"> SEQ Table \* ARABIC </w:instrText>
      </w:r>
      <w:r w:rsidR="0034469A" w:rsidRPr="00AF37BC">
        <w:rPr>
          <w:noProof/>
        </w:rPr>
        <w:fldChar w:fldCharType="separate"/>
      </w:r>
      <w:r w:rsidR="003D6B18">
        <w:rPr>
          <w:noProof/>
        </w:rPr>
        <w:t>2</w:t>
      </w:r>
      <w:r w:rsidR="0034469A" w:rsidRPr="00AF37BC">
        <w:rPr>
          <w:noProof/>
        </w:rPr>
        <w:fldChar w:fldCharType="end"/>
      </w:r>
      <w:r w:rsidRPr="00AF37BC">
        <w:t>-Engine pump technical details</w:t>
      </w:r>
      <w:bookmarkEnd w:id="20"/>
    </w:p>
    <w:tbl>
      <w:tblPr>
        <w:tblStyle w:val="TableGrid"/>
        <w:tblW w:w="5000" w:type="pct"/>
        <w:tblLook w:val="04A0" w:firstRow="1" w:lastRow="0" w:firstColumn="1" w:lastColumn="0" w:noHBand="0" w:noVBand="1"/>
      </w:tblPr>
      <w:tblGrid>
        <w:gridCol w:w="4317"/>
        <w:gridCol w:w="4947"/>
        <w:gridCol w:w="3686"/>
      </w:tblGrid>
      <w:tr w:rsidR="00E55A2C" w:rsidRPr="00AF37BC" w14:paraId="2A03898D" w14:textId="77777777" w:rsidTr="00E07035">
        <w:tc>
          <w:tcPr>
            <w:tcW w:w="1667" w:type="pct"/>
            <w:shd w:val="clear" w:color="auto" w:fill="92CDDC" w:themeFill="accent5" w:themeFillTint="99"/>
          </w:tcPr>
          <w:p w14:paraId="0A0C6628" w14:textId="77777777" w:rsidR="00E55A2C" w:rsidRPr="00AF37BC" w:rsidRDefault="00E55A2C" w:rsidP="00E07035">
            <w:pPr>
              <w:pStyle w:val="NormalWeb"/>
              <w:spacing w:before="0" w:beforeAutospacing="0" w:after="120" w:afterAutospacing="0"/>
              <w:jc w:val="both"/>
              <w:rPr>
                <w:rFonts w:eastAsiaTheme="minorHAnsi"/>
                <w:sz w:val="22"/>
                <w:szCs w:val="22"/>
              </w:rPr>
            </w:pPr>
            <w:r w:rsidRPr="00AF37BC">
              <w:rPr>
                <w:rFonts w:eastAsiaTheme="minorHAnsi"/>
                <w:sz w:val="22"/>
                <w:szCs w:val="22"/>
              </w:rPr>
              <w:t>Technical conditions</w:t>
            </w:r>
          </w:p>
        </w:tc>
        <w:tc>
          <w:tcPr>
            <w:tcW w:w="1910" w:type="pct"/>
            <w:shd w:val="clear" w:color="auto" w:fill="92CDDC" w:themeFill="accent5" w:themeFillTint="99"/>
          </w:tcPr>
          <w:p w14:paraId="18B7D271" w14:textId="77777777" w:rsidR="00E55A2C" w:rsidRPr="00AF37BC" w:rsidRDefault="00E55A2C" w:rsidP="00E07035">
            <w:pPr>
              <w:pStyle w:val="NormalWeb"/>
              <w:spacing w:before="0" w:beforeAutospacing="0" w:after="120" w:afterAutospacing="0"/>
              <w:jc w:val="both"/>
              <w:rPr>
                <w:rFonts w:eastAsiaTheme="minorHAnsi"/>
                <w:sz w:val="22"/>
                <w:szCs w:val="22"/>
              </w:rPr>
            </w:pPr>
            <w:r w:rsidRPr="00AF37BC">
              <w:rPr>
                <w:rFonts w:eastAsiaTheme="minorHAnsi"/>
                <w:sz w:val="22"/>
                <w:szCs w:val="22"/>
              </w:rPr>
              <w:t>Requirements</w:t>
            </w:r>
          </w:p>
        </w:tc>
        <w:tc>
          <w:tcPr>
            <w:tcW w:w="1423" w:type="pct"/>
            <w:shd w:val="clear" w:color="auto" w:fill="92CDDC" w:themeFill="accent5" w:themeFillTint="99"/>
          </w:tcPr>
          <w:p w14:paraId="5F10FE95" w14:textId="77777777" w:rsidR="00E55A2C" w:rsidRPr="00AF37BC" w:rsidRDefault="00E55A2C" w:rsidP="00E07035">
            <w:pPr>
              <w:pStyle w:val="NormalWeb"/>
              <w:spacing w:before="0" w:beforeAutospacing="0" w:after="120" w:afterAutospacing="0"/>
              <w:jc w:val="both"/>
              <w:rPr>
                <w:rFonts w:eastAsiaTheme="minorHAnsi"/>
                <w:sz w:val="22"/>
                <w:szCs w:val="22"/>
              </w:rPr>
            </w:pPr>
            <w:r w:rsidRPr="00AF37BC">
              <w:rPr>
                <w:rFonts w:eastAsiaTheme="minorHAnsi"/>
                <w:sz w:val="22"/>
                <w:szCs w:val="22"/>
              </w:rPr>
              <w:t>Constraints</w:t>
            </w:r>
          </w:p>
        </w:tc>
      </w:tr>
      <w:tr w:rsidR="00E55A2C" w:rsidRPr="00AF37BC" w14:paraId="2BA3EE76" w14:textId="77777777" w:rsidTr="00E07035">
        <w:tc>
          <w:tcPr>
            <w:tcW w:w="1667" w:type="pct"/>
          </w:tcPr>
          <w:p w14:paraId="64C09D85" w14:textId="77777777" w:rsidR="00E55A2C" w:rsidRPr="00AF37BC" w:rsidRDefault="00E55A2C" w:rsidP="00E07035">
            <w:pPr>
              <w:pStyle w:val="ListParagraph"/>
              <w:numPr>
                <w:ilvl w:val="0"/>
                <w:numId w:val="10"/>
              </w:numPr>
              <w:autoSpaceDE w:val="0"/>
              <w:autoSpaceDN w:val="0"/>
              <w:adjustRightInd w:val="0"/>
              <w:ind w:left="201" w:hanging="187"/>
              <w:rPr>
                <w:rFonts w:ascii="Times New Roman" w:hAnsi="Times New Roman" w:cs="Times New Roman"/>
              </w:rPr>
            </w:pPr>
            <w:r w:rsidRPr="00AF37BC">
              <w:rPr>
                <w:rFonts w:ascii="Times New Roman" w:hAnsi="Times New Roman" w:cs="Times New Roman"/>
              </w:rPr>
              <w:t>Adequate surface or groundwater sources available in the vicinity of irrigated areas</w:t>
            </w:r>
          </w:p>
          <w:p w14:paraId="4C67D31A" w14:textId="77777777" w:rsidR="00E55A2C" w:rsidRPr="00AF37BC" w:rsidRDefault="00E55A2C" w:rsidP="00E07035">
            <w:pPr>
              <w:pStyle w:val="ListParagraph"/>
              <w:numPr>
                <w:ilvl w:val="0"/>
                <w:numId w:val="10"/>
              </w:numPr>
              <w:autoSpaceDE w:val="0"/>
              <w:autoSpaceDN w:val="0"/>
              <w:adjustRightInd w:val="0"/>
              <w:ind w:left="220" w:hanging="180"/>
              <w:rPr>
                <w:rFonts w:ascii="Times New Roman" w:hAnsi="Times New Roman" w:cs="Times New Roman"/>
              </w:rPr>
            </w:pPr>
            <w:r w:rsidRPr="00AF37BC">
              <w:rPr>
                <w:rFonts w:ascii="Times New Roman" w:hAnsi="Times New Roman" w:cs="Times New Roman"/>
              </w:rPr>
              <w:t>Water level not to exceed 7 m at pump site</w:t>
            </w:r>
          </w:p>
          <w:p w14:paraId="461A79D7" w14:textId="77777777" w:rsidR="00E55A2C" w:rsidRPr="00AF37BC" w:rsidRDefault="00E55A2C" w:rsidP="00E07035">
            <w:pPr>
              <w:pStyle w:val="ListParagraph"/>
              <w:numPr>
                <w:ilvl w:val="0"/>
                <w:numId w:val="10"/>
              </w:numPr>
              <w:autoSpaceDE w:val="0"/>
              <w:autoSpaceDN w:val="0"/>
              <w:adjustRightInd w:val="0"/>
              <w:ind w:left="220" w:hanging="180"/>
              <w:rPr>
                <w:rFonts w:ascii="Times New Roman" w:hAnsi="Times New Roman" w:cs="Times New Roman"/>
              </w:rPr>
            </w:pPr>
            <w:r w:rsidRPr="00AF37BC">
              <w:rPr>
                <w:rFonts w:ascii="Times New Roman" w:hAnsi="Times New Roman" w:cs="Times New Roman"/>
              </w:rPr>
              <w:t>Opportunity for extension of irrigated area for single farmers</w:t>
            </w:r>
          </w:p>
          <w:p w14:paraId="00C10E71" w14:textId="77777777" w:rsidR="00E55A2C" w:rsidRPr="00AF37BC" w:rsidRDefault="00E55A2C" w:rsidP="00E07035">
            <w:pPr>
              <w:autoSpaceDE w:val="0"/>
              <w:autoSpaceDN w:val="0"/>
              <w:adjustRightInd w:val="0"/>
              <w:rPr>
                <w:rFonts w:ascii="Times New Roman" w:hAnsi="Times New Roman" w:cs="Times New Roman"/>
              </w:rPr>
            </w:pPr>
          </w:p>
        </w:tc>
        <w:tc>
          <w:tcPr>
            <w:tcW w:w="1910" w:type="pct"/>
          </w:tcPr>
          <w:p w14:paraId="0953B6A8" w14:textId="77777777" w:rsidR="00E55A2C" w:rsidRPr="00AF37BC" w:rsidRDefault="00E55A2C" w:rsidP="00E07035">
            <w:pPr>
              <w:pStyle w:val="ListParagraph"/>
              <w:numPr>
                <w:ilvl w:val="0"/>
                <w:numId w:val="10"/>
              </w:numPr>
              <w:autoSpaceDE w:val="0"/>
              <w:autoSpaceDN w:val="0"/>
              <w:adjustRightInd w:val="0"/>
              <w:ind w:left="190" w:hanging="150"/>
              <w:rPr>
                <w:rFonts w:ascii="Times New Roman" w:hAnsi="Times New Roman" w:cs="Times New Roman"/>
              </w:rPr>
            </w:pPr>
            <w:r w:rsidRPr="00AF37BC">
              <w:rPr>
                <w:rFonts w:ascii="Times New Roman" w:hAnsi="Times New Roman" w:cs="Times New Roman"/>
              </w:rPr>
              <w:t>Engine pump is commercially available</w:t>
            </w:r>
          </w:p>
          <w:p w14:paraId="6B9307F2" w14:textId="77777777" w:rsidR="00E55A2C" w:rsidRPr="00AF37BC" w:rsidRDefault="00E55A2C" w:rsidP="00E07035">
            <w:pPr>
              <w:pStyle w:val="ListParagraph"/>
              <w:numPr>
                <w:ilvl w:val="0"/>
                <w:numId w:val="10"/>
              </w:numPr>
              <w:autoSpaceDE w:val="0"/>
              <w:autoSpaceDN w:val="0"/>
              <w:adjustRightInd w:val="0"/>
              <w:ind w:left="190" w:hanging="150"/>
              <w:rPr>
                <w:rFonts w:ascii="Times New Roman" w:hAnsi="Times New Roman" w:cs="Times New Roman"/>
              </w:rPr>
            </w:pPr>
            <w:r w:rsidRPr="00AF37BC">
              <w:rPr>
                <w:rFonts w:ascii="Times New Roman" w:hAnsi="Times New Roman" w:cs="Times New Roman"/>
              </w:rPr>
              <w:t>with maintenance services and spare parts</w:t>
            </w:r>
          </w:p>
          <w:p w14:paraId="02A4CE1C" w14:textId="77777777" w:rsidR="00E55A2C" w:rsidRPr="00AF37BC" w:rsidRDefault="00E55A2C" w:rsidP="00E07035">
            <w:pPr>
              <w:pStyle w:val="ListParagraph"/>
              <w:numPr>
                <w:ilvl w:val="0"/>
                <w:numId w:val="10"/>
              </w:numPr>
              <w:autoSpaceDE w:val="0"/>
              <w:autoSpaceDN w:val="0"/>
              <w:adjustRightInd w:val="0"/>
              <w:ind w:left="190" w:hanging="150"/>
              <w:rPr>
                <w:rFonts w:ascii="Times New Roman" w:hAnsi="Times New Roman" w:cs="Times New Roman"/>
              </w:rPr>
            </w:pPr>
            <w:r w:rsidRPr="00AF37BC">
              <w:rPr>
                <w:rFonts w:ascii="Times New Roman" w:hAnsi="Times New Roman" w:cs="Times New Roman"/>
              </w:rPr>
              <w:t>Access to regular supply of fuel at affordable price</w:t>
            </w:r>
          </w:p>
          <w:p w14:paraId="0783B55B" w14:textId="77777777" w:rsidR="00E55A2C" w:rsidRPr="00AF37BC" w:rsidRDefault="00E55A2C" w:rsidP="00E07035">
            <w:pPr>
              <w:pStyle w:val="ListParagraph"/>
              <w:numPr>
                <w:ilvl w:val="0"/>
                <w:numId w:val="10"/>
              </w:numPr>
              <w:autoSpaceDE w:val="0"/>
              <w:autoSpaceDN w:val="0"/>
              <w:adjustRightInd w:val="0"/>
              <w:ind w:left="190" w:hanging="150"/>
              <w:rPr>
                <w:rFonts w:ascii="Times New Roman" w:hAnsi="Times New Roman" w:cs="Times New Roman"/>
              </w:rPr>
            </w:pPr>
            <w:r w:rsidRPr="00AF37BC">
              <w:rPr>
                <w:rFonts w:ascii="Times New Roman" w:hAnsi="Times New Roman" w:cs="Times New Roman"/>
              </w:rPr>
              <w:t>Access to markets for</w:t>
            </w:r>
          </w:p>
          <w:p w14:paraId="62D12BD7" w14:textId="77777777" w:rsidR="00E55A2C" w:rsidRPr="00AF37BC" w:rsidRDefault="00E55A2C" w:rsidP="00E07035">
            <w:pPr>
              <w:pStyle w:val="ListParagraph"/>
              <w:numPr>
                <w:ilvl w:val="0"/>
                <w:numId w:val="10"/>
              </w:numPr>
              <w:autoSpaceDE w:val="0"/>
              <w:autoSpaceDN w:val="0"/>
              <w:adjustRightInd w:val="0"/>
              <w:ind w:left="190" w:hanging="150"/>
              <w:rPr>
                <w:rFonts w:ascii="Times New Roman" w:hAnsi="Times New Roman" w:cs="Times New Roman"/>
              </w:rPr>
            </w:pPr>
            <w:r w:rsidRPr="00AF37BC">
              <w:rPr>
                <w:rFonts w:ascii="Times New Roman" w:hAnsi="Times New Roman" w:cs="Times New Roman"/>
              </w:rPr>
              <w:t>produce</w:t>
            </w:r>
          </w:p>
          <w:p w14:paraId="0D8BC864" w14:textId="77777777" w:rsidR="00E55A2C" w:rsidRPr="00AF37BC" w:rsidRDefault="00E55A2C" w:rsidP="00E07035">
            <w:pPr>
              <w:pStyle w:val="ListParagraph"/>
              <w:numPr>
                <w:ilvl w:val="0"/>
                <w:numId w:val="10"/>
              </w:numPr>
              <w:autoSpaceDE w:val="0"/>
              <w:autoSpaceDN w:val="0"/>
              <w:adjustRightInd w:val="0"/>
              <w:ind w:left="190" w:hanging="150"/>
              <w:rPr>
                <w:rFonts w:ascii="Times New Roman" w:hAnsi="Times New Roman" w:cs="Times New Roman"/>
              </w:rPr>
            </w:pPr>
            <w:r w:rsidRPr="00AF37BC">
              <w:rPr>
                <w:rFonts w:ascii="Times New Roman" w:hAnsi="Times New Roman" w:cs="Times New Roman"/>
              </w:rPr>
              <w:t>Advisory services on</w:t>
            </w:r>
          </w:p>
          <w:p w14:paraId="46936118" w14:textId="77777777" w:rsidR="00E55A2C" w:rsidRPr="00AF37BC" w:rsidRDefault="00E55A2C" w:rsidP="00E07035">
            <w:pPr>
              <w:pStyle w:val="ListParagraph"/>
              <w:numPr>
                <w:ilvl w:val="0"/>
                <w:numId w:val="10"/>
              </w:numPr>
              <w:autoSpaceDE w:val="0"/>
              <w:autoSpaceDN w:val="0"/>
              <w:adjustRightInd w:val="0"/>
              <w:ind w:left="190" w:hanging="150"/>
              <w:rPr>
                <w:rFonts w:ascii="Times New Roman" w:hAnsi="Times New Roman" w:cs="Times New Roman"/>
              </w:rPr>
            </w:pPr>
            <w:r w:rsidRPr="00AF37BC">
              <w:rPr>
                <w:rFonts w:ascii="Times New Roman" w:hAnsi="Times New Roman" w:cs="Times New Roman"/>
              </w:rPr>
              <w:t>Selection and installation</w:t>
            </w:r>
          </w:p>
        </w:tc>
        <w:tc>
          <w:tcPr>
            <w:tcW w:w="1423" w:type="pct"/>
          </w:tcPr>
          <w:p w14:paraId="1F00BB79" w14:textId="77777777" w:rsidR="00E55A2C" w:rsidRPr="00AF37BC" w:rsidRDefault="00E55A2C" w:rsidP="00E07035">
            <w:pPr>
              <w:pStyle w:val="ListParagraph"/>
              <w:numPr>
                <w:ilvl w:val="0"/>
                <w:numId w:val="10"/>
              </w:numPr>
              <w:autoSpaceDE w:val="0"/>
              <w:autoSpaceDN w:val="0"/>
              <w:adjustRightInd w:val="0"/>
              <w:ind w:left="220" w:hanging="180"/>
              <w:rPr>
                <w:rFonts w:ascii="Times New Roman" w:hAnsi="Times New Roman" w:cs="Times New Roman"/>
              </w:rPr>
            </w:pPr>
            <w:r w:rsidRPr="00AF37BC">
              <w:rPr>
                <w:rFonts w:ascii="Times New Roman" w:hAnsi="Times New Roman" w:cs="Times New Roman"/>
              </w:rPr>
              <w:t>High investment costs</w:t>
            </w:r>
          </w:p>
          <w:p w14:paraId="7A24DE0E" w14:textId="77777777" w:rsidR="00E55A2C" w:rsidRPr="00AF37BC" w:rsidRDefault="00E55A2C" w:rsidP="00E07035">
            <w:pPr>
              <w:pStyle w:val="ListParagraph"/>
              <w:numPr>
                <w:ilvl w:val="0"/>
                <w:numId w:val="10"/>
              </w:numPr>
              <w:autoSpaceDE w:val="0"/>
              <w:autoSpaceDN w:val="0"/>
              <w:adjustRightInd w:val="0"/>
              <w:ind w:left="220" w:hanging="180"/>
              <w:rPr>
                <w:rFonts w:ascii="Times New Roman" w:hAnsi="Times New Roman" w:cs="Times New Roman"/>
              </w:rPr>
            </w:pPr>
            <w:r w:rsidRPr="00AF37BC">
              <w:rPr>
                <w:rFonts w:ascii="Times New Roman" w:hAnsi="Times New Roman" w:cs="Times New Roman"/>
              </w:rPr>
              <w:t>Availability of fuel</w:t>
            </w:r>
          </w:p>
          <w:p w14:paraId="7367BBC4" w14:textId="77777777" w:rsidR="00E55A2C" w:rsidRPr="00AF37BC" w:rsidRDefault="00E55A2C" w:rsidP="00E07035">
            <w:pPr>
              <w:pStyle w:val="ListParagraph"/>
              <w:numPr>
                <w:ilvl w:val="0"/>
                <w:numId w:val="10"/>
              </w:numPr>
              <w:autoSpaceDE w:val="0"/>
              <w:autoSpaceDN w:val="0"/>
              <w:adjustRightInd w:val="0"/>
              <w:ind w:left="220" w:hanging="180"/>
              <w:rPr>
                <w:rFonts w:ascii="Times New Roman" w:hAnsi="Times New Roman" w:cs="Times New Roman"/>
              </w:rPr>
            </w:pPr>
            <w:r w:rsidRPr="00AF37BC">
              <w:rPr>
                <w:rFonts w:ascii="Times New Roman" w:hAnsi="Times New Roman" w:cs="Times New Roman"/>
              </w:rPr>
              <w:t>Operational costs</w:t>
            </w:r>
          </w:p>
          <w:p w14:paraId="6D9B31A1" w14:textId="77777777" w:rsidR="00E55A2C" w:rsidRPr="00AF37BC" w:rsidRDefault="00E55A2C" w:rsidP="00E07035">
            <w:pPr>
              <w:pStyle w:val="ListParagraph"/>
              <w:numPr>
                <w:ilvl w:val="0"/>
                <w:numId w:val="10"/>
              </w:numPr>
              <w:autoSpaceDE w:val="0"/>
              <w:autoSpaceDN w:val="0"/>
              <w:adjustRightInd w:val="0"/>
              <w:ind w:left="220" w:hanging="180"/>
              <w:rPr>
                <w:rFonts w:ascii="Times New Roman" w:hAnsi="Times New Roman" w:cs="Times New Roman"/>
              </w:rPr>
            </w:pPr>
            <w:r w:rsidRPr="00AF37BC">
              <w:rPr>
                <w:rFonts w:ascii="Times New Roman" w:hAnsi="Times New Roman" w:cs="Times New Roman"/>
              </w:rPr>
              <w:t>Management problems</w:t>
            </w:r>
          </w:p>
          <w:p w14:paraId="75CBEF30" w14:textId="77777777" w:rsidR="00E55A2C" w:rsidRPr="00AF37BC" w:rsidRDefault="00E55A2C" w:rsidP="00E07035">
            <w:pPr>
              <w:pStyle w:val="ListParagraph"/>
              <w:autoSpaceDE w:val="0"/>
              <w:autoSpaceDN w:val="0"/>
              <w:adjustRightInd w:val="0"/>
              <w:rPr>
                <w:rFonts w:ascii="Times New Roman" w:hAnsi="Times New Roman" w:cs="Times New Roman"/>
              </w:rPr>
            </w:pPr>
          </w:p>
        </w:tc>
      </w:tr>
    </w:tbl>
    <w:p w14:paraId="4AFFFF9B" w14:textId="77777777" w:rsidR="008A1095" w:rsidRPr="00AF37BC" w:rsidRDefault="00A234F0" w:rsidP="0021322A">
      <w:pPr>
        <w:pStyle w:val="NormalWeb"/>
        <w:spacing w:before="240" w:beforeAutospacing="0" w:after="120" w:afterAutospacing="0" w:line="360" w:lineRule="auto"/>
        <w:jc w:val="both"/>
        <w:rPr>
          <w:rFonts w:eastAsiaTheme="minorHAnsi"/>
          <w:sz w:val="22"/>
          <w:szCs w:val="22"/>
        </w:rPr>
      </w:pPr>
      <w:r w:rsidRPr="00AF37BC">
        <w:rPr>
          <w:rFonts w:eastAsiaTheme="minorHAnsi"/>
          <w:sz w:val="22"/>
          <w:szCs w:val="22"/>
        </w:rPr>
        <w:t xml:space="preserve">If there is a plan to use drip irrigation system as water application </w:t>
      </w:r>
      <w:r w:rsidR="00B84EA3" w:rsidRPr="00AF37BC">
        <w:rPr>
          <w:rFonts w:eastAsiaTheme="minorHAnsi"/>
          <w:sz w:val="22"/>
          <w:szCs w:val="22"/>
        </w:rPr>
        <w:t>method</w:t>
      </w:r>
      <w:r w:rsidRPr="00AF37BC">
        <w:rPr>
          <w:rFonts w:eastAsiaTheme="minorHAnsi"/>
          <w:sz w:val="22"/>
          <w:szCs w:val="22"/>
        </w:rPr>
        <w:t>, there a</w:t>
      </w:r>
      <w:r w:rsidR="00B84EA3" w:rsidRPr="00AF37BC">
        <w:rPr>
          <w:rFonts w:eastAsiaTheme="minorHAnsi"/>
          <w:sz w:val="22"/>
          <w:szCs w:val="22"/>
        </w:rPr>
        <w:t>re at least two options to lift</w:t>
      </w:r>
      <w:r w:rsidRPr="00AF37BC">
        <w:rPr>
          <w:rFonts w:eastAsiaTheme="minorHAnsi"/>
          <w:sz w:val="22"/>
          <w:szCs w:val="22"/>
        </w:rPr>
        <w:t xml:space="preserve"> water to the elevated water tank which can </w:t>
      </w:r>
      <w:r w:rsidR="00B84EA3" w:rsidRPr="00AF37BC">
        <w:rPr>
          <w:rFonts w:eastAsiaTheme="minorHAnsi"/>
          <w:sz w:val="22"/>
          <w:szCs w:val="22"/>
        </w:rPr>
        <w:t xml:space="preserve">be </w:t>
      </w:r>
      <w:r w:rsidRPr="00AF37BC">
        <w:rPr>
          <w:rFonts w:eastAsiaTheme="minorHAnsi"/>
          <w:sz w:val="22"/>
          <w:szCs w:val="22"/>
        </w:rPr>
        <w:t xml:space="preserve">used to create the required operating pressure for the drip system. The first option </w:t>
      </w:r>
      <w:r w:rsidR="00FE737C" w:rsidRPr="00AF37BC">
        <w:rPr>
          <w:rFonts w:eastAsiaTheme="minorHAnsi"/>
          <w:sz w:val="22"/>
          <w:szCs w:val="22"/>
        </w:rPr>
        <w:t xml:space="preserve">is to lift the water directly from the </w:t>
      </w:r>
      <w:r w:rsidR="00E54EC2" w:rsidRPr="00AF37BC">
        <w:rPr>
          <w:rFonts w:eastAsiaTheme="minorHAnsi"/>
          <w:sz w:val="22"/>
          <w:szCs w:val="22"/>
        </w:rPr>
        <w:t>sump constructed around the spring</w:t>
      </w:r>
      <w:r w:rsidR="00FE737C" w:rsidRPr="00AF37BC">
        <w:rPr>
          <w:rFonts w:eastAsiaTheme="minorHAnsi"/>
          <w:sz w:val="22"/>
          <w:szCs w:val="22"/>
        </w:rPr>
        <w:t xml:space="preserve"> to the elevated header tank using motor pump. The second option </w:t>
      </w:r>
      <w:r w:rsidR="00B84EA3" w:rsidRPr="00AF37BC">
        <w:rPr>
          <w:rFonts w:eastAsiaTheme="minorHAnsi"/>
          <w:sz w:val="22"/>
          <w:szCs w:val="22"/>
        </w:rPr>
        <w:t xml:space="preserve">is </w:t>
      </w:r>
      <w:r w:rsidR="00FE737C" w:rsidRPr="00AF37BC">
        <w:rPr>
          <w:rFonts w:eastAsiaTheme="minorHAnsi"/>
          <w:sz w:val="22"/>
          <w:szCs w:val="22"/>
        </w:rPr>
        <w:t xml:space="preserve">to lift the water from the storage constructed around the </w:t>
      </w:r>
      <w:r w:rsidR="00FE737C" w:rsidRPr="00AF37BC">
        <w:rPr>
          <w:rFonts w:eastAsiaTheme="minorHAnsi"/>
          <w:sz w:val="22"/>
          <w:szCs w:val="22"/>
        </w:rPr>
        <w:lastRenderedPageBreak/>
        <w:t xml:space="preserve">command area while the water from the spring is </w:t>
      </w:r>
      <w:r w:rsidR="00B84EA3" w:rsidRPr="00AF37BC">
        <w:rPr>
          <w:rFonts w:eastAsiaTheme="minorHAnsi"/>
          <w:sz w:val="22"/>
          <w:szCs w:val="22"/>
        </w:rPr>
        <w:t>conveyed</w:t>
      </w:r>
      <w:r w:rsidR="00FE737C" w:rsidRPr="00AF37BC">
        <w:rPr>
          <w:rFonts w:eastAsiaTheme="minorHAnsi"/>
          <w:sz w:val="22"/>
          <w:szCs w:val="22"/>
        </w:rPr>
        <w:t xml:space="preserve"> to the storage by gravity. </w:t>
      </w:r>
      <w:r w:rsidR="00245D40" w:rsidRPr="00AF37BC">
        <w:rPr>
          <w:rFonts w:eastAsiaTheme="minorHAnsi"/>
          <w:sz w:val="22"/>
          <w:szCs w:val="22"/>
        </w:rPr>
        <w:t>For the second option either</w:t>
      </w:r>
      <w:r w:rsidR="00FE737C" w:rsidRPr="00AF37BC">
        <w:rPr>
          <w:rFonts w:eastAsiaTheme="minorHAnsi"/>
          <w:sz w:val="22"/>
          <w:szCs w:val="22"/>
        </w:rPr>
        <w:t xml:space="preserve"> solar or treadle pump can be </w:t>
      </w:r>
      <w:r w:rsidR="008A1095" w:rsidRPr="00AF37BC">
        <w:rPr>
          <w:rFonts w:eastAsiaTheme="minorHAnsi"/>
          <w:sz w:val="22"/>
          <w:szCs w:val="22"/>
        </w:rPr>
        <w:t>used</w:t>
      </w:r>
      <w:r w:rsidR="00FE737C" w:rsidRPr="00AF37BC">
        <w:rPr>
          <w:rFonts w:eastAsiaTheme="minorHAnsi"/>
          <w:sz w:val="22"/>
          <w:szCs w:val="22"/>
        </w:rPr>
        <w:t xml:space="preserve"> to lift the water from the storage to elevated water tank</w:t>
      </w:r>
      <w:r w:rsidR="008A1095" w:rsidRPr="00AF37BC">
        <w:rPr>
          <w:rFonts w:eastAsiaTheme="minorHAnsi"/>
          <w:sz w:val="22"/>
          <w:szCs w:val="22"/>
        </w:rPr>
        <w:t>er</w:t>
      </w:r>
      <w:r w:rsidR="00FE737C" w:rsidRPr="00AF37BC">
        <w:rPr>
          <w:rFonts w:eastAsiaTheme="minorHAnsi"/>
          <w:sz w:val="22"/>
          <w:szCs w:val="22"/>
        </w:rPr>
        <w:t xml:space="preserve"> depending on the </w:t>
      </w:r>
      <w:r w:rsidR="008A1095" w:rsidRPr="00AF37BC">
        <w:rPr>
          <w:rFonts w:eastAsiaTheme="minorHAnsi"/>
          <w:sz w:val="22"/>
          <w:szCs w:val="22"/>
        </w:rPr>
        <w:t>amount of discharge required for the drip system.</w:t>
      </w:r>
    </w:p>
    <w:p w14:paraId="59FDB5DF" w14:textId="77777777" w:rsidR="008A1095" w:rsidRPr="00AF37BC" w:rsidRDefault="00B84EA3" w:rsidP="00691898">
      <w:pPr>
        <w:pStyle w:val="NormalWeb"/>
        <w:spacing w:before="0" w:beforeAutospacing="0" w:after="120" w:afterAutospacing="0" w:line="360" w:lineRule="auto"/>
        <w:jc w:val="both"/>
        <w:rPr>
          <w:rFonts w:eastAsiaTheme="minorHAnsi"/>
          <w:sz w:val="22"/>
          <w:szCs w:val="22"/>
        </w:rPr>
      </w:pPr>
      <w:r w:rsidRPr="00AF37BC">
        <w:rPr>
          <w:rFonts w:eastAsiaTheme="minorHAnsi"/>
          <w:sz w:val="22"/>
          <w:szCs w:val="22"/>
        </w:rPr>
        <w:t>The discharge of pressurized</w:t>
      </w:r>
      <w:r w:rsidR="008A1095" w:rsidRPr="00AF37BC">
        <w:rPr>
          <w:rFonts w:eastAsiaTheme="minorHAnsi"/>
          <w:sz w:val="22"/>
          <w:szCs w:val="22"/>
        </w:rPr>
        <w:t xml:space="preserve"> treadle pump generally varies from 0.3 to 1 l/s and the initial investment cost is relatively low. Though it is possible to get solar pump with different range of discharge and head, the initial investment cost especially for higher discharge is high compared to other water lifting device.</w:t>
      </w:r>
    </w:p>
    <w:p w14:paraId="753720AC" w14:textId="752797DB" w:rsidR="00E55A2C" w:rsidRPr="00AF37BC" w:rsidRDefault="00E55A2C" w:rsidP="00F950A3">
      <w:pPr>
        <w:pStyle w:val="Heading3"/>
        <w:keepNext w:val="0"/>
        <w:keepLines w:val="0"/>
        <w:spacing w:before="100" w:beforeAutospacing="1" w:after="100" w:afterAutospacing="1" w:line="240" w:lineRule="auto"/>
        <w:rPr>
          <w:rFonts w:ascii="Times New Roman" w:eastAsia="Times New Roman" w:hAnsi="Times New Roman" w:cs="Times New Roman"/>
          <w:b/>
          <w:bCs/>
          <w:color w:val="auto"/>
          <w:szCs w:val="27"/>
        </w:rPr>
      </w:pPr>
      <w:bookmarkStart w:id="21" w:name="_Toc25943928"/>
      <w:r w:rsidRPr="00AF37BC">
        <w:rPr>
          <w:rFonts w:ascii="Times New Roman" w:eastAsia="Times New Roman" w:hAnsi="Times New Roman" w:cs="Times New Roman"/>
          <w:b/>
          <w:bCs/>
          <w:color w:val="auto"/>
          <w:szCs w:val="27"/>
        </w:rPr>
        <w:t>Pressure Treadle pump</w:t>
      </w:r>
      <w:bookmarkEnd w:id="21"/>
    </w:p>
    <w:p w14:paraId="5EED5F91" w14:textId="77777777" w:rsidR="00E55A2C" w:rsidRPr="00AF37BC" w:rsidRDefault="00E55A2C" w:rsidP="00E55A2C">
      <w:pPr>
        <w:spacing w:after="60" w:line="288" w:lineRule="auto"/>
        <w:jc w:val="both"/>
        <w:rPr>
          <w:rFonts w:ascii="Times New Roman" w:hAnsi="Times New Roman" w:cs="Times New Roman"/>
          <w:sz w:val="24"/>
        </w:rPr>
      </w:pPr>
      <w:r w:rsidRPr="00AF37BC">
        <w:rPr>
          <w:rFonts w:ascii="Times New Roman" w:hAnsi="Times New Roman" w:cs="Times New Roman"/>
          <w:sz w:val="24"/>
        </w:rPr>
        <w:t xml:space="preserve">The Pressure Treadle Pump is a foot-operated option for delivering pressurized water for depth to water less than 7 m. The pressure treadle pump is a simple foot-operated for small-scale irrigation. It is a modification of the suction-only treadle pump, using suction to draw water to the surface but which can then force the water out of the pump under pressure. This allows water to be moved a distance of up to 50 m across the ground, or to a height of 6 m above the pump. </w:t>
      </w:r>
    </w:p>
    <w:p w14:paraId="53782BE5" w14:textId="7D12A9B6" w:rsidR="00E55A2C" w:rsidRPr="00AF37BC" w:rsidRDefault="00E55A2C" w:rsidP="00E55A2C">
      <w:pPr>
        <w:pStyle w:val="Caption"/>
        <w:rPr>
          <w:b w:val="0"/>
          <w:szCs w:val="24"/>
        </w:rPr>
      </w:pPr>
      <w:bookmarkStart w:id="22" w:name="_Toc25943619"/>
      <w:r w:rsidRPr="00AF37BC">
        <w:t xml:space="preserve">Table </w:t>
      </w:r>
      <w:r w:rsidR="0034469A" w:rsidRPr="00AF37BC">
        <w:rPr>
          <w:noProof/>
        </w:rPr>
        <w:fldChar w:fldCharType="begin"/>
      </w:r>
      <w:r w:rsidR="0034469A" w:rsidRPr="00AF37BC">
        <w:rPr>
          <w:noProof/>
        </w:rPr>
        <w:instrText xml:space="preserve"> SEQ Table \* ARABIC </w:instrText>
      </w:r>
      <w:r w:rsidR="0034469A" w:rsidRPr="00AF37BC">
        <w:rPr>
          <w:noProof/>
        </w:rPr>
        <w:fldChar w:fldCharType="separate"/>
      </w:r>
      <w:r w:rsidR="003D6B18">
        <w:rPr>
          <w:noProof/>
        </w:rPr>
        <w:t>3</w:t>
      </w:r>
      <w:r w:rsidR="0034469A" w:rsidRPr="00AF37BC">
        <w:rPr>
          <w:noProof/>
        </w:rPr>
        <w:fldChar w:fldCharType="end"/>
      </w:r>
      <w:r w:rsidRPr="00AF37BC">
        <w:t>-Treadle pump condition, requirements and constraints</w:t>
      </w:r>
      <w:bookmarkEnd w:id="22"/>
    </w:p>
    <w:tbl>
      <w:tblPr>
        <w:tblStyle w:val="TableGrid"/>
        <w:tblW w:w="0" w:type="auto"/>
        <w:tblLook w:val="04A0" w:firstRow="1" w:lastRow="0" w:firstColumn="1" w:lastColumn="0" w:noHBand="0" w:noVBand="1"/>
      </w:tblPr>
      <w:tblGrid>
        <w:gridCol w:w="4316"/>
        <w:gridCol w:w="4317"/>
        <w:gridCol w:w="4317"/>
      </w:tblGrid>
      <w:tr w:rsidR="00E55A2C" w:rsidRPr="00AF37BC" w14:paraId="343A71D5" w14:textId="77777777" w:rsidTr="009267FF">
        <w:tc>
          <w:tcPr>
            <w:tcW w:w="4316" w:type="dxa"/>
            <w:shd w:val="clear" w:color="auto" w:fill="92CDDC" w:themeFill="accent5" w:themeFillTint="99"/>
          </w:tcPr>
          <w:p w14:paraId="4438D173" w14:textId="77777777" w:rsidR="00E55A2C" w:rsidRPr="00AF37BC" w:rsidRDefault="00E55A2C" w:rsidP="00783EBA">
            <w:pPr>
              <w:spacing w:line="276" w:lineRule="auto"/>
              <w:jc w:val="both"/>
              <w:rPr>
                <w:rFonts w:ascii="Times New Roman" w:hAnsi="Times New Roman" w:cs="Times New Roman"/>
                <w:sz w:val="24"/>
                <w:szCs w:val="24"/>
              </w:rPr>
            </w:pPr>
            <w:r w:rsidRPr="00AF37BC">
              <w:rPr>
                <w:rFonts w:ascii="Times New Roman" w:hAnsi="Times New Roman" w:cs="Times New Roman"/>
                <w:sz w:val="24"/>
                <w:szCs w:val="24"/>
              </w:rPr>
              <w:t>Technical conditions</w:t>
            </w:r>
          </w:p>
        </w:tc>
        <w:tc>
          <w:tcPr>
            <w:tcW w:w="4317" w:type="dxa"/>
            <w:shd w:val="clear" w:color="auto" w:fill="92CDDC" w:themeFill="accent5" w:themeFillTint="99"/>
          </w:tcPr>
          <w:p w14:paraId="52C7F9C6" w14:textId="77777777" w:rsidR="00E55A2C" w:rsidRPr="00AF37BC" w:rsidRDefault="00E55A2C" w:rsidP="00783EBA">
            <w:pPr>
              <w:spacing w:line="276" w:lineRule="auto"/>
              <w:jc w:val="both"/>
              <w:rPr>
                <w:rFonts w:ascii="Times New Roman" w:hAnsi="Times New Roman" w:cs="Times New Roman"/>
                <w:sz w:val="24"/>
                <w:szCs w:val="24"/>
              </w:rPr>
            </w:pPr>
            <w:r w:rsidRPr="00AF37BC">
              <w:rPr>
                <w:rFonts w:ascii="Times New Roman" w:hAnsi="Times New Roman" w:cs="Times New Roman"/>
                <w:sz w:val="24"/>
                <w:szCs w:val="24"/>
              </w:rPr>
              <w:t>Requirements</w:t>
            </w:r>
          </w:p>
        </w:tc>
        <w:tc>
          <w:tcPr>
            <w:tcW w:w="4317" w:type="dxa"/>
            <w:shd w:val="clear" w:color="auto" w:fill="92CDDC" w:themeFill="accent5" w:themeFillTint="99"/>
          </w:tcPr>
          <w:p w14:paraId="5CC60854" w14:textId="77777777" w:rsidR="00E55A2C" w:rsidRPr="00AF37BC" w:rsidRDefault="00E55A2C" w:rsidP="00783EBA">
            <w:pPr>
              <w:spacing w:line="276" w:lineRule="auto"/>
              <w:jc w:val="both"/>
              <w:rPr>
                <w:rFonts w:ascii="Times New Roman" w:hAnsi="Times New Roman" w:cs="Times New Roman"/>
                <w:sz w:val="24"/>
                <w:szCs w:val="24"/>
              </w:rPr>
            </w:pPr>
            <w:r w:rsidRPr="00AF37BC">
              <w:rPr>
                <w:rFonts w:ascii="Times New Roman" w:hAnsi="Times New Roman" w:cs="Times New Roman"/>
                <w:sz w:val="24"/>
                <w:szCs w:val="24"/>
              </w:rPr>
              <w:t>Constraints</w:t>
            </w:r>
          </w:p>
        </w:tc>
      </w:tr>
      <w:tr w:rsidR="00E55A2C" w:rsidRPr="00AF37BC" w14:paraId="749448C2" w14:textId="77777777" w:rsidTr="00783EBA">
        <w:tc>
          <w:tcPr>
            <w:tcW w:w="4316" w:type="dxa"/>
          </w:tcPr>
          <w:p w14:paraId="412DC0C3" w14:textId="77777777" w:rsidR="00E55A2C" w:rsidRPr="00AF37BC" w:rsidRDefault="00E55A2C" w:rsidP="00FA75AD">
            <w:pPr>
              <w:pStyle w:val="ListParagraph"/>
              <w:numPr>
                <w:ilvl w:val="0"/>
                <w:numId w:val="9"/>
              </w:numPr>
              <w:autoSpaceDE w:val="0"/>
              <w:autoSpaceDN w:val="0"/>
              <w:adjustRightInd w:val="0"/>
              <w:ind w:left="158" w:hanging="144"/>
              <w:rPr>
                <w:rFonts w:ascii="Times New Roman" w:hAnsi="Times New Roman" w:cs="Times New Roman"/>
                <w:sz w:val="24"/>
                <w:szCs w:val="24"/>
              </w:rPr>
            </w:pPr>
            <w:r w:rsidRPr="00AF37BC">
              <w:rPr>
                <w:rFonts w:ascii="Times New Roman" w:hAnsi="Times New Roman" w:cs="Times New Roman"/>
                <w:sz w:val="24"/>
                <w:szCs w:val="24"/>
              </w:rPr>
              <w:t>Appropriate water source (surface or groundwater) should be close to irrigated area</w:t>
            </w:r>
          </w:p>
          <w:p w14:paraId="1348BE27" w14:textId="77777777" w:rsidR="00E55A2C" w:rsidRPr="00AF37BC" w:rsidRDefault="00E55A2C" w:rsidP="00FA75AD">
            <w:pPr>
              <w:pStyle w:val="ListParagraph"/>
              <w:numPr>
                <w:ilvl w:val="0"/>
                <w:numId w:val="9"/>
              </w:numPr>
              <w:autoSpaceDE w:val="0"/>
              <w:autoSpaceDN w:val="0"/>
              <w:adjustRightInd w:val="0"/>
              <w:ind w:left="158" w:hanging="144"/>
              <w:rPr>
                <w:rFonts w:ascii="Times New Roman" w:hAnsi="Times New Roman" w:cs="Times New Roman"/>
                <w:sz w:val="24"/>
                <w:szCs w:val="24"/>
              </w:rPr>
            </w:pPr>
            <w:r w:rsidRPr="00AF37BC">
              <w:rPr>
                <w:rFonts w:ascii="Times New Roman" w:hAnsi="Times New Roman" w:cs="Times New Roman"/>
                <w:sz w:val="24"/>
                <w:szCs w:val="24"/>
              </w:rPr>
              <w:t>Suction lift not more than 7 m</w:t>
            </w:r>
          </w:p>
          <w:p w14:paraId="68B39251" w14:textId="77777777" w:rsidR="00E55A2C" w:rsidRPr="00AF37BC" w:rsidRDefault="00E55A2C" w:rsidP="00FA75AD">
            <w:pPr>
              <w:pStyle w:val="ListParagraph"/>
              <w:numPr>
                <w:ilvl w:val="0"/>
                <w:numId w:val="9"/>
              </w:numPr>
              <w:autoSpaceDE w:val="0"/>
              <w:autoSpaceDN w:val="0"/>
              <w:adjustRightInd w:val="0"/>
              <w:ind w:left="158" w:hanging="144"/>
              <w:rPr>
                <w:rFonts w:ascii="Times New Roman" w:hAnsi="Times New Roman" w:cs="Times New Roman"/>
                <w:sz w:val="24"/>
                <w:szCs w:val="24"/>
              </w:rPr>
            </w:pPr>
            <w:r w:rsidRPr="00AF37BC">
              <w:rPr>
                <w:rFonts w:ascii="Times New Roman" w:hAnsi="Times New Roman" w:cs="Times New Roman"/>
                <w:sz w:val="24"/>
                <w:szCs w:val="24"/>
              </w:rPr>
              <w:t>Total head up to 14m</w:t>
            </w:r>
          </w:p>
          <w:p w14:paraId="4C011773" w14:textId="77777777" w:rsidR="00E55A2C" w:rsidRPr="00AF37BC" w:rsidRDefault="00E55A2C" w:rsidP="00FA75AD">
            <w:pPr>
              <w:pStyle w:val="ListParagraph"/>
              <w:numPr>
                <w:ilvl w:val="0"/>
                <w:numId w:val="9"/>
              </w:numPr>
              <w:autoSpaceDE w:val="0"/>
              <w:autoSpaceDN w:val="0"/>
              <w:adjustRightInd w:val="0"/>
              <w:ind w:left="158" w:hanging="144"/>
              <w:rPr>
                <w:rFonts w:ascii="Times New Roman" w:hAnsi="Times New Roman" w:cs="Times New Roman"/>
                <w:sz w:val="24"/>
                <w:szCs w:val="24"/>
              </w:rPr>
            </w:pPr>
            <w:r w:rsidRPr="00AF37BC">
              <w:rPr>
                <w:rFonts w:ascii="Times New Roman" w:hAnsi="Times New Roman" w:cs="Times New Roman"/>
                <w:sz w:val="24"/>
                <w:szCs w:val="24"/>
              </w:rPr>
              <w:t>Extension of existing irrigated garden area 2000-3000m2</w:t>
            </w:r>
          </w:p>
          <w:p w14:paraId="60ED7170" w14:textId="77777777" w:rsidR="00E55A2C" w:rsidRPr="00AF37BC" w:rsidRDefault="00E55A2C" w:rsidP="00FA75AD">
            <w:pPr>
              <w:pStyle w:val="ListParagraph"/>
              <w:numPr>
                <w:ilvl w:val="0"/>
                <w:numId w:val="9"/>
              </w:numPr>
              <w:autoSpaceDE w:val="0"/>
              <w:autoSpaceDN w:val="0"/>
              <w:adjustRightInd w:val="0"/>
              <w:ind w:left="158" w:hanging="144"/>
              <w:rPr>
                <w:rFonts w:ascii="Times New Roman" w:hAnsi="Times New Roman" w:cs="Times New Roman"/>
                <w:sz w:val="24"/>
                <w:szCs w:val="24"/>
              </w:rPr>
            </w:pPr>
            <w:r w:rsidRPr="00AF37BC">
              <w:rPr>
                <w:rFonts w:ascii="Times New Roman" w:hAnsi="Times New Roman" w:cs="Times New Roman"/>
                <w:sz w:val="24"/>
                <w:szCs w:val="24"/>
              </w:rPr>
              <w:t>Daily operation time less than 4 hours</w:t>
            </w:r>
          </w:p>
          <w:p w14:paraId="1025CDA7" w14:textId="77777777" w:rsidR="00E55A2C" w:rsidRPr="00AF37BC" w:rsidRDefault="00E55A2C" w:rsidP="00FA75AD">
            <w:pPr>
              <w:pStyle w:val="ListParagraph"/>
              <w:numPr>
                <w:ilvl w:val="0"/>
                <w:numId w:val="9"/>
              </w:numPr>
              <w:autoSpaceDE w:val="0"/>
              <w:autoSpaceDN w:val="0"/>
              <w:adjustRightInd w:val="0"/>
              <w:ind w:left="158" w:hanging="144"/>
              <w:rPr>
                <w:rFonts w:ascii="Times New Roman" w:hAnsi="Times New Roman" w:cs="Times New Roman"/>
                <w:sz w:val="24"/>
                <w:szCs w:val="24"/>
              </w:rPr>
            </w:pPr>
            <w:r w:rsidRPr="00AF37BC">
              <w:rPr>
                <w:rFonts w:ascii="Times New Roman" w:hAnsi="Times New Roman" w:cs="Times New Roman"/>
                <w:sz w:val="24"/>
                <w:szCs w:val="24"/>
              </w:rPr>
              <w:t>Average Discharge, 1 l/sec</w:t>
            </w:r>
          </w:p>
          <w:p w14:paraId="154F2BBB" w14:textId="77777777" w:rsidR="00E55A2C" w:rsidRPr="00AF37BC" w:rsidRDefault="00E55A2C" w:rsidP="00FA75AD">
            <w:pPr>
              <w:pStyle w:val="ListParagraph"/>
              <w:numPr>
                <w:ilvl w:val="0"/>
                <w:numId w:val="9"/>
              </w:numPr>
              <w:autoSpaceDE w:val="0"/>
              <w:autoSpaceDN w:val="0"/>
              <w:adjustRightInd w:val="0"/>
              <w:ind w:left="158" w:hanging="144"/>
              <w:rPr>
                <w:rFonts w:ascii="Times New Roman" w:hAnsi="Times New Roman" w:cs="Times New Roman"/>
                <w:sz w:val="24"/>
                <w:szCs w:val="24"/>
              </w:rPr>
            </w:pPr>
            <w:r w:rsidRPr="00AF37BC">
              <w:rPr>
                <w:rFonts w:ascii="Times New Roman" w:hAnsi="Times New Roman" w:cs="Times New Roman"/>
                <w:sz w:val="24"/>
                <w:szCs w:val="24"/>
              </w:rPr>
              <w:t>Two types (pressurized and overflow)</w:t>
            </w:r>
          </w:p>
          <w:p w14:paraId="194D50EB" w14:textId="77777777" w:rsidR="00E55A2C" w:rsidRPr="00AF37BC" w:rsidRDefault="00E55A2C" w:rsidP="00FA75AD">
            <w:pPr>
              <w:pStyle w:val="ListParagraph"/>
              <w:numPr>
                <w:ilvl w:val="0"/>
                <w:numId w:val="9"/>
              </w:numPr>
              <w:autoSpaceDE w:val="0"/>
              <w:autoSpaceDN w:val="0"/>
              <w:adjustRightInd w:val="0"/>
              <w:ind w:left="158" w:hanging="144"/>
              <w:rPr>
                <w:rFonts w:ascii="Times New Roman" w:hAnsi="Times New Roman" w:cs="Times New Roman"/>
                <w:sz w:val="24"/>
                <w:szCs w:val="24"/>
              </w:rPr>
            </w:pPr>
            <w:r w:rsidRPr="00AF37BC">
              <w:rPr>
                <w:rFonts w:ascii="Times New Roman" w:hAnsi="Times New Roman" w:cs="Times New Roman"/>
                <w:sz w:val="24"/>
                <w:szCs w:val="24"/>
              </w:rPr>
              <w:t>Push water distance on the flat ground, 200m</w:t>
            </w:r>
          </w:p>
          <w:p w14:paraId="462612C0" w14:textId="77777777" w:rsidR="00E55A2C" w:rsidRPr="00AF37BC" w:rsidRDefault="00E55A2C" w:rsidP="00FA75AD">
            <w:pPr>
              <w:pStyle w:val="ListParagraph"/>
              <w:numPr>
                <w:ilvl w:val="0"/>
                <w:numId w:val="9"/>
              </w:numPr>
              <w:autoSpaceDE w:val="0"/>
              <w:autoSpaceDN w:val="0"/>
              <w:adjustRightInd w:val="0"/>
              <w:ind w:left="158" w:hanging="144"/>
              <w:rPr>
                <w:rFonts w:ascii="Times New Roman" w:hAnsi="Times New Roman" w:cs="Times New Roman"/>
                <w:sz w:val="24"/>
                <w:szCs w:val="24"/>
              </w:rPr>
            </w:pPr>
            <w:r w:rsidRPr="00AF37BC">
              <w:rPr>
                <w:rFonts w:ascii="Times New Roman" w:hAnsi="Times New Roman" w:cs="Times New Roman"/>
                <w:sz w:val="24"/>
                <w:szCs w:val="24"/>
              </w:rPr>
              <w:t>Potable no need of installation</w:t>
            </w:r>
          </w:p>
          <w:p w14:paraId="3DAA1F40" w14:textId="77777777" w:rsidR="00E55A2C" w:rsidRPr="00AF37BC" w:rsidRDefault="00E55A2C" w:rsidP="00783EBA">
            <w:pPr>
              <w:pStyle w:val="ListParagraph"/>
              <w:autoSpaceDE w:val="0"/>
              <w:autoSpaceDN w:val="0"/>
              <w:adjustRightInd w:val="0"/>
              <w:rPr>
                <w:rFonts w:ascii="Times New Roman" w:hAnsi="Times New Roman" w:cs="Times New Roman"/>
                <w:sz w:val="24"/>
                <w:szCs w:val="24"/>
              </w:rPr>
            </w:pPr>
          </w:p>
        </w:tc>
        <w:tc>
          <w:tcPr>
            <w:tcW w:w="4317" w:type="dxa"/>
          </w:tcPr>
          <w:p w14:paraId="427DA960" w14:textId="77777777" w:rsidR="005A6C65" w:rsidRPr="00AF37BC" w:rsidRDefault="00E55A2C" w:rsidP="00FA75AD">
            <w:pPr>
              <w:pStyle w:val="ListParagraph"/>
              <w:numPr>
                <w:ilvl w:val="0"/>
                <w:numId w:val="9"/>
              </w:numPr>
              <w:autoSpaceDE w:val="0"/>
              <w:autoSpaceDN w:val="0"/>
              <w:adjustRightInd w:val="0"/>
              <w:ind w:left="158" w:hanging="144"/>
              <w:rPr>
                <w:rFonts w:ascii="Times New Roman" w:hAnsi="Times New Roman" w:cs="Times New Roman"/>
                <w:sz w:val="24"/>
                <w:szCs w:val="24"/>
              </w:rPr>
            </w:pPr>
            <w:r w:rsidRPr="00AF37BC">
              <w:rPr>
                <w:rFonts w:ascii="Times New Roman" w:hAnsi="Times New Roman" w:cs="Times New Roman"/>
                <w:sz w:val="24"/>
                <w:szCs w:val="24"/>
              </w:rPr>
              <w:t>Farmers familiar with garden irrigation and access to market</w:t>
            </w:r>
          </w:p>
          <w:p w14:paraId="69D79A85" w14:textId="77777777" w:rsidR="00E55A2C" w:rsidRPr="00AF37BC" w:rsidRDefault="00E55A2C" w:rsidP="00FA75AD">
            <w:pPr>
              <w:pStyle w:val="ListParagraph"/>
              <w:numPr>
                <w:ilvl w:val="0"/>
                <w:numId w:val="9"/>
              </w:numPr>
              <w:autoSpaceDE w:val="0"/>
              <w:autoSpaceDN w:val="0"/>
              <w:adjustRightInd w:val="0"/>
              <w:ind w:left="158" w:hanging="144"/>
              <w:rPr>
                <w:rFonts w:ascii="Times New Roman" w:hAnsi="Times New Roman" w:cs="Times New Roman"/>
                <w:sz w:val="24"/>
                <w:szCs w:val="24"/>
              </w:rPr>
            </w:pPr>
            <w:r w:rsidRPr="00AF37BC">
              <w:rPr>
                <w:rFonts w:ascii="Times New Roman" w:hAnsi="Times New Roman" w:cs="Times New Roman"/>
                <w:sz w:val="24"/>
                <w:szCs w:val="24"/>
              </w:rPr>
              <w:t>Capacity for local manufacturing and after sales service</w:t>
            </w:r>
          </w:p>
          <w:p w14:paraId="0F4FC792" w14:textId="77777777" w:rsidR="00E55A2C" w:rsidRPr="00AF37BC" w:rsidRDefault="00E55A2C" w:rsidP="00FA75AD">
            <w:pPr>
              <w:pStyle w:val="ListParagraph"/>
              <w:numPr>
                <w:ilvl w:val="0"/>
                <w:numId w:val="9"/>
              </w:numPr>
              <w:autoSpaceDE w:val="0"/>
              <w:autoSpaceDN w:val="0"/>
              <w:adjustRightInd w:val="0"/>
              <w:ind w:left="158" w:hanging="144"/>
              <w:rPr>
                <w:rFonts w:ascii="Times New Roman" w:hAnsi="Times New Roman" w:cs="Times New Roman"/>
                <w:sz w:val="24"/>
                <w:szCs w:val="24"/>
              </w:rPr>
            </w:pPr>
            <w:r w:rsidRPr="00AF37BC">
              <w:rPr>
                <w:rFonts w:ascii="Times New Roman" w:hAnsi="Times New Roman" w:cs="Times New Roman"/>
                <w:sz w:val="24"/>
                <w:szCs w:val="24"/>
              </w:rPr>
              <w:t>Demonstration and advisory services for improved field irrigation system</w:t>
            </w:r>
          </w:p>
          <w:p w14:paraId="02A7EB0F" w14:textId="77777777" w:rsidR="00E55A2C" w:rsidRPr="00AF37BC" w:rsidRDefault="00E55A2C" w:rsidP="00783EBA">
            <w:pPr>
              <w:autoSpaceDE w:val="0"/>
              <w:autoSpaceDN w:val="0"/>
              <w:adjustRightInd w:val="0"/>
              <w:rPr>
                <w:rFonts w:ascii="Times New Roman" w:hAnsi="Times New Roman" w:cs="Times New Roman"/>
                <w:sz w:val="24"/>
                <w:szCs w:val="24"/>
              </w:rPr>
            </w:pPr>
          </w:p>
          <w:p w14:paraId="7EF148B5" w14:textId="77777777" w:rsidR="00E55A2C" w:rsidRPr="00AF37BC" w:rsidRDefault="00E55A2C" w:rsidP="00783EBA">
            <w:pPr>
              <w:spacing w:line="276" w:lineRule="auto"/>
              <w:jc w:val="both"/>
              <w:rPr>
                <w:rFonts w:ascii="Times New Roman" w:hAnsi="Times New Roman" w:cs="Times New Roman"/>
                <w:sz w:val="24"/>
                <w:szCs w:val="24"/>
              </w:rPr>
            </w:pPr>
          </w:p>
        </w:tc>
        <w:tc>
          <w:tcPr>
            <w:tcW w:w="4317" w:type="dxa"/>
          </w:tcPr>
          <w:p w14:paraId="097F32AF" w14:textId="77777777" w:rsidR="00E55A2C" w:rsidRPr="00AF37BC" w:rsidRDefault="00E55A2C" w:rsidP="00FA75AD">
            <w:pPr>
              <w:pStyle w:val="ListParagraph"/>
              <w:numPr>
                <w:ilvl w:val="0"/>
                <w:numId w:val="9"/>
              </w:numPr>
              <w:autoSpaceDE w:val="0"/>
              <w:autoSpaceDN w:val="0"/>
              <w:adjustRightInd w:val="0"/>
              <w:ind w:left="158" w:hanging="144"/>
              <w:rPr>
                <w:rFonts w:ascii="Times New Roman" w:hAnsi="Times New Roman" w:cs="Times New Roman"/>
                <w:sz w:val="24"/>
                <w:szCs w:val="24"/>
              </w:rPr>
            </w:pPr>
            <w:r w:rsidRPr="00AF37BC">
              <w:rPr>
                <w:rFonts w:ascii="Times New Roman" w:hAnsi="Times New Roman" w:cs="Times New Roman"/>
                <w:sz w:val="24"/>
                <w:szCs w:val="24"/>
              </w:rPr>
              <w:t xml:space="preserve"> Labor intensive and restricted to 3–4 hours/day</w:t>
            </w:r>
          </w:p>
          <w:p w14:paraId="6FC80F68" w14:textId="77777777" w:rsidR="00E55A2C" w:rsidRPr="00AF37BC" w:rsidRDefault="00E55A2C" w:rsidP="00FA75AD">
            <w:pPr>
              <w:pStyle w:val="ListParagraph"/>
              <w:numPr>
                <w:ilvl w:val="0"/>
                <w:numId w:val="9"/>
              </w:numPr>
              <w:autoSpaceDE w:val="0"/>
              <w:autoSpaceDN w:val="0"/>
              <w:adjustRightInd w:val="0"/>
              <w:ind w:left="158" w:hanging="144"/>
              <w:rPr>
                <w:rFonts w:ascii="Times New Roman" w:hAnsi="Times New Roman" w:cs="Times New Roman"/>
                <w:sz w:val="24"/>
                <w:szCs w:val="24"/>
              </w:rPr>
            </w:pPr>
            <w:r w:rsidRPr="00AF37BC">
              <w:rPr>
                <w:rFonts w:ascii="Times New Roman" w:hAnsi="Times New Roman" w:cs="Times New Roman"/>
                <w:sz w:val="24"/>
                <w:szCs w:val="24"/>
              </w:rPr>
              <w:t>Area limited to 2000–3,000 m2</w:t>
            </w:r>
          </w:p>
          <w:p w14:paraId="6903EC95" w14:textId="77777777" w:rsidR="00E55A2C" w:rsidRPr="00AF37BC" w:rsidRDefault="00E55A2C" w:rsidP="00FA75AD">
            <w:pPr>
              <w:pStyle w:val="ListParagraph"/>
              <w:numPr>
                <w:ilvl w:val="0"/>
                <w:numId w:val="9"/>
              </w:numPr>
              <w:autoSpaceDE w:val="0"/>
              <w:autoSpaceDN w:val="0"/>
              <w:adjustRightInd w:val="0"/>
              <w:ind w:left="158" w:hanging="144"/>
              <w:rPr>
                <w:rFonts w:ascii="Times New Roman" w:hAnsi="Times New Roman" w:cs="Times New Roman"/>
                <w:sz w:val="24"/>
                <w:szCs w:val="24"/>
              </w:rPr>
            </w:pPr>
            <w:r w:rsidRPr="00AF37BC">
              <w:rPr>
                <w:rFonts w:ascii="Times New Roman" w:hAnsi="Times New Roman" w:cs="Times New Roman"/>
                <w:sz w:val="24"/>
                <w:szCs w:val="24"/>
              </w:rPr>
              <w:t>Poor quality of local manufacturing</w:t>
            </w:r>
          </w:p>
          <w:p w14:paraId="56980E3B" w14:textId="77777777" w:rsidR="00E55A2C" w:rsidRPr="00AF37BC" w:rsidRDefault="00E55A2C" w:rsidP="00FA75AD">
            <w:pPr>
              <w:pStyle w:val="ListParagraph"/>
              <w:numPr>
                <w:ilvl w:val="0"/>
                <w:numId w:val="9"/>
              </w:numPr>
              <w:autoSpaceDE w:val="0"/>
              <w:autoSpaceDN w:val="0"/>
              <w:adjustRightInd w:val="0"/>
              <w:ind w:left="158" w:hanging="144"/>
              <w:rPr>
                <w:rFonts w:ascii="Times New Roman" w:hAnsi="Times New Roman" w:cs="Times New Roman"/>
                <w:sz w:val="24"/>
                <w:szCs w:val="24"/>
              </w:rPr>
            </w:pPr>
            <w:r w:rsidRPr="00AF37BC">
              <w:rPr>
                <w:rFonts w:ascii="Times New Roman" w:hAnsi="Times New Roman" w:cs="Times New Roman"/>
                <w:sz w:val="24"/>
                <w:szCs w:val="24"/>
              </w:rPr>
              <w:t>Inadequate field irrigation system</w:t>
            </w:r>
          </w:p>
          <w:p w14:paraId="2266E22D" w14:textId="77777777" w:rsidR="00E55A2C" w:rsidRPr="00AF37BC" w:rsidRDefault="00E55A2C" w:rsidP="00FA75AD">
            <w:pPr>
              <w:pStyle w:val="ListParagraph"/>
              <w:numPr>
                <w:ilvl w:val="0"/>
                <w:numId w:val="9"/>
              </w:numPr>
              <w:autoSpaceDE w:val="0"/>
              <w:autoSpaceDN w:val="0"/>
              <w:adjustRightInd w:val="0"/>
              <w:ind w:left="158" w:hanging="144"/>
              <w:rPr>
                <w:rFonts w:ascii="Times New Roman" w:hAnsi="Times New Roman" w:cs="Times New Roman"/>
                <w:sz w:val="24"/>
                <w:szCs w:val="24"/>
              </w:rPr>
            </w:pPr>
            <w:r w:rsidRPr="00AF37BC">
              <w:rPr>
                <w:rFonts w:ascii="Times New Roman" w:hAnsi="Times New Roman" w:cs="Times New Roman"/>
                <w:sz w:val="24"/>
                <w:szCs w:val="24"/>
              </w:rPr>
              <w:t>To make it women friendly, need to choose the easy one</w:t>
            </w:r>
          </w:p>
          <w:p w14:paraId="5FFF8BAC" w14:textId="77777777" w:rsidR="00E55A2C" w:rsidRPr="00AF37BC" w:rsidRDefault="00E55A2C" w:rsidP="00FA75AD">
            <w:pPr>
              <w:pStyle w:val="ListParagraph"/>
              <w:numPr>
                <w:ilvl w:val="0"/>
                <w:numId w:val="9"/>
              </w:numPr>
              <w:autoSpaceDE w:val="0"/>
              <w:autoSpaceDN w:val="0"/>
              <w:adjustRightInd w:val="0"/>
              <w:ind w:left="158" w:hanging="144"/>
              <w:rPr>
                <w:rFonts w:ascii="Times New Roman" w:hAnsi="Times New Roman" w:cs="Times New Roman"/>
                <w:sz w:val="24"/>
                <w:szCs w:val="24"/>
              </w:rPr>
            </w:pPr>
            <w:r w:rsidRPr="00AF37BC">
              <w:rPr>
                <w:rFonts w:ascii="Times New Roman" w:hAnsi="Times New Roman" w:cs="Times New Roman"/>
                <w:sz w:val="24"/>
                <w:szCs w:val="24"/>
              </w:rPr>
              <w:t>the gravity overflow model, as the small volume of water cannot be transported over any distance to the crop</w:t>
            </w:r>
          </w:p>
          <w:p w14:paraId="699E2F95" w14:textId="77777777" w:rsidR="00E55A2C" w:rsidRPr="00AF37BC" w:rsidRDefault="00E55A2C" w:rsidP="00783EBA">
            <w:pPr>
              <w:spacing w:line="276" w:lineRule="auto"/>
              <w:jc w:val="both"/>
              <w:rPr>
                <w:rFonts w:ascii="Times New Roman" w:hAnsi="Times New Roman" w:cs="Times New Roman"/>
                <w:sz w:val="24"/>
                <w:szCs w:val="24"/>
              </w:rPr>
            </w:pPr>
          </w:p>
        </w:tc>
      </w:tr>
    </w:tbl>
    <w:p w14:paraId="77B82E50" w14:textId="77777777" w:rsidR="00E55A2C" w:rsidRPr="00AF37BC" w:rsidRDefault="00E55A2C" w:rsidP="009267FF">
      <w:pPr>
        <w:spacing w:before="240"/>
        <w:jc w:val="both"/>
        <w:rPr>
          <w:rFonts w:ascii="Times New Roman" w:hAnsi="Times New Roman" w:cs="Times New Roman"/>
          <w:sz w:val="24"/>
          <w:szCs w:val="24"/>
        </w:rPr>
      </w:pPr>
      <w:r w:rsidRPr="00AF37BC">
        <w:rPr>
          <w:rFonts w:ascii="Times New Roman" w:hAnsi="Times New Roman" w:cs="Times New Roman"/>
          <w:b/>
          <w:sz w:val="24"/>
          <w:szCs w:val="24"/>
        </w:rPr>
        <w:lastRenderedPageBreak/>
        <w:t xml:space="preserve"> </w:t>
      </w:r>
      <w:r w:rsidR="009267FF" w:rsidRPr="00AF37BC">
        <w:rPr>
          <w:rFonts w:ascii="Times New Roman" w:hAnsi="Times New Roman" w:cs="Times New Roman"/>
          <w:b/>
          <w:sz w:val="24"/>
          <w:szCs w:val="24"/>
        </w:rPr>
        <w:t>*</w:t>
      </w:r>
      <w:r w:rsidRPr="00AF37BC">
        <w:rPr>
          <w:rFonts w:ascii="Times New Roman" w:hAnsi="Times New Roman" w:cs="Times New Roman"/>
          <w:sz w:val="24"/>
          <w:szCs w:val="24"/>
        </w:rPr>
        <w:t xml:space="preserve">For detail operation &amp; maintenance procedures please refer HHMI-TM training manual.  </w:t>
      </w:r>
    </w:p>
    <w:p w14:paraId="6FD5AC5E" w14:textId="6FAEFF32" w:rsidR="006431C9" w:rsidRPr="00AF37BC" w:rsidRDefault="006431C9" w:rsidP="006219A9">
      <w:pPr>
        <w:pStyle w:val="Heading3"/>
        <w:rPr>
          <w:rFonts w:ascii="Times New Roman" w:eastAsia="Times New Roman" w:hAnsi="Times New Roman" w:cs="Times New Roman"/>
          <w:b/>
        </w:rPr>
      </w:pPr>
      <w:r w:rsidRPr="00AF37BC">
        <w:rPr>
          <w:rFonts w:ascii="Times New Roman" w:eastAsia="Times New Roman" w:hAnsi="Times New Roman" w:cs="Times New Roman"/>
          <w:b/>
        </w:rPr>
        <w:t xml:space="preserve"> </w:t>
      </w:r>
      <w:bookmarkStart w:id="23" w:name="_Toc25943929"/>
      <w:r w:rsidRPr="00AF37BC">
        <w:rPr>
          <w:rFonts w:ascii="Times New Roman" w:eastAsia="Times New Roman" w:hAnsi="Times New Roman" w:cs="Times New Roman"/>
          <w:b/>
        </w:rPr>
        <w:t>Low Head solar pump</w:t>
      </w:r>
      <w:bookmarkEnd w:id="23"/>
    </w:p>
    <w:p w14:paraId="73429558" w14:textId="77777777" w:rsidR="006431C9" w:rsidRPr="00AF37BC" w:rsidRDefault="006431C9" w:rsidP="006431C9">
      <w:pPr>
        <w:jc w:val="both"/>
        <w:rPr>
          <w:rFonts w:ascii="Times New Roman" w:hAnsi="Times New Roman" w:cs="Times New Roman"/>
          <w:sz w:val="24"/>
          <w:szCs w:val="24"/>
        </w:rPr>
      </w:pPr>
      <w:r w:rsidRPr="00AF37BC">
        <w:rPr>
          <w:rFonts w:ascii="Times New Roman" w:hAnsi="Times New Roman" w:cs="Times New Roman"/>
          <w:sz w:val="24"/>
          <w:szCs w:val="24"/>
        </w:rPr>
        <w:t xml:space="preserve">Solar panels operate more efficiently when pointed in direction sun’s rays. Set the solar panel at allowable distance, considering the suction length and depth. </w:t>
      </w:r>
    </w:p>
    <w:p w14:paraId="5C685345" w14:textId="62984BEC" w:rsidR="006431C9" w:rsidRPr="00AF37BC" w:rsidRDefault="006431C9" w:rsidP="006431C9">
      <w:pPr>
        <w:pStyle w:val="Caption"/>
      </w:pPr>
      <w:bookmarkStart w:id="24" w:name="_Toc25943620"/>
      <w:r w:rsidRPr="00AF37BC">
        <w:t xml:space="preserve">Table </w:t>
      </w:r>
      <w:r w:rsidR="0034469A" w:rsidRPr="00AF37BC">
        <w:rPr>
          <w:noProof/>
        </w:rPr>
        <w:fldChar w:fldCharType="begin"/>
      </w:r>
      <w:r w:rsidR="0034469A" w:rsidRPr="00AF37BC">
        <w:rPr>
          <w:noProof/>
        </w:rPr>
        <w:instrText xml:space="preserve"> SEQ Table \* ARABIC </w:instrText>
      </w:r>
      <w:r w:rsidR="0034469A" w:rsidRPr="00AF37BC">
        <w:rPr>
          <w:noProof/>
        </w:rPr>
        <w:fldChar w:fldCharType="separate"/>
      </w:r>
      <w:r w:rsidR="003D6B18">
        <w:rPr>
          <w:noProof/>
        </w:rPr>
        <w:t>4</w:t>
      </w:r>
      <w:r w:rsidR="0034469A" w:rsidRPr="00AF37BC">
        <w:rPr>
          <w:noProof/>
        </w:rPr>
        <w:fldChar w:fldCharType="end"/>
      </w:r>
      <w:r w:rsidRPr="00AF37BC">
        <w:t>-Solar pump Technical condition, requirements and constraints</w:t>
      </w:r>
      <w:bookmarkEnd w:id="24"/>
    </w:p>
    <w:tbl>
      <w:tblPr>
        <w:tblStyle w:val="TableGrid"/>
        <w:tblW w:w="0" w:type="auto"/>
        <w:tblLook w:val="04A0" w:firstRow="1" w:lastRow="0" w:firstColumn="1" w:lastColumn="0" w:noHBand="0" w:noVBand="1"/>
      </w:tblPr>
      <w:tblGrid>
        <w:gridCol w:w="4316"/>
        <w:gridCol w:w="4317"/>
        <w:gridCol w:w="4317"/>
      </w:tblGrid>
      <w:tr w:rsidR="006431C9" w:rsidRPr="00AF37BC" w14:paraId="228B2628" w14:textId="77777777" w:rsidTr="009267FF">
        <w:tc>
          <w:tcPr>
            <w:tcW w:w="4316" w:type="dxa"/>
            <w:shd w:val="clear" w:color="auto" w:fill="92CDDC" w:themeFill="accent5" w:themeFillTint="99"/>
          </w:tcPr>
          <w:p w14:paraId="294F531D" w14:textId="77777777" w:rsidR="006431C9" w:rsidRPr="00AF37BC" w:rsidRDefault="006431C9" w:rsidP="00783EBA">
            <w:pPr>
              <w:spacing w:line="276" w:lineRule="auto"/>
              <w:jc w:val="both"/>
              <w:rPr>
                <w:rFonts w:ascii="Times New Roman" w:hAnsi="Times New Roman" w:cs="Times New Roman"/>
                <w:b/>
                <w:szCs w:val="24"/>
              </w:rPr>
            </w:pPr>
            <w:r w:rsidRPr="00AF37BC">
              <w:rPr>
                <w:rFonts w:ascii="Times New Roman" w:hAnsi="Times New Roman" w:cs="Times New Roman"/>
                <w:b/>
                <w:szCs w:val="24"/>
              </w:rPr>
              <w:t>Technical conditions</w:t>
            </w:r>
          </w:p>
        </w:tc>
        <w:tc>
          <w:tcPr>
            <w:tcW w:w="4317" w:type="dxa"/>
            <w:shd w:val="clear" w:color="auto" w:fill="92CDDC" w:themeFill="accent5" w:themeFillTint="99"/>
          </w:tcPr>
          <w:p w14:paraId="6334393A" w14:textId="77777777" w:rsidR="006431C9" w:rsidRPr="00AF37BC" w:rsidRDefault="006431C9" w:rsidP="00783EBA">
            <w:pPr>
              <w:spacing w:line="276" w:lineRule="auto"/>
              <w:jc w:val="both"/>
              <w:rPr>
                <w:rFonts w:ascii="Times New Roman" w:hAnsi="Times New Roman" w:cs="Times New Roman"/>
                <w:b/>
                <w:szCs w:val="24"/>
              </w:rPr>
            </w:pPr>
            <w:r w:rsidRPr="00AF37BC">
              <w:rPr>
                <w:rFonts w:ascii="Times New Roman" w:hAnsi="Times New Roman" w:cs="Times New Roman"/>
                <w:b/>
                <w:szCs w:val="24"/>
              </w:rPr>
              <w:t>Requirements</w:t>
            </w:r>
          </w:p>
        </w:tc>
        <w:tc>
          <w:tcPr>
            <w:tcW w:w="4317" w:type="dxa"/>
            <w:shd w:val="clear" w:color="auto" w:fill="92CDDC" w:themeFill="accent5" w:themeFillTint="99"/>
          </w:tcPr>
          <w:p w14:paraId="65846107" w14:textId="77777777" w:rsidR="006431C9" w:rsidRPr="00AF37BC" w:rsidRDefault="009267FF" w:rsidP="009267FF">
            <w:pPr>
              <w:autoSpaceDE w:val="0"/>
              <w:autoSpaceDN w:val="0"/>
              <w:adjustRightInd w:val="0"/>
              <w:rPr>
                <w:rFonts w:ascii="Times New Roman" w:hAnsi="Times New Roman" w:cs="Times New Roman"/>
                <w:b/>
                <w:szCs w:val="24"/>
              </w:rPr>
            </w:pPr>
            <w:r w:rsidRPr="00AF37BC">
              <w:rPr>
                <w:rFonts w:ascii="Times New Roman" w:hAnsi="Times New Roman" w:cs="Times New Roman"/>
                <w:b/>
                <w:szCs w:val="24"/>
              </w:rPr>
              <w:t>Constraints</w:t>
            </w:r>
          </w:p>
        </w:tc>
      </w:tr>
      <w:tr w:rsidR="006431C9" w:rsidRPr="00AF37BC" w14:paraId="409482DA" w14:textId="77777777" w:rsidTr="00783EBA">
        <w:tc>
          <w:tcPr>
            <w:tcW w:w="4316" w:type="dxa"/>
          </w:tcPr>
          <w:p w14:paraId="4F43937D" w14:textId="77777777" w:rsidR="006431C9" w:rsidRPr="00AF37BC" w:rsidRDefault="006431C9" w:rsidP="00FA75AD">
            <w:pPr>
              <w:pStyle w:val="ListParagraph"/>
              <w:numPr>
                <w:ilvl w:val="0"/>
                <w:numId w:val="20"/>
              </w:numPr>
              <w:autoSpaceDE w:val="0"/>
              <w:autoSpaceDN w:val="0"/>
              <w:adjustRightInd w:val="0"/>
              <w:ind w:left="504"/>
              <w:rPr>
                <w:rFonts w:ascii="Times New Roman" w:hAnsi="Times New Roman" w:cs="Times New Roman"/>
                <w:szCs w:val="24"/>
              </w:rPr>
            </w:pPr>
            <w:r w:rsidRPr="00AF37BC">
              <w:rPr>
                <w:rFonts w:ascii="Times New Roman" w:hAnsi="Times New Roman" w:cs="Times New Roman"/>
                <w:szCs w:val="24"/>
              </w:rPr>
              <w:t>Water source (river, wells) with limited depth &lt;10 m)</w:t>
            </w:r>
          </w:p>
          <w:p w14:paraId="6E7DFCC5" w14:textId="77777777" w:rsidR="006431C9" w:rsidRPr="00AF37BC" w:rsidRDefault="006431C9" w:rsidP="00FA75AD">
            <w:pPr>
              <w:pStyle w:val="ListParagraph"/>
              <w:numPr>
                <w:ilvl w:val="0"/>
                <w:numId w:val="20"/>
              </w:numPr>
              <w:autoSpaceDE w:val="0"/>
              <w:autoSpaceDN w:val="0"/>
              <w:adjustRightInd w:val="0"/>
              <w:ind w:left="504"/>
              <w:rPr>
                <w:rFonts w:ascii="Times New Roman" w:hAnsi="Times New Roman" w:cs="Times New Roman"/>
                <w:szCs w:val="24"/>
              </w:rPr>
            </w:pPr>
            <w:r w:rsidRPr="00AF37BC">
              <w:rPr>
                <w:rFonts w:ascii="Times New Roman" w:hAnsi="Times New Roman" w:cs="Times New Roman"/>
                <w:szCs w:val="24"/>
              </w:rPr>
              <w:t>Tube well development in case of groundwater</w:t>
            </w:r>
          </w:p>
          <w:p w14:paraId="72571404" w14:textId="77777777" w:rsidR="006431C9" w:rsidRPr="00AF37BC" w:rsidRDefault="006431C9" w:rsidP="00FA75AD">
            <w:pPr>
              <w:pStyle w:val="ListParagraph"/>
              <w:numPr>
                <w:ilvl w:val="0"/>
                <w:numId w:val="20"/>
              </w:numPr>
              <w:autoSpaceDE w:val="0"/>
              <w:autoSpaceDN w:val="0"/>
              <w:adjustRightInd w:val="0"/>
              <w:ind w:left="504"/>
              <w:rPr>
                <w:rFonts w:ascii="Times New Roman" w:hAnsi="Times New Roman" w:cs="Times New Roman"/>
                <w:szCs w:val="24"/>
              </w:rPr>
            </w:pPr>
            <w:r w:rsidRPr="00AF37BC">
              <w:rPr>
                <w:rFonts w:ascii="Times New Roman" w:hAnsi="Times New Roman" w:cs="Times New Roman"/>
                <w:szCs w:val="24"/>
              </w:rPr>
              <w:t>Adequate sunshine (8 to 12 KWh/m2/day)</w:t>
            </w:r>
          </w:p>
          <w:p w14:paraId="11A7C070" w14:textId="77777777" w:rsidR="006431C9" w:rsidRPr="00AF37BC" w:rsidRDefault="006431C9" w:rsidP="00783EBA">
            <w:pPr>
              <w:autoSpaceDE w:val="0"/>
              <w:autoSpaceDN w:val="0"/>
              <w:adjustRightInd w:val="0"/>
              <w:rPr>
                <w:rFonts w:ascii="Times New Roman" w:hAnsi="Times New Roman" w:cs="Times New Roman"/>
                <w:szCs w:val="24"/>
              </w:rPr>
            </w:pPr>
          </w:p>
        </w:tc>
        <w:tc>
          <w:tcPr>
            <w:tcW w:w="4317" w:type="dxa"/>
          </w:tcPr>
          <w:p w14:paraId="6B8E3A36" w14:textId="77777777" w:rsidR="006431C9" w:rsidRPr="00AF37BC" w:rsidRDefault="006431C9" w:rsidP="00FA75AD">
            <w:pPr>
              <w:pStyle w:val="ListParagraph"/>
              <w:numPr>
                <w:ilvl w:val="0"/>
                <w:numId w:val="21"/>
              </w:numPr>
              <w:autoSpaceDE w:val="0"/>
              <w:autoSpaceDN w:val="0"/>
              <w:adjustRightInd w:val="0"/>
              <w:ind w:left="432" w:hanging="288"/>
              <w:rPr>
                <w:rFonts w:ascii="Times New Roman" w:hAnsi="Times New Roman" w:cs="Times New Roman"/>
                <w:szCs w:val="24"/>
              </w:rPr>
            </w:pPr>
            <w:r w:rsidRPr="00AF37BC">
              <w:rPr>
                <w:rFonts w:ascii="Times New Roman" w:hAnsi="Times New Roman" w:cs="Times New Roman"/>
                <w:szCs w:val="24"/>
              </w:rPr>
              <w:t>Panels and suitable pumps availability in the local market</w:t>
            </w:r>
          </w:p>
          <w:p w14:paraId="4A5C2C4B" w14:textId="77777777" w:rsidR="006431C9" w:rsidRPr="00AF37BC" w:rsidRDefault="006431C9" w:rsidP="00FA75AD">
            <w:pPr>
              <w:pStyle w:val="ListParagraph"/>
              <w:numPr>
                <w:ilvl w:val="0"/>
                <w:numId w:val="21"/>
              </w:numPr>
              <w:autoSpaceDE w:val="0"/>
              <w:autoSpaceDN w:val="0"/>
              <w:adjustRightInd w:val="0"/>
              <w:ind w:left="432" w:hanging="288"/>
              <w:rPr>
                <w:rFonts w:ascii="Times New Roman" w:hAnsi="Times New Roman" w:cs="Times New Roman"/>
                <w:szCs w:val="24"/>
              </w:rPr>
            </w:pPr>
            <w:r w:rsidRPr="00AF37BC">
              <w:rPr>
                <w:rFonts w:ascii="Times New Roman" w:hAnsi="Times New Roman" w:cs="Times New Roman"/>
                <w:szCs w:val="24"/>
              </w:rPr>
              <w:t>Construction of reservoir for 2 to 3 days storage to increase discharge and periods of low sunshine</w:t>
            </w:r>
          </w:p>
          <w:p w14:paraId="4D1C0AB1" w14:textId="77777777" w:rsidR="006431C9" w:rsidRPr="00AF37BC" w:rsidRDefault="006431C9" w:rsidP="00FA75AD">
            <w:pPr>
              <w:pStyle w:val="ListParagraph"/>
              <w:numPr>
                <w:ilvl w:val="0"/>
                <w:numId w:val="21"/>
              </w:numPr>
              <w:autoSpaceDE w:val="0"/>
              <w:autoSpaceDN w:val="0"/>
              <w:adjustRightInd w:val="0"/>
              <w:ind w:left="432" w:hanging="288"/>
              <w:rPr>
                <w:rFonts w:ascii="Times New Roman" w:hAnsi="Times New Roman" w:cs="Times New Roman"/>
                <w:szCs w:val="24"/>
              </w:rPr>
            </w:pPr>
            <w:r w:rsidRPr="00AF37BC">
              <w:rPr>
                <w:rFonts w:ascii="Times New Roman" w:hAnsi="Times New Roman" w:cs="Times New Roman"/>
                <w:szCs w:val="24"/>
              </w:rPr>
              <w:t>Low-pressure pipe system or drip irrigation</w:t>
            </w:r>
          </w:p>
          <w:p w14:paraId="47D31326" w14:textId="77777777" w:rsidR="006431C9" w:rsidRPr="00AF37BC" w:rsidRDefault="006431C9" w:rsidP="00FA75AD">
            <w:pPr>
              <w:pStyle w:val="ListParagraph"/>
              <w:numPr>
                <w:ilvl w:val="0"/>
                <w:numId w:val="21"/>
              </w:numPr>
              <w:autoSpaceDE w:val="0"/>
              <w:autoSpaceDN w:val="0"/>
              <w:adjustRightInd w:val="0"/>
              <w:ind w:left="432" w:hanging="288"/>
              <w:rPr>
                <w:rFonts w:ascii="Times New Roman" w:hAnsi="Times New Roman" w:cs="Times New Roman"/>
                <w:szCs w:val="24"/>
              </w:rPr>
            </w:pPr>
            <w:r w:rsidRPr="00AF37BC">
              <w:rPr>
                <w:rFonts w:ascii="Times New Roman" w:hAnsi="Times New Roman" w:cs="Times New Roman"/>
                <w:szCs w:val="24"/>
              </w:rPr>
              <w:t>Competent technical advisory services for design and installation</w:t>
            </w:r>
          </w:p>
        </w:tc>
        <w:tc>
          <w:tcPr>
            <w:tcW w:w="4317" w:type="dxa"/>
          </w:tcPr>
          <w:p w14:paraId="07927366" w14:textId="77777777" w:rsidR="006431C9" w:rsidRPr="00AF37BC" w:rsidRDefault="006431C9" w:rsidP="00FA75AD">
            <w:pPr>
              <w:pStyle w:val="ListParagraph"/>
              <w:numPr>
                <w:ilvl w:val="0"/>
                <w:numId w:val="22"/>
              </w:numPr>
              <w:autoSpaceDE w:val="0"/>
              <w:autoSpaceDN w:val="0"/>
              <w:adjustRightInd w:val="0"/>
              <w:ind w:left="504"/>
              <w:rPr>
                <w:rFonts w:ascii="Times New Roman" w:hAnsi="Times New Roman" w:cs="Times New Roman"/>
                <w:szCs w:val="24"/>
              </w:rPr>
            </w:pPr>
            <w:r w:rsidRPr="00AF37BC">
              <w:rPr>
                <w:rFonts w:ascii="Times New Roman" w:hAnsi="Times New Roman" w:cs="Times New Roman"/>
                <w:szCs w:val="24"/>
              </w:rPr>
              <w:t>High investment costs</w:t>
            </w:r>
          </w:p>
          <w:p w14:paraId="1861B453" w14:textId="77777777" w:rsidR="006431C9" w:rsidRPr="00AF37BC" w:rsidRDefault="006431C9" w:rsidP="00FA75AD">
            <w:pPr>
              <w:pStyle w:val="ListParagraph"/>
              <w:numPr>
                <w:ilvl w:val="0"/>
                <w:numId w:val="22"/>
              </w:numPr>
              <w:autoSpaceDE w:val="0"/>
              <w:autoSpaceDN w:val="0"/>
              <w:adjustRightInd w:val="0"/>
              <w:ind w:left="504"/>
              <w:rPr>
                <w:rFonts w:ascii="Times New Roman" w:hAnsi="Times New Roman" w:cs="Times New Roman"/>
                <w:szCs w:val="24"/>
              </w:rPr>
            </w:pPr>
            <w:r w:rsidRPr="00AF37BC">
              <w:rPr>
                <w:rFonts w:ascii="Times New Roman" w:hAnsi="Times New Roman" w:cs="Times New Roman"/>
                <w:szCs w:val="24"/>
              </w:rPr>
              <w:t>Low discharge</w:t>
            </w:r>
          </w:p>
          <w:p w14:paraId="774F8454" w14:textId="77777777" w:rsidR="006431C9" w:rsidRPr="00AF37BC" w:rsidRDefault="006431C9" w:rsidP="00FA75AD">
            <w:pPr>
              <w:pStyle w:val="ListParagraph"/>
              <w:numPr>
                <w:ilvl w:val="0"/>
                <w:numId w:val="22"/>
              </w:numPr>
              <w:autoSpaceDE w:val="0"/>
              <w:autoSpaceDN w:val="0"/>
              <w:adjustRightInd w:val="0"/>
              <w:ind w:left="504"/>
              <w:rPr>
                <w:rFonts w:ascii="Times New Roman" w:hAnsi="Times New Roman" w:cs="Times New Roman"/>
                <w:szCs w:val="24"/>
              </w:rPr>
            </w:pPr>
            <w:r w:rsidRPr="00AF37BC">
              <w:rPr>
                <w:rFonts w:ascii="Times New Roman" w:hAnsi="Times New Roman" w:cs="Times New Roman"/>
                <w:szCs w:val="24"/>
              </w:rPr>
              <w:t>Only small garden areas (of 0.3 ha) can be irrigated</w:t>
            </w:r>
          </w:p>
        </w:tc>
      </w:tr>
    </w:tbl>
    <w:p w14:paraId="5F09E193" w14:textId="14CD6D9E" w:rsidR="006233F1" w:rsidRPr="00285093" w:rsidRDefault="00B77133" w:rsidP="00B77133">
      <w:pPr>
        <w:pStyle w:val="Heading2"/>
        <w:rPr>
          <w:rFonts w:ascii="Times New Roman" w:hAnsi="Times New Roman" w:cs="Times New Roman"/>
          <w:b/>
        </w:rPr>
      </w:pPr>
      <w:bookmarkStart w:id="25" w:name="_Toc25943930"/>
      <w:r w:rsidRPr="00285093">
        <w:rPr>
          <w:rFonts w:ascii="Times New Roman" w:hAnsi="Times New Roman" w:cs="Times New Roman"/>
          <w:b/>
        </w:rPr>
        <w:t>Water</w:t>
      </w:r>
      <w:r w:rsidR="006233F1" w:rsidRPr="00285093">
        <w:rPr>
          <w:rFonts w:ascii="Times New Roman" w:hAnsi="Times New Roman" w:cs="Times New Roman"/>
          <w:b/>
        </w:rPr>
        <w:t xml:space="preserve"> application</w:t>
      </w:r>
      <w:bookmarkEnd w:id="25"/>
    </w:p>
    <w:p w14:paraId="191FBEEA" w14:textId="77777777" w:rsidR="00153940" w:rsidRPr="00AF37BC" w:rsidRDefault="00153940" w:rsidP="005F7B80">
      <w:pPr>
        <w:pStyle w:val="NormalWeb"/>
        <w:spacing w:before="0" w:beforeAutospacing="0" w:after="120" w:afterAutospacing="0" w:line="360" w:lineRule="auto"/>
        <w:jc w:val="both"/>
        <w:rPr>
          <w:rFonts w:eastAsiaTheme="minorHAnsi"/>
          <w:sz w:val="22"/>
          <w:szCs w:val="22"/>
        </w:rPr>
      </w:pPr>
      <w:r w:rsidRPr="00AF37BC">
        <w:rPr>
          <w:rFonts w:eastAsiaTheme="minorHAnsi"/>
          <w:sz w:val="22"/>
          <w:szCs w:val="22"/>
        </w:rPr>
        <w:t xml:space="preserve">Irrigation water is applied to land by three general methods: surface, sprinkler and </w:t>
      </w:r>
      <w:r w:rsidR="007346E9" w:rsidRPr="00AF37BC">
        <w:rPr>
          <w:rFonts w:eastAsiaTheme="minorHAnsi"/>
          <w:sz w:val="22"/>
          <w:szCs w:val="22"/>
        </w:rPr>
        <w:t>drip</w:t>
      </w:r>
      <w:r w:rsidRPr="00AF37BC">
        <w:rPr>
          <w:rFonts w:eastAsiaTheme="minorHAnsi"/>
          <w:sz w:val="22"/>
          <w:szCs w:val="22"/>
        </w:rPr>
        <w:t xml:space="preserve"> irrigation systems. The choice of irrigation method is site specific and depends on topography, the amount of water available, the quality of the water and soils, as well as economic and social considerations</w:t>
      </w:r>
      <w:r w:rsidR="007346E9" w:rsidRPr="00AF37BC">
        <w:rPr>
          <w:rFonts w:eastAsiaTheme="minorHAnsi"/>
          <w:sz w:val="22"/>
          <w:szCs w:val="22"/>
        </w:rPr>
        <w:t>.</w:t>
      </w:r>
    </w:p>
    <w:p w14:paraId="71EBC9CE" w14:textId="77777777" w:rsidR="002C652A" w:rsidRPr="00AF37BC" w:rsidRDefault="002C652A" w:rsidP="00691898">
      <w:pPr>
        <w:pStyle w:val="NormalWeb"/>
        <w:spacing w:before="0" w:beforeAutospacing="0" w:after="120" w:afterAutospacing="0" w:line="360" w:lineRule="auto"/>
        <w:jc w:val="both"/>
        <w:rPr>
          <w:rFonts w:eastAsiaTheme="minorHAnsi"/>
          <w:sz w:val="22"/>
          <w:szCs w:val="22"/>
        </w:rPr>
      </w:pPr>
      <w:r w:rsidRPr="00AF37BC">
        <w:rPr>
          <w:rFonts w:eastAsiaTheme="minorHAnsi"/>
          <w:sz w:val="22"/>
          <w:szCs w:val="22"/>
        </w:rPr>
        <w:t xml:space="preserve">The water application methods chosen for </w:t>
      </w:r>
      <w:r w:rsidR="007346E9" w:rsidRPr="00AF37BC">
        <w:rPr>
          <w:rFonts w:eastAsiaTheme="minorHAnsi"/>
          <w:sz w:val="22"/>
          <w:szCs w:val="22"/>
        </w:rPr>
        <w:t>this spring development HHMI package</w:t>
      </w:r>
      <w:r w:rsidRPr="00AF37BC">
        <w:rPr>
          <w:rFonts w:eastAsiaTheme="minorHAnsi"/>
          <w:sz w:val="22"/>
          <w:szCs w:val="22"/>
        </w:rPr>
        <w:t xml:space="preserve"> are furrow, basin, watering can and drip. The </w:t>
      </w:r>
      <w:r w:rsidR="00565269" w:rsidRPr="00AF37BC">
        <w:rPr>
          <w:rFonts w:eastAsiaTheme="minorHAnsi"/>
          <w:sz w:val="22"/>
          <w:szCs w:val="22"/>
        </w:rPr>
        <w:t xml:space="preserve">basic description and suitability of the water application method is presented in the table below  </w:t>
      </w:r>
      <w:r w:rsidRPr="00AF37BC">
        <w:rPr>
          <w:rFonts w:eastAsiaTheme="minorHAnsi"/>
          <w:sz w:val="22"/>
          <w:szCs w:val="22"/>
        </w:rPr>
        <w:t xml:space="preserve"> </w:t>
      </w:r>
    </w:p>
    <w:p w14:paraId="7DA9E9E1" w14:textId="6B3A6EE8" w:rsidR="00022DBD" w:rsidRPr="00AF37BC" w:rsidRDefault="00022DBD" w:rsidP="000E023E">
      <w:pPr>
        <w:pStyle w:val="NormalWeb"/>
        <w:spacing w:before="200" w:beforeAutospacing="0" w:after="0" w:afterAutospacing="0" w:line="360" w:lineRule="auto"/>
        <w:rPr>
          <w:rFonts w:eastAsia="+mn-ea"/>
          <w:b/>
          <w:color w:val="000000"/>
          <w:kern w:val="24"/>
          <w:sz w:val="22"/>
          <w:szCs w:val="22"/>
        </w:rPr>
      </w:pPr>
    </w:p>
    <w:p w14:paraId="4920D0C3" w14:textId="54E30F3C" w:rsidR="00285093" w:rsidRDefault="00285093" w:rsidP="00285093">
      <w:pPr>
        <w:pStyle w:val="Caption"/>
        <w:keepNext/>
      </w:pPr>
      <w:bookmarkStart w:id="26" w:name="_Toc25943621"/>
      <w:r>
        <w:lastRenderedPageBreak/>
        <w:t xml:space="preserve">Table </w:t>
      </w:r>
      <w:fldSimple w:instr=" SEQ Table \* ARABIC ">
        <w:r w:rsidR="003D6B18">
          <w:rPr>
            <w:noProof/>
          </w:rPr>
          <w:t>5</w:t>
        </w:r>
      </w:fldSimple>
      <w:r>
        <w:t xml:space="preserve"> </w:t>
      </w:r>
      <w:r w:rsidRPr="00B33EC5">
        <w:t>Basic description and suitability of water application method for spring development</w:t>
      </w:r>
      <w:bookmarkEnd w:id="26"/>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68"/>
        <w:gridCol w:w="3844"/>
        <w:gridCol w:w="2263"/>
        <w:gridCol w:w="1691"/>
        <w:gridCol w:w="1831"/>
        <w:gridCol w:w="2033"/>
      </w:tblGrid>
      <w:tr w:rsidR="00882819" w:rsidRPr="00AF37BC" w14:paraId="7F9EB99B" w14:textId="77777777" w:rsidTr="00285093">
        <w:trPr>
          <w:trHeight w:val="485"/>
          <w:tblHeader/>
        </w:trPr>
        <w:tc>
          <w:tcPr>
            <w:tcW w:w="490" w:type="pct"/>
            <w:vMerge w:val="restart"/>
            <w:tcBorders>
              <w:top w:val="single" w:sz="12" w:space="0" w:color="auto"/>
              <w:bottom w:val="single" w:sz="4" w:space="0" w:color="auto"/>
            </w:tcBorders>
            <w:shd w:val="clear" w:color="auto" w:fill="92CDDC" w:themeFill="accent5" w:themeFillTint="99"/>
          </w:tcPr>
          <w:p w14:paraId="7A7E5B4A" w14:textId="77777777" w:rsidR="00882819" w:rsidRPr="00AF37BC" w:rsidRDefault="00882819" w:rsidP="004934D7">
            <w:pPr>
              <w:pStyle w:val="NormalWeb"/>
              <w:spacing w:before="200" w:beforeAutospacing="0" w:after="0" w:afterAutospacing="0"/>
              <w:jc w:val="center"/>
              <w:rPr>
                <w:rFonts w:eastAsia="+mn-ea"/>
                <w:b/>
                <w:color w:val="000000"/>
                <w:kern w:val="24"/>
                <w:sz w:val="22"/>
                <w:szCs w:val="22"/>
              </w:rPr>
            </w:pPr>
            <w:r w:rsidRPr="00AF37BC">
              <w:rPr>
                <w:rFonts w:eastAsia="+mn-ea"/>
                <w:b/>
                <w:color w:val="000000"/>
                <w:kern w:val="24"/>
                <w:sz w:val="22"/>
                <w:szCs w:val="22"/>
              </w:rPr>
              <w:t>Type of water application</w:t>
            </w:r>
          </w:p>
        </w:tc>
        <w:tc>
          <w:tcPr>
            <w:tcW w:w="1487" w:type="pct"/>
            <w:vMerge w:val="restart"/>
            <w:tcBorders>
              <w:top w:val="single" w:sz="12" w:space="0" w:color="auto"/>
              <w:bottom w:val="single" w:sz="4" w:space="0" w:color="auto"/>
            </w:tcBorders>
            <w:shd w:val="clear" w:color="auto" w:fill="92CDDC" w:themeFill="accent5" w:themeFillTint="99"/>
          </w:tcPr>
          <w:p w14:paraId="5C811E24" w14:textId="77777777" w:rsidR="00882819" w:rsidRPr="00AF37BC" w:rsidRDefault="00882819" w:rsidP="004934D7">
            <w:pPr>
              <w:pStyle w:val="NormalWeb"/>
              <w:spacing w:before="200" w:beforeAutospacing="0" w:after="0" w:afterAutospacing="0"/>
              <w:jc w:val="center"/>
              <w:rPr>
                <w:rFonts w:eastAsia="+mn-ea"/>
                <w:b/>
                <w:color w:val="000000"/>
                <w:kern w:val="24"/>
                <w:sz w:val="22"/>
                <w:szCs w:val="22"/>
              </w:rPr>
            </w:pPr>
            <w:r w:rsidRPr="00AF37BC">
              <w:rPr>
                <w:rFonts w:eastAsia="+mn-ea"/>
                <w:b/>
                <w:color w:val="000000"/>
                <w:kern w:val="24"/>
                <w:sz w:val="22"/>
                <w:szCs w:val="22"/>
              </w:rPr>
              <w:t xml:space="preserve">Basic </w:t>
            </w:r>
            <w:r w:rsidR="002359AA" w:rsidRPr="00AF37BC">
              <w:rPr>
                <w:rFonts w:eastAsia="+mn-ea"/>
                <w:b/>
                <w:color w:val="000000"/>
                <w:kern w:val="24"/>
                <w:sz w:val="22"/>
                <w:szCs w:val="22"/>
              </w:rPr>
              <w:t>description</w:t>
            </w:r>
          </w:p>
        </w:tc>
        <w:tc>
          <w:tcPr>
            <w:tcW w:w="3023" w:type="pct"/>
            <w:gridSpan w:val="4"/>
            <w:tcBorders>
              <w:top w:val="single" w:sz="12" w:space="0" w:color="auto"/>
              <w:bottom w:val="single" w:sz="4" w:space="0" w:color="auto"/>
            </w:tcBorders>
            <w:shd w:val="clear" w:color="auto" w:fill="92CDDC" w:themeFill="accent5" w:themeFillTint="99"/>
          </w:tcPr>
          <w:p w14:paraId="606E3972" w14:textId="77777777" w:rsidR="00882819" w:rsidRPr="00AF37BC" w:rsidRDefault="00882819" w:rsidP="004934D7">
            <w:pPr>
              <w:pStyle w:val="NormalWeb"/>
              <w:spacing w:before="200" w:beforeAutospacing="0" w:after="0" w:afterAutospacing="0"/>
              <w:jc w:val="center"/>
              <w:rPr>
                <w:rFonts w:eastAsia="+mn-ea"/>
                <w:b/>
                <w:color w:val="000000"/>
                <w:kern w:val="24"/>
                <w:sz w:val="22"/>
                <w:szCs w:val="22"/>
              </w:rPr>
            </w:pPr>
            <w:r w:rsidRPr="00AF37BC">
              <w:rPr>
                <w:rFonts w:eastAsia="+mn-ea"/>
                <w:b/>
                <w:color w:val="000000"/>
                <w:kern w:val="24"/>
                <w:sz w:val="22"/>
                <w:szCs w:val="22"/>
              </w:rPr>
              <w:t>Suitability</w:t>
            </w:r>
          </w:p>
        </w:tc>
      </w:tr>
      <w:tr w:rsidR="00882819" w:rsidRPr="00AF37BC" w14:paraId="28FD7BBB" w14:textId="77777777" w:rsidTr="00285093">
        <w:trPr>
          <w:trHeight w:val="116"/>
          <w:tblHeader/>
        </w:trPr>
        <w:tc>
          <w:tcPr>
            <w:tcW w:w="490" w:type="pct"/>
            <w:vMerge/>
            <w:tcBorders>
              <w:top w:val="single" w:sz="4" w:space="0" w:color="auto"/>
              <w:bottom w:val="single" w:sz="12" w:space="0" w:color="auto"/>
            </w:tcBorders>
            <w:shd w:val="clear" w:color="auto" w:fill="92CDDC" w:themeFill="accent5" w:themeFillTint="99"/>
          </w:tcPr>
          <w:p w14:paraId="07435E6E" w14:textId="77777777" w:rsidR="00882819" w:rsidRPr="00AF37BC" w:rsidRDefault="00882819" w:rsidP="004934D7">
            <w:pPr>
              <w:pStyle w:val="NormalWeb"/>
              <w:spacing w:before="200" w:beforeAutospacing="0" w:after="0" w:afterAutospacing="0"/>
              <w:rPr>
                <w:rFonts w:eastAsia="+mn-ea"/>
                <w:b/>
                <w:color w:val="000000"/>
                <w:kern w:val="24"/>
                <w:sz w:val="22"/>
                <w:szCs w:val="22"/>
              </w:rPr>
            </w:pPr>
          </w:p>
        </w:tc>
        <w:tc>
          <w:tcPr>
            <w:tcW w:w="1487" w:type="pct"/>
            <w:vMerge/>
            <w:tcBorders>
              <w:top w:val="single" w:sz="4" w:space="0" w:color="auto"/>
              <w:bottom w:val="single" w:sz="12" w:space="0" w:color="auto"/>
            </w:tcBorders>
            <w:shd w:val="clear" w:color="auto" w:fill="92CDDC" w:themeFill="accent5" w:themeFillTint="99"/>
          </w:tcPr>
          <w:p w14:paraId="3E8A63D3" w14:textId="77777777" w:rsidR="00882819" w:rsidRPr="00AF37BC" w:rsidRDefault="00882819" w:rsidP="004934D7">
            <w:pPr>
              <w:pStyle w:val="NormalWeb"/>
              <w:spacing w:before="200" w:beforeAutospacing="0" w:after="0" w:afterAutospacing="0"/>
              <w:rPr>
                <w:rFonts w:eastAsia="+mn-ea"/>
                <w:b/>
                <w:color w:val="000000"/>
                <w:kern w:val="24"/>
                <w:sz w:val="22"/>
                <w:szCs w:val="22"/>
              </w:rPr>
            </w:pPr>
          </w:p>
        </w:tc>
        <w:tc>
          <w:tcPr>
            <w:tcW w:w="875" w:type="pct"/>
            <w:tcBorders>
              <w:top w:val="single" w:sz="4" w:space="0" w:color="auto"/>
              <w:bottom w:val="single" w:sz="12" w:space="0" w:color="auto"/>
            </w:tcBorders>
            <w:shd w:val="clear" w:color="auto" w:fill="92CDDC" w:themeFill="accent5" w:themeFillTint="99"/>
          </w:tcPr>
          <w:p w14:paraId="5E246287" w14:textId="77777777" w:rsidR="00882819" w:rsidRPr="00AF37BC" w:rsidRDefault="00882819" w:rsidP="004934D7">
            <w:pPr>
              <w:pStyle w:val="NormalWeb"/>
              <w:spacing w:before="200" w:beforeAutospacing="0" w:after="0" w:afterAutospacing="0"/>
              <w:rPr>
                <w:rFonts w:eastAsia="+mn-ea"/>
                <w:b/>
                <w:color w:val="000000"/>
                <w:kern w:val="24"/>
                <w:sz w:val="22"/>
                <w:szCs w:val="22"/>
              </w:rPr>
            </w:pPr>
            <w:r w:rsidRPr="00AF37BC">
              <w:rPr>
                <w:rFonts w:eastAsia="+mn-ea"/>
                <w:b/>
                <w:color w:val="000000"/>
                <w:kern w:val="24"/>
                <w:sz w:val="22"/>
                <w:szCs w:val="22"/>
              </w:rPr>
              <w:t>Crop</w:t>
            </w:r>
          </w:p>
        </w:tc>
        <w:tc>
          <w:tcPr>
            <w:tcW w:w="654" w:type="pct"/>
            <w:tcBorders>
              <w:top w:val="single" w:sz="4" w:space="0" w:color="auto"/>
              <w:bottom w:val="single" w:sz="12" w:space="0" w:color="auto"/>
            </w:tcBorders>
            <w:shd w:val="clear" w:color="auto" w:fill="92CDDC" w:themeFill="accent5" w:themeFillTint="99"/>
          </w:tcPr>
          <w:p w14:paraId="34E4BCD2" w14:textId="77777777" w:rsidR="00882819" w:rsidRPr="00AF37BC" w:rsidRDefault="00882819" w:rsidP="004934D7">
            <w:pPr>
              <w:pStyle w:val="NormalWeb"/>
              <w:spacing w:before="200" w:beforeAutospacing="0" w:after="0" w:afterAutospacing="0"/>
              <w:rPr>
                <w:rFonts w:eastAsia="+mn-ea"/>
                <w:b/>
                <w:color w:val="000000"/>
                <w:kern w:val="24"/>
                <w:sz w:val="22"/>
                <w:szCs w:val="22"/>
              </w:rPr>
            </w:pPr>
            <w:r w:rsidRPr="00AF37BC">
              <w:rPr>
                <w:rFonts w:eastAsia="+mn-ea"/>
                <w:b/>
                <w:color w:val="000000"/>
                <w:kern w:val="24"/>
                <w:sz w:val="22"/>
                <w:szCs w:val="22"/>
              </w:rPr>
              <w:t>Soil</w:t>
            </w:r>
          </w:p>
        </w:tc>
        <w:tc>
          <w:tcPr>
            <w:tcW w:w="708" w:type="pct"/>
            <w:tcBorders>
              <w:top w:val="single" w:sz="4" w:space="0" w:color="auto"/>
              <w:bottom w:val="single" w:sz="12" w:space="0" w:color="auto"/>
            </w:tcBorders>
            <w:shd w:val="clear" w:color="auto" w:fill="92CDDC" w:themeFill="accent5" w:themeFillTint="99"/>
          </w:tcPr>
          <w:p w14:paraId="462C8DB8" w14:textId="77777777" w:rsidR="00882819" w:rsidRPr="00AF37BC" w:rsidRDefault="00882819" w:rsidP="004934D7">
            <w:pPr>
              <w:pStyle w:val="NormalWeb"/>
              <w:spacing w:before="200" w:beforeAutospacing="0" w:after="0" w:afterAutospacing="0"/>
              <w:rPr>
                <w:rFonts w:eastAsia="+mn-ea"/>
                <w:b/>
                <w:color w:val="000000"/>
                <w:kern w:val="24"/>
                <w:sz w:val="22"/>
                <w:szCs w:val="22"/>
              </w:rPr>
            </w:pPr>
            <w:r w:rsidRPr="00AF37BC">
              <w:rPr>
                <w:rFonts w:eastAsia="+mn-ea"/>
                <w:b/>
                <w:color w:val="000000"/>
                <w:kern w:val="24"/>
                <w:sz w:val="22"/>
                <w:szCs w:val="22"/>
              </w:rPr>
              <w:t>Slope</w:t>
            </w:r>
          </w:p>
        </w:tc>
        <w:tc>
          <w:tcPr>
            <w:tcW w:w="785" w:type="pct"/>
            <w:tcBorders>
              <w:top w:val="single" w:sz="4" w:space="0" w:color="auto"/>
              <w:bottom w:val="single" w:sz="12" w:space="0" w:color="auto"/>
            </w:tcBorders>
            <w:shd w:val="clear" w:color="auto" w:fill="92CDDC" w:themeFill="accent5" w:themeFillTint="99"/>
          </w:tcPr>
          <w:p w14:paraId="3645A5FC" w14:textId="77777777" w:rsidR="00882819" w:rsidRPr="00AF37BC" w:rsidRDefault="00882819" w:rsidP="004934D7">
            <w:pPr>
              <w:pStyle w:val="NormalWeb"/>
              <w:spacing w:before="200" w:beforeAutospacing="0" w:after="0" w:afterAutospacing="0"/>
              <w:rPr>
                <w:rFonts w:eastAsia="+mn-ea"/>
                <w:b/>
                <w:color w:val="000000"/>
                <w:kern w:val="24"/>
                <w:sz w:val="22"/>
                <w:szCs w:val="22"/>
              </w:rPr>
            </w:pPr>
            <w:r w:rsidRPr="00AF37BC">
              <w:rPr>
                <w:rFonts w:eastAsia="+mn-ea"/>
                <w:b/>
                <w:color w:val="000000"/>
                <w:kern w:val="24"/>
                <w:sz w:val="22"/>
                <w:szCs w:val="22"/>
              </w:rPr>
              <w:t xml:space="preserve">Water </w:t>
            </w:r>
          </w:p>
        </w:tc>
      </w:tr>
      <w:tr w:rsidR="00ED48AB" w:rsidRPr="00AF37BC" w14:paraId="22F31F8C" w14:textId="77777777" w:rsidTr="00285093">
        <w:tc>
          <w:tcPr>
            <w:tcW w:w="490" w:type="pct"/>
            <w:tcBorders>
              <w:top w:val="single" w:sz="12" w:space="0" w:color="auto"/>
            </w:tcBorders>
          </w:tcPr>
          <w:p w14:paraId="1F807DD7" w14:textId="77777777" w:rsidR="00A03356" w:rsidRPr="00AF37BC" w:rsidRDefault="00A03356" w:rsidP="004934D7">
            <w:pPr>
              <w:pStyle w:val="NormalWeb"/>
              <w:spacing w:before="200" w:beforeAutospacing="0" w:after="0" w:afterAutospacing="0"/>
              <w:rPr>
                <w:rFonts w:eastAsia="+mn-ea"/>
                <w:color w:val="000000"/>
                <w:kern w:val="24"/>
                <w:sz w:val="22"/>
                <w:szCs w:val="22"/>
              </w:rPr>
            </w:pPr>
            <w:r w:rsidRPr="00AF37BC">
              <w:rPr>
                <w:rFonts w:eastAsia="+mn-ea"/>
                <w:color w:val="000000"/>
                <w:kern w:val="24"/>
                <w:sz w:val="22"/>
                <w:szCs w:val="22"/>
              </w:rPr>
              <w:t xml:space="preserve">Drip </w:t>
            </w:r>
          </w:p>
        </w:tc>
        <w:tc>
          <w:tcPr>
            <w:tcW w:w="1487" w:type="pct"/>
            <w:tcBorders>
              <w:top w:val="single" w:sz="12" w:space="0" w:color="auto"/>
            </w:tcBorders>
          </w:tcPr>
          <w:p w14:paraId="1F6870D5" w14:textId="77777777" w:rsidR="000E023E" w:rsidRPr="00AF37BC" w:rsidRDefault="00742755" w:rsidP="004934D7">
            <w:pPr>
              <w:pStyle w:val="ListParagraph"/>
              <w:numPr>
                <w:ilvl w:val="0"/>
                <w:numId w:val="23"/>
              </w:numPr>
              <w:autoSpaceDE w:val="0"/>
              <w:autoSpaceDN w:val="0"/>
              <w:adjustRightInd w:val="0"/>
              <w:ind w:left="158" w:hanging="144"/>
              <w:jc w:val="both"/>
              <w:rPr>
                <w:rFonts w:ascii="Times New Roman" w:hAnsi="Times New Roman" w:cs="Times New Roman"/>
              </w:rPr>
            </w:pPr>
            <w:r w:rsidRPr="00AF37BC">
              <w:rPr>
                <w:rFonts w:ascii="Times New Roman" w:hAnsi="Times New Roman" w:cs="Times New Roman"/>
              </w:rPr>
              <w:t>S</w:t>
            </w:r>
            <w:r w:rsidR="00A03356" w:rsidRPr="00AF37BC">
              <w:rPr>
                <w:rFonts w:ascii="Times New Roman" w:hAnsi="Times New Roman" w:cs="Times New Roman"/>
              </w:rPr>
              <w:t>low</w:t>
            </w:r>
            <w:r w:rsidRPr="00AF37BC">
              <w:rPr>
                <w:rFonts w:ascii="Times New Roman" w:hAnsi="Times New Roman" w:cs="Times New Roman"/>
              </w:rPr>
              <w:t xml:space="preserve"> </w:t>
            </w:r>
            <w:r w:rsidR="00A03356" w:rsidRPr="00AF37BC">
              <w:rPr>
                <w:rFonts w:ascii="Times New Roman" w:hAnsi="Times New Roman" w:cs="Times New Roman"/>
              </w:rPr>
              <w:t xml:space="preserve">and regular application of water, directly to the root zone of plants, through the network of economically designed plastic pipes. </w:t>
            </w:r>
          </w:p>
          <w:p w14:paraId="04BD590D" w14:textId="77777777" w:rsidR="00625C72" w:rsidRPr="00AF37BC" w:rsidRDefault="00A03356" w:rsidP="004934D7">
            <w:pPr>
              <w:pStyle w:val="ListParagraph"/>
              <w:numPr>
                <w:ilvl w:val="0"/>
                <w:numId w:val="23"/>
              </w:numPr>
              <w:autoSpaceDE w:val="0"/>
              <w:autoSpaceDN w:val="0"/>
              <w:adjustRightInd w:val="0"/>
              <w:ind w:left="158" w:hanging="144"/>
              <w:jc w:val="both"/>
              <w:rPr>
                <w:rFonts w:ascii="Times New Roman" w:hAnsi="Times New Roman" w:cs="Times New Roman"/>
              </w:rPr>
            </w:pPr>
            <w:r w:rsidRPr="00AF37BC">
              <w:rPr>
                <w:rFonts w:ascii="Times New Roman" w:hAnsi="Times New Roman" w:cs="Times New Roman"/>
              </w:rPr>
              <w:t>It involves dripping water onto the soil at very low flow rates (0.2–20 l/h) from a system of small-diameter plastic pipes fitted with</w:t>
            </w:r>
            <w:r w:rsidR="00625C72" w:rsidRPr="00AF37BC">
              <w:rPr>
                <w:rFonts w:ascii="Times New Roman" w:hAnsi="Times New Roman" w:cs="Times New Roman"/>
              </w:rPr>
              <w:t xml:space="preserve"> outlets.</w:t>
            </w:r>
          </w:p>
          <w:p w14:paraId="6F0DE7A4" w14:textId="77777777" w:rsidR="00A03356" w:rsidRPr="00AF37BC" w:rsidRDefault="00625C72" w:rsidP="004934D7">
            <w:pPr>
              <w:pStyle w:val="ListParagraph"/>
              <w:numPr>
                <w:ilvl w:val="0"/>
                <w:numId w:val="23"/>
              </w:numPr>
              <w:autoSpaceDE w:val="0"/>
              <w:autoSpaceDN w:val="0"/>
              <w:adjustRightInd w:val="0"/>
              <w:ind w:left="158" w:hanging="144"/>
              <w:jc w:val="both"/>
              <w:rPr>
                <w:rFonts w:ascii="Times New Roman" w:hAnsi="Times New Roman" w:cs="Times New Roman"/>
              </w:rPr>
            </w:pPr>
            <w:r w:rsidRPr="00AF37BC">
              <w:rPr>
                <w:rFonts w:ascii="Times New Roman" w:hAnsi="Times New Roman" w:cs="Times New Roman"/>
              </w:rPr>
              <w:t>Initial investment cost is high compared to other application method.</w:t>
            </w:r>
          </w:p>
          <w:p w14:paraId="037C66F5" w14:textId="77777777" w:rsidR="00625C72" w:rsidRPr="00AF37BC" w:rsidRDefault="00625C72" w:rsidP="004934D7">
            <w:pPr>
              <w:pStyle w:val="ListParagraph"/>
              <w:numPr>
                <w:ilvl w:val="0"/>
                <w:numId w:val="23"/>
              </w:numPr>
              <w:autoSpaceDE w:val="0"/>
              <w:autoSpaceDN w:val="0"/>
              <w:adjustRightInd w:val="0"/>
              <w:ind w:left="158" w:hanging="144"/>
              <w:jc w:val="both"/>
              <w:rPr>
                <w:rFonts w:ascii="Times New Roman" w:hAnsi="Times New Roman" w:cs="Times New Roman"/>
              </w:rPr>
            </w:pPr>
            <w:r w:rsidRPr="00AF37BC">
              <w:rPr>
                <w:rFonts w:ascii="Times New Roman" w:hAnsi="Times New Roman" w:cs="Times New Roman"/>
              </w:rPr>
              <w:t xml:space="preserve">The labour </w:t>
            </w:r>
            <w:r w:rsidR="00882987" w:rsidRPr="00AF37BC">
              <w:rPr>
                <w:rFonts w:ascii="Times New Roman" w:hAnsi="Times New Roman" w:cs="Times New Roman"/>
              </w:rPr>
              <w:t xml:space="preserve">requirement </w:t>
            </w:r>
            <w:r w:rsidRPr="00AF37BC">
              <w:rPr>
                <w:rFonts w:ascii="Times New Roman" w:hAnsi="Times New Roman" w:cs="Times New Roman"/>
              </w:rPr>
              <w:t>is low</w:t>
            </w:r>
            <w:r w:rsidR="00882987" w:rsidRPr="00AF37BC">
              <w:rPr>
                <w:rFonts w:ascii="Times New Roman" w:hAnsi="Times New Roman" w:cs="Times New Roman"/>
              </w:rPr>
              <w:t>er</w:t>
            </w:r>
            <w:r w:rsidRPr="00AF37BC">
              <w:rPr>
                <w:rFonts w:ascii="Times New Roman" w:hAnsi="Times New Roman" w:cs="Times New Roman"/>
              </w:rPr>
              <w:t xml:space="preserve"> compared to other water application method</w:t>
            </w:r>
          </w:p>
          <w:p w14:paraId="56867987" w14:textId="77777777" w:rsidR="00625C72" w:rsidRPr="00AF37BC" w:rsidRDefault="00625C72" w:rsidP="004934D7">
            <w:pPr>
              <w:autoSpaceDE w:val="0"/>
              <w:autoSpaceDN w:val="0"/>
              <w:adjustRightInd w:val="0"/>
              <w:jc w:val="both"/>
              <w:rPr>
                <w:rFonts w:ascii="Times New Roman" w:eastAsia="+mn-ea" w:hAnsi="Times New Roman" w:cs="Times New Roman"/>
                <w:color w:val="000000"/>
                <w:kern w:val="24"/>
              </w:rPr>
            </w:pPr>
          </w:p>
        </w:tc>
        <w:tc>
          <w:tcPr>
            <w:tcW w:w="875" w:type="pct"/>
            <w:tcBorders>
              <w:top w:val="single" w:sz="12" w:space="0" w:color="auto"/>
            </w:tcBorders>
          </w:tcPr>
          <w:p w14:paraId="2C4C4817" w14:textId="77777777" w:rsidR="00BC6EAA" w:rsidRPr="00AF37BC" w:rsidRDefault="00882819" w:rsidP="004934D7">
            <w:pPr>
              <w:pStyle w:val="ListParagraph"/>
              <w:numPr>
                <w:ilvl w:val="0"/>
                <w:numId w:val="23"/>
              </w:numPr>
              <w:autoSpaceDE w:val="0"/>
              <w:autoSpaceDN w:val="0"/>
              <w:adjustRightInd w:val="0"/>
              <w:ind w:left="158" w:hanging="144"/>
              <w:rPr>
                <w:rFonts w:ascii="Times New Roman" w:eastAsia="+mn-ea" w:hAnsi="Times New Roman" w:cs="Times New Roman"/>
                <w:color w:val="000000"/>
                <w:kern w:val="24"/>
              </w:rPr>
            </w:pPr>
            <w:r w:rsidRPr="00AF37BC">
              <w:rPr>
                <w:rFonts w:ascii="Times New Roman" w:hAnsi="Times New Roman" w:cs="Times New Roman"/>
              </w:rPr>
              <w:t>S</w:t>
            </w:r>
            <w:r w:rsidR="004E4CA0" w:rsidRPr="00AF37BC">
              <w:rPr>
                <w:rFonts w:ascii="Times New Roman" w:hAnsi="Times New Roman" w:cs="Times New Roman"/>
              </w:rPr>
              <w:t>uited for vegetables</w:t>
            </w:r>
            <w:r w:rsidR="0050242C" w:rsidRPr="00AF37BC">
              <w:rPr>
                <w:rFonts w:ascii="Times New Roman" w:hAnsi="Times New Roman" w:cs="Times New Roman"/>
              </w:rPr>
              <w:t xml:space="preserve"> (Onion, potato, cabbage, pepper, tomato)</w:t>
            </w:r>
            <w:r w:rsidR="004E4CA0" w:rsidRPr="00AF37BC">
              <w:rPr>
                <w:rFonts w:ascii="Times New Roman" w:hAnsi="Times New Roman" w:cs="Times New Roman"/>
              </w:rPr>
              <w:t xml:space="preserve">, and </w:t>
            </w:r>
          </w:p>
          <w:p w14:paraId="5EFABEEA" w14:textId="4F773C2C" w:rsidR="00A03356" w:rsidRPr="00AF37BC" w:rsidRDefault="004E4CA0" w:rsidP="004934D7">
            <w:pPr>
              <w:pStyle w:val="ListParagraph"/>
              <w:numPr>
                <w:ilvl w:val="0"/>
                <w:numId w:val="23"/>
              </w:numPr>
              <w:autoSpaceDE w:val="0"/>
              <w:autoSpaceDN w:val="0"/>
              <w:adjustRightInd w:val="0"/>
              <w:ind w:left="158" w:hanging="144"/>
              <w:rPr>
                <w:rFonts w:ascii="Times New Roman" w:eastAsia="+mn-ea" w:hAnsi="Times New Roman" w:cs="Times New Roman"/>
                <w:color w:val="000000"/>
                <w:kern w:val="24"/>
              </w:rPr>
            </w:pPr>
            <w:r w:rsidRPr="00AF37BC">
              <w:rPr>
                <w:rFonts w:ascii="Times New Roman" w:hAnsi="Times New Roman" w:cs="Times New Roman"/>
              </w:rPr>
              <w:t xml:space="preserve">most row and </w:t>
            </w:r>
            <w:r w:rsidR="0050242C" w:rsidRPr="00AF37BC">
              <w:rPr>
                <w:rFonts w:ascii="Times New Roman" w:hAnsi="Times New Roman" w:cs="Times New Roman"/>
              </w:rPr>
              <w:t xml:space="preserve">fruit </w:t>
            </w:r>
            <w:r w:rsidRPr="00AF37BC">
              <w:rPr>
                <w:rFonts w:ascii="Times New Roman" w:hAnsi="Times New Roman" w:cs="Times New Roman"/>
              </w:rPr>
              <w:t>tree crops</w:t>
            </w:r>
            <w:r w:rsidR="0050242C" w:rsidRPr="00AF37BC">
              <w:rPr>
                <w:rFonts w:ascii="Times New Roman" w:hAnsi="Times New Roman" w:cs="Times New Roman"/>
              </w:rPr>
              <w:t xml:space="preserve"> (mango, papaya, avocado)</w:t>
            </w:r>
          </w:p>
        </w:tc>
        <w:tc>
          <w:tcPr>
            <w:tcW w:w="654" w:type="pct"/>
            <w:tcBorders>
              <w:top w:val="single" w:sz="12" w:space="0" w:color="auto"/>
            </w:tcBorders>
          </w:tcPr>
          <w:p w14:paraId="547B10EA" w14:textId="77777777" w:rsidR="00A03356" w:rsidRPr="00AF37BC" w:rsidRDefault="00882819" w:rsidP="004934D7">
            <w:pPr>
              <w:pStyle w:val="NormalWeb"/>
              <w:numPr>
                <w:ilvl w:val="0"/>
                <w:numId w:val="23"/>
              </w:numPr>
              <w:spacing w:before="0" w:beforeAutospacing="0" w:after="0" w:afterAutospacing="0"/>
              <w:ind w:left="158" w:hanging="144"/>
              <w:rPr>
                <w:rFonts w:eastAsia="+mn-ea"/>
                <w:color w:val="000000"/>
                <w:kern w:val="24"/>
                <w:sz w:val="22"/>
                <w:szCs w:val="22"/>
              </w:rPr>
            </w:pPr>
            <w:r w:rsidRPr="00AF37BC">
              <w:rPr>
                <w:sz w:val="22"/>
                <w:szCs w:val="22"/>
              </w:rPr>
              <w:t>Best</w:t>
            </w:r>
            <w:r w:rsidRPr="00AF37BC">
              <w:rPr>
                <w:rFonts w:eastAsiaTheme="minorHAnsi"/>
                <w:sz w:val="22"/>
                <w:szCs w:val="22"/>
              </w:rPr>
              <w:t xml:space="preserve"> suited to sandy soils although it is adaptable to most soils due to possibility of a more frequent application of water at </w:t>
            </w:r>
            <w:r w:rsidR="002359AA" w:rsidRPr="00AF37BC">
              <w:rPr>
                <w:rFonts w:eastAsiaTheme="minorHAnsi"/>
                <w:sz w:val="22"/>
                <w:szCs w:val="22"/>
              </w:rPr>
              <w:t xml:space="preserve">small flow rate than surface &amp; </w:t>
            </w:r>
            <w:r w:rsidRPr="00AF37BC">
              <w:rPr>
                <w:rFonts w:eastAsiaTheme="minorHAnsi"/>
                <w:sz w:val="22"/>
                <w:szCs w:val="22"/>
              </w:rPr>
              <w:t>sprinkler systems</w:t>
            </w:r>
          </w:p>
        </w:tc>
        <w:tc>
          <w:tcPr>
            <w:tcW w:w="708" w:type="pct"/>
            <w:tcBorders>
              <w:top w:val="single" w:sz="12" w:space="0" w:color="auto"/>
            </w:tcBorders>
          </w:tcPr>
          <w:p w14:paraId="1044CF28" w14:textId="77777777" w:rsidR="00A03356" w:rsidRPr="00AF37BC" w:rsidRDefault="00882819" w:rsidP="004934D7">
            <w:pPr>
              <w:pStyle w:val="NormalWeb"/>
              <w:numPr>
                <w:ilvl w:val="0"/>
                <w:numId w:val="24"/>
              </w:numPr>
              <w:spacing w:before="0" w:beforeAutospacing="0" w:after="0" w:afterAutospacing="0"/>
              <w:ind w:left="158" w:hanging="144"/>
              <w:rPr>
                <w:rFonts w:eastAsia="+mn-ea"/>
                <w:color w:val="000000"/>
                <w:kern w:val="24"/>
                <w:sz w:val="22"/>
                <w:szCs w:val="22"/>
              </w:rPr>
            </w:pPr>
            <w:r w:rsidRPr="00AF37BC">
              <w:rPr>
                <w:sz w:val="22"/>
                <w:szCs w:val="22"/>
              </w:rPr>
              <w:t>Adaptable to any farmable slope, whether uniform or undulating, but slope of the land has a factor in uniformity of emitter discharge especially for low pressure drip system</w:t>
            </w:r>
          </w:p>
        </w:tc>
        <w:tc>
          <w:tcPr>
            <w:tcW w:w="785" w:type="pct"/>
            <w:tcBorders>
              <w:top w:val="single" w:sz="12" w:space="0" w:color="auto"/>
            </w:tcBorders>
          </w:tcPr>
          <w:p w14:paraId="3ACBE575" w14:textId="77777777" w:rsidR="00596E64" w:rsidRPr="00AF37BC" w:rsidRDefault="00596E64" w:rsidP="004934D7">
            <w:pPr>
              <w:pStyle w:val="NormalWeb"/>
              <w:numPr>
                <w:ilvl w:val="0"/>
                <w:numId w:val="25"/>
              </w:numPr>
              <w:spacing w:before="200" w:beforeAutospacing="0" w:after="0" w:afterAutospacing="0"/>
              <w:ind w:left="158" w:hanging="144"/>
              <w:rPr>
                <w:rFonts w:eastAsiaTheme="minorHAnsi"/>
                <w:sz w:val="22"/>
                <w:szCs w:val="22"/>
              </w:rPr>
            </w:pPr>
            <w:r w:rsidRPr="00AF37BC">
              <w:rPr>
                <w:rFonts w:eastAsiaTheme="minorHAnsi"/>
                <w:sz w:val="22"/>
                <w:szCs w:val="22"/>
              </w:rPr>
              <w:t>Good quality of water is required to protect the clogging of emitter</w:t>
            </w:r>
          </w:p>
          <w:p w14:paraId="3B2E8EA0" w14:textId="77777777" w:rsidR="00625C72" w:rsidRPr="00AF37BC" w:rsidRDefault="00625C72" w:rsidP="004934D7">
            <w:pPr>
              <w:pStyle w:val="NormalWeb"/>
              <w:numPr>
                <w:ilvl w:val="0"/>
                <w:numId w:val="25"/>
              </w:numPr>
              <w:spacing w:before="200" w:beforeAutospacing="0" w:after="0" w:afterAutospacing="0"/>
              <w:ind w:left="158" w:hanging="144"/>
              <w:rPr>
                <w:rFonts w:eastAsiaTheme="minorHAnsi"/>
                <w:sz w:val="22"/>
                <w:szCs w:val="22"/>
              </w:rPr>
            </w:pPr>
            <w:r w:rsidRPr="00AF37BC">
              <w:rPr>
                <w:sz w:val="22"/>
                <w:szCs w:val="22"/>
              </w:rPr>
              <w:t>More efficient use of available water</w:t>
            </w:r>
            <w:r w:rsidRPr="00AF37BC">
              <w:rPr>
                <w:rFonts w:eastAsiaTheme="minorHAnsi"/>
                <w:sz w:val="22"/>
                <w:szCs w:val="22"/>
              </w:rPr>
              <w:t xml:space="preserve"> compared to other water application </w:t>
            </w:r>
            <w:r w:rsidR="000E33CB" w:rsidRPr="00AF37BC">
              <w:rPr>
                <w:rFonts w:eastAsiaTheme="minorHAnsi"/>
                <w:sz w:val="22"/>
                <w:szCs w:val="22"/>
              </w:rPr>
              <w:t>method (</w:t>
            </w:r>
            <w:r w:rsidRPr="00AF37BC">
              <w:rPr>
                <w:rFonts w:eastAsiaTheme="minorHAnsi"/>
                <w:sz w:val="22"/>
                <w:szCs w:val="22"/>
              </w:rPr>
              <w:t xml:space="preserve">85 to 95%) </w:t>
            </w:r>
          </w:p>
          <w:p w14:paraId="042250CB" w14:textId="36BB3242" w:rsidR="00596E64" w:rsidRPr="00AF37BC" w:rsidRDefault="00596E64" w:rsidP="004934D7">
            <w:pPr>
              <w:pStyle w:val="NormalWeb"/>
              <w:numPr>
                <w:ilvl w:val="0"/>
                <w:numId w:val="25"/>
              </w:numPr>
              <w:spacing w:before="200" w:beforeAutospacing="0" w:after="0" w:afterAutospacing="0"/>
              <w:ind w:left="158" w:hanging="144"/>
              <w:jc w:val="both"/>
              <w:rPr>
                <w:rFonts w:eastAsiaTheme="minorHAnsi"/>
                <w:sz w:val="22"/>
                <w:szCs w:val="22"/>
              </w:rPr>
            </w:pPr>
            <w:r w:rsidRPr="00AF37BC">
              <w:rPr>
                <w:rFonts w:eastAsiaTheme="minorHAnsi"/>
                <w:sz w:val="22"/>
                <w:szCs w:val="22"/>
              </w:rPr>
              <w:t>If the water lifting</w:t>
            </w:r>
            <w:r w:rsidR="005A1FBA" w:rsidRPr="00AF37BC">
              <w:rPr>
                <w:rFonts w:eastAsiaTheme="minorHAnsi"/>
                <w:sz w:val="22"/>
                <w:szCs w:val="22"/>
              </w:rPr>
              <w:t xml:space="preserve"> device for the drip irrigation </w:t>
            </w:r>
            <w:r w:rsidRPr="00AF37BC">
              <w:rPr>
                <w:rFonts w:eastAsiaTheme="minorHAnsi"/>
                <w:sz w:val="22"/>
                <w:szCs w:val="22"/>
              </w:rPr>
              <w:t>is pressurized treadle pump, the discharge varies from 0.3 to 1l/s.</w:t>
            </w:r>
          </w:p>
          <w:p w14:paraId="338225DB" w14:textId="77777777" w:rsidR="00A03356" w:rsidRPr="00AF37BC" w:rsidRDefault="006736D7" w:rsidP="004934D7">
            <w:pPr>
              <w:pStyle w:val="NormalWeb"/>
              <w:numPr>
                <w:ilvl w:val="0"/>
                <w:numId w:val="25"/>
              </w:numPr>
              <w:spacing w:before="200" w:beforeAutospacing="0" w:after="0" w:afterAutospacing="0"/>
              <w:ind w:left="158" w:hanging="144"/>
              <w:jc w:val="both"/>
              <w:rPr>
                <w:rFonts w:eastAsia="+mn-ea"/>
                <w:color w:val="000000"/>
                <w:kern w:val="24"/>
                <w:sz w:val="22"/>
                <w:szCs w:val="22"/>
              </w:rPr>
            </w:pPr>
            <w:r w:rsidRPr="00AF37BC">
              <w:rPr>
                <w:rFonts w:eastAsiaTheme="minorHAnsi"/>
                <w:sz w:val="22"/>
                <w:szCs w:val="22"/>
              </w:rPr>
              <w:t>If solar pump is used, the discharge can vary from 0.1 l/s to 14.83</w:t>
            </w:r>
            <w:r w:rsidR="00596E64" w:rsidRPr="00AF37BC">
              <w:rPr>
                <w:rFonts w:eastAsiaTheme="minorHAnsi"/>
                <w:sz w:val="22"/>
                <w:szCs w:val="22"/>
              </w:rPr>
              <w:t xml:space="preserve"> </w:t>
            </w:r>
            <w:r w:rsidRPr="00AF37BC">
              <w:rPr>
                <w:rFonts w:eastAsiaTheme="minorHAnsi"/>
                <w:sz w:val="22"/>
                <w:szCs w:val="22"/>
              </w:rPr>
              <w:t>l/s</w:t>
            </w:r>
          </w:p>
        </w:tc>
      </w:tr>
      <w:tr w:rsidR="00ED48AB" w:rsidRPr="00AF37BC" w14:paraId="75789F5B" w14:textId="77777777" w:rsidTr="00285093">
        <w:tc>
          <w:tcPr>
            <w:tcW w:w="490" w:type="pct"/>
          </w:tcPr>
          <w:p w14:paraId="640E014B" w14:textId="77777777" w:rsidR="00A03356" w:rsidRPr="00AF37BC" w:rsidRDefault="00A03356" w:rsidP="004934D7">
            <w:pPr>
              <w:pStyle w:val="NormalWeb"/>
              <w:spacing w:before="200" w:beforeAutospacing="0" w:after="0" w:afterAutospacing="0"/>
              <w:rPr>
                <w:rFonts w:eastAsia="+mn-ea"/>
                <w:color w:val="000000"/>
                <w:kern w:val="24"/>
                <w:sz w:val="22"/>
                <w:szCs w:val="22"/>
              </w:rPr>
            </w:pPr>
            <w:r w:rsidRPr="00AF37BC">
              <w:rPr>
                <w:rFonts w:eastAsia="+mn-ea"/>
                <w:color w:val="000000"/>
                <w:kern w:val="24"/>
                <w:sz w:val="22"/>
                <w:szCs w:val="22"/>
              </w:rPr>
              <w:t>Furrow</w:t>
            </w:r>
          </w:p>
        </w:tc>
        <w:tc>
          <w:tcPr>
            <w:tcW w:w="1487" w:type="pct"/>
          </w:tcPr>
          <w:p w14:paraId="0854865F" w14:textId="77777777" w:rsidR="00914829" w:rsidRPr="00AF37BC" w:rsidRDefault="00914829" w:rsidP="004934D7">
            <w:pPr>
              <w:pStyle w:val="NormalWeb"/>
              <w:numPr>
                <w:ilvl w:val="0"/>
                <w:numId w:val="25"/>
              </w:numPr>
              <w:spacing w:before="0" w:beforeAutospacing="0" w:after="0" w:afterAutospacing="0"/>
              <w:ind w:left="158" w:hanging="144"/>
              <w:jc w:val="both"/>
              <w:rPr>
                <w:rFonts w:eastAsiaTheme="minorHAnsi"/>
                <w:sz w:val="22"/>
                <w:szCs w:val="22"/>
              </w:rPr>
            </w:pPr>
            <w:r w:rsidRPr="00AF37BC">
              <w:rPr>
                <w:rFonts w:eastAsiaTheme="minorHAnsi"/>
                <w:sz w:val="22"/>
                <w:szCs w:val="22"/>
              </w:rPr>
              <w:t>Furrows are small, parallel channels, made to carry water in order to irrigate the crop. The crop is usually grown on the ridges between the furrows</w:t>
            </w:r>
          </w:p>
          <w:p w14:paraId="2DB3A21C" w14:textId="77777777" w:rsidR="00A03356" w:rsidRPr="00AF37BC" w:rsidRDefault="00A03356" w:rsidP="004934D7">
            <w:pPr>
              <w:pStyle w:val="NormalWeb"/>
              <w:numPr>
                <w:ilvl w:val="0"/>
                <w:numId w:val="25"/>
              </w:numPr>
              <w:spacing w:before="0" w:beforeAutospacing="0" w:after="0" w:afterAutospacing="0"/>
              <w:ind w:left="158" w:hanging="144"/>
              <w:jc w:val="both"/>
              <w:rPr>
                <w:rFonts w:eastAsiaTheme="minorHAnsi"/>
                <w:sz w:val="22"/>
                <w:szCs w:val="22"/>
              </w:rPr>
            </w:pPr>
            <w:r w:rsidRPr="00AF37BC">
              <w:rPr>
                <w:rFonts w:eastAsiaTheme="minorHAnsi"/>
                <w:sz w:val="22"/>
                <w:szCs w:val="22"/>
              </w:rPr>
              <w:t>Furrow</w:t>
            </w:r>
            <w:r w:rsidRPr="00AF37BC">
              <w:rPr>
                <w:sz w:val="22"/>
                <w:szCs w:val="22"/>
              </w:rPr>
              <w:t xml:space="preserve"> irrigation s</w:t>
            </w:r>
            <w:r w:rsidRPr="00AF37BC">
              <w:rPr>
                <w:rFonts w:eastAsiaTheme="minorHAnsi"/>
                <w:sz w:val="22"/>
                <w:szCs w:val="22"/>
              </w:rPr>
              <w:t>tream sizes are usually 0.2–3.0 l/s</w:t>
            </w:r>
          </w:p>
        </w:tc>
        <w:tc>
          <w:tcPr>
            <w:tcW w:w="875" w:type="pct"/>
          </w:tcPr>
          <w:p w14:paraId="5F5EDD78" w14:textId="77777777" w:rsidR="00914829" w:rsidRPr="00AF37BC" w:rsidRDefault="00914829" w:rsidP="004934D7">
            <w:pPr>
              <w:pStyle w:val="ListParagraph"/>
              <w:numPr>
                <w:ilvl w:val="0"/>
                <w:numId w:val="25"/>
              </w:numPr>
              <w:autoSpaceDE w:val="0"/>
              <w:autoSpaceDN w:val="0"/>
              <w:adjustRightInd w:val="0"/>
              <w:ind w:left="158" w:hanging="144"/>
              <w:rPr>
                <w:rFonts w:ascii="Times New Roman" w:hAnsi="Times New Roman" w:cs="Times New Roman"/>
              </w:rPr>
            </w:pPr>
            <w:r w:rsidRPr="00AF37BC">
              <w:rPr>
                <w:rFonts w:ascii="Times New Roman" w:hAnsi="Times New Roman" w:cs="Times New Roman"/>
              </w:rPr>
              <w:t>row crops such as maize, sunflower, sugarcane, soybean;</w:t>
            </w:r>
          </w:p>
          <w:p w14:paraId="55632181" w14:textId="77777777" w:rsidR="00914829" w:rsidRPr="00AF37BC" w:rsidRDefault="00914829" w:rsidP="004934D7">
            <w:pPr>
              <w:pStyle w:val="ListParagraph"/>
              <w:numPr>
                <w:ilvl w:val="0"/>
                <w:numId w:val="25"/>
              </w:numPr>
              <w:autoSpaceDE w:val="0"/>
              <w:autoSpaceDN w:val="0"/>
              <w:adjustRightInd w:val="0"/>
              <w:ind w:left="158" w:hanging="144"/>
              <w:contextualSpacing w:val="0"/>
              <w:rPr>
                <w:rFonts w:ascii="Times New Roman" w:hAnsi="Times New Roman" w:cs="Times New Roman"/>
              </w:rPr>
            </w:pPr>
            <w:r w:rsidRPr="00AF37BC">
              <w:rPr>
                <w:rFonts w:ascii="Times New Roman" w:hAnsi="Times New Roman" w:cs="Times New Roman"/>
              </w:rPr>
              <w:t xml:space="preserve">crops that would be damaged by inundation, such as </w:t>
            </w:r>
            <w:r w:rsidRPr="00AF37BC">
              <w:rPr>
                <w:rFonts w:ascii="Times New Roman" w:hAnsi="Times New Roman" w:cs="Times New Roman"/>
              </w:rPr>
              <w:lastRenderedPageBreak/>
              <w:t>vegetables</w:t>
            </w:r>
            <w:r w:rsidR="0050242C" w:rsidRPr="00AF37BC">
              <w:rPr>
                <w:rFonts w:ascii="Times New Roman" w:hAnsi="Times New Roman" w:cs="Times New Roman"/>
              </w:rPr>
              <w:t xml:space="preserve"> (</w:t>
            </w:r>
            <w:r w:rsidR="0050242C" w:rsidRPr="00AF37BC">
              <w:rPr>
                <w:rFonts w:ascii="Times New Roman" w:eastAsia="+mn-ea" w:hAnsi="Times New Roman" w:cs="Times New Roman"/>
                <w:color w:val="000000"/>
                <w:kern w:val="24"/>
              </w:rPr>
              <w:t>Onion, potato, cabbage, pepper, tomato)</w:t>
            </w:r>
            <w:r w:rsidRPr="00AF37BC">
              <w:rPr>
                <w:rFonts w:ascii="Times New Roman" w:hAnsi="Times New Roman" w:cs="Times New Roman"/>
              </w:rPr>
              <w:t>, beans;</w:t>
            </w:r>
          </w:p>
          <w:p w14:paraId="570934B1" w14:textId="77777777" w:rsidR="00914829" w:rsidRPr="00AF37BC" w:rsidRDefault="00914829" w:rsidP="004934D7">
            <w:pPr>
              <w:pStyle w:val="ListParagraph"/>
              <w:numPr>
                <w:ilvl w:val="0"/>
                <w:numId w:val="25"/>
              </w:numPr>
              <w:autoSpaceDE w:val="0"/>
              <w:autoSpaceDN w:val="0"/>
              <w:adjustRightInd w:val="0"/>
              <w:ind w:left="158" w:hanging="144"/>
              <w:contextualSpacing w:val="0"/>
              <w:rPr>
                <w:rFonts w:ascii="Times New Roman" w:hAnsi="Times New Roman" w:cs="Times New Roman"/>
              </w:rPr>
            </w:pPr>
            <w:r w:rsidRPr="00AF37BC">
              <w:rPr>
                <w:rFonts w:ascii="Times New Roman" w:hAnsi="Times New Roman" w:cs="Times New Roman"/>
              </w:rPr>
              <w:t xml:space="preserve">fruit trees such as </w:t>
            </w:r>
            <w:r w:rsidR="0050242C" w:rsidRPr="00AF37BC">
              <w:rPr>
                <w:rFonts w:ascii="Times New Roman" w:hAnsi="Times New Roman" w:cs="Times New Roman"/>
              </w:rPr>
              <w:t>m</w:t>
            </w:r>
            <w:r w:rsidR="0050242C" w:rsidRPr="00AF37BC">
              <w:rPr>
                <w:rFonts w:ascii="Times New Roman" w:eastAsia="+mn-ea" w:hAnsi="Times New Roman" w:cs="Times New Roman"/>
                <w:color w:val="000000"/>
                <w:kern w:val="24"/>
              </w:rPr>
              <w:t xml:space="preserve">ango, papaya, avocado, </w:t>
            </w:r>
            <w:r w:rsidRPr="00AF37BC">
              <w:rPr>
                <w:rFonts w:ascii="Times New Roman" w:hAnsi="Times New Roman" w:cs="Times New Roman"/>
              </w:rPr>
              <w:t>citrus, grape</w:t>
            </w:r>
          </w:p>
          <w:p w14:paraId="17375A8C" w14:textId="77777777" w:rsidR="00914829" w:rsidRPr="00AF37BC" w:rsidRDefault="00914829" w:rsidP="004934D7">
            <w:pPr>
              <w:pStyle w:val="ListParagraph"/>
              <w:numPr>
                <w:ilvl w:val="0"/>
                <w:numId w:val="25"/>
              </w:numPr>
              <w:autoSpaceDE w:val="0"/>
              <w:autoSpaceDN w:val="0"/>
              <w:adjustRightInd w:val="0"/>
              <w:ind w:left="158" w:hanging="144"/>
              <w:contextualSpacing w:val="0"/>
              <w:rPr>
                <w:rFonts w:ascii="Times New Roman" w:hAnsi="Times New Roman" w:cs="Times New Roman"/>
              </w:rPr>
            </w:pPr>
            <w:r w:rsidRPr="00AF37BC">
              <w:rPr>
                <w:rFonts w:ascii="Times New Roman" w:hAnsi="Times New Roman" w:cs="Times New Roman"/>
              </w:rPr>
              <w:t>broadcast crops (corrugation method) such as wheat</w:t>
            </w:r>
          </w:p>
        </w:tc>
        <w:tc>
          <w:tcPr>
            <w:tcW w:w="654" w:type="pct"/>
          </w:tcPr>
          <w:p w14:paraId="41996415" w14:textId="77777777" w:rsidR="00914829" w:rsidRPr="00AF37BC" w:rsidRDefault="00914829" w:rsidP="004934D7">
            <w:pPr>
              <w:pStyle w:val="NormalWeb"/>
              <w:numPr>
                <w:ilvl w:val="0"/>
                <w:numId w:val="25"/>
              </w:numPr>
              <w:spacing w:before="0" w:beforeAutospacing="0" w:after="0" w:afterAutospacing="0"/>
              <w:ind w:left="158" w:hanging="144"/>
              <w:rPr>
                <w:rFonts w:eastAsia="+mn-ea"/>
                <w:color w:val="000000"/>
                <w:kern w:val="24"/>
                <w:sz w:val="22"/>
                <w:szCs w:val="22"/>
              </w:rPr>
            </w:pPr>
            <w:r w:rsidRPr="00AF37BC">
              <w:rPr>
                <w:rFonts w:eastAsiaTheme="minorHAnsi"/>
                <w:sz w:val="22"/>
                <w:szCs w:val="22"/>
              </w:rPr>
              <w:lastRenderedPageBreak/>
              <w:t>Furrows can be used on most soil types</w:t>
            </w:r>
          </w:p>
        </w:tc>
        <w:tc>
          <w:tcPr>
            <w:tcW w:w="708" w:type="pct"/>
          </w:tcPr>
          <w:p w14:paraId="34A14E73" w14:textId="77777777" w:rsidR="00914829" w:rsidRPr="00AF37BC" w:rsidRDefault="00914829" w:rsidP="004934D7">
            <w:pPr>
              <w:pStyle w:val="NormalWeb"/>
              <w:numPr>
                <w:ilvl w:val="0"/>
                <w:numId w:val="25"/>
              </w:numPr>
              <w:spacing w:before="200" w:beforeAutospacing="0" w:after="0" w:afterAutospacing="0"/>
              <w:ind w:left="158" w:hanging="144"/>
              <w:rPr>
                <w:rFonts w:eastAsiaTheme="minorHAnsi"/>
                <w:sz w:val="22"/>
                <w:szCs w:val="22"/>
              </w:rPr>
            </w:pPr>
            <w:r w:rsidRPr="00AF37BC">
              <w:rPr>
                <w:rFonts w:eastAsiaTheme="minorHAnsi"/>
                <w:sz w:val="22"/>
                <w:szCs w:val="22"/>
              </w:rPr>
              <w:t>0.05 to 0.5%</w:t>
            </w:r>
          </w:p>
          <w:p w14:paraId="2B4B5CEF" w14:textId="77777777" w:rsidR="00A03356" w:rsidRPr="00AF37BC" w:rsidRDefault="00A03356" w:rsidP="004934D7">
            <w:pPr>
              <w:pStyle w:val="NormalWeb"/>
              <w:spacing w:before="200" w:beforeAutospacing="0" w:after="0" w:afterAutospacing="0"/>
              <w:ind w:left="158" w:hanging="144"/>
              <w:rPr>
                <w:rFonts w:eastAsia="+mn-ea"/>
                <w:color w:val="000000"/>
                <w:kern w:val="24"/>
                <w:sz w:val="22"/>
                <w:szCs w:val="22"/>
              </w:rPr>
            </w:pPr>
          </w:p>
        </w:tc>
        <w:tc>
          <w:tcPr>
            <w:tcW w:w="785" w:type="pct"/>
          </w:tcPr>
          <w:p w14:paraId="0538F76C" w14:textId="77777777" w:rsidR="00A03356" w:rsidRPr="00AF37BC" w:rsidRDefault="004147BD" w:rsidP="004934D7">
            <w:pPr>
              <w:pStyle w:val="NormalWeb"/>
              <w:numPr>
                <w:ilvl w:val="0"/>
                <w:numId w:val="25"/>
              </w:numPr>
              <w:spacing w:before="0" w:beforeAutospacing="0" w:after="0" w:afterAutospacing="0"/>
              <w:ind w:left="158" w:hanging="144"/>
              <w:rPr>
                <w:rFonts w:eastAsia="+mn-ea"/>
                <w:color w:val="000000"/>
                <w:kern w:val="24"/>
                <w:sz w:val="22"/>
                <w:szCs w:val="22"/>
              </w:rPr>
            </w:pPr>
            <w:r w:rsidRPr="00AF37BC">
              <w:rPr>
                <w:rFonts w:eastAsiaTheme="minorHAnsi"/>
                <w:sz w:val="22"/>
                <w:szCs w:val="22"/>
              </w:rPr>
              <w:t>S</w:t>
            </w:r>
            <w:r w:rsidR="006736D7" w:rsidRPr="00AF37BC">
              <w:rPr>
                <w:rFonts w:eastAsiaTheme="minorHAnsi"/>
                <w:sz w:val="22"/>
                <w:szCs w:val="22"/>
              </w:rPr>
              <w:t xml:space="preserve">tream sizes up to 0.5 l/sec will provide an adequate irrigation provided the furrows are not </w:t>
            </w:r>
            <w:r w:rsidR="006736D7" w:rsidRPr="00AF37BC">
              <w:rPr>
                <w:rFonts w:eastAsiaTheme="minorHAnsi"/>
                <w:sz w:val="22"/>
                <w:szCs w:val="22"/>
              </w:rPr>
              <w:lastRenderedPageBreak/>
              <w:t>too long. When larger stream</w:t>
            </w:r>
            <w:r w:rsidR="006736D7" w:rsidRPr="00AF37BC">
              <w:rPr>
                <w:sz w:val="22"/>
                <w:szCs w:val="22"/>
              </w:rPr>
              <w:t xml:space="preserve"> </w:t>
            </w:r>
            <w:r w:rsidR="006736D7" w:rsidRPr="00AF37BC">
              <w:rPr>
                <w:rFonts w:eastAsiaTheme="minorHAnsi"/>
                <w:sz w:val="22"/>
                <w:szCs w:val="22"/>
              </w:rPr>
              <w:t>sizes are available, water will move rapidly down the furrows and so generally furrows can be longer. The maximum stream size in any case s</w:t>
            </w:r>
            <w:r w:rsidRPr="00AF37BC">
              <w:rPr>
                <w:rFonts w:eastAsiaTheme="minorHAnsi"/>
                <w:sz w:val="22"/>
                <w:szCs w:val="22"/>
              </w:rPr>
              <w:t>hould not larger than 3</w:t>
            </w:r>
            <w:r w:rsidR="006736D7" w:rsidRPr="00AF37BC">
              <w:rPr>
                <w:rFonts w:eastAsiaTheme="minorHAnsi"/>
                <w:sz w:val="22"/>
                <w:szCs w:val="22"/>
              </w:rPr>
              <w:t xml:space="preserve"> l/sec</w:t>
            </w:r>
          </w:p>
        </w:tc>
      </w:tr>
      <w:tr w:rsidR="00ED48AB" w:rsidRPr="00AF37BC" w14:paraId="4C1B7354" w14:textId="77777777" w:rsidTr="00285093">
        <w:tc>
          <w:tcPr>
            <w:tcW w:w="490" w:type="pct"/>
          </w:tcPr>
          <w:p w14:paraId="2F865DF2" w14:textId="77777777" w:rsidR="00A03356" w:rsidRPr="00AF37BC" w:rsidRDefault="00A03356" w:rsidP="004934D7">
            <w:pPr>
              <w:pStyle w:val="NormalWeb"/>
              <w:spacing w:before="200" w:beforeAutospacing="0" w:after="0" w:afterAutospacing="0"/>
              <w:rPr>
                <w:rFonts w:eastAsia="+mn-ea"/>
                <w:color w:val="000000"/>
                <w:kern w:val="24"/>
                <w:sz w:val="22"/>
                <w:szCs w:val="22"/>
              </w:rPr>
            </w:pPr>
            <w:r w:rsidRPr="00AF37BC">
              <w:rPr>
                <w:rFonts w:eastAsia="+mn-ea"/>
                <w:color w:val="000000"/>
                <w:kern w:val="24"/>
                <w:sz w:val="22"/>
                <w:szCs w:val="22"/>
              </w:rPr>
              <w:lastRenderedPageBreak/>
              <w:t>Basin</w:t>
            </w:r>
          </w:p>
        </w:tc>
        <w:tc>
          <w:tcPr>
            <w:tcW w:w="1487" w:type="pct"/>
          </w:tcPr>
          <w:p w14:paraId="50CED85E" w14:textId="77777777" w:rsidR="000E023E" w:rsidRPr="00AF37BC" w:rsidRDefault="00A03356" w:rsidP="004934D7">
            <w:pPr>
              <w:pStyle w:val="NormalWeb"/>
              <w:numPr>
                <w:ilvl w:val="0"/>
                <w:numId w:val="25"/>
              </w:numPr>
              <w:spacing w:before="0" w:beforeAutospacing="0" w:after="0" w:afterAutospacing="0"/>
              <w:ind w:left="158" w:hanging="144"/>
              <w:jc w:val="both"/>
              <w:rPr>
                <w:rFonts w:eastAsiaTheme="minorHAnsi"/>
                <w:sz w:val="22"/>
                <w:szCs w:val="22"/>
              </w:rPr>
            </w:pPr>
            <w:r w:rsidRPr="00AF37BC">
              <w:rPr>
                <w:rFonts w:eastAsiaTheme="minorHAnsi"/>
                <w:sz w:val="22"/>
                <w:szCs w:val="22"/>
              </w:rPr>
              <w:t xml:space="preserve">Basin irrigation where water is applied to a flat area surrounded by dikes. </w:t>
            </w:r>
          </w:p>
          <w:p w14:paraId="2A4F649E" w14:textId="0A2F84F2" w:rsidR="000E023E" w:rsidRPr="00AF37BC" w:rsidRDefault="00A03356" w:rsidP="004934D7">
            <w:pPr>
              <w:pStyle w:val="NormalWeb"/>
              <w:numPr>
                <w:ilvl w:val="0"/>
                <w:numId w:val="25"/>
              </w:numPr>
              <w:spacing w:before="0" w:beforeAutospacing="0" w:after="0" w:afterAutospacing="0"/>
              <w:ind w:left="158" w:hanging="144"/>
              <w:jc w:val="both"/>
              <w:rPr>
                <w:rFonts w:eastAsiaTheme="minorHAnsi"/>
                <w:sz w:val="22"/>
                <w:szCs w:val="22"/>
              </w:rPr>
            </w:pPr>
            <w:r w:rsidRPr="00AF37BC">
              <w:rPr>
                <w:rFonts w:eastAsiaTheme="minorHAnsi"/>
                <w:sz w:val="22"/>
                <w:szCs w:val="22"/>
              </w:rPr>
              <w:t xml:space="preserve">The water </w:t>
            </w:r>
            <w:r w:rsidR="00565269" w:rsidRPr="00AF37BC">
              <w:rPr>
                <w:rFonts w:eastAsiaTheme="minorHAnsi"/>
                <w:sz w:val="22"/>
                <w:szCs w:val="22"/>
              </w:rPr>
              <w:t>ponded</w:t>
            </w:r>
            <w:r w:rsidRPr="00AF37BC">
              <w:rPr>
                <w:rFonts w:eastAsiaTheme="minorHAnsi"/>
                <w:sz w:val="22"/>
                <w:szCs w:val="22"/>
              </w:rPr>
              <w:t xml:space="preserve"> in the basin area continues to percolate into the soil </w:t>
            </w:r>
            <w:r w:rsidR="006B0829" w:rsidRPr="00AF37BC">
              <w:rPr>
                <w:rFonts w:eastAsiaTheme="minorHAnsi"/>
                <w:sz w:val="22"/>
                <w:szCs w:val="22"/>
              </w:rPr>
              <w:t>sometime</w:t>
            </w:r>
            <w:r w:rsidRPr="00AF37BC">
              <w:rPr>
                <w:rFonts w:eastAsiaTheme="minorHAnsi"/>
                <w:sz w:val="22"/>
                <w:szCs w:val="22"/>
              </w:rPr>
              <w:t xml:space="preserve"> after the stream has been turned off. </w:t>
            </w:r>
          </w:p>
          <w:p w14:paraId="42D3CC67" w14:textId="1E56E394" w:rsidR="00A03356" w:rsidRPr="00AF37BC" w:rsidRDefault="00A03356" w:rsidP="004934D7">
            <w:pPr>
              <w:pStyle w:val="NormalWeb"/>
              <w:numPr>
                <w:ilvl w:val="0"/>
                <w:numId w:val="25"/>
              </w:numPr>
              <w:spacing w:before="0" w:beforeAutospacing="0" w:after="0" w:afterAutospacing="0"/>
              <w:ind w:left="158" w:hanging="144"/>
              <w:jc w:val="both"/>
              <w:rPr>
                <w:rFonts w:eastAsia="+mn-ea"/>
                <w:color w:val="000000"/>
                <w:kern w:val="24"/>
                <w:sz w:val="22"/>
                <w:szCs w:val="22"/>
              </w:rPr>
            </w:pPr>
            <w:r w:rsidRPr="00AF37BC">
              <w:rPr>
                <w:rFonts w:eastAsiaTheme="minorHAnsi"/>
                <w:sz w:val="22"/>
                <w:szCs w:val="22"/>
              </w:rPr>
              <w:t>Basin irrigat</w:t>
            </w:r>
            <w:r w:rsidR="00E719EA" w:rsidRPr="00AF37BC">
              <w:rPr>
                <w:rFonts w:eastAsiaTheme="minorHAnsi"/>
                <w:sz w:val="22"/>
                <w:szCs w:val="22"/>
              </w:rPr>
              <w:t>ion stream sizes are usually 15-</w:t>
            </w:r>
            <w:r w:rsidRPr="00AF37BC">
              <w:rPr>
                <w:rFonts w:eastAsiaTheme="minorHAnsi"/>
                <w:sz w:val="22"/>
                <w:szCs w:val="22"/>
              </w:rPr>
              <w:t>240 liters per se</w:t>
            </w:r>
            <w:r w:rsidR="006B0829" w:rsidRPr="00AF37BC">
              <w:rPr>
                <w:rFonts w:eastAsiaTheme="minorHAnsi"/>
                <w:sz w:val="22"/>
                <w:szCs w:val="22"/>
              </w:rPr>
              <w:t>cond depending on soil texture, field</w:t>
            </w:r>
            <w:r w:rsidRPr="00AF37BC">
              <w:rPr>
                <w:rFonts w:eastAsiaTheme="minorHAnsi"/>
                <w:sz w:val="22"/>
                <w:szCs w:val="22"/>
              </w:rPr>
              <w:t xml:space="preserve"> size, required depth of irrigation and bund height</w:t>
            </w:r>
          </w:p>
        </w:tc>
        <w:tc>
          <w:tcPr>
            <w:tcW w:w="875" w:type="pct"/>
          </w:tcPr>
          <w:p w14:paraId="52555E70" w14:textId="77777777" w:rsidR="00ED48AB" w:rsidRPr="00AF37BC" w:rsidRDefault="00742755" w:rsidP="004934D7">
            <w:pPr>
              <w:pStyle w:val="ListParagraph"/>
              <w:numPr>
                <w:ilvl w:val="0"/>
                <w:numId w:val="25"/>
              </w:numPr>
              <w:autoSpaceDE w:val="0"/>
              <w:autoSpaceDN w:val="0"/>
              <w:adjustRightInd w:val="0"/>
              <w:ind w:left="158" w:hanging="144"/>
              <w:contextualSpacing w:val="0"/>
              <w:rPr>
                <w:rFonts w:ascii="Times New Roman" w:hAnsi="Times New Roman" w:cs="Times New Roman"/>
              </w:rPr>
            </w:pPr>
            <w:r w:rsidRPr="00AF37BC">
              <w:rPr>
                <w:rFonts w:ascii="Times New Roman" w:hAnsi="Times New Roman" w:cs="Times New Roman"/>
              </w:rPr>
              <w:t>pastures, e.g. alfalfa, clover;</w:t>
            </w:r>
          </w:p>
          <w:p w14:paraId="3014D26B" w14:textId="77777777" w:rsidR="0028484E" w:rsidRPr="00AF37BC" w:rsidRDefault="0028484E" w:rsidP="004934D7">
            <w:pPr>
              <w:pStyle w:val="ListParagraph"/>
              <w:numPr>
                <w:ilvl w:val="0"/>
                <w:numId w:val="25"/>
              </w:numPr>
              <w:autoSpaceDE w:val="0"/>
              <w:autoSpaceDN w:val="0"/>
              <w:adjustRightInd w:val="0"/>
              <w:ind w:left="158" w:hanging="144"/>
              <w:contextualSpacing w:val="0"/>
              <w:rPr>
                <w:rFonts w:ascii="Times New Roman" w:hAnsi="Times New Roman" w:cs="Times New Roman"/>
              </w:rPr>
            </w:pPr>
            <w:r w:rsidRPr="00AF37BC">
              <w:rPr>
                <w:rFonts w:ascii="Times New Roman" w:hAnsi="Times New Roman" w:cs="Times New Roman"/>
              </w:rPr>
              <w:t xml:space="preserve">trees, e.g. mango, </w:t>
            </w:r>
            <w:r w:rsidR="0050242C" w:rsidRPr="00AF37BC">
              <w:rPr>
                <w:rFonts w:ascii="Times New Roman" w:hAnsi="Times New Roman" w:cs="Times New Roman"/>
              </w:rPr>
              <w:t>a</w:t>
            </w:r>
            <w:r w:rsidRPr="00AF37BC">
              <w:rPr>
                <w:rFonts w:ascii="Times New Roman" w:hAnsi="Times New Roman" w:cs="Times New Roman"/>
              </w:rPr>
              <w:t>vocado, papaya, citrus, banana,</w:t>
            </w:r>
          </w:p>
          <w:p w14:paraId="29D923A5" w14:textId="77777777" w:rsidR="0028484E" w:rsidRPr="00AF37BC" w:rsidRDefault="00742755" w:rsidP="004934D7">
            <w:pPr>
              <w:pStyle w:val="ListParagraph"/>
              <w:numPr>
                <w:ilvl w:val="0"/>
                <w:numId w:val="25"/>
              </w:numPr>
              <w:autoSpaceDE w:val="0"/>
              <w:autoSpaceDN w:val="0"/>
              <w:adjustRightInd w:val="0"/>
              <w:ind w:left="158" w:hanging="144"/>
              <w:contextualSpacing w:val="0"/>
              <w:rPr>
                <w:rFonts w:ascii="Times New Roman" w:eastAsia="+mn-ea" w:hAnsi="Times New Roman" w:cs="Times New Roman"/>
                <w:color w:val="000000"/>
                <w:kern w:val="24"/>
              </w:rPr>
            </w:pPr>
            <w:r w:rsidRPr="00AF37BC">
              <w:rPr>
                <w:rFonts w:ascii="Times New Roman" w:hAnsi="Times New Roman" w:cs="Times New Roman"/>
              </w:rPr>
              <w:t>crops which are broadcast, such as cereals;</w:t>
            </w:r>
          </w:p>
          <w:p w14:paraId="0A394371" w14:textId="77777777" w:rsidR="00A03356" w:rsidRPr="00AF37BC" w:rsidRDefault="00742755" w:rsidP="004934D7">
            <w:pPr>
              <w:pStyle w:val="ListParagraph"/>
              <w:numPr>
                <w:ilvl w:val="0"/>
                <w:numId w:val="25"/>
              </w:numPr>
              <w:autoSpaceDE w:val="0"/>
              <w:autoSpaceDN w:val="0"/>
              <w:adjustRightInd w:val="0"/>
              <w:ind w:left="158" w:hanging="144"/>
              <w:contextualSpacing w:val="0"/>
              <w:rPr>
                <w:rFonts w:ascii="Times New Roman" w:eastAsia="+mn-ea" w:hAnsi="Times New Roman" w:cs="Times New Roman"/>
                <w:color w:val="000000"/>
                <w:kern w:val="24"/>
              </w:rPr>
            </w:pPr>
            <w:r w:rsidRPr="00AF37BC">
              <w:rPr>
                <w:rFonts w:ascii="Times New Roman" w:hAnsi="Times New Roman" w:cs="Times New Roman"/>
              </w:rPr>
              <w:t>to some ex</w:t>
            </w:r>
            <w:r w:rsidR="002940EC" w:rsidRPr="00AF37BC">
              <w:rPr>
                <w:rFonts w:ascii="Times New Roman" w:hAnsi="Times New Roman" w:cs="Times New Roman"/>
              </w:rPr>
              <w:t>tent row crops such as tobacco</w:t>
            </w:r>
          </w:p>
        </w:tc>
        <w:tc>
          <w:tcPr>
            <w:tcW w:w="654" w:type="pct"/>
          </w:tcPr>
          <w:p w14:paraId="51DCF900" w14:textId="77777777" w:rsidR="00914829" w:rsidRPr="00AF37BC" w:rsidRDefault="00914829" w:rsidP="004934D7">
            <w:pPr>
              <w:pStyle w:val="ListParagraph"/>
              <w:numPr>
                <w:ilvl w:val="0"/>
                <w:numId w:val="25"/>
              </w:numPr>
              <w:autoSpaceDE w:val="0"/>
              <w:autoSpaceDN w:val="0"/>
              <w:adjustRightInd w:val="0"/>
              <w:ind w:left="158" w:hanging="144"/>
              <w:rPr>
                <w:rFonts w:ascii="Times New Roman" w:hAnsi="Times New Roman" w:cs="Times New Roman"/>
              </w:rPr>
            </w:pPr>
            <w:r w:rsidRPr="00AF37BC">
              <w:rPr>
                <w:rFonts w:ascii="Times New Roman" w:hAnsi="Times New Roman" w:cs="Times New Roman"/>
              </w:rPr>
              <w:t xml:space="preserve">Clays &amp; loamy soils </w:t>
            </w:r>
          </w:p>
          <w:p w14:paraId="2549629F" w14:textId="77777777" w:rsidR="00A03356" w:rsidRPr="00AF37BC" w:rsidRDefault="00914829" w:rsidP="004934D7">
            <w:pPr>
              <w:pStyle w:val="ListParagraph"/>
              <w:numPr>
                <w:ilvl w:val="0"/>
                <w:numId w:val="25"/>
              </w:numPr>
              <w:autoSpaceDE w:val="0"/>
              <w:autoSpaceDN w:val="0"/>
              <w:adjustRightInd w:val="0"/>
              <w:ind w:left="158" w:hanging="144"/>
              <w:rPr>
                <w:rFonts w:ascii="Times New Roman" w:eastAsia="+mn-ea" w:hAnsi="Times New Roman" w:cs="Times New Roman"/>
                <w:color w:val="000000"/>
                <w:kern w:val="24"/>
              </w:rPr>
            </w:pPr>
            <w:r w:rsidRPr="00AF37BC">
              <w:rPr>
                <w:rFonts w:ascii="Times New Roman" w:hAnsi="Times New Roman" w:cs="Times New Roman"/>
              </w:rPr>
              <w:t xml:space="preserve">Coarse sands are not recommended </w:t>
            </w:r>
          </w:p>
        </w:tc>
        <w:tc>
          <w:tcPr>
            <w:tcW w:w="708" w:type="pct"/>
          </w:tcPr>
          <w:p w14:paraId="0B593DA4" w14:textId="77777777" w:rsidR="00A03356" w:rsidRPr="00AF37BC" w:rsidRDefault="00ED48AB" w:rsidP="004934D7">
            <w:pPr>
              <w:pStyle w:val="NormalWeb"/>
              <w:numPr>
                <w:ilvl w:val="0"/>
                <w:numId w:val="25"/>
              </w:numPr>
              <w:spacing w:before="0" w:beforeAutospacing="0" w:after="0" w:afterAutospacing="0"/>
              <w:ind w:left="158" w:hanging="144"/>
              <w:rPr>
                <w:rFonts w:eastAsia="+mn-ea"/>
                <w:color w:val="000000"/>
                <w:kern w:val="24"/>
                <w:sz w:val="22"/>
                <w:szCs w:val="22"/>
              </w:rPr>
            </w:pPr>
            <w:r w:rsidRPr="00AF37BC">
              <w:rPr>
                <w:sz w:val="22"/>
                <w:szCs w:val="22"/>
              </w:rPr>
              <w:t>The flatter the land surface, the easier it is to construct basins. On flat land only minor levelling may be required to obtain level basins</w:t>
            </w:r>
          </w:p>
        </w:tc>
        <w:tc>
          <w:tcPr>
            <w:tcW w:w="785" w:type="pct"/>
          </w:tcPr>
          <w:p w14:paraId="799E61D0" w14:textId="77777777" w:rsidR="00A03356" w:rsidRPr="00AF37BC" w:rsidRDefault="006736D7" w:rsidP="004934D7">
            <w:pPr>
              <w:pStyle w:val="NormalWeb"/>
              <w:numPr>
                <w:ilvl w:val="0"/>
                <w:numId w:val="25"/>
              </w:numPr>
              <w:spacing w:before="0" w:beforeAutospacing="0" w:after="0" w:afterAutospacing="0"/>
              <w:ind w:left="158" w:hanging="144"/>
              <w:rPr>
                <w:rFonts w:eastAsia="+mn-ea"/>
                <w:color w:val="000000"/>
                <w:kern w:val="24"/>
                <w:sz w:val="22"/>
                <w:szCs w:val="22"/>
              </w:rPr>
            </w:pPr>
            <w:r w:rsidRPr="00AF37BC">
              <w:rPr>
                <w:sz w:val="22"/>
                <w:szCs w:val="22"/>
              </w:rPr>
              <w:t>Stream size of the basin can vary from 5 to 90 l/s</w:t>
            </w:r>
          </w:p>
        </w:tc>
      </w:tr>
      <w:tr w:rsidR="00ED48AB" w:rsidRPr="00AF37BC" w14:paraId="43791B44" w14:textId="77777777" w:rsidTr="00285093">
        <w:tc>
          <w:tcPr>
            <w:tcW w:w="490" w:type="pct"/>
          </w:tcPr>
          <w:p w14:paraId="542446A4" w14:textId="77777777" w:rsidR="00A03356" w:rsidRPr="00AF37BC" w:rsidRDefault="00A03356" w:rsidP="004934D7">
            <w:pPr>
              <w:pStyle w:val="NormalWeb"/>
              <w:spacing w:before="200" w:beforeAutospacing="0" w:after="0" w:afterAutospacing="0"/>
              <w:rPr>
                <w:rFonts w:eastAsia="+mn-ea"/>
                <w:color w:val="000000"/>
                <w:kern w:val="24"/>
                <w:sz w:val="22"/>
                <w:szCs w:val="22"/>
              </w:rPr>
            </w:pPr>
            <w:r w:rsidRPr="00AF37BC">
              <w:rPr>
                <w:rFonts w:eastAsia="+mn-ea"/>
                <w:color w:val="000000"/>
                <w:kern w:val="24"/>
                <w:sz w:val="22"/>
                <w:szCs w:val="22"/>
              </w:rPr>
              <w:t>Water can</w:t>
            </w:r>
          </w:p>
        </w:tc>
        <w:tc>
          <w:tcPr>
            <w:tcW w:w="1487" w:type="pct"/>
          </w:tcPr>
          <w:p w14:paraId="0EB6D55A" w14:textId="77777777" w:rsidR="002359AA" w:rsidRPr="00AF37BC" w:rsidRDefault="002359AA" w:rsidP="004934D7">
            <w:pPr>
              <w:pStyle w:val="ListParagraph"/>
              <w:numPr>
                <w:ilvl w:val="0"/>
                <w:numId w:val="25"/>
              </w:numPr>
              <w:autoSpaceDE w:val="0"/>
              <w:autoSpaceDN w:val="0"/>
              <w:adjustRightInd w:val="0"/>
              <w:ind w:left="158" w:hanging="144"/>
              <w:jc w:val="both"/>
              <w:rPr>
                <w:rFonts w:ascii="Times New Roman" w:hAnsi="Times New Roman" w:cs="Times New Roman"/>
              </w:rPr>
            </w:pPr>
            <w:r w:rsidRPr="00AF37BC">
              <w:rPr>
                <w:rFonts w:ascii="Times New Roman" w:hAnsi="Times New Roman" w:cs="Times New Roman"/>
              </w:rPr>
              <w:t>The watering can provides a simple and accessible irrigation technique</w:t>
            </w:r>
          </w:p>
          <w:p w14:paraId="17239405" w14:textId="77777777" w:rsidR="00A03356" w:rsidRPr="00AF37BC" w:rsidRDefault="002359AA" w:rsidP="004934D7">
            <w:pPr>
              <w:pStyle w:val="ListParagraph"/>
              <w:numPr>
                <w:ilvl w:val="0"/>
                <w:numId w:val="25"/>
              </w:numPr>
              <w:autoSpaceDE w:val="0"/>
              <w:autoSpaceDN w:val="0"/>
              <w:adjustRightInd w:val="0"/>
              <w:ind w:left="158" w:hanging="144"/>
              <w:jc w:val="both"/>
              <w:rPr>
                <w:rFonts w:ascii="Times New Roman" w:hAnsi="Times New Roman" w:cs="Times New Roman"/>
              </w:rPr>
            </w:pPr>
            <w:r w:rsidRPr="00AF37BC">
              <w:rPr>
                <w:rFonts w:ascii="Times New Roman" w:hAnsi="Times New Roman" w:cs="Times New Roman"/>
              </w:rPr>
              <w:t>and widely practiced by small-scale farmers for vegetable production</w:t>
            </w:r>
          </w:p>
          <w:p w14:paraId="4AF251BE" w14:textId="77777777" w:rsidR="00886B36" w:rsidRPr="00AF37BC" w:rsidRDefault="00886B36" w:rsidP="004934D7">
            <w:pPr>
              <w:pStyle w:val="ListParagraph"/>
              <w:numPr>
                <w:ilvl w:val="0"/>
                <w:numId w:val="25"/>
              </w:numPr>
              <w:autoSpaceDE w:val="0"/>
              <w:autoSpaceDN w:val="0"/>
              <w:adjustRightInd w:val="0"/>
              <w:ind w:left="158" w:hanging="144"/>
              <w:jc w:val="both"/>
              <w:rPr>
                <w:rFonts w:ascii="Times New Roman" w:hAnsi="Times New Roman" w:cs="Times New Roman"/>
              </w:rPr>
            </w:pPr>
            <w:r w:rsidRPr="00AF37BC">
              <w:rPr>
                <w:rFonts w:ascii="Times New Roman" w:hAnsi="Times New Roman" w:cs="Times New Roman"/>
              </w:rPr>
              <w:t>The technology requires low</w:t>
            </w:r>
          </w:p>
          <w:p w14:paraId="4D36BC44" w14:textId="77777777" w:rsidR="00886B36" w:rsidRPr="00AF37BC" w:rsidRDefault="00886B36" w:rsidP="004934D7">
            <w:pPr>
              <w:pStyle w:val="ListParagraph"/>
              <w:numPr>
                <w:ilvl w:val="0"/>
                <w:numId w:val="25"/>
              </w:numPr>
              <w:autoSpaceDE w:val="0"/>
              <w:autoSpaceDN w:val="0"/>
              <w:adjustRightInd w:val="0"/>
              <w:ind w:left="158" w:hanging="144"/>
              <w:jc w:val="both"/>
              <w:rPr>
                <w:rFonts w:ascii="Times New Roman" w:hAnsi="Times New Roman" w:cs="Times New Roman"/>
              </w:rPr>
            </w:pPr>
            <w:r w:rsidRPr="00AF37BC">
              <w:rPr>
                <w:rFonts w:ascii="Times New Roman" w:hAnsi="Times New Roman" w:cs="Times New Roman"/>
              </w:rPr>
              <w:t>investments, but is labour intensive and allows irrigation of only a</w:t>
            </w:r>
          </w:p>
          <w:p w14:paraId="47E1592A" w14:textId="77777777" w:rsidR="00886B36" w:rsidRPr="00AF37BC" w:rsidRDefault="00886B36" w:rsidP="004934D7">
            <w:pPr>
              <w:pStyle w:val="ListParagraph"/>
              <w:numPr>
                <w:ilvl w:val="0"/>
                <w:numId w:val="25"/>
              </w:numPr>
              <w:autoSpaceDE w:val="0"/>
              <w:autoSpaceDN w:val="0"/>
              <w:adjustRightInd w:val="0"/>
              <w:ind w:left="158" w:hanging="144"/>
              <w:jc w:val="both"/>
              <w:rPr>
                <w:rFonts w:ascii="Times New Roman" w:eastAsia="+mn-ea" w:hAnsi="Times New Roman" w:cs="Times New Roman"/>
                <w:color w:val="000000"/>
                <w:kern w:val="24"/>
              </w:rPr>
            </w:pPr>
            <w:r w:rsidRPr="00AF37BC">
              <w:rPr>
                <w:rFonts w:ascii="Times New Roman" w:hAnsi="Times New Roman" w:cs="Times New Roman"/>
              </w:rPr>
              <w:t>small garden/area (50 to 100 m</w:t>
            </w:r>
            <w:r w:rsidRPr="00AF37BC">
              <w:rPr>
                <w:rFonts w:ascii="Times New Roman" w:hAnsi="Times New Roman" w:cs="Times New Roman"/>
                <w:vertAlign w:val="superscript"/>
              </w:rPr>
              <w:t>2</w:t>
            </w:r>
            <w:r w:rsidRPr="00AF37BC">
              <w:rPr>
                <w:rFonts w:ascii="Times New Roman" w:hAnsi="Times New Roman" w:cs="Times New Roman"/>
              </w:rPr>
              <w:t>)</w:t>
            </w:r>
          </w:p>
        </w:tc>
        <w:tc>
          <w:tcPr>
            <w:tcW w:w="875" w:type="pct"/>
          </w:tcPr>
          <w:p w14:paraId="2B267FA5" w14:textId="77777777" w:rsidR="0050242C" w:rsidRPr="00AF37BC" w:rsidRDefault="00886B36" w:rsidP="004934D7">
            <w:pPr>
              <w:pStyle w:val="NormalWeb"/>
              <w:numPr>
                <w:ilvl w:val="0"/>
                <w:numId w:val="25"/>
              </w:numPr>
              <w:spacing w:before="0" w:beforeAutospacing="0" w:after="0" w:afterAutospacing="0"/>
              <w:ind w:left="158" w:hanging="144"/>
              <w:jc w:val="both"/>
              <w:rPr>
                <w:rFonts w:eastAsia="+mn-ea"/>
                <w:color w:val="000000"/>
                <w:kern w:val="24"/>
                <w:sz w:val="22"/>
                <w:szCs w:val="22"/>
              </w:rPr>
            </w:pPr>
            <w:r w:rsidRPr="00AF37BC">
              <w:rPr>
                <w:rFonts w:eastAsiaTheme="minorHAnsi"/>
                <w:sz w:val="22"/>
                <w:szCs w:val="22"/>
              </w:rPr>
              <w:t>Suitable for vegetable</w:t>
            </w:r>
            <w:r w:rsidR="00882819" w:rsidRPr="00AF37BC">
              <w:rPr>
                <w:rFonts w:eastAsiaTheme="minorHAnsi"/>
                <w:sz w:val="22"/>
                <w:szCs w:val="22"/>
              </w:rPr>
              <w:t xml:space="preserve"> </w:t>
            </w:r>
            <w:r w:rsidRPr="00AF37BC">
              <w:rPr>
                <w:rFonts w:eastAsiaTheme="minorHAnsi"/>
                <w:sz w:val="22"/>
                <w:szCs w:val="22"/>
              </w:rPr>
              <w:t>production</w:t>
            </w:r>
            <w:r w:rsidR="0050242C" w:rsidRPr="00AF37BC">
              <w:rPr>
                <w:rFonts w:eastAsiaTheme="minorHAnsi"/>
                <w:sz w:val="22"/>
                <w:szCs w:val="22"/>
              </w:rPr>
              <w:t xml:space="preserve"> (e.g.</w:t>
            </w:r>
            <w:r w:rsidR="0050242C" w:rsidRPr="00AF37BC">
              <w:rPr>
                <w:rFonts w:eastAsia="+mn-ea"/>
                <w:color w:val="000000"/>
                <w:kern w:val="24"/>
                <w:sz w:val="22"/>
                <w:szCs w:val="22"/>
              </w:rPr>
              <w:t xml:space="preserve"> Onion, potato, cabbage, pepper, tomato); fruits (mango, papaya, avocado) &amp; seedling</w:t>
            </w:r>
          </w:p>
          <w:p w14:paraId="7EFB992E" w14:textId="77777777" w:rsidR="00A03356" w:rsidRPr="00AF37BC" w:rsidRDefault="00A03356" w:rsidP="004934D7">
            <w:pPr>
              <w:pStyle w:val="NormalWeb"/>
              <w:spacing w:before="200" w:beforeAutospacing="0" w:after="0" w:afterAutospacing="0"/>
              <w:ind w:left="158" w:hanging="144"/>
              <w:rPr>
                <w:rFonts w:eastAsia="+mn-ea"/>
                <w:color w:val="000000"/>
                <w:kern w:val="24"/>
                <w:sz w:val="22"/>
                <w:szCs w:val="22"/>
                <w:highlight w:val="yellow"/>
              </w:rPr>
            </w:pPr>
          </w:p>
        </w:tc>
        <w:tc>
          <w:tcPr>
            <w:tcW w:w="654" w:type="pct"/>
          </w:tcPr>
          <w:p w14:paraId="15307B6A" w14:textId="77777777" w:rsidR="00A03356" w:rsidRPr="00AF37BC" w:rsidRDefault="003D6952" w:rsidP="004934D7">
            <w:pPr>
              <w:pStyle w:val="NormalWeb"/>
              <w:numPr>
                <w:ilvl w:val="0"/>
                <w:numId w:val="25"/>
              </w:numPr>
              <w:spacing w:before="0" w:beforeAutospacing="0" w:after="0" w:afterAutospacing="0"/>
              <w:ind w:left="158" w:hanging="144"/>
              <w:rPr>
                <w:rFonts w:eastAsia="+mn-ea"/>
                <w:color w:val="000000"/>
                <w:kern w:val="24"/>
                <w:sz w:val="22"/>
                <w:szCs w:val="22"/>
              </w:rPr>
            </w:pPr>
            <w:r w:rsidRPr="00AF37BC">
              <w:rPr>
                <w:rFonts w:eastAsiaTheme="minorHAnsi"/>
                <w:sz w:val="22"/>
                <w:szCs w:val="22"/>
              </w:rPr>
              <w:t>Suitable for all types of soil</w:t>
            </w:r>
            <w:r w:rsidR="0050242C" w:rsidRPr="00AF37BC">
              <w:rPr>
                <w:rFonts w:eastAsiaTheme="minorHAnsi"/>
                <w:sz w:val="22"/>
                <w:szCs w:val="22"/>
              </w:rPr>
              <w:t xml:space="preserve"> </w:t>
            </w:r>
          </w:p>
        </w:tc>
        <w:tc>
          <w:tcPr>
            <w:tcW w:w="708" w:type="pct"/>
          </w:tcPr>
          <w:p w14:paraId="7FFB552A" w14:textId="77777777" w:rsidR="00A03356" w:rsidRPr="00AF37BC" w:rsidRDefault="003D6952" w:rsidP="004934D7">
            <w:pPr>
              <w:pStyle w:val="NormalWeb"/>
              <w:numPr>
                <w:ilvl w:val="0"/>
                <w:numId w:val="25"/>
              </w:numPr>
              <w:spacing w:before="0" w:beforeAutospacing="0" w:after="0" w:afterAutospacing="0"/>
              <w:ind w:left="158" w:hanging="144"/>
              <w:rPr>
                <w:rFonts w:eastAsia="+mn-ea"/>
                <w:color w:val="000000"/>
                <w:kern w:val="24"/>
                <w:sz w:val="22"/>
                <w:szCs w:val="22"/>
              </w:rPr>
            </w:pPr>
            <w:r w:rsidRPr="00AF37BC">
              <w:rPr>
                <w:rFonts w:eastAsiaTheme="minorHAnsi"/>
                <w:sz w:val="22"/>
                <w:szCs w:val="22"/>
              </w:rPr>
              <w:t>Can be adopted to all types of slope</w:t>
            </w:r>
          </w:p>
        </w:tc>
        <w:tc>
          <w:tcPr>
            <w:tcW w:w="785" w:type="pct"/>
          </w:tcPr>
          <w:p w14:paraId="67FF2D48" w14:textId="77777777" w:rsidR="00A03356" w:rsidRPr="00AF37BC" w:rsidRDefault="00A03356" w:rsidP="004934D7">
            <w:pPr>
              <w:pStyle w:val="NormalWeb"/>
              <w:spacing w:before="200" w:beforeAutospacing="0" w:after="0" w:afterAutospacing="0"/>
              <w:rPr>
                <w:rFonts w:eastAsia="+mn-ea"/>
                <w:color w:val="000000"/>
                <w:kern w:val="24"/>
                <w:sz w:val="22"/>
                <w:szCs w:val="22"/>
              </w:rPr>
            </w:pPr>
          </w:p>
        </w:tc>
      </w:tr>
    </w:tbl>
    <w:p w14:paraId="1817E010" w14:textId="77777777" w:rsidR="0040632D" w:rsidRPr="00AF37BC" w:rsidRDefault="00565269" w:rsidP="0028484E">
      <w:pPr>
        <w:pStyle w:val="NormalWeb"/>
        <w:spacing w:before="200" w:beforeAutospacing="0" w:after="0" w:afterAutospacing="0" w:line="360" w:lineRule="auto"/>
        <w:rPr>
          <w:rFonts w:eastAsia="+mn-ea"/>
          <w:color w:val="000000"/>
          <w:kern w:val="24"/>
          <w:sz w:val="20"/>
          <w:szCs w:val="20"/>
        </w:rPr>
        <w:sectPr w:rsidR="0040632D" w:rsidRPr="00AF37BC" w:rsidSect="00654909">
          <w:headerReference w:type="default" r:id="rId28"/>
          <w:footerReference w:type="default" r:id="rId29"/>
          <w:pgSz w:w="15840" w:h="12240" w:orient="landscape" w:code="1"/>
          <w:pgMar w:top="1440" w:right="1440" w:bottom="1440" w:left="1440" w:header="720" w:footer="720" w:gutter="0"/>
          <w:pgNumType w:start="1"/>
          <w:cols w:space="720"/>
          <w:docGrid w:linePitch="360"/>
        </w:sectPr>
      </w:pPr>
      <w:r w:rsidRPr="00AF37BC">
        <w:rPr>
          <w:rFonts w:eastAsia="+mn-ea"/>
          <w:color w:val="000000"/>
          <w:kern w:val="24"/>
          <w:sz w:val="20"/>
          <w:szCs w:val="20"/>
        </w:rPr>
        <w:lastRenderedPageBreak/>
        <w:t>NB</w:t>
      </w:r>
      <w:r w:rsidR="00D11A74" w:rsidRPr="00AF37BC">
        <w:rPr>
          <w:rFonts w:eastAsia="+mn-ea"/>
          <w:color w:val="000000"/>
          <w:kern w:val="24"/>
          <w:sz w:val="20"/>
          <w:szCs w:val="20"/>
        </w:rPr>
        <w:t xml:space="preserve">: </w:t>
      </w:r>
      <w:r w:rsidR="0028484E" w:rsidRPr="00AF37BC">
        <w:rPr>
          <w:rFonts w:eastAsia="+mn-ea"/>
          <w:color w:val="000000"/>
          <w:kern w:val="24"/>
          <w:sz w:val="20"/>
          <w:szCs w:val="20"/>
        </w:rPr>
        <w:t xml:space="preserve">The detail description of </w:t>
      </w:r>
      <w:r w:rsidRPr="00AF37BC">
        <w:rPr>
          <w:rFonts w:eastAsia="+mn-ea"/>
          <w:color w:val="000000"/>
          <w:kern w:val="24"/>
          <w:sz w:val="20"/>
          <w:szCs w:val="20"/>
        </w:rPr>
        <w:t xml:space="preserve">water application method can be referred from SSIGL-15 &amp; SSIGL-18 </w:t>
      </w:r>
      <w:r w:rsidR="00625C72" w:rsidRPr="00AF37BC">
        <w:rPr>
          <w:rFonts w:eastAsia="+mn-ea"/>
          <w:color w:val="000000"/>
          <w:kern w:val="24"/>
          <w:sz w:val="20"/>
          <w:szCs w:val="20"/>
        </w:rPr>
        <w:t>of National</w:t>
      </w:r>
      <w:r w:rsidRPr="00AF37BC">
        <w:rPr>
          <w:rFonts w:eastAsia="+mn-ea"/>
          <w:color w:val="000000"/>
          <w:kern w:val="24"/>
          <w:sz w:val="20"/>
          <w:szCs w:val="20"/>
        </w:rPr>
        <w:t xml:space="preserve"> </w:t>
      </w:r>
      <w:r w:rsidR="0028484E" w:rsidRPr="00AF37BC">
        <w:rPr>
          <w:rFonts w:eastAsia="+mn-ea"/>
          <w:color w:val="000000"/>
          <w:kern w:val="24"/>
          <w:sz w:val="20"/>
          <w:szCs w:val="20"/>
        </w:rPr>
        <w:t>Guidelines for SSID in Ethiopia (MoA,</w:t>
      </w:r>
      <w:r w:rsidRPr="00AF37BC">
        <w:rPr>
          <w:rFonts w:eastAsia="+mn-ea"/>
          <w:color w:val="000000"/>
          <w:kern w:val="24"/>
          <w:sz w:val="20"/>
          <w:szCs w:val="20"/>
        </w:rPr>
        <w:t>2018)</w:t>
      </w:r>
    </w:p>
    <w:p w14:paraId="66FB8FEA" w14:textId="734C46D5" w:rsidR="006C0A07" w:rsidRPr="00AF37BC" w:rsidRDefault="006C0A07" w:rsidP="006219A9">
      <w:pPr>
        <w:pStyle w:val="Heading3"/>
        <w:rPr>
          <w:rFonts w:ascii="Times New Roman" w:eastAsia="Times New Roman" w:hAnsi="Times New Roman" w:cs="Times New Roman"/>
          <w:b/>
        </w:rPr>
      </w:pPr>
      <w:bookmarkStart w:id="27" w:name="_Toc25943931"/>
      <w:r w:rsidRPr="00AF37BC">
        <w:rPr>
          <w:rFonts w:ascii="Times New Roman" w:eastAsia="Times New Roman" w:hAnsi="Times New Roman" w:cs="Times New Roman"/>
          <w:b/>
        </w:rPr>
        <w:lastRenderedPageBreak/>
        <w:t>Low cost Family Drip</w:t>
      </w:r>
      <w:bookmarkEnd w:id="27"/>
    </w:p>
    <w:p w14:paraId="5BCCF67F" w14:textId="51D9D762" w:rsidR="00955D88" w:rsidRPr="003A65AD" w:rsidRDefault="00955D88" w:rsidP="009F022B">
      <w:pPr>
        <w:pStyle w:val="NormalWeb"/>
        <w:spacing w:before="200" w:beforeAutospacing="0" w:after="0" w:afterAutospacing="0" w:line="360" w:lineRule="auto"/>
        <w:rPr>
          <w:rFonts w:eastAsia="+mn-ea"/>
          <w:color w:val="000000"/>
          <w:kern w:val="24"/>
          <w:sz w:val="22"/>
          <w:szCs w:val="22"/>
        </w:rPr>
      </w:pPr>
    </w:p>
    <w:p w14:paraId="5BBD9421" w14:textId="51B7E282" w:rsidR="003D6B18" w:rsidRDefault="003D6B18" w:rsidP="003D6B18">
      <w:pPr>
        <w:pStyle w:val="Caption"/>
        <w:keepNext/>
      </w:pPr>
      <w:bookmarkStart w:id="28" w:name="_Toc25943622"/>
      <w:r>
        <w:t xml:space="preserve">Table </w:t>
      </w:r>
      <w:fldSimple w:instr=" SEQ Table \* ARABIC ">
        <w:r>
          <w:rPr>
            <w:noProof/>
          </w:rPr>
          <w:t>6</w:t>
        </w:r>
      </w:fldSimple>
      <w:r>
        <w:t xml:space="preserve"> </w:t>
      </w:r>
      <w:r w:rsidRPr="004A056C">
        <w:t>Summary of Drip Kit (FDK) Specification and Cost of installation</w:t>
      </w:r>
      <w:bookmarkEnd w:id="28"/>
    </w:p>
    <w:tbl>
      <w:tblPr>
        <w:tblStyle w:val="TableGrid"/>
        <w:tblW w:w="5521" w:type="pct"/>
        <w:tblLook w:val="04A0" w:firstRow="1" w:lastRow="0" w:firstColumn="1" w:lastColumn="0" w:noHBand="0" w:noVBand="1"/>
      </w:tblPr>
      <w:tblGrid>
        <w:gridCol w:w="1977"/>
        <w:gridCol w:w="1286"/>
        <w:gridCol w:w="1350"/>
        <w:gridCol w:w="1439"/>
        <w:gridCol w:w="1441"/>
        <w:gridCol w:w="1439"/>
        <w:gridCol w:w="1392"/>
      </w:tblGrid>
      <w:tr w:rsidR="00955D88" w:rsidRPr="00AF37BC" w14:paraId="766F27E9" w14:textId="77777777" w:rsidTr="009F022B">
        <w:trPr>
          <w:trHeight w:val="20"/>
        </w:trPr>
        <w:tc>
          <w:tcPr>
            <w:tcW w:w="957" w:type="pct"/>
            <w:shd w:val="clear" w:color="auto" w:fill="92CDDC" w:themeFill="accent5" w:themeFillTint="99"/>
          </w:tcPr>
          <w:p w14:paraId="23DD0748" w14:textId="77777777" w:rsidR="00955D88" w:rsidRPr="00AF37BC" w:rsidRDefault="00955D88" w:rsidP="004934D7">
            <w:pPr>
              <w:rPr>
                <w:rFonts w:ascii="Times New Roman" w:eastAsia="Times New Roman" w:hAnsi="Times New Roman" w:cs="Times New Roman"/>
                <w:b/>
              </w:rPr>
            </w:pPr>
            <w:r w:rsidRPr="00AF37BC">
              <w:rPr>
                <w:rFonts w:ascii="Times New Roman" w:eastAsia="Times New Roman" w:hAnsi="Times New Roman" w:cs="Times New Roman"/>
                <w:b/>
              </w:rPr>
              <w:t>Specification</w:t>
            </w:r>
          </w:p>
        </w:tc>
        <w:tc>
          <w:tcPr>
            <w:tcW w:w="623" w:type="pct"/>
            <w:shd w:val="clear" w:color="auto" w:fill="92CDDC" w:themeFill="accent5" w:themeFillTint="99"/>
          </w:tcPr>
          <w:p w14:paraId="716D2B8C" w14:textId="77777777" w:rsidR="00955D88" w:rsidRPr="00AF37BC" w:rsidRDefault="00955D88" w:rsidP="004934D7">
            <w:pPr>
              <w:rPr>
                <w:rFonts w:ascii="Times New Roman" w:eastAsia="Times New Roman" w:hAnsi="Times New Roman" w:cs="Times New Roman"/>
                <w:b/>
              </w:rPr>
            </w:pPr>
            <w:r w:rsidRPr="00AF37BC">
              <w:rPr>
                <w:rFonts w:ascii="Times New Roman" w:eastAsia="Times New Roman" w:hAnsi="Times New Roman" w:cs="Times New Roman"/>
                <w:b/>
              </w:rPr>
              <w:t>Bucket Drip Kit (50 m</w:t>
            </w:r>
            <w:r w:rsidRPr="00AF37BC">
              <w:rPr>
                <w:rFonts w:ascii="Times New Roman" w:eastAsia="Times New Roman" w:hAnsi="Times New Roman" w:cs="Times New Roman"/>
                <w:b/>
                <w:vertAlign w:val="superscript"/>
              </w:rPr>
              <w:t>2</w:t>
            </w:r>
            <w:r w:rsidRPr="00AF37BC">
              <w:rPr>
                <w:rFonts w:ascii="Times New Roman" w:eastAsia="Times New Roman" w:hAnsi="Times New Roman" w:cs="Times New Roman"/>
                <w:b/>
              </w:rPr>
              <w:t>)</w:t>
            </w:r>
          </w:p>
        </w:tc>
        <w:tc>
          <w:tcPr>
            <w:tcW w:w="654" w:type="pct"/>
            <w:shd w:val="clear" w:color="auto" w:fill="92CDDC" w:themeFill="accent5" w:themeFillTint="99"/>
          </w:tcPr>
          <w:p w14:paraId="042C8443" w14:textId="77777777" w:rsidR="00955D88" w:rsidRPr="00AF37BC" w:rsidRDefault="00955D88" w:rsidP="004934D7">
            <w:pPr>
              <w:rPr>
                <w:rFonts w:ascii="Times New Roman" w:eastAsia="Times New Roman" w:hAnsi="Times New Roman" w:cs="Times New Roman"/>
                <w:b/>
              </w:rPr>
            </w:pPr>
            <w:r w:rsidRPr="00AF37BC">
              <w:rPr>
                <w:rFonts w:ascii="Times New Roman" w:eastAsia="Times New Roman" w:hAnsi="Times New Roman" w:cs="Times New Roman"/>
                <w:b/>
              </w:rPr>
              <w:t>Bucket Drip Kit (100m</w:t>
            </w:r>
            <w:r w:rsidRPr="00AF37BC">
              <w:rPr>
                <w:rFonts w:ascii="Times New Roman" w:eastAsia="Times New Roman" w:hAnsi="Times New Roman" w:cs="Times New Roman"/>
                <w:b/>
                <w:vertAlign w:val="superscript"/>
              </w:rPr>
              <w:t>2</w:t>
            </w:r>
            <w:r w:rsidRPr="00AF37BC">
              <w:rPr>
                <w:rFonts w:ascii="Times New Roman" w:eastAsia="Times New Roman" w:hAnsi="Times New Roman" w:cs="Times New Roman"/>
                <w:b/>
              </w:rPr>
              <w:t>)</w:t>
            </w:r>
          </w:p>
        </w:tc>
        <w:tc>
          <w:tcPr>
            <w:tcW w:w="697" w:type="pct"/>
            <w:shd w:val="clear" w:color="auto" w:fill="92CDDC" w:themeFill="accent5" w:themeFillTint="99"/>
          </w:tcPr>
          <w:p w14:paraId="3ADAAF1E" w14:textId="77777777" w:rsidR="00955D88" w:rsidRPr="00AF37BC" w:rsidRDefault="00955D88" w:rsidP="004934D7">
            <w:pPr>
              <w:rPr>
                <w:rFonts w:ascii="Times New Roman" w:eastAsia="Times New Roman" w:hAnsi="Times New Roman" w:cs="Times New Roman"/>
                <w:b/>
              </w:rPr>
            </w:pPr>
            <w:r w:rsidRPr="00AF37BC">
              <w:rPr>
                <w:rFonts w:ascii="Times New Roman" w:eastAsia="Times New Roman" w:hAnsi="Times New Roman" w:cs="Times New Roman"/>
                <w:b/>
              </w:rPr>
              <w:t>Family Drip Kit (200m</w:t>
            </w:r>
            <w:r w:rsidRPr="00AF37BC">
              <w:rPr>
                <w:rFonts w:ascii="Times New Roman" w:eastAsia="Times New Roman" w:hAnsi="Times New Roman" w:cs="Times New Roman"/>
                <w:b/>
                <w:vertAlign w:val="superscript"/>
              </w:rPr>
              <w:t>2</w:t>
            </w:r>
            <w:r w:rsidRPr="00AF37BC">
              <w:rPr>
                <w:rFonts w:ascii="Times New Roman" w:eastAsia="Times New Roman" w:hAnsi="Times New Roman" w:cs="Times New Roman"/>
                <w:b/>
              </w:rPr>
              <w:t>)</w:t>
            </w:r>
          </w:p>
        </w:tc>
        <w:tc>
          <w:tcPr>
            <w:tcW w:w="698" w:type="pct"/>
            <w:shd w:val="clear" w:color="auto" w:fill="92CDDC" w:themeFill="accent5" w:themeFillTint="99"/>
          </w:tcPr>
          <w:p w14:paraId="727CF540" w14:textId="77777777" w:rsidR="00955D88" w:rsidRPr="00AF37BC" w:rsidRDefault="00955D88" w:rsidP="004934D7">
            <w:pPr>
              <w:rPr>
                <w:rFonts w:ascii="Times New Roman" w:eastAsia="Times New Roman" w:hAnsi="Times New Roman" w:cs="Times New Roman"/>
                <w:b/>
              </w:rPr>
            </w:pPr>
            <w:r w:rsidRPr="00AF37BC">
              <w:rPr>
                <w:rFonts w:ascii="Times New Roman" w:eastAsia="Times New Roman" w:hAnsi="Times New Roman" w:cs="Times New Roman"/>
                <w:b/>
              </w:rPr>
              <w:t>Family Drip Kit (250m</w:t>
            </w:r>
            <w:r w:rsidRPr="00AF37BC">
              <w:rPr>
                <w:rFonts w:ascii="Times New Roman" w:eastAsia="Times New Roman" w:hAnsi="Times New Roman" w:cs="Times New Roman"/>
                <w:b/>
                <w:vertAlign w:val="superscript"/>
              </w:rPr>
              <w:t>2</w:t>
            </w:r>
            <w:r w:rsidRPr="00AF37BC">
              <w:rPr>
                <w:rFonts w:ascii="Times New Roman" w:eastAsia="Times New Roman" w:hAnsi="Times New Roman" w:cs="Times New Roman"/>
                <w:b/>
              </w:rPr>
              <w:t>)</w:t>
            </w:r>
          </w:p>
        </w:tc>
        <w:tc>
          <w:tcPr>
            <w:tcW w:w="697" w:type="pct"/>
            <w:shd w:val="clear" w:color="auto" w:fill="92CDDC" w:themeFill="accent5" w:themeFillTint="99"/>
          </w:tcPr>
          <w:p w14:paraId="3ED992E8" w14:textId="77777777" w:rsidR="00955D88" w:rsidRPr="00AF37BC" w:rsidRDefault="00955D88" w:rsidP="004934D7">
            <w:pPr>
              <w:rPr>
                <w:rFonts w:ascii="Times New Roman" w:eastAsia="Times New Roman" w:hAnsi="Times New Roman" w:cs="Times New Roman"/>
                <w:b/>
              </w:rPr>
            </w:pPr>
            <w:r w:rsidRPr="00AF37BC">
              <w:rPr>
                <w:rFonts w:ascii="Times New Roman" w:eastAsia="Times New Roman" w:hAnsi="Times New Roman" w:cs="Times New Roman"/>
                <w:b/>
              </w:rPr>
              <w:t>Family Drip Kit (500m</w:t>
            </w:r>
            <w:r w:rsidRPr="00AF37BC">
              <w:rPr>
                <w:rFonts w:ascii="Times New Roman" w:eastAsia="Times New Roman" w:hAnsi="Times New Roman" w:cs="Times New Roman"/>
                <w:b/>
                <w:vertAlign w:val="superscript"/>
              </w:rPr>
              <w:t>2</w:t>
            </w:r>
            <w:r w:rsidRPr="00AF37BC">
              <w:rPr>
                <w:rFonts w:ascii="Times New Roman" w:eastAsia="Times New Roman" w:hAnsi="Times New Roman" w:cs="Times New Roman"/>
                <w:b/>
              </w:rPr>
              <w:t>)</w:t>
            </w:r>
          </w:p>
        </w:tc>
        <w:tc>
          <w:tcPr>
            <w:tcW w:w="674" w:type="pct"/>
            <w:shd w:val="clear" w:color="auto" w:fill="92CDDC" w:themeFill="accent5" w:themeFillTint="99"/>
          </w:tcPr>
          <w:p w14:paraId="3BE5B575" w14:textId="77777777" w:rsidR="00955D88" w:rsidRPr="00AF37BC" w:rsidRDefault="00955D88" w:rsidP="004934D7">
            <w:pPr>
              <w:rPr>
                <w:rFonts w:ascii="Times New Roman" w:eastAsia="Times New Roman" w:hAnsi="Times New Roman" w:cs="Times New Roman"/>
                <w:b/>
              </w:rPr>
            </w:pPr>
            <w:r w:rsidRPr="00AF37BC">
              <w:rPr>
                <w:rFonts w:ascii="Times New Roman" w:eastAsia="Times New Roman" w:hAnsi="Times New Roman" w:cs="Times New Roman"/>
                <w:b/>
              </w:rPr>
              <w:t>Family Drip Kit (1000m</w:t>
            </w:r>
            <w:r w:rsidRPr="00AF37BC">
              <w:rPr>
                <w:rFonts w:ascii="Times New Roman" w:eastAsia="Times New Roman" w:hAnsi="Times New Roman" w:cs="Times New Roman"/>
                <w:b/>
                <w:vertAlign w:val="superscript"/>
              </w:rPr>
              <w:t>2</w:t>
            </w:r>
            <w:r w:rsidRPr="00AF37BC">
              <w:rPr>
                <w:rFonts w:ascii="Times New Roman" w:eastAsia="Times New Roman" w:hAnsi="Times New Roman" w:cs="Times New Roman"/>
                <w:b/>
              </w:rPr>
              <w:t>)</w:t>
            </w:r>
          </w:p>
        </w:tc>
      </w:tr>
      <w:tr w:rsidR="00955D88" w:rsidRPr="00AF37BC" w14:paraId="6A91C096" w14:textId="77777777" w:rsidTr="006B0829">
        <w:trPr>
          <w:trHeight w:val="20"/>
        </w:trPr>
        <w:tc>
          <w:tcPr>
            <w:tcW w:w="957" w:type="pct"/>
          </w:tcPr>
          <w:p w14:paraId="215B10C1" w14:textId="77777777" w:rsidR="00955D88" w:rsidRPr="00AF37BC" w:rsidRDefault="00955D88" w:rsidP="004934D7">
            <w:pPr>
              <w:rPr>
                <w:rFonts w:ascii="Times New Roman" w:eastAsia="Times New Roman" w:hAnsi="Times New Roman" w:cs="Times New Roman"/>
                <w:vertAlign w:val="subscript"/>
              </w:rPr>
            </w:pPr>
            <w:r w:rsidRPr="00AF37BC">
              <w:rPr>
                <w:rFonts w:ascii="Times New Roman" w:eastAsia="Times New Roman" w:hAnsi="Times New Roman" w:cs="Times New Roman"/>
              </w:rPr>
              <w:t>Emitters tubes No @0.30m spacing</w:t>
            </w:r>
          </w:p>
        </w:tc>
        <w:tc>
          <w:tcPr>
            <w:tcW w:w="623" w:type="pct"/>
          </w:tcPr>
          <w:p w14:paraId="3D9E8060" w14:textId="77777777" w:rsidR="00955D88" w:rsidRPr="00AF37BC" w:rsidRDefault="00955D88" w:rsidP="004934D7">
            <w:pPr>
              <w:rPr>
                <w:rFonts w:ascii="Times New Roman" w:eastAsia="Times New Roman" w:hAnsi="Times New Roman" w:cs="Times New Roman"/>
              </w:rPr>
            </w:pPr>
            <w:r w:rsidRPr="00AF37BC">
              <w:rPr>
                <w:rFonts w:ascii="Times New Roman" w:eastAsia="Times New Roman" w:hAnsi="Times New Roman" w:cs="Times New Roman"/>
              </w:rPr>
              <w:t>165</w:t>
            </w:r>
          </w:p>
        </w:tc>
        <w:tc>
          <w:tcPr>
            <w:tcW w:w="654" w:type="pct"/>
          </w:tcPr>
          <w:p w14:paraId="04AFA890" w14:textId="77777777" w:rsidR="00955D88" w:rsidRPr="00AF37BC" w:rsidRDefault="00955D88" w:rsidP="004934D7">
            <w:pPr>
              <w:rPr>
                <w:rFonts w:ascii="Times New Roman" w:eastAsia="Times New Roman" w:hAnsi="Times New Roman" w:cs="Times New Roman"/>
              </w:rPr>
            </w:pPr>
            <w:r w:rsidRPr="00AF37BC">
              <w:rPr>
                <w:rFonts w:ascii="Times New Roman" w:eastAsia="Times New Roman" w:hAnsi="Times New Roman" w:cs="Times New Roman"/>
              </w:rPr>
              <w:t>330</w:t>
            </w:r>
          </w:p>
        </w:tc>
        <w:tc>
          <w:tcPr>
            <w:tcW w:w="697" w:type="pct"/>
          </w:tcPr>
          <w:p w14:paraId="61E24CF0" w14:textId="77777777" w:rsidR="00955D88" w:rsidRPr="00AF37BC" w:rsidRDefault="00955D88" w:rsidP="004934D7">
            <w:pPr>
              <w:rPr>
                <w:rFonts w:ascii="Times New Roman" w:eastAsia="Times New Roman" w:hAnsi="Times New Roman" w:cs="Times New Roman"/>
              </w:rPr>
            </w:pPr>
            <w:r w:rsidRPr="00AF37BC">
              <w:rPr>
                <w:rFonts w:ascii="Times New Roman" w:eastAsia="Times New Roman" w:hAnsi="Times New Roman" w:cs="Times New Roman"/>
              </w:rPr>
              <w:t>670</w:t>
            </w:r>
          </w:p>
        </w:tc>
        <w:tc>
          <w:tcPr>
            <w:tcW w:w="698" w:type="pct"/>
          </w:tcPr>
          <w:p w14:paraId="41AE8EF8" w14:textId="77777777" w:rsidR="00955D88" w:rsidRPr="00AF37BC" w:rsidRDefault="00955D88" w:rsidP="004934D7">
            <w:pPr>
              <w:rPr>
                <w:rFonts w:ascii="Times New Roman" w:eastAsia="Times New Roman" w:hAnsi="Times New Roman" w:cs="Times New Roman"/>
              </w:rPr>
            </w:pPr>
            <w:r w:rsidRPr="00AF37BC">
              <w:rPr>
                <w:rFonts w:ascii="Times New Roman" w:eastAsia="Times New Roman" w:hAnsi="Times New Roman" w:cs="Times New Roman"/>
              </w:rPr>
              <w:t>835</w:t>
            </w:r>
          </w:p>
        </w:tc>
        <w:tc>
          <w:tcPr>
            <w:tcW w:w="697" w:type="pct"/>
          </w:tcPr>
          <w:p w14:paraId="60AF9CA1" w14:textId="77777777" w:rsidR="00955D88" w:rsidRPr="00AF37BC" w:rsidRDefault="00955D88" w:rsidP="004934D7">
            <w:pPr>
              <w:rPr>
                <w:rFonts w:ascii="Times New Roman" w:eastAsia="Times New Roman" w:hAnsi="Times New Roman" w:cs="Times New Roman"/>
              </w:rPr>
            </w:pPr>
            <w:r w:rsidRPr="00AF37BC">
              <w:rPr>
                <w:rFonts w:ascii="Times New Roman" w:eastAsia="Times New Roman" w:hAnsi="Times New Roman" w:cs="Times New Roman"/>
              </w:rPr>
              <w:t>1670</w:t>
            </w:r>
          </w:p>
        </w:tc>
        <w:tc>
          <w:tcPr>
            <w:tcW w:w="674" w:type="pct"/>
          </w:tcPr>
          <w:p w14:paraId="4C18B2D7" w14:textId="77777777" w:rsidR="00955D88" w:rsidRPr="00AF37BC" w:rsidRDefault="00955D88" w:rsidP="004934D7">
            <w:pPr>
              <w:rPr>
                <w:rFonts w:ascii="Times New Roman" w:eastAsia="Times New Roman" w:hAnsi="Times New Roman" w:cs="Times New Roman"/>
              </w:rPr>
            </w:pPr>
            <w:r w:rsidRPr="00AF37BC">
              <w:rPr>
                <w:rFonts w:ascii="Times New Roman" w:eastAsia="Times New Roman" w:hAnsi="Times New Roman" w:cs="Times New Roman"/>
              </w:rPr>
              <w:t>3340</w:t>
            </w:r>
          </w:p>
        </w:tc>
      </w:tr>
      <w:tr w:rsidR="00955D88" w:rsidRPr="00AF37BC" w14:paraId="6474853E" w14:textId="77777777" w:rsidTr="006B0829">
        <w:trPr>
          <w:trHeight w:val="20"/>
        </w:trPr>
        <w:tc>
          <w:tcPr>
            <w:tcW w:w="957" w:type="pct"/>
          </w:tcPr>
          <w:p w14:paraId="74963C91" w14:textId="77777777" w:rsidR="00955D88" w:rsidRPr="00AF37BC" w:rsidRDefault="00955D88" w:rsidP="004934D7">
            <w:pPr>
              <w:autoSpaceDE w:val="0"/>
              <w:autoSpaceDN w:val="0"/>
              <w:adjustRightInd w:val="0"/>
              <w:ind w:right="-110"/>
              <w:rPr>
                <w:rFonts w:ascii="Times New Roman" w:hAnsi="Times New Roman" w:cs="Times New Roman"/>
              </w:rPr>
            </w:pPr>
            <w:r w:rsidRPr="00AF37BC">
              <w:rPr>
                <w:rFonts w:ascii="Times New Roman" w:hAnsi="Times New Roman" w:cs="Times New Roman"/>
              </w:rPr>
              <w:t>Number and Length of drip Laterals@1m spacing, LDPE, 16mm</w:t>
            </w:r>
          </w:p>
        </w:tc>
        <w:tc>
          <w:tcPr>
            <w:tcW w:w="623" w:type="pct"/>
          </w:tcPr>
          <w:p w14:paraId="429E6D1A" w14:textId="77777777" w:rsidR="00955D88" w:rsidRPr="00AF37BC" w:rsidRDefault="00955D88" w:rsidP="004934D7">
            <w:pPr>
              <w:autoSpaceDE w:val="0"/>
              <w:autoSpaceDN w:val="0"/>
              <w:adjustRightInd w:val="0"/>
              <w:rPr>
                <w:rFonts w:ascii="Times New Roman" w:hAnsi="Times New Roman" w:cs="Times New Roman"/>
              </w:rPr>
            </w:pPr>
            <w:r w:rsidRPr="00AF37BC">
              <w:rPr>
                <w:rFonts w:ascii="Times New Roman" w:hAnsi="Times New Roman" w:cs="Times New Roman"/>
              </w:rPr>
              <w:t>10 lines</w:t>
            </w:r>
          </w:p>
          <w:p w14:paraId="52CC63F9" w14:textId="77777777" w:rsidR="00955D88" w:rsidRPr="00AF37BC" w:rsidRDefault="00955D88" w:rsidP="004934D7">
            <w:pPr>
              <w:autoSpaceDE w:val="0"/>
              <w:autoSpaceDN w:val="0"/>
              <w:adjustRightInd w:val="0"/>
              <w:rPr>
                <w:rFonts w:ascii="Times New Roman" w:hAnsi="Times New Roman" w:cs="Times New Roman"/>
              </w:rPr>
            </w:pPr>
            <w:r w:rsidRPr="00AF37BC">
              <w:rPr>
                <w:rFonts w:ascii="Times New Roman" w:hAnsi="Times New Roman" w:cs="Times New Roman"/>
              </w:rPr>
              <w:t>5m long</w:t>
            </w:r>
          </w:p>
        </w:tc>
        <w:tc>
          <w:tcPr>
            <w:tcW w:w="654" w:type="pct"/>
          </w:tcPr>
          <w:p w14:paraId="06242605" w14:textId="77777777" w:rsidR="00955D88" w:rsidRPr="00AF37BC" w:rsidRDefault="00955D88" w:rsidP="004934D7">
            <w:pPr>
              <w:autoSpaceDE w:val="0"/>
              <w:autoSpaceDN w:val="0"/>
              <w:adjustRightInd w:val="0"/>
              <w:rPr>
                <w:rFonts w:ascii="Times New Roman" w:hAnsi="Times New Roman" w:cs="Times New Roman"/>
              </w:rPr>
            </w:pPr>
            <w:r w:rsidRPr="00AF37BC">
              <w:rPr>
                <w:rFonts w:ascii="Times New Roman" w:hAnsi="Times New Roman" w:cs="Times New Roman"/>
              </w:rPr>
              <w:t>10 lines</w:t>
            </w:r>
          </w:p>
          <w:p w14:paraId="33D34A22" w14:textId="77777777" w:rsidR="00955D88" w:rsidRPr="00AF37BC" w:rsidRDefault="00955D88" w:rsidP="004934D7">
            <w:pPr>
              <w:autoSpaceDE w:val="0"/>
              <w:autoSpaceDN w:val="0"/>
              <w:adjustRightInd w:val="0"/>
              <w:rPr>
                <w:rFonts w:ascii="Times New Roman" w:hAnsi="Times New Roman" w:cs="Times New Roman"/>
              </w:rPr>
            </w:pPr>
            <w:r w:rsidRPr="00AF37BC">
              <w:rPr>
                <w:rFonts w:ascii="Times New Roman" w:hAnsi="Times New Roman" w:cs="Times New Roman"/>
              </w:rPr>
              <w:t>10 m long</w:t>
            </w:r>
          </w:p>
        </w:tc>
        <w:tc>
          <w:tcPr>
            <w:tcW w:w="697" w:type="pct"/>
          </w:tcPr>
          <w:p w14:paraId="4BCFDCA8" w14:textId="77777777" w:rsidR="00955D88" w:rsidRPr="00AF37BC" w:rsidRDefault="00955D88" w:rsidP="004934D7">
            <w:pPr>
              <w:autoSpaceDE w:val="0"/>
              <w:autoSpaceDN w:val="0"/>
              <w:adjustRightInd w:val="0"/>
              <w:rPr>
                <w:rFonts w:ascii="Times New Roman" w:hAnsi="Times New Roman" w:cs="Times New Roman"/>
              </w:rPr>
            </w:pPr>
            <w:r w:rsidRPr="00AF37BC">
              <w:rPr>
                <w:rFonts w:ascii="Times New Roman" w:hAnsi="Times New Roman" w:cs="Times New Roman"/>
              </w:rPr>
              <w:t>20 lines</w:t>
            </w:r>
          </w:p>
          <w:p w14:paraId="0050FEDD" w14:textId="77777777" w:rsidR="00955D88" w:rsidRPr="00AF37BC" w:rsidRDefault="00955D88" w:rsidP="004934D7">
            <w:pPr>
              <w:autoSpaceDE w:val="0"/>
              <w:autoSpaceDN w:val="0"/>
              <w:adjustRightInd w:val="0"/>
              <w:rPr>
                <w:rFonts w:ascii="Times New Roman" w:hAnsi="Times New Roman" w:cs="Times New Roman"/>
              </w:rPr>
            </w:pPr>
            <w:r w:rsidRPr="00AF37BC">
              <w:rPr>
                <w:rFonts w:ascii="Times New Roman" w:hAnsi="Times New Roman" w:cs="Times New Roman"/>
              </w:rPr>
              <w:t>10 m long</w:t>
            </w:r>
          </w:p>
        </w:tc>
        <w:tc>
          <w:tcPr>
            <w:tcW w:w="698" w:type="pct"/>
          </w:tcPr>
          <w:p w14:paraId="3E4E11FE" w14:textId="77777777" w:rsidR="00955D88" w:rsidRPr="00AF37BC" w:rsidRDefault="00955D88" w:rsidP="004934D7">
            <w:pPr>
              <w:autoSpaceDE w:val="0"/>
              <w:autoSpaceDN w:val="0"/>
              <w:adjustRightInd w:val="0"/>
              <w:rPr>
                <w:rFonts w:ascii="Times New Roman" w:hAnsi="Times New Roman" w:cs="Times New Roman"/>
              </w:rPr>
            </w:pPr>
            <w:r w:rsidRPr="00AF37BC">
              <w:rPr>
                <w:rFonts w:ascii="Times New Roman" w:hAnsi="Times New Roman" w:cs="Times New Roman"/>
              </w:rPr>
              <w:t>20 lines</w:t>
            </w:r>
          </w:p>
          <w:p w14:paraId="54150F78" w14:textId="77777777" w:rsidR="00955D88" w:rsidRPr="00AF37BC" w:rsidRDefault="00955D88" w:rsidP="004934D7">
            <w:pPr>
              <w:autoSpaceDE w:val="0"/>
              <w:autoSpaceDN w:val="0"/>
              <w:adjustRightInd w:val="0"/>
              <w:rPr>
                <w:rFonts w:ascii="Times New Roman" w:hAnsi="Times New Roman" w:cs="Times New Roman"/>
              </w:rPr>
            </w:pPr>
            <w:r w:rsidRPr="00AF37BC">
              <w:rPr>
                <w:rFonts w:ascii="Times New Roman" w:hAnsi="Times New Roman" w:cs="Times New Roman"/>
              </w:rPr>
              <w:t xml:space="preserve">12.5 m </w:t>
            </w:r>
          </w:p>
        </w:tc>
        <w:tc>
          <w:tcPr>
            <w:tcW w:w="697" w:type="pct"/>
          </w:tcPr>
          <w:p w14:paraId="46FF60C9" w14:textId="77777777" w:rsidR="00955D88" w:rsidRPr="00AF37BC" w:rsidRDefault="00955D88" w:rsidP="004934D7">
            <w:pPr>
              <w:autoSpaceDE w:val="0"/>
              <w:autoSpaceDN w:val="0"/>
              <w:adjustRightInd w:val="0"/>
              <w:rPr>
                <w:rFonts w:ascii="Times New Roman" w:hAnsi="Times New Roman" w:cs="Times New Roman"/>
              </w:rPr>
            </w:pPr>
            <w:r w:rsidRPr="00AF37BC">
              <w:rPr>
                <w:rFonts w:ascii="Times New Roman" w:hAnsi="Times New Roman" w:cs="Times New Roman"/>
              </w:rPr>
              <w:t xml:space="preserve">25 lines </w:t>
            </w:r>
          </w:p>
          <w:p w14:paraId="4E30D1F7" w14:textId="77777777" w:rsidR="00955D88" w:rsidRPr="00AF37BC" w:rsidRDefault="00955D88" w:rsidP="004934D7">
            <w:pPr>
              <w:autoSpaceDE w:val="0"/>
              <w:autoSpaceDN w:val="0"/>
              <w:adjustRightInd w:val="0"/>
              <w:rPr>
                <w:rFonts w:ascii="Times New Roman" w:hAnsi="Times New Roman" w:cs="Times New Roman"/>
              </w:rPr>
            </w:pPr>
            <w:r w:rsidRPr="00AF37BC">
              <w:rPr>
                <w:rFonts w:ascii="Times New Roman" w:hAnsi="Times New Roman" w:cs="Times New Roman"/>
              </w:rPr>
              <w:t>20 m</w:t>
            </w:r>
          </w:p>
        </w:tc>
        <w:tc>
          <w:tcPr>
            <w:tcW w:w="674" w:type="pct"/>
          </w:tcPr>
          <w:p w14:paraId="41F3CD7E" w14:textId="77777777" w:rsidR="00955D88" w:rsidRPr="00AF37BC" w:rsidRDefault="00955D88" w:rsidP="004934D7">
            <w:pPr>
              <w:autoSpaceDE w:val="0"/>
              <w:autoSpaceDN w:val="0"/>
              <w:adjustRightInd w:val="0"/>
              <w:rPr>
                <w:rFonts w:ascii="Times New Roman" w:hAnsi="Times New Roman" w:cs="Times New Roman"/>
              </w:rPr>
            </w:pPr>
            <w:r w:rsidRPr="00AF37BC">
              <w:rPr>
                <w:rFonts w:ascii="Times New Roman" w:hAnsi="Times New Roman" w:cs="Times New Roman"/>
              </w:rPr>
              <w:t xml:space="preserve">40 lines </w:t>
            </w:r>
          </w:p>
          <w:p w14:paraId="411F2FAB" w14:textId="77777777" w:rsidR="00955D88" w:rsidRPr="00AF37BC" w:rsidRDefault="00955D88" w:rsidP="004934D7">
            <w:pPr>
              <w:autoSpaceDE w:val="0"/>
              <w:autoSpaceDN w:val="0"/>
              <w:adjustRightInd w:val="0"/>
              <w:rPr>
                <w:rFonts w:ascii="Times New Roman" w:hAnsi="Times New Roman" w:cs="Times New Roman"/>
              </w:rPr>
            </w:pPr>
            <w:r w:rsidRPr="00AF37BC">
              <w:rPr>
                <w:rFonts w:ascii="Times New Roman" w:hAnsi="Times New Roman" w:cs="Times New Roman"/>
              </w:rPr>
              <w:t>25 m</w:t>
            </w:r>
          </w:p>
        </w:tc>
      </w:tr>
      <w:tr w:rsidR="00955D88" w:rsidRPr="00AF37BC" w14:paraId="5D3A5F77" w14:textId="77777777" w:rsidTr="006B0829">
        <w:trPr>
          <w:trHeight w:val="20"/>
        </w:trPr>
        <w:tc>
          <w:tcPr>
            <w:tcW w:w="957" w:type="pct"/>
          </w:tcPr>
          <w:p w14:paraId="6528785C" w14:textId="77777777" w:rsidR="00955D88" w:rsidRPr="00AF37BC" w:rsidRDefault="00955D88" w:rsidP="004934D7">
            <w:pPr>
              <w:autoSpaceDE w:val="0"/>
              <w:autoSpaceDN w:val="0"/>
              <w:adjustRightInd w:val="0"/>
              <w:rPr>
                <w:rFonts w:ascii="Times New Roman" w:hAnsi="Times New Roman" w:cs="Times New Roman"/>
              </w:rPr>
            </w:pPr>
            <w:r w:rsidRPr="00AF37BC">
              <w:rPr>
                <w:rFonts w:ascii="Times New Roman" w:hAnsi="Times New Roman" w:cs="Times New Roman"/>
              </w:rPr>
              <w:t>Sub-main Outer</w:t>
            </w:r>
          </w:p>
          <w:p w14:paraId="5C9E3D48" w14:textId="77777777" w:rsidR="00955D88" w:rsidRPr="00AF37BC" w:rsidRDefault="00955D88" w:rsidP="004934D7">
            <w:pPr>
              <w:autoSpaceDE w:val="0"/>
              <w:autoSpaceDN w:val="0"/>
              <w:adjustRightInd w:val="0"/>
              <w:rPr>
                <w:rFonts w:ascii="Times New Roman" w:hAnsi="Times New Roman" w:cs="Times New Roman"/>
              </w:rPr>
            </w:pPr>
            <w:r w:rsidRPr="00AF37BC">
              <w:rPr>
                <w:rFonts w:ascii="Times New Roman" w:hAnsi="Times New Roman" w:cs="Times New Roman"/>
              </w:rPr>
              <w:t>Diameter and</w:t>
            </w:r>
          </w:p>
          <w:p w14:paraId="3DA1E785" w14:textId="77777777" w:rsidR="00955D88" w:rsidRPr="00AF37BC" w:rsidRDefault="00955D88" w:rsidP="004934D7">
            <w:pPr>
              <w:rPr>
                <w:rFonts w:ascii="Times New Roman" w:hAnsi="Times New Roman" w:cs="Times New Roman"/>
              </w:rPr>
            </w:pPr>
            <w:r w:rsidRPr="00AF37BC">
              <w:rPr>
                <w:rFonts w:ascii="Times New Roman" w:hAnsi="Times New Roman" w:cs="Times New Roman"/>
              </w:rPr>
              <w:t>Length, HDPE</w:t>
            </w:r>
          </w:p>
        </w:tc>
        <w:tc>
          <w:tcPr>
            <w:tcW w:w="623" w:type="pct"/>
          </w:tcPr>
          <w:p w14:paraId="073BB688" w14:textId="77777777" w:rsidR="00955D88" w:rsidRPr="00AF37BC" w:rsidRDefault="00955D88" w:rsidP="004934D7">
            <w:pPr>
              <w:autoSpaceDE w:val="0"/>
              <w:autoSpaceDN w:val="0"/>
              <w:adjustRightInd w:val="0"/>
              <w:rPr>
                <w:rFonts w:ascii="Times New Roman" w:hAnsi="Times New Roman" w:cs="Times New Roman"/>
              </w:rPr>
            </w:pPr>
            <w:r w:rsidRPr="00AF37BC">
              <w:rPr>
                <w:rFonts w:ascii="Times New Roman" w:hAnsi="Times New Roman" w:cs="Times New Roman"/>
              </w:rPr>
              <w:t>25-mm OD</w:t>
            </w:r>
          </w:p>
          <w:p w14:paraId="18D63163" w14:textId="77777777" w:rsidR="00955D88" w:rsidRPr="00AF37BC" w:rsidRDefault="00955D88" w:rsidP="004934D7">
            <w:pPr>
              <w:rPr>
                <w:rFonts w:ascii="Times New Roman" w:hAnsi="Times New Roman" w:cs="Times New Roman"/>
              </w:rPr>
            </w:pPr>
            <w:r w:rsidRPr="00AF37BC">
              <w:rPr>
                <w:rFonts w:ascii="Times New Roman" w:hAnsi="Times New Roman" w:cs="Times New Roman"/>
              </w:rPr>
              <w:t>10 m</w:t>
            </w:r>
          </w:p>
        </w:tc>
        <w:tc>
          <w:tcPr>
            <w:tcW w:w="654" w:type="pct"/>
          </w:tcPr>
          <w:p w14:paraId="6C315C5C" w14:textId="77777777" w:rsidR="00955D88" w:rsidRPr="00AF37BC" w:rsidRDefault="00955D88" w:rsidP="004934D7">
            <w:pPr>
              <w:autoSpaceDE w:val="0"/>
              <w:autoSpaceDN w:val="0"/>
              <w:adjustRightInd w:val="0"/>
              <w:rPr>
                <w:rFonts w:ascii="Times New Roman" w:hAnsi="Times New Roman" w:cs="Times New Roman"/>
              </w:rPr>
            </w:pPr>
            <w:r w:rsidRPr="00AF37BC">
              <w:rPr>
                <w:rFonts w:ascii="Times New Roman" w:hAnsi="Times New Roman" w:cs="Times New Roman"/>
              </w:rPr>
              <w:t>25-mm OD</w:t>
            </w:r>
          </w:p>
          <w:p w14:paraId="3CB11482" w14:textId="77777777" w:rsidR="00955D88" w:rsidRPr="00AF37BC" w:rsidRDefault="00955D88" w:rsidP="004934D7">
            <w:pPr>
              <w:rPr>
                <w:rFonts w:ascii="Times New Roman" w:hAnsi="Times New Roman" w:cs="Times New Roman"/>
              </w:rPr>
            </w:pPr>
            <w:r w:rsidRPr="00AF37BC">
              <w:rPr>
                <w:rFonts w:ascii="Times New Roman" w:hAnsi="Times New Roman" w:cs="Times New Roman"/>
              </w:rPr>
              <w:t>10 m</w:t>
            </w:r>
          </w:p>
        </w:tc>
        <w:tc>
          <w:tcPr>
            <w:tcW w:w="697" w:type="pct"/>
          </w:tcPr>
          <w:p w14:paraId="706C8608" w14:textId="77777777" w:rsidR="00955D88" w:rsidRPr="00AF37BC" w:rsidRDefault="00955D88" w:rsidP="004934D7">
            <w:pPr>
              <w:autoSpaceDE w:val="0"/>
              <w:autoSpaceDN w:val="0"/>
              <w:adjustRightInd w:val="0"/>
              <w:rPr>
                <w:rFonts w:ascii="Times New Roman" w:hAnsi="Times New Roman" w:cs="Times New Roman"/>
              </w:rPr>
            </w:pPr>
            <w:r w:rsidRPr="00AF37BC">
              <w:rPr>
                <w:rFonts w:ascii="Times New Roman" w:hAnsi="Times New Roman" w:cs="Times New Roman"/>
              </w:rPr>
              <w:t>25-mm OD</w:t>
            </w:r>
          </w:p>
          <w:p w14:paraId="0E5ED3B3" w14:textId="77777777" w:rsidR="00955D88" w:rsidRPr="00AF37BC" w:rsidRDefault="00955D88" w:rsidP="004934D7">
            <w:pPr>
              <w:rPr>
                <w:rFonts w:ascii="Times New Roman" w:hAnsi="Times New Roman" w:cs="Times New Roman"/>
              </w:rPr>
            </w:pPr>
            <w:r w:rsidRPr="00AF37BC">
              <w:rPr>
                <w:rFonts w:ascii="Times New Roman" w:hAnsi="Times New Roman" w:cs="Times New Roman"/>
              </w:rPr>
              <w:t>20 m</w:t>
            </w:r>
          </w:p>
        </w:tc>
        <w:tc>
          <w:tcPr>
            <w:tcW w:w="698" w:type="pct"/>
          </w:tcPr>
          <w:p w14:paraId="66EC37FE" w14:textId="77777777" w:rsidR="00955D88" w:rsidRPr="00AF37BC" w:rsidRDefault="00955D88" w:rsidP="004934D7">
            <w:pPr>
              <w:autoSpaceDE w:val="0"/>
              <w:autoSpaceDN w:val="0"/>
              <w:adjustRightInd w:val="0"/>
              <w:rPr>
                <w:rFonts w:ascii="Times New Roman" w:hAnsi="Times New Roman" w:cs="Times New Roman"/>
              </w:rPr>
            </w:pPr>
            <w:r w:rsidRPr="00AF37BC">
              <w:rPr>
                <w:rFonts w:ascii="Times New Roman" w:hAnsi="Times New Roman" w:cs="Times New Roman"/>
              </w:rPr>
              <w:t>25-mm OD</w:t>
            </w:r>
          </w:p>
          <w:p w14:paraId="0F2CED6F" w14:textId="77777777" w:rsidR="00955D88" w:rsidRPr="00AF37BC" w:rsidRDefault="00955D88" w:rsidP="004934D7">
            <w:pPr>
              <w:autoSpaceDE w:val="0"/>
              <w:autoSpaceDN w:val="0"/>
              <w:adjustRightInd w:val="0"/>
              <w:rPr>
                <w:rFonts w:ascii="Times New Roman" w:hAnsi="Times New Roman" w:cs="Times New Roman"/>
              </w:rPr>
            </w:pPr>
            <w:r w:rsidRPr="00AF37BC">
              <w:rPr>
                <w:rFonts w:ascii="Times New Roman" w:hAnsi="Times New Roman" w:cs="Times New Roman"/>
              </w:rPr>
              <w:t>20 m</w:t>
            </w:r>
          </w:p>
        </w:tc>
        <w:tc>
          <w:tcPr>
            <w:tcW w:w="697" w:type="pct"/>
          </w:tcPr>
          <w:p w14:paraId="499D6CDA" w14:textId="77777777" w:rsidR="00955D88" w:rsidRPr="00AF37BC" w:rsidRDefault="00955D88" w:rsidP="004934D7">
            <w:pPr>
              <w:autoSpaceDE w:val="0"/>
              <w:autoSpaceDN w:val="0"/>
              <w:adjustRightInd w:val="0"/>
              <w:rPr>
                <w:rFonts w:ascii="Times New Roman" w:hAnsi="Times New Roman" w:cs="Times New Roman"/>
              </w:rPr>
            </w:pPr>
            <w:r w:rsidRPr="00AF37BC">
              <w:rPr>
                <w:rFonts w:ascii="Times New Roman" w:hAnsi="Times New Roman" w:cs="Times New Roman"/>
              </w:rPr>
              <w:t>25-mm OD</w:t>
            </w:r>
          </w:p>
          <w:p w14:paraId="3765C382" w14:textId="77777777" w:rsidR="00955D88" w:rsidRPr="00AF37BC" w:rsidRDefault="00955D88" w:rsidP="004934D7">
            <w:pPr>
              <w:rPr>
                <w:rFonts w:ascii="Times New Roman" w:hAnsi="Times New Roman" w:cs="Times New Roman"/>
              </w:rPr>
            </w:pPr>
            <w:r w:rsidRPr="00AF37BC">
              <w:rPr>
                <w:rFonts w:ascii="Times New Roman" w:hAnsi="Times New Roman" w:cs="Times New Roman"/>
              </w:rPr>
              <w:t>25 m</w:t>
            </w:r>
          </w:p>
        </w:tc>
        <w:tc>
          <w:tcPr>
            <w:tcW w:w="674" w:type="pct"/>
          </w:tcPr>
          <w:p w14:paraId="560A23AC" w14:textId="77777777" w:rsidR="00955D88" w:rsidRPr="00AF37BC" w:rsidRDefault="00955D88" w:rsidP="004934D7">
            <w:pPr>
              <w:autoSpaceDE w:val="0"/>
              <w:autoSpaceDN w:val="0"/>
              <w:adjustRightInd w:val="0"/>
              <w:rPr>
                <w:rFonts w:ascii="Times New Roman" w:hAnsi="Times New Roman" w:cs="Times New Roman"/>
              </w:rPr>
            </w:pPr>
            <w:r w:rsidRPr="00AF37BC">
              <w:rPr>
                <w:rFonts w:ascii="Times New Roman" w:hAnsi="Times New Roman" w:cs="Times New Roman"/>
              </w:rPr>
              <w:t>25-mm OD</w:t>
            </w:r>
          </w:p>
          <w:p w14:paraId="5E076855" w14:textId="77777777" w:rsidR="00955D88" w:rsidRPr="00AF37BC" w:rsidRDefault="00955D88" w:rsidP="004934D7">
            <w:pPr>
              <w:autoSpaceDE w:val="0"/>
              <w:autoSpaceDN w:val="0"/>
              <w:adjustRightInd w:val="0"/>
              <w:rPr>
                <w:rFonts w:ascii="Times New Roman" w:hAnsi="Times New Roman" w:cs="Times New Roman"/>
              </w:rPr>
            </w:pPr>
            <w:r w:rsidRPr="00AF37BC">
              <w:rPr>
                <w:rFonts w:ascii="Times New Roman" w:hAnsi="Times New Roman" w:cs="Times New Roman"/>
              </w:rPr>
              <w:t>25 m</w:t>
            </w:r>
          </w:p>
        </w:tc>
      </w:tr>
      <w:tr w:rsidR="00955D88" w:rsidRPr="00AF37BC" w14:paraId="520A96A5" w14:textId="77777777" w:rsidTr="006B0829">
        <w:trPr>
          <w:trHeight w:val="20"/>
        </w:trPr>
        <w:tc>
          <w:tcPr>
            <w:tcW w:w="957" w:type="pct"/>
          </w:tcPr>
          <w:p w14:paraId="236D4939" w14:textId="77777777" w:rsidR="00955D88" w:rsidRPr="00AF37BC" w:rsidRDefault="00955D88" w:rsidP="004934D7">
            <w:pPr>
              <w:rPr>
                <w:rFonts w:ascii="Times New Roman" w:eastAsia="Times New Roman" w:hAnsi="Times New Roman" w:cs="Times New Roman"/>
              </w:rPr>
            </w:pPr>
            <w:r w:rsidRPr="00AF37BC">
              <w:rPr>
                <w:rFonts w:ascii="Times New Roman" w:hAnsi="Times New Roman" w:cs="Times New Roman"/>
              </w:rPr>
              <w:t>Screen Filter Size</w:t>
            </w:r>
          </w:p>
        </w:tc>
        <w:tc>
          <w:tcPr>
            <w:tcW w:w="623" w:type="pct"/>
          </w:tcPr>
          <w:p w14:paraId="329EE640" w14:textId="77777777" w:rsidR="00955D88" w:rsidRPr="00AF37BC" w:rsidRDefault="00955D88" w:rsidP="004934D7">
            <w:pPr>
              <w:autoSpaceDE w:val="0"/>
              <w:autoSpaceDN w:val="0"/>
              <w:adjustRightInd w:val="0"/>
              <w:rPr>
                <w:rFonts w:ascii="Times New Roman" w:hAnsi="Times New Roman" w:cs="Times New Roman"/>
              </w:rPr>
            </w:pPr>
            <w:r w:rsidRPr="00AF37BC">
              <w:rPr>
                <w:rFonts w:ascii="Times New Roman" w:hAnsi="Times New Roman" w:cs="Times New Roman"/>
              </w:rPr>
              <w:t>25mm inlet</w:t>
            </w:r>
          </w:p>
          <w:p w14:paraId="14F3F739" w14:textId="77777777" w:rsidR="00955D88" w:rsidRPr="00AF37BC" w:rsidRDefault="00955D88" w:rsidP="004934D7">
            <w:pPr>
              <w:rPr>
                <w:rFonts w:ascii="Times New Roman" w:eastAsia="Times New Roman" w:hAnsi="Times New Roman" w:cs="Times New Roman"/>
              </w:rPr>
            </w:pPr>
            <w:r w:rsidRPr="00AF37BC">
              <w:rPr>
                <w:rFonts w:ascii="Times New Roman" w:hAnsi="Times New Roman" w:cs="Times New Roman"/>
              </w:rPr>
              <w:t>&amp; outlet</w:t>
            </w:r>
          </w:p>
        </w:tc>
        <w:tc>
          <w:tcPr>
            <w:tcW w:w="654" w:type="pct"/>
          </w:tcPr>
          <w:p w14:paraId="6E60149B" w14:textId="77777777" w:rsidR="00955D88" w:rsidRPr="00AF37BC" w:rsidRDefault="00955D88" w:rsidP="004934D7">
            <w:pPr>
              <w:autoSpaceDE w:val="0"/>
              <w:autoSpaceDN w:val="0"/>
              <w:adjustRightInd w:val="0"/>
              <w:rPr>
                <w:rFonts w:ascii="Times New Roman" w:eastAsia="Times New Roman" w:hAnsi="Times New Roman" w:cs="Times New Roman"/>
              </w:rPr>
            </w:pPr>
            <w:r w:rsidRPr="00AF37BC">
              <w:rPr>
                <w:rFonts w:ascii="Times New Roman" w:hAnsi="Times New Roman" w:cs="Times New Roman"/>
              </w:rPr>
              <w:t>25 mm inlet &amp; outlet</w:t>
            </w:r>
          </w:p>
        </w:tc>
        <w:tc>
          <w:tcPr>
            <w:tcW w:w="697" w:type="pct"/>
          </w:tcPr>
          <w:p w14:paraId="77036269" w14:textId="77777777" w:rsidR="00955D88" w:rsidRPr="00AF37BC" w:rsidRDefault="00955D88" w:rsidP="004934D7">
            <w:pPr>
              <w:autoSpaceDE w:val="0"/>
              <w:autoSpaceDN w:val="0"/>
              <w:adjustRightInd w:val="0"/>
              <w:rPr>
                <w:rFonts w:ascii="Times New Roman" w:hAnsi="Times New Roman" w:cs="Times New Roman"/>
              </w:rPr>
            </w:pPr>
            <w:r w:rsidRPr="00AF37BC">
              <w:rPr>
                <w:rFonts w:ascii="Times New Roman" w:hAnsi="Times New Roman" w:cs="Times New Roman"/>
              </w:rPr>
              <w:t>25 mm inlet &amp; outlet</w:t>
            </w:r>
          </w:p>
        </w:tc>
        <w:tc>
          <w:tcPr>
            <w:tcW w:w="698" w:type="pct"/>
          </w:tcPr>
          <w:p w14:paraId="57E349C2" w14:textId="77777777" w:rsidR="00955D88" w:rsidRPr="00AF37BC" w:rsidRDefault="00955D88" w:rsidP="004934D7">
            <w:pPr>
              <w:autoSpaceDE w:val="0"/>
              <w:autoSpaceDN w:val="0"/>
              <w:adjustRightInd w:val="0"/>
              <w:rPr>
                <w:rFonts w:ascii="Times New Roman" w:eastAsia="Times New Roman" w:hAnsi="Times New Roman" w:cs="Times New Roman"/>
              </w:rPr>
            </w:pPr>
            <w:r w:rsidRPr="00AF37BC">
              <w:rPr>
                <w:rFonts w:ascii="Times New Roman" w:hAnsi="Times New Roman" w:cs="Times New Roman"/>
              </w:rPr>
              <w:t>25 mm inlet &amp; outlet</w:t>
            </w:r>
          </w:p>
        </w:tc>
        <w:tc>
          <w:tcPr>
            <w:tcW w:w="697" w:type="pct"/>
          </w:tcPr>
          <w:p w14:paraId="45917BCE" w14:textId="77777777" w:rsidR="00955D88" w:rsidRPr="00AF37BC" w:rsidRDefault="00955D88" w:rsidP="004934D7">
            <w:pPr>
              <w:autoSpaceDE w:val="0"/>
              <w:autoSpaceDN w:val="0"/>
              <w:adjustRightInd w:val="0"/>
              <w:rPr>
                <w:rFonts w:ascii="Times New Roman" w:eastAsia="Times New Roman" w:hAnsi="Times New Roman" w:cs="Times New Roman"/>
              </w:rPr>
            </w:pPr>
            <w:r w:rsidRPr="00AF37BC">
              <w:rPr>
                <w:rFonts w:ascii="Times New Roman" w:hAnsi="Times New Roman" w:cs="Times New Roman"/>
              </w:rPr>
              <w:t>25 mm inlet &amp; outlet</w:t>
            </w:r>
          </w:p>
        </w:tc>
        <w:tc>
          <w:tcPr>
            <w:tcW w:w="674" w:type="pct"/>
          </w:tcPr>
          <w:p w14:paraId="79476FFD" w14:textId="77777777" w:rsidR="00955D88" w:rsidRPr="00AF37BC" w:rsidRDefault="00955D88" w:rsidP="004934D7">
            <w:pPr>
              <w:autoSpaceDE w:val="0"/>
              <w:autoSpaceDN w:val="0"/>
              <w:adjustRightInd w:val="0"/>
              <w:rPr>
                <w:rFonts w:ascii="Times New Roman" w:hAnsi="Times New Roman" w:cs="Times New Roman"/>
              </w:rPr>
            </w:pPr>
            <w:r w:rsidRPr="00AF37BC">
              <w:rPr>
                <w:rFonts w:ascii="Times New Roman" w:hAnsi="Times New Roman" w:cs="Times New Roman"/>
              </w:rPr>
              <w:t>25 mm inlet &amp;</w:t>
            </w:r>
          </w:p>
          <w:p w14:paraId="44A03B2A" w14:textId="77777777" w:rsidR="00955D88" w:rsidRPr="00AF37BC" w:rsidRDefault="00955D88" w:rsidP="004934D7">
            <w:pPr>
              <w:autoSpaceDE w:val="0"/>
              <w:autoSpaceDN w:val="0"/>
              <w:adjustRightInd w:val="0"/>
              <w:rPr>
                <w:rFonts w:ascii="Times New Roman" w:hAnsi="Times New Roman" w:cs="Times New Roman"/>
              </w:rPr>
            </w:pPr>
            <w:r w:rsidRPr="00AF37BC">
              <w:rPr>
                <w:rFonts w:ascii="Times New Roman" w:hAnsi="Times New Roman" w:cs="Times New Roman"/>
              </w:rPr>
              <w:t>outlet</w:t>
            </w:r>
          </w:p>
        </w:tc>
      </w:tr>
      <w:tr w:rsidR="00955D88" w:rsidRPr="00AF37BC" w14:paraId="44507396" w14:textId="77777777" w:rsidTr="006B0829">
        <w:trPr>
          <w:trHeight w:val="20"/>
        </w:trPr>
        <w:tc>
          <w:tcPr>
            <w:tcW w:w="957" w:type="pct"/>
          </w:tcPr>
          <w:p w14:paraId="7B42105A" w14:textId="77777777" w:rsidR="00955D88" w:rsidRPr="00AF37BC" w:rsidRDefault="00955D88" w:rsidP="004934D7">
            <w:pPr>
              <w:autoSpaceDE w:val="0"/>
              <w:autoSpaceDN w:val="0"/>
              <w:adjustRightInd w:val="0"/>
              <w:rPr>
                <w:rFonts w:ascii="Times New Roman" w:hAnsi="Times New Roman" w:cs="Times New Roman"/>
              </w:rPr>
            </w:pPr>
            <w:r w:rsidRPr="00AF37BC">
              <w:rPr>
                <w:rFonts w:ascii="Times New Roman" w:hAnsi="Times New Roman" w:cs="Times New Roman"/>
              </w:rPr>
              <w:t>Operating Head</w:t>
            </w:r>
          </w:p>
          <w:p w14:paraId="307A59C9" w14:textId="77777777" w:rsidR="00955D88" w:rsidRPr="00AF37BC" w:rsidRDefault="00955D88" w:rsidP="004934D7">
            <w:pPr>
              <w:rPr>
                <w:rFonts w:ascii="Times New Roman" w:eastAsia="Times New Roman" w:hAnsi="Times New Roman" w:cs="Times New Roman"/>
              </w:rPr>
            </w:pPr>
            <w:r w:rsidRPr="00AF37BC">
              <w:rPr>
                <w:rFonts w:ascii="Times New Roman" w:hAnsi="Times New Roman" w:cs="Times New Roman"/>
              </w:rPr>
              <w:t>(Height of Tank)</w:t>
            </w:r>
          </w:p>
        </w:tc>
        <w:tc>
          <w:tcPr>
            <w:tcW w:w="623" w:type="pct"/>
          </w:tcPr>
          <w:p w14:paraId="60D34F0E" w14:textId="77777777" w:rsidR="00955D88" w:rsidRPr="00AF37BC" w:rsidRDefault="00955D88" w:rsidP="004934D7">
            <w:pPr>
              <w:rPr>
                <w:rFonts w:ascii="Times New Roman" w:eastAsia="Times New Roman" w:hAnsi="Times New Roman" w:cs="Times New Roman"/>
              </w:rPr>
            </w:pPr>
            <w:r w:rsidRPr="00AF37BC">
              <w:rPr>
                <w:rFonts w:ascii="Times New Roman" w:hAnsi="Times New Roman" w:cs="Times New Roman"/>
              </w:rPr>
              <w:t>1 meter</w:t>
            </w:r>
          </w:p>
        </w:tc>
        <w:tc>
          <w:tcPr>
            <w:tcW w:w="654" w:type="pct"/>
          </w:tcPr>
          <w:p w14:paraId="258CC087" w14:textId="77777777" w:rsidR="00955D88" w:rsidRPr="00AF37BC" w:rsidRDefault="00955D88" w:rsidP="004934D7">
            <w:pPr>
              <w:rPr>
                <w:rFonts w:ascii="Times New Roman" w:eastAsia="Times New Roman" w:hAnsi="Times New Roman" w:cs="Times New Roman"/>
              </w:rPr>
            </w:pPr>
            <w:r w:rsidRPr="00AF37BC">
              <w:rPr>
                <w:rFonts w:ascii="Times New Roman" w:hAnsi="Times New Roman" w:cs="Times New Roman"/>
              </w:rPr>
              <w:t>1 meter</w:t>
            </w:r>
          </w:p>
        </w:tc>
        <w:tc>
          <w:tcPr>
            <w:tcW w:w="697" w:type="pct"/>
          </w:tcPr>
          <w:p w14:paraId="23C2B8DC" w14:textId="77777777" w:rsidR="00955D88" w:rsidRPr="00AF37BC" w:rsidRDefault="00955D88" w:rsidP="004934D7">
            <w:pPr>
              <w:rPr>
                <w:rFonts w:ascii="Times New Roman" w:hAnsi="Times New Roman" w:cs="Times New Roman"/>
              </w:rPr>
            </w:pPr>
            <w:r w:rsidRPr="00AF37BC">
              <w:rPr>
                <w:rFonts w:ascii="Times New Roman" w:hAnsi="Times New Roman" w:cs="Times New Roman"/>
              </w:rPr>
              <w:t>1-2 meter</w:t>
            </w:r>
          </w:p>
        </w:tc>
        <w:tc>
          <w:tcPr>
            <w:tcW w:w="698" w:type="pct"/>
          </w:tcPr>
          <w:p w14:paraId="003AA425" w14:textId="77777777" w:rsidR="00955D88" w:rsidRPr="00AF37BC" w:rsidRDefault="00955D88" w:rsidP="004934D7">
            <w:pPr>
              <w:rPr>
                <w:rFonts w:ascii="Times New Roman" w:hAnsi="Times New Roman" w:cs="Times New Roman"/>
              </w:rPr>
            </w:pPr>
            <w:r w:rsidRPr="00AF37BC">
              <w:rPr>
                <w:rFonts w:ascii="Times New Roman" w:hAnsi="Times New Roman" w:cs="Times New Roman"/>
              </w:rPr>
              <w:t>2 meter</w:t>
            </w:r>
          </w:p>
        </w:tc>
        <w:tc>
          <w:tcPr>
            <w:tcW w:w="697" w:type="pct"/>
          </w:tcPr>
          <w:p w14:paraId="64B7D936" w14:textId="77777777" w:rsidR="00955D88" w:rsidRPr="00AF37BC" w:rsidRDefault="00955D88" w:rsidP="004934D7">
            <w:pPr>
              <w:rPr>
                <w:rFonts w:ascii="Times New Roman" w:eastAsia="Times New Roman" w:hAnsi="Times New Roman" w:cs="Times New Roman"/>
              </w:rPr>
            </w:pPr>
            <w:r w:rsidRPr="00AF37BC">
              <w:rPr>
                <w:rFonts w:ascii="Times New Roman" w:hAnsi="Times New Roman" w:cs="Times New Roman"/>
              </w:rPr>
              <w:t>2 meter</w:t>
            </w:r>
          </w:p>
        </w:tc>
        <w:tc>
          <w:tcPr>
            <w:tcW w:w="674" w:type="pct"/>
          </w:tcPr>
          <w:p w14:paraId="7C14C82D" w14:textId="77777777" w:rsidR="00955D88" w:rsidRPr="00AF37BC" w:rsidRDefault="00955D88" w:rsidP="004934D7">
            <w:pPr>
              <w:rPr>
                <w:rFonts w:ascii="Times New Roman" w:hAnsi="Times New Roman" w:cs="Times New Roman"/>
              </w:rPr>
            </w:pPr>
            <w:r w:rsidRPr="00AF37BC">
              <w:rPr>
                <w:rFonts w:ascii="Times New Roman" w:hAnsi="Times New Roman" w:cs="Times New Roman"/>
              </w:rPr>
              <w:t>2.5 meter</w:t>
            </w:r>
          </w:p>
        </w:tc>
      </w:tr>
      <w:tr w:rsidR="00955D88" w:rsidRPr="00AF37BC" w14:paraId="4F5B18D8" w14:textId="77777777" w:rsidTr="006B0829">
        <w:trPr>
          <w:trHeight w:val="20"/>
        </w:trPr>
        <w:tc>
          <w:tcPr>
            <w:tcW w:w="957" w:type="pct"/>
          </w:tcPr>
          <w:p w14:paraId="5D6F2A77" w14:textId="77777777" w:rsidR="00955D88" w:rsidRPr="00AF37BC" w:rsidRDefault="00955D88" w:rsidP="004934D7">
            <w:pPr>
              <w:rPr>
                <w:rFonts w:ascii="Times New Roman" w:eastAsia="Times New Roman" w:hAnsi="Times New Roman" w:cs="Times New Roman"/>
              </w:rPr>
            </w:pPr>
            <w:r w:rsidRPr="00AF37BC">
              <w:rPr>
                <w:rFonts w:ascii="Times New Roman" w:hAnsi="Times New Roman" w:cs="Times New Roman"/>
              </w:rPr>
              <w:t>Emitter Flow</w:t>
            </w:r>
          </w:p>
        </w:tc>
        <w:tc>
          <w:tcPr>
            <w:tcW w:w="623" w:type="pct"/>
          </w:tcPr>
          <w:p w14:paraId="0CBD036E" w14:textId="77777777" w:rsidR="00955D88" w:rsidRPr="00AF37BC" w:rsidRDefault="00955D88" w:rsidP="004934D7">
            <w:pPr>
              <w:autoSpaceDE w:val="0"/>
              <w:autoSpaceDN w:val="0"/>
              <w:adjustRightInd w:val="0"/>
              <w:rPr>
                <w:rFonts w:ascii="Times New Roman" w:hAnsi="Times New Roman" w:cs="Times New Roman"/>
              </w:rPr>
            </w:pPr>
            <w:r w:rsidRPr="00AF37BC">
              <w:rPr>
                <w:rFonts w:ascii="Times New Roman" w:hAnsi="Times New Roman" w:cs="Times New Roman"/>
              </w:rPr>
              <w:t>2.2 liters/hour</w:t>
            </w:r>
          </w:p>
        </w:tc>
        <w:tc>
          <w:tcPr>
            <w:tcW w:w="654" w:type="pct"/>
          </w:tcPr>
          <w:p w14:paraId="4A395187" w14:textId="77777777" w:rsidR="00955D88" w:rsidRPr="00AF37BC" w:rsidRDefault="00955D88" w:rsidP="004934D7">
            <w:pPr>
              <w:rPr>
                <w:rFonts w:ascii="Times New Roman" w:eastAsia="Times New Roman" w:hAnsi="Times New Roman" w:cs="Times New Roman"/>
              </w:rPr>
            </w:pPr>
            <w:r w:rsidRPr="00AF37BC">
              <w:rPr>
                <w:rFonts w:ascii="Times New Roman" w:hAnsi="Times New Roman" w:cs="Times New Roman"/>
              </w:rPr>
              <w:t>2.2 liters/hour</w:t>
            </w:r>
          </w:p>
        </w:tc>
        <w:tc>
          <w:tcPr>
            <w:tcW w:w="697" w:type="pct"/>
          </w:tcPr>
          <w:p w14:paraId="13F97539" w14:textId="77777777" w:rsidR="00955D88" w:rsidRPr="00AF37BC" w:rsidRDefault="00955D88" w:rsidP="004934D7">
            <w:pPr>
              <w:rPr>
                <w:rFonts w:ascii="Times New Roman" w:eastAsia="Times New Roman" w:hAnsi="Times New Roman" w:cs="Times New Roman"/>
              </w:rPr>
            </w:pPr>
            <w:r w:rsidRPr="00AF37BC">
              <w:rPr>
                <w:rFonts w:ascii="Times New Roman" w:hAnsi="Times New Roman" w:cs="Times New Roman"/>
              </w:rPr>
              <w:t>2.2 liters/hour</w:t>
            </w:r>
          </w:p>
        </w:tc>
        <w:tc>
          <w:tcPr>
            <w:tcW w:w="698" w:type="pct"/>
          </w:tcPr>
          <w:p w14:paraId="6412C2A1" w14:textId="77777777" w:rsidR="00955D88" w:rsidRPr="00AF37BC" w:rsidRDefault="00955D88" w:rsidP="004934D7">
            <w:pPr>
              <w:rPr>
                <w:rFonts w:ascii="Times New Roman" w:eastAsia="Times New Roman" w:hAnsi="Times New Roman" w:cs="Times New Roman"/>
              </w:rPr>
            </w:pPr>
            <w:r w:rsidRPr="00AF37BC">
              <w:rPr>
                <w:rFonts w:ascii="Times New Roman" w:hAnsi="Times New Roman" w:cs="Times New Roman"/>
              </w:rPr>
              <w:t>2.2 liters/hour</w:t>
            </w:r>
          </w:p>
        </w:tc>
        <w:tc>
          <w:tcPr>
            <w:tcW w:w="697" w:type="pct"/>
          </w:tcPr>
          <w:p w14:paraId="3EC179CC" w14:textId="77777777" w:rsidR="00955D88" w:rsidRPr="00AF37BC" w:rsidRDefault="00955D88" w:rsidP="004934D7">
            <w:pPr>
              <w:rPr>
                <w:rFonts w:ascii="Times New Roman" w:eastAsia="Times New Roman" w:hAnsi="Times New Roman" w:cs="Times New Roman"/>
              </w:rPr>
            </w:pPr>
            <w:r w:rsidRPr="00AF37BC">
              <w:rPr>
                <w:rFonts w:ascii="Times New Roman" w:hAnsi="Times New Roman" w:cs="Times New Roman"/>
              </w:rPr>
              <w:t>2.4 liters/hour</w:t>
            </w:r>
          </w:p>
        </w:tc>
        <w:tc>
          <w:tcPr>
            <w:tcW w:w="674" w:type="pct"/>
          </w:tcPr>
          <w:p w14:paraId="1F6A62C0" w14:textId="77777777" w:rsidR="00955D88" w:rsidRPr="00AF37BC" w:rsidRDefault="00955D88" w:rsidP="004934D7">
            <w:pPr>
              <w:rPr>
                <w:rFonts w:ascii="Times New Roman" w:hAnsi="Times New Roman" w:cs="Times New Roman"/>
              </w:rPr>
            </w:pPr>
            <w:r w:rsidRPr="00AF37BC">
              <w:rPr>
                <w:rFonts w:ascii="Times New Roman" w:hAnsi="Times New Roman" w:cs="Times New Roman"/>
              </w:rPr>
              <w:t>2.4 liters/hour</w:t>
            </w:r>
          </w:p>
        </w:tc>
      </w:tr>
      <w:tr w:rsidR="00955D88" w:rsidRPr="00AF37BC" w14:paraId="753288A0" w14:textId="77777777" w:rsidTr="006B0829">
        <w:trPr>
          <w:trHeight w:val="20"/>
        </w:trPr>
        <w:tc>
          <w:tcPr>
            <w:tcW w:w="957" w:type="pct"/>
          </w:tcPr>
          <w:p w14:paraId="74D5000A" w14:textId="77777777" w:rsidR="00955D88" w:rsidRPr="00AF37BC" w:rsidRDefault="00955D88" w:rsidP="004934D7">
            <w:pPr>
              <w:rPr>
                <w:rFonts w:ascii="Times New Roman" w:eastAsia="Times New Roman" w:hAnsi="Times New Roman" w:cs="Times New Roman"/>
              </w:rPr>
            </w:pPr>
            <w:r w:rsidRPr="00AF37BC">
              <w:rPr>
                <w:rFonts w:ascii="Times New Roman" w:hAnsi="Times New Roman" w:cs="Times New Roman"/>
              </w:rPr>
              <w:t>Water Storage</w:t>
            </w:r>
          </w:p>
        </w:tc>
        <w:tc>
          <w:tcPr>
            <w:tcW w:w="623" w:type="pct"/>
          </w:tcPr>
          <w:p w14:paraId="2A6F7D37" w14:textId="77777777" w:rsidR="00955D88" w:rsidRPr="00AF37BC" w:rsidRDefault="00955D88" w:rsidP="004934D7">
            <w:pPr>
              <w:rPr>
                <w:rFonts w:ascii="Times New Roman" w:eastAsia="Times New Roman" w:hAnsi="Times New Roman" w:cs="Times New Roman"/>
              </w:rPr>
            </w:pPr>
            <w:r w:rsidRPr="00AF37BC">
              <w:rPr>
                <w:rFonts w:ascii="Times New Roman" w:hAnsi="Times New Roman" w:cs="Times New Roman"/>
              </w:rPr>
              <w:t>20 liters</w:t>
            </w:r>
          </w:p>
        </w:tc>
        <w:tc>
          <w:tcPr>
            <w:tcW w:w="654" w:type="pct"/>
          </w:tcPr>
          <w:p w14:paraId="12236AF2" w14:textId="77777777" w:rsidR="00955D88" w:rsidRPr="00AF37BC" w:rsidRDefault="00955D88" w:rsidP="004934D7">
            <w:pPr>
              <w:rPr>
                <w:rFonts w:ascii="Times New Roman" w:eastAsia="Times New Roman" w:hAnsi="Times New Roman" w:cs="Times New Roman"/>
              </w:rPr>
            </w:pPr>
            <w:r w:rsidRPr="00AF37BC">
              <w:rPr>
                <w:rFonts w:ascii="Times New Roman" w:hAnsi="Times New Roman" w:cs="Times New Roman"/>
              </w:rPr>
              <w:t>200 liters</w:t>
            </w:r>
          </w:p>
        </w:tc>
        <w:tc>
          <w:tcPr>
            <w:tcW w:w="697" w:type="pct"/>
          </w:tcPr>
          <w:p w14:paraId="73CA6FB9" w14:textId="77777777" w:rsidR="00955D88" w:rsidRPr="00AF37BC" w:rsidRDefault="00955D88" w:rsidP="004934D7">
            <w:pPr>
              <w:rPr>
                <w:rFonts w:ascii="Times New Roman" w:hAnsi="Times New Roman" w:cs="Times New Roman"/>
              </w:rPr>
            </w:pPr>
            <w:r w:rsidRPr="00AF37BC">
              <w:rPr>
                <w:rFonts w:ascii="Times New Roman" w:hAnsi="Times New Roman" w:cs="Times New Roman"/>
              </w:rPr>
              <w:t>300 liters</w:t>
            </w:r>
          </w:p>
        </w:tc>
        <w:tc>
          <w:tcPr>
            <w:tcW w:w="698" w:type="pct"/>
          </w:tcPr>
          <w:p w14:paraId="382CF3AF" w14:textId="77777777" w:rsidR="00955D88" w:rsidRPr="00AF37BC" w:rsidRDefault="00955D88" w:rsidP="004934D7">
            <w:pPr>
              <w:rPr>
                <w:rFonts w:ascii="Times New Roman" w:hAnsi="Times New Roman" w:cs="Times New Roman"/>
              </w:rPr>
            </w:pPr>
            <w:r w:rsidRPr="00AF37BC">
              <w:rPr>
                <w:rFonts w:ascii="Times New Roman" w:hAnsi="Times New Roman" w:cs="Times New Roman"/>
              </w:rPr>
              <w:t>500 liters</w:t>
            </w:r>
          </w:p>
        </w:tc>
        <w:tc>
          <w:tcPr>
            <w:tcW w:w="697" w:type="pct"/>
          </w:tcPr>
          <w:p w14:paraId="2F8D5492" w14:textId="77777777" w:rsidR="00955D88" w:rsidRPr="00AF37BC" w:rsidRDefault="00955D88" w:rsidP="004934D7">
            <w:pPr>
              <w:rPr>
                <w:rFonts w:ascii="Times New Roman" w:eastAsia="Times New Roman" w:hAnsi="Times New Roman" w:cs="Times New Roman"/>
              </w:rPr>
            </w:pPr>
            <w:r w:rsidRPr="00AF37BC">
              <w:rPr>
                <w:rFonts w:ascii="Times New Roman" w:hAnsi="Times New Roman" w:cs="Times New Roman"/>
              </w:rPr>
              <w:t>1000 liters</w:t>
            </w:r>
          </w:p>
        </w:tc>
        <w:tc>
          <w:tcPr>
            <w:tcW w:w="674" w:type="pct"/>
          </w:tcPr>
          <w:p w14:paraId="5BF23044" w14:textId="77777777" w:rsidR="00955D88" w:rsidRPr="00AF37BC" w:rsidRDefault="00955D88" w:rsidP="004934D7">
            <w:pPr>
              <w:rPr>
                <w:rFonts w:ascii="Times New Roman" w:hAnsi="Times New Roman" w:cs="Times New Roman"/>
              </w:rPr>
            </w:pPr>
            <w:r w:rsidRPr="00AF37BC">
              <w:rPr>
                <w:rFonts w:ascii="Times New Roman" w:hAnsi="Times New Roman" w:cs="Times New Roman"/>
              </w:rPr>
              <w:t>2000 liters</w:t>
            </w:r>
          </w:p>
        </w:tc>
      </w:tr>
      <w:tr w:rsidR="00955D88" w:rsidRPr="00AF37BC" w14:paraId="0087DE2E" w14:textId="77777777" w:rsidTr="00783EBA">
        <w:trPr>
          <w:gridAfter w:val="5"/>
          <w:wAfter w:w="3420" w:type="pct"/>
          <w:trHeight w:val="20"/>
        </w:trPr>
        <w:tc>
          <w:tcPr>
            <w:tcW w:w="957" w:type="pct"/>
          </w:tcPr>
          <w:p w14:paraId="2EB05FDB" w14:textId="77777777" w:rsidR="00955D88" w:rsidRPr="00AF37BC" w:rsidRDefault="00955D88" w:rsidP="004934D7">
            <w:pPr>
              <w:rPr>
                <w:rFonts w:ascii="Times New Roman" w:hAnsi="Times New Roman" w:cs="Times New Roman"/>
              </w:rPr>
            </w:pPr>
            <w:r w:rsidRPr="00AF37BC">
              <w:rPr>
                <w:rFonts w:ascii="Times New Roman" w:hAnsi="Times New Roman" w:cs="Times New Roman"/>
              </w:rPr>
              <w:t>Crops</w:t>
            </w:r>
          </w:p>
        </w:tc>
        <w:tc>
          <w:tcPr>
            <w:tcW w:w="623" w:type="pct"/>
          </w:tcPr>
          <w:p w14:paraId="3F5A269B" w14:textId="77777777" w:rsidR="00955D88" w:rsidRPr="00AF37BC" w:rsidRDefault="00955D88" w:rsidP="004934D7">
            <w:pPr>
              <w:rPr>
                <w:rFonts w:ascii="Times New Roman" w:hAnsi="Times New Roman" w:cs="Times New Roman"/>
              </w:rPr>
            </w:pPr>
          </w:p>
        </w:tc>
      </w:tr>
      <w:tr w:rsidR="00955D88" w:rsidRPr="00AF37BC" w14:paraId="0BDE02BC" w14:textId="77777777" w:rsidTr="006B0829">
        <w:trPr>
          <w:trHeight w:val="20"/>
        </w:trPr>
        <w:tc>
          <w:tcPr>
            <w:tcW w:w="957" w:type="pct"/>
          </w:tcPr>
          <w:p w14:paraId="77634454" w14:textId="77777777" w:rsidR="00955D88" w:rsidRPr="00AF37BC" w:rsidRDefault="00955D88" w:rsidP="004934D7">
            <w:pPr>
              <w:autoSpaceDE w:val="0"/>
              <w:autoSpaceDN w:val="0"/>
              <w:adjustRightInd w:val="0"/>
              <w:ind w:right="-110"/>
              <w:rPr>
                <w:rFonts w:ascii="Times New Roman" w:hAnsi="Times New Roman" w:cs="Times New Roman"/>
                <w:b/>
              </w:rPr>
            </w:pPr>
            <w:r w:rsidRPr="00AF37BC">
              <w:rPr>
                <w:rFonts w:ascii="Times New Roman" w:hAnsi="Times New Roman" w:cs="Times New Roman"/>
                <w:b/>
              </w:rPr>
              <w:t>Estimated cost (ETB)</w:t>
            </w:r>
          </w:p>
        </w:tc>
        <w:tc>
          <w:tcPr>
            <w:tcW w:w="623" w:type="pct"/>
          </w:tcPr>
          <w:p w14:paraId="36413E82" w14:textId="77777777" w:rsidR="00955D88" w:rsidRPr="00AF37BC" w:rsidRDefault="00955D88" w:rsidP="004934D7">
            <w:pPr>
              <w:rPr>
                <w:rFonts w:ascii="Times New Roman" w:hAnsi="Times New Roman" w:cs="Times New Roman"/>
                <w:b/>
              </w:rPr>
            </w:pPr>
            <w:r w:rsidRPr="00AF37BC">
              <w:rPr>
                <w:rFonts w:ascii="Times New Roman" w:hAnsi="Times New Roman" w:cs="Times New Roman"/>
                <w:b/>
              </w:rPr>
              <w:t>2000</w:t>
            </w:r>
          </w:p>
        </w:tc>
        <w:tc>
          <w:tcPr>
            <w:tcW w:w="654" w:type="pct"/>
          </w:tcPr>
          <w:p w14:paraId="0007C724" w14:textId="77777777" w:rsidR="00955D88" w:rsidRPr="00AF37BC" w:rsidRDefault="00955D88" w:rsidP="004934D7">
            <w:pPr>
              <w:rPr>
                <w:rFonts w:ascii="Times New Roman" w:hAnsi="Times New Roman" w:cs="Times New Roman"/>
                <w:b/>
              </w:rPr>
            </w:pPr>
            <w:r w:rsidRPr="00AF37BC">
              <w:rPr>
                <w:rFonts w:ascii="Times New Roman" w:hAnsi="Times New Roman" w:cs="Times New Roman"/>
                <w:b/>
              </w:rPr>
              <w:t>6000</w:t>
            </w:r>
          </w:p>
        </w:tc>
        <w:tc>
          <w:tcPr>
            <w:tcW w:w="697" w:type="pct"/>
          </w:tcPr>
          <w:p w14:paraId="456F4F40" w14:textId="77777777" w:rsidR="00955D88" w:rsidRPr="00AF37BC" w:rsidRDefault="00955D88" w:rsidP="004934D7">
            <w:pPr>
              <w:rPr>
                <w:rFonts w:ascii="Times New Roman" w:hAnsi="Times New Roman" w:cs="Times New Roman"/>
                <w:b/>
              </w:rPr>
            </w:pPr>
            <w:r w:rsidRPr="00AF37BC">
              <w:rPr>
                <w:rFonts w:ascii="Times New Roman" w:hAnsi="Times New Roman" w:cs="Times New Roman"/>
                <w:b/>
              </w:rPr>
              <w:t>12000</w:t>
            </w:r>
          </w:p>
        </w:tc>
        <w:tc>
          <w:tcPr>
            <w:tcW w:w="698" w:type="pct"/>
          </w:tcPr>
          <w:p w14:paraId="5A40134E" w14:textId="77777777" w:rsidR="00955D88" w:rsidRPr="00AF37BC" w:rsidRDefault="00955D88" w:rsidP="004934D7">
            <w:pPr>
              <w:rPr>
                <w:rFonts w:ascii="Times New Roman" w:hAnsi="Times New Roman" w:cs="Times New Roman"/>
                <w:b/>
              </w:rPr>
            </w:pPr>
            <w:r w:rsidRPr="00AF37BC">
              <w:rPr>
                <w:rFonts w:ascii="Times New Roman" w:hAnsi="Times New Roman" w:cs="Times New Roman"/>
                <w:b/>
              </w:rPr>
              <w:t>14000</w:t>
            </w:r>
          </w:p>
        </w:tc>
        <w:tc>
          <w:tcPr>
            <w:tcW w:w="697" w:type="pct"/>
          </w:tcPr>
          <w:p w14:paraId="673182A2" w14:textId="77777777" w:rsidR="00955D88" w:rsidRPr="00AF37BC" w:rsidRDefault="00955D88" w:rsidP="004934D7">
            <w:pPr>
              <w:rPr>
                <w:rFonts w:ascii="Times New Roman" w:hAnsi="Times New Roman" w:cs="Times New Roman"/>
                <w:b/>
              </w:rPr>
            </w:pPr>
            <w:r w:rsidRPr="00AF37BC">
              <w:rPr>
                <w:rFonts w:ascii="Times New Roman" w:hAnsi="Times New Roman" w:cs="Times New Roman"/>
                <w:b/>
              </w:rPr>
              <w:t>16000</w:t>
            </w:r>
          </w:p>
        </w:tc>
        <w:tc>
          <w:tcPr>
            <w:tcW w:w="674" w:type="pct"/>
          </w:tcPr>
          <w:p w14:paraId="716D5EE2" w14:textId="77777777" w:rsidR="00955D88" w:rsidRPr="00AF37BC" w:rsidRDefault="00955D88" w:rsidP="004934D7">
            <w:pPr>
              <w:rPr>
                <w:rFonts w:ascii="Times New Roman" w:hAnsi="Times New Roman" w:cs="Times New Roman"/>
                <w:b/>
              </w:rPr>
            </w:pPr>
            <w:r w:rsidRPr="00AF37BC">
              <w:rPr>
                <w:rFonts w:ascii="Times New Roman" w:hAnsi="Times New Roman" w:cs="Times New Roman"/>
                <w:b/>
              </w:rPr>
              <w:t>28000</w:t>
            </w:r>
          </w:p>
        </w:tc>
      </w:tr>
    </w:tbl>
    <w:p w14:paraId="5F1B98DF" w14:textId="77777777" w:rsidR="006431C9" w:rsidRPr="00AF37BC" w:rsidRDefault="006431C9" w:rsidP="00022DBD">
      <w:pPr>
        <w:pStyle w:val="NormalWeb"/>
        <w:spacing w:before="200" w:beforeAutospacing="0" w:after="0" w:afterAutospacing="0" w:line="216" w:lineRule="auto"/>
        <w:rPr>
          <w:rFonts w:eastAsia="+mn-ea"/>
          <w:color w:val="000000"/>
          <w:kern w:val="24"/>
          <w:sz w:val="28"/>
          <w:szCs w:val="28"/>
        </w:rPr>
      </w:pPr>
    </w:p>
    <w:p w14:paraId="40C49427" w14:textId="3D3408D7" w:rsidR="00955D88" w:rsidRPr="00AF37BC" w:rsidRDefault="00955D88" w:rsidP="0010754F">
      <w:pPr>
        <w:pStyle w:val="Heading3"/>
        <w:rPr>
          <w:rFonts w:ascii="Times New Roman" w:eastAsia="Times New Roman" w:hAnsi="Times New Roman" w:cs="Times New Roman"/>
          <w:b/>
        </w:rPr>
      </w:pPr>
      <w:bookmarkStart w:id="29" w:name="_Toc25943932"/>
      <w:r w:rsidRPr="00AF37BC">
        <w:rPr>
          <w:rFonts w:ascii="Times New Roman" w:eastAsia="Times New Roman" w:hAnsi="Times New Roman" w:cs="Times New Roman"/>
          <w:b/>
        </w:rPr>
        <w:t>Furrow Irrigation System</w:t>
      </w:r>
      <w:bookmarkEnd w:id="29"/>
    </w:p>
    <w:p w14:paraId="507480A5" w14:textId="4F9A0B2A" w:rsidR="00955D88" w:rsidRPr="00AF37BC" w:rsidRDefault="00955D88" w:rsidP="00955D88">
      <w:pPr>
        <w:spacing w:after="60" w:line="288" w:lineRule="auto"/>
        <w:jc w:val="both"/>
        <w:rPr>
          <w:rFonts w:ascii="Times New Roman" w:hAnsi="Times New Roman" w:cs="Times New Roman"/>
          <w:sz w:val="24"/>
          <w:szCs w:val="24"/>
        </w:rPr>
      </w:pPr>
      <w:r w:rsidRPr="00AF37BC">
        <w:rPr>
          <w:rFonts w:ascii="Times New Roman" w:hAnsi="Times New Roman" w:cs="Times New Roman"/>
          <w:sz w:val="24"/>
          <w:szCs w:val="24"/>
        </w:rPr>
        <w:t>In furrow irrigation, only a part of the land surface (the furrow) is wetted thu</w:t>
      </w:r>
      <w:r w:rsidR="004934D7" w:rsidRPr="00AF37BC">
        <w:rPr>
          <w:rFonts w:ascii="Times New Roman" w:hAnsi="Times New Roman" w:cs="Times New Roman"/>
          <w:sz w:val="24"/>
          <w:szCs w:val="24"/>
        </w:rPr>
        <w:t xml:space="preserve">s minimizing evaporation loss. </w:t>
      </w:r>
      <w:r w:rsidRPr="00AF37BC">
        <w:rPr>
          <w:rFonts w:ascii="Times New Roman" w:hAnsi="Times New Roman" w:cs="Times New Roman"/>
          <w:sz w:val="24"/>
          <w:szCs w:val="24"/>
        </w:rPr>
        <w:t xml:space="preserve">Furrow irrigation is adapted for row crops like corn, banana, tobacco, and cabbage.  It is also good for grains.  Irrigation can be by corrugation using small irrigation streams.  </w:t>
      </w:r>
    </w:p>
    <w:p w14:paraId="20782A09" w14:textId="77777777" w:rsidR="00955D88" w:rsidRPr="00AF37BC" w:rsidRDefault="00955D88" w:rsidP="00955D88">
      <w:pPr>
        <w:spacing w:line="288" w:lineRule="auto"/>
        <w:rPr>
          <w:rFonts w:ascii="Times New Roman" w:hAnsi="Times New Roman" w:cs="Times New Roman"/>
        </w:rPr>
      </w:pPr>
      <w:r w:rsidRPr="00AF37BC">
        <w:rPr>
          <w:rFonts w:ascii="Times New Roman" w:hAnsi="Times New Roman" w:cs="Times New Roman"/>
        </w:rPr>
        <w:t xml:space="preserve">The width of the furrows varies from 250-400 mm, the depth from 150-300 mm and the spacing between the furrows from 0.75-1.0 m, Slope 0.05-2%, furrow length depending on soil type, crops and stream size to be applied to the furrow. From farmers practice the furrow length should be limited to less than 10m. </w:t>
      </w:r>
    </w:p>
    <w:p w14:paraId="3CF16AEB" w14:textId="63D098D6" w:rsidR="00955D88" w:rsidRPr="00AF37BC" w:rsidRDefault="006C0A07" w:rsidP="009F022B">
      <w:pPr>
        <w:pStyle w:val="Caption"/>
        <w:spacing w:line="240" w:lineRule="auto"/>
      </w:pPr>
      <w:bookmarkStart w:id="30" w:name="_Toc25943623"/>
      <w:r w:rsidRPr="00AF37BC">
        <w:t xml:space="preserve">Table </w:t>
      </w:r>
      <w:r w:rsidR="0034469A" w:rsidRPr="00AF37BC">
        <w:rPr>
          <w:noProof/>
        </w:rPr>
        <w:fldChar w:fldCharType="begin"/>
      </w:r>
      <w:r w:rsidR="0034469A" w:rsidRPr="00AF37BC">
        <w:rPr>
          <w:noProof/>
        </w:rPr>
        <w:instrText xml:space="preserve"> SEQ Table \* ARABIC </w:instrText>
      </w:r>
      <w:r w:rsidR="0034469A" w:rsidRPr="00AF37BC">
        <w:rPr>
          <w:noProof/>
        </w:rPr>
        <w:fldChar w:fldCharType="separate"/>
      </w:r>
      <w:r w:rsidR="003D6B18">
        <w:rPr>
          <w:noProof/>
        </w:rPr>
        <w:t>7</w:t>
      </w:r>
      <w:r w:rsidR="0034469A" w:rsidRPr="00AF37BC">
        <w:rPr>
          <w:noProof/>
        </w:rPr>
        <w:fldChar w:fldCharType="end"/>
      </w:r>
      <w:r w:rsidRPr="00AF37BC">
        <w:t xml:space="preserve">-Furrow </w:t>
      </w:r>
      <w:r w:rsidR="0010754F" w:rsidRPr="00AF37BC">
        <w:t>slope, stream</w:t>
      </w:r>
      <w:r w:rsidRPr="00AF37BC">
        <w:t xml:space="preserve"> size and Irrigation depth for different soil types</w:t>
      </w:r>
      <w:bookmarkEnd w:id="30"/>
    </w:p>
    <w:tbl>
      <w:tblPr>
        <w:tblStyle w:val="TableGrid"/>
        <w:tblpPr w:leftFromText="180" w:rightFromText="180" w:vertAnchor="text" w:horzAnchor="margin" w:tblpY="45"/>
        <w:tblW w:w="5000" w:type="pct"/>
        <w:tblLook w:val="04A0" w:firstRow="1" w:lastRow="0" w:firstColumn="1" w:lastColumn="0" w:noHBand="0" w:noVBand="1"/>
      </w:tblPr>
      <w:tblGrid>
        <w:gridCol w:w="2280"/>
        <w:gridCol w:w="3143"/>
        <w:gridCol w:w="677"/>
        <w:gridCol w:w="677"/>
        <w:gridCol w:w="677"/>
        <w:gridCol w:w="677"/>
        <w:gridCol w:w="546"/>
        <w:gridCol w:w="673"/>
      </w:tblGrid>
      <w:tr w:rsidR="009F022B" w:rsidRPr="00AF37BC" w14:paraId="4EFA7C1A" w14:textId="77777777" w:rsidTr="00074910">
        <w:tc>
          <w:tcPr>
            <w:tcW w:w="1219" w:type="pct"/>
            <w:vMerge w:val="restart"/>
            <w:shd w:val="clear" w:color="auto" w:fill="92CDDC" w:themeFill="accent5" w:themeFillTint="99"/>
            <w:hideMark/>
          </w:tcPr>
          <w:p w14:paraId="5D0DC870" w14:textId="77777777" w:rsidR="009F022B" w:rsidRPr="00AF37BC" w:rsidRDefault="009F022B" w:rsidP="004934D7">
            <w:pPr>
              <w:jc w:val="center"/>
              <w:rPr>
                <w:rFonts w:ascii="Times New Roman" w:eastAsia="Times New Roman" w:hAnsi="Times New Roman" w:cs="Times New Roman"/>
              </w:rPr>
            </w:pPr>
            <w:r w:rsidRPr="00AF37BC">
              <w:rPr>
                <w:rFonts w:ascii="Times New Roman" w:eastAsia="Times New Roman" w:hAnsi="Times New Roman" w:cs="Times New Roman"/>
                <w:b/>
                <w:bCs/>
              </w:rPr>
              <w:t>Furrow slope (%)</w:t>
            </w:r>
          </w:p>
        </w:tc>
        <w:tc>
          <w:tcPr>
            <w:tcW w:w="1681" w:type="pct"/>
            <w:vMerge w:val="restart"/>
            <w:shd w:val="clear" w:color="auto" w:fill="92CDDC" w:themeFill="accent5" w:themeFillTint="99"/>
            <w:hideMark/>
          </w:tcPr>
          <w:p w14:paraId="74CF485A" w14:textId="77777777" w:rsidR="009F022B" w:rsidRPr="00AF37BC" w:rsidRDefault="009F022B" w:rsidP="004934D7">
            <w:pPr>
              <w:jc w:val="center"/>
              <w:rPr>
                <w:rFonts w:ascii="Times New Roman" w:eastAsia="Times New Roman" w:hAnsi="Times New Roman" w:cs="Times New Roman"/>
              </w:rPr>
            </w:pPr>
            <w:r w:rsidRPr="00AF37BC">
              <w:rPr>
                <w:rFonts w:ascii="Times New Roman" w:eastAsia="Times New Roman" w:hAnsi="Times New Roman" w:cs="Times New Roman"/>
                <w:b/>
                <w:bCs/>
              </w:rPr>
              <w:t>Maximum stream size (l/s) per furrow</w:t>
            </w:r>
          </w:p>
        </w:tc>
        <w:tc>
          <w:tcPr>
            <w:tcW w:w="724" w:type="pct"/>
            <w:gridSpan w:val="2"/>
            <w:shd w:val="clear" w:color="auto" w:fill="92CDDC" w:themeFill="accent5" w:themeFillTint="99"/>
            <w:hideMark/>
          </w:tcPr>
          <w:p w14:paraId="4F179277" w14:textId="77777777" w:rsidR="009F022B" w:rsidRPr="00AF37BC" w:rsidRDefault="009F022B" w:rsidP="004934D7">
            <w:pPr>
              <w:jc w:val="center"/>
              <w:rPr>
                <w:rFonts w:ascii="Times New Roman" w:eastAsia="Times New Roman" w:hAnsi="Times New Roman" w:cs="Times New Roman"/>
              </w:rPr>
            </w:pPr>
            <w:r w:rsidRPr="00AF37BC">
              <w:rPr>
                <w:rFonts w:ascii="Times New Roman" w:eastAsia="Times New Roman" w:hAnsi="Times New Roman" w:cs="Times New Roman"/>
                <w:b/>
                <w:bCs/>
              </w:rPr>
              <w:t>Clay</w:t>
            </w:r>
          </w:p>
        </w:tc>
        <w:tc>
          <w:tcPr>
            <w:tcW w:w="724" w:type="pct"/>
            <w:gridSpan w:val="2"/>
            <w:shd w:val="clear" w:color="auto" w:fill="92CDDC" w:themeFill="accent5" w:themeFillTint="99"/>
            <w:hideMark/>
          </w:tcPr>
          <w:p w14:paraId="565ABD1D" w14:textId="77777777" w:rsidR="009F022B" w:rsidRPr="00AF37BC" w:rsidRDefault="009F022B" w:rsidP="004934D7">
            <w:pPr>
              <w:jc w:val="center"/>
              <w:rPr>
                <w:rFonts w:ascii="Times New Roman" w:eastAsia="Times New Roman" w:hAnsi="Times New Roman" w:cs="Times New Roman"/>
              </w:rPr>
            </w:pPr>
            <w:r w:rsidRPr="00AF37BC">
              <w:rPr>
                <w:rFonts w:ascii="Times New Roman" w:eastAsia="Times New Roman" w:hAnsi="Times New Roman" w:cs="Times New Roman"/>
                <w:b/>
                <w:bCs/>
              </w:rPr>
              <w:t>Loam</w:t>
            </w:r>
          </w:p>
        </w:tc>
        <w:tc>
          <w:tcPr>
            <w:tcW w:w="653" w:type="pct"/>
            <w:gridSpan w:val="2"/>
            <w:shd w:val="clear" w:color="auto" w:fill="92CDDC" w:themeFill="accent5" w:themeFillTint="99"/>
            <w:hideMark/>
          </w:tcPr>
          <w:p w14:paraId="7215F239" w14:textId="77777777" w:rsidR="009F022B" w:rsidRPr="00AF37BC" w:rsidRDefault="009F022B" w:rsidP="004934D7">
            <w:pPr>
              <w:jc w:val="center"/>
              <w:rPr>
                <w:rFonts w:ascii="Times New Roman" w:eastAsia="Times New Roman" w:hAnsi="Times New Roman" w:cs="Times New Roman"/>
              </w:rPr>
            </w:pPr>
            <w:r w:rsidRPr="00AF37BC">
              <w:rPr>
                <w:rFonts w:ascii="Times New Roman" w:eastAsia="Times New Roman" w:hAnsi="Times New Roman" w:cs="Times New Roman"/>
                <w:b/>
                <w:bCs/>
              </w:rPr>
              <w:t>Sand</w:t>
            </w:r>
          </w:p>
        </w:tc>
      </w:tr>
      <w:tr w:rsidR="009F022B" w:rsidRPr="00AF37BC" w14:paraId="491A534A" w14:textId="77777777" w:rsidTr="00074910">
        <w:tc>
          <w:tcPr>
            <w:tcW w:w="1219" w:type="pct"/>
            <w:vMerge/>
            <w:shd w:val="clear" w:color="auto" w:fill="92CDDC" w:themeFill="accent5" w:themeFillTint="99"/>
            <w:hideMark/>
          </w:tcPr>
          <w:p w14:paraId="7A77D3F9" w14:textId="77777777" w:rsidR="009F022B" w:rsidRPr="00AF37BC" w:rsidRDefault="009F022B" w:rsidP="004934D7">
            <w:pPr>
              <w:rPr>
                <w:rFonts w:ascii="Times New Roman" w:eastAsia="Times New Roman" w:hAnsi="Times New Roman" w:cs="Times New Roman"/>
              </w:rPr>
            </w:pPr>
          </w:p>
        </w:tc>
        <w:tc>
          <w:tcPr>
            <w:tcW w:w="1681" w:type="pct"/>
            <w:vMerge/>
            <w:shd w:val="clear" w:color="auto" w:fill="92CDDC" w:themeFill="accent5" w:themeFillTint="99"/>
            <w:hideMark/>
          </w:tcPr>
          <w:p w14:paraId="620BF230" w14:textId="77777777" w:rsidR="009F022B" w:rsidRPr="00AF37BC" w:rsidRDefault="009F022B" w:rsidP="004934D7">
            <w:pPr>
              <w:rPr>
                <w:rFonts w:ascii="Times New Roman" w:eastAsia="Times New Roman" w:hAnsi="Times New Roman" w:cs="Times New Roman"/>
              </w:rPr>
            </w:pPr>
          </w:p>
        </w:tc>
        <w:tc>
          <w:tcPr>
            <w:tcW w:w="2101" w:type="pct"/>
            <w:gridSpan w:val="6"/>
            <w:shd w:val="clear" w:color="auto" w:fill="92CDDC" w:themeFill="accent5" w:themeFillTint="99"/>
            <w:hideMark/>
          </w:tcPr>
          <w:p w14:paraId="7F5709A7" w14:textId="77777777" w:rsidR="009F022B" w:rsidRPr="00AF37BC" w:rsidRDefault="009F022B" w:rsidP="004934D7">
            <w:pPr>
              <w:jc w:val="center"/>
              <w:rPr>
                <w:rFonts w:ascii="Times New Roman" w:eastAsia="Times New Roman" w:hAnsi="Times New Roman" w:cs="Times New Roman"/>
              </w:rPr>
            </w:pPr>
            <w:r w:rsidRPr="00AF37BC">
              <w:rPr>
                <w:rFonts w:ascii="Times New Roman" w:eastAsia="Times New Roman" w:hAnsi="Times New Roman" w:cs="Times New Roman"/>
                <w:b/>
                <w:bCs/>
              </w:rPr>
              <w:t>Net irrigation depth (mm)</w:t>
            </w:r>
          </w:p>
        </w:tc>
      </w:tr>
      <w:tr w:rsidR="009F022B" w:rsidRPr="00AF37BC" w14:paraId="5C938718" w14:textId="77777777" w:rsidTr="00074910">
        <w:tc>
          <w:tcPr>
            <w:tcW w:w="1219" w:type="pct"/>
            <w:vMerge/>
            <w:hideMark/>
          </w:tcPr>
          <w:p w14:paraId="11FA0F09" w14:textId="77777777" w:rsidR="009F022B" w:rsidRPr="00AF37BC" w:rsidRDefault="009F022B" w:rsidP="004934D7">
            <w:pPr>
              <w:rPr>
                <w:rFonts w:ascii="Times New Roman" w:eastAsia="Times New Roman" w:hAnsi="Times New Roman" w:cs="Times New Roman"/>
              </w:rPr>
            </w:pPr>
          </w:p>
        </w:tc>
        <w:tc>
          <w:tcPr>
            <w:tcW w:w="1681" w:type="pct"/>
            <w:vMerge/>
            <w:hideMark/>
          </w:tcPr>
          <w:p w14:paraId="411F74E2" w14:textId="77777777" w:rsidR="009F022B" w:rsidRPr="00AF37BC" w:rsidRDefault="009F022B" w:rsidP="004934D7">
            <w:pPr>
              <w:rPr>
                <w:rFonts w:ascii="Times New Roman" w:eastAsia="Times New Roman" w:hAnsi="Times New Roman" w:cs="Times New Roman"/>
              </w:rPr>
            </w:pPr>
          </w:p>
        </w:tc>
        <w:tc>
          <w:tcPr>
            <w:tcW w:w="362" w:type="pct"/>
            <w:hideMark/>
          </w:tcPr>
          <w:p w14:paraId="6ED3C6CF" w14:textId="77777777" w:rsidR="009F022B" w:rsidRPr="00AF37BC" w:rsidRDefault="009F022B" w:rsidP="004934D7">
            <w:pPr>
              <w:jc w:val="center"/>
              <w:rPr>
                <w:rFonts w:ascii="Times New Roman" w:eastAsia="Times New Roman" w:hAnsi="Times New Roman" w:cs="Times New Roman"/>
              </w:rPr>
            </w:pPr>
            <w:r w:rsidRPr="00AF37BC">
              <w:rPr>
                <w:rFonts w:ascii="Times New Roman" w:eastAsia="Times New Roman" w:hAnsi="Times New Roman" w:cs="Times New Roman"/>
                <w:b/>
                <w:bCs/>
              </w:rPr>
              <w:t>50</w:t>
            </w:r>
          </w:p>
        </w:tc>
        <w:tc>
          <w:tcPr>
            <w:tcW w:w="362" w:type="pct"/>
            <w:hideMark/>
          </w:tcPr>
          <w:p w14:paraId="4D7EE2B1" w14:textId="77777777" w:rsidR="009F022B" w:rsidRPr="00AF37BC" w:rsidRDefault="009F022B" w:rsidP="004934D7">
            <w:pPr>
              <w:jc w:val="center"/>
              <w:rPr>
                <w:rFonts w:ascii="Times New Roman" w:eastAsia="Times New Roman" w:hAnsi="Times New Roman" w:cs="Times New Roman"/>
              </w:rPr>
            </w:pPr>
            <w:r w:rsidRPr="00AF37BC">
              <w:rPr>
                <w:rFonts w:ascii="Times New Roman" w:eastAsia="Times New Roman" w:hAnsi="Times New Roman" w:cs="Times New Roman"/>
                <w:b/>
                <w:bCs/>
              </w:rPr>
              <w:t>75</w:t>
            </w:r>
          </w:p>
        </w:tc>
        <w:tc>
          <w:tcPr>
            <w:tcW w:w="362" w:type="pct"/>
            <w:hideMark/>
          </w:tcPr>
          <w:p w14:paraId="17CB84EF" w14:textId="77777777" w:rsidR="009F022B" w:rsidRPr="00AF37BC" w:rsidRDefault="009F022B" w:rsidP="004934D7">
            <w:pPr>
              <w:jc w:val="center"/>
              <w:rPr>
                <w:rFonts w:ascii="Times New Roman" w:eastAsia="Times New Roman" w:hAnsi="Times New Roman" w:cs="Times New Roman"/>
              </w:rPr>
            </w:pPr>
            <w:r w:rsidRPr="00AF37BC">
              <w:rPr>
                <w:rFonts w:ascii="Times New Roman" w:eastAsia="Times New Roman" w:hAnsi="Times New Roman" w:cs="Times New Roman"/>
                <w:b/>
                <w:bCs/>
              </w:rPr>
              <w:t>50</w:t>
            </w:r>
          </w:p>
        </w:tc>
        <w:tc>
          <w:tcPr>
            <w:tcW w:w="362" w:type="pct"/>
            <w:hideMark/>
          </w:tcPr>
          <w:p w14:paraId="75B77620" w14:textId="77777777" w:rsidR="009F022B" w:rsidRPr="00AF37BC" w:rsidRDefault="009F022B" w:rsidP="004934D7">
            <w:pPr>
              <w:jc w:val="center"/>
              <w:rPr>
                <w:rFonts w:ascii="Times New Roman" w:eastAsia="Times New Roman" w:hAnsi="Times New Roman" w:cs="Times New Roman"/>
              </w:rPr>
            </w:pPr>
            <w:r w:rsidRPr="00AF37BC">
              <w:rPr>
                <w:rFonts w:ascii="Times New Roman" w:eastAsia="Times New Roman" w:hAnsi="Times New Roman" w:cs="Times New Roman"/>
                <w:b/>
                <w:bCs/>
              </w:rPr>
              <w:t>75</w:t>
            </w:r>
          </w:p>
        </w:tc>
        <w:tc>
          <w:tcPr>
            <w:tcW w:w="292" w:type="pct"/>
            <w:hideMark/>
          </w:tcPr>
          <w:p w14:paraId="1A3B9766" w14:textId="77777777" w:rsidR="009F022B" w:rsidRPr="00AF37BC" w:rsidRDefault="009F022B" w:rsidP="004934D7">
            <w:pPr>
              <w:jc w:val="center"/>
              <w:rPr>
                <w:rFonts w:ascii="Times New Roman" w:eastAsia="Times New Roman" w:hAnsi="Times New Roman" w:cs="Times New Roman"/>
              </w:rPr>
            </w:pPr>
            <w:r w:rsidRPr="00AF37BC">
              <w:rPr>
                <w:rFonts w:ascii="Times New Roman" w:eastAsia="Times New Roman" w:hAnsi="Times New Roman" w:cs="Times New Roman"/>
                <w:b/>
                <w:bCs/>
              </w:rPr>
              <w:t>50</w:t>
            </w:r>
          </w:p>
        </w:tc>
        <w:tc>
          <w:tcPr>
            <w:tcW w:w="362" w:type="pct"/>
            <w:hideMark/>
          </w:tcPr>
          <w:p w14:paraId="7B2BDB93" w14:textId="77777777" w:rsidR="009F022B" w:rsidRPr="00AF37BC" w:rsidRDefault="009F022B" w:rsidP="004934D7">
            <w:pPr>
              <w:jc w:val="center"/>
              <w:rPr>
                <w:rFonts w:ascii="Times New Roman" w:eastAsia="Times New Roman" w:hAnsi="Times New Roman" w:cs="Times New Roman"/>
              </w:rPr>
            </w:pPr>
            <w:r w:rsidRPr="00AF37BC">
              <w:rPr>
                <w:rFonts w:ascii="Times New Roman" w:eastAsia="Times New Roman" w:hAnsi="Times New Roman" w:cs="Times New Roman"/>
                <w:b/>
                <w:bCs/>
              </w:rPr>
              <w:t>75</w:t>
            </w:r>
          </w:p>
        </w:tc>
      </w:tr>
      <w:tr w:rsidR="009F022B" w:rsidRPr="00AF37BC" w14:paraId="74C98FF2" w14:textId="77777777" w:rsidTr="00074910">
        <w:tc>
          <w:tcPr>
            <w:tcW w:w="1219" w:type="pct"/>
            <w:hideMark/>
          </w:tcPr>
          <w:p w14:paraId="22B284C1" w14:textId="77777777" w:rsidR="009F022B" w:rsidRPr="00AF37BC" w:rsidRDefault="009F022B" w:rsidP="004934D7">
            <w:pPr>
              <w:jc w:val="center"/>
              <w:rPr>
                <w:rFonts w:ascii="Times New Roman" w:eastAsia="Times New Roman" w:hAnsi="Times New Roman" w:cs="Times New Roman"/>
              </w:rPr>
            </w:pPr>
            <w:r w:rsidRPr="00AF37BC">
              <w:rPr>
                <w:rFonts w:ascii="Times New Roman" w:eastAsia="Times New Roman" w:hAnsi="Times New Roman" w:cs="Times New Roman"/>
              </w:rPr>
              <w:t>0.0</w:t>
            </w:r>
          </w:p>
        </w:tc>
        <w:tc>
          <w:tcPr>
            <w:tcW w:w="1681" w:type="pct"/>
            <w:hideMark/>
          </w:tcPr>
          <w:p w14:paraId="359B9C35" w14:textId="77777777" w:rsidR="009F022B" w:rsidRPr="00AF37BC" w:rsidRDefault="009F022B" w:rsidP="004934D7">
            <w:pPr>
              <w:jc w:val="center"/>
              <w:rPr>
                <w:rFonts w:ascii="Times New Roman" w:eastAsia="Times New Roman" w:hAnsi="Times New Roman" w:cs="Times New Roman"/>
              </w:rPr>
            </w:pPr>
            <w:r w:rsidRPr="00AF37BC">
              <w:rPr>
                <w:rFonts w:ascii="Times New Roman" w:eastAsia="Times New Roman" w:hAnsi="Times New Roman" w:cs="Times New Roman"/>
              </w:rPr>
              <w:t>3.0</w:t>
            </w:r>
          </w:p>
        </w:tc>
        <w:tc>
          <w:tcPr>
            <w:tcW w:w="362" w:type="pct"/>
            <w:hideMark/>
          </w:tcPr>
          <w:p w14:paraId="2DC46AA8" w14:textId="77777777" w:rsidR="009F022B" w:rsidRPr="00AF37BC" w:rsidRDefault="009F022B" w:rsidP="004934D7">
            <w:pPr>
              <w:jc w:val="center"/>
              <w:rPr>
                <w:rFonts w:ascii="Times New Roman" w:eastAsia="Times New Roman" w:hAnsi="Times New Roman" w:cs="Times New Roman"/>
              </w:rPr>
            </w:pPr>
            <w:r w:rsidRPr="00AF37BC">
              <w:rPr>
                <w:rFonts w:ascii="Times New Roman" w:eastAsia="Times New Roman" w:hAnsi="Times New Roman" w:cs="Times New Roman"/>
              </w:rPr>
              <w:t>100</w:t>
            </w:r>
          </w:p>
        </w:tc>
        <w:tc>
          <w:tcPr>
            <w:tcW w:w="362" w:type="pct"/>
            <w:hideMark/>
          </w:tcPr>
          <w:p w14:paraId="633C7ADB" w14:textId="77777777" w:rsidR="009F022B" w:rsidRPr="00AF37BC" w:rsidRDefault="009F022B" w:rsidP="004934D7">
            <w:pPr>
              <w:jc w:val="center"/>
              <w:rPr>
                <w:rFonts w:ascii="Times New Roman" w:eastAsia="Times New Roman" w:hAnsi="Times New Roman" w:cs="Times New Roman"/>
              </w:rPr>
            </w:pPr>
            <w:r w:rsidRPr="00AF37BC">
              <w:rPr>
                <w:rFonts w:ascii="Times New Roman" w:eastAsia="Times New Roman" w:hAnsi="Times New Roman" w:cs="Times New Roman"/>
              </w:rPr>
              <w:t>150</w:t>
            </w:r>
          </w:p>
        </w:tc>
        <w:tc>
          <w:tcPr>
            <w:tcW w:w="362" w:type="pct"/>
            <w:hideMark/>
          </w:tcPr>
          <w:p w14:paraId="22421CDF" w14:textId="77777777" w:rsidR="009F022B" w:rsidRPr="00AF37BC" w:rsidRDefault="009F022B" w:rsidP="004934D7">
            <w:pPr>
              <w:jc w:val="center"/>
              <w:rPr>
                <w:rFonts w:ascii="Times New Roman" w:eastAsia="Times New Roman" w:hAnsi="Times New Roman" w:cs="Times New Roman"/>
              </w:rPr>
            </w:pPr>
            <w:r w:rsidRPr="00AF37BC">
              <w:rPr>
                <w:rFonts w:ascii="Times New Roman" w:eastAsia="Times New Roman" w:hAnsi="Times New Roman" w:cs="Times New Roman"/>
              </w:rPr>
              <w:t>60</w:t>
            </w:r>
          </w:p>
        </w:tc>
        <w:tc>
          <w:tcPr>
            <w:tcW w:w="362" w:type="pct"/>
            <w:hideMark/>
          </w:tcPr>
          <w:p w14:paraId="5D5A4D68" w14:textId="77777777" w:rsidR="009F022B" w:rsidRPr="00AF37BC" w:rsidRDefault="009F022B" w:rsidP="004934D7">
            <w:pPr>
              <w:jc w:val="center"/>
              <w:rPr>
                <w:rFonts w:ascii="Times New Roman" w:eastAsia="Times New Roman" w:hAnsi="Times New Roman" w:cs="Times New Roman"/>
              </w:rPr>
            </w:pPr>
            <w:r w:rsidRPr="00AF37BC">
              <w:rPr>
                <w:rFonts w:ascii="Times New Roman" w:eastAsia="Times New Roman" w:hAnsi="Times New Roman" w:cs="Times New Roman"/>
              </w:rPr>
              <w:t>90</w:t>
            </w:r>
          </w:p>
        </w:tc>
        <w:tc>
          <w:tcPr>
            <w:tcW w:w="292" w:type="pct"/>
            <w:hideMark/>
          </w:tcPr>
          <w:p w14:paraId="6C588A09" w14:textId="77777777" w:rsidR="009F022B" w:rsidRPr="00AF37BC" w:rsidRDefault="009F022B" w:rsidP="004934D7">
            <w:pPr>
              <w:jc w:val="center"/>
              <w:rPr>
                <w:rFonts w:ascii="Times New Roman" w:eastAsia="Times New Roman" w:hAnsi="Times New Roman" w:cs="Times New Roman"/>
              </w:rPr>
            </w:pPr>
            <w:r w:rsidRPr="00AF37BC">
              <w:rPr>
                <w:rFonts w:ascii="Times New Roman" w:eastAsia="Times New Roman" w:hAnsi="Times New Roman" w:cs="Times New Roman"/>
              </w:rPr>
              <w:t>30</w:t>
            </w:r>
          </w:p>
        </w:tc>
        <w:tc>
          <w:tcPr>
            <w:tcW w:w="362" w:type="pct"/>
            <w:hideMark/>
          </w:tcPr>
          <w:p w14:paraId="1BB473C2" w14:textId="77777777" w:rsidR="009F022B" w:rsidRPr="00AF37BC" w:rsidRDefault="009F022B" w:rsidP="004934D7">
            <w:pPr>
              <w:jc w:val="center"/>
              <w:rPr>
                <w:rFonts w:ascii="Times New Roman" w:eastAsia="Times New Roman" w:hAnsi="Times New Roman" w:cs="Times New Roman"/>
              </w:rPr>
            </w:pPr>
            <w:r w:rsidRPr="00AF37BC">
              <w:rPr>
                <w:rFonts w:ascii="Times New Roman" w:eastAsia="Times New Roman" w:hAnsi="Times New Roman" w:cs="Times New Roman"/>
              </w:rPr>
              <w:t>45</w:t>
            </w:r>
          </w:p>
        </w:tc>
      </w:tr>
      <w:tr w:rsidR="009F022B" w:rsidRPr="00AF37BC" w14:paraId="743FF825" w14:textId="77777777" w:rsidTr="00074910">
        <w:tc>
          <w:tcPr>
            <w:tcW w:w="1219" w:type="pct"/>
            <w:hideMark/>
          </w:tcPr>
          <w:p w14:paraId="73A43923" w14:textId="77777777" w:rsidR="009F022B" w:rsidRPr="00AF37BC" w:rsidRDefault="009F022B" w:rsidP="004934D7">
            <w:pPr>
              <w:jc w:val="center"/>
              <w:rPr>
                <w:rFonts w:ascii="Times New Roman" w:eastAsia="Times New Roman" w:hAnsi="Times New Roman" w:cs="Times New Roman"/>
              </w:rPr>
            </w:pPr>
            <w:r w:rsidRPr="00AF37BC">
              <w:rPr>
                <w:rFonts w:ascii="Times New Roman" w:eastAsia="Times New Roman" w:hAnsi="Times New Roman" w:cs="Times New Roman"/>
              </w:rPr>
              <w:t>0.1</w:t>
            </w:r>
          </w:p>
        </w:tc>
        <w:tc>
          <w:tcPr>
            <w:tcW w:w="1681" w:type="pct"/>
            <w:hideMark/>
          </w:tcPr>
          <w:p w14:paraId="7E30E83A" w14:textId="77777777" w:rsidR="009F022B" w:rsidRPr="00AF37BC" w:rsidRDefault="009F022B" w:rsidP="004934D7">
            <w:pPr>
              <w:jc w:val="center"/>
              <w:rPr>
                <w:rFonts w:ascii="Times New Roman" w:eastAsia="Times New Roman" w:hAnsi="Times New Roman" w:cs="Times New Roman"/>
              </w:rPr>
            </w:pPr>
            <w:r w:rsidRPr="00AF37BC">
              <w:rPr>
                <w:rFonts w:ascii="Times New Roman" w:eastAsia="Times New Roman" w:hAnsi="Times New Roman" w:cs="Times New Roman"/>
              </w:rPr>
              <w:t>3.0</w:t>
            </w:r>
          </w:p>
        </w:tc>
        <w:tc>
          <w:tcPr>
            <w:tcW w:w="362" w:type="pct"/>
            <w:hideMark/>
          </w:tcPr>
          <w:p w14:paraId="3549E44B" w14:textId="77777777" w:rsidR="009F022B" w:rsidRPr="00AF37BC" w:rsidRDefault="009F022B" w:rsidP="004934D7">
            <w:pPr>
              <w:jc w:val="center"/>
              <w:rPr>
                <w:rFonts w:ascii="Times New Roman" w:eastAsia="Times New Roman" w:hAnsi="Times New Roman" w:cs="Times New Roman"/>
              </w:rPr>
            </w:pPr>
            <w:r w:rsidRPr="00AF37BC">
              <w:rPr>
                <w:rFonts w:ascii="Times New Roman" w:eastAsia="Times New Roman" w:hAnsi="Times New Roman" w:cs="Times New Roman"/>
              </w:rPr>
              <w:t>120</w:t>
            </w:r>
          </w:p>
        </w:tc>
        <w:tc>
          <w:tcPr>
            <w:tcW w:w="362" w:type="pct"/>
            <w:hideMark/>
          </w:tcPr>
          <w:p w14:paraId="6EC7E863" w14:textId="77777777" w:rsidR="009F022B" w:rsidRPr="00AF37BC" w:rsidRDefault="009F022B" w:rsidP="004934D7">
            <w:pPr>
              <w:jc w:val="center"/>
              <w:rPr>
                <w:rFonts w:ascii="Times New Roman" w:eastAsia="Times New Roman" w:hAnsi="Times New Roman" w:cs="Times New Roman"/>
              </w:rPr>
            </w:pPr>
            <w:r w:rsidRPr="00AF37BC">
              <w:rPr>
                <w:rFonts w:ascii="Times New Roman" w:eastAsia="Times New Roman" w:hAnsi="Times New Roman" w:cs="Times New Roman"/>
              </w:rPr>
              <w:t>170</w:t>
            </w:r>
          </w:p>
        </w:tc>
        <w:tc>
          <w:tcPr>
            <w:tcW w:w="362" w:type="pct"/>
            <w:hideMark/>
          </w:tcPr>
          <w:p w14:paraId="062B0153" w14:textId="77777777" w:rsidR="009F022B" w:rsidRPr="00AF37BC" w:rsidRDefault="009F022B" w:rsidP="004934D7">
            <w:pPr>
              <w:jc w:val="center"/>
              <w:rPr>
                <w:rFonts w:ascii="Times New Roman" w:eastAsia="Times New Roman" w:hAnsi="Times New Roman" w:cs="Times New Roman"/>
              </w:rPr>
            </w:pPr>
            <w:r w:rsidRPr="00AF37BC">
              <w:rPr>
                <w:rFonts w:ascii="Times New Roman" w:eastAsia="Times New Roman" w:hAnsi="Times New Roman" w:cs="Times New Roman"/>
              </w:rPr>
              <w:t>90</w:t>
            </w:r>
          </w:p>
        </w:tc>
        <w:tc>
          <w:tcPr>
            <w:tcW w:w="362" w:type="pct"/>
            <w:hideMark/>
          </w:tcPr>
          <w:p w14:paraId="3ADE7B3C" w14:textId="77777777" w:rsidR="009F022B" w:rsidRPr="00AF37BC" w:rsidRDefault="009F022B" w:rsidP="004934D7">
            <w:pPr>
              <w:jc w:val="center"/>
              <w:rPr>
                <w:rFonts w:ascii="Times New Roman" w:eastAsia="Times New Roman" w:hAnsi="Times New Roman" w:cs="Times New Roman"/>
              </w:rPr>
            </w:pPr>
            <w:r w:rsidRPr="00AF37BC">
              <w:rPr>
                <w:rFonts w:ascii="Times New Roman" w:eastAsia="Times New Roman" w:hAnsi="Times New Roman" w:cs="Times New Roman"/>
              </w:rPr>
              <w:t>125</w:t>
            </w:r>
          </w:p>
        </w:tc>
        <w:tc>
          <w:tcPr>
            <w:tcW w:w="292" w:type="pct"/>
            <w:hideMark/>
          </w:tcPr>
          <w:p w14:paraId="042A7B7A" w14:textId="77777777" w:rsidR="009F022B" w:rsidRPr="00AF37BC" w:rsidRDefault="009F022B" w:rsidP="004934D7">
            <w:pPr>
              <w:jc w:val="center"/>
              <w:rPr>
                <w:rFonts w:ascii="Times New Roman" w:eastAsia="Times New Roman" w:hAnsi="Times New Roman" w:cs="Times New Roman"/>
              </w:rPr>
            </w:pPr>
            <w:r w:rsidRPr="00AF37BC">
              <w:rPr>
                <w:rFonts w:ascii="Times New Roman" w:eastAsia="Times New Roman" w:hAnsi="Times New Roman" w:cs="Times New Roman"/>
              </w:rPr>
              <w:t>45</w:t>
            </w:r>
          </w:p>
        </w:tc>
        <w:tc>
          <w:tcPr>
            <w:tcW w:w="362" w:type="pct"/>
            <w:hideMark/>
          </w:tcPr>
          <w:p w14:paraId="6CCFA027" w14:textId="77777777" w:rsidR="009F022B" w:rsidRPr="00AF37BC" w:rsidRDefault="009F022B" w:rsidP="004934D7">
            <w:pPr>
              <w:jc w:val="center"/>
              <w:rPr>
                <w:rFonts w:ascii="Times New Roman" w:eastAsia="Times New Roman" w:hAnsi="Times New Roman" w:cs="Times New Roman"/>
              </w:rPr>
            </w:pPr>
            <w:r w:rsidRPr="00AF37BC">
              <w:rPr>
                <w:rFonts w:ascii="Times New Roman" w:eastAsia="Times New Roman" w:hAnsi="Times New Roman" w:cs="Times New Roman"/>
              </w:rPr>
              <w:t>60</w:t>
            </w:r>
          </w:p>
        </w:tc>
      </w:tr>
      <w:tr w:rsidR="009F022B" w:rsidRPr="00AF37BC" w14:paraId="66A44AA2" w14:textId="77777777" w:rsidTr="00074910">
        <w:tc>
          <w:tcPr>
            <w:tcW w:w="1219" w:type="pct"/>
            <w:hideMark/>
          </w:tcPr>
          <w:p w14:paraId="551F8692" w14:textId="77777777" w:rsidR="009F022B" w:rsidRPr="00AF37BC" w:rsidRDefault="009F022B" w:rsidP="004934D7">
            <w:pPr>
              <w:jc w:val="center"/>
              <w:rPr>
                <w:rFonts w:ascii="Times New Roman" w:eastAsia="Times New Roman" w:hAnsi="Times New Roman" w:cs="Times New Roman"/>
              </w:rPr>
            </w:pPr>
            <w:r w:rsidRPr="00AF37BC">
              <w:rPr>
                <w:rFonts w:ascii="Times New Roman" w:eastAsia="Times New Roman" w:hAnsi="Times New Roman" w:cs="Times New Roman"/>
              </w:rPr>
              <w:t>0.2</w:t>
            </w:r>
          </w:p>
        </w:tc>
        <w:tc>
          <w:tcPr>
            <w:tcW w:w="1681" w:type="pct"/>
            <w:hideMark/>
          </w:tcPr>
          <w:p w14:paraId="357A74DE" w14:textId="77777777" w:rsidR="009F022B" w:rsidRPr="00AF37BC" w:rsidRDefault="009F022B" w:rsidP="004934D7">
            <w:pPr>
              <w:jc w:val="center"/>
              <w:rPr>
                <w:rFonts w:ascii="Times New Roman" w:eastAsia="Times New Roman" w:hAnsi="Times New Roman" w:cs="Times New Roman"/>
              </w:rPr>
            </w:pPr>
            <w:r w:rsidRPr="00AF37BC">
              <w:rPr>
                <w:rFonts w:ascii="Times New Roman" w:eastAsia="Times New Roman" w:hAnsi="Times New Roman" w:cs="Times New Roman"/>
              </w:rPr>
              <w:t>2.5</w:t>
            </w:r>
          </w:p>
        </w:tc>
        <w:tc>
          <w:tcPr>
            <w:tcW w:w="362" w:type="pct"/>
            <w:hideMark/>
          </w:tcPr>
          <w:p w14:paraId="35E23CB8" w14:textId="77777777" w:rsidR="009F022B" w:rsidRPr="00AF37BC" w:rsidRDefault="009F022B" w:rsidP="004934D7">
            <w:pPr>
              <w:jc w:val="center"/>
              <w:rPr>
                <w:rFonts w:ascii="Times New Roman" w:eastAsia="Times New Roman" w:hAnsi="Times New Roman" w:cs="Times New Roman"/>
              </w:rPr>
            </w:pPr>
            <w:r w:rsidRPr="00AF37BC">
              <w:rPr>
                <w:rFonts w:ascii="Times New Roman" w:eastAsia="Times New Roman" w:hAnsi="Times New Roman" w:cs="Times New Roman"/>
              </w:rPr>
              <w:t>130</w:t>
            </w:r>
          </w:p>
        </w:tc>
        <w:tc>
          <w:tcPr>
            <w:tcW w:w="362" w:type="pct"/>
            <w:hideMark/>
          </w:tcPr>
          <w:p w14:paraId="4340310A" w14:textId="77777777" w:rsidR="009F022B" w:rsidRPr="00AF37BC" w:rsidRDefault="009F022B" w:rsidP="004934D7">
            <w:pPr>
              <w:jc w:val="center"/>
              <w:rPr>
                <w:rFonts w:ascii="Times New Roman" w:eastAsia="Times New Roman" w:hAnsi="Times New Roman" w:cs="Times New Roman"/>
              </w:rPr>
            </w:pPr>
            <w:r w:rsidRPr="00AF37BC">
              <w:rPr>
                <w:rFonts w:ascii="Times New Roman" w:eastAsia="Times New Roman" w:hAnsi="Times New Roman" w:cs="Times New Roman"/>
              </w:rPr>
              <w:t>180</w:t>
            </w:r>
          </w:p>
        </w:tc>
        <w:tc>
          <w:tcPr>
            <w:tcW w:w="362" w:type="pct"/>
            <w:hideMark/>
          </w:tcPr>
          <w:p w14:paraId="10A63071" w14:textId="77777777" w:rsidR="009F022B" w:rsidRPr="00AF37BC" w:rsidRDefault="009F022B" w:rsidP="004934D7">
            <w:pPr>
              <w:jc w:val="center"/>
              <w:rPr>
                <w:rFonts w:ascii="Times New Roman" w:eastAsia="Times New Roman" w:hAnsi="Times New Roman" w:cs="Times New Roman"/>
              </w:rPr>
            </w:pPr>
            <w:r w:rsidRPr="00AF37BC">
              <w:rPr>
                <w:rFonts w:ascii="Times New Roman" w:eastAsia="Times New Roman" w:hAnsi="Times New Roman" w:cs="Times New Roman"/>
              </w:rPr>
              <w:t>110</w:t>
            </w:r>
          </w:p>
        </w:tc>
        <w:tc>
          <w:tcPr>
            <w:tcW w:w="362" w:type="pct"/>
            <w:hideMark/>
          </w:tcPr>
          <w:p w14:paraId="529D106D" w14:textId="77777777" w:rsidR="009F022B" w:rsidRPr="00AF37BC" w:rsidRDefault="009F022B" w:rsidP="004934D7">
            <w:pPr>
              <w:jc w:val="center"/>
              <w:rPr>
                <w:rFonts w:ascii="Times New Roman" w:eastAsia="Times New Roman" w:hAnsi="Times New Roman" w:cs="Times New Roman"/>
              </w:rPr>
            </w:pPr>
            <w:r w:rsidRPr="00AF37BC">
              <w:rPr>
                <w:rFonts w:ascii="Times New Roman" w:eastAsia="Times New Roman" w:hAnsi="Times New Roman" w:cs="Times New Roman"/>
              </w:rPr>
              <w:t>150</w:t>
            </w:r>
          </w:p>
        </w:tc>
        <w:tc>
          <w:tcPr>
            <w:tcW w:w="292" w:type="pct"/>
            <w:hideMark/>
          </w:tcPr>
          <w:p w14:paraId="6E8C1A55" w14:textId="77777777" w:rsidR="009F022B" w:rsidRPr="00AF37BC" w:rsidRDefault="009F022B" w:rsidP="004934D7">
            <w:pPr>
              <w:jc w:val="center"/>
              <w:rPr>
                <w:rFonts w:ascii="Times New Roman" w:eastAsia="Times New Roman" w:hAnsi="Times New Roman" w:cs="Times New Roman"/>
              </w:rPr>
            </w:pPr>
            <w:r w:rsidRPr="00AF37BC">
              <w:rPr>
                <w:rFonts w:ascii="Times New Roman" w:eastAsia="Times New Roman" w:hAnsi="Times New Roman" w:cs="Times New Roman"/>
              </w:rPr>
              <w:t>60</w:t>
            </w:r>
          </w:p>
        </w:tc>
        <w:tc>
          <w:tcPr>
            <w:tcW w:w="362" w:type="pct"/>
            <w:hideMark/>
          </w:tcPr>
          <w:p w14:paraId="0FDB2EEF" w14:textId="77777777" w:rsidR="009F022B" w:rsidRPr="00AF37BC" w:rsidRDefault="009F022B" w:rsidP="004934D7">
            <w:pPr>
              <w:jc w:val="center"/>
              <w:rPr>
                <w:rFonts w:ascii="Times New Roman" w:eastAsia="Times New Roman" w:hAnsi="Times New Roman" w:cs="Times New Roman"/>
              </w:rPr>
            </w:pPr>
            <w:r w:rsidRPr="00AF37BC">
              <w:rPr>
                <w:rFonts w:ascii="Times New Roman" w:eastAsia="Times New Roman" w:hAnsi="Times New Roman" w:cs="Times New Roman"/>
              </w:rPr>
              <w:t>95</w:t>
            </w:r>
          </w:p>
        </w:tc>
      </w:tr>
      <w:tr w:rsidR="009F022B" w:rsidRPr="00AF37BC" w14:paraId="3827A3EA" w14:textId="77777777" w:rsidTr="00074910">
        <w:tc>
          <w:tcPr>
            <w:tcW w:w="1219" w:type="pct"/>
            <w:hideMark/>
          </w:tcPr>
          <w:p w14:paraId="47D01174" w14:textId="77777777" w:rsidR="009F022B" w:rsidRPr="00AF37BC" w:rsidRDefault="009F022B" w:rsidP="004934D7">
            <w:pPr>
              <w:jc w:val="center"/>
              <w:rPr>
                <w:rFonts w:ascii="Times New Roman" w:eastAsia="Times New Roman" w:hAnsi="Times New Roman" w:cs="Times New Roman"/>
              </w:rPr>
            </w:pPr>
            <w:r w:rsidRPr="00AF37BC">
              <w:rPr>
                <w:rFonts w:ascii="Times New Roman" w:eastAsia="Times New Roman" w:hAnsi="Times New Roman" w:cs="Times New Roman"/>
              </w:rPr>
              <w:t>0.3</w:t>
            </w:r>
          </w:p>
        </w:tc>
        <w:tc>
          <w:tcPr>
            <w:tcW w:w="1681" w:type="pct"/>
            <w:hideMark/>
          </w:tcPr>
          <w:p w14:paraId="143A5880" w14:textId="77777777" w:rsidR="009F022B" w:rsidRPr="00AF37BC" w:rsidRDefault="009F022B" w:rsidP="004934D7">
            <w:pPr>
              <w:jc w:val="center"/>
              <w:rPr>
                <w:rFonts w:ascii="Times New Roman" w:eastAsia="Times New Roman" w:hAnsi="Times New Roman" w:cs="Times New Roman"/>
              </w:rPr>
            </w:pPr>
            <w:r w:rsidRPr="00AF37BC">
              <w:rPr>
                <w:rFonts w:ascii="Times New Roman" w:eastAsia="Times New Roman" w:hAnsi="Times New Roman" w:cs="Times New Roman"/>
              </w:rPr>
              <w:t>2.0</w:t>
            </w:r>
          </w:p>
        </w:tc>
        <w:tc>
          <w:tcPr>
            <w:tcW w:w="362" w:type="pct"/>
            <w:hideMark/>
          </w:tcPr>
          <w:p w14:paraId="1D61D34F" w14:textId="77777777" w:rsidR="009F022B" w:rsidRPr="00AF37BC" w:rsidRDefault="009F022B" w:rsidP="004934D7">
            <w:pPr>
              <w:jc w:val="center"/>
              <w:rPr>
                <w:rFonts w:ascii="Times New Roman" w:eastAsia="Times New Roman" w:hAnsi="Times New Roman" w:cs="Times New Roman"/>
              </w:rPr>
            </w:pPr>
            <w:r w:rsidRPr="00AF37BC">
              <w:rPr>
                <w:rFonts w:ascii="Times New Roman" w:eastAsia="Times New Roman" w:hAnsi="Times New Roman" w:cs="Times New Roman"/>
              </w:rPr>
              <w:t>150</w:t>
            </w:r>
          </w:p>
        </w:tc>
        <w:tc>
          <w:tcPr>
            <w:tcW w:w="362" w:type="pct"/>
            <w:hideMark/>
          </w:tcPr>
          <w:p w14:paraId="4CF44900" w14:textId="77777777" w:rsidR="009F022B" w:rsidRPr="00AF37BC" w:rsidRDefault="009F022B" w:rsidP="004934D7">
            <w:pPr>
              <w:jc w:val="center"/>
              <w:rPr>
                <w:rFonts w:ascii="Times New Roman" w:eastAsia="Times New Roman" w:hAnsi="Times New Roman" w:cs="Times New Roman"/>
              </w:rPr>
            </w:pPr>
            <w:r w:rsidRPr="00AF37BC">
              <w:rPr>
                <w:rFonts w:ascii="Times New Roman" w:eastAsia="Times New Roman" w:hAnsi="Times New Roman" w:cs="Times New Roman"/>
              </w:rPr>
              <w:t>200</w:t>
            </w:r>
          </w:p>
        </w:tc>
        <w:tc>
          <w:tcPr>
            <w:tcW w:w="362" w:type="pct"/>
            <w:hideMark/>
          </w:tcPr>
          <w:p w14:paraId="52A173E5" w14:textId="77777777" w:rsidR="009F022B" w:rsidRPr="00AF37BC" w:rsidRDefault="009F022B" w:rsidP="004934D7">
            <w:pPr>
              <w:jc w:val="center"/>
              <w:rPr>
                <w:rFonts w:ascii="Times New Roman" w:eastAsia="Times New Roman" w:hAnsi="Times New Roman" w:cs="Times New Roman"/>
              </w:rPr>
            </w:pPr>
            <w:r w:rsidRPr="00AF37BC">
              <w:rPr>
                <w:rFonts w:ascii="Times New Roman" w:eastAsia="Times New Roman" w:hAnsi="Times New Roman" w:cs="Times New Roman"/>
              </w:rPr>
              <w:t>130</w:t>
            </w:r>
          </w:p>
        </w:tc>
        <w:tc>
          <w:tcPr>
            <w:tcW w:w="362" w:type="pct"/>
            <w:hideMark/>
          </w:tcPr>
          <w:p w14:paraId="16E7EB71" w14:textId="77777777" w:rsidR="009F022B" w:rsidRPr="00AF37BC" w:rsidRDefault="009F022B" w:rsidP="004934D7">
            <w:pPr>
              <w:jc w:val="center"/>
              <w:rPr>
                <w:rFonts w:ascii="Times New Roman" w:eastAsia="Times New Roman" w:hAnsi="Times New Roman" w:cs="Times New Roman"/>
              </w:rPr>
            </w:pPr>
            <w:r w:rsidRPr="00AF37BC">
              <w:rPr>
                <w:rFonts w:ascii="Times New Roman" w:eastAsia="Times New Roman" w:hAnsi="Times New Roman" w:cs="Times New Roman"/>
              </w:rPr>
              <w:t>170</w:t>
            </w:r>
          </w:p>
        </w:tc>
        <w:tc>
          <w:tcPr>
            <w:tcW w:w="292" w:type="pct"/>
            <w:hideMark/>
          </w:tcPr>
          <w:p w14:paraId="5A3FF9F5" w14:textId="77777777" w:rsidR="009F022B" w:rsidRPr="00AF37BC" w:rsidRDefault="009F022B" w:rsidP="004934D7">
            <w:pPr>
              <w:jc w:val="center"/>
              <w:rPr>
                <w:rFonts w:ascii="Times New Roman" w:eastAsia="Times New Roman" w:hAnsi="Times New Roman" w:cs="Times New Roman"/>
              </w:rPr>
            </w:pPr>
            <w:r w:rsidRPr="00AF37BC">
              <w:rPr>
                <w:rFonts w:ascii="Times New Roman" w:eastAsia="Times New Roman" w:hAnsi="Times New Roman" w:cs="Times New Roman"/>
              </w:rPr>
              <w:t>75</w:t>
            </w:r>
          </w:p>
        </w:tc>
        <w:tc>
          <w:tcPr>
            <w:tcW w:w="362" w:type="pct"/>
            <w:hideMark/>
          </w:tcPr>
          <w:p w14:paraId="636516C6" w14:textId="77777777" w:rsidR="009F022B" w:rsidRPr="00AF37BC" w:rsidRDefault="009F022B" w:rsidP="004934D7">
            <w:pPr>
              <w:jc w:val="center"/>
              <w:rPr>
                <w:rFonts w:ascii="Times New Roman" w:eastAsia="Times New Roman" w:hAnsi="Times New Roman" w:cs="Times New Roman"/>
              </w:rPr>
            </w:pPr>
            <w:r w:rsidRPr="00AF37BC">
              <w:rPr>
                <w:rFonts w:ascii="Times New Roman" w:eastAsia="Times New Roman" w:hAnsi="Times New Roman" w:cs="Times New Roman"/>
              </w:rPr>
              <w:t>110</w:t>
            </w:r>
          </w:p>
        </w:tc>
      </w:tr>
      <w:tr w:rsidR="009F022B" w:rsidRPr="00AF37BC" w14:paraId="01362BB1" w14:textId="77777777" w:rsidTr="00074910">
        <w:tc>
          <w:tcPr>
            <w:tcW w:w="1219" w:type="pct"/>
            <w:hideMark/>
          </w:tcPr>
          <w:p w14:paraId="63C816C1" w14:textId="77777777" w:rsidR="009F022B" w:rsidRPr="00AF37BC" w:rsidRDefault="009F022B" w:rsidP="004934D7">
            <w:pPr>
              <w:jc w:val="center"/>
              <w:rPr>
                <w:rFonts w:ascii="Times New Roman" w:eastAsia="Times New Roman" w:hAnsi="Times New Roman" w:cs="Times New Roman"/>
              </w:rPr>
            </w:pPr>
            <w:r w:rsidRPr="00AF37BC">
              <w:rPr>
                <w:rFonts w:ascii="Times New Roman" w:eastAsia="Times New Roman" w:hAnsi="Times New Roman" w:cs="Times New Roman"/>
              </w:rPr>
              <w:t>0.5</w:t>
            </w:r>
          </w:p>
        </w:tc>
        <w:tc>
          <w:tcPr>
            <w:tcW w:w="1681" w:type="pct"/>
            <w:hideMark/>
          </w:tcPr>
          <w:p w14:paraId="0E1DE6A6" w14:textId="77777777" w:rsidR="009F022B" w:rsidRPr="00AF37BC" w:rsidRDefault="009F022B" w:rsidP="004934D7">
            <w:pPr>
              <w:jc w:val="center"/>
              <w:rPr>
                <w:rFonts w:ascii="Times New Roman" w:eastAsia="Times New Roman" w:hAnsi="Times New Roman" w:cs="Times New Roman"/>
              </w:rPr>
            </w:pPr>
            <w:r w:rsidRPr="00AF37BC">
              <w:rPr>
                <w:rFonts w:ascii="Times New Roman" w:eastAsia="Times New Roman" w:hAnsi="Times New Roman" w:cs="Times New Roman"/>
              </w:rPr>
              <w:t>1.2</w:t>
            </w:r>
          </w:p>
        </w:tc>
        <w:tc>
          <w:tcPr>
            <w:tcW w:w="362" w:type="pct"/>
            <w:hideMark/>
          </w:tcPr>
          <w:p w14:paraId="2C261D70" w14:textId="77777777" w:rsidR="009F022B" w:rsidRPr="00AF37BC" w:rsidRDefault="009F022B" w:rsidP="004934D7">
            <w:pPr>
              <w:jc w:val="center"/>
              <w:rPr>
                <w:rFonts w:ascii="Times New Roman" w:eastAsia="Times New Roman" w:hAnsi="Times New Roman" w:cs="Times New Roman"/>
              </w:rPr>
            </w:pPr>
            <w:r w:rsidRPr="00AF37BC">
              <w:rPr>
                <w:rFonts w:ascii="Times New Roman" w:eastAsia="Times New Roman" w:hAnsi="Times New Roman" w:cs="Times New Roman"/>
              </w:rPr>
              <w:t>150</w:t>
            </w:r>
          </w:p>
        </w:tc>
        <w:tc>
          <w:tcPr>
            <w:tcW w:w="362" w:type="pct"/>
            <w:hideMark/>
          </w:tcPr>
          <w:p w14:paraId="4D440ED4" w14:textId="77777777" w:rsidR="009F022B" w:rsidRPr="00AF37BC" w:rsidRDefault="009F022B" w:rsidP="004934D7">
            <w:pPr>
              <w:jc w:val="center"/>
              <w:rPr>
                <w:rFonts w:ascii="Times New Roman" w:eastAsia="Times New Roman" w:hAnsi="Times New Roman" w:cs="Times New Roman"/>
              </w:rPr>
            </w:pPr>
            <w:r w:rsidRPr="00AF37BC">
              <w:rPr>
                <w:rFonts w:ascii="Times New Roman" w:eastAsia="Times New Roman" w:hAnsi="Times New Roman" w:cs="Times New Roman"/>
              </w:rPr>
              <w:t>200</w:t>
            </w:r>
          </w:p>
        </w:tc>
        <w:tc>
          <w:tcPr>
            <w:tcW w:w="362" w:type="pct"/>
            <w:hideMark/>
          </w:tcPr>
          <w:p w14:paraId="46F9BD3F" w14:textId="77777777" w:rsidR="009F022B" w:rsidRPr="00AF37BC" w:rsidRDefault="009F022B" w:rsidP="004934D7">
            <w:pPr>
              <w:jc w:val="center"/>
              <w:rPr>
                <w:rFonts w:ascii="Times New Roman" w:eastAsia="Times New Roman" w:hAnsi="Times New Roman" w:cs="Times New Roman"/>
              </w:rPr>
            </w:pPr>
            <w:r w:rsidRPr="00AF37BC">
              <w:rPr>
                <w:rFonts w:ascii="Times New Roman" w:eastAsia="Times New Roman" w:hAnsi="Times New Roman" w:cs="Times New Roman"/>
              </w:rPr>
              <w:t>130</w:t>
            </w:r>
          </w:p>
        </w:tc>
        <w:tc>
          <w:tcPr>
            <w:tcW w:w="362" w:type="pct"/>
            <w:hideMark/>
          </w:tcPr>
          <w:p w14:paraId="75DDF8BE" w14:textId="77777777" w:rsidR="009F022B" w:rsidRPr="00AF37BC" w:rsidRDefault="009F022B" w:rsidP="004934D7">
            <w:pPr>
              <w:jc w:val="center"/>
              <w:rPr>
                <w:rFonts w:ascii="Times New Roman" w:eastAsia="Times New Roman" w:hAnsi="Times New Roman" w:cs="Times New Roman"/>
              </w:rPr>
            </w:pPr>
            <w:r w:rsidRPr="00AF37BC">
              <w:rPr>
                <w:rFonts w:ascii="Times New Roman" w:eastAsia="Times New Roman" w:hAnsi="Times New Roman" w:cs="Times New Roman"/>
              </w:rPr>
              <w:t>170</w:t>
            </w:r>
          </w:p>
        </w:tc>
        <w:tc>
          <w:tcPr>
            <w:tcW w:w="292" w:type="pct"/>
            <w:hideMark/>
          </w:tcPr>
          <w:p w14:paraId="5F9C8F93" w14:textId="77777777" w:rsidR="009F022B" w:rsidRPr="00AF37BC" w:rsidRDefault="009F022B" w:rsidP="004934D7">
            <w:pPr>
              <w:jc w:val="center"/>
              <w:rPr>
                <w:rFonts w:ascii="Times New Roman" w:eastAsia="Times New Roman" w:hAnsi="Times New Roman" w:cs="Times New Roman"/>
              </w:rPr>
            </w:pPr>
            <w:r w:rsidRPr="00AF37BC">
              <w:rPr>
                <w:rFonts w:ascii="Times New Roman" w:eastAsia="Times New Roman" w:hAnsi="Times New Roman" w:cs="Times New Roman"/>
              </w:rPr>
              <w:t>75</w:t>
            </w:r>
          </w:p>
        </w:tc>
        <w:tc>
          <w:tcPr>
            <w:tcW w:w="362" w:type="pct"/>
            <w:hideMark/>
          </w:tcPr>
          <w:p w14:paraId="143CF2AA" w14:textId="77777777" w:rsidR="009F022B" w:rsidRPr="00AF37BC" w:rsidRDefault="009F022B" w:rsidP="004934D7">
            <w:pPr>
              <w:jc w:val="center"/>
              <w:rPr>
                <w:rFonts w:ascii="Times New Roman" w:eastAsia="Times New Roman" w:hAnsi="Times New Roman" w:cs="Times New Roman"/>
              </w:rPr>
            </w:pPr>
            <w:r w:rsidRPr="00AF37BC">
              <w:rPr>
                <w:rFonts w:ascii="Times New Roman" w:eastAsia="Times New Roman" w:hAnsi="Times New Roman" w:cs="Times New Roman"/>
              </w:rPr>
              <w:t>110</w:t>
            </w:r>
          </w:p>
        </w:tc>
      </w:tr>
    </w:tbl>
    <w:p w14:paraId="581BC5BC" w14:textId="3BAC7F61" w:rsidR="00955D88" w:rsidRPr="00AF37BC" w:rsidRDefault="00955D88" w:rsidP="00022DBD">
      <w:pPr>
        <w:pStyle w:val="NormalWeb"/>
        <w:spacing w:before="200" w:beforeAutospacing="0" w:after="0" w:afterAutospacing="0" w:line="216" w:lineRule="auto"/>
        <w:rPr>
          <w:rFonts w:eastAsia="+mn-ea"/>
          <w:color w:val="000000"/>
          <w:kern w:val="24"/>
          <w:sz w:val="28"/>
          <w:szCs w:val="28"/>
        </w:rPr>
      </w:pPr>
    </w:p>
    <w:p w14:paraId="3C7DAB84" w14:textId="43BAF93C" w:rsidR="00955D88" w:rsidRPr="00AF37BC" w:rsidRDefault="006C0A07" w:rsidP="006C0A07">
      <w:pPr>
        <w:pStyle w:val="Caption"/>
      </w:pPr>
      <w:bookmarkStart w:id="31" w:name="_Toc25943624"/>
      <w:r w:rsidRPr="00AF37BC">
        <w:t xml:space="preserve">Table </w:t>
      </w:r>
      <w:r w:rsidR="0034469A" w:rsidRPr="00AF37BC">
        <w:rPr>
          <w:noProof/>
        </w:rPr>
        <w:fldChar w:fldCharType="begin"/>
      </w:r>
      <w:r w:rsidR="0034469A" w:rsidRPr="00AF37BC">
        <w:rPr>
          <w:noProof/>
        </w:rPr>
        <w:instrText xml:space="preserve"> SEQ Table \* ARABIC </w:instrText>
      </w:r>
      <w:r w:rsidR="0034469A" w:rsidRPr="00AF37BC">
        <w:rPr>
          <w:noProof/>
        </w:rPr>
        <w:fldChar w:fldCharType="separate"/>
      </w:r>
      <w:r w:rsidR="003D6B18">
        <w:rPr>
          <w:noProof/>
        </w:rPr>
        <w:t>8</w:t>
      </w:r>
      <w:r w:rsidR="0034469A" w:rsidRPr="00AF37BC">
        <w:rPr>
          <w:noProof/>
        </w:rPr>
        <w:fldChar w:fldCharType="end"/>
      </w:r>
      <w:r w:rsidR="0010754F" w:rsidRPr="00AF37BC">
        <w:t>-Watercan technology</w:t>
      </w:r>
      <w:r w:rsidRPr="00AF37BC">
        <w:t xml:space="preserve"> conditions and constraints</w:t>
      </w:r>
      <w:bookmarkEnd w:id="31"/>
    </w:p>
    <w:tbl>
      <w:tblPr>
        <w:tblStyle w:val="TableGrid"/>
        <w:tblW w:w="5000" w:type="pct"/>
        <w:tblLook w:val="04A0" w:firstRow="1" w:lastRow="0" w:firstColumn="1" w:lastColumn="0" w:noHBand="0" w:noVBand="1"/>
      </w:tblPr>
      <w:tblGrid>
        <w:gridCol w:w="4675"/>
        <w:gridCol w:w="4675"/>
      </w:tblGrid>
      <w:tr w:rsidR="00955D88" w:rsidRPr="00AF37BC" w14:paraId="59A2BE6F" w14:textId="77777777" w:rsidTr="00B05256">
        <w:trPr>
          <w:trHeight w:val="296"/>
        </w:trPr>
        <w:tc>
          <w:tcPr>
            <w:tcW w:w="2500" w:type="pct"/>
            <w:shd w:val="clear" w:color="auto" w:fill="92CDDC" w:themeFill="accent5" w:themeFillTint="99"/>
          </w:tcPr>
          <w:p w14:paraId="3C29C836" w14:textId="77777777" w:rsidR="00955D88" w:rsidRPr="00AF37BC" w:rsidRDefault="00955D88" w:rsidP="00B05256">
            <w:pPr>
              <w:jc w:val="both"/>
              <w:rPr>
                <w:rFonts w:ascii="Times New Roman" w:hAnsi="Times New Roman" w:cs="Times New Roman"/>
                <w:b/>
              </w:rPr>
            </w:pPr>
            <w:r w:rsidRPr="00AF37BC">
              <w:rPr>
                <w:rFonts w:ascii="Times New Roman" w:hAnsi="Times New Roman" w:cs="Times New Roman"/>
                <w:b/>
              </w:rPr>
              <w:t>Technical conditions</w:t>
            </w:r>
          </w:p>
        </w:tc>
        <w:tc>
          <w:tcPr>
            <w:tcW w:w="2500" w:type="pct"/>
            <w:shd w:val="clear" w:color="auto" w:fill="92CDDC" w:themeFill="accent5" w:themeFillTint="99"/>
          </w:tcPr>
          <w:p w14:paraId="29F2909E" w14:textId="77777777" w:rsidR="00955D88" w:rsidRPr="00AF37BC" w:rsidRDefault="00955D88" w:rsidP="00B05256">
            <w:pPr>
              <w:autoSpaceDE w:val="0"/>
              <w:autoSpaceDN w:val="0"/>
              <w:adjustRightInd w:val="0"/>
              <w:rPr>
                <w:rFonts w:ascii="Times New Roman" w:hAnsi="Times New Roman" w:cs="Times New Roman"/>
                <w:b/>
              </w:rPr>
            </w:pPr>
            <w:r w:rsidRPr="00AF37BC">
              <w:rPr>
                <w:rFonts w:ascii="Times New Roman" w:hAnsi="Times New Roman" w:cs="Times New Roman"/>
                <w:b/>
              </w:rPr>
              <w:t>Constraints</w:t>
            </w:r>
          </w:p>
        </w:tc>
      </w:tr>
      <w:tr w:rsidR="00955D88" w:rsidRPr="00AF37BC" w14:paraId="04C8798F" w14:textId="77777777" w:rsidTr="00B05256">
        <w:trPr>
          <w:trHeight w:val="2393"/>
        </w:trPr>
        <w:tc>
          <w:tcPr>
            <w:tcW w:w="2500" w:type="pct"/>
          </w:tcPr>
          <w:p w14:paraId="53709BA3" w14:textId="77777777" w:rsidR="00955D88" w:rsidRPr="00AF37BC" w:rsidRDefault="00955D88" w:rsidP="00B05256">
            <w:pPr>
              <w:pStyle w:val="ListParagraph"/>
              <w:numPr>
                <w:ilvl w:val="0"/>
                <w:numId w:val="12"/>
              </w:numPr>
              <w:ind w:left="158" w:hanging="144"/>
              <w:rPr>
                <w:rFonts w:ascii="Times New Roman" w:hAnsi="Times New Roman" w:cs="Times New Roman"/>
              </w:rPr>
            </w:pPr>
            <w:r w:rsidRPr="00AF37BC">
              <w:rPr>
                <w:rFonts w:ascii="Times New Roman" w:hAnsi="Times New Roman" w:cs="Times New Roman"/>
              </w:rPr>
              <w:t>Water source (Ponds, rivers, streams, canals, drains, open shallow wells) in immediate vicinity (&lt; 50m)</w:t>
            </w:r>
          </w:p>
          <w:p w14:paraId="220FAAF6" w14:textId="77777777" w:rsidR="00955D88" w:rsidRPr="00AF37BC" w:rsidRDefault="00955D88" w:rsidP="00B05256">
            <w:pPr>
              <w:pStyle w:val="ListParagraph"/>
              <w:numPr>
                <w:ilvl w:val="0"/>
                <w:numId w:val="12"/>
              </w:numPr>
              <w:ind w:left="158" w:hanging="144"/>
              <w:rPr>
                <w:rFonts w:ascii="Times New Roman" w:hAnsi="Times New Roman" w:cs="Times New Roman"/>
              </w:rPr>
            </w:pPr>
            <w:r w:rsidRPr="00AF37BC">
              <w:rPr>
                <w:rFonts w:ascii="Times New Roman" w:hAnsi="Times New Roman" w:cs="Times New Roman"/>
              </w:rPr>
              <w:t>simple and accessible</w:t>
            </w:r>
          </w:p>
          <w:p w14:paraId="4E1E64AD" w14:textId="77777777" w:rsidR="00955D88" w:rsidRPr="00AF37BC" w:rsidRDefault="00955D88" w:rsidP="00B05256">
            <w:pPr>
              <w:pStyle w:val="ListParagraph"/>
              <w:numPr>
                <w:ilvl w:val="0"/>
                <w:numId w:val="12"/>
              </w:numPr>
              <w:ind w:left="158" w:hanging="144"/>
              <w:rPr>
                <w:rFonts w:ascii="Times New Roman" w:hAnsi="Times New Roman" w:cs="Times New Roman"/>
              </w:rPr>
            </w:pPr>
            <w:r w:rsidRPr="00AF37BC">
              <w:rPr>
                <w:rFonts w:ascii="Times New Roman" w:hAnsi="Times New Roman" w:cs="Times New Roman"/>
              </w:rPr>
              <w:t>women friendly</w:t>
            </w:r>
          </w:p>
          <w:p w14:paraId="7F091B5C" w14:textId="77777777" w:rsidR="00955D88" w:rsidRPr="00AF37BC" w:rsidRDefault="00955D88" w:rsidP="00B05256">
            <w:pPr>
              <w:pStyle w:val="ListParagraph"/>
              <w:numPr>
                <w:ilvl w:val="0"/>
                <w:numId w:val="12"/>
              </w:numPr>
              <w:ind w:left="158" w:hanging="144"/>
              <w:rPr>
                <w:rFonts w:ascii="Times New Roman" w:hAnsi="Times New Roman" w:cs="Times New Roman"/>
              </w:rPr>
            </w:pPr>
            <w:r w:rsidRPr="00AF37BC">
              <w:rPr>
                <w:rFonts w:ascii="Times New Roman" w:hAnsi="Times New Roman" w:cs="Times New Roman"/>
              </w:rPr>
              <w:t>less cost</w:t>
            </w:r>
          </w:p>
          <w:p w14:paraId="1B6B8273" w14:textId="77777777" w:rsidR="00955D88" w:rsidRPr="00AF37BC" w:rsidRDefault="00955D88" w:rsidP="00B05256">
            <w:pPr>
              <w:pStyle w:val="ListParagraph"/>
              <w:numPr>
                <w:ilvl w:val="0"/>
                <w:numId w:val="12"/>
              </w:numPr>
              <w:ind w:left="158" w:hanging="144"/>
              <w:rPr>
                <w:rFonts w:ascii="Times New Roman" w:hAnsi="Times New Roman" w:cs="Times New Roman"/>
              </w:rPr>
            </w:pPr>
            <w:r w:rsidRPr="00AF37BC">
              <w:rPr>
                <w:rFonts w:ascii="Times New Roman" w:hAnsi="Times New Roman" w:cs="Times New Roman"/>
              </w:rPr>
              <w:t>applicable both in rural and Urban areas</w:t>
            </w:r>
          </w:p>
        </w:tc>
        <w:tc>
          <w:tcPr>
            <w:tcW w:w="2500" w:type="pct"/>
          </w:tcPr>
          <w:p w14:paraId="06782A28" w14:textId="77777777" w:rsidR="00955D88" w:rsidRPr="00AF37BC" w:rsidRDefault="00955D88" w:rsidP="00B05256">
            <w:pPr>
              <w:pStyle w:val="ListParagraph"/>
              <w:numPr>
                <w:ilvl w:val="0"/>
                <w:numId w:val="11"/>
              </w:numPr>
              <w:ind w:left="158" w:hanging="144"/>
              <w:rPr>
                <w:rFonts w:ascii="Times New Roman" w:hAnsi="Times New Roman" w:cs="Times New Roman"/>
              </w:rPr>
            </w:pPr>
            <w:r w:rsidRPr="00AF37BC">
              <w:rPr>
                <w:rFonts w:ascii="Times New Roman" w:hAnsi="Times New Roman" w:cs="Times New Roman"/>
              </w:rPr>
              <w:t>High labour input</w:t>
            </w:r>
          </w:p>
          <w:p w14:paraId="4AF5F2BC" w14:textId="77777777" w:rsidR="00955D88" w:rsidRPr="00AF37BC" w:rsidRDefault="00955D88" w:rsidP="00B05256">
            <w:pPr>
              <w:pStyle w:val="ListParagraph"/>
              <w:numPr>
                <w:ilvl w:val="0"/>
                <w:numId w:val="11"/>
              </w:numPr>
              <w:ind w:left="158" w:hanging="144"/>
              <w:jc w:val="both"/>
              <w:rPr>
                <w:rFonts w:ascii="Times New Roman" w:hAnsi="Times New Roman" w:cs="Times New Roman"/>
              </w:rPr>
            </w:pPr>
            <w:r w:rsidRPr="00AF37BC">
              <w:rPr>
                <w:rFonts w:ascii="Times New Roman" w:hAnsi="Times New Roman" w:cs="Times New Roman"/>
              </w:rPr>
              <w:t>Access to a nearby water source</w:t>
            </w:r>
          </w:p>
          <w:p w14:paraId="586DE499" w14:textId="77777777" w:rsidR="00955D88" w:rsidRPr="00AF37BC" w:rsidRDefault="00955D88" w:rsidP="00B05256">
            <w:pPr>
              <w:pStyle w:val="ListParagraph"/>
              <w:numPr>
                <w:ilvl w:val="0"/>
                <w:numId w:val="11"/>
              </w:numPr>
              <w:ind w:left="158" w:hanging="144"/>
              <w:jc w:val="both"/>
              <w:rPr>
                <w:rFonts w:ascii="Times New Roman" w:hAnsi="Times New Roman" w:cs="Times New Roman"/>
              </w:rPr>
            </w:pPr>
            <w:r w:rsidRPr="00AF37BC">
              <w:rPr>
                <w:rFonts w:ascii="Times New Roman" w:hAnsi="Times New Roman" w:cs="Times New Roman"/>
              </w:rPr>
              <w:t>Cover Small area (50-100m2)</w:t>
            </w:r>
          </w:p>
          <w:p w14:paraId="0AE7944E" w14:textId="77777777" w:rsidR="00955D88" w:rsidRPr="00AF37BC" w:rsidRDefault="00955D88" w:rsidP="00B05256">
            <w:pPr>
              <w:pStyle w:val="ListParagraph"/>
              <w:numPr>
                <w:ilvl w:val="0"/>
                <w:numId w:val="11"/>
              </w:numPr>
              <w:ind w:left="158" w:hanging="144"/>
              <w:jc w:val="both"/>
              <w:rPr>
                <w:rFonts w:ascii="Times New Roman" w:hAnsi="Times New Roman" w:cs="Times New Roman"/>
              </w:rPr>
            </w:pPr>
            <w:r w:rsidRPr="00AF37BC">
              <w:rPr>
                <w:rFonts w:ascii="Times New Roman" w:hAnsi="Times New Roman" w:cs="Times New Roman"/>
              </w:rPr>
              <w:t>Application for small vegetable production</w:t>
            </w:r>
          </w:p>
          <w:p w14:paraId="6ED1E198" w14:textId="4CEBFA9B" w:rsidR="00955D88" w:rsidRPr="00AF37BC" w:rsidRDefault="00955D88" w:rsidP="00B05256">
            <w:pPr>
              <w:pStyle w:val="ListParagraph"/>
              <w:numPr>
                <w:ilvl w:val="0"/>
                <w:numId w:val="11"/>
              </w:numPr>
              <w:autoSpaceDE w:val="0"/>
              <w:autoSpaceDN w:val="0"/>
              <w:adjustRightInd w:val="0"/>
              <w:ind w:left="158" w:hanging="144"/>
              <w:jc w:val="both"/>
              <w:rPr>
                <w:rFonts w:ascii="Times New Roman" w:hAnsi="Times New Roman" w:cs="Times New Roman"/>
              </w:rPr>
            </w:pPr>
            <w:r w:rsidRPr="00AF37BC">
              <w:rPr>
                <w:rFonts w:ascii="Times New Roman" w:hAnsi="Times New Roman" w:cs="Times New Roman"/>
              </w:rPr>
              <w:t xml:space="preserve">Labour intensive </w:t>
            </w:r>
          </w:p>
        </w:tc>
      </w:tr>
    </w:tbl>
    <w:p w14:paraId="19EC27D0" w14:textId="77777777" w:rsidR="00955D88" w:rsidRPr="00AF37BC" w:rsidRDefault="00955D88" w:rsidP="00022DBD">
      <w:pPr>
        <w:pStyle w:val="NormalWeb"/>
        <w:spacing w:before="200" w:beforeAutospacing="0" w:after="0" w:afterAutospacing="0" w:line="216" w:lineRule="auto"/>
        <w:rPr>
          <w:rFonts w:eastAsia="+mn-ea"/>
          <w:color w:val="000000"/>
          <w:kern w:val="24"/>
          <w:sz w:val="28"/>
          <w:szCs w:val="28"/>
        </w:rPr>
      </w:pPr>
    </w:p>
    <w:p w14:paraId="13C00745" w14:textId="77777777" w:rsidR="0040632D" w:rsidRPr="00AF37BC" w:rsidRDefault="00E73606" w:rsidP="00022DBD">
      <w:pPr>
        <w:pStyle w:val="NormalWeb"/>
        <w:spacing w:before="200" w:beforeAutospacing="0" w:after="0" w:afterAutospacing="0" w:line="216" w:lineRule="auto"/>
        <w:rPr>
          <w:rFonts w:eastAsia="+mn-ea"/>
          <w:color w:val="000000"/>
          <w:kern w:val="24"/>
          <w:sz w:val="28"/>
          <w:szCs w:val="28"/>
        </w:rPr>
      </w:pPr>
      <w:r w:rsidRPr="00AF37BC">
        <w:rPr>
          <w:rFonts w:eastAsia="+mn-ea"/>
          <w:noProof/>
          <w:color w:val="000000"/>
          <w:kern w:val="24"/>
          <w:sz w:val="28"/>
          <w:szCs w:val="28"/>
        </w:rPr>
        <mc:AlternateContent>
          <mc:Choice Requires="wps">
            <w:drawing>
              <wp:anchor distT="0" distB="0" distL="114300" distR="114300" simplePos="0" relativeHeight="251658240" behindDoc="0" locked="0" layoutInCell="1" allowOverlap="1" wp14:anchorId="0B6B75D0" wp14:editId="34937671">
                <wp:simplePos x="0" y="0"/>
                <wp:positionH relativeFrom="column">
                  <wp:posOffset>111760</wp:posOffset>
                </wp:positionH>
                <wp:positionV relativeFrom="paragraph">
                  <wp:posOffset>227330</wp:posOffset>
                </wp:positionV>
                <wp:extent cx="5837555" cy="1881505"/>
                <wp:effectExtent l="6985" t="8255" r="13335" b="571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7555" cy="1881505"/>
                        </a:xfrm>
                        <a:prstGeom prst="rect">
                          <a:avLst/>
                        </a:prstGeom>
                        <a:solidFill>
                          <a:srgbClr val="FFFFFF"/>
                        </a:solidFill>
                        <a:ln w="9525">
                          <a:solidFill>
                            <a:srgbClr val="000000"/>
                          </a:solidFill>
                          <a:miter lim="800000"/>
                          <a:headEnd/>
                          <a:tailEnd/>
                        </a:ln>
                      </wps:spPr>
                      <wps:txbx>
                        <w:txbxContent>
                          <w:p w14:paraId="78E452FD" w14:textId="77777777" w:rsidR="00E25429" w:rsidRPr="0028484E" w:rsidRDefault="00E25429" w:rsidP="00886B36">
                            <w:pPr>
                              <w:autoSpaceDE w:val="0"/>
                              <w:autoSpaceDN w:val="0"/>
                              <w:adjustRightInd w:val="0"/>
                              <w:spacing w:after="0" w:line="240" w:lineRule="auto"/>
                              <w:rPr>
                                <w:rFonts w:ascii="Times New Roman" w:hAnsi="Times New Roman" w:cs="Times New Roman"/>
                                <w:b/>
                                <w:sz w:val="20"/>
                                <w:szCs w:val="20"/>
                              </w:rPr>
                            </w:pPr>
                            <w:r w:rsidRPr="0028484E">
                              <w:rPr>
                                <w:rFonts w:ascii="Times New Roman" w:hAnsi="Times New Roman" w:cs="Times New Roman"/>
                                <w:b/>
                                <w:sz w:val="20"/>
                                <w:szCs w:val="20"/>
                              </w:rPr>
                              <w:t>Key points</w:t>
                            </w:r>
                          </w:p>
                          <w:p w14:paraId="6A50A7AC" w14:textId="77777777" w:rsidR="00E25429" w:rsidRDefault="00E25429" w:rsidP="00FA75AD">
                            <w:pPr>
                              <w:pStyle w:val="ListParagraph"/>
                              <w:numPr>
                                <w:ilvl w:val="0"/>
                                <w:numId w:val="2"/>
                              </w:numPr>
                              <w:autoSpaceDE w:val="0"/>
                              <w:autoSpaceDN w:val="0"/>
                              <w:adjustRightInd w:val="0"/>
                              <w:spacing w:after="0" w:line="240" w:lineRule="auto"/>
                              <w:contextualSpacing w:val="0"/>
                              <w:jc w:val="both"/>
                              <w:rPr>
                                <w:rFonts w:ascii="Times New Roman" w:hAnsi="Times New Roman" w:cs="Times New Roman"/>
                                <w:sz w:val="20"/>
                                <w:szCs w:val="20"/>
                              </w:rPr>
                            </w:pPr>
                            <w:r w:rsidRPr="00087721">
                              <w:rPr>
                                <w:rFonts w:ascii="Times New Roman" w:hAnsi="Times New Roman" w:cs="Times New Roman"/>
                                <w:sz w:val="20"/>
                                <w:szCs w:val="20"/>
                              </w:rPr>
                              <w:t>Watering cans</w:t>
                            </w:r>
                            <w:r w:rsidRPr="007346E9">
                              <w:rPr>
                                <w:rFonts w:ascii="Times New Roman" w:hAnsi="Times New Roman" w:cs="Times New Roman"/>
                                <w:sz w:val="20"/>
                                <w:szCs w:val="20"/>
                              </w:rPr>
                              <w:t>- have been supplied in many emergency interventions, usually for small-scale vegetable production in groups – often women’s groups. To help generate additional income, nearby markets are important for the sale of the vegetables; therefore, most irrigated vegetable gardens are usually found around rural &amp; urban centers.</w:t>
                            </w:r>
                          </w:p>
                          <w:p w14:paraId="333D63C0" w14:textId="77777777" w:rsidR="00E25429" w:rsidRDefault="00E25429" w:rsidP="00FA75AD">
                            <w:pPr>
                              <w:pStyle w:val="ListParagraph"/>
                              <w:numPr>
                                <w:ilvl w:val="0"/>
                                <w:numId w:val="2"/>
                              </w:numPr>
                              <w:autoSpaceDE w:val="0"/>
                              <w:autoSpaceDN w:val="0"/>
                              <w:adjustRightInd w:val="0"/>
                              <w:spacing w:after="0" w:line="240" w:lineRule="auto"/>
                              <w:contextualSpacing w:val="0"/>
                              <w:jc w:val="both"/>
                              <w:rPr>
                                <w:rFonts w:ascii="Times New Roman" w:hAnsi="Times New Roman" w:cs="Times New Roman"/>
                                <w:sz w:val="20"/>
                                <w:szCs w:val="20"/>
                              </w:rPr>
                            </w:pPr>
                            <w:r w:rsidRPr="00087721">
                              <w:rPr>
                                <w:rFonts w:ascii="Times New Roman" w:hAnsi="Times New Roman" w:cs="Times New Roman"/>
                                <w:sz w:val="20"/>
                                <w:szCs w:val="20"/>
                              </w:rPr>
                              <w:t>Drip</w:t>
                            </w:r>
                            <w:r w:rsidRPr="007346E9">
                              <w:rPr>
                                <w:rFonts w:ascii="Times New Roman" w:hAnsi="Times New Roman" w:cs="Times New Roman"/>
                                <w:sz w:val="20"/>
                                <w:szCs w:val="20"/>
                              </w:rPr>
                              <w:t xml:space="preserve"> – women extensively contributed to vegetable farming under the drip irrigation system .that it reduce women work load and have a significant impact on family food and nutritional intake .This also had a positive impact on women decision making role and alternative livelihood.</w:t>
                            </w:r>
                          </w:p>
                          <w:p w14:paraId="552896AA" w14:textId="77777777" w:rsidR="00E25429" w:rsidRDefault="00E25429" w:rsidP="00FA75AD">
                            <w:pPr>
                              <w:pStyle w:val="ListParagraph"/>
                              <w:numPr>
                                <w:ilvl w:val="0"/>
                                <w:numId w:val="2"/>
                              </w:numPr>
                              <w:autoSpaceDE w:val="0"/>
                              <w:autoSpaceDN w:val="0"/>
                              <w:adjustRightInd w:val="0"/>
                              <w:spacing w:after="0" w:line="240" w:lineRule="auto"/>
                              <w:contextualSpacing w:val="0"/>
                              <w:jc w:val="both"/>
                              <w:rPr>
                                <w:rFonts w:ascii="Times New Roman" w:hAnsi="Times New Roman" w:cs="Times New Roman"/>
                                <w:sz w:val="20"/>
                                <w:szCs w:val="20"/>
                              </w:rPr>
                            </w:pPr>
                            <w:r w:rsidRPr="000E33CB">
                              <w:rPr>
                                <w:rFonts w:ascii="Times New Roman" w:hAnsi="Times New Roman" w:cs="Times New Roman"/>
                                <w:sz w:val="20"/>
                                <w:szCs w:val="20"/>
                              </w:rPr>
                              <w:t xml:space="preserve">While selecting the water application method and water lifting device option, due emphasis should be given to the interest of women farmers. </w:t>
                            </w:r>
                          </w:p>
                          <w:p w14:paraId="1128D067" w14:textId="77777777" w:rsidR="00E25429" w:rsidRPr="000E33CB" w:rsidRDefault="00E25429" w:rsidP="00FA75AD">
                            <w:pPr>
                              <w:pStyle w:val="ListParagraph"/>
                              <w:numPr>
                                <w:ilvl w:val="0"/>
                                <w:numId w:val="2"/>
                              </w:numPr>
                              <w:autoSpaceDE w:val="0"/>
                              <w:autoSpaceDN w:val="0"/>
                              <w:adjustRightInd w:val="0"/>
                              <w:spacing w:after="0" w:line="240" w:lineRule="auto"/>
                              <w:contextualSpacing w:val="0"/>
                              <w:jc w:val="both"/>
                              <w:rPr>
                                <w:rFonts w:ascii="Times New Roman" w:hAnsi="Times New Roman" w:cs="Times New Roman"/>
                                <w:sz w:val="20"/>
                                <w:szCs w:val="20"/>
                              </w:rPr>
                            </w:pPr>
                            <w:r>
                              <w:rPr>
                                <w:rFonts w:ascii="Times New Roman" w:hAnsi="Times New Roman" w:cs="Times New Roman"/>
                                <w:sz w:val="20"/>
                                <w:szCs w:val="20"/>
                              </w:rPr>
                              <w:t>Solar pump is not labor intensive, has no energy cost, easy operation, time saving, gender responsive, and above all is climate smart.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B6B75D0" id="Text Box 3" o:spid="_x0000_s1039" type="#_x0000_t202" style="position:absolute;margin-left:8.8pt;margin-top:17.9pt;width:459.65pt;height:148.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">
                <v:textbox>
                  <w:txbxContent>
                    <w:p w14:paraId="78E452FD" w14:textId="77777777" w:rsidR="00E25429" w:rsidRPr="0028484E" w:rsidRDefault="00E25429" w:rsidP="00886B36">
                      <w:pPr>
                        <w:autoSpaceDE w:val="0"/>
                        <w:autoSpaceDN w:val="0"/>
                        <w:adjustRightInd w:val="0"/>
                        <w:spacing w:after="0" w:line="240" w:lineRule="auto"/>
                        <w:rPr>
                          <w:rFonts w:ascii="Times New Roman" w:hAnsi="Times New Roman" w:cs="Times New Roman"/>
                          <w:b/>
                          <w:sz w:val="20"/>
                          <w:szCs w:val="20"/>
                        </w:rPr>
                      </w:pPr>
                      <w:r w:rsidRPr="0028484E">
                        <w:rPr>
                          <w:rFonts w:ascii="Times New Roman" w:hAnsi="Times New Roman" w:cs="Times New Roman"/>
                          <w:b/>
                          <w:sz w:val="20"/>
                          <w:szCs w:val="20"/>
                        </w:rPr>
                        <w:t>Key points</w:t>
                      </w:r>
                    </w:p>
                    <w:p w14:paraId="6A50A7AC" w14:textId="77777777" w:rsidR="00E25429" w:rsidRDefault="00E25429" w:rsidP="00FA75AD">
                      <w:pPr>
                        <w:pStyle w:val="ListParagraph"/>
                        <w:numPr>
                          <w:ilvl w:val="0"/>
                          <w:numId w:val="2"/>
                        </w:numPr>
                        <w:autoSpaceDE w:val="0"/>
                        <w:autoSpaceDN w:val="0"/>
                        <w:adjustRightInd w:val="0"/>
                        <w:spacing w:after="0" w:line="240" w:lineRule="auto"/>
                        <w:contextualSpacing w:val="0"/>
                        <w:jc w:val="both"/>
                        <w:rPr>
                          <w:rFonts w:ascii="Times New Roman" w:hAnsi="Times New Roman" w:cs="Times New Roman"/>
                          <w:sz w:val="20"/>
                          <w:szCs w:val="20"/>
                        </w:rPr>
                      </w:pPr>
                      <w:r w:rsidRPr="00087721">
                        <w:rPr>
                          <w:rFonts w:ascii="Times New Roman" w:hAnsi="Times New Roman" w:cs="Times New Roman"/>
                          <w:sz w:val="20"/>
                          <w:szCs w:val="20"/>
                        </w:rPr>
                        <w:t>Watering cans</w:t>
                      </w:r>
                      <w:r w:rsidRPr="007346E9">
                        <w:rPr>
                          <w:rFonts w:ascii="Times New Roman" w:hAnsi="Times New Roman" w:cs="Times New Roman"/>
                          <w:sz w:val="20"/>
                          <w:szCs w:val="20"/>
                        </w:rPr>
                        <w:t>- have been supplied in many emergency interventions, usually for small-scale vegetable production in groups – often women’s groups. To help generate additional income, nearby markets are important for the sale of the vegetables; therefore, most irrigated vegetable gardens are usually found around rural &amp; urban centers.</w:t>
                      </w:r>
                    </w:p>
                    <w:p w14:paraId="333D63C0" w14:textId="77777777" w:rsidR="00E25429" w:rsidRDefault="00E25429" w:rsidP="00FA75AD">
                      <w:pPr>
                        <w:pStyle w:val="ListParagraph"/>
                        <w:numPr>
                          <w:ilvl w:val="0"/>
                          <w:numId w:val="2"/>
                        </w:numPr>
                        <w:autoSpaceDE w:val="0"/>
                        <w:autoSpaceDN w:val="0"/>
                        <w:adjustRightInd w:val="0"/>
                        <w:spacing w:after="0" w:line="240" w:lineRule="auto"/>
                        <w:contextualSpacing w:val="0"/>
                        <w:jc w:val="both"/>
                        <w:rPr>
                          <w:rFonts w:ascii="Times New Roman" w:hAnsi="Times New Roman" w:cs="Times New Roman"/>
                          <w:sz w:val="20"/>
                          <w:szCs w:val="20"/>
                        </w:rPr>
                      </w:pPr>
                      <w:r w:rsidRPr="00087721">
                        <w:rPr>
                          <w:rFonts w:ascii="Times New Roman" w:hAnsi="Times New Roman" w:cs="Times New Roman"/>
                          <w:sz w:val="20"/>
                          <w:szCs w:val="20"/>
                        </w:rPr>
                        <w:t>Drip</w:t>
                      </w:r>
                      <w:r w:rsidRPr="007346E9">
                        <w:rPr>
                          <w:rFonts w:ascii="Times New Roman" w:hAnsi="Times New Roman" w:cs="Times New Roman"/>
                          <w:sz w:val="20"/>
                          <w:szCs w:val="20"/>
                        </w:rPr>
                        <w:t xml:space="preserve"> – women extensively contributed to vegetable farming under the drip irrigation system .that it reduce women work load and have a significant impact on family food and nutritional intake .This also had a positive impact on women decision making role and alternative livelihood.</w:t>
                      </w:r>
                    </w:p>
                    <w:p w14:paraId="552896AA" w14:textId="77777777" w:rsidR="00E25429" w:rsidRDefault="00E25429" w:rsidP="00FA75AD">
                      <w:pPr>
                        <w:pStyle w:val="ListParagraph"/>
                        <w:numPr>
                          <w:ilvl w:val="0"/>
                          <w:numId w:val="2"/>
                        </w:numPr>
                        <w:autoSpaceDE w:val="0"/>
                        <w:autoSpaceDN w:val="0"/>
                        <w:adjustRightInd w:val="0"/>
                        <w:spacing w:after="0" w:line="240" w:lineRule="auto"/>
                        <w:contextualSpacing w:val="0"/>
                        <w:jc w:val="both"/>
                        <w:rPr>
                          <w:rFonts w:ascii="Times New Roman" w:hAnsi="Times New Roman" w:cs="Times New Roman"/>
                          <w:sz w:val="20"/>
                          <w:szCs w:val="20"/>
                        </w:rPr>
                      </w:pPr>
                      <w:r w:rsidRPr="000E33CB">
                        <w:rPr>
                          <w:rFonts w:ascii="Times New Roman" w:hAnsi="Times New Roman" w:cs="Times New Roman"/>
                          <w:sz w:val="20"/>
                          <w:szCs w:val="20"/>
                        </w:rPr>
                        <w:t xml:space="preserve">While selecting the water application method and water lifting device option, due emphasis should be given to the interest of women farmers. </w:t>
                      </w:r>
                    </w:p>
                    <w:p w14:paraId="1128D067" w14:textId="77777777" w:rsidR="00E25429" w:rsidRPr="000E33CB" w:rsidRDefault="00E25429" w:rsidP="00FA75AD">
                      <w:pPr>
                        <w:pStyle w:val="ListParagraph"/>
                        <w:numPr>
                          <w:ilvl w:val="0"/>
                          <w:numId w:val="2"/>
                        </w:numPr>
                        <w:autoSpaceDE w:val="0"/>
                        <w:autoSpaceDN w:val="0"/>
                        <w:adjustRightInd w:val="0"/>
                        <w:spacing w:after="0" w:line="240" w:lineRule="auto"/>
                        <w:contextualSpacing w:val="0"/>
                        <w:jc w:val="both"/>
                        <w:rPr>
                          <w:rFonts w:ascii="Times New Roman" w:hAnsi="Times New Roman" w:cs="Times New Roman"/>
                          <w:sz w:val="20"/>
                          <w:szCs w:val="20"/>
                        </w:rPr>
                      </w:pPr>
                      <w:r>
                        <w:rPr>
                          <w:rFonts w:ascii="Times New Roman" w:hAnsi="Times New Roman" w:cs="Times New Roman"/>
                          <w:sz w:val="20"/>
                          <w:szCs w:val="20"/>
                        </w:rPr>
                        <w:t>Solar pump is not labor intensive, has no energy cost, easy operation, time saving, gender responsive, and above all is climate smart.</w:t>
                      </w:r>
                    </w:p>
                  </w:txbxContent>
                </v:textbox>
              </v:shape>
            </w:pict>
          </mc:Fallback>
        </mc:AlternateContent>
      </w:r>
    </w:p>
    <w:p w14:paraId="48E39817" w14:textId="77777777" w:rsidR="0040632D" w:rsidRPr="00AF37BC" w:rsidRDefault="0040632D" w:rsidP="0040632D">
      <w:pPr>
        <w:rPr>
          <w:rFonts w:ascii="Times New Roman" w:hAnsi="Times New Roman" w:cs="Times New Roman"/>
        </w:rPr>
      </w:pPr>
    </w:p>
    <w:p w14:paraId="5E4E82C5" w14:textId="77777777" w:rsidR="0040632D" w:rsidRPr="00AF37BC" w:rsidRDefault="0040632D" w:rsidP="0040632D">
      <w:pPr>
        <w:rPr>
          <w:rFonts w:ascii="Times New Roman" w:hAnsi="Times New Roman" w:cs="Times New Roman"/>
        </w:rPr>
      </w:pPr>
    </w:p>
    <w:p w14:paraId="04FBA64C" w14:textId="77777777" w:rsidR="0040632D" w:rsidRPr="00AF37BC" w:rsidRDefault="0040632D" w:rsidP="0040632D">
      <w:pPr>
        <w:rPr>
          <w:rFonts w:ascii="Times New Roman" w:hAnsi="Times New Roman" w:cs="Times New Roman"/>
        </w:rPr>
      </w:pPr>
    </w:p>
    <w:p w14:paraId="45276636" w14:textId="77777777" w:rsidR="0040632D" w:rsidRPr="00AF37BC" w:rsidRDefault="0040632D" w:rsidP="0040632D">
      <w:pPr>
        <w:rPr>
          <w:rFonts w:ascii="Times New Roman" w:hAnsi="Times New Roman" w:cs="Times New Roman"/>
        </w:rPr>
      </w:pPr>
    </w:p>
    <w:p w14:paraId="1388ECBA" w14:textId="77777777" w:rsidR="0040632D" w:rsidRPr="00AF37BC" w:rsidRDefault="0040632D" w:rsidP="0040632D">
      <w:pPr>
        <w:rPr>
          <w:rFonts w:ascii="Times New Roman" w:hAnsi="Times New Roman" w:cs="Times New Roman"/>
        </w:rPr>
      </w:pPr>
    </w:p>
    <w:p w14:paraId="06EE5D83" w14:textId="77777777" w:rsidR="0040632D" w:rsidRPr="00AF37BC" w:rsidRDefault="0040632D" w:rsidP="006233F1">
      <w:pPr>
        <w:pStyle w:val="NormalWeb"/>
        <w:spacing w:before="200" w:beforeAutospacing="0" w:after="0" w:afterAutospacing="0" w:line="216" w:lineRule="auto"/>
        <w:rPr>
          <w:rFonts w:eastAsia="+mn-ea"/>
          <w:color w:val="000000"/>
          <w:kern w:val="24"/>
          <w:sz w:val="28"/>
          <w:szCs w:val="28"/>
        </w:rPr>
      </w:pPr>
    </w:p>
    <w:p w14:paraId="01861813" w14:textId="77777777" w:rsidR="00BC6249" w:rsidRPr="00AF37BC" w:rsidRDefault="00BC6249" w:rsidP="0028484E">
      <w:pPr>
        <w:pStyle w:val="NormalWeb"/>
        <w:spacing w:before="0" w:beforeAutospacing="0" w:after="0" w:afterAutospacing="0"/>
        <w:rPr>
          <w:rFonts w:eastAsia="+mn-ea"/>
          <w:color w:val="000000"/>
          <w:kern w:val="24"/>
          <w:sz w:val="28"/>
          <w:szCs w:val="28"/>
        </w:rPr>
      </w:pPr>
    </w:p>
    <w:p w14:paraId="5A029DF8" w14:textId="1DFDF1A5" w:rsidR="006C0A07" w:rsidRPr="00AF37BC" w:rsidRDefault="006C0A07" w:rsidP="0010754F">
      <w:pPr>
        <w:pStyle w:val="Heading2"/>
        <w:rPr>
          <w:rFonts w:ascii="Times New Roman" w:hAnsi="Times New Roman" w:cs="Times New Roman"/>
          <w:b/>
        </w:rPr>
      </w:pPr>
      <w:bookmarkStart w:id="32" w:name="_Toc25943933"/>
      <w:r w:rsidRPr="00AF37BC">
        <w:rPr>
          <w:rFonts w:ascii="Times New Roman" w:hAnsi="Times New Roman" w:cs="Times New Roman"/>
          <w:b/>
        </w:rPr>
        <w:t>Crop selection</w:t>
      </w:r>
      <w:bookmarkEnd w:id="32"/>
    </w:p>
    <w:p w14:paraId="31731537" w14:textId="77777777" w:rsidR="006C0A07" w:rsidRPr="00AF37BC" w:rsidRDefault="006C0A07" w:rsidP="006C0A07">
      <w:pPr>
        <w:spacing w:after="60" w:line="288" w:lineRule="auto"/>
        <w:jc w:val="both"/>
        <w:rPr>
          <w:rFonts w:ascii="Times New Roman" w:hAnsi="Times New Roman" w:cs="Times New Roman"/>
          <w:sz w:val="24"/>
          <w:szCs w:val="24"/>
        </w:rPr>
      </w:pPr>
      <w:r w:rsidRPr="00AF37BC">
        <w:rPr>
          <w:rFonts w:ascii="Times New Roman" w:hAnsi="Times New Roman" w:cs="Times New Roman"/>
          <w:sz w:val="24"/>
          <w:szCs w:val="24"/>
        </w:rPr>
        <w:t xml:space="preserve">Since spring has continuous water supply throughout the year it is possible to cultivate crop more than one time by full irrigation. It is also possible to cultivate by supplementary irrigation and seeding production. The crop that grown by spring should be: </w:t>
      </w:r>
    </w:p>
    <w:p w14:paraId="2701A02C" w14:textId="77777777" w:rsidR="00DB160C" w:rsidRPr="00AF37BC" w:rsidRDefault="00DB160C" w:rsidP="00FA75AD">
      <w:pPr>
        <w:pStyle w:val="ListParagraph"/>
        <w:numPr>
          <w:ilvl w:val="0"/>
          <w:numId w:val="13"/>
        </w:numPr>
        <w:spacing w:after="160" w:line="259" w:lineRule="auto"/>
        <w:rPr>
          <w:rFonts w:ascii="Times New Roman" w:hAnsi="Times New Roman" w:cs="Times New Roman"/>
          <w:sz w:val="24"/>
          <w:szCs w:val="24"/>
        </w:rPr>
      </w:pPr>
      <w:r w:rsidRPr="00AF37BC">
        <w:rPr>
          <w:rFonts w:ascii="Times New Roman" w:hAnsi="Times New Roman" w:cs="Times New Roman"/>
          <w:sz w:val="24"/>
          <w:szCs w:val="24"/>
        </w:rPr>
        <w:t>Low water consumption crops</w:t>
      </w:r>
    </w:p>
    <w:p w14:paraId="046A6C83" w14:textId="77777777" w:rsidR="00DB160C" w:rsidRPr="00AF37BC" w:rsidRDefault="00DB160C" w:rsidP="00FA75AD">
      <w:pPr>
        <w:pStyle w:val="ListParagraph"/>
        <w:numPr>
          <w:ilvl w:val="0"/>
          <w:numId w:val="13"/>
        </w:numPr>
        <w:spacing w:after="160" w:line="259" w:lineRule="auto"/>
        <w:rPr>
          <w:rFonts w:ascii="Times New Roman" w:hAnsi="Times New Roman" w:cs="Times New Roman"/>
          <w:sz w:val="24"/>
          <w:szCs w:val="24"/>
        </w:rPr>
      </w:pPr>
      <w:r w:rsidRPr="00AF37BC">
        <w:rPr>
          <w:rFonts w:ascii="Times New Roman" w:hAnsi="Times New Roman" w:cs="Times New Roman"/>
          <w:sz w:val="24"/>
          <w:szCs w:val="24"/>
        </w:rPr>
        <w:t xml:space="preserve">High Value crops </w:t>
      </w:r>
    </w:p>
    <w:p w14:paraId="01D19DBC" w14:textId="77777777" w:rsidR="00DB160C" w:rsidRPr="00AF37BC" w:rsidRDefault="00DB160C" w:rsidP="00FA75AD">
      <w:pPr>
        <w:pStyle w:val="ListParagraph"/>
        <w:numPr>
          <w:ilvl w:val="0"/>
          <w:numId w:val="13"/>
        </w:numPr>
        <w:spacing w:after="160" w:line="259" w:lineRule="auto"/>
        <w:rPr>
          <w:rFonts w:ascii="Times New Roman" w:hAnsi="Times New Roman" w:cs="Times New Roman"/>
          <w:sz w:val="24"/>
          <w:szCs w:val="24"/>
        </w:rPr>
      </w:pPr>
      <w:r w:rsidRPr="00AF37BC">
        <w:rPr>
          <w:rFonts w:ascii="Times New Roman" w:hAnsi="Times New Roman" w:cs="Times New Roman"/>
          <w:sz w:val="24"/>
          <w:szCs w:val="24"/>
        </w:rPr>
        <w:t>early maturing crops</w:t>
      </w:r>
    </w:p>
    <w:p w14:paraId="619CD4FD" w14:textId="77777777" w:rsidR="00DB160C" w:rsidRPr="00AF37BC" w:rsidRDefault="00DB160C" w:rsidP="00FA75AD">
      <w:pPr>
        <w:pStyle w:val="ListParagraph"/>
        <w:numPr>
          <w:ilvl w:val="0"/>
          <w:numId w:val="13"/>
        </w:numPr>
        <w:spacing w:after="160" w:line="259" w:lineRule="auto"/>
        <w:rPr>
          <w:rFonts w:ascii="Times New Roman" w:hAnsi="Times New Roman" w:cs="Times New Roman"/>
          <w:sz w:val="24"/>
          <w:szCs w:val="24"/>
        </w:rPr>
      </w:pPr>
      <w:r w:rsidRPr="00AF37BC">
        <w:rPr>
          <w:rFonts w:ascii="Times New Roman" w:hAnsi="Times New Roman" w:cs="Times New Roman"/>
          <w:sz w:val="24"/>
          <w:szCs w:val="24"/>
        </w:rPr>
        <w:t xml:space="preserve">Nutritionally dense crops  </w:t>
      </w:r>
    </w:p>
    <w:p w14:paraId="58A3E7BF" w14:textId="77777777" w:rsidR="00DB160C" w:rsidRPr="00AF37BC" w:rsidRDefault="00DB160C" w:rsidP="00FA75AD">
      <w:pPr>
        <w:pStyle w:val="ListParagraph"/>
        <w:numPr>
          <w:ilvl w:val="0"/>
          <w:numId w:val="13"/>
        </w:numPr>
        <w:spacing w:after="160" w:line="259" w:lineRule="auto"/>
        <w:rPr>
          <w:rFonts w:ascii="Times New Roman" w:hAnsi="Times New Roman" w:cs="Times New Roman"/>
          <w:sz w:val="24"/>
          <w:szCs w:val="24"/>
        </w:rPr>
      </w:pPr>
      <w:r w:rsidRPr="00AF37BC">
        <w:rPr>
          <w:rFonts w:ascii="Times New Roman" w:hAnsi="Times New Roman" w:cs="Times New Roman"/>
          <w:sz w:val="24"/>
          <w:szCs w:val="24"/>
        </w:rPr>
        <w:t xml:space="preserve">The crops that the farmers prefer and production experience </w:t>
      </w:r>
    </w:p>
    <w:p w14:paraId="22FE6234" w14:textId="77777777" w:rsidR="00DB160C" w:rsidRPr="00AF37BC" w:rsidRDefault="00DB160C" w:rsidP="00FA75AD">
      <w:pPr>
        <w:pStyle w:val="ListParagraph"/>
        <w:numPr>
          <w:ilvl w:val="0"/>
          <w:numId w:val="13"/>
        </w:numPr>
        <w:spacing w:after="160" w:line="259" w:lineRule="auto"/>
        <w:rPr>
          <w:rFonts w:ascii="Times New Roman" w:hAnsi="Times New Roman" w:cs="Times New Roman"/>
          <w:sz w:val="24"/>
          <w:szCs w:val="24"/>
        </w:rPr>
      </w:pPr>
      <w:r w:rsidRPr="00AF37BC">
        <w:rPr>
          <w:rFonts w:ascii="Times New Roman" w:hAnsi="Times New Roman" w:cs="Times New Roman"/>
          <w:sz w:val="24"/>
          <w:szCs w:val="24"/>
        </w:rPr>
        <w:t>Tolerance to water stress and pests</w:t>
      </w:r>
    </w:p>
    <w:p w14:paraId="140A3A3D" w14:textId="77777777" w:rsidR="00DB160C" w:rsidRPr="00AF37BC" w:rsidRDefault="00DB160C" w:rsidP="00DB160C">
      <w:pPr>
        <w:jc w:val="both"/>
        <w:rPr>
          <w:rFonts w:ascii="Times New Roman" w:hAnsi="Times New Roman" w:cs="Times New Roman"/>
          <w:sz w:val="24"/>
          <w:szCs w:val="24"/>
        </w:rPr>
      </w:pPr>
      <w:r w:rsidRPr="00AF37BC">
        <w:rPr>
          <w:rFonts w:ascii="Times New Roman" w:hAnsi="Times New Roman" w:cs="Times New Roman"/>
          <w:sz w:val="24"/>
          <w:szCs w:val="24"/>
        </w:rPr>
        <w:t xml:space="preserve">The following vegetables and fruit are recommended for this technology. </w:t>
      </w:r>
    </w:p>
    <w:p w14:paraId="6768E55D" w14:textId="77777777" w:rsidR="00DB160C" w:rsidRPr="00AF37BC" w:rsidRDefault="00DB160C" w:rsidP="00DB160C">
      <w:pPr>
        <w:ind w:left="1710" w:hanging="720"/>
        <w:jc w:val="both"/>
        <w:rPr>
          <w:rFonts w:ascii="Times New Roman" w:hAnsi="Times New Roman" w:cs="Times New Roman"/>
          <w:sz w:val="24"/>
          <w:szCs w:val="24"/>
        </w:rPr>
      </w:pPr>
      <w:r w:rsidRPr="00AF37BC">
        <w:rPr>
          <w:rFonts w:ascii="Times New Roman" w:hAnsi="Times New Roman" w:cs="Times New Roman"/>
          <w:sz w:val="24"/>
          <w:szCs w:val="24"/>
        </w:rPr>
        <w:t>Vegetable:  Tomato, Potato, onion, garlic, shallot, cabbage, lettuce, swiss chard, cauliflower, Ethiopian kale, green beans, pepper, carrot, beetroot,</w:t>
      </w:r>
    </w:p>
    <w:p w14:paraId="3E340B42" w14:textId="77777777" w:rsidR="00DB160C" w:rsidRPr="00AF37BC" w:rsidRDefault="00DB160C" w:rsidP="00DB160C">
      <w:pPr>
        <w:ind w:left="1080" w:hanging="90"/>
        <w:jc w:val="both"/>
        <w:rPr>
          <w:rFonts w:ascii="Times New Roman" w:hAnsi="Times New Roman" w:cs="Times New Roman"/>
          <w:sz w:val="24"/>
          <w:szCs w:val="24"/>
        </w:rPr>
      </w:pPr>
      <w:r w:rsidRPr="00AF37BC">
        <w:rPr>
          <w:rFonts w:ascii="Times New Roman" w:hAnsi="Times New Roman" w:cs="Times New Roman"/>
          <w:sz w:val="24"/>
          <w:szCs w:val="24"/>
        </w:rPr>
        <w:t xml:space="preserve">Fruit: - papaya, mango, avocado, </w:t>
      </w:r>
    </w:p>
    <w:p w14:paraId="6DA0C116" w14:textId="77777777" w:rsidR="00DB160C" w:rsidRPr="00AF37BC" w:rsidRDefault="00DB160C" w:rsidP="00DB160C">
      <w:pPr>
        <w:autoSpaceDE w:val="0"/>
        <w:autoSpaceDN w:val="0"/>
        <w:adjustRightInd w:val="0"/>
        <w:spacing w:after="0" w:line="360" w:lineRule="auto"/>
        <w:ind w:left="1080" w:hanging="90"/>
        <w:jc w:val="both"/>
        <w:rPr>
          <w:rFonts w:ascii="Times New Roman" w:hAnsi="Times New Roman" w:cs="Times New Roman"/>
          <w:sz w:val="24"/>
          <w:szCs w:val="24"/>
        </w:rPr>
      </w:pPr>
      <w:r w:rsidRPr="00AF37BC">
        <w:rPr>
          <w:rFonts w:ascii="Times New Roman" w:hAnsi="Times New Roman" w:cs="Times New Roman"/>
          <w:sz w:val="24"/>
          <w:szCs w:val="24"/>
        </w:rPr>
        <w:lastRenderedPageBreak/>
        <w:t>Seedling production:  Onion, tomato, pepper, cabbage</w:t>
      </w:r>
    </w:p>
    <w:p w14:paraId="4B1C483A" w14:textId="77777777" w:rsidR="00DB160C" w:rsidRPr="00AF37BC" w:rsidRDefault="00DB160C" w:rsidP="00DB160C">
      <w:pPr>
        <w:autoSpaceDE w:val="0"/>
        <w:autoSpaceDN w:val="0"/>
        <w:adjustRightInd w:val="0"/>
        <w:spacing w:after="0" w:line="360" w:lineRule="auto"/>
        <w:ind w:left="1080" w:hanging="90"/>
        <w:jc w:val="both"/>
        <w:rPr>
          <w:rFonts w:ascii="Times New Roman" w:hAnsi="Times New Roman" w:cs="Times New Roman"/>
          <w:sz w:val="24"/>
          <w:szCs w:val="24"/>
        </w:rPr>
      </w:pPr>
      <w:r w:rsidRPr="00AF37BC">
        <w:rPr>
          <w:rFonts w:ascii="Times New Roman" w:hAnsi="Times New Roman" w:cs="Times New Roman"/>
          <w:sz w:val="24"/>
          <w:szCs w:val="24"/>
        </w:rPr>
        <w:t>Cereals: - maize</w:t>
      </w:r>
    </w:p>
    <w:p w14:paraId="170BADD1" w14:textId="77777777" w:rsidR="00DB160C" w:rsidRPr="00AF37BC" w:rsidRDefault="00DB160C" w:rsidP="00DB160C">
      <w:pPr>
        <w:autoSpaceDE w:val="0"/>
        <w:autoSpaceDN w:val="0"/>
        <w:adjustRightInd w:val="0"/>
        <w:spacing w:after="0" w:line="360" w:lineRule="auto"/>
        <w:ind w:left="1080" w:hanging="90"/>
        <w:jc w:val="both"/>
        <w:rPr>
          <w:rFonts w:ascii="Times New Roman" w:hAnsi="Times New Roman" w:cs="Times New Roman"/>
          <w:sz w:val="24"/>
          <w:szCs w:val="24"/>
        </w:rPr>
      </w:pPr>
      <w:r w:rsidRPr="00AF37BC">
        <w:rPr>
          <w:rFonts w:ascii="Times New Roman" w:hAnsi="Times New Roman" w:cs="Times New Roman"/>
          <w:sz w:val="24"/>
          <w:szCs w:val="24"/>
        </w:rPr>
        <w:t xml:space="preserve">Pulses:  Snap bean </w:t>
      </w:r>
    </w:p>
    <w:p w14:paraId="3617EF1D" w14:textId="084F2390" w:rsidR="00DB160C" w:rsidRPr="00AF37BC" w:rsidRDefault="00DB160C" w:rsidP="00DB160C">
      <w:pPr>
        <w:pStyle w:val="Caption"/>
      </w:pPr>
      <w:bookmarkStart w:id="33" w:name="_Toc25943625"/>
      <w:r w:rsidRPr="00AF37BC">
        <w:t xml:space="preserve">Table </w:t>
      </w:r>
      <w:r w:rsidR="0034469A" w:rsidRPr="00AF37BC">
        <w:rPr>
          <w:noProof/>
        </w:rPr>
        <w:fldChar w:fldCharType="begin"/>
      </w:r>
      <w:r w:rsidR="0034469A" w:rsidRPr="00AF37BC">
        <w:rPr>
          <w:noProof/>
        </w:rPr>
        <w:instrText xml:space="preserve"> SEQ Table \* ARABIC </w:instrText>
      </w:r>
      <w:r w:rsidR="0034469A" w:rsidRPr="00AF37BC">
        <w:rPr>
          <w:noProof/>
        </w:rPr>
        <w:fldChar w:fldCharType="separate"/>
      </w:r>
      <w:r w:rsidR="003D6B18">
        <w:rPr>
          <w:noProof/>
        </w:rPr>
        <w:t>9</w:t>
      </w:r>
      <w:r w:rsidR="0034469A" w:rsidRPr="00AF37BC">
        <w:rPr>
          <w:noProof/>
        </w:rPr>
        <w:fldChar w:fldCharType="end"/>
      </w:r>
      <w:r w:rsidRPr="00AF37BC">
        <w:t>- Crop selection based on agro ecology zone</w:t>
      </w:r>
      <w:bookmarkEnd w:id="33"/>
    </w:p>
    <w:tbl>
      <w:tblPr>
        <w:tblStyle w:val="TableGrid"/>
        <w:tblW w:w="5000" w:type="pct"/>
        <w:tblLook w:val="04A0" w:firstRow="1" w:lastRow="0" w:firstColumn="1" w:lastColumn="0" w:noHBand="0" w:noVBand="1"/>
      </w:tblPr>
      <w:tblGrid>
        <w:gridCol w:w="1350"/>
        <w:gridCol w:w="2695"/>
        <w:gridCol w:w="3330"/>
        <w:gridCol w:w="1975"/>
      </w:tblGrid>
      <w:tr w:rsidR="00DB160C" w:rsidRPr="00AF37BC" w14:paraId="1DB83CA4" w14:textId="77777777" w:rsidTr="00B05256">
        <w:trPr>
          <w:trHeight w:val="20"/>
        </w:trPr>
        <w:tc>
          <w:tcPr>
            <w:tcW w:w="722" w:type="pct"/>
            <w:shd w:val="clear" w:color="auto" w:fill="92CDDC" w:themeFill="accent5" w:themeFillTint="99"/>
          </w:tcPr>
          <w:p w14:paraId="4F3CEA40" w14:textId="77777777" w:rsidR="00DB160C" w:rsidRPr="00AF37BC" w:rsidRDefault="00DB160C" w:rsidP="00B05256">
            <w:pPr>
              <w:autoSpaceDE w:val="0"/>
              <w:autoSpaceDN w:val="0"/>
              <w:adjustRightInd w:val="0"/>
              <w:rPr>
                <w:rFonts w:ascii="Times New Roman" w:hAnsi="Times New Roman" w:cs="Times New Roman"/>
              </w:rPr>
            </w:pPr>
            <w:r w:rsidRPr="00AF37BC">
              <w:rPr>
                <w:rFonts w:ascii="Times New Roman" w:hAnsi="Times New Roman" w:cs="Times New Roman"/>
              </w:rPr>
              <w:t xml:space="preserve">Crop category  </w:t>
            </w:r>
          </w:p>
        </w:tc>
        <w:tc>
          <w:tcPr>
            <w:tcW w:w="1441" w:type="pct"/>
            <w:shd w:val="clear" w:color="auto" w:fill="92CDDC" w:themeFill="accent5" w:themeFillTint="99"/>
          </w:tcPr>
          <w:p w14:paraId="6EF3745C" w14:textId="77777777" w:rsidR="00DB160C" w:rsidRPr="00AF37BC" w:rsidRDefault="00DB160C" w:rsidP="00B05256">
            <w:pPr>
              <w:autoSpaceDE w:val="0"/>
              <w:autoSpaceDN w:val="0"/>
              <w:adjustRightInd w:val="0"/>
              <w:rPr>
                <w:rFonts w:ascii="Times New Roman" w:hAnsi="Times New Roman" w:cs="Times New Roman"/>
              </w:rPr>
            </w:pPr>
            <w:r w:rsidRPr="00AF37BC">
              <w:rPr>
                <w:rFonts w:ascii="Times New Roman" w:hAnsi="Times New Roman" w:cs="Times New Roman"/>
              </w:rPr>
              <w:t>High land  (&gt;2300masl)</w:t>
            </w:r>
          </w:p>
        </w:tc>
        <w:tc>
          <w:tcPr>
            <w:tcW w:w="1781" w:type="pct"/>
            <w:shd w:val="clear" w:color="auto" w:fill="92CDDC" w:themeFill="accent5" w:themeFillTint="99"/>
          </w:tcPr>
          <w:p w14:paraId="0CC3E8D5" w14:textId="77777777" w:rsidR="00DB160C" w:rsidRPr="00AF37BC" w:rsidRDefault="00DB160C" w:rsidP="00B05256">
            <w:pPr>
              <w:autoSpaceDE w:val="0"/>
              <w:autoSpaceDN w:val="0"/>
              <w:adjustRightInd w:val="0"/>
              <w:rPr>
                <w:rFonts w:ascii="Times New Roman" w:hAnsi="Times New Roman" w:cs="Times New Roman"/>
              </w:rPr>
            </w:pPr>
            <w:r w:rsidRPr="00AF37BC">
              <w:rPr>
                <w:rFonts w:ascii="Times New Roman" w:hAnsi="Times New Roman" w:cs="Times New Roman"/>
              </w:rPr>
              <w:t>Mid</w:t>
            </w:r>
          </w:p>
          <w:p w14:paraId="52C7ED26" w14:textId="77777777" w:rsidR="00DB160C" w:rsidRPr="00AF37BC" w:rsidRDefault="00DB160C" w:rsidP="00B05256">
            <w:pPr>
              <w:autoSpaceDE w:val="0"/>
              <w:autoSpaceDN w:val="0"/>
              <w:adjustRightInd w:val="0"/>
              <w:rPr>
                <w:rFonts w:ascii="Times New Roman" w:hAnsi="Times New Roman" w:cs="Times New Roman"/>
              </w:rPr>
            </w:pPr>
            <w:r w:rsidRPr="00AF37BC">
              <w:rPr>
                <w:rFonts w:ascii="Times New Roman" w:hAnsi="Times New Roman" w:cs="Times New Roman"/>
              </w:rPr>
              <w:t xml:space="preserve"> ( 1300-2300masl)</w:t>
            </w:r>
          </w:p>
        </w:tc>
        <w:tc>
          <w:tcPr>
            <w:tcW w:w="1056" w:type="pct"/>
            <w:shd w:val="clear" w:color="auto" w:fill="92CDDC" w:themeFill="accent5" w:themeFillTint="99"/>
          </w:tcPr>
          <w:p w14:paraId="5AE1A65E" w14:textId="77777777" w:rsidR="00DB160C" w:rsidRPr="00AF37BC" w:rsidRDefault="00DB160C" w:rsidP="00B05256">
            <w:pPr>
              <w:autoSpaceDE w:val="0"/>
              <w:autoSpaceDN w:val="0"/>
              <w:adjustRightInd w:val="0"/>
              <w:rPr>
                <w:rFonts w:ascii="Times New Roman" w:hAnsi="Times New Roman" w:cs="Times New Roman"/>
              </w:rPr>
            </w:pPr>
            <w:r w:rsidRPr="00AF37BC">
              <w:rPr>
                <w:rFonts w:ascii="Times New Roman" w:hAnsi="Times New Roman" w:cs="Times New Roman"/>
              </w:rPr>
              <w:t>Low lands (&lt;1300masl)</w:t>
            </w:r>
          </w:p>
        </w:tc>
      </w:tr>
      <w:tr w:rsidR="00DB160C" w:rsidRPr="00AF37BC" w14:paraId="493A5697" w14:textId="77777777" w:rsidTr="00B05256">
        <w:trPr>
          <w:trHeight w:val="20"/>
        </w:trPr>
        <w:tc>
          <w:tcPr>
            <w:tcW w:w="722" w:type="pct"/>
            <w:vAlign w:val="center"/>
          </w:tcPr>
          <w:p w14:paraId="0380909C" w14:textId="3B52BC6C" w:rsidR="00DB160C" w:rsidRPr="00AF37BC" w:rsidRDefault="00DB160C" w:rsidP="00B05256">
            <w:pPr>
              <w:autoSpaceDE w:val="0"/>
              <w:autoSpaceDN w:val="0"/>
              <w:adjustRightInd w:val="0"/>
              <w:jc w:val="both"/>
              <w:rPr>
                <w:rFonts w:ascii="Times New Roman" w:hAnsi="Times New Roman" w:cs="Times New Roman"/>
              </w:rPr>
            </w:pPr>
            <w:r w:rsidRPr="00AF37BC">
              <w:rPr>
                <w:rFonts w:ascii="Times New Roman" w:hAnsi="Times New Roman" w:cs="Times New Roman"/>
              </w:rPr>
              <w:t>Vegetable</w:t>
            </w:r>
          </w:p>
        </w:tc>
        <w:tc>
          <w:tcPr>
            <w:tcW w:w="1441" w:type="pct"/>
          </w:tcPr>
          <w:p w14:paraId="76386FE9" w14:textId="77777777" w:rsidR="00DB160C" w:rsidRPr="00AF37BC" w:rsidRDefault="00DB160C" w:rsidP="00B05256">
            <w:pPr>
              <w:autoSpaceDE w:val="0"/>
              <w:autoSpaceDN w:val="0"/>
              <w:adjustRightInd w:val="0"/>
              <w:rPr>
                <w:rFonts w:ascii="Times New Roman" w:hAnsi="Times New Roman" w:cs="Times New Roman"/>
              </w:rPr>
            </w:pPr>
            <w:r w:rsidRPr="00AF37BC">
              <w:rPr>
                <w:rFonts w:ascii="Times New Roman" w:hAnsi="Times New Roman" w:cs="Times New Roman"/>
              </w:rPr>
              <w:t>Potato, cabbage, garlic, lettuce, carrot , beet root, swiss charge, cauliflower, broccoli, Ethiopian kale,  shallot, hot  pepper</w:t>
            </w:r>
          </w:p>
        </w:tc>
        <w:tc>
          <w:tcPr>
            <w:tcW w:w="1781" w:type="pct"/>
          </w:tcPr>
          <w:p w14:paraId="6E2A232B" w14:textId="77777777" w:rsidR="00DB160C" w:rsidRPr="00AF37BC" w:rsidRDefault="00DB160C" w:rsidP="00B05256">
            <w:pPr>
              <w:autoSpaceDE w:val="0"/>
              <w:autoSpaceDN w:val="0"/>
              <w:adjustRightInd w:val="0"/>
              <w:rPr>
                <w:rFonts w:ascii="Times New Roman" w:hAnsi="Times New Roman" w:cs="Times New Roman"/>
              </w:rPr>
            </w:pPr>
            <w:r w:rsidRPr="00AF37BC">
              <w:rPr>
                <w:rFonts w:ascii="Times New Roman" w:hAnsi="Times New Roman" w:cs="Times New Roman"/>
              </w:rPr>
              <w:t>Cabbage, potato, carrot , beet root, Swiss chard, cauliflower, broccoli, Ethiopian kale, Tomato, onion, pepper</w:t>
            </w:r>
          </w:p>
        </w:tc>
        <w:tc>
          <w:tcPr>
            <w:tcW w:w="1056" w:type="pct"/>
          </w:tcPr>
          <w:p w14:paraId="61942D9E" w14:textId="77777777" w:rsidR="00DB160C" w:rsidRPr="00AF37BC" w:rsidRDefault="00DB160C" w:rsidP="00B05256">
            <w:pPr>
              <w:autoSpaceDE w:val="0"/>
              <w:autoSpaceDN w:val="0"/>
              <w:adjustRightInd w:val="0"/>
              <w:rPr>
                <w:rFonts w:ascii="Times New Roman" w:hAnsi="Times New Roman" w:cs="Times New Roman"/>
              </w:rPr>
            </w:pPr>
          </w:p>
          <w:p w14:paraId="0CA6F020" w14:textId="77777777" w:rsidR="00DB160C" w:rsidRPr="00AF37BC" w:rsidRDefault="00DB160C" w:rsidP="00B05256">
            <w:pPr>
              <w:autoSpaceDE w:val="0"/>
              <w:autoSpaceDN w:val="0"/>
              <w:adjustRightInd w:val="0"/>
              <w:rPr>
                <w:rFonts w:ascii="Times New Roman" w:hAnsi="Times New Roman" w:cs="Times New Roman"/>
              </w:rPr>
            </w:pPr>
          </w:p>
          <w:p w14:paraId="7B56BA69" w14:textId="77777777" w:rsidR="00DB160C" w:rsidRPr="00AF37BC" w:rsidRDefault="00DB160C" w:rsidP="00B05256">
            <w:pPr>
              <w:autoSpaceDE w:val="0"/>
              <w:autoSpaceDN w:val="0"/>
              <w:adjustRightInd w:val="0"/>
              <w:rPr>
                <w:rFonts w:ascii="Times New Roman" w:hAnsi="Times New Roman" w:cs="Times New Roman"/>
              </w:rPr>
            </w:pPr>
            <w:r w:rsidRPr="00AF37BC">
              <w:rPr>
                <w:rFonts w:ascii="Times New Roman" w:hAnsi="Times New Roman" w:cs="Times New Roman"/>
              </w:rPr>
              <w:t>Tomato, onion, pepper</w:t>
            </w:r>
          </w:p>
        </w:tc>
      </w:tr>
      <w:tr w:rsidR="00DB160C" w:rsidRPr="00AF37BC" w14:paraId="75F25058" w14:textId="77777777" w:rsidTr="00B05256">
        <w:trPr>
          <w:trHeight w:val="20"/>
        </w:trPr>
        <w:tc>
          <w:tcPr>
            <w:tcW w:w="722" w:type="pct"/>
            <w:vAlign w:val="center"/>
          </w:tcPr>
          <w:p w14:paraId="5E18AFDA" w14:textId="77777777" w:rsidR="00DB160C" w:rsidRPr="00AF37BC" w:rsidRDefault="00DB160C" w:rsidP="00B05256">
            <w:pPr>
              <w:autoSpaceDE w:val="0"/>
              <w:autoSpaceDN w:val="0"/>
              <w:adjustRightInd w:val="0"/>
              <w:jc w:val="both"/>
              <w:rPr>
                <w:rFonts w:ascii="Times New Roman" w:hAnsi="Times New Roman" w:cs="Times New Roman"/>
              </w:rPr>
            </w:pPr>
            <w:r w:rsidRPr="00AF37BC">
              <w:rPr>
                <w:rFonts w:ascii="Times New Roman" w:hAnsi="Times New Roman" w:cs="Times New Roman"/>
              </w:rPr>
              <w:t>Fruit</w:t>
            </w:r>
          </w:p>
        </w:tc>
        <w:tc>
          <w:tcPr>
            <w:tcW w:w="1441" w:type="pct"/>
          </w:tcPr>
          <w:p w14:paraId="741F2598" w14:textId="77777777" w:rsidR="00DB160C" w:rsidRPr="00AF37BC" w:rsidRDefault="00DB160C" w:rsidP="00B05256">
            <w:pPr>
              <w:autoSpaceDE w:val="0"/>
              <w:autoSpaceDN w:val="0"/>
              <w:adjustRightInd w:val="0"/>
              <w:rPr>
                <w:rFonts w:ascii="Times New Roman" w:hAnsi="Times New Roman" w:cs="Times New Roman"/>
              </w:rPr>
            </w:pPr>
            <w:r w:rsidRPr="00AF37BC">
              <w:rPr>
                <w:rFonts w:ascii="Times New Roman" w:hAnsi="Times New Roman" w:cs="Times New Roman"/>
              </w:rPr>
              <w:t xml:space="preserve">Apple, peach, </w:t>
            </w:r>
          </w:p>
        </w:tc>
        <w:tc>
          <w:tcPr>
            <w:tcW w:w="1781" w:type="pct"/>
          </w:tcPr>
          <w:p w14:paraId="69F22B88" w14:textId="77777777" w:rsidR="00DB160C" w:rsidRPr="00AF37BC" w:rsidRDefault="00DB160C" w:rsidP="00B05256">
            <w:pPr>
              <w:autoSpaceDE w:val="0"/>
              <w:autoSpaceDN w:val="0"/>
              <w:adjustRightInd w:val="0"/>
              <w:rPr>
                <w:rFonts w:ascii="Times New Roman" w:hAnsi="Times New Roman" w:cs="Times New Roman"/>
              </w:rPr>
            </w:pPr>
            <w:r w:rsidRPr="00AF37BC">
              <w:rPr>
                <w:rFonts w:ascii="Times New Roman" w:hAnsi="Times New Roman" w:cs="Times New Roman"/>
              </w:rPr>
              <w:t xml:space="preserve">Apple Peach, Guava, Pina apple  </w:t>
            </w:r>
          </w:p>
        </w:tc>
        <w:tc>
          <w:tcPr>
            <w:tcW w:w="1056" w:type="pct"/>
          </w:tcPr>
          <w:p w14:paraId="0A7CEF3B" w14:textId="77777777" w:rsidR="00DB160C" w:rsidRPr="00AF37BC" w:rsidRDefault="00DB160C" w:rsidP="00B05256">
            <w:pPr>
              <w:autoSpaceDE w:val="0"/>
              <w:autoSpaceDN w:val="0"/>
              <w:adjustRightInd w:val="0"/>
              <w:rPr>
                <w:rFonts w:ascii="Times New Roman" w:hAnsi="Times New Roman" w:cs="Times New Roman"/>
              </w:rPr>
            </w:pPr>
            <w:r w:rsidRPr="00AF37BC">
              <w:rPr>
                <w:rFonts w:ascii="Times New Roman" w:hAnsi="Times New Roman" w:cs="Times New Roman"/>
              </w:rPr>
              <w:t xml:space="preserve">Papaya, mango, avocado, banana, Guava,  </w:t>
            </w:r>
          </w:p>
        </w:tc>
      </w:tr>
      <w:tr w:rsidR="00DB160C" w:rsidRPr="00AF37BC" w14:paraId="4A576DBD" w14:textId="77777777" w:rsidTr="00B05256">
        <w:trPr>
          <w:trHeight w:val="20"/>
        </w:trPr>
        <w:tc>
          <w:tcPr>
            <w:tcW w:w="722" w:type="pct"/>
            <w:vAlign w:val="center"/>
          </w:tcPr>
          <w:p w14:paraId="6C013CB9" w14:textId="70135EE3" w:rsidR="00DB160C" w:rsidRPr="00AF37BC" w:rsidRDefault="00DB160C" w:rsidP="00B05256">
            <w:pPr>
              <w:autoSpaceDE w:val="0"/>
              <w:autoSpaceDN w:val="0"/>
              <w:adjustRightInd w:val="0"/>
              <w:jc w:val="both"/>
              <w:rPr>
                <w:rFonts w:ascii="Times New Roman" w:hAnsi="Times New Roman" w:cs="Times New Roman"/>
              </w:rPr>
            </w:pPr>
            <w:r w:rsidRPr="00AF37BC">
              <w:rPr>
                <w:rFonts w:ascii="Times New Roman" w:hAnsi="Times New Roman" w:cs="Times New Roman"/>
              </w:rPr>
              <w:t>Cereals</w:t>
            </w:r>
          </w:p>
        </w:tc>
        <w:tc>
          <w:tcPr>
            <w:tcW w:w="1441" w:type="pct"/>
          </w:tcPr>
          <w:p w14:paraId="06836FAF" w14:textId="77777777" w:rsidR="00DB160C" w:rsidRPr="00AF37BC" w:rsidRDefault="00DB160C" w:rsidP="00B05256">
            <w:pPr>
              <w:autoSpaceDE w:val="0"/>
              <w:autoSpaceDN w:val="0"/>
              <w:adjustRightInd w:val="0"/>
              <w:rPr>
                <w:rFonts w:ascii="Times New Roman" w:hAnsi="Times New Roman" w:cs="Times New Roman"/>
              </w:rPr>
            </w:pPr>
          </w:p>
        </w:tc>
        <w:tc>
          <w:tcPr>
            <w:tcW w:w="1781" w:type="pct"/>
          </w:tcPr>
          <w:p w14:paraId="7B604464" w14:textId="77777777" w:rsidR="00DB160C" w:rsidRPr="00AF37BC" w:rsidRDefault="00DB160C" w:rsidP="00B05256">
            <w:pPr>
              <w:autoSpaceDE w:val="0"/>
              <w:autoSpaceDN w:val="0"/>
              <w:adjustRightInd w:val="0"/>
              <w:rPr>
                <w:rFonts w:ascii="Times New Roman" w:hAnsi="Times New Roman" w:cs="Times New Roman"/>
              </w:rPr>
            </w:pPr>
            <w:r w:rsidRPr="00AF37BC">
              <w:rPr>
                <w:rFonts w:ascii="Times New Roman" w:hAnsi="Times New Roman" w:cs="Times New Roman"/>
              </w:rPr>
              <w:t>maize</w:t>
            </w:r>
          </w:p>
        </w:tc>
        <w:tc>
          <w:tcPr>
            <w:tcW w:w="1056" w:type="pct"/>
          </w:tcPr>
          <w:p w14:paraId="372CBCE5" w14:textId="77777777" w:rsidR="00DB160C" w:rsidRPr="00AF37BC" w:rsidRDefault="00DB160C" w:rsidP="00B05256">
            <w:pPr>
              <w:autoSpaceDE w:val="0"/>
              <w:autoSpaceDN w:val="0"/>
              <w:adjustRightInd w:val="0"/>
              <w:rPr>
                <w:rFonts w:ascii="Times New Roman" w:hAnsi="Times New Roman" w:cs="Times New Roman"/>
              </w:rPr>
            </w:pPr>
            <w:r w:rsidRPr="00AF37BC">
              <w:rPr>
                <w:rFonts w:ascii="Times New Roman" w:hAnsi="Times New Roman" w:cs="Times New Roman"/>
              </w:rPr>
              <w:t>maize</w:t>
            </w:r>
          </w:p>
        </w:tc>
      </w:tr>
      <w:tr w:rsidR="00DB160C" w:rsidRPr="00AF37BC" w14:paraId="49A69F03" w14:textId="77777777" w:rsidTr="00B05256">
        <w:trPr>
          <w:trHeight w:val="20"/>
        </w:trPr>
        <w:tc>
          <w:tcPr>
            <w:tcW w:w="722" w:type="pct"/>
            <w:vAlign w:val="center"/>
          </w:tcPr>
          <w:p w14:paraId="1719CF9E" w14:textId="322C1AA2" w:rsidR="00DB160C" w:rsidRPr="00AF37BC" w:rsidRDefault="00DB160C" w:rsidP="00B05256">
            <w:pPr>
              <w:autoSpaceDE w:val="0"/>
              <w:autoSpaceDN w:val="0"/>
              <w:adjustRightInd w:val="0"/>
              <w:jc w:val="both"/>
              <w:rPr>
                <w:rFonts w:ascii="Times New Roman" w:hAnsi="Times New Roman" w:cs="Times New Roman"/>
              </w:rPr>
            </w:pPr>
            <w:r w:rsidRPr="00AF37BC">
              <w:rPr>
                <w:rFonts w:ascii="Times New Roman" w:hAnsi="Times New Roman" w:cs="Times New Roman"/>
              </w:rPr>
              <w:t>Pulse</w:t>
            </w:r>
          </w:p>
        </w:tc>
        <w:tc>
          <w:tcPr>
            <w:tcW w:w="1441" w:type="pct"/>
          </w:tcPr>
          <w:p w14:paraId="543E9FB6" w14:textId="77777777" w:rsidR="00DB160C" w:rsidRPr="00AF37BC" w:rsidRDefault="00DB160C" w:rsidP="00B05256">
            <w:pPr>
              <w:autoSpaceDE w:val="0"/>
              <w:autoSpaceDN w:val="0"/>
              <w:adjustRightInd w:val="0"/>
              <w:rPr>
                <w:rFonts w:ascii="Times New Roman" w:hAnsi="Times New Roman" w:cs="Times New Roman"/>
              </w:rPr>
            </w:pPr>
          </w:p>
        </w:tc>
        <w:tc>
          <w:tcPr>
            <w:tcW w:w="1781" w:type="pct"/>
          </w:tcPr>
          <w:p w14:paraId="0181F59E" w14:textId="77777777" w:rsidR="00DB160C" w:rsidRPr="00AF37BC" w:rsidRDefault="00DB160C" w:rsidP="00B05256">
            <w:pPr>
              <w:autoSpaceDE w:val="0"/>
              <w:autoSpaceDN w:val="0"/>
              <w:adjustRightInd w:val="0"/>
              <w:rPr>
                <w:rFonts w:ascii="Times New Roman" w:hAnsi="Times New Roman" w:cs="Times New Roman"/>
              </w:rPr>
            </w:pPr>
            <w:r w:rsidRPr="00AF37BC">
              <w:rPr>
                <w:rFonts w:ascii="Times New Roman" w:hAnsi="Times New Roman" w:cs="Times New Roman"/>
              </w:rPr>
              <w:t>Snap beans/green beans</w:t>
            </w:r>
          </w:p>
        </w:tc>
        <w:tc>
          <w:tcPr>
            <w:tcW w:w="1056" w:type="pct"/>
          </w:tcPr>
          <w:p w14:paraId="71B86279" w14:textId="77777777" w:rsidR="00DB160C" w:rsidRPr="00AF37BC" w:rsidRDefault="00DB160C" w:rsidP="00B05256">
            <w:pPr>
              <w:autoSpaceDE w:val="0"/>
              <w:autoSpaceDN w:val="0"/>
              <w:adjustRightInd w:val="0"/>
              <w:rPr>
                <w:rFonts w:ascii="Times New Roman" w:hAnsi="Times New Roman" w:cs="Times New Roman"/>
              </w:rPr>
            </w:pPr>
            <w:r w:rsidRPr="00AF37BC">
              <w:rPr>
                <w:rFonts w:ascii="Times New Roman" w:hAnsi="Times New Roman" w:cs="Times New Roman"/>
              </w:rPr>
              <w:t>Snap beans/ green beans</w:t>
            </w:r>
          </w:p>
        </w:tc>
      </w:tr>
    </w:tbl>
    <w:p w14:paraId="182F206A" w14:textId="77777777" w:rsidR="00DB160C" w:rsidRPr="00AF37BC" w:rsidRDefault="00DB160C" w:rsidP="00DB160C">
      <w:pPr>
        <w:autoSpaceDE w:val="0"/>
        <w:autoSpaceDN w:val="0"/>
        <w:adjustRightInd w:val="0"/>
        <w:spacing w:after="0" w:line="360" w:lineRule="auto"/>
        <w:ind w:left="1080" w:hanging="90"/>
        <w:jc w:val="both"/>
        <w:rPr>
          <w:rFonts w:ascii="Times New Roman" w:hAnsi="Times New Roman" w:cs="Times New Roman"/>
          <w:color w:val="0070C0"/>
          <w:sz w:val="24"/>
          <w:szCs w:val="24"/>
        </w:rPr>
      </w:pPr>
    </w:p>
    <w:p w14:paraId="62FB52AE" w14:textId="5A660721" w:rsidR="00DB160C" w:rsidRPr="00AF37BC" w:rsidRDefault="00DB160C" w:rsidP="00DB160C">
      <w:pPr>
        <w:pStyle w:val="Caption"/>
        <w:keepNext/>
        <w:jc w:val="left"/>
      </w:pPr>
      <w:bookmarkStart w:id="34" w:name="_Toc25943626"/>
      <w:r w:rsidRPr="00AF37BC">
        <w:t xml:space="preserve">Table </w:t>
      </w:r>
      <w:r w:rsidR="0034469A" w:rsidRPr="00AF37BC">
        <w:rPr>
          <w:noProof/>
        </w:rPr>
        <w:fldChar w:fldCharType="begin"/>
      </w:r>
      <w:r w:rsidR="0034469A" w:rsidRPr="00AF37BC">
        <w:rPr>
          <w:noProof/>
        </w:rPr>
        <w:instrText xml:space="preserve"> SEQ Table \* ARABIC </w:instrText>
      </w:r>
      <w:r w:rsidR="0034469A" w:rsidRPr="00AF37BC">
        <w:rPr>
          <w:noProof/>
        </w:rPr>
        <w:fldChar w:fldCharType="separate"/>
      </w:r>
      <w:r w:rsidR="003D6B18">
        <w:rPr>
          <w:noProof/>
        </w:rPr>
        <w:t>10</w:t>
      </w:r>
      <w:r w:rsidR="0034469A" w:rsidRPr="00AF37BC">
        <w:rPr>
          <w:noProof/>
        </w:rPr>
        <w:fldChar w:fldCharType="end"/>
      </w:r>
      <w:r w:rsidRPr="00AF37BC">
        <w:t>-Sensitive growth period of vegetable crops for water shortage</w:t>
      </w:r>
      <w:bookmarkEnd w:id="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6"/>
        <w:gridCol w:w="7304"/>
      </w:tblGrid>
      <w:tr w:rsidR="00DB160C" w:rsidRPr="00AF37BC" w14:paraId="4522272E" w14:textId="77777777" w:rsidTr="002E1DEE">
        <w:tc>
          <w:tcPr>
            <w:tcW w:w="2046"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5E9FC4AF" w14:textId="77777777" w:rsidR="00DB160C" w:rsidRPr="00AF37BC" w:rsidRDefault="00DB160C" w:rsidP="00B05256">
            <w:pPr>
              <w:spacing w:line="240" w:lineRule="auto"/>
              <w:rPr>
                <w:rFonts w:ascii="Times New Roman" w:hAnsi="Times New Roman" w:cs="Times New Roman"/>
              </w:rPr>
            </w:pPr>
            <w:r w:rsidRPr="00AF37BC">
              <w:rPr>
                <w:rFonts w:ascii="Times New Roman" w:hAnsi="Times New Roman" w:cs="Times New Roman"/>
              </w:rPr>
              <w:t>Crop</w:t>
            </w:r>
          </w:p>
        </w:tc>
        <w:tc>
          <w:tcPr>
            <w:tcW w:w="7304"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324967DC" w14:textId="77777777" w:rsidR="00DB160C" w:rsidRPr="00AF37BC" w:rsidRDefault="00DB160C" w:rsidP="00B05256">
            <w:pPr>
              <w:spacing w:line="240" w:lineRule="auto"/>
              <w:jc w:val="both"/>
              <w:rPr>
                <w:rFonts w:ascii="Times New Roman" w:hAnsi="Times New Roman" w:cs="Times New Roman"/>
              </w:rPr>
            </w:pPr>
            <w:r w:rsidRPr="00AF37BC">
              <w:rPr>
                <w:rFonts w:ascii="Times New Roman" w:hAnsi="Times New Roman" w:cs="Times New Roman"/>
              </w:rPr>
              <w:t>Growth periods sensitive to water deficit</w:t>
            </w:r>
          </w:p>
        </w:tc>
      </w:tr>
      <w:tr w:rsidR="00DB160C" w:rsidRPr="00AF37BC" w14:paraId="722F8902" w14:textId="77777777" w:rsidTr="0010754F">
        <w:tc>
          <w:tcPr>
            <w:tcW w:w="2046" w:type="dxa"/>
            <w:tcBorders>
              <w:top w:val="single" w:sz="4" w:space="0" w:color="auto"/>
              <w:left w:val="single" w:sz="4" w:space="0" w:color="auto"/>
              <w:bottom w:val="single" w:sz="4" w:space="0" w:color="auto"/>
              <w:right w:val="single" w:sz="4" w:space="0" w:color="auto"/>
            </w:tcBorders>
            <w:hideMark/>
          </w:tcPr>
          <w:p w14:paraId="4A45FBC2" w14:textId="77777777" w:rsidR="00DB160C" w:rsidRPr="00AF37BC" w:rsidRDefault="00DB160C" w:rsidP="00B05256">
            <w:pPr>
              <w:spacing w:line="240" w:lineRule="auto"/>
              <w:rPr>
                <w:rFonts w:ascii="Times New Roman" w:hAnsi="Times New Roman" w:cs="Times New Roman"/>
              </w:rPr>
            </w:pPr>
            <w:r w:rsidRPr="00AF37BC">
              <w:rPr>
                <w:rFonts w:ascii="Times New Roman" w:hAnsi="Times New Roman" w:cs="Times New Roman"/>
              </w:rPr>
              <w:t>Cabbage</w:t>
            </w:r>
          </w:p>
        </w:tc>
        <w:tc>
          <w:tcPr>
            <w:tcW w:w="7304" w:type="dxa"/>
            <w:tcBorders>
              <w:top w:val="single" w:sz="4" w:space="0" w:color="auto"/>
              <w:left w:val="single" w:sz="4" w:space="0" w:color="auto"/>
              <w:bottom w:val="single" w:sz="4" w:space="0" w:color="auto"/>
              <w:right w:val="single" w:sz="4" w:space="0" w:color="auto"/>
            </w:tcBorders>
            <w:hideMark/>
          </w:tcPr>
          <w:p w14:paraId="79D81877" w14:textId="77777777" w:rsidR="00DB160C" w:rsidRPr="00AF37BC" w:rsidRDefault="00DB160C" w:rsidP="00B05256">
            <w:pPr>
              <w:spacing w:line="240" w:lineRule="auto"/>
              <w:jc w:val="both"/>
              <w:rPr>
                <w:rFonts w:ascii="Times New Roman" w:hAnsi="Times New Roman" w:cs="Times New Roman"/>
              </w:rPr>
            </w:pPr>
            <w:r w:rsidRPr="00AF37BC">
              <w:rPr>
                <w:rFonts w:ascii="Times New Roman" w:hAnsi="Times New Roman" w:cs="Times New Roman"/>
              </w:rPr>
              <w:t>During head enlargement and ripening</w:t>
            </w:r>
          </w:p>
        </w:tc>
      </w:tr>
      <w:tr w:rsidR="00DB160C" w:rsidRPr="00AF37BC" w14:paraId="3B831AAD" w14:textId="77777777" w:rsidTr="0010754F">
        <w:tc>
          <w:tcPr>
            <w:tcW w:w="2046" w:type="dxa"/>
            <w:tcBorders>
              <w:top w:val="single" w:sz="4" w:space="0" w:color="auto"/>
              <w:left w:val="single" w:sz="4" w:space="0" w:color="auto"/>
              <w:bottom w:val="single" w:sz="4" w:space="0" w:color="auto"/>
              <w:right w:val="single" w:sz="4" w:space="0" w:color="auto"/>
            </w:tcBorders>
            <w:hideMark/>
          </w:tcPr>
          <w:p w14:paraId="24A814A1" w14:textId="77777777" w:rsidR="00DB160C" w:rsidRPr="00AF37BC" w:rsidRDefault="00DB160C" w:rsidP="00B05256">
            <w:pPr>
              <w:spacing w:line="240" w:lineRule="auto"/>
              <w:rPr>
                <w:rFonts w:ascii="Times New Roman" w:hAnsi="Times New Roman" w:cs="Times New Roman"/>
              </w:rPr>
            </w:pPr>
            <w:r w:rsidRPr="00AF37BC">
              <w:rPr>
                <w:rFonts w:ascii="Times New Roman" w:hAnsi="Times New Roman" w:cs="Times New Roman"/>
              </w:rPr>
              <w:t>Carrot</w:t>
            </w:r>
          </w:p>
        </w:tc>
        <w:tc>
          <w:tcPr>
            <w:tcW w:w="7304" w:type="dxa"/>
            <w:tcBorders>
              <w:top w:val="single" w:sz="4" w:space="0" w:color="auto"/>
              <w:left w:val="single" w:sz="4" w:space="0" w:color="auto"/>
              <w:bottom w:val="single" w:sz="4" w:space="0" w:color="auto"/>
              <w:right w:val="single" w:sz="4" w:space="0" w:color="auto"/>
            </w:tcBorders>
            <w:hideMark/>
          </w:tcPr>
          <w:p w14:paraId="5F2C248D" w14:textId="77777777" w:rsidR="00DB160C" w:rsidRPr="00AF37BC" w:rsidRDefault="00DB160C" w:rsidP="00B05256">
            <w:pPr>
              <w:spacing w:line="240" w:lineRule="auto"/>
              <w:jc w:val="both"/>
              <w:rPr>
                <w:rFonts w:ascii="Times New Roman" w:hAnsi="Times New Roman" w:cs="Times New Roman"/>
              </w:rPr>
            </w:pPr>
            <w:r w:rsidRPr="00AF37BC">
              <w:rPr>
                <w:rFonts w:ascii="Times New Roman" w:hAnsi="Times New Roman" w:cs="Times New Roman"/>
              </w:rPr>
              <w:t>Throughout the growth period</w:t>
            </w:r>
          </w:p>
        </w:tc>
      </w:tr>
      <w:tr w:rsidR="00DB160C" w:rsidRPr="00AF37BC" w14:paraId="0CE59658" w14:textId="77777777" w:rsidTr="0010754F">
        <w:tc>
          <w:tcPr>
            <w:tcW w:w="2046" w:type="dxa"/>
            <w:tcBorders>
              <w:top w:val="single" w:sz="4" w:space="0" w:color="auto"/>
              <w:left w:val="single" w:sz="4" w:space="0" w:color="auto"/>
              <w:bottom w:val="single" w:sz="4" w:space="0" w:color="auto"/>
              <w:right w:val="single" w:sz="4" w:space="0" w:color="auto"/>
            </w:tcBorders>
            <w:hideMark/>
          </w:tcPr>
          <w:p w14:paraId="2FA33671" w14:textId="77777777" w:rsidR="00DB160C" w:rsidRPr="00AF37BC" w:rsidRDefault="00DB160C" w:rsidP="00B05256">
            <w:pPr>
              <w:spacing w:line="240" w:lineRule="auto"/>
              <w:rPr>
                <w:rFonts w:ascii="Times New Roman" w:hAnsi="Times New Roman" w:cs="Times New Roman"/>
              </w:rPr>
            </w:pPr>
            <w:r w:rsidRPr="00AF37BC">
              <w:rPr>
                <w:rFonts w:ascii="Times New Roman" w:hAnsi="Times New Roman" w:cs="Times New Roman"/>
              </w:rPr>
              <w:t>Onion</w:t>
            </w:r>
          </w:p>
        </w:tc>
        <w:tc>
          <w:tcPr>
            <w:tcW w:w="7304" w:type="dxa"/>
            <w:tcBorders>
              <w:top w:val="single" w:sz="4" w:space="0" w:color="auto"/>
              <w:left w:val="single" w:sz="4" w:space="0" w:color="auto"/>
              <w:bottom w:val="single" w:sz="4" w:space="0" w:color="auto"/>
              <w:right w:val="single" w:sz="4" w:space="0" w:color="auto"/>
            </w:tcBorders>
            <w:hideMark/>
          </w:tcPr>
          <w:p w14:paraId="236C4D7E" w14:textId="77777777" w:rsidR="00DB160C" w:rsidRPr="00AF37BC" w:rsidRDefault="00DB160C" w:rsidP="00B05256">
            <w:pPr>
              <w:spacing w:line="240" w:lineRule="auto"/>
              <w:jc w:val="both"/>
              <w:rPr>
                <w:rFonts w:ascii="Times New Roman" w:hAnsi="Times New Roman" w:cs="Times New Roman"/>
              </w:rPr>
            </w:pPr>
            <w:r w:rsidRPr="00AF37BC">
              <w:rPr>
                <w:rFonts w:ascii="Times New Roman" w:hAnsi="Times New Roman" w:cs="Times New Roman"/>
              </w:rPr>
              <w:t>Bulb enlargement, particularly during rapid bulb growth &gt; vegetative period (and for seed production at flowering)</w:t>
            </w:r>
          </w:p>
        </w:tc>
      </w:tr>
      <w:tr w:rsidR="00DB160C" w:rsidRPr="00AF37BC" w14:paraId="10BCD8C1" w14:textId="77777777" w:rsidTr="0010754F">
        <w:tc>
          <w:tcPr>
            <w:tcW w:w="2046" w:type="dxa"/>
            <w:tcBorders>
              <w:top w:val="single" w:sz="4" w:space="0" w:color="auto"/>
              <w:left w:val="single" w:sz="4" w:space="0" w:color="auto"/>
              <w:bottom w:val="single" w:sz="4" w:space="0" w:color="auto"/>
              <w:right w:val="single" w:sz="4" w:space="0" w:color="auto"/>
            </w:tcBorders>
            <w:hideMark/>
          </w:tcPr>
          <w:p w14:paraId="5EC570F4" w14:textId="77777777" w:rsidR="00DB160C" w:rsidRPr="00AF37BC" w:rsidRDefault="00DB160C" w:rsidP="00B05256">
            <w:pPr>
              <w:spacing w:line="240" w:lineRule="auto"/>
              <w:rPr>
                <w:rFonts w:ascii="Times New Roman" w:hAnsi="Times New Roman" w:cs="Times New Roman"/>
              </w:rPr>
            </w:pPr>
            <w:r w:rsidRPr="00AF37BC">
              <w:rPr>
                <w:rFonts w:ascii="Times New Roman" w:hAnsi="Times New Roman" w:cs="Times New Roman"/>
              </w:rPr>
              <w:t>Pepper</w:t>
            </w:r>
          </w:p>
        </w:tc>
        <w:tc>
          <w:tcPr>
            <w:tcW w:w="7304" w:type="dxa"/>
            <w:tcBorders>
              <w:top w:val="single" w:sz="4" w:space="0" w:color="auto"/>
              <w:left w:val="single" w:sz="4" w:space="0" w:color="auto"/>
              <w:bottom w:val="single" w:sz="4" w:space="0" w:color="auto"/>
              <w:right w:val="single" w:sz="4" w:space="0" w:color="auto"/>
            </w:tcBorders>
            <w:hideMark/>
          </w:tcPr>
          <w:p w14:paraId="578B2950" w14:textId="77777777" w:rsidR="00DB160C" w:rsidRPr="00AF37BC" w:rsidRDefault="00DB160C" w:rsidP="00B05256">
            <w:pPr>
              <w:spacing w:line="240" w:lineRule="auto"/>
              <w:jc w:val="both"/>
              <w:rPr>
                <w:rFonts w:ascii="Times New Roman" w:hAnsi="Times New Roman" w:cs="Times New Roman"/>
              </w:rPr>
            </w:pPr>
            <w:r w:rsidRPr="00AF37BC">
              <w:rPr>
                <w:rFonts w:ascii="Times New Roman" w:hAnsi="Times New Roman" w:cs="Times New Roman"/>
              </w:rPr>
              <w:t>Throughout but particularly just prior and at start of flowering</w:t>
            </w:r>
          </w:p>
        </w:tc>
      </w:tr>
      <w:tr w:rsidR="00DB160C" w:rsidRPr="00AF37BC" w14:paraId="45D2FD2D" w14:textId="77777777" w:rsidTr="0010754F">
        <w:tc>
          <w:tcPr>
            <w:tcW w:w="2046" w:type="dxa"/>
            <w:tcBorders>
              <w:top w:val="single" w:sz="4" w:space="0" w:color="auto"/>
              <w:left w:val="single" w:sz="4" w:space="0" w:color="auto"/>
              <w:bottom w:val="single" w:sz="4" w:space="0" w:color="auto"/>
              <w:right w:val="single" w:sz="4" w:space="0" w:color="auto"/>
            </w:tcBorders>
            <w:hideMark/>
          </w:tcPr>
          <w:p w14:paraId="37D40CCD" w14:textId="77777777" w:rsidR="00DB160C" w:rsidRPr="00AF37BC" w:rsidRDefault="00DB160C" w:rsidP="00B05256">
            <w:pPr>
              <w:spacing w:line="240" w:lineRule="auto"/>
              <w:rPr>
                <w:rFonts w:ascii="Times New Roman" w:hAnsi="Times New Roman" w:cs="Times New Roman"/>
              </w:rPr>
            </w:pPr>
            <w:r w:rsidRPr="00AF37BC">
              <w:rPr>
                <w:rFonts w:ascii="Times New Roman" w:hAnsi="Times New Roman" w:cs="Times New Roman"/>
              </w:rPr>
              <w:t>Potato</w:t>
            </w:r>
          </w:p>
        </w:tc>
        <w:tc>
          <w:tcPr>
            <w:tcW w:w="7304" w:type="dxa"/>
            <w:tcBorders>
              <w:top w:val="single" w:sz="4" w:space="0" w:color="auto"/>
              <w:left w:val="single" w:sz="4" w:space="0" w:color="auto"/>
              <w:bottom w:val="single" w:sz="4" w:space="0" w:color="auto"/>
              <w:right w:val="single" w:sz="4" w:space="0" w:color="auto"/>
            </w:tcBorders>
            <w:hideMark/>
          </w:tcPr>
          <w:p w14:paraId="5CFBE026" w14:textId="77777777" w:rsidR="00DB160C" w:rsidRPr="00AF37BC" w:rsidRDefault="00DB160C" w:rsidP="00B05256">
            <w:pPr>
              <w:spacing w:line="240" w:lineRule="auto"/>
              <w:jc w:val="both"/>
              <w:rPr>
                <w:rFonts w:ascii="Times New Roman" w:hAnsi="Times New Roman" w:cs="Times New Roman"/>
              </w:rPr>
            </w:pPr>
            <w:r w:rsidRPr="00AF37BC">
              <w:rPr>
                <w:rFonts w:ascii="Times New Roman" w:hAnsi="Times New Roman" w:cs="Times New Roman"/>
              </w:rPr>
              <w:t>Period of stolonization and tuber initiation, yield formation &gt; early vegetative period and ripening</w:t>
            </w:r>
          </w:p>
        </w:tc>
      </w:tr>
      <w:tr w:rsidR="00DB160C" w:rsidRPr="00AF37BC" w14:paraId="74250D44" w14:textId="77777777" w:rsidTr="0010754F">
        <w:tc>
          <w:tcPr>
            <w:tcW w:w="2046" w:type="dxa"/>
            <w:tcBorders>
              <w:top w:val="single" w:sz="4" w:space="0" w:color="auto"/>
              <w:left w:val="single" w:sz="4" w:space="0" w:color="auto"/>
              <w:bottom w:val="single" w:sz="4" w:space="0" w:color="auto"/>
              <w:right w:val="single" w:sz="4" w:space="0" w:color="auto"/>
            </w:tcBorders>
            <w:hideMark/>
          </w:tcPr>
          <w:p w14:paraId="4A478C5A" w14:textId="77777777" w:rsidR="00DB160C" w:rsidRPr="00AF37BC" w:rsidRDefault="00DB160C" w:rsidP="00B05256">
            <w:pPr>
              <w:spacing w:line="240" w:lineRule="auto"/>
              <w:rPr>
                <w:rFonts w:ascii="Times New Roman" w:hAnsi="Times New Roman" w:cs="Times New Roman"/>
              </w:rPr>
            </w:pPr>
            <w:r w:rsidRPr="00AF37BC">
              <w:rPr>
                <w:rFonts w:ascii="Times New Roman" w:hAnsi="Times New Roman" w:cs="Times New Roman"/>
              </w:rPr>
              <w:t>Tomato</w:t>
            </w:r>
          </w:p>
        </w:tc>
        <w:tc>
          <w:tcPr>
            <w:tcW w:w="7304" w:type="dxa"/>
            <w:tcBorders>
              <w:top w:val="single" w:sz="4" w:space="0" w:color="auto"/>
              <w:left w:val="single" w:sz="4" w:space="0" w:color="auto"/>
              <w:bottom w:val="single" w:sz="4" w:space="0" w:color="auto"/>
              <w:right w:val="single" w:sz="4" w:space="0" w:color="auto"/>
            </w:tcBorders>
            <w:hideMark/>
          </w:tcPr>
          <w:p w14:paraId="35E02CD7" w14:textId="77777777" w:rsidR="00DB160C" w:rsidRPr="00AF37BC" w:rsidRDefault="00DB160C" w:rsidP="00B05256">
            <w:pPr>
              <w:spacing w:line="240" w:lineRule="auto"/>
              <w:jc w:val="both"/>
              <w:rPr>
                <w:rFonts w:ascii="Times New Roman" w:hAnsi="Times New Roman" w:cs="Times New Roman"/>
              </w:rPr>
            </w:pPr>
            <w:r w:rsidRPr="00AF37BC">
              <w:rPr>
                <w:rFonts w:ascii="Times New Roman" w:hAnsi="Times New Roman" w:cs="Times New Roman"/>
              </w:rPr>
              <w:t>Flowering &gt; yield formation &gt; Vegetative period, particularly during and just transplanting</w:t>
            </w:r>
          </w:p>
        </w:tc>
      </w:tr>
    </w:tbl>
    <w:p w14:paraId="4C7AEFC0" w14:textId="77777777" w:rsidR="00DB160C" w:rsidRPr="00AF37BC" w:rsidRDefault="00DB160C" w:rsidP="00DB160C">
      <w:pPr>
        <w:jc w:val="both"/>
        <w:rPr>
          <w:rFonts w:ascii="Times New Roman" w:hAnsi="Times New Roman" w:cs="Times New Roman"/>
          <w:b/>
          <w:color w:val="0070C0"/>
          <w:sz w:val="24"/>
          <w:szCs w:val="24"/>
        </w:rPr>
      </w:pPr>
    </w:p>
    <w:p w14:paraId="52985AC8" w14:textId="3E048B19" w:rsidR="009C7123" w:rsidRPr="00AF37BC" w:rsidRDefault="00E73606" w:rsidP="00074910">
      <w:pPr>
        <w:tabs>
          <w:tab w:val="left" w:pos="450"/>
          <w:tab w:val="left" w:pos="1350"/>
          <w:tab w:val="left" w:pos="1620"/>
        </w:tabs>
        <w:jc w:val="both"/>
        <w:rPr>
          <w:rFonts w:ascii="Times New Roman" w:eastAsia="+mn-ea" w:hAnsi="Times New Roman" w:cs="Times New Roman"/>
          <w:color w:val="000000"/>
          <w:kern w:val="24"/>
        </w:rPr>
      </w:pPr>
      <w:r w:rsidRPr="00AF37BC">
        <w:rPr>
          <w:rFonts w:ascii="Times New Roman" w:eastAsia="+mn-ea" w:hAnsi="Times New Roman" w:cs="Times New Roman"/>
          <w:noProof/>
          <w:color w:val="000000"/>
          <w:kern w:val="24"/>
        </w:rPr>
        <mc:AlternateContent>
          <mc:Choice Requires="wps">
            <w:drawing>
              <wp:anchor distT="0" distB="0" distL="114300" distR="114300" simplePos="0" relativeHeight="251669504" behindDoc="0" locked="0" layoutInCell="1" allowOverlap="1" wp14:anchorId="7A75986B" wp14:editId="0C654832">
                <wp:simplePos x="0" y="0"/>
                <wp:positionH relativeFrom="column">
                  <wp:posOffset>-123825</wp:posOffset>
                </wp:positionH>
                <wp:positionV relativeFrom="paragraph">
                  <wp:posOffset>56515</wp:posOffset>
                </wp:positionV>
                <wp:extent cx="6315075" cy="858520"/>
                <wp:effectExtent l="9525" t="11430" r="9525" b="635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858520"/>
                        </a:xfrm>
                        <a:prstGeom prst="rect">
                          <a:avLst/>
                        </a:prstGeom>
                        <a:solidFill>
                          <a:srgbClr val="FFFFFF"/>
                        </a:solidFill>
                        <a:ln w="9525">
                          <a:solidFill>
                            <a:srgbClr val="000000"/>
                          </a:solidFill>
                          <a:miter lim="800000"/>
                          <a:headEnd/>
                          <a:tailEnd/>
                        </a:ln>
                      </wps:spPr>
                      <wps:txbx>
                        <w:txbxContent>
                          <w:p w14:paraId="6B5F74C0" w14:textId="77777777" w:rsidR="00E25429" w:rsidRPr="009C7123" w:rsidRDefault="00E25429" w:rsidP="009C7123">
                            <w:pPr>
                              <w:spacing w:after="120"/>
                              <w:rPr>
                                <w:rFonts w:ascii="Times New Roman" w:hAnsi="Times New Roman" w:cs="Times New Roman"/>
                                <w:b/>
                                <w:sz w:val="20"/>
                                <w:szCs w:val="20"/>
                              </w:rPr>
                            </w:pPr>
                            <w:r w:rsidRPr="009C7123">
                              <w:rPr>
                                <w:rFonts w:ascii="Times New Roman" w:hAnsi="Times New Roman" w:cs="Times New Roman"/>
                                <w:b/>
                                <w:sz w:val="20"/>
                                <w:szCs w:val="20"/>
                              </w:rPr>
                              <w:t>Key Issue</w:t>
                            </w:r>
                          </w:p>
                          <w:p w14:paraId="480ED858" w14:textId="77777777" w:rsidR="00E25429" w:rsidRDefault="00E25429" w:rsidP="00245D40">
                            <w:pPr>
                              <w:jc w:val="both"/>
                            </w:pPr>
                            <w:r>
                              <w:rPr>
                                <w:rFonts w:ascii="Times New Roman" w:hAnsi="Times New Roman" w:cs="Times New Roman"/>
                                <w:sz w:val="20"/>
                                <w:szCs w:val="20"/>
                              </w:rPr>
                              <w:t>To</w:t>
                            </w:r>
                            <w:r w:rsidRPr="00122D58">
                              <w:rPr>
                                <w:rFonts w:ascii="Times New Roman" w:hAnsi="Times New Roman" w:cs="Times New Roman"/>
                                <w:sz w:val="20"/>
                                <w:szCs w:val="20"/>
                              </w:rPr>
                              <w:t xml:space="preserve"> generate additional income, nearby markets ar</w:t>
                            </w:r>
                            <w:r>
                              <w:rPr>
                                <w:rFonts w:ascii="Times New Roman" w:hAnsi="Times New Roman" w:cs="Times New Roman"/>
                                <w:sz w:val="20"/>
                                <w:szCs w:val="20"/>
                              </w:rPr>
                              <w:t xml:space="preserve">e important for the sale of </w:t>
                            </w:r>
                            <w:r w:rsidRPr="00122D58">
                              <w:rPr>
                                <w:rFonts w:ascii="Times New Roman" w:hAnsi="Times New Roman" w:cs="Times New Roman"/>
                                <w:sz w:val="20"/>
                                <w:szCs w:val="20"/>
                              </w:rPr>
                              <w:t>vegetables and fruits; t</w:t>
                            </w:r>
                            <w:r>
                              <w:rPr>
                                <w:rFonts w:ascii="Times New Roman" w:hAnsi="Times New Roman" w:cs="Times New Roman"/>
                                <w:sz w:val="20"/>
                                <w:szCs w:val="20"/>
                              </w:rPr>
                              <w:t>herefore local market demand &amp;</w:t>
                            </w:r>
                            <w:r w:rsidRPr="00122D58">
                              <w:rPr>
                                <w:rFonts w:ascii="Times New Roman" w:hAnsi="Times New Roman" w:cs="Times New Roman"/>
                                <w:sz w:val="20"/>
                                <w:szCs w:val="20"/>
                              </w:rPr>
                              <w:t xml:space="preserve"> access should be taken in to consideration. Moreover, involvement of women</w:t>
                            </w:r>
                            <w:r>
                              <w:rPr>
                                <w:rFonts w:ascii="Times New Roman" w:hAnsi="Times New Roman" w:cs="Times New Roman"/>
                                <w:sz w:val="20"/>
                                <w:szCs w:val="20"/>
                              </w:rPr>
                              <w:t xml:space="preserve"> in seed selection, planting &amp;</w:t>
                            </w:r>
                            <w:r w:rsidRPr="00122D58">
                              <w:rPr>
                                <w:rFonts w:ascii="Times New Roman" w:hAnsi="Times New Roman" w:cs="Times New Roman"/>
                                <w:sz w:val="20"/>
                                <w:szCs w:val="20"/>
                              </w:rPr>
                              <w:t xml:space="preserve"> sales of the final product should be ensured. This enforces choice of women and also ownership of the product sale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A75986B" id="Text Box 11" o:spid="_x0000_s1040" type="#_x0000_t202" style="position:absolute;left:0;text-align:left;margin-left:-9.75pt;margin-top:4.45pt;width:497.25pt;height:67.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">
                <v:textbox>
                  <w:txbxContent>
                    <w:p w14:paraId="6B5F74C0" w14:textId="77777777" w:rsidR="00E25429" w:rsidRPr="009C7123" w:rsidRDefault="00E25429" w:rsidP="009C7123">
                      <w:pPr>
                        <w:spacing w:after="120"/>
                        <w:rPr>
                          <w:rFonts w:ascii="Times New Roman" w:hAnsi="Times New Roman" w:cs="Times New Roman"/>
                          <w:b/>
                          <w:sz w:val="20"/>
                          <w:szCs w:val="20"/>
                        </w:rPr>
                      </w:pPr>
                      <w:r w:rsidRPr="009C7123">
                        <w:rPr>
                          <w:rFonts w:ascii="Times New Roman" w:hAnsi="Times New Roman" w:cs="Times New Roman"/>
                          <w:b/>
                          <w:sz w:val="20"/>
                          <w:szCs w:val="20"/>
                        </w:rPr>
                        <w:t>Key Issue</w:t>
                      </w:r>
                    </w:p>
                    <w:p w14:paraId="480ED858" w14:textId="77777777" w:rsidR="00E25429" w:rsidRDefault="00E25429" w:rsidP="00245D40">
                      <w:pPr>
                        <w:jc w:val="both"/>
                      </w:pPr>
                      <w:r>
                        <w:rPr>
                          <w:rFonts w:ascii="Times New Roman" w:hAnsi="Times New Roman" w:cs="Times New Roman"/>
                          <w:sz w:val="20"/>
                          <w:szCs w:val="20"/>
                        </w:rPr>
                        <w:t>To</w:t>
                      </w:r>
                      <w:r w:rsidRPr="00122D58">
                        <w:rPr>
                          <w:rFonts w:ascii="Times New Roman" w:hAnsi="Times New Roman" w:cs="Times New Roman"/>
                          <w:sz w:val="20"/>
                          <w:szCs w:val="20"/>
                        </w:rPr>
                        <w:t xml:space="preserve"> generate additional income, nearby markets ar</w:t>
                      </w:r>
                      <w:r>
                        <w:rPr>
                          <w:rFonts w:ascii="Times New Roman" w:hAnsi="Times New Roman" w:cs="Times New Roman"/>
                          <w:sz w:val="20"/>
                          <w:szCs w:val="20"/>
                        </w:rPr>
                        <w:t xml:space="preserve">e important for the sale of </w:t>
                      </w:r>
                      <w:r w:rsidRPr="00122D58">
                        <w:rPr>
                          <w:rFonts w:ascii="Times New Roman" w:hAnsi="Times New Roman" w:cs="Times New Roman"/>
                          <w:sz w:val="20"/>
                          <w:szCs w:val="20"/>
                        </w:rPr>
                        <w:t>vegetables and fruits; t</w:t>
                      </w:r>
                      <w:r>
                        <w:rPr>
                          <w:rFonts w:ascii="Times New Roman" w:hAnsi="Times New Roman" w:cs="Times New Roman"/>
                          <w:sz w:val="20"/>
                          <w:szCs w:val="20"/>
                        </w:rPr>
                        <w:t>herefore local market demand &amp;</w:t>
                      </w:r>
                      <w:r w:rsidRPr="00122D58">
                        <w:rPr>
                          <w:rFonts w:ascii="Times New Roman" w:hAnsi="Times New Roman" w:cs="Times New Roman"/>
                          <w:sz w:val="20"/>
                          <w:szCs w:val="20"/>
                        </w:rPr>
                        <w:t xml:space="preserve"> access should be taken in to consideration. Moreover, involvement of women</w:t>
                      </w:r>
                      <w:r>
                        <w:rPr>
                          <w:rFonts w:ascii="Times New Roman" w:hAnsi="Times New Roman" w:cs="Times New Roman"/>
                          <w:sz w:val="20"/>
                          <w:szCs w:val="20"/>
                        </w:rPr>
                        <w:t xml:space="preserve"> in seed selection, planting &amp;</w:t>
                      </w:r>
                      <w:r w:rsidRPr="00122D58">
                        <w:rPr>
                          <w:rFonts w:ascii="Times New Roman" w:hAnsi="Times New Roman" w:cs="Times New Roman"/>
                          <w:sz w:val="20"/>
                          <w:szCs w:val="20"/>
                        </w:rPr>
                        <w:t xml:space="preserve"> sales of the final product should be ensured. This enforces choice of women and also ownership of the product sale</w:t>
                      </w:r>
                    </w:p>
                  </w:txbxContent>
                </v:textbox>
              </v:shape>
            </w:pict>
          </mc:Fallback>
        </mc:AlternateContent>
      </w:r>
    </w:p>
    <w:p w14:paraId="39DF7CC7" w14:textId="77777777" w:rsidR="009C7123" w:rsidRPr="00AF37BC" w:rsidRDefault="009C7123" w:rsidP="00A85FB1">
      <w:pPr>
        <w:pStyle w:val="NormalWeb"/>
        <w:spacing w:before="0" w:beforeAutospacing="0" w:after="120" w:afterAutospacing="0" w:line="360" w:lineRule="auto"/>
        <w:jc w:val="both"/>
        <w:rPr>
          <w:rFonts w:eastAsia="+mn-ea"/>
          <w:color w:val="000000"/>
          <w:kern w:val="24"/>
          <w:sz w:val="22"/>
          <w:szCs w:val="22"/>
        </w:rPr>
      </w:pPr>
    </w:p>
    <w:p w14:paraId="4DC2BB21" w14:textId="77777777" w:rsidR="009C7123" w:rsidRPr="00AF37BC" w:rsidRDefault="009C7123" w:rsidP="00C45A39">
      <w:pPr>
        <w:pStyle w:val="NormalWeb"/>
        <w:spacing w:before="200" w:beforeAutospacing="0" w:after="0" w:afterAutospacing="0" w:line="216" w:lineRule="auto"/>
        <w:rPr>
          <w:sz w:val="28"/>
          <w:szCs w:val="28"/>
        </w:rPr>
      </w:pPr>
    </w:p>
    <w:p w14:paraId="6C06C531" w14:textId="1967E993" w:rsidR="006233F1" w:rsidRPr="00AF37BC" w:rsidRDefault="00DB160C" w:rsidP="00B05256">
      <w:pPr>
        <w:pStyle w:val="Heading2"/>
        <w:spacing w:before="0" w:after="240" w:line="360" w:lineRule="auto"/>
        <w:rPr>
          <w:rFonts w:ascii="Times New Roman" w:hAnsi="Times New Roman" w:cs="Times New Roman"/>
          <w:b/>
        </w:rPr>
      </w:pPr>
      <w:bookmarkStart w:id="35" w:name="_Toc25943934"/>
      <w:r w:rsidRPr="00AF37BC">
        <w:rPr>
          <w:rFonts w:ascii="Times New Roman" w:hAnsi="Times New Roman" w:cs="Times New Roman"/>
          <w:b/>
        </w:rPr>
        <w:lastRenderedPageBreak/>
        <w:t>Command</w:t>
      </w:r>
      <w:r w:rsidR="006233F1" w:rsidRPr="00AF37BC">
        <w:rPr>
          <w:rFonts w:ascii="Times New Roman" w:hAnsi="Times New Roman" w:cs="Times New Roman"/>
          <w:b/>
        </w:rPr>
        <w:t xml:space="preserve"> area</w:t>
      </w:r>
      <w:bookmarkEnd w:id="35"/>
      <w:r w:rsidR="00223689" w:rsidRPr="00AF37BC">
        <w:rPr>
          <w:rFonts w:ascii="Times New Roman" w:hAnsi="Times New Roman" w:cs="Times New Roman"/>
          <w:b/>
        </w:rPr>
        <w:t xml:space="preserve"> </w:t>
      </w:r>
    </w:p>
    <w:p w14:paraId="5AC7EC60" w14:textId="77777777" w:rsidR="00726B7E" w:rsidRPr="00AF37BC" w:rsidRDefault="00726B7E" w:rsidP="00726B7E">
      <w:pPr>
        <w:pStyle w:val="NormalWeb"/>
        <w:spacing w:before="0" w:beforeAutospacing="0" w:after="120" w:afterAutospacing="0" w:line="360" w:lineRule="auto"/>
        <w:jc w:val="both"/>
        <w:rPr>
          <w:rFonts w:eastAsia="+mn-ea"/>
          <w:color w:val="000000"/>
          <w:kern w:val="24"/>
          <w:sz w:val="22"/>
          <w:szCs w:val="22"/>
        </w:rPr>
      </w:pPr>
      <w:r w:rsidRPr="00AF37BC">
        <w:rPr>
          <w:rFonts w:eastAsia="+mn-ea"/>
          <w:color w:val="000000"/>
          <w:kern w:val="24"/>
          <w:sz w:val="22"/>
          <w:szCs w:val="22"/>
        </w:rPr>
        <w:t>The command area for a given a spring yield depend on crop water requirement which it turn depend on various factor including climate, crop type &amp; characteristics. The table below shows indicates preliminary estimation of the command area for spring yield</w:t>
      </w:r>
      <w:r w:rsidR="002B1661" w:rsidRPr="00AF37BC">
        <w:rPr>
          <w:rFonts w:eastAsia="+mn-ea"/>
          <w:color w:val="000000"/>
          <w:kern w:val="24"/>
          <w:sz w:val="22"/>
          <w:szCs w:val="22"/>
        </w:rPr>
        <w:t>.</w:t>
      </w:r>
    </w:p>
    <w:p w14:paraId="0F2ECB33" w14:textId="16051783" w:rsidR="0002001D" w:rsidRPr="00AF37BC" w:rsidRDefault="00E53C4C" w:rsidP="00E53C4C">
      <w:pPr>
        <w:pStyle w:val="Caption"/>
      </w:pPr>
      <w:bookmarkStart w:id="36" w:name="_Toc25943627"/>
      <w:r w:rsidRPr="00AF37BC">
        <w:t xml:space="preserve">Table </w:t>
      </w:r>
      <w:r w:rsidR="0034469A" w:rsidRPr="00AF37BC">
        <w:rPr>
          <w:noProof/>
        </w:rPr>
        <w:fldChar w:fldCharType="begin"/>
      </w:r>
      <w:r w:rsidR="0034469A" w:rsidRPr="00AF37BC">
        <w:rPr>
          <w:noProof/>
        </w:rPr>
        <w:instrText xml:space="preserve"> SEQ Table \* ARABIC </w:instrText>
      </w:r>
      <w:r w:rsidR="0034469A" w:rsidRPr="00AF37BC">
        <w:rPr>
          <w:noProof/>
        </w:rPr>
        <w:fldChar w:fldCharType="separate"/>
      </w:r>
      <w:r w:rsidR="003D6B18">
        <w:rPr>
          <w:noProof/>
        </w:rPr>
        <w:t>11</w:t>
      </w:r>
      <w:r w:rsidR="0034469A" w:rsidRPr="00AF37BC">
        <w:rPr>
          <w:noProof/>
        </w:rPr>
        <w:fldChar w:fldCharType="end"/>
      </w:r>
      <w:r w:rsidRPr="00AF37BC">
        <w:t xml:space="preserve">- Command area for different </w:t>
      </w:r>
      <w:r w:rsidR="0010754F" w:rsidRPr="00AF37BC">
        <w:t>spring discharge</w:t>
      </w:r>
      <w:r w:rsidRPr="00AF37BC">
        <w:t xml:space="preserve"> for Highland, midland and Low land agro ecology for different irrigation hours</w:t>
      </w:r>
      <w:bookmarkEnd w:id="36"/>
    </w:p>
    <w:tbl>
      <w:tblPr>
        <w:tblW w:w="10020" w:type="dxa"/>
        <w:tblLook w:val="04A0" w:firstRow="1" w:lastRow="0" w:firstColumn="1" w:lastColumn="0" w:noHBand="0" w:noVBand="1"/>
      </w:tblPr>
      <w:tblGrid>
        <w:gridCol w:w="1381"/>
        <w:gridCol w:w="1369"/>
        <w:gridCol w:w="698"/>
        <w:gridCol w:w="698"/>
        <w:gridCol w:w="1410"/>
        <w:gridCol w:w="719"/>
        <w:gridCol w:w="719"/>
        <w:gridCol w:w="1368"/>
        <w:gridCol w:w="698"/>
        <w:gridCol w:w="960"/>
      </w:tblGrid>
      <w:tr w:rsidR="00327CC5" w:rsidRPr="00AF37BC" w14:paraId="24F7B287" w14:textId="77777777" w:rsidTr="00B05256">
        <w:trPr>
          <w:trHeight w:val="322"/>
        </w:trPr>
        <w:tc>
          <w:tcPr>
            <w:tcW w:w="1381" w:type="dxa"/>
            <w:tcBorders>
              <w:top w:val="single" w:sz="8" w:space="0" w:color="auto"/>
              <w:left w:val="single" w:sz="8" w:space="0" w:color="auto"/>
              <w:right w:val="single" w:sz="4" w:space="0" w:color="auto"/>
            </w:tcBorders>
            <w:shd w:val="clear" w:color="auto" w:fill="auto"/>
            <w:noWrap/>
            <w:vAlign w:val="bottom"/>
            <w:hideMark/>
          </w:tcPr>
          <w:p w14:paraId="6A583783" w14:textId="77777777" w:rsidR="00327CC5" w:rsidRPr="00AF37BC" w:rsidRDefault="00327CC5" w:rsidP="00B05256">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 </w:t>
            </w:r>
          </w:p>
          <w:p w14:paraId="113609AB" w14:textId="55569586" w:rsidR="00327CC5" w:rsidRPr="00AF37BC" w:rsidRDefault="00327CC5" w:rsidP="00B05256">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 </w:t>
            </w:r>
          </w:p>
        </w:tc>
        <w:tc>
          <w:tcPr>
            <w:tcW w:w="7679" w:type="dxa"/>
            <w:gridSpan w:val="8"/>
            <w:tcBorders>
              <w:top w:val="single" w:sz="8" w:space="0" w:color="auto"/>
              <w:left w:val="single" w:sz="4" w:space="0" w:color="auto"/>
              <w:bottom w:val="single" w:sz="4" w:space="0" w:color="000000"/>
              <w:right w:val="single" w:sz="4" w:space="0" w:color="000000"/>
            </w:tcBorders>
            <w:shd w:val="clear" w:color="auto" w:fill="auto"/>
            <w:vAlign w:val="bottom"/>
            <w:hideMark/>
          </w:tcPr>
          <w:p w14:paraId="611DAA0E" w14:textId="402A4F3E" w:rsidR="00327CC5" w:rsidRPr="00AF37BC" w:rsidRDefault="00074910" w:rsidP="00B05256">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 xml:space="preserve">command area (ha) for each Spring </w:t>
            </w:r>
            <w:r w:rsidR="00327CC5" w:rsidRPr="00AF37BC">
              <w:rPr>
                <w:rFonts w:ascii="Times New Roman" w:eastAsia="Times New Roman" w:hAnsi="Times New Roman" w:cs="Times New Roman"/>
                <w:color w:val="000000"/>
              </w:rPr>
              <w:t>Discharge for 12 hr irrigation</w:t>
            </w:r>
          </w:p>
        </w:tc>
        <w:tc>
          <w:tcPr>
            <w:tcW w:w="960" w:type="dxa"/>
            <w:tcBorders>
              <w:top w:val="single" w:sz="8" w:space="0" w:color="auto"/>
              <w:left w:val="nil"/>
              <w:right w:val="single" w:sz="8" w:space="0" w:color="auto"/>
            </w:tcBorders>
            <w:shd w:val="clear" w:color="auto" w:fill="auto"/>
            <w:noWrap/>
            <w:vAlign w:val="bottom"/>
            <w:hideMark/>
          </w:tcPr>
          <w:p w14:paraId="10CF6D13" w14:textId="77777777" w:rsidR="00327CC5" w:rsidRPr="00AF37BC" w:rsidRDefault="00327CC5" w:rsidP="00B05256">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 </w:t>
            </w:r>
          </w:p>
          <w:p w14:paraId="4A11B91F" w14:textId="00983498" w:rsidR="00327CC5" w:rsidRPr="00AF37BC" w:rsidRDefault="00327CC5" w:rsidP="00B05256">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 </w:t>
            </w:r>
          </w:p>
        </w:tc>
      </w:tr>
      <w:tr w:rsidR="0002001D" w:rsidRPr="00AF37BC" w14:paraId="0824EE55" w14:textId="77777777" w:rsidTr="00B05256">
        <w:trPr>
          <w:trHeight w:val="300"/>
        </w:trPr>
        <w:tc>
          <w:tcPr>
            <w:tcW w:w="1381" w:type="dxa"/>
            <w:vMerge w:val="restart"/>
            <w:tcBorders>
              <w:top w:val="nil"/>
              <w:left w:val="single" w:sz="8" w:space="0" w:color="auto"/>
              <w:bottom w:val="single" w:sz="4" w:space="0" w:color="auto"/>
              <w:right w:val="single" w:sz="4" w:space="0" w:color="auto"/>
            </w:tcBorders>
            <w:shd w:val="clear" w:color="auto" w:fill="auto"/>
            <w:vAlign w:val="bottom"/>
            <w:hideMark/>
          </w:tcPr>
          <w:p w14:paraId="218637C2" w14:textId="3515DEED" w:rsidR="00074910" w:rsidRPr="00AF37BC" w:rsidRDefault="00074910" w:rsidP="00B05256">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Spring</w:t>
            </w:r>
          </w:p>
          <w:p w14:paraId="12394C31" w14:textId="4B47EE1A" w:rsidR="0002001D" w:rsidRPr="00AF37BC" w:rsidRDefault="0002001D" w:rsidP="00B05256">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discharge (l/sec)</w:t>
            </w:r>
          </w:p>
        </w:tc>
        <w:tc>
          <w:tcPr>
            <w:tcW w:w="2765"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3B2CBB5C" w14:textId="77777777" w:rsidR="0002001D" w:rsidRPr="00AF37BC" w:rsidRDefault="0010754F" w:rsidP="00B05256">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furrow, basin</w:t>
            </w:r>
            <w:r w:rsidR="0002001D" w:rsidRPr="00AF37BC">
              <w:rPr>
                <w:rFonts w:ascii="Times New Roman" w:eastAsia="Times New Roman" w:hAnsi="Times New Roman" w:cs="Times New Roman"/>
                <w:color w:val="000000"/>
              </w:rPr>
              <w:t xml:space="preserve">  irr</w:t>
            </w:r>
          </w:p>
        </w:tc>
        <w:tc>
          <w:tcPr>
            <w:tcW w:w="2848" w:type="dxa"/>
            <w:gridSpan w:val="3"/>
            <w:tcBorders>
              <w:top w:val="single" w:sz="4" w:space="0" w:color="auto"/>
              <w:left w:val="nil"/>
              <w:bottom w:val="single" w:sz="4" w:space="0" w:color="auto"/>
              <w:right w:val="single" w:sz="4" w:space="0" w:color="000000"/>
            </w:tcBorders>
            <w:shd w:val="clear" w:color="auto" w:fill="auto"/>
            <w:vAlign w:val="bottom"/>
            <w:hideMark/>
          </w:tcPr>
          <w:p w14:paraId="3E1C7DCE" w14:textId="77777777" w:rsidR="0002001D" w:rsidRPr="00AF37BC" w:rsidRDefault="0002001D" w:rsidP="00B05256">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watering can  irr</w:t>
            </w:r>
          </w:p>
        </w:tc>
        <w:tc>
          <w:tcPr>
            <w:tcW w:w="3026" w:type="dxa"/>
            <w:gridSpan w:val="3"/>
            <w:tcBorders>
              <w:top w:val="single" w:sz="4" w:space="0" w:color="auto"/>
              <w:left w:val="nil"/>
              <w:bottom w:val="single" w:sz="4" w:space="0" w:color="auto"/>
              <w:right w:val="single" w:sz="8" w:space="0" w:color="000000"/>
            </w:tcBorders>
            <w:shd w:val="clear" w:color="auto" w:fill="auto"/>
            <w:vAlign w:val="bottom"/>
            <w:hideMark/>
          </w:tcPr>
          <w:p w14:paraId="66132951" w14:textId="77777777" w:rsidR="0002001D" w:rsidRPr="00AF37BC" w:rsidRDefault="0010754F" w:rsidP="00B05256">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Drip</w:t>
            </w:r>
            <w:r w:rsidR="0002001D" w:rsidRPr="00AF37BC">
              <w:rPr>
                <w:rFonts w:ascii="Times New Roman" w:eastAsia="Times New Roman" w:hAnsi="Times New Roman" w:cs="Times New Roman"/>
                <w:color w:val="000000"/>
              </w:rPr>
              <w:t xml:space="preserve"> irr.</w:t>
            </w:r>
          </w:p>
        </w:tc>
      </w:tr>
      <w:tr w:rsidR="0002001D" w:rsidRPr="00AF37BC" w14:paraId="779A408F" w14:textId="77777777" w:rsidTr="00B05256">
        <w:trPr>
          <w:trHeight w:val="368"/>
        </w:trPr>
        <w:tc>
          <w:tcPr>
            <w:tcW w:w="1381" w:type="dxa"/>
            <w:vMerge/>
            <w:tcBorders>
              <w:top w:val="nil"/>
              <w:left w:val="single" w:sz="8" w:space="0" w:color="auto"/>
              <w:bottom w:val="single" w:sz="4" w:space="0" w:color="auto"/>
              <w:right w:val="single" w:sz="4" w:space="0" w:color="auto"/>
            </w:tcBorders>
            <w:shd w:val="clear" w:color="auto" w:fill="auto"/>
            <w:vAlign w:val="center"/>
            <w:hideMark/>
          </w:tcPr>
          <w:p w14:paraId="0BD7E78F" w14:textId="77777777" w:rsidR="0002001D" w:rsidRPr="00AF37BC" w:rsidRDefault="0002001D" w:rsidP="00B05256">
            <w:pPr>
              <w:spacing w:after="0" w:line="240" w:lineRule="auto"/>
              <w:rPr>
                <w:rFonts w:ascii="Times New Roman" w:eastAsia="Times New Roman" w:hAnsi="Times New Roman" w:cs="Times New Roman"/>
                <w:color w:val="000000"/>
              </w:rPr>
            </w:pPr>
          </w:p>
        </w:tc>
        <w:tc>
          <w:tcPr>
            <w:tcW w:w="1369" w:type="dxa"/>
            <w:tcBorders>
              <w:top w:val="nil"/>
              <w:left w:val="nil"/>
              <w:bottom w:val="single" w:sz="4" w:space="0" w:color="auto"/>
              <w:right w:val="single" w:sz="4" w:space="0" w:color="auto"/>
            </w:tcBorders>
            <w:shd w:val="clear" w:color="auto" w:fill="auto"/>
            <w:noWrap/>
            <w:vAlign w:val="bottom"/>
            <w:hideMark/>
          </w:tcPr>
          <w:p w14:paraId="74DB00A9" w14:textId="77777777" w:rsidR="0002001D" w:rsidRPr="00AF37BC" w:rsidRDefault="0002001D" w:rsidP="00B05256">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Highland</w:t>
            </w:r>
          </w:p>
        </w:tc>
        <w:tc>
          <w:tcPr>
            <w:tcW w:w="698" w:type="dxa"/>
            <w:tcBorders>
              <w:top w:val="nil"/>
              <w:left w:val="nil"/>
              <w:bottom w:val="single" w:sz="4" w:space="0" w:color="auto"/>
              <w:right w:val="single" w:sz="4" w:space="0" w:color="auto"/>
            </w:tcBorders>
            <w:shd w:val="clear" w:color="auto" w:fill="auto"/>
            <w:noWrap/>
            <w:vAlign w:val="bottom"/>
            <w:hideMark/>
          </w:tcPr>
          <w:p w14:paraId="10B53794" w14:textId="77777777" w:rsidR="0002001D" w:rsidRPr="00AF37BC" w:rsidRDefault="0002001D" w:rsidP="00B05256">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Mid</w:t>
            </w:r>
          </w:p>
        </w:tc>
        <w:tc>
          <w:tcPr>
            <w:tcW w:w="698" w:type="dxa"/>
            <w:tcBorders>
              <w:top w:val="nil"/>
              <w:left w:val="nil"/>
              <w:bottom w:val="single" w:sz="4" w:space="0" w:color="auto"/>
              <w:right w:val="single" w:sz="4" w:space="0" w:color="auto"/>
            </w:tcBorders>
            <w:shd w:val="clear" w:color="auto" w:fill="auto"/>
            <w:noWrap/>
            <w:vAlign w:val="bottom"/>
            <w:hideMark/>
          </w:tcPr>
          <w:p w14:paraId="1321D6B3" w14:textId="77777777" w:rsidR="0002001D" w:rsidRPr="00AF37BC" w:rsidRDefault="0002001D" w:rsidP="00B05256">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low</w:t>
            </w:r>
          </w:p>
        </w:tc>
        <w:tc>
          <w:tcPr>
            <w:tcW w:w="1410" w:type="dxa"/>
            <w:tcBorders>
              <w:top w:val="nil"/>
              <w:left w:val="nil"/>
              <w:bottom w:val="single" w:sz="4" w:space="0" w:color="auto"/>
              <w:right w:val="single" w:sz="4" w:space="0" w:color="auto"/>
            </w:tcBorders>
            <w:shd w:val="clear" w:color="auto" w:fill="auto"/>
            <w:noWrap/>
            <w:vAlign w:val="bottom"/>
            <w:hideMark/>
          </w:tcPr>
          <w:p w14:paraId="143651C5" w14:textId="77777777" w:rsidR="0002001D" w:rsidRPr="00AF37BC" w:rsidRDefault="0002001D" w:rsidP="00B05256">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Highland</w:t>
            </w:r>
          </w:p>
        </w:tc>
        <w:tc>
          <w:tcPr>
            <w:tcW w:w="719" w:type="dxa"/>
            <w:tcBorders>
              <w:top w:val="nil"/>
              <w:left w:val="nil"/>
              <w:bottom w:val="single" w:sz="4" w:space="0" w:color="auto"/>
              <w:right w:val="single" w:sz="4" w:space="0" w:color="auto"/>
            </w:tcBorders>
            <w:shd w:val="clear" w:color="auto" w:fill="auto"/>
            <w:noWrap/>
            <w:vAlign w:val="bottom"/>
            <w:hideMark/>
          </w:tcPr>
          <w:p w14:paraId="02EBA3A6" w14:textId="77777777" w:rsidR="0002001D" w:rsidRPr="00AF37BC" w:rsidRDefault="0002001D" w:rsidP="00B05256">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Mid</w:t>
            </w:r>
          </w:p>
        </w:tc>
        <w:tc>
          <w:tcPr>
            <w:tcW w:w="719" w:type="dxa"/>
            <w:tcBorders>
              <w:top w:val="nil"/>
              <w:left w:val="nil"/>
              <w:bottom w:val="single" w:sz="4" w:space="0" w:color="auto"/>
              <w:right w:val="single" w:sz="4" w:space="0" w:color="auto"/>
            </w:tcBorders>
            <w:shd w:val="clear" w:color="auto" w:fill="auto"/>
            <w:noWrap/>
            <w:vAlign w:val="bottom"/>
            <w:hideMark/>
          </w:tcPr>
          <w:p w14:paraId="24F1C9CF" w14:textId="77777777" w:rsidR="0002001D" w:rsidRPr="00AF37BC" w:rsidRDefault="0002001D" w:rsidP="00B05256">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low</w:t>
            </w:r>
          </w:p>
        </w:tc>
        <w:tc>
          <w:tcPr>
            <w:tcW w:w="1368" w:type="dxa"/>
            <w:tcBorders>
              <w:top w:val="nil"/>
              <w:left w:val="nil"/>
              <w:bottom w:val="single" w:sz="4" w:space="0" w:color="auto"/>
              <w:right w:val="single" w:sz="4" w:space="0" w:color="auto"/>
            </w:tcBorders>
            <w:shd w:val="clear" w:color="auto" w:fill="auto"/>
            <w:noWrap/>
            <w:vAlign w:val="bottom"/>
            <w:hideMark/>
          </w:tcPr>
          <w:p w14:paraId="6AD7CE02" w14:textId="77777777" w:rsidR="0002001D" w:rsidRPr="00AF37BC" w:rsidRDefault="0002001D" w:rsidP="00B05256">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Highland</w:t>
            </w:r>
          </w:p>
        </w:tc>
        <w:tc>
          <w:tcPr>
            <w:tcW w:w="698" w:type="dxa"/>
            <w:tcBorders>
              <w:top w:val="nil"/>
              <w:left w:val="nil"/>
              <w:bottom w:val="single" w:sz="4" w:space="0" w:color="auto"/>
              <w:right w:val="single" w:sz="4" w:space="0" w:color="auto"/>
            </w:tcBorders>
            <w:shd w:val="clear" w:color="auto" w:fill="auto"/>
            <w:noWrap/>
            <w:vAlign w:val="bottom"/>
            <w:hideMark/>
          </w:tcPr>
          <w:p w14:paraId="74072254" w14:textId="77777777" w:rsidR="0002001D" w:rsidRPr="00AF37BC" w:rsidRDefault="0002001D" w:rsidP="00B05256">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Mid</w:t>
            </w:r>
          </w:p>
        </w:tc>
        <w:tc>
          <w:tcPr>
            <w:tcW w:w="960" w:type="dxa"/>
            <w:tcBorders>
              <w:top w:val="nil"/>
              <w:left w:val="nil"/>
              <w:bottom w:val="single" w:sz="4" w:space="0" w:color="auto"/>
              <w:right w:val="single" w:sz="8" w:space="0" w:color="auto"/>
            </w:tcBorders>
            <w:shd w:val="clear" w:color="auto" w:fill="auto"/>
            <w:noWrap/>
            <w:vAlign w:val="bottom"/>
            <w:hideMark/>
          </w:tcPr>
          <w:p w14:paraId="50BCD73E" w14:textId="77777777" w:rsidR="0002001D" w:rsidRPr="00AF37BC" w:rsidRDefault="0002001D" w:rsidP="00B05256">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low</w:t>
            </w:r>
          </w:p>
        </w:tc>
      </w:tr>
      <w:tr w:rsidR="0002001D" w:rsidRPr="00AF37BC" w14:paraId="7822E379" w14:textId="77777777" w:rsidTr="00B05256">
        <w:trPr>
          <w:trHeight w:val="215"/>
        </w:trPr>
        <w:tc>
          <w:tcPr>
            <w:tcW w:w="1381" w:type="dxa"/>
            <w:tcBorders>
              <w:top w:val="nil"/>
              <w:left w:val="single" w:sz="8" w:space="0" w:color="auto"/>
              <w:bottom w:val="single" w:sz="4" w:space="0" w:color="auto"/>
              <w:right w:val="single" w:sz="4" w:space="0" w:color="auto"/>
            </w:tcBorders>
            <w:shd w:val="clear" w:color="auto" w:fill="auto"/>
            <w:noWrap/>
            <w:vAlign w:val="bottom"/>
            <w:hideMark/>
          </w:tcPr>
          <w:p w14:paraId="73ABA263" w14:textId="77777777" w:rsidR="0002001D" w:rsidRPr="00AF37BC" w:rsidRDefault="0002001D" w:rsidP="00B05256">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 </w:t>
            </w:r>
          </w:p>
        </w:tc>
        <w:tc>
          <w:tcPr>
            <w:tcW w:w="8639" w:type="dxa"/>
            <w:gridSpan w:val="9"/>
            <w:tcBorders>
              <w:top w:val="single" w:sz="4" w:space="0" w:color="auto"/>
              <w:left w:val="nil"/>
              <w:bottom w:val="single" w:sz="4" w:space="0" w:color="auto"/>
              <w:right w:val="single" w:sz="8" w:space="0" w:color="000000"/>
            </w:tcBorders>
            <w:shd w:val="clear" w:color="auto" w:fill="auto"/>
            <w:vAlign w:val="bottom"/>
            <w:hideMark/>
          </w:tcPr>
          <w:p w14:paraId="1A81944C" w14:textId="77777777" w:rsidR="0002001D" w:rsidRPr="00AF37BC" w:rsidRDefault="0002001D" w:rsidP="00B05256">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Irr Duty (l/sec/ha) for 12 hr  full irrigation</w:t>
            </w:r>
          </w:p>
        </w:tc>
      </w:tr>
      <w:tr w:rsidR="0002001D" w:rsidRPr="00AF37BC" w14:paraId="248E3583" w14:textId="77777777" w:rsidTr="00B05256">
        <w:trPr>
          <w:trHeight w:val="300"/>
        </w:trPr>
        <w:tc>
          <w:tcPr>
            <w:tcW w:w="1381" w:type="dxa"/>
            <w:tcBorders>
              <w:top w:val="nil"/>
              <w:left w:val="single" w:sz="8" w:space="0" w:color="auto"/>
              <w:bottom w:val="single" w:sz="4" w:space="0" w:color="auto"/>
              <w:right w:val="single" w:sz="4" w:space="0" w:color="auto"/>
            </w:tcBorders>
            <w:shd w:val="clear" w:color="auto" w:fill="auto"/>
            <w:noWrap/>
            <w:vAlign w:val="bottom"/>
            <w:hideMark/>
          </w:tcPr>
          <w:p w14:paraId="6D7D9E2D" w14:textId="77777777" w:rsidR="0002001D" w:rsidRPr="00AF37BC" w:rsidRDefault="0002001D" w:rsidP="00B05256">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 </w:t>
            </w:r>
          </w:p>
        </w:tc>
        <w:tc>
          <w:tcPr>
            <w:tcW w:w="1369" w:type="dxa"/>
            <w:tcBorders>
              <w:top w:val="nil"/>
              <w:left w:val="nil"/>
              <w:bottom w:val="single" w:sz="4" w:space="0" w:color="auto"/>
              <w:right w:val="single" w:sz="4" w:space="0" w:color="auto"/>
            </w:tcBorders>
            <w:shd w:val="clear" w:color="auto" w:fill="auto"/>
            <w:noWrap/>
            <w:vAlign w:val="bottom"/>
            <w:hideMark/>
          </w:tcPr>
          <w:p w14:paraId="072A230E"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1.5</w:t>
            </w:r>
          </w:p>
        </w:tc>
        <w:tc>
          <w:tcPr>
            <w:tcW w:w="698" w:type="dxa"/>
            <w:tcBorders>
              <w:top w:val="nil"/>
              <w:left w:val="nil"/>
              <w:bottom w:val="single" w:sz="4" w:space="0" w:color="auto"/>
              <w:right w:val="single" w:sz="4" w:space="0" w:color="auto"/>
            </w:tcBorders>
            <w:shd w:val="clear" w:color="auto" w:fill="auto"/>
            <w:noWrap/>
            <w:vAlign w:val="bottom"/>
            <w:hideMark/>
          </w:tcPr>
          <w:p w14:paraId="768F898E"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1.87</w:t>
            </w:r>
          </w:p>
        </w:tc>
        <w:tc>
          <w:tcPr>
            <w:tcW w:w="698" w:type="dxa"/>
            <w:tcBorders>
              <w:top w:val="nil"/>
              <w:left w:val="nil"/>
              <w:bottom w:val="single" w:sz="4" w:space="0" w:color="auto"/>
              <w:right w:val="single" w:sz="4" w:space="0" w:color="auto"/>
            </w:tcBorders>
            <w:shd w:val="clear" w:color="auto" w:fill="auto"/>
            <w:noWrap/>
            <w:vAlign w:val="bottom"/>
            <w:hideMark/>
          </w:tcPr>
          <w:p w14:paraId="7B9CF2A3"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2.24</w:t>
            </w:r>
          </w:p>
        </w:tc>
        <w:tc>
          <w:tcPr>
            <w:tcW w:w="1410" w:type="dxa"/>
            <w:tcBorders>
              <w:top w:val="nil"/>
              <w:left w:val="nil"/>
              <w:bottom w:val="single" w:sz="4" w:space="0" w:color="auto"/>
              <w:right w:val="single" w:sz="4" w:space="0" w:color="auto"/>
            </w:tcBorders>
            <w:shd w:val="clear" w:color="auto" w:fill="auto"/>
            <w:noWrap/>
            <w:vAlign w:val="bottom"/>
            <w:hideMark/>
          </w:tcPr>
          <w:p w14:paraId="4F154057"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1.2</w:t>
            </w:r>
          </w:p>
        </w:tc>
        <w:tc>
          <w:tcPr>
            <w:tcW w:w="719" w:type="dxa"/>
            <w:tcBorders>
              <w:top w:val="nil"/>
              <w:left w:val="nil"/>
              <w:bottom w:val="single" w:sz="4" w:space="0" w:color="auto"/>
              <w:right w:val="single" w:sz="4" w:space="0" w:color="auto"/>
            </w:tcBorders>
            <w:shd w:val="clear" w:color="auto" w:fill="auto"/>
            <w:noWrap/>
            <w:vAlign w:val="bottom"/>
            <w:hideMark/>
          </w:tcPr>
          <w:p w14:paraId="7D521D72"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1.5</w:t>
            </w:r>
          </w:p>
        </w:tc>
        <w:tc>
          <w:tcPr>
            <w:tcW w:w="719" w:type="dxa"/>
            <w:tcBorders>
              <w:top w:val="nil"/>
              <w:left w:val="nil"/>
              <w:bottom w:val="single" w:sz="4" w:space="0" w:color="auto"/>
              <w:right w:val="single" w:sz="4" w:space="0" w:color="auto"/>
            </w:tcBorders>
            <w:shd w:val="clear" w:color="auto" w:fill="auto"/>
            <w:noWrap/>
            <w:vAlign w:val="bottom"/>
            <w:hideMark/>
          </w:tcPr>
          <w:p w14:paraId="5240A86E"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1.79</w:t>
            </w:r>
          </w:p>
        </w:tc>
        <w:tc>
          <w:tcPr>
            <w:tcW w:w="1368" w:type="dxa"/>
            <w:tcBorders>
              <w:top w:val="nil"/>
              <w:left w:val="nil"/>
              <w:bottom w:val="single" w:sz="4" w:space="0" w:color="auto"/>
              <w:right w:val="single" w:sz="4" w:space="0" w:color="auto"/>
            </w:tcBorders>
            <w:shd w:val="clear" w:color="auto" w:fill="auto"/>
            <w:noWrap/>
            <w:vAlign w:val="bottom"/>
            <w:hideMark/>
          </w:tcPr>
          <w:p w14:paraId="158A7448"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1</w:t>
            </w:r>
          </w:p>
        </w:tc>
        <w:tc>
          <w:tcPr>
            <w:tcW w:w="698" w:type="dxa"/>
            <w:tcBorders>
              <w:top w:val="nil"/>
              <w:left w:val="nil"/>
              <w:bottom w:val="single" w:sz="4" w:space="0" w:color="auto"/>
              <w:right w:val="single" w:sz="4" w:space="0" w:color="auto"/>
            </w:tcBorders>
            <w:shd w:val="clear" w:color="auto" w:fill="auto"/>
            <w:noWrap/>
            <w:vAlign w:val="bottom"/>
            <w:hideMark/>
          </w:tcPr>
          <w:p w14:paraId="7B9BAC58"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1.25</w:t>
            </w:r>
          </w:p>
        </w:tc>
        <w:tc>
          <w:tcPr>
            <w:tcW w:w="960" w:type="dxa"/>
            <w:tcBorders>
              <w:top w:val="nil"/>
              <w:left w:val="nil"/>
              <w:bottom w:val="single" w:sz="4" w:space="0" w:color="auto"/>
              <w:right w:val="single" w:sz="8" w:space="0" w:color="auto"/>
            </w:tcBorders>
            <w:shd w:val="clear" w:color="auto" w:fill="auto"/>
            <w:noWrap/>
            <w:vAlign w:val="bottom"/>
            <w:hideMark/>
          </w:tcPr>
          <w:p w14:paraId="1E2FA308"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1.5</w:t>
            </w:r>
          </w:p>
        </w:tc>
      </w:tr>
      <w:tr w:rsidR="0002001D" w:rsidRPr="00AF37BC" w14:paraId="253F6AC4" w14:textId="77777777" w:rsidTr="00B05256">
        <w:trPr>
          <w:trHeight w:val="300"/>
        </w:trPr>
        <w:tc>
          <w:tcPr>
            <w:tcW w:w="1381" w:type="dxa"/>
            <w:tcBorders>
              <w:top w:val="nil"/>
              <w:left w:val="single" w:sz="8" w:space="0" w:color="auto"/>
              <w:bottom w:val="single" w:sz="4" w:space="0" w:color="auto"/>
              <w:right w:val="single" w:sz="4" w:space="0" w:color="auto"/>
            </w:tcBorders>
            <w:shd w:val="clear" w:color="auto" w:fill="auto"/>
            <w:noWrap/>
            <w:vAlign w:val="bottom"/>
            <w:hideMark/>
          </w:tcPr>
          <w:p w14:paraId="7EA7A0A1"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1.00</w:t>
            </w:r>
          </w:p>
        </w:tc>
        <w:tc>
          <w:tcPr>
            <w:tcW w:w="1369" w:type="dxa"/>
            <w:tcBorders>
              <w:top w:val="nil"/>
              <w:left w:val="nil"/>
              <w:bottom w:val="single" w:sz="4" w:space="0" w:color="auto"/>
              <w:right w:val="single" w:sz="4" w:space="0" w:color="auto"/>
            </w:tcBorders>
            <w:shd w:val="clear" w:color="auto" w:fill="auto"/>
            <w:noWrap/>
            <w:vAlign w:val="bottom"/>
            <w:hideMark/>
          </w:tcPr>
          <w:p w14:paraId="7FCA299C"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0.67</w:t>
            </w:r>
          </w:p>
        </w:tc>
        <w:tc>
          <w:tcPr>
            <w:tcW w:w="698" w:type="dxa"/>
            <w:tcBorders>
              <w:top w:val="nil"/>
              <w:left w:val="nil"/>
              <w:bottom w:val="single" w:sz="4" w:space="0" w:color="auto"/>
              <w:right w:val="single" w:sz="4" w:space="0" w:color="auto"/>
            </w:tcBorders>
            <w:shd w:val="clear" w:color="auto" w:fill="auto"/>
            <w:noWrap/>
            <w:vAlign w:val="bottom"/>
            <w:hideMark/>
          </w:tcPr>
          <w:p w14:paraId="09AB3FE2"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0.53</w:t>
            </w:r>
          </w:p>
        </w:tc>
        <w:tc>
          <w:tcPr>
            <w:tcW w:w="698" w:type="dxa"/>
            <w:tcBorders>
              <w:top w:val="nil"/>
              <w:left w:val="nil"/>
              <w:bottom w:val="single" w:sz="4" w:space="0" w:color="auto"/>
              <w:right w:val="single" w:sz="4" w:space="0" w:color="auto"/>
            </w:tcBorders>
            <w:shd w:val="clear" w:color="auto" w:fill="auto"/>
            <w:noWrap/>
            <w:vAlign w:val="bottom"/>
            <w:hideMark/>
          </w:tcPr>
          <w:p w14:paraId="09BE7E79"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0.45</w:t>
            </w:r>
          </w:p>
        </w:tc>
        <w:tc>
          <w:tcPr>
            <w:tcW w:w="1410" w:type="dxa"/>
            <w:tcBorders>
              <w:top w:val="nil"/>
              <w:left w:val="nil"/>
              <w:bottom w:val="single" w:sz="4" w:space="0" w:color="auto"/>
              <w:right w:val="single" w:sz="4" w:space="0" w:color="auto"/>
            </w:tcBorders>
            <w:shd w:val="clear" w:color="auto" w:fill="auto"/>
            <w:noWrap/>
            <w:vAlign w:val="bottom"/>
            <w:hideMark/>
          </w:tcPr>
          <w:p w14:paraId="6C06925D"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0.83</w:t>
            </w:r>
          </w:p>
        </w:tc>
        <w:tc>
          <w:tcPr>
            <w:tcW w:w="719" w:type="dxa"/>
            <w:tcBorders>
              <w:top w:val="nil"/>
              <w:left w:val="nil"/>
              <w:bottom w:val="single" w:sz="4" w:space="0" w:color="auto"/>
              <w:right w:val="single" w:sz="4" w:space="0" w:color="auto"/>
            </w:tcBorders>
            <w:shd w:val="clear" w:color="auto" w:fill="auto"/>
            <w:noWrap/>
            <w:vAlign w:val="bottom"/>
            <w:hideMark/>
          </w:tcPr>
          <w:p w14:paraId="5329F2A5"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0.67</w:t>
            </w:r>
          </w:p>
        </w:tc>
        <w:tc>
          <w:tcPr>
            <w:tcW w:w="719" w:type="dxa"/>
            <w:tcBorders>
              <w:top w:val="nil"/>
              <w:left w:val="nil"/>
              <w:bottom w:val="single" w:sz="4" w:space="0" w:color="auto"/>
              <w:right w:val="single" w:sz="4" w:space="0" w:color="auto"/>
            </w:tcBorders>
            <w:shd w:val="clear" w:color="auto" w:fill="auto"/>
            <w:noWrap/>
            <w:vAlign w:val="bottom"/>
            <w:hideMark/>
          </w:tcPr>
          <w:p w14:paraId="0B4E7D56"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0.56</w:t>
            </w:r>
          </w:p>
        </w:tc>
        <w:tc>
          <w:tcPr>
            <w:tcW w:w="1368" w:type="dxa"/>
            <w:tcBorders>
              <w:top w:val="nil"/>
              <w:left w:val="nil"/>
              <w:bottom w:val="single" w:sz="4" w:space="0" w:color="auto"/>
              <w:right w:val="single" w:sz="4" w:space="0" w:color="auto"/>
            </w:tcBorders>
            <w:shd w:val="clear" w:color="auto" w:fill="auto"/>
            <w:noWrap/>
            <w:vAlign w:val="bottom"/>
            <w:hideMark/>
          </w:tcPr>
          <w:p w14:paraId="5D2AF41A"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1.00</w:t>
            </w:r>
          </w:p>
        </w:tc>
        <w:tc>
          <w:tcPr>
            <w:tcW w:w="698" w:type="dxa"/>
            <w:tcBorders>
              <w:top w:val="nil"/>
              <w:left w:val="nil"/>
              <w:bottom w:val="single" w:sz="4" w:space="0" w:color="auto"/>
              <w:right w:val="single" w:sz="4" w:space="0" w:color="auto"/>
            </w:tcBorders>
            <w:shd w:val="clear" w:color="auto" w:fill="auto"/>
            <w:noWrap/>
            <w:vAlign w:val="bottom"/>
            <w:hideMark/>
          </w:tcPr>
          <w:p w14:paraId="53E37B8F"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0.80</w:t>
            </w:r>
          </w:p>
        </w:tc>
        <w:tc>
          <w:tcPr>
            <w:tcW w:w="960" w:type="dxa"/>
            <w:tcBorders>
              <w:top w:val="nil"/>
              <w:left w:val="nil"/>
              <w:bottom w:val="single" w:sz="4" w:space="0" w:color="auto"/>
              <w:right w:val="single" w:sz="8" w:space="0" w:color="auto"/>
            </w:tcBorders>
            <w:shd w:val="clear" w:color="auto" w:fill="auto"/>
            <w:noWrap/>
            <w:vAlign w:val="bottom"/>
            <w:hideMark/>
          </w:tcPr>
          <w:p w14:paraId="59080F4A"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0.67</w:t>
            </w:r>
          </w:p>
        </w:tc>
      </w:tr>
      <w:tr w:rsidR="0002001D" w:rsidRPr="00AF37BC" w14:paraId="45CCC3FD" w14:textId="77777777" w:rsidTr="00B05256">
        <w:trPr>
          <w:trHeight w:val="300"/>
        </w:trPr>
        <w:tc>
          <w:tcPr>
            <w:tcW w:w="1381" w:type="dxa"/>
            <w:tcBorders>
              <w:top w:val="nil"/>
              <w:left w:val="single" w:sz="8" w:space="0" w:color="auto"/>
              <w:bottom w:val="single" w:sz="4" w:space="0" w:color="auto"/>
              <w:right w:val="single" w:sz="4" w:space="0" w:color="auto"/>
            </w:tcBorders>
            <w:shd w:val="clear" w:color="auto" w:fill="auto"/>
            <w:noWrap/>
            <w:vAlign w:val="bottom"/>
            <w:hideMark/>
          </w:tcPr>
          <w:p w14:paraId="0CEFB5BA"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2.00</w:t>
            </w:r>
          </w:p>
        </w:tc>
        <w:tc>
          <w:tcPr>
            <w:tcW w:w="1369" w:type="dxa"/>
            <w:tcBorders>
              <w:top w:val="nil"/>
              <w:left w:val="nil"/>
              <w:bottom w:val="single" w:sz="4" w:space="0" w:color="auto"/>
              <w:right w:val="single" w:sz="4" w:space="0" w:color="auto"/>
            </w:tcBorders>
            <w:shd w:val="clear" w:color="auto" w:fill="auto"/>
            <w:noWrap/>
            <w:vAlign w:val="bottom"/>
            <w:hideMark/>
          </w:tcPr>
          <w:p w14:paraId="631B4FD9"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1.33</w:t>
            </w:r>
          </w:p>
        </w:tc>
        <w:tc>
          <w:tcPr>
            <w:tcW w:w="698" w:type="dxa"/>
            <w:tcBorders>
              <w:top w:val="nil"/>
              <w:left w:val="nil"/>
              <w:bottom w:val="single" w:sz="4" w:space="0" w:color="auto"/>
              <w:right w:val="single" w:sz="4" w:space="0" w:color="auto"/>
            </w:tcBorders>
            <w:shd w:val="clear" w:color="auto" w:fill="auto"/>
            <w:noWrap/>
            <w:vAlign w:val="bottom"/>
            <w:hideMark/>
          </w:tcPr>
          <w:p w14:paraId="29D32946"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1.07</w:t>
            </w:r>
          </w:p>
        </w:tc>
        <w:tc>
          <w:tcPr>
            <w:tcW w:w="698" w:type="dxa"/>
            <w:tcBorders>
              <w:top w:val="nil"/>
              <w:left w:val="nil"/>
              <w:bottom w:val="single" w:sz="4" w:space="0" w:color="auto"/>
              <w:right w:val="single" w:sz="4" w:space="0" w:color="auto"/>
            </w:tcBorders>
            <w:shd w:val="clear" w:color="auto" w:fill="auto"/>
            <w:noWrap/>
            <w:vAlign w:val="bottom"/>
            <w:hideMark/>
          </w:tcPr>
          <w:p w14:paraId="24E33C6C"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0.89</w:t>
            </w:r>
          </w:p>
        </w:tc>
        <w:tc>
          <w:tcPr>
            <w:tcW w:w="1410" w:type="dxa"/>
            <w:tcBorders>
              <w:top w:val="nil"/>
              <w:left w:val="nil"/>
              <w:bottom w:val="single" w:sz="4" w:space="0" w:color="auto"/>
              <w:right w:val="single" w:sz="4" w:space="0" w:color="auto"/>
            </w:tcBorders>
            <w:shd w:val="clear" w:color="auto" w:fill="auto"/>
            <w:noWrap/>
            <w:vAlign w:val="bottom"/>
            <w:hideMark/>
          </w:tcPr>
          <w:p w14:paraId="3C91B47B"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1.67</w:t>
            </w:r>
          </w:p>
        </w:tc>
        <w:tc>
          <w:tcPr>
            <w:tcW w:w="719" w:type="dxa"/>
            <w:tcBorders>
              <w:top w:val="nil"/>
              <w:left w:val="nil"/>
              <w:bottom w:val="single" w:sz="4" w:space="0" w:color="auto"/>
              <w:right w:val="single" w:sz="4" w:space="0" w:color="auto"/>
            </w:tcBorders>
            <w:shd w:val="clear" w:color="auto" w:fill="auto"/>
            <w:noWrap/>
            <w:vAlign w:val="bottom"/>
            <w:hideMark/>
          </w:tcPr>
          <w:p w14:paraId="3CC5A3D5"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1.33</w:t>
            </w:r>
          </w:p>
        </w:tc>
        <w:tc>
          <w:tcPr>
            <w:tcW w:w="719" w:type="dxa"/>
            <w:tcBorders>
              <w:top w:val="nil"/>
              <w:left w:val="nil"/>
              <w:bottom w:val="single" w:sz="4" w:space="0" w:color="auto"/>
              <w:right w:val="single" w:sz="4" w:space="0" w:color="auto"/>
            </w:tcBorders>
            <w:shd w:val="clear" w:color="auto" w:fill="auto"/>
            <w:noWrap/>
            <w:vAlign w:val="bottom"/>
            <w:hideMark/>
          </w:tcPr>
          <w:p w14:paraId="052AF15B"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1.12</w:t>
            </w:r>
          </w:p>
        </w:tc>
        <w:tc>
          <w:tcPr>
            <w:tcW w:w="1368" w:type="dxa"/>
            <w:tcBorders>
              <w:top w:val="nil"/>
              <w:left w:val="nil"/>
              <w:bottom w:val="single" w:sz="4" w:space="0" w:color="auto"/>
              <w:right w:val="single" w:sz="4" w:space="0" w:color="auto"/>
            </w:tcBorders>
            <w:shd w:val="clear" w:color="auto" w:fill="auto"/>
            <w:noWrap/>
            <w:vAlign w:val="bottom"/>
            <w:hideMark/>
          </w:tcPr>
          <w:p w14:paraId="5B79F4C4"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2.00</w:t>
            </w:r>
          </w:p>
        </w:tc>
        <w:tc>
          <w:tcPr>
            <w:tcW w:w="698" w:type="dxa"/>
            <w:tcBorders>
              <w:top w:val="nil"/>
              <w:left w:val="nil"/>
              <w:bottom w:val="single" w:sz="4" w:space="0" w:color="auto"/>
              <w:right w:val="single" w:sz="4" w:space="0" w:color="auto"/>
            </w:tcBorders>
            <w:shd w:val="clear" w:color="auto" w:fill="auto"/>
            <w:noWrap/>
            <w:vAlign w:val="bottom"/>
            <w:hideMark/>
          </w:tcPr>
          <w:p w14:paraId="70AFF2B2"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1.60</w:t>
            </w:r>
          </w:p>
        </w:tc>
        <w:tc>
          <w:tcPr>
            <w:tcW w:w="960" w:type="dxa"/>
            <w:tcBorders>
              <w:top w:val="nil"/>
              <w:left w:val="nil"/>
              <w:bottom w:val="single" w:sz="4" w:space="0" w:color="auto"/>
              <w:right w:val="single" w:sz="8" w:space="0" w:color="auto"/>
            </w:tcBorders>
            <w:shd w:val="clear" w:color="auto" w:fill="auto"/>
            <w:noWrap/>
            <w:vAlign w:val="bottom"/>
            <w:hideMark/>
          </w:tcPr>
          <w:p w14:paraId="28FE7B4B"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1.33</w:t>
            </w:r>
          </w:p>
        </w:tc>
      </w:tr>
      <w:tr w:rsidR="0002001D" w:rsidRPr="00AF37BC" w14:paraId="537B9163" w14:textId="77777777" w:rsidTr="00B05256">
        <w:trPr>
          <w:trHeight w:val="300"/>
        </w:trPr>
        <w:tc>
          <w:tcPr>
            <w:tcW w:w="1381" w:type="dxa"/>
            <w:tcBorders>
              <w:top w:val="nil"/>
              <w:left w:val="single" w:sz="8" w:space="0" w:color="auto"/>
              <w:bottom w:val="single" w:sz="4" w:space="0" w:color="auto"/>
              <w:right w:val="single" w:sz="4" w:space="0" w:color="auto"/>
            </w:tcBorders>
            <w:shd w:val="clear" w:color="auto" w:fill="auto"/>
            <w:noWrap/>
            <w:vAlign w:val="bottom"/>
            <w:hideMark/>
          </w:tcPr>
          <w:p w14:paraId="5B878F49"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3.00</w:t>
            </w:r>
          </w:p>
        </w:tc>
        <w:tc>
          <w:tcPr>
            <w:tcW w:w="1369" w:type="dxa"/>
            <w:tcBorders>
              <w:top w:val="nil"/>
              <w:left w:val="nil"/>
              <w:bottom w:val="single" w:sz="4" w:space="0" w:color="auto"/>
              <w:right w:val="single" w:sz="4" w:space="0" w:color="auto"/>
            </w:tcBorders>
            <w:shd w:val="clear" w:color="auto" w:fill="auto"/>
            <w:noWrap/>
            <w:vAlign w:val="bottom"/>
            <w:hideMark/>
          </w:tcPr>
          <w:p w14:paraId="7A90BD35"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2.00</w:t>
            </w:r>
          </w:p>
        </w:tc>
        <w:tc>
          <w:tcPr>
            <w:tcW w:w="698" w:type="dxa"/>
            <w:tcBorders>
              <w:top w:val="nil"/>
              <w:left w:val="nil"/>
              <w:bottom w:val="single" w:sz="4" w:space="0" w:color="auto"/>
              <w:right w:val="single" w:sz="4" w:space="0" w:color="auto"/>
            </w:tcBorders>
            <w:shd w:val="clear" w:color="auto" w:fill="auto"/>
            <w:noWrap/>
            <w:vAlign w:val="bottom"/>
            <w:hideMark/>
          </w:tcPr>
          <w:p w14:paraId="1DB7845B"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1.60</w:t>
            </w:r>
          </w:p>
        </w:tc>
        <w:tc>
          <w:tcPr>
            <w:tcW w:w="698" w:type="dxa"/>
            <w:tcBorders>
              <w:top w:val="nil"/>
              <w:left w:val="nil"/>
              <w:bottom w:val="single" w:sz="4" w:space="0" w:color="auto"/>
              <w:right w:val="single" w:sz="4" w:space="0" w:color="auto"/>
            </w:tcBorders>
            <w:shd w:val="clear" w:color="auto" w:fill="auto"/>
            <w:noWrap/>
            <w:vAlign w:val="bottom"/>
            <w:hideMark/>
          </w:tcPr>
          <w:p w14:paraId="245D5254"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1.34</w:t>
            </w:r>
          </w:p>
        </w:tc>
        <w:tc>
          <w:tcPr>
            <w:tcW w:w="1410" w:type="dxa"/>
            <w:tcBorders>
              <w:top w:val="nil"/>
              <w:left w:val="nil"/>
              <w:bottom w:val="single" w:sz="4" w:space="0" w:color="auto"/>
              <w:right w:val="single" w:sz="4" w:space="0" w:color="auto"/>
            </w:tcBorders>
            <w:shd w:val="clear" w:color="auto" w:fill="auto"/>
            <w:noWrap/>
            <w:vAlign w:val="bottom"/>
            <w:hideMark/>
          </w:tcPr>
          <w:p w14:paraId="2B2C2DFE"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2.50</w:t>
            </w:r>
          </w:p>
        </w:tc>
        <w:tc>
          <w:tcPr>
            <w:tcW w:w="719" w:type="dxa"/>
            <w:tcBorders>
              <w:top w:val="nil"/>
              <w:left w:val="nil"/>
              <w:bottom w:val="single" w:sz="4" w:space="0" w:color="auto"/>
              <w:right w:val="single" w:sz="4" w:space="0" w:color="auto"/>
            </w:tcBorders>
            <w:shd w:val="clear" w:color="auto" w:fill="auto"/>
            <w:noWrap/>
            <w:vAlign w:val="bottom"/>
            <w:hideMark/>
          </w:tcPr>
          <w:p w14:paraId="58ED3C11"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2.00</w:t>
            </w:r>
          </w:p>
        </w:tc>
        <w:tc>
          <w:tcPr>
            <w:tcW w:w="719" w:type="dxa"/>
            <w:tcBorders>
              <w:top w:val="nil"/>
              <w:left w:val="nil"/>
              <w:bottom w:val="single" w:sz="4" w:space="0" w:color="auto"/>
              <w:right w:val="single" w:sz="4" w:space="0" w:color="auto"/>
            </w:tcBorders>
            <w:shd w:val="clear" w:color="auto" w:fill="auto"/>
            <w:noWrap/>
            <w:vAlign w:val="bottom"/>
            <w:hideMark/>
          </w:tcPr>
          <w:p w14:paraId="20264D5E"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1.68</w:t>
            </w:r>
          </w:p>
        </w:tc>
        <w:tc>
          <w:tcPr>
            <w:tcW w:w="1368" w:type="dxa"/>
            <w:tcBorders>
              <w:top w:val="nil"/>
              <w:left w:val="nil"/>
              <w:bottom w:val="single" w:sz="4" w:space="0" w:color="auto"/>
              <w:right w:val="single" w:sz="4" w:space="0" w:color="auto"/>
            </w:tcBorders>
            <w:shd w:val="clear" w:color="auto" w:fill="auto"/>
            <w:noWrap/>
            <w:vAlign w:val="bottom"/>
            <w:hideMark/>
          </w:tcPr>
          <w:p w14:paraId="7872C5EB"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3.00</w:t>
            </w:r>
          </w:p>
        </w:tc>
        <w:tc>
          <w:tcPr>
            <w:tcW w:w="698" w:type="dxa"/>
            <w:tcBorders>
              <w:top w:val="nil"/>
              <w:left w:val="nil"/>
              <w:bottom w:val="single" w:sz="4" w:space="0" w:color="auto"/>
              <w:right w:val="single" w:sz="4" w:space="0" w:color="auto"/>
            </w:tcBorders>
            <w:shd w:val="clear" w:color="auto" w:fill="auto"/>
            <w:noWrap/>
            <w:vAlign w:val="bottom"/>
            <w:hideMark/>
          </w:tcPr>
          <w:p w14:paraId="661FC01B"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2.40</w:t>
            </w:r>
          </w:p>
        </w:tc>
        <w:tc>
          <w:tcPr>
            <w:tcW w:w="960" w:type="dxa"/>
            <w:tcBorders>
              <w:top w:val="nil"/>
              <w:left w:val="nil"/>
              <w:bottom w:val="single" w:sz="4" w:space="0" w:color="auto"/>
              <w:right w:val="single" w:sz="8" w:space="0" w:color="auto"/>
            </w:tcBorders>
            <w:shd w:val="clear" w:color="auto" w:fill="auto"/>
            <w:noWrap/>
            <w:vAlign w:val="bottom"/>
            <w:hideMark/>
          </w:tcPr>
          <w:p w14:paraId="6B19AFD6"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2.00</w:t>
            </w:r>
          </w:p>
        </w:tc>
      </w:tr>
      <w:tr w:rsidR="0002001D" w:rsidRPr="00AF37BC" w14:paraId="400E0A88" w14:textId="77777777" w:rsidTr="00B05256">
        <w:trPr>
          <w:trHeight w:val="300"/>
        </w:trPr>
        <w:tc>
          <w:tcPr>
            <w:tcW w:w="1381" w:type="dxa"/>
            <w:tcBorders>
              <w:top w:val="nil"/>
              <w:left w:val="single" w:sz="8" w:space="0" w:color="auto"/>
              <w:bottom w:val="single" w:sz="4" w:space="0" w:color="auto"/>
              <w:right w:val="single" w:sz="4" w:space="0" w:color="auto"/>
            </w:tcBorders>
            <w:shd w:val="clear" w:color="auto" w:fill="auto"/>
            <w:noWrap/>
            <w:vAlign w:val="bottom"/>
            <w:hideMark/>
          </w:tcPr>
          <w:p w14:paraId="46856B7D"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4.00</w:t>
            </w:r>
          </w:p>
        </w:tc>
        <w:tc>
          <w:tcPr>
            <w:tcW w:w="1369" w:type="dxa"/>
            <w:tcBorders>
              <w:top w:val="nil"/>
              <w:left w:val="nil"/>
              <w:bottom w:val="single" w:sz="4" w:space="0" w:color="auto"/>
              <w:right w:val="single" w:sz="4" w:space="0" w:color="auto"/>
            </w:tcBorders>
            <w:shd w:val="clear" w:color="auto" w:fill="auto"/>
            <w:noWrap/>
            <w:vAlign w:val="bottom"/>
            <w:hideMark/>
          </w:tcPr>
          <w:p w14:paraId="0779832A"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2.67</w:t>
            </w:r>
          </w:p>
        </w:tc>
        <w:tc>
          <w:tcPr>
            <w:tcW w:w="698" w:type="dxa"/>
            <w:tcBorders>
              <w:top w:val="nil"/>
              <w:left w:val="nil"/>
              <w:bottom w:val="single" w:sz="4" w:space="0" w:color="auto"/>
              <w:right w:val="single" w:sz="4" w:space="0" w:color="auto"/>
            </w:tcBorders>
            <w:shd w:val="clear" w:color="auto" w:fill="auto"/>
            <w:noWrap/>
            <w:vAlign w:val="bottom"/>
            <w:hideMark/>
          </w:tcPr>
          <w:p w14:paraId="5BA9932F"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2.14</w:t>
            </w:r>
          </w:p>
        </w:tc>
        <w:tc>
          <w:tcPr>
            <w:tcW w:w="698" w:type="dxa"/>
            <w:tcBorders>
              <w:top w:val="nil"/>
              <w:left w:val="nil"/>
              <w:bottom w:val="single" w:sz="4" w:space="0" w:color="auto"/>
              <w:right w:val="single" w:sz="4" w:space="0" w:color="auto"/>
            </w:tcBorders>
            <w:shd w:val="clear" w:color="auto" w:fill="auto"/>
            <w:noWrap/>
            <w:vAlign w:val="bottom"/>
            <w:hideMark/>
          </w:tcPr>
          <w:p w14:paraId="1380635E"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1.79</w:t>
            </w:r>
          </w:p>
        </w:tc>
        <w:tc>
          <w:tcPr>
            <w:tcW w:w="1410" w:type="dxa"/>
            <w:tcBorders>
              <w:top w:val="nil"/>
              <w:left w:val="nil"/>
              <w:bottom w:val="single" w:sz="4" w:space="0" w:color="auto"/>
              <w:right w:val="single" w:sz="4" w:space="0" w:color="auto"/>
            </w:tcBorders>
            <w:shd w:val="clear" w:color="auto" w:fill="auto"/>
            <w:noWrap/>
            <w:vAlign w:val="bottom"/>
            <w:hideMark/>
          </w:tcPr>
          <w:p w14:paraId="3F70D933"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3.33</w:t>
            </w:r>
          </w:p>
        </w:tc>
        <w:tc>
          <w:tcPr>
            <w:tcW w:w="719" w:type="dxa"/>
            <w:tcBorders>
              <w:top w:val="nil"/>
              <w:left w:val="nil"/>
              <w:bottom w:val="single" w:sz="4" w:space="0" w:color="auto"/>
              <w:right w:val="single" w:sz="4" w:space="0" w:color="auto"/>
            </w:tcBorders>
            <w:shd w:val="clear" w:color="auto" w:fill="auto"/>
            <w:noWrap/>
            <w:vAlign w:val="bottom"/>
            <w:hideMark/>
          </w:tcPr>
          <w:p w14:paraId="67496160"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2.67</w:t>
            </w:r>
          </w:p>
        </w:tc>
        <w:tc>
          <w:tcPr>
            <w:tcW w:w="719" w:type="dxa"/>
            <w:tcBorders>
              <w:top w:val="nil"/>
              <w:left w:val="nil"/>
              <w:bottom w:val="single" w:sz="4" w:space="0" w:color="auto"/>
              <w:right w:val="single" w:sz="4" w:space="0" w:color="auto"/>
            </w:tcBorders>
            <w:shd w:val="clear" w:color="auto" w:fill="auto"/>
            <w:noWrap/>
            <w:vAlign w:val="bottom"/>
            <w:hideMark/>
          </w:tcPr>
          <w:p w14:paraId="052996A4"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2.23</w:t>
            </w:r>
          </w:p>
        </w:tc>
        <w:tc>
          <w:tcPr>
            <w:tcW w:w="1368" w:type="dxa"/>
            <w:tcBorders>
              <w:top w:val="nil"/>
              <w:left w:val="nil"/>
              <w:bottom w:val="single" w:sz="4" w:space="0" w:color="auto"/>
              <w:right w:val="single" w:sz="4" w:space="0" w:color="auto"/>
            </w:tcBorders>
            <w:shd w:val="clear" w:color="auto" w:fill="auto"/>
            <w:noWrap/>
            <w:vAlign w:val="bottom"/>
            <w:hideMark/>
          </w:tcPr>
          <w:p w14:paraId="2784C13C"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4.00</w:t>
            </w:r>
          </w:p>
        </w:tc>
        <w:tc>
          <w:tcPr>
            <w:tcW w:w="698" w:type="dxa"/>
            <w:tcBorders>
              <w:top w:val="nil"/>
              <w:left w:val="nil"/>
              <w:bottom w:val="single" w:sz="4" w:space="0" w:color="auto"/>
              <w:right w:val="single" w:sz="4" w:space="0" w:color="auto"/>
            </w:tcBorders>
            <w:shd w:val="clear" w:color="auto" w:fill="auto"/>
            <w:noWrap/>
            <w:vAlign w:val="bottom"/>
            <w:hideMark/>
          </w:tcPr>
          <w:p w14:paraId="2AF5E25B"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3.20</w:t>
            </w:r>
          </w:p>
        </w:tc>
        <w:tc>
          <w:tcPr>
            <w:tcW w:w="960" w:type="dxa"/>
            <w:tcBorders>
              <w:top w:val="nil"/>
              <w:left w:val="nil"/>
              <w:bottom w:val="single" w:sz="4" w:space="0" w:color="auto"/>
              <w:right w:val="single" w:sz="8" w:space="0" w:color="auto"/>
            </w:tcBorders>
            <w:shd w:val="clear" w:color="auto" w:fill="auto"/>
            <w:noWrap/>
            <w:vAlign w:val="bottom"/>
            <w:hideMark/>
          </w:tcPr>
          <w:p w14:paraId="35F98271"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2.67</w:t>
            </w:r>
          </w:p>
        </w:tc>
      </w:tr>
      <w:tr w:rsidR="0002001D" w:rsidRPr="00AF37BC" w14:paraId="54E036C5" w14:textId="77777777" w:rsidTr="00B05256">
        <w:trPr>
          <w:trHeight w:val="300"/>
        </w:trPr>
        <w:tc>
          <w:tcPr>
            <w:tcW w:w="1381" w:type="dxa"/>
            <w:tcBorders>
              <w:top w:val="nil"/>
              <w:left w:val="single" w:sz="8" w:space="0" w:color="auto"/>
              <w:bottom w:val="single" w:sz="4" w:space="0" w:color="auto"/>
              <w:right w:val="single" w:sz="4" w:space="0" w:color="auto"/>
            </w:tcBorders>
            <w:shd w:val="clear" w:color="auto" w:fill="auto"/>
            <w:noWrap/>
            <w:vAlign w:val="bottom"/>
            <w:hideMark/>
          </w:tcPr>
          <w:p w14:paraId="75B6E94E"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5.00</w:t>
            </w:r>
          </w:p>
        </w:tc>
        <w:tc>
          <w:tcPr>
            <w:tcW w:w="1369" w:type="dxa"/>
            <w:tcBorders>
              <w:top w:val="nil"/>
              <w:left w:val="nil"/>
              <w:bottom w:val="single" w:sz="4" w:space="0" w:color="auto"/>
              <w:right w:val="single" w:sz="4" w:space="0" w:color="auto"/>
            </w:tcBorders>
            <w:shd w:val="clear" w:color="auto" w:fill="auto"/>
            <w:noWrap/>
            <w:vAlign w:val="bottom"/>
            <w:hideMark/>
          </w:tcPr>
          <w:p w14:paraId="052156BE"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3.33</w:t>
            </w:r>
          </w:p>
        </w:tc>
        <w:tc>
          <w:tcPr>
            <w:tcW w:w="698" w:type="dxa"/>
            <w:tcBorders>
              <w:top w:val="nil"/>
              <w:left w:val="nil"/>
              <w:bottom w:val="single" w:sz="4" w:space="0" w:color="auto"/>
              <w:right w:val="single" w:sz="4" w:space="0" w:color="auto"/>
            </w:tcBorders>
            <w:shd w:val="clear" w:color="auto" w:fill="auto"/>
            <w:noWrap/>
            <w:vAlign w:val="bottom"/>
            <w:hideMark/>
          </w:tcPr>
          <w:p w14:paraId="6B095ECF"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2.67</w:t>
            </w:r>
          </w:p>
        </w:tc>
        <w:tc>
          <w:tcPr>
            <w:tcW w:w="698" w:type="dxa"/>
            <w:tcBorders>
              <w:top w:val="nil"/>
              <w:left w:val="nil"/>
              <w:bottom w:val="single" w:sz="4" w:space="0" w:color="auto"/>
              <w:right w:val="single" w:sz="4" w:space="0" w:color="auto"/>
            </w:tcBorders>
            <w:shd w:val="clear" w:color="auto" w:fill="auto"/>
            <w:noWrap/>
            <w:vAlign w:val="bottom"/>
            <w:hideMark/>
          </w:tcPr>
          <w:p w14:paraId="61871658"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2.23</w:t>
            </w:r>
          </w:p>
        </w:tc>
        <w:tc>
          <w:tcPr>
            <w:tcW w:w="1410" w:type="dxa"/>
            <w:tcBorders>
              <w:top w:val="nil"/>
              <w:left w:val="nil"/>
              <w:bottom w:val="single" w:sz="4" w:space="0" w:color="auto"/>
              <w:right w:val="single" w:sz="4" w:space="0" w:color="auto"/>
            </w:tcBorders>
            <w:shd w:val="clear" w:color="auto" w:fill="auto"/>
            <w:noWrap/>
            <w:vAlign w:val="bottom"/>
            <w:hideMark/>
          </w:tcPr>
          <w:p w14:paraId="16712495"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4.17</w:t>
            </w:r>
          </w:p>
        </w:tc>
        <w:tc>
          <w:tcPr>
            <w:tcW w:w="719" w:type="dxa"/>
            <w:tcBorders>
              <w:top w:val="nil"/>
              <w:left w:val="nil"/>
              <w:bottom w:val="single" w:sz="4" w:space="0" w:color="auto"/>
              <w:right w:val="single" w:sz="4" w:space="0" w:color="auto"/>
            </w:tcBorders>
            <w:shd w:val="clear" w:color="auto" w:fill="auto"/>
            <w:noWrap/>
            <w:vAlign w:val="bottom"/>
            <w:hideMark/>
          </w:tcPr>
          <w:p w14:paraId="0D953037"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3.33</w:t>
            </w:r>
          </w:p>
        </w:tc>
        <w:tc>
          <w:tcPr>
            <w:tcW w:w="719" w:type="dxa"/>
            <w:tcBorders>
              <w:top w:val="nil"/>
              <w:left w:val="nil"/>
              <w:bottom w:val="single" w:sz="4" w:space="0" w:color="auto"/>
              <w:right w:val="single" w:sz="4" w:space="0" w:color="auto"/>
            </w:tcBorders>
            <w:shd w:val="clear" w:color="auto" w:fill="auto"/>
            <w:noWrap/>
            <w:vAlign w:val="bottom"/>
            <w:hideMark/>
          </w:tcPr>
          <w:p w14:paraId="2F67576B"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2.79</w:t>
            </w:r>
          </w:p>
        </w:tc>
        <w:tc>
          <w:tcPr>
            <w:tcW w:w="1368" w:type="dxa"/>
            <w:tcBorders>
              <w:top w:val="nil"/>
              <w:left w:val="nil"/>
              <w:bottom w:val="single" w:sz="4" w:space="0" w:color="auto"/>
              <w:right w:val="single" w:sz="4" w:space="0" w:color="auto"/>
            </w:tcBorders>
            <w:shd w:val="clear" w:color="auto" w:fill="auto"/>
            <w:noWrap/>
            <w:vAlign w:val="bottom"/>
            <w:hideMark/>
          </w:tcPr>
          <w:p w14:paraId="2A916882"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5.00</w:t>
            </w:r>
          </w:p>
        </w:tc>
        <w:tc>
          <w:tcPr>
            <w:tcW w:w="698" w:type="dxa"/>
            <w:tcBorders>
              <w:top w:val="nil"/>
              <w:left w:val="nil"/>
              <w:bottom w:val="single" w:sz="4" w:space="0" w:color="auto"/>
              <w:right w:val="single" w:sz="4" w:space="0" w:color="auto"/>
            </w:tcBorders>
            <w:shd w:val="clear" w:color="auto" w:fill="auto"/>
            <w:noWrap/>
            <w:vAlign w:val="bottom"/>
            <w:hideMark/>
          </w:tcPr>
          <w:p w14:paraId="27630564"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4.00</w:t>
            </w:r>
          </w:p>
        </w:tc>
        <w:tc>
          <w:tcPr>
            <w:tcW w:w="960" w:type="dxa"/>
            <w:tcBorders>
              <w:top w:val="nil"/>
              <w:left w:val="nil"/>
              <w:bottom w:val="single" w:sz="4" w:space="0" w:color="auto"/>
              <w:right w:val="single" w:sz="8" w:space="0" w:color="auto"/>
            </w:tcBorders>
            <w:shd w:val="clear" w:color="auto" w:fill="auto"/>
            <w:noWrap/>
            <w:vAlign w:val="bottom"/>
            <w:hideMark/>
          </w:tcPr>
          <w:p w14:paraId="1CD28FB8"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3.33</w:t>
            </w:r>
          </w:p>
        </w:tc>
      </w:tr>
      <w:tr w:rsidR="0002001D" w:rsidRPr="00AF37BC" w14:paraId="1CBE65D3" w14:textId="77777777" w:rsidTr="00B05256">
        <w:trPr>
          <w:trHeight w:val="300"/>
        </w:trPr>
        <w:tc>
          <w:tcPr>
            <w:tcW w:w="1381" w:type="dxa"/>
            <w:tcBorders>
              <w:top w:val="nil"/>
              <w:left w:val="single" w:sz="8" w:space="0" w:color="auto"/>
              <w:bottom w:val="single" w:sz="4" w:space="0" w:color="auto"/>
              <w:right w:val="single" w:sz="4" w:space="0" w:color="auto"/>
            </w:tcBorders>
            <w:shd w:val="clear" w:color="auto" w:fill="auto"/>
            <w:noWrap/>
            <w:vAlign w:val="bottom"/>
            <w:hideMark/>
          </w:tcPr>
          <w:p w14:paraId="38A214DC"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6.00</w:t>
            </w:r>
          </w:p>
        </w:tc>
        <w:tc>
          <w:tcPr>
            <w:tcW w:w="1369" w:type="dxa"/>
            <w:tcBorders>
              <w:top w:val="nil"/>
              <w:left w:val="nil"/>
              <w:bottom w:val="single" w:sz="4" w:space="0" w:color="auto"/>
              <w:right w:val="single" w:sz="4" w:space="0" w:color="auto"/>
            </w:tcBorders>
            <w:shd w:val="clear" w:color="auto" w:fill="auto"/>
            <w:noWrap/>
            <w:vAlign w:val="bottom"/>
            <w:hideMark/>
          </w:tcPr>
          <w:p w14:paraId="3D0707F9"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4.00</w:t>
            </w:r>
          </w:p>
        </w:tc>
        <w:tc>
          <w:tcPr>
            <w:tcW w:w="698" w:type="dxa"/>
            <w:tcBorders>
              <w:top w:val="nil"/>
              <w:left w:val="nil"/>
              <w:bottom w:val="single" w:sz="4" w:space="0" w:color="auto"/>
              <w:right w:val="single" w:sz="4" w:space="0" w:color="auto"/>
            </w:tcBorders>
            <w:shd w:val="clear" w:color="auto" w:fill="auto"/>
            <w:noWrap/>
            <w:vAlign w:val="bottom"/>
            <w:hideMark/>
          </w:tcPr>
          <w:p w14:paraId="51C9C34F"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3.21</w:t>
            </w:r>
          </w:p>
        </w:tc>
        <w:tc>
          <w:tcPr>
            <w:tcW w:w="698" w:type="dxa"/>
            <w:tcBorders>
              <w:top w:val="nil"/>
              <w:left w:val="nil"/>
              <w:bottom w:val="single" w:sz="4" w:space="0" w:color="auto"/>
              <w:right w:val="single" w:sz="4" w:space="0" w:color="auto"/>
            </w:tcBorders>
            <w:shd w:val="clear" w:color="auto" w:fill="auto"/>
            <w:noWrap/>
            <w:vAlign w:val="bottom"/>
            <w:hideMark/>
          </w:tcPr>
          <w:p w14:paraId="44567E19"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2.68</w:t>
            </w:r>
          </w:p>
        </w:tc>
        <w:tc>
          <w:tcPr>
            <w:tcW w:w="1410" w:type="dxa"/>
            <w:tcBorders>
              <w:top w:val="nil"/>
              <w:left w:val="nil"/>
              <w:bottom w:val="single" w:sz="4" w:space="0" w:color="auto"/>
              <w:right w:val="single" w:sz="4" w:space="0" w:color="auto"/>
            </w:tcBorders>
            <w:shd w:val="clear" w:color="auto" w:fill="auto"/>
            <w:noWrap/>
            <w:vAlign w:val="bottom"/>
            <w:hideMark/>
          </w:tcPr>
          <w:p w14:paraId="45305B1A"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5.00</w:t>
            </w:r>
          </w:p>
        </w:tc>
        <w:tc>
          <w:tcPr>
            <w:tcW w:w="719" w:type="dxa"/>
            <w:tcBorders>
              <w:top w:val="nil"/>
              <w:left w:val="nil"/>
              <w:bottom w:val="single" w:sz="4" w:space="0" w:color="auto"/>
              <w:right w:val="single" w:sz="4" w:space="0" w:color="auto"/>
            </w:tcBorders>
            <w:shd w:val="clear" w:color="auto" w:fill="auto"/>
            <w:noWrap/>
            <w:vAlign w:val="bottom"/>
            <w:hideMark/>
          </w:tcPr>
          <w:p w14:paraId="6B23BC00"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4.00</w:t>
            </w:r>
          </w:p>
        </w:tc>
        <w:tc>
          <w:tcPr>
            <w:tcW w:w="719" w:type="dxa"/>
            <w:tcBorders>
              <w:top w:val="nil"/>
              <w:left w:val="nil"/>
              <w:bottom w:val="single" w:sz="4" w:space="0" w:color="auto"/>
              <w:right w:val="single" w:sz="4" w:space="0" w:color="auto"/>
            </w:tcBorders>
            <w:shd w:val="clear" w:color="auto" w:fill="auto"/>
            <w:noWrap/>
            <w:vAlign w:val="bottom"/>
            <w:hideMark/>
          </w:tcPr>
          <w:p w14:paraId="54F037BF"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3.35</w:t>
            </w:r>
          </w:p>
        </w:tc>
        <w:tc>
          <w:tcPr>
            <w:tcW w:w="1368" w:type="dxa"/>
            <w:tcBorders>
              <w:top w:val="nil"/>
              <w:left w:val="nil"/>
              <w:bottom w:val="single" w:sz="4" w:space="0" w:color="auto"/>
              <w:right w:val="single" w:sz="4" w:space="0" w:color="auto"/>
            </w:tcBorders>
            <w:shd w:val="clear" w:color="auto" w:fill="auto"/>
            <w:noWrap/>
            <w:vAlign w:val="bottom"/>
            <w:hideMark/>
          </w:tcPr>
          <w:p w14:paraId="1E977C05"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6.00</w:t>
            </w:r>
          </w:p>
        </w:tc>
        <w:tc>
          <w:tcPr>
            <w:tcW w:w="698" w:type="dxa"/>
            <w:tcBorders>
              <w:top w:val="nil"/>
              <w:left w:val="nil"/>
              <w:bottom w:val="single" w:sz="4" w:space="0" w:color="auto"/>
              <w:right w:val="single" w:sz="4" w:space="0" w:color="auto"/>
            </w:tcBorders>
            <w:shd w:val="clear" w:color="auto" w:fill="auto"/>
            <w:noWrap/>
            <w:vAlign w:val="bottom"/>
            <w:hideMark/>
          </w:tcPr>
          <w:p w14:paraId="347D994B"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4.80</w:t>
            </w:r>
          </w:p>
        </w:tc>
        <w:tc>
          <w:tcPr>
            <w:tcW w:w="960" w:type="dxa"/>
            <w:tcBorders>
              <w:top w:val="nil"/>
              <w:left w:val="nil"/>
              <w:bottom w:val="single" w:sz="4" w:space="0" w:color="auto"/>
              <w:right w:val="single" w:sz="8" w:space="0" w:color="auto"/>
            </w:tcBorders>
            <w:shd w:val="clear" w:color="auto" w:fill="auto"/>
            <w:noWrap/>
            <w:vAlign w:val="bottom"/>
            <w:hideMark/>
          </w:tcPr>
          <w:p w14:paraId="516EA50B"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4.00</w:t>
            </w:r>
          </w:p>
        </w:tc>
      </w:tr>
      <w:tr w:rsidR="0002001D" w:rsidRPr="00AF37BC" w14:paraId="104B758D" w14:textId="77777777" w:rsidTr="00B05256">
        <w:trPr>
          <w:trHeight w:val="300"/>
        </w:trPr>
        <w:tc>
          <w:tcPr>
            <w:tcW w:w="1381" w:type="dxa"/>
            <w:tcBorders>
              <w:top w:val="nil"/>
              <w:left w:val="single" w:sz="8" w:space="0" w:color="auto"/>
              <w:bottom w:val="single" w:sz="4" w:space="0" w:color="auto"/>
              <w:right w:val="single" w:sz="4" w:space="0" w:color="auto"/>
            </w:tcBorders>
            <w:shd w:val="clear" w:color="auto" w:fill="auto"/>
            <w:noWrap/>
            <w:vAlign w:val="bottom"/>
            <w:hideMark/>
          </w:tcPr>
          <w:p w14:paraId="4F55066D"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7.00</w:t>
            </w:r>
          </w:p>
        </w:tc>
        <w:tc>
          <w:tcPr>
            <w:tcW w:w="1369" w:type="dxa"/>
            <w:tcBorders>
              <w:top w:val="nil"/>
              <w:left w:val="nil"/>
              <w:bottom w:val="single" w:sz="4" w:space="0" w:color="auto"/>
              <w:right w:val="single" w:sz="4" w:space="0" w:color="auto"/>
            </w:tcBorders>
            <w:shd w:val="clear" w:color="auto" w:fill="auto"/>
            <w:noWrap/>
            <w:vAlign w:val="bottom"/>
            <w:hideMark/>
          </w:tcPr>
          <w:p w14:paraId="0BE454F9"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4.67</w:t>
            </w:r>
          </w:p>
        </w:tc>
        <w:tc>
          <w:tcPr>
            <w:tcW w:w="698" w:type="dxa"/>
            <w:tcBorders>
              <w:top w:val="nil"/>
              <w:left w:val="nil"/>
              <w:bottom w:val="single" w:sz="4" w:space="0" w:color="auto"/>
              <w:right w:val="single" w:sz="4" w:space="0" w:color="auto"/>
            </w:tcBorders>
            <w:shd w:val="clear" w:color="auto" w:fill="auto"/>
            <w:noWrap/>
            <w:vAlign w:val="bottom"/>
            <w:hideMark/>
          </w:tcPr>
          <w:p w14:paraId="519C91F9"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3.74</w:t>
            </w:r>
          </w:p>
        </w:tc>
        <w:tc>
          <w:tcPr>
            <w:tcW w:w="698" w:type="dxa"/>
            <w:tcBorders>
              <w:top w:val="nil"/>
              <w:left w:val="nil"/>
              <w:bottom w:val="single" w:sz="4" w:space="0" w:color="auto"/>
              <w:right w:val="single" w:sz="4" w:space="0" w:color="auto"/>
            </w:tcBorders>
            <w:shd w:val="clear" w:color="auto" w:fill="auto"/>
            <w:noWrap/>
            <w:vAlign w:val="bottom"/>
            <w:hideMark/>
          </w:tcPr>
          <w:p w14:paraId="7E98DC2A"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3.13</w:t>
            </w:r>
          </w:p>
        </w:tc>
        <w:tc>
          <w:tcPr>
            <w:tcW w:w="1410" w:type="dxa"/>
            <w:tcBorders>
              <w:top w:val="nil"/>
              <w:left w:val="nil"/>
              <w:bottom w:val="single" w:sz="4" w:space="0" w:color="auto"/>
              <w:right w:val="single" w:sz="4" w:space="0" w:color="auto"/>
            </w:tcBorders>
            <w:shd w:val="clear" w:color="auto" w:fill="auto"/>
            <w:noWrap/>
            <w:vAlign w:val="bottom"/>
            <w:hideMark/>
          </w:tcPr>
          <w:p w14:paraId="494327E0"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5.83</w:t>
            </w:r>
          </w:p>
        </w:tc>
        <w:tc>
          <w:tcPr>
            <w:tcW w:w="719" w:type="dxa"/>
            <w:tcBorders>
              <w:top w:val="nil"/>
              <w:left w:val="nil"/>
              <w:bottom w:val="single" w:sz="4" w:space="0" w:color="auto"/>
              <w:right w:val="single" w:sz="4" w:space="0" w:color="auto"/>
            </w:tcBorders>
            <w:shd w:val="clear" w:color="auto" w:fill="auto"/>
            <w:noWrap/>
            <w:vAlign w:val="bottom"/>
            <w:hideMark/>
          </w:tcPr>
          <w:p w14:paraId="305D9684"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4.67</w:t>
            </w:r>
          </w:p>
        </w:tc>
        <w:tc>
          <w:tcPr>
            <w:tcW w:w="719" w:type="dxa"/>
            <w:tcBorders>
              <w:top w:val="nil"/>
              <w:left w:val="nil"/>
              <w:bottom w:val="single" w:sz="4" w:space="0" w:color="auto"/>
              <w:right w:val="single" w:sz="4" w:space="0" w:color="auto"/>
            </w:tcBorders>
            <w:shd w:val="clear" w:color="auto" w:fill="auto"/>
            <w:noWrap/>
            <w:vAlign w:val="bottom"/>
            <w:hideMark/>
          </w:tcPr>
          <w:p w14:paraId="11640D23"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3.91</w:t>
            </w:r>
          </w:p>
        </w:tc>
        <w:tc>
          <w:tcPr>
            <w:tcW w:w="1368" w:type="dxa"/>
            <w:tcBorders>
              <w:top w:val="nil"/>
              <w:left w:val="nil"/>
              <w:bottom w:val="single" w:sz="4" w:space="0" w:color="auto"/>
              <w:right w:val="single" w:sz="4" w:space="0" w:color="auto"/>
            </w:tcBorders>
            <w:shd w:val="clear" w:color="auto" w:fill="auto"/>
            <w:noWrap/>
            <w:vAlign w:val="bottom"/>
            <w:hideMark/>
          </w:tcPr>
          <w:p w14:paraId="4658C09F"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7.00</w:t>
            </w:r>
          </w:p>
        </w:tc>
        <w:tc>
          <w:tcPr>
            <w:tcW w:w="698" w:type="dxa"/>
            <w:tcBorders>
              <w:top w:val="nil"/>
              <w:left w:val="nil"/>
              <w:bottom w:val="single" w:sz="4" w:space="0" w:color="auto"/>
              <w:right w:val="single" w:sz="4" w:space="0" w:color="auto"/>
            </w:tcBorders>
            <w:shd w:val="clear" w:color="auto" w:fill="auto"/>
            <w:noWrap/>
            <w:vAlign w:val="bottom"/>
            <w:hideMark/>
          </w:tcPr>
          <w:p w14:paraId="55E2637C"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5.60</w:t>
            </w:r>
          </w:p>
        </w:tc>
        <w:tc>
          <w:tcPr>
            <w:tcW w:w="960" w:type="dxa"/>
            <w:tcBorders>
              <w:top w:val="nil"/>
              <w:left w:val="nil"/>
              <w:bottom w:val="single" w:sz="4" w:space="0" w:color="auto"/>
              <w:right w:val="single" w:sz="8" w:space="0" w:color="auto"/>
            </w:tcBorders>
            <w:shd w:val="clear" w:color="auto" w:fill="auto"/>
            <w:noWrap/>
            <w:vAlign w:val="bottom"/>
            <w:hideMark/>
          </w:tcPr>
          <w:p w14:paraId="690F7013"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4.67</w:t>
            </w:r>
          </w:p>
        </w:tc>
      </w:tr>
      <w:tr w:rsidR="0002001D" w:rsidRPr="00AF37BC" w14:paraId="25E1E473" w14:textId="77777777" w:rsidTr="00B05256">
        <w:trPr>
          <w:trHeight w:val="300"/>
        </w:trPr>
        <w:tc>
          <w:tcPr>
            <w:tcW w:w="1381" w:type="dxa"/>
            <w:tcBorders>
              <w:top w:val="nil"/>
              <w:left w:val="single" w:sz="8" w:space="0" w:color="auto"/>
              <w:bottom w:val="single" w:sz="4" w:space="0" w:color="auto"/>
              <w:right w:val="single" w:sz="4" w:space="0" w:color="auto"/>
            </w:tcBorders>
            <w:shd w:val="clear" w:color="auto" w:fill="auto"/>
            <w:noWrap/>
            <w:vAlign w:val="bottom"/>
            <w:hideMark/>
          </w:tcPr>
          <w:p w14:paraId="39E9643C"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8.00</w:t>
            </w:r>
          </w:p>
        </w:tc>
        <w:tc>
          <w:tcPr>
            <w:tcW w:w="1369" w:type="dxa"/>
            <w:tcBorders>
              <w:top w:val="nil"/>
              <w:left w:val="nil"/>
              <w:bottom w:val="single" w:sz="4" w:space="0" w:color="auto"/>
              <w:right w:val="single" w:sz="4" w:space="0" w:color="auto"/>
            </w:tcBorders>
            <w:shd w:val="clear" w:color="auto" w:fill="auto"/>
            <w:noWrap/>
            <w:vAlign w:val="bottom"/>
            <w:hideMark/>
          </w:tcPr>
          <w:p w14:paraId="49B72C9C"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5.33</w:t>
            </w:r>
          </w:p>
        </w:tc>
        <w:tc>
          <w:tcPr>
            <w:tcW w:w="698" w:type="dxa"/>
            <w:tcBorders>
              <w:top w:val="nil"/>
              <w:left w:val="nil"/>
              <w:bottom w:val="single" w:sz="4" w:space="0" w:color="auto"/>
              <w:right w:val="single" w:sz="4" w:space="0" w:color="auto"/>
            </w:tcBorders>
            <w:shd w:val="clear" w:color="auto" w:fill="auto"/>
            <w:noWrap/>
            <w:vAlign w:val="bottom"/>
            <w:hideMark/>
          </w:tcPr>
          <w:p w14:paraId="13373C35"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4.28</w:t>
            </w:r>
          </w:p>
        </w:tc>
        <w:tc>
          <w:tcPr>
            <w:tcW w:w="698" w:type="dxa"/>
            <w:tcBorders>
              <w:top w:val="nil"/>
              <w:left w:val="nil"/>
              <w:bottom w:val="single" w:sz="4" w:space="0" w:color="auto"/>
              <w:right w:val="single" w:sz="4" w:space="0" w:color="auto"/>
            </w:tcBorders>
            <w:shd w:val="clear" w:color="auto" w:fill="auto"/>
            <w:noWrap/>
            <w:vAlign w:val="bottom"/>
            <w:hideMark/>
          </w:tcPr>
          <w:p w14:paraId="490D876F"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3.57</w:t>
            </w:r>
          </w:p>
        </w:tc>
        <w:tc>
          <w:tcPr>
            <w:tcW w:w="1410" w:type="dxa"/>
            <w:tcBorders>
              <w:top w:val="nil"/>
              <w:left w:val="nil"/>
              <w:bottom w:val="single" w:sz="4" w:space="0" w:color="auto"/>
              <w:right w:val="single" w:sz="4" w:space="0" w:color="auto"/>
            </w:tcBorders>
            <w:shd w:val="clear" w:color="auto" w:fill="auto"/>
            <w:noWrap/>
            <w:vAlign w:val="bottom"/>
            <w:hideMark/>
          </w:tcPr>
          <w:p w14:paraId="2711806C"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6.67</w:t>
            </w:r>
          </w:p>
        </w:tc>
        <w:tc>
          <w:tcPr>
            <w:tcW w:w="719" w:type="dxa"/>
            <w:tcBorders>
              <w:top w:val="nil"/>
              <w:left w:val="nil"/>
              <w:bottom w:val="single" w:sz="4" w:space="0" w:color="auto"/>
              <w:right w:val="single" w:sz="4" w:space="0" w:color="auto"/>
            </w:tcBorders>
            <w:shd w:val="clear" w:color="auto" w:fill="auto"/>
            <w:noWrap/>
            <w:vAlign w:val="bottom"/>
            <w:hideMark/>
          </w:tcPr>
          <w:p w14:paraId="65787391"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5.33</w:t>
            </w:r>
          </w:p>
        </w:tc>
        <w:tc>
          <w:tcPr>
            <w:tcW w:w="719" w:type="dxa"/>
            <w:tcBorders>
              <w:top w:val="nil"/>
              <w:left w:val="nil"/>
              <w:bottom w:val="single" w:sz="4" w:space="0" w:color="auto"/>
              <w:right w:val="single" w:sz="4" w:space="0" w:color="auto"/>
            </w:tcBorders>
            <w:shd w:val="clear" w:color="auto" w:fill="auto"/>
            <w:noWrap/>
            <w:vAlign w:val="bottom"/>
            <w:hideMark/>
          </w:tcPr>
          <w:p w14:paraId="58F674B1"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4.47</w:t>
            </w:r>
          </w:p>
        </w:tc>
        <w:tc>
          <w:tcPr>
            <w:tcW w:w="1368" w:type="dxa"/>
            <w:tcBorders>
              <w:top w:val="nil"/>
              <w:left w:val="nil"/>
              <w:bottom w:val="single" w:sz="4" w:space="0" w:color="auto"/>
              <w:right w:val="single" w:sz="4" w:space="0" w:color="auto"/>
            </w:tcBorders>
            <w:shd w:val="clear" w:color="auto" w:fill="auto"/>
            <w:noWrap/>
            <w:vAlign w:val="bottom"/>
            <w:hideMark/>
          </w:tcPr>
          <w:p w14:paraId="01E77D2D"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8.00</w:t>
            </w:r>
          </w:p>
        </w:tc>
        <w:tc>
          <w:tcPr>
            <w:tcW w:w="698" w:type="dxa"/>
            <w:tcBorders>
              <w:top w:val="nil"/>
              <w:left w:val="nil"/>
              <w:bottom w:val="single" w:sz="4" w:space="0" w:color="auto"/>
              <w:right w:val="single" w:sz="4" w:space="0" w:color="auto"/>
            </w:tcBorders>
            <w:shd w:val="clear" w:color="auto" w:fill="auto"/>
            <w:noWrap/>
            <w:vAlign w:val="bottom"/>
            <w:hideMark/>
          </w:tcPr>
          <w:p w14:paraId="28B9D6C7"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6.40</w:t>
            </w:r>
          </w:p>
        </w:tc>
        <w:tc>
          <w:tcPr>
            <w:tcW w:w="960" w:type="dxa"/>
            <w:tcBorders>
              <w:top w:val="nil"/>
              <w:left w:val="nil"/>
              <w:bottom w:val="single" w:sz="4" w:space="0" w:color="auto"/>
              <w:right w:val="single" w:sz="8" w:space="0" w:color="auto"/>
            </w:tcBorders>
            <w:shd w:val="clear" w:color="auto" w:fill="auto"/>
            <w:noWrap/>
            <w:vAlign w:val="bottom"/>
            <w:hideMark/>
          </w:tcPr>
          <w:p w14:paraId="7C71694F"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5.33</w:t>
            </w:r>
          </w:p>
        </w:tc>
      </w:tr>
      <w:tr w:rsidR="0002001D" w:rsidRPr="00AF37BC" w14:paraId="1A0D35CA" w14:textId="77777777" w:rsidTr="00B05256">
        <w:trPr>
          <w:trHeight w:val="300"/>
        </w:trPr>
        <w:tc>
          <w:tcPr>
            <w:tcW w:w="1381" w:type="dxa"/>
            <w:tcBorders>
              <w:top w:val="nil"/>
              <w:left w:val="single" w:sz="8" w:space="0" w:color="auto"/>
              <w:bottom w:val="single" w:sz="4" w:space="0" w:color="auto"/>
              <w:right w:val="single" w:sz="4" w:space="0" w:color="auto"/>
            </w:tcBorders>
            <w:shd w:val="clear" w:color="auto" w:fill="auto"/>
            <w:noWrap/>
            <w:vAlign w:val="bottom"/>
            <w:hideMark/>
          </w:tcPr>
          <w:p w14:paraId="6605E737"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9.00</w:t>
            </w:r>
          </w:p>
        </w:tc>
        <w:tc>
          <w:tcPr>
            <w:tcW w:w="1369" w:type="dxa"/>
            <w:tcBorders>
              <w:top w:val="nil"/>
              <w:left w:val="nil"/>
              <w:bottom w:val="single" w:sz="4" w:space="0" w:color="auto"/>
              <w:right w:val="single" w:sz="4" w:space="0" w:color="auto"/>
            </w:tcBorders>
            <w:shd w:val="clear" w:color="auto" w:fill="auto"/>
            <w:noWrap/>
            <w:vAlign w:val="bottom"/>
            <w:hideMark/>
          </w:tcPr>
          <w:p w14:paraId="0B842836"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6.00</w:t>
            </w:r>
          </w:p>
        </w:tc>
        <w:tc>
          <w:tcPr>
            <w:tcW w:w="698" w:type="dxa"/>
            <w:tcBorders>
              <w:top w:val="nil"/>
              <w:left w:val="nil"/>
              <w:bottom w:val="single" w:sz="4" w:space="0" w:color="auto"/>
              <w:right w:val="single" w:sz="4" w:space="0" w:color="auto"/>
            </w:tcBorders>
            <w:shd w:val="clear" w:color="auto" w:fill="auto"/>
            <w:noWrap/>
            <w:vAlign w:val="bottom"/>
            <w:hideMark/>
          </w:tcPr>
          <w:p w14:paraId="6807636D"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4.81</w:t>
            </w:r>
          </w:p>
        </w:tc>
        <w:tc>
          <w:tcPr>
            <w:tcW w:w="698" w:type="dxa"/>
            <w:tcBorders>
              <w:top w:val="nil"/>
              <w:left w:val="nil"/>
              <w:bottom w:val="single" w:sz="4" w:space="0" w:color="auto"/>
              <w:right w:val="single" w:sz="4" w:space="0" w:color="auto"/>
            </w:tcBorders>
            <w:shd w:val="clear" w:color="auto" w:fill="auto"/>
            <w:noWrap/>
            <w:vAlign w:val="bottom"/>
            <w:hideMark/>
          </w:tcPr>
          <w:p w14:paraId="7E7E3532"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4.02</w:t>
            </w:r>
          </w:p>
        </w:tc>
        <w:tc>
          <w:tcPr>
            <w:tcW w:w="1410" w:type="dxa"/>
            <w:tcBorders>
              <w:top w:val="nil"/>
              <w:left w:val="nil"/>
              <w:bottom w:val="single" w:sz="4" w:space="0" w:color="auto"/>
              <w:right w:val="single" w:sz="4" w:space="0" w:color="auto"/>
            </w:tcBorders>
            <w:shd w:val="clear" w:color="auto" w:fill="auto"/>
            <w:noWrap/>
            <w:vAlign w:val="bottom"/>
            <w:hideMark/>
          </w:tcPr>
          <w:p w14:paraId="4ACBAEE2"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7.50</w:t>
            </w:r>
          </w:p>
        </w:tc>
        <w:tc>
          <w:tcPr>
            <w:tcW w:w="719" w:type="dxa"/>
            <w:tcBorders>
              <w:top w:val="nil"/>
              <w:left w:val="nil"/>
              <w:bottom w:val="single" w:sz="4" w:space="0" w:color="auto"/>
              <w:right w:val="single" w:sz="4" w:space="0" w:color="auto"/>
            </w:tcBorders>
            <w:shd w:val="clear" w:color="auto" w:fill="auto"/>
            <w:noWrap/>
            <w:vAlign w:val="bottom"/>
            <w:hideMark/>
          </w:tcPr>
          <w:p w14:paraId="0300E75A"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6.00</w:t>
            </w:r>
          </w:p>
        </w:tc>
        <w:tc>
          <w:tcPr>
            <w:tcW w:w="719" w:type="dxa"/>
            <w:tcBorders>
              <w:top w:val="nil"/>
              <w:left w:val="nil"/>
              <w:bottom w:val="single" w:sz="4" w:space="0" w:color="auto"/>
              <w:right w:val="single" w:sz="4" w:space="0" w:color="auto"/>
            </w:tcBorders>
            <w:shd w:val="clear" w:color="auto" w:fill="auto"/>
            <w:noWrap/>
            <w:vAlign w:val="bottom"/>
            <w:hideMark/>
          </w:tcPr>
          <w:p w14:paraId="54B8139A"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5.03</w:t>
            </w:r>
          </w:p>
        </w:tc>
        <w:tc>
          <w:tcPr>
            <w:tcW w:w="1368" w:type="dxa"/>
            <w:tcBorders>
              <w:top w:val="nil"/>
              <w:left w:val="nil"/>
              <w:bottom w:val="single" w:sz="4" w:space="0" w:color="auto"/>
              <w:right w:val="single" w:sz="4" w:space="0" w:color="auto"/>
            </w:tcBorders>
            <w:shd w:val="clear" w:color="auto" w:fill="auto"/>
            <w:noWrap/>
            <w:vAlign w:val="bottom"/>
            <w:hideMark/>
          </w:tcPr>
          <w:p w14:paraId="34D4E5B9"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9.00</w:t>
            </w:r>
          </w:p>
        </w:tc>
        <w:tc>
          <w:tcPr>
            <w:tcW w:w="698" w:type="dxa"/>
            <w:tcBorders>
              <w:top w:val="nil"/>
              <w:left w:val="nil"/>
              <w:bottom w:val="single" w:sz="4" w:space="0" w:color="auto"/>
              <w:right w:val="single" w:sz="4" w:space="0" w:color="auto"/>
            </w:tcBorders>
            <w:shd w:val="clear" w:color="auto" w:fill="auto"/>
            <w:noWrap/>
            <w:vAlign w:val="bottom"/>
            <w:hideMark/>
          </w:tcPr>
          <w:p w14:paraId="667DAE77"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7.20</w:t>
            </w:r>
          </w:p>
        </w:tc>
        <w:tc>
          <w:tcPr>
            <w:tcW w:w="960" w:type="dxa"/>
            <w:tcBorders>
              <w:top w:val="nil"/>
              <w:left w:val="nil"/>
              <w:bottom w:val="single" w:sz="4" w:space="0" w:color="auto"/>
              <w:right w:val="single" w:sz="8" w:space="0" w:color="auto"/>
            </w:tcBorders>
            <w:shd w:val="clear" w:color="auto" w:fill="auto"/>
            <w:noWrap/>
            <w:vAlign w:val="bottom"/>
            <w:hideMark/>
          </w:tcPr>
          <w:p w14:paraId="7E9AF746"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6.00</w:t>
            </w:r>
          </w:p>
        </w:tc>
      </w:tr>
      <w:tr w:rsidR="0002001D" w:rsidRPr="00AF37BC" w14:paraId="3953BFA9" w14:textId="77777777" w:rsidTr="00B05256">
        <w:trPr>
          <w:trHeight w:val="300"/>
        </w:trPr>
        <w:tc>
          <w:tcPr>
            <w:tcW w:w="1381" w:type="dxa"/>
            <w:tcBorders>
              <w:top w:val="nil"/>
              <w:left w:val="single" w:sz="8" w:space="0" w:color="auto"/>
              <w:bottom w:val="single" w:sz="4" w:space="0" w:color="auto"/>
              <w:right w:val="single" w:sz="4" w:space="0" w:color="auto"/>
            </w:tcBorders>
            <w:shd w:val="clear" w:color="auto" w:fill="auto"/>
            <w:noWrap/>
            <w:vAlign w:val="bottom"/>
            <w:hideMark/>
          </w:tcPr>
          <w:p w14:paraId="07D53584"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10.00</w:t>
            </w:r>
          </w:p>
        </w:tc>
        <w:tc>
          <w:tcPr>
            <w:tcW w:w="1369" w:type="dxa"/>
            <w:tcBorders>
              <w:top w:val="nil"/>
              <w:left w:val="nil"/>
              <w:bottom w:val="single" w:sz="4" w:space="0" w:color="auto"/>
              <w:right w:val="single" w:sz="4" w:space="0" w:color="auto"/>
            </w:tcBorders>
            <w:shd w:val="clear" w:color="auto" w:fill="auto"/>
            <w:noWrap/>
            <w:vAlign w:val="bottom"/>
            <w:hideMark/>
          </w:tcPr>
          <w:p w14:paraId="1972C619"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6.67</w:t>
            </w:r>
          </w:p>
        </w:tc>
        <w:tc>
          <w:tcPr>
            <w:tcW w:w="698" w:type="dxa"/>
            <w:tcBorders>
              <w:top w:val="nil"/>
              <w:left w:val="nil"/>
              <w:bottom w:val="single" w:sz="4" w:space="0" w:color="auto"/>
              <w:right w:val="single" w:sz="4" w:space="0" w:color="auto"/>
            </w:tcBorders>
            <w:shd w:val="clear" w:color="auto" w:fill="auto"/>
            <w:noWrap/>
            <w:vAlign w:val="bottom"/>
            <w:hideMark/>
          </w:tcPr>
          <w:p w14:paraId="632668F3"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5.35</w:t>
            </w:r>
          </w:p>
        </w:tc>
        <w:tc>
          <w:tcPr>
            <w:tcW w:w="698" w:type="dxa"/>
            <w:tcBorders>
              <w:top w:val="nil"/>
              <w:left w:val="nil"/>
              <w:bottom w:val="single" w:sz="4" w:space="0" w:color="auto"/>
              <w:right w:val="single" w:sz="4" w:space="0" w:color="auto"/>
            </w:tcBorders>
            <w:shd w:val="clear" w:color="auto" w:fill="auto"/>
            <w:noWrap/>
            <w:vAlign w:val="bottom"/>
            <w:hideMark/>
          </w:tcPr>
          <w:p w14:paraId="53951123"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4.46</w:t>
            </w:r>
          </w:p>
        </w:tc>
        <w:tc>
          <w:tcPr>
            <w:tcW w:w="1410" w:type="dxa"/>
            <w:tcBorders>
              <w:top w:val="nil"/>
              <w:left w:val="nil"/>
              <w:bottom w:val="single" w:sz="4" w:space="0" w:color="auto"/>
              <w:right w:val="single" w:sz="4" w:space="0" w:color="auto"/>
            </w:tcBorders>
            <w:shd w:val="clear" w:color="auto" w:fill="auto"/>
            <w:noWrap/>
            <w:vAlign w:val="bottom"/>
            <w:hideMark/>
          </w:tcPr>
          <w:p w14:paraId="18BF43E8"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8.33</w:t>
            </w:r>
          </w:p>
        </w:tc>
        <w:tc>
          <w:tcPr>
            <w:tcW w:w="719" w:type="dxa"/>
            <w:tcBorders>
              <w:top w:val="nil"/>
              <w:left w:val="nil"/>
              <w:bottom w:val="single" w:sz="4" w:space="0" w:color="auto"/>
              <w:right w:val="single" w:sz="4" w:space="0" w:color="auto"/>
            </w:tcBorders>
            <w:shd w:val="clear" w:color="auto" w:fill="auto"/>
            <w:noWrap/>
            <w:vAlign w:val="bottom"/>
            <w:hideMark/>
          </w:tcPr>
          <w:p w14:paraId="7C9CED19"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6.67</w:t>
            </w:r>
          </w:p>
        </w:tc>
        <w:tc>
          <w:tcPr>
            <w:tcW w:w="719" w:type="dxa"/>
            <w:tcBorders>
              <w:top w:val="nil"/>
              <w:left w:val="nil"/>
              <w:bottom w:val="single" w:sz="4" w:space="0" w:color="auto"/>
              <w:right w:val="single" w:sz="4" w:space="0" w:color="auto"/>
            </w:tcBorders>
            <w:shd w:val="clear" w:color="auto" w:fill="auto"/>
            <w:noWrap/>
            <w:vAlign w:val="bottom"/>
            <w:hideMark/>
          </w:tcPr>
          <w:p w14:paraId="2B40E5C6"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5.59</w:t>
            </w:r>
          </w:p>
        </w:tc>
        <w:tc>
          <w:tcPr>
            <w:tcW w:w="1368" w:type="dxa"/>
            <w:tcBorders>
              <w:top w:val="nil"/>
              <w:left w:val="nil"/>
              <w:bottom w:val="single" w:sz="4" w:space="0" w:color="auto"/>
              <w:right w:val="single" w:sz="4" w:space="0" w:color="auto"/>
            </w:tcBorders>
            <w:shd w:val="clear" w:color="auto" w:fill="auto"/>
            <w:noWrap/>
            <w:vAlign w:val="bottom"/>
            <w:hideMark/>
          </w:tcPr>
          <w:p w14:paraId="73BBA2FC"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10.00</w:t>
            </w:r>
          </w:p>
        </w:tc>
        <w:tc>
          <w:tcPr>
            <w:tcW w:w="698" w:type="dxa"/>
            <w:tcBorders>
              <w:top w:val="nil"/>
              <w:left w:val="nil"/>
              <w:bottom w:val="single" w:sz="4" w:space="0" w:color="auto"/>
              <w:right w:val="single" w:sz="4" w:space="0" w:color="auto"/>
            </w:tcBorders>
            <w:shd w:val="clear" w:color="auto" w:fill="auto"/>
            <w:noWrap/>
            <w:vAlign w:val="bottom"/>
            <w:hideMark/>
          </w:tcPr>
          <w:p w14:paraId="00689762"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8.00</w:t>
            </w:r>
          </w:p>
        </w:tc>
        <w:tc>
          <w:tcPr>
            <w:tcW w:w="960" w:type="dxa"/>
            <w:tcBorders>
              <w:top w:val="nil"/>
              <w:left w:val="nil"/>
              <w:bottom w:val="single" w:sz="4" w:space="0" w:color="auto"/>
              <w:right w:val="single" w:sz="8" w:space="0" w:color="auto"/>
            </w:tcBorders>
            <w:shd w:val="clear" w:color="auto" w:fill="auto"/>
            <w:noWrap/>
            <w:vAlign w:val="bottom"/>
            <w:hideMark/>
          </w:tcPr>
          <w:p w14:paraId="47844B90"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6.67</w:t>
            </w:r>
          </w:p>
        </w:tc>
      </w:tr>
      <w:tr w:rsidR="00E73A81" w:rsidRPr="00AF37BC" w14:paraId="4DCCDAB8" w14:textId="77777777" w:rsidTr="00B05256">
        <w:trPr>
          <w:trHeight w:val="251"/>
        </w:trPr>
        <w:tc>
          <w:tcPr>
            <w:tcW w:w="1381" w:type="dxa"/>
            <w:tcBorders>
              <w:top w:val="single" w:sz="4" w:space="0" w:color="auto"/>
              <w:left w:val="single" w:sz="8" w:space="0" w:color="auto"/>
              <w:right w:val="single" w:sz="4" w:space="0" w:color="auto"/>
            </w:tcBorders>
            <w:shd w:val="clear" w:color="auto" w:fill="auto"/>
            <w:noWrap/>
            <w:vAlign w:val="bottom"/>
            <w:hideMark/>
          </w:tcPr>
          <w:p w14:paraId="74FEB714" w14:textId="77777777" w:rsidR="00E73A81" w:rsidRPr="00AF37BC" w:rsidRDefault="00E73A81" w:rsidP="00B05256">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 </w:t>
            </w:r>
          </w:p>
          <w:p w14:paraId="5CEC9148" w14:textId="6AC26569" w:rsidR="00E73A81" w:rsidRPr="00AF37BC" w:rsidRDefault="00E73A81" w:rsidP="00B05256">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 </w:t>
            </w:r>
          </w:p>
        </w:tc>
        <w:tc>
          <w:tcPr>
            <w:tcW w:w="7679" w:type="dxa"/>
            <w:gridSpan w:val="8"/>
            <w:tcBorders>
              <w:top w:val="single" w:sz="4" w:space="0" w:color="auto"/>
              <w:left w:val="single" w:sz="4" w:space="0" w:color="auto"/>
              <w:bottom w:val="single" w:sz="4" w:space="0" w:color="000000"/>
              <w:right w:val="single" w:sz="4" w:space="0" w:color="000000"/>
            </w:tcBorders>
            <w:shd w:val="clear" w:color="auto" w:fill="auto"/>
            <w:vAlign w:val="bottom"/>
            <w:hideMark/>
          </w:tcPr>
          <w:p w14:paraId="42ABE274" w14:textId="1B6EA4B8" w:rsidR="00E73A81" w:rsidRPr="00AF37BC" w:rsidRDefault="00074910" w:rsidP="00B05256">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 xml:space="preserve">command area (ha) for each Spring </w:t>
            </w:r>
            <w:r w:rsidR="00E73A81" w:rsidRPr="00AF37BC">
              <w:rPr>
                <w:rFonts w:ascii="Times New Roman" w:eastAsia="Times New Roman" w:hAnsi="Times New Roman" w:cs="Times New Roman"/>
                <w:color w:val="000000"/>
              </w:rPr>
              <w:t xml:space="preserve"> Discharge for 10 hr irrigation</w:t>
            </w:r>
          </w:p>
        </w:tc>
        <w:tc>
          <w:tcPr>
            <w:tcW w:w="960" w:type="dxa"/>
            <w:tcBorders>
              <w:top w:val="single" w:sz="4" w:space="0" w:color="auto"/>
              <w:left w:val="nil"/>
              <w:right w:val="single" w:sz="8" w:space="0" w:color="auto"/>
            </w:tcBorders>
            <w:shd w:val="clear" w:color="auto" w:fill="auto"/>
            <w:noWrap/>
            <w:vAlign w:val="bottom"/>
            <w:hideMark/>
          </w:tcPr>
          <w:p w14:paraId="1D8E268D" w14:textId="77777777" w:rsidR="00E73A81" w:rsidRPr="00AF37BC" w:rsidRDefault="00E73A81" w:rsidP="00B05256">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 </w:t>
            </w:r>
          </w:p>
          <w:p w14:paraId="571B4FAF" w14:textId="7169BB46" w:rsidR="00E73A81" w:rsidRPr="00AF37BC" w:rsidRDefault="00E73A81" w:rsidP="00B05256">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 </w:t>
            </w:r>
          </w:p>
        </w:tc>
      </w:tr>
      <w:tr w:rsidR="0002001D" w:rsidRPr="00AF37BC" w14:paraId="75AA3E52" w14:textId="77777777" w:rsidTr="00B05256">
        <w:trPr>
          <w:trHeight w:val="300"/>
        </w:trPr>
        <w:tc>
          <w:tcPr>
            <w:tcW w:w="1381" w:type="dxa"/>
            <w:vMerge w:val="restart"/>
            <w:tcBorders>
              <w:top w:val="nil"/>
              <w:left w:val="single" w:sz="8" w:space="0" w:color="auto"/>
              <w:bottom w:val="single" w:sz="4" w:space="0" w:color="auto"/>
              <w:right w:val="single" w:sz="4" w:space="0" w:color="auto"/>
            </w:tcBorders>
            <w:shd w:val="clear" w:color="auto" w:fill="auto"/>
            <w:vAlign w:val="bottom"/>
            <w:hideMark/>
          </w:tcPr>
          <w:p w14:paraId="4DD9012A" w14:textId="190E8AB7" w:rsidR="00074910" w:rsidRPr="00AF37BC" w:rsidRDefault="00074910" w:rsidP="00B05256">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Spring</w:t>
            </w:r>
          </w:p>
          <w:p w14:paraId="2FF530A8" w14:textId="18FA1A8B" w:rsidR="0002001D" w:rsidRPr="00AF37BC" w:rsidRDefault="0002001D" w:rsidP="00B05256">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discharge (l/sec)</w:t>
            </w:r>
          </w:p>
        </w:tc>
        <w:tc>
          <w:tcPr>
            <w:tcW w:w="2765"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6C585C7E" w14:textId="2DA57B4B" w:rsidR="0002001D" w:rsidRPr="00AF37BC" w:rsidRDefault="00E73A81" w:rsidP="00B05256">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furrow, basin</w:t>
            </w:r>
            <w:r w:rsidR="0002001D" w:rsidRPr="00AF37BC">
              <w:rPr>
                <w:rFonts w:ascii="Times New Roman" w:eastAsia="Times New Roman" w:hAnsi="Times New Roman" w:cs="Times New Roman"/>
                <w:color w:val="000000"/>
              </w:rPr>
              <w:t xml:space="preserve">  irr</w:t>
            </w:r>
          </w:p>
        </w:tc>
        <w:tc>
          <w:tcPr>
            <w:tcW w:w="2848" w:type="dxa"/>
            <w:gridSpan w:val="3"/>
            <w:tcBorders>
              <w:top w:val="single" w:sz="4" w:space="0" w:color="auto"/>
              <w:left w:val="nil"/>
              <w:bottom w:val="single" w:sz="4" w:space="0" w:color="auto"/>
              <w:right w:val="single" w:sz="4" w:space="0" w:color="000000"/>
            </w:tcBorders>
            <w:shd w:val="clear" w:color="auto" w:fill="auto"/>
            <w:vAlign w:val="bottom"/>
            <w:hideMark/>
          </w:tcPr>
          <w:p w14:paraId="14E14836" w14:textId="77777777" w:rsidR="0002001D" w:rsidRPr="00AF37BC" w:rsidRDefault="0002001D" w:rsidP="00B05256">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watering can  irr</w:t>
            </w:r>
          </w:p>
        </w:tc>
        <w:tc>
          <w:tcPr>
            <w:tcW w:w="3026" w:type="dxa"/>
            <w:gridSpan w:val="3"/>
            <w:tcBorders>
              <w:top w:val="single" w:sz="4" w:space="0" w:color="auto"/>
              <w:left w:val="nil"/>
              <w:bottom w:val="single" w:sz="4" w:space="0" w:color="auto"/>
              <w:right w:val="single" w:sz="8" w:space="0" w:color="000000"/>
            </w:tcBorders>
            <w:shd w:val="clear" w:color="auto" w:fill="auto"/>
            <w:vAlign w:val="bottom"/>
            <w:hideMark/>
          </w:tcPr>
          <w:p w14:paraId="219BEB9A" w14:textId="77777777" w:rsidR="0002001D" w:rsidRPr="00AF37BC" w:rsidRDefault="0002001D" w:rsidP="00B05256">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drip irr.</w:t>
            </w:r>
          </w:p>
        </w:tc>
      </w:tr>
      <w:tr w:rsidR="0002001D" w:rsidRPr="00AF37BC" w14:paraId="2B5E0B75" w14:textId="77777777" w:rsidTr="00B05256">
        <w:trPr>
          <w:trHeight w:val="485"/>
        </w:trPr>
        <w:tc>
          <w:tcPr>
            <w:tcW w:w="1381" w:type="dxa"/>
            <w:vMerge/>
            <w:tcBorders>
              <w:top w:val="nil"/>
              <w:left w:val="single" w:sz="8" w:space="0" w:color="auto"/>
              <w:bottom w:val="single" w:sz="4" w:space="0" w:color="auto"/>
              <w:right w:val="single" w:sz="4" w:space="0" w:color="auto"/>
            </w:tcBorders>
            <w:shd w:val="clear" w:color="auto" w:fill="auto"/>
            <w:vAlign w:val="center"/>
            <w:hideMark/>
          </w:tcPr>
          <w:p w14:paraId="1F25C5A7" w14:textId="77777777" w:rsidR="0002001D" w:rsidRPr="00AF37BC" w:rsidRDefault="0002001D" w:rsidP="00B05256">
            <w:pPr>
              <w:spacing w:after="0" w:line="240" w:lineRule="auto"/>
              <w:rPr>
                <w:rFonts w:ascii="Times New Roman" w:eastAsia="Times New Roman" w:hAnsi="Times New Roman" w:cs="Times New Roman"/>
                <w:color w:val="000000"/>
              </w:rPr>
            </w:pPr>
          </w:p>
        </w:tc>
        <w:tc>
          <w:tcPr>
            <w:tcW w:w="1369" w:type="dxa"/>
            <w:tcBorders>
              <w:top w:val="nil"/>
              <w:left w:val="nil"/>
              <w:bottom w:val="single" w:sz="4" w:space="0" w:color="auto"/>
              <w:right w:val="single" w:sz="4" w:space="0" w:color="auto"/>
            </w:tcBorders>
            <w:shd w:val="clear" w:color="auto" w:fill="auto"/>
            <w:noWrap/>
            <w:vAlign w:val="bottom"/>
            <w:hideMark/>
          </w:tcPr>
          <w:p w14:paraId="071C66DF" w14:textId="77777777" w:rsidR="0002001D" w:rsidRPr="00AF37BC" w:rsidRDefault="0002001D" w:rsidP="00B05256">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Highland</w:t>
            </w:r>
          </w:p>
        </w:tc>
        <w:tc>
          <w:tcPr>
            <w:tcW w:w="698" w:type="dxa"/>
            <w:tcBorders>
              <w:top w:val="nil"/>
              <w:left w:val="nil"/>
              <w:bottom w:val="single" w:sz="4" w:space="0" w:color="auto"/>
              <w:right w:val="single" w:sz="4" w:space="0" w:color="auto"/>
            </w:tcBorders>
            <w:shd w:val="clear" w:color="auto" w:fill="auto"/>
            <w:noWrap/>
            <w:vAlign w:val="bottom"/>
            <w:hideMark/>
          </w:tcPr>
          <w:p w14:paraId="67A32C43" w14:textId="77777777" w:rsidR="0002001D" w:rsidRPr="00AF37BC" w:rsidRDefault="0002001D" w:rsidP="00B05256">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Mid</w:t>
            </w:r>
          </w:p>
        </w:tc>
        <w:tc>
          <w:tcPr>
            <w:tcW w:w="698" w:type="dxa"/>
            <w:tcBorders>
              <w:top w:val="nil"/>
              <w:left w:val="nil"/>
              <w:bottom w:val="single" w:sz="4" w:space="0" w:color="auto"/>
              <w:right w:val="single" w:sz="4" w:space="0" w:color="auto"/>
            </w:tcBorders>
            <w:shd w:val="clear" w:color="auto" w:fill="auto"/>
            <w:noWrap/>
            <w:vAlign w:val="bottom"/>
            <w:hideMark/>
          </w:tcPr>
          <w:p w14:paraId="79E5E977" w14:textId="77777777" w:rsidR="0002001D" w:rsidRPr="00AF37BC" w:rsidRDefault="0002001D" w:rsidP="00B05256">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low</w:t>
            </w:r>
          </w:p>
        </w:tc>
        <w:tc>
          <w:tcPr>
            <w:tcW w:w="1410" w:type="dxa"/>
            <w:tcBorders>
              <w:top w:val="nil"/>
              <w:left w:val="nil"/>
              <w:bottom w:val="single" w:sz="4" w:space="0" w:color="auto"/>
              <w:right w:val="single" w:sz="4" w:space="0" w:color="auto"/>
            </w:tcBorders>
            <w:shd w:val="clear" w:color="auto" w:fill="auto"/>
            <w:noWrap/>
            <w:vAlign w:val="bottom"/>
            <w:hideMark/>
          </w:tcPr>
          <w:p w14:paraId="043A865A" w14:textId="77777777" w:rsidR="0002001D" w:rsidRPr="00AF37BC" w:rsidRDefault="0002001D" w:rsidP="00B05256">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Highland</w:t>
            </w:r>
          </w:p>
        </w:tc>
        <w:tc>
          <w:tcPr>
            <w:tcW w:w="719" w:type="dxa"/>
            <w:tcBorders>
              <w:top w:val="nil"/>
              <w:left w:val="nil"/>
              <w:bottom w:val="single" w:sz="4" w:space="0" w:color="auto"/>
              <w:right w:val="single" w:sz="4" w:space="0" w:color="auto"/>
            </w:tcBorders>
            <w:shd w:val="clear" w:color="auto" w:fill="auto"/>
            <w:noWrap/>
            <w:vAlign w:val="bottom"/>
            <w:hideMark/>
          </w:tcPr>
          <w:p w14:paraId="5440D195" w14:textId="77777777" w:rsidR="0002001D" w:rsidRPr="00AF37BC" w:rsidRDefault="0002001D" w:rsidP="00B05256">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Mid</w:t>
            </w:r>
          </w:p>
        </w:tc>
        <w:tc>
          <w:tcPr>
            <w:tcW w:w="719" w:type="dxa"/>
            <w:tcBorders>
              <w:top w:val="nil"/>
              <w:left w:val="nil"/>
              <w:bottom w:val="single" w:sz="4" w:space="0" w:color="auto"/>
              <w:right w:val="single" w:sz="4" w:space="0" w:color="auto"/>
            </w:tcBorders>
            <w:shd w:val="clear" w:color="auto" w:fill="auto"/>
            <w:noWrap/>
            <w:vAlign w:val="bottom"/>
            <w:hideMark/>
          </w:tcPr>
          <w:p w14:paraId="55B52562" w14:textId="77777777" w:rsidR="0002001D" w:rsidRPr="00AF37BC" w:rsidRDefault="0002001D" w:rsidP="00B05256">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low</w:t>
            </w:r>
          </w:p>
        </w:tc>
        <w:tc>
          <w:tcPr>
            <w:tcW w:w="1368" w:type="dxa"/>
            <w:tcBorders>
              <w:top w:val="nil"/>
              <w:left w:val="nil"/>
              <w:bottom w:val="single" w:sz="4" w:space="0" w:color="auto"/>
              <w:right w:val="single" w:sz="4" w:space="0" w:color="auto"/>
            </w:tcBorders>
            <w:shd w:val="clear" w:color="auto" w:fill="auto"/>
            <w:noWrap/>
            <w:vAlign w:val="bottom"/>
            <w:hideMark/>
          </w:tcPr>
          <w:p w14:paraId="2167FBCB" w14:textId="77777777" w:rsidR="0002001D" w:rsidRPr="00AF37BC" w:rsidRDefault="0002001D" w:rsidP="00B05256">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Highland</w:t>
            </w:r>
          </w:p>
        </w:tc>
        <w:tc>
          <w:tcPr>
            <w:tcW w:w="698" w:type="dxa"/>
            <w:tcBorders>
              <w:top w:val="nil"/>
              <w:left w:val="nil"/>
              <w:bottom w:val="single" w:sz="4" w:space="0" w:color="auto"/>
              <w:right w:val="single" w:sz="4" w:space="0" w:color="auto"/>
            </w:tcBorders>
            <w:shd w:val="clear" w:color="auto" w:fill="auto"/>
            <w:noWrap/>
            <w:vAlign w:val="bottom"/>
            <w:hideMark/>
          </w:tcPr>
          <w:p w14:paraId="2D335065" w14:textId="77777777" w:rsidR="0002001D" w:rsidRPr="00AF37BC" w:rsidRDefault="0002001D" w:rsidP="00B05256">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Mid</w:t>
            </w:r>
          </w:p>
        </w:tc>
        <w:tc>
          <w:tcPr>
            <w:tcW w:w="960" w:type="dxa"/>
            <w:tcBorders>
              <w:top w:val="nil"/>
              <w:left w:val="nil"/>
              <w:bottom w:val="single" w:sz="4" w:space="0" w:color="auto"/>
              <w:right w:val="single" w:sz="8" w:space="0" w:color="auto"/>
            </w:tcBorders>
            <w:shd w:val="clear" w:color="auto" w:fill="auto"/>
            <w:noWrap/>
            <w:vAlign w:val="bottom"/>
            <w:hideMark/>
          </w:tcPr>
          <w:p w14:paraId="24A00EA1" w14:textId="77777777" w:rsidR="0002001D" w:rsidRPr="00AF37BC" w:rsidRDefault="0002001D" w:rsidP="00B05256">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low</w:t>
            </w:r>
          </w:p>
        </w:tc>
      </w:tr>
      <w:tr w:rsidR="0002001D" w:rsidRPr="00AF37BC" w14:paraId="3AA0D010" w14:textId="77777777" w:rsidTr="00B05256">
        <w:trPr>
          <w:trHeight w:val="287"/>
        </w:trPr>
        <w:tc>
          <w:tcPr>
            <w:tcW w:w="1381" w:type="dxa"/>
            <w:tcBorders>
              <w:top w:val="nil"/>
              <w:left w:val="single" w:sz="8" w:space="0" w:color="auto"/>
              <w:bottom w:val="single" w:sz="4" w:space="0" w:color="auto"/>
              <w:right w:val="single" w:sz="4" w:space="0" w:color="auto"/>
            </w:tcBorders>
            <w:shd w:val="clear" w:color="auto" w:fill="auto"/>
            <w:noWrap/>
            <w:vAlign w:val="bottom"/>
            <w:hideMark/>
          </w:tcPr>
          <w:p w14:paraId="51EA6098" w14:textId="77777777" w:rsidR="0002001D" w:rsidRPr="00AF37BC" w:rsidRDefault="0002001D" w:rsidP="00B05256">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 </w:t>
            </w:r>
          </w:p>
        </w:tc>
        <w:tc>
          <w:tcPr>
            <w:tcW w:w="8639" w:type="dxa"/>
            <w:gridSpan w:val="9"/>
            <w:tcBorders>
              <w:top w:val="single" w:sz="4" w:space="0" w:color="auto"/>
              <w:left w:val="nil"/>
              <w:bottom w:val="single" w:sz="4" w:space="0" w:color="auto"/>
              <w:right w:val="single" w:sz="8" w:space="0" w:color="000000"/>
            </w:tcBorders>
            <w:shd w:val="clear" w:color="auto" w:fill="auto"/>
            <w:vAlign w:val="bottom"/>
            <w:hideMark/>
          </w:tcPr>
          <w:p w14:paraId="27887FF0" w14:textId="77777777" w:rsidR="0002001D" w:rsidRPr="00AF37BC" w:rsidRDefault="0002001D" w:rsidP="00B05256">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Irr Duty (l/sec/ha) for 10 hr  full irrigation</w:t>
            </w:r>
          </w:p>
        </w:tc>
      </w:tr>
      <w:tr w:rsidR="0002001D" w:rsidRPr="00AF37BC" w14:paraId="408BF4AA" w14:textId="77777777" w:rsidTr="00B05256">
        <w:trPr>
          <w:trHeight w:val="300"/>
        </w:trPr>
        <w:tc>
          <w:tcPr>
            <w:tcW w:w="1381" w:type="dxa"/>
            <w:tcBorders>
              <w:top w:val="nil"/>
              <w:left w:val="single" w:sz="8" w:space="0" w:color="auto"/>
              <w:bottom w:val="single" w:sz="4" w:space="0" w:color="auto"/>
              <w:right w:val="single" w:sz="4" w:space="0" w:color="auto"/>
            </w:tcBorders>
            <w:shd w:val="clear" w:color="auto" w:fill="auto"/>
            <w:noWrap/>
            <w:vAlign w:val="bottom"/>
            <w:hideMark/>
          </w:tcPr>
          <w:p w14:paraId="465AC04B" w14:textId="77777777" w:rsidR="0002001D" w:rsidRPr="00AF37BC" w:rsidRDefault="0002001D" w:rsidP="00B05256">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 </w:t>
            </w:r>
          </w:p>
        </w:tc>
        <w:tc>
          <w:tcPr>
            <w:tcW w:w="1369" w:type="dxa"/>
            <w:tcBorders>
              <w:top w:val="nil"/>
              <w:left w:val="nil"/>
              <w:bottom w:val="single" w:sz="4" w:space="0" w:color="auto"/>
              <w:right w:val="single" w:sz="4" w:space="0" w:color="auto"/>
            </w:tcBorders>
            <w:shd w:val="clear" w:color="auto" w:fill="auto"/>
            <w:noWrap/>
            <w:vAlign w:val="bottom"/>
            <w:hideMark/>
          </w:tcPr>
          <w:p w14:paraId="228FC5DB"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1.8</w:t>
            </w:r>
          </w:p>
        </w:tc>
        <w:tc>
          <w:tcPr>
            <w:tcW w:w="698" w:type="dxa"/>
            <w:tcBorders>
              <w:top w:val="nil"/>
              <w:left w:val="nil"/>
              <w:bottom w:val="single" w:sz="4" w:space="0" w:color="auto"/>
              <w:right w:val="single" w:sz="4" w:space="0" w:color="auto"/>
            </w:tcBorders>
            <w:shd w:val="clear" w:color="auto" w:fill="auto"/>
            <w:noWrap/>
            <w:vAlign w:val="bottom"/>
            <w:hideMark/>
          </w:tcPr>
          <w:p w14:paraId="00A6166A"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2.24</w:t>
            </w:r>
          </w:p>
        </w:tc>
        <w:tc>
          <w:tcPr>
            <w:tcW w:w="698" w:type="dxa"/>
            <w:tcBorders>
              <w:top w:val="nil"/>
              <w:left w:val="nil"/>
              <w:bottom w:val="single" w:sz="4" w:space="0" w:color="auto"/>
              <w:right w:val="single" w:sz="4" w:space="0" w:color="auto"/>
            </w:tcBorders>
            <w:shd w:val="clear" w:color="auto" w:fill="auto"/>
            <w:noWrap/>
            <w:vAlign w:val="bottom"/>
            <w:hideMark/>
          </w:tcPr>
          <w:p w14:paraId="7EB6884B"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2.69</w:t>
            </w:r>
          </w:p>
        </w:tc>
        <w:tc>
          <w:tcPr>
            <w:tcW w:w="1410" w:type="dxa"/>
            <w:tcBorders>
              <w:top w:val="nil"/>
              <w:left w:val="nil"/>
              <w:bottom w:val="single" w:sz="4" w:space="0" w:color="auto"/>
              <w:right w:val="single" w:sz="4" w:space="0" w:color="auto"/>
            </w:tcBorders>
            <w:shd w:val="clear" w:color="auto" w:fill="auto"/>
            <w:noWrap/>
            <w:vAlign w:val="bottom"/>
            <w:hideMark/>
          </w:tcPr>
          <w:p w14:paraId="3B979065"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1.44</w:t>
            </w:r>
          </w:p>
        </w:tc>
        <w:tc>
          <w:tcPr>
            <w:tcW w:w="719" w:type="dxa"/>
            <w:tcBorders>
              <w:top w:val="nil"/>
              <w:left w:val="nil"/>
              <w:bottom w:val="single" w:sz="4" w:space="0" w:color="auto"/>
              <w:right w:val="single" w:sz="4" w:space="0" w:color="auto"/>
            </w:tcBorders>
            <w:shd w:val="clear" w:color="auto" w:fill="auto"/>
            <w:noWrap/>
            <w:vAlign w:val="bottom"/>
            <w:hideMark/>
          </w:tcPr>
          <w:p w14:paraId="408B4E54"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1.8</w:t>
            </w:r>
          </w:p>
        </w:tc>
        <w:tc>
          <w:tcPr>
            <w:tcW w:w="719" w:type="dxa"/>
            <w:tcBorders>
              <w:top w:val="nil"/>
              <w:left w:val="nil"/>
              <w:bottom w:val="single" w:sz="4" w:space="0" w:color="auto"/>
              <w:right w:val="single" w:sz="4" w:space="0" w:color="auto"/>
            </w:tcBorders>
            <w:shd w:val="clear" w:color="auto" w:fill="auto"/>
            <w:noWrap/>
            <w:vAlign w:val="bottom"/>
            <w:hideMark/>
          </w:tcPr>
          <w:p w14:paraId="3B48CBFA"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2.15</w:t>
            </w:r>
          </w:p>
        </w:tc>
        <w:tc>
          <w:tcPr>
            <w:tcW w:w="1368" w:type="dxa"/>
            <w:tcBorders>
              <w:top w:val="nil"/>
              <w:left w:val="nil"/>
              <w:bottom w:val="single" w:sz="4" w:space="0" w:color="auto"/>
              <w:right w:val="single" w:sz="4" w:space="0" w:color="auto"/>
            </w:tcBorders>
            <w:shd w:val="clear" w:color="auto" w:fill="auto"/>
            <w:noWrap/>
            <w:vAlign w:val="bottom"/>
            <w:hideMark/>
          </w:tcPr>
          <w:p w14:paraId="72C5F907"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1.2</w:t>
            </w:r>
          </w:p>
        </w:tc>
        <w:tc>
          <w:tcPr>
            <w:tcW w:w="698" w:type="dxa"/>
            <w:tcBorders>
              <w:top w:val="nil"/>
              <w:left w:val="nil"/>
              <w:bottom w:val="single" w:sz="4" w:space="0" w:color="auto"/>
              <w:right w:val="single" w:sz="4" w:space="0" w:color="auto"/>
            </w:tcBorders>
            <w:shd w:val="clear" w:color="auto" w:fill="auto"/>
            <w:noWrap/>
            <w:vAlign w:val="bottom"/>
            <w:hideMark/>
          </w:tcPr>
          <w:p w14:paraId="2FEF7F20"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1.5</w:t>
            </w:r>
          </w:p>
        </w:tc>
        <w:tc>
          <w:tcPr>
            <w:tcW w:w="960" w:type="dxa"/>
            <w:tcBorders>
              <w:top w:val="nil"/>
              <w:left w:val="nil"/>
              <w:bottom w:val="single" w:sz="4" w:space="0" w:color="auto"/>
              <w:right w:val="single" w:sz="8" w:space="0" w:color="auto"/>
            </w:tcBorders>
            <w:shd w:val="clear" w:color="auto" w:fill="auto"/>
            <w:noWrap/>
            <w:vAlign w:val="bottom"/>
            <w:hideMark/>
          </w:tcPr>
          <w:p w14:paraId="11ECB297"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1.76</w:t>
            </w:r>
          </w:p>
        </w:tc>
      </w:tr>
      <w:tr w:rsidR="0002001D" w:rsidRPr="00AF37BC" w14:paraId="61255AB5" w14:textId="77777777" w:rsidTr="00B05256">
        <w:trPr>
          <w:trHeight w:val="300"/>
        </w:trPr>
        <w:tc>
          <w:tcPr>
            <w:tcW w:w="1381" w:type="dxa"/>
            <w:tcBorders>
              <w:top w:val="nil"/>
              <w:left w:val="single" w:sz="8" w:space="0" w:color="auto"/>
              <w:bottom w:val="single" w:sz="4" w:space="0" w:color="auto"/>
              <w:right w:val="single" w:sz="4" w:space="0" w:color="auto"/>
            </w:tcBorders>
            <w:shd w:val="clear" w:color="auto" w:fill="auto"/>
            <w:noWrap/>
            <w:vAlign w:val="bottom"/>
            <w:hideMark/>
          </w:tcPr>
          <w:p w14:paraId="5436053C"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1.00</w:t>
            </w:r>
          </w:p>
        </w:tc>
        <w:tc>
          <w:tcPr>
            <w:tcW w:w="1369" w:type="dxa"/>
            <w:tcBorders>
              <w:top w:val="nil"/>
              <w:left w:val="nil"/>
              <w:bottom w:val="single" w:sz="4" w:space="0" w:color="auto"/>
              <w:right w:val="single" w:sz="4" w:space="0" w:color="auto"/>
            </w:tcBorders>
            <w:shd w:val="clear" w:color="auto" w:fill="auto"/>
            <w:noWrap/>
            <w:vAlign w:val="bottom"/>
            <w:hideMark/>
          </w:tcPr>
          <w:p w14:paraId="3773A2B8"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0.56</w:t>
            </w:r>
          </w:p>
        </w:tc>
        <w:tc>
          <w:tcPr>
            <w:tcW w:w="698" w:type="dxa"/>
            <w:tcBorders>
              <w:top w:val="nil"/>
              <w:left w:val="nil"/>
              <w:bottom w:val="single" w:sz="4" w:space="0" w:color="auto"/>
              <w:right w:val="single" w:sz="4" w:space="0" w:color="auto"/>
            </w:tcBorders>
            <w:shd w:val="clear" w:color="auto" w:fill="auto"/>
            <w:noWrap/>
            <w:vAlign w:val="bottom"/>
            <w:hideMark/>
          </w:tcPr>
          <w:p w14:paraId="6A36311A"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0.45</w:t>
            </w:r>
          </w:p>
        </w:tc>
        <w:tc>
          <w:tcPr>
            <w:tcW w:w="698" w:type="dxa"/>
            <w:tcBorders>
              <w:top w:val="nil"/>
              <w:left w:val="nil"/>
              <w:bottom w:val="single" w:sz="4" w:space="0" w:color="auto"/>
              <w:right w:val="single" w:sz="4" w:space="0" w:color="auto"/>
            </w:tcBorders>
            <w:shd w:val="clear" w:color="auto" w:fill="auto"/>
            <w:noWrap/>
            <w:vAlign w:val="bottom"/>
            <w:hideMark/>
          </w:tcPr>
          <w:p w14:paraId="3C069E7E"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0.37</w:t>
            </w:r>
          </w:p>
        </w:tc>
        <w:tc>
          <w:tcPr>
            <w:tcW w:w="1410" w:type="dxa"/>
            <w:tcBorders>
              <w:top w:val="nil"/>
              <w:left w:val="nil"/>
              <w:bottom w:val="single" w:sz="4" w:space="0" w:color="auto"/>
              <w:right w:val="single" w:sz="4" w:space="0" w:color="auto"/>
            </w:tcBorders>
            <w:shd w:val="clear" w:color="auto" w:fill="auto"/>
            <w:noWrap/>
            <w:vAlign w:val="bottom"/>
            <w:hideMark/>
          </w:tcPr>
          <w:p w14:paraId="64FB1EC3"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0.69</w:t>
            </w:r>
          </w:p>
        </w:tc>
        <w:tc>
          <w:tcPr>
            <w:tcW w:w="719" w:type="dxa"/>
            <w:tcBorders>
              <w:top w:val="nil"/>
              <w:left w:val="nil"/>
              <w:bottom w:val="single" w:sz="4" w:space="0" w:color="auto"/>
              <w:right w:val="single" w:sz="4" w:space="0" w:color="auto"/>
            </w:tcBorders>
            <w:shd w:val="clear" w:color="auto" w:fill="auto"/>
            <w:noWrap/>
            <w:vAlign w:val="bottom"/>
            <w:hideMark/>
          </w:tcPr>
          <w:p w14:paraId="10D81AA0"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0.56</w:t>
            </w:r>
          </w:p>
        </w:tc>
        <w:tc>
          <w:tcPr>
            <w:tcW w:w="719" w:type="dxa"/>
            <w:tcBorders>
              <w:top w:val="nil"/>
              <w:left w:val="nil"/>
              <w:bottom w:val="single" w:sz="4" w:space="0" w:color="auto"/>
              <w:right w:val="single" w:sz="4" w:space="0" w:color="auto"/>
            </w:tcBorders>
            <w:shd w:val="clear" w:color="auto" w:fill="auto"/>
            <w:noWrap/>
            <w:vAlign w:val="bottom"/>
            <w:hideMark/>
          </w:tcPr>
          <w:p w14:paraId="4D82224C"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0.47</w:t>
            </w:r>
          </w:p>
        </w:tc>
        <w:tc>
          <w:tcPr>
            <w:tcW w:w="1368" w:type="dxa"/>
            <w:tcBorders>
              <w:top w:val="nil"/>
              <w:left w:val="nil"/>
              <w:bottom w:val="single" w:sz="4" w:space="0" w:color="auto"/>
              <w:right w:val="single" w:sz="4" w:space="0" w:color="auto"/>
            </w:tcBorders>
            <w:shd w:val="clear" w:color="auto" w:fill="auto"/>
            <w:noWrap/>
            <w:vAlign w:val="bottom"/>
            <w:hideMark/>
          </w:tcPr>
          <w:p w14:paraId="146AA3F7"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0.83</w:t>
            </w:r>
          </w:p>
        </w:tc>
        <w:tc>
          <w:tcPr>
            <w:tcW w:w="698" w:type="dxa"/>
            <w:tcBorders>
              <w:top w:val="nil"/>
              <w:left w:val="nil"/>
              <w:bottom w:val="single" w:sz="4" w:space="0" w:color="auto"/>
              <w:right w:val="single" w:sz="4" w:space="0" w:color="auto"/>
            </w:tcBorders>
            <w:shd w:val="clear" w:color="auto" w:fill="auto"/>
            <w:noWrap/>
            <w:vAlign w:val="bottom"/>
            <w:hideMark/>
          </w:tcPr>
          <w:p w14:paraId="5A20F2DA"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0.67</w:t>
            </w:r>
          </w:p>
        </w:tc>
        <w:tc>
          <w:tcPr>
            <w:tcW w:w="960" w:type="dxa"/>
            <w:tcBorders>
              <w:top w:val="nil"/>
              <w:left w:val="nil"/>
              <w:bottom w:val="single" w:sz="4" w:space="0" w:color="auto"/>
              <w:right w:val="single" w:sz="8" w:space="0" w:color="auto"/>
            </w:tcBorders>
            <w:shd w:val="clear" w:color="auto" w:fill="auto"/>
            <w:noWrap/>
            <w:vAlign w:val="bottom"/>
            <w:hideMark/>
          </w:tcPr>
          <w:p w14:paraId="3D1170E8"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0.57</w:t>
            </w:r>
          </w:p>
        </w:tc>
      </w:tr>
      <w:tr w:rsidR="0002001D" w:rsidRPr="00AF37BC" w14:paraId="2F1BBDEE" w14:textId="77777777" w:rsidTr="00B05256">
        <w:trPr>
          <w:trHeight w:val="300"/>
        </w:trPr>
        <w:tc>
          <w:tcPr>
            <w:tcW w:w="1381" w:type="dxa"/>
            <w:tcBorders>
              <w:top w:val="nil"/>
              <w:left w:val="single" w:sz="8" w:space="0" w:color="auto"/>
              <w:bottom w:val="single" w:sz="4" w:space="0" w:color="auto"/>
              <w:right w:val="single" w:sz="4" w:space="0" w:color="auto"/>
            </w:tcBorders>
            <w:shd w:val="clear" w:color="auto" w:fill="auto"/>
            <w:noWrap/>
            <w:vAlign w:val="bottom"/>
            <w:hideMark/>
          </w:tcPr>
          <w:p w14:paraId="7115B734"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2.00</w:t>
            </w:r>
          </w:p>
        </w:tc>
        <w:tc>
          <w:tcPr>
            <w:tcW w:w="1369" w:type="dxa"/>
            <w:tcBorders>
              <w:top w:val="nil"/>
              <w:left w:val="nil"/>
              <w:bottom w:val="single" w:sz="4" w:space="0" w:color="auto"/>
              <w:right w:val="single" w:sz="4" w:space="0" w:color="auto"/>
            </w:tcBorders>
            <w:shd w:val="clear" w:color="auto" w:fill="auto"/>
            <w:noWrap/>
            <w:vAlign w:val="bottom"/>
            <w:hideMark/>
          </w:tcPr>
          <w:p w14:paraId="692243D8"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1.11</w:t>
            </w:r>
          </w:p>
        </w:tc>
        <w:tc>
          <w:tcPr>
            <w:tcW w:w="698" w:type="dxa"/>
            <w:tcBorders>
              <w:top w:val="nil"/>
              <w:left w:val="nil"/>
              <w:bottom w:val="single" w:sz="4" w:space="0" w:color="auto"/>
              <w:right w:val="single" w:sz="4" w:space="0" w:color="auto"/>
            </w:tcBorders>
            <w:shd w:val="clear" w:color="auto" w:fill="auto"/>
            <w:noWrap/>
            <w:vAlign w:val="bottom"/>
            <w:hideMark/>
          </w:tcPr>
          <w:p w14:paraId="62919C58"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0.89</w:t>
            </w:r>
          </w:p>
        </w:tc>
        <w:tc>
          <w:tcPr>
            <w:tcW w:w="698" w:type="dxa"/>
            <w:tcBorders>
              <w:top w:val="nil"/>
              <w:left w:val="nil"/>
              <w:bottom w:val="single" w:sz="4" w:space="0" w:color="auto"/>
              <w:right w:val="single" w:sz="4" w:space="0" w:color="auto"/>
            </w:tcBorders>
            <w:shd w:val="clear" w:color="auto" w:fill="auto"/>
            <w:noWrap/>
            <w:vAlign w:val="bottom"/>
            <w:hideMark/>
          </w:tcPr>
          <w:p w14:paraId="0727C4DF"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0.74</w:t>
            </w:r>
          </w:p>
        </w:tc>
        <w:tc>
          <w:tcPr>
            <w:tcW w:w="1410" w:type="dxa"/>
            <w:tcBorders>
              <w:top w:val="nil"/>
              <w:left w:val="nil"/>
              <w:bottom w:val="single" w:sz="4" w:space="0" w:color="auto"/>
              <w:right w:val="single" w:sz="4" w:space="0" w:color="auto"/>
            </w:tcBorders>
            <w:shd w:val="clear" w:color="auto" w:fill="auto"/>
            <w:noWrap/>
            <w:vAlign w:val="bottom"/>
            <w:hideMark/>
          </w:tcPr>
          <w:p w14:paraId="1BB85DE1"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1.39</w:t>
            </w:r>
          </w:p>
        </w:tc>
        <w:tc>
          <w:tcPr>
            <w:tcW w:w="719" w:type="dxa"/>
            <w:tcBorders>
              <w:top w:val="nil"/>
              <w:left w:val="nil"/>
              <w:bottom w:val="single" w:sz="4" w:space="0" w:color="auto"/>
              <w:right w:val="single" w:sz="4" w:space="0" w:color="auto"/>
            </w:tcBorders>
            <w:shd w:val="clear" w:color="auto" w:fill="auto"/>
            <w:noWrap/>
            <w:vAlign w:val="bottom"/>
            <w:hideMark/>
          </w:tcPr>
          <w:p w14:paraId="0AF6436E"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1.11</w:t>
            </w:r>
          </w:p>
        </w:tc>
        <w:tc>
          <w:tcPr>
            <w:tcW w:w="719" w:type="dxa"/>
            <w:tcBorders>
              <w:top w:val="nil"/>
              <w:left w:val="nil"/>
              <w:bottom w:val="single" w:sz="4" w:space="0" w:color="auto"/>
              <w:right w:val="single" w:sz="4" w:space="0" w:color="auto"/>
            </w:tcBorders>
            <w:shd w:val="clear" w:color="auto" w:fill="auto"/>
            <w:noWrap/>
            <w:vAlign w:val="bottom"/>
            <w:hideMark/>
          </w:tcPr>
          <w:p w14:paraId="24857967"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0.93</w:t>
            </w:r>
          </w:p>
        </w:tc>
        <w:tc>
          <w:tcPr>
            <w:tcW w:w="1368" w:type="dxa"/>
            <w:tcBorders>
              <w:top w:val="nil"/>
              <w:left w:val="nil"/>
              <w:bottom w:val="single" w:sz="4" w:space="0" w:color="auto"/>
              <w:right w:val="single" w:sz="4" w:space="0" w:color="auto"/>
            </w:tcBorders>
            <w:shd w:val="clear" w:color="auto" w:fill="auto"/>
            <w:noWrap/>
            <w:vAlign w:val="bottom"/>
            <w:hideMark/>
          </w:tcPr>
          <w:p w14:paraId="2F8F1EDD"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1.67</w:t>
            </w:r>
          </w:p>
        </w:tc>
        <w:tc>
          <w:tcPr>
            <w:tcW w:w="698" w:type="dxa"/>
            <w:tcBorders>
              <w:top w:val="nil"/>
              <w:left w:val="nil"/>
              <w:bottom w:val="single" w:sz="4" w:space="0" w:color="auto"/>
              <w:right w:val="single" w:sz="4" w:space="0" w:color="auto"/>
            </w:tcBorders>
            <w:shd w:val="clear" w:color="auto" w:fill="auto"/>
            <w:noWrap/>
            <w:vAlign w:val="bottom"/>
            <w:hideMark/>
          </w:tcPr>
          <w:p w14:paraId="209FD1D7"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1.33</w:t>
            </w:r>
          </w:p>
        </w:tc>
        <w:tc>
          <w:tcPr>
            <w:tcW w:w="960" w:type="dxa"/>
            <w:tcBorders>
              <w:top w:val="nil"/>
              <w:left w:val="nil"/>
              <w:bottom w:val="single" w:sz="4" w:space="0" w:color="auto"/>
              <w:right w:val="single" w:sz="8" w:space="0" w:color="auto"/>
            </w:tcBorders>
            <w:shd w:val="clear" w:color="auto" w:fill="auto"/>
            <w:noWrap/>
            <w:vAlign w:val="bottom"/>
            <w:hideMark/>
          </w:tcPr>
          <w:p w14:paraId="2E41D882"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1.14</w:t>
            </w:r>
          </w:p>
        </w:tc>
      </w:tr>
      <w:tr w:rsidR="0002001D" w:rsidRPr="00AF37BC" w14:paraId="3D84D717" w14:textId="77777777" w:rsidTr="00B05256">
        <w:trPr>
          <w:trHeight w:val="300"/>
        </w:trPr>
        <w:tc>
          <w:tcPr>
            <w:tcW w:w="1381" w:type="dxa"/>
            <w:tcBorders>
              <w:top w:val="nil"/>
              <w:left w:val="single" w:sz="8" w:space="0" w:color="auto"/>
              <w:bottom w:val="single" w:sz="4" w:space="0" w:color="auto"/>
              <w:right w:val="single" w:sz="4" w:space="0" w:color="auto"/>
            </w:tcBorders>
            <w:shd w:val="clear" w:color="auto" w:fill="auto"/>
            <w:noWrap/>
            <w:vAlign w:val="bottom"/>
            <w:hideMark/>
          </w:tcPr>
          <w:p w14:paraId="565230F8"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3.00</w:t>
            </w:r>
          </w:p>
        </w:tc>
        <w:tc>
          <w:tcPr>
            <w:tcW w:w="1369" w:type="dxa"/>
            <w:tcBorders>
              <w:top w:val="nil"/>
              <w:left w:val="nil"/>
              <w:bottom w:val="single" w:sz="4" w:space="0" w:color="auto"/>
              <w:right w:val="single" w:sz="4" w:space="0" w:color="auto"/>
            </w:tcBorders>
            <w:shd w:val="clear" w:color="auto" w:fill="auto"/>
            <w:noWrap/>
            <w:vAlign w:val="bottom"/>
            <w:hideMark/>
          </w:tcPr>
          <w:p w14:paraId="2A2D8E4F"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1.67</w:t>
            </w:r>
          </w:p>
        </w:tc>
        <w:tc>
          <w:tcPr>
            <w:tcW w:w="698" w:type="dxa"/>
            <w:tcBorders>
              <w:top w:val="nil"/>
              <w:left w:val="nil"/>
              <w:bottom w:val="single" w:sz="4" w:space="0" w:color="auto"/>
              <w:right w:val="single" w:sz="4" w:space="0" w:color="auto"/>
            </w:tcBorders>
            <w:shd w:val="clear" w:color="auto" w:fill="auto"/>
            <w:noWrap/>
            <w:vAlign w:val="bottom"/>
            <w:hideMark/>
          </w:tcPr>
          <w:p w14:paraId="30B93BFA"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1.34</w:t>
            </w:r>
          </w:p>
        </w:tc>
        <w:tc>
          <w:tcPr>
            <w:tcW w:w="698" w:type="dxa"/>
            <w:tcBorders>
              <w:top w:val="nil"/>
              <w:left w:val="nil"/>
              <w:bottom w:val="single" w:sz="4" w:space="0" w:color="auto"/>
              <w:right w:val="single" w:sz="4" w:space="0" w:color="auto"/>
            </w:tcBorders>
            <w:shd w:val="clear" w:color="auto" w:fill="auto"/>
            <w:noWrap/>
            <w:vAlign w:val="bottom"/>
            <w:hideMark/>
          </w:tcPr>
          <w:p w14:paraId="4D3EA00A"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1.12</w:t>
            </w:r>
          </w:p>
        </w:tc>
        <w:tc>
          <w:tcPr>
            <w:tcW w:w="1410" w:type="dxa"/>
            <w:tcBorders>
              <w:top w:val="nil"/>
              <w:left w:val="nil"/>
              <w:bottom w:val="single" w:sz="4" w:space="0" w:color="auto"/>
              <w:right w:val="single" w:sz="4" w:space="0" w:color="auto"/>
            </w:tcBorders>
            <w:shd w:val="clear" w:color="auto" w:fill="auto"/>
            <w:noWrap/>
            <w:vAlign w:val="bottom"/>
            <w:hideMark/>
          </w:tcPr>
          <w:p w14:paraId="768E7EA4"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2.08</w:t>
            </w:r>
          </w:p>
        </w:tc>
        <w:tc>
          <w:tcPr>
            <w:tcW w:w="719" w:type="dxa"/>
            <w:tcBorders>
              <w:top w:val="nil"/>
              <w:left w:val="nil"/>
              <w:bottom w:val="single" w:sz="4" w:space="0" w:color="auto"/>
              <w:right w:val="single" w:sz="4" w:space="0" w:color="auto"/>
            </w:tcBorders>
            <w:shd w:val="clear" w:color="auto" w:fill="auto"/>
            <w:noWrap/>
            <w:vAlign w:val="bottom"/>
            <w:hideMark/>
          </w:tcPr>
          <w:p w14:paraId="539D3FB4"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1.67</w:t>
            </w:r>
          </w:p>
        </w:tc>
        <w:tc>
          <w:tcPr>
            <w:tcW w:w="719" w:type="dxa"/>
            <w:tcBorders>
              <w:top w:val="nil"/>
              <w:left w:val="nil"/>
              <w:bottom w:val="single" w:sz="4" w:space="0" w:color="auto"/>
              <w:right w:val="single" w:sz="4" w:space="0" w:color="auto"/>
            </w:tcBorders>
            <w:shd w:val="clear" w:color="auto" w:fill="auto"/>
            <w:noWrap/>
            <w:vAlign w:val="bottom"/>
            <w:hideMark/>
          </w:tcPr>
          <w:p w14:paraId="52A1CC68"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1.40</w:t>
            </w:r>
          </w:p>
        </w:tc>
        <w:tc>
          <w:tcPr>
            <w:tcW w:w="1368" w:type="dxa"/>
            <w:tcBorders>
              <w:top w:val="nil"/>
              <w:left w:val="nil"/>
              <w:bottom w:val="single" w:sz="4" w:space="0" w:color="auto"/>
              <w:right w:val="single" w:sz="4" w:space="0" w:color="auto"/>
            </w:tcBorders>
            <w:shd w:val="clear" w:color="auto" w:fill="auto"/>
            <w:noWrap/>
            <w:vAlign w:val="bottom"/>
            <w:hideMark/>
          </w:tcPr>
          <w:p w14:paraId="242BA0D4"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2.50</w:t>
            </w:r>
          </w:p>
        </w:tc>
        <w:tc>
          <w:tcPr>
            <w:tcW w:w="698" w:type="dxa"/>
            <w:tcBorders>
              <w:top w:val="nil"/>
              <w:left w:val="nil"/>
              <w:bottom w:val="single" w:sz="4" w:space="0" w:color="auto"/>
              <w:right w:val="single" w:sz="4" w:space="0" w:color="auto"/>
            </w:tcBorders>
            <w:shd w:val="clear" w:color="auto" w:fill="auto"/>
            <w:noWrap/>
            <w:vAlign w:val="bottom"/>
            <w:hideMark/>
          </w:tcPr>
          <w:p w14:paraId="38C59FD6"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2.00</w:t>
            </w:r>
          </w:p>
        </w:tc>
        <w:tc>
          <w:tcPr>
            <w:tcW w:w="960" w:type="dxa"/>
            <w:tcBorders>
              <w:top w:val="nil"/>
              <w:left w:val="nil"/>
              <w:bottom w:val="single" w:sz="4" w:space="0" w:color="auto"/>
              <w:right w:val="single" w:sz="8" w:space="0" w:color="auto"/>
            </w:tcBorders>
            <w:shd w:val="clear" w:color="auto" w:fill="auto"/>
            <w:noWrap/>
            <w:vAlign w:val="bottom"/>
            <w:hideMark/>
          </w:tcPr>
          <w:p w14:paraId="10919EC6"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1.70</w:t>
            </w:r>
          </w:p>
        </w:tc>
      </w:tr>
      <w:tr w:rsidR="0002001D" w:rsidRPr="00AF37BC" w14:paraId="25028AA2" w14:textId="77777777" w:rsidTr="00B05256">
        <w:trPr>
          <w:trHeight w:val="300"/>
        </w:trPr>
        <w:tc>
          <w:tcPr>
            <w:tcW w:w="1381" w:type="dxa"/>
            <w:tcBorders>
              <w:top w:val="nil"/>
              <w:left w:val="single" w:sz="8" w:space="0" w:color="auto"/>
              <w:bottom w:val="single" w:sz="4" w:space="0" w:color="auto"/>
              <w:right w:val="single" w:sz="4" w:space="0" w:color="auto"/>
            </w:tcBorders>
            <w:shd w:val="clear" w:color="auto" w:fill="auto"/>
            <w:noWrap/>
            <w:vAlign w:val="bottom"/>
            <w:hideMark/>
          </w:tcPr>
          <w:p w14:paraId="2C3C59EF"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4.00</w:t>
            </w:r>
          </w:p>
        </w:tc>
        <w:tc>
          <w:tcPr>
            <w:tcW w:w="1369" w:type="dxa"/>
            <w:tcBorders>
              <w:top w:val="nil"/>
              <w:left w:val="nil"/>
              <w:bottom w:val="single" w:sz="4" w:space="0" w:color="auto"/>
              <w:right w:val="single" w:sz="4" w:space="0" w:color="auto"/>
            </w:tcBorders>
            <w:shd w:val="clear" w:color="auto" w:fill="auto"/>
            <w:noWrap/>
            <w:vAlign w:val="bottom"/>
            <w:hideMark/>
          </w:tcPr>
          <w:p w14:paraId="2252F1BB"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2.22</w:t>
            </w:r>
          </w:p>
        </w:tc>
        <w:tc>
          <w:tcPr>
            <w:tcW w:w="698" w:type="dxa"/>
            <w:tcBorders>
              <w:top w:val="nil"/>
              <w:left w:val="nil"/>
              <w:bottom w:val="single" w:sz="4" w:space="0" w:color="auto"/>
              <w:right w:val="single" w:sz="4" w:space="0" w:color="auto"/>
            </w:tcBorders>
            <w:shd w:val="clear" w:color="auto" w:fill="auto"/>
            <w:noWrap/>
            <w:vAlign w:val="bottom"/>
            <w:hideMark/>
          </w:tcPr>
          <w:p w14:paraId="6310467C"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1.79</w:t>
            </w:r>
          </w:p>
        </w:tc>
        <w:tc>
          <w:tcPr>
            <w:tcW w:w="698" w:type="dxa"/>
            <w:tcBorders>
              <w:top w:val="nil"/>
              <w:left w:val="nil"/>
              <w:bottom w:val="single" w:sz="4" w:space="0" w:color="auto"/>
              <w:right w:val="single" w:sz="4" w:space="0" w:color="auto"/>
            </w:tcBorders>
            <w:shd w:val="clear" w:color="auto" w:fill="auto"/>
            <w:noWrap/>
            <w:vAlign w:val="bottom"/>
            <w:hideMark/>
          </w:tcPr>
          <w:p w14:paraId="026CDBB1"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1.49</w:t>
            </w:r>
          </w:p>
        </w:tc>
        <w:tc>
          <w:tcPr>
            <w:tcW w:w="1410" w:type="dxa"/>
            <w:tcBorders>
              <w:top w:val="nil"/>
              <w:left w:val="nil"/>
              <w:bottom w:val="single" w:sz="4" w:space="0" w:color="auto"/>
              <w:right w:val="single" w:sz="4" w:space="0" w:color="auto"/>
            </w:tcBorders>
            <w:shd w:val="clear" w:color="auto" w:fill="auto"/>
            <w:noWrap/>
            <w:vAlign w:val="bottom"/>
            <w:hideMark/>
          </w:tcPr>
          <w:p w14:paraId="2534C435"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2.78</w:t>
            </w:r>
          </w:p>
        </w:tc>
        <w:tc>
          <w:tcPr>
            <w:tcW w:w="719" w:type="dxa"/>
            <w:tcBorders>
              <w:top w:val="nil"/>
              <w:left w:val="nil"/>
              <w:bottom w:val="single" w:sz="4" w:space="0" w:color="auto"/>
              <w:right w:val="single" w:sz="4" w:space="0" w:color="auto"/>
            </w:tcBorders>
            <w:shd w:val="clear" w:color="auto" w:fill="auto"/>
            <w:noWrap/>
            <w:vAlign w:val="bottom"/>
            <w:hideMark/>
          </w:tcPr>
          <w:p w14:paraId="7457F3DA"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2.22</w:t>
            </w:r>
          </w:p>
        </w:tc>
        <w:tc>
          <w:tcPr>
            <w:tcW w:w="719" w:type="dxa"/>
            <w:tcBorders>
              <w:top w:val="nil"/>
              <w:left w:val="nil"/>
              <w:bottom w:val="single" w:sz="4" w:space="0" w:color="auto"/>
              <w:right w:val="single" w:sz="4" w:space="0" w:color="auto"/>
            </w:tcBorders>
            <w:shd w:val="clear" w:color="auto" w:fill="auto"/>
            <w:noWrap/>
            <w:vAlign w:val="bottom"/>
            <w:hideMark/>
          </w:tcPr>
          <w:p w14:paraId="6D32F7CA"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1.86</w:t>
            </w:r>
          </w:p>
        </w:tc>
        <w:tc>
          <w:tcPr>
            <w:tcW w:w="1368" w:type="dxa"/>
            <w:tcBorders>
              <w:top w:val="nil"/>
              <w:left w:val="nil"/>
              <w:bottom w:val="single" w:sz="4" w:space="0" w:color="auto"/>
              <w:right w:val="single" w:sz="4" w:space="0" w:color="auto"/>
            </w:tcBorders>
            <w:shd w:val="clear" w:color="auto" w:fill="auto"/>
            <w:noWrap/>
            <w:vAlign w:val="bottom"/>
            <w:hideMark/>
          </w:tcPr>
          <w:p w14:paraId="5758FB7D"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3.33</w:t>
            </w:r>
          </w:p>
        </w:tc>
        <w:tc>
          <w:tcPr>
            <w:tcW w:w="698" w:type="dxa"/>
            <w:tcBorders>
              <w:top w:val="nil"/>
              <w:left w:val="nil"/>
              <w:bottom w:val="single" w:sz="4" w:space="0" w:color="auto"/>
              <w:right w:val="single" w:sz="4" w:space="0" w:color="auto"/>
            </w:tcBorders>
            <w:shd w:val="clear" w:color="auto" w:fill="auto"/>
            <w:noWrap/>
            <w:vAlign w:val="bottom"/>
            <w:hideMark/>
          </w:tcPr>
          <w:p w14:paraId="0BB4D509"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2.67</w:t>
            </w:r>
          </w:p>
        </w:tc>
        <w:tc>
          <w:tcPr>
            <w:tcW w:w="960" w:type="dxa"/>
            <w:tcBorders>
              <w:top w:val="nil"/>
              <w:left w:val="nil"/>
              <w:bottom w:val="single" w:sz="4" w:space="0" w:color="auto"/>
              <w:right w:val="single" w:sz="8" w:space="0" w:color="auto"/>
            </w:tcBorders>
            <w:shd w:val="clear" w:color="auto" w:fill="auto"/>
            <w:noWrap/>
            <w:vAlign w:val="bottom"/>
            <w:hideMark/>
          </w:tcPr>
          <w:p w14:paraId="335D7FF4"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2.27</w:t>
            </w:r>
          </w:p>
        </w:tc>
      </w:tr>
      <w:tr w:rsidR="0002001D" w:rsidRPr="00AF37BC" w14:paraId="07AA8B2F" w14:textId="77777777" w:rsidTr="00B05256">
        <w:trPr>
          <w:trHeight w:val="300"/>
        </w:trPr>
        <w:tc>
          <w:tcPr>
            <w:tcW w:w="1381" w:type="dxa"/>
            <w:tcBorders>
              <w:top w:val="nil"/>
              <w:left w:val="single" w:sz="8" w:space="0" w:color="auto"/>
              <w:bottom w:val="single" w:sz="4" w:space="0" w:color="auto"/>
              <w:right w:val="single" w:sz="4" w:space="0" w:color="auto"/>
            </w:tcBorders>
            <w:shd w:val="clear" w:color="auto" w:fill="auto"/>
            <w:noWrap/>
            <w:vAlign w:val="bottom"/>
            <w:hideMark/>
          </w:tcPr>
          <w:p w14:paraId="6D8D3E44"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5.00</w:t>
            </w:r>
          </w:p>
        </w:tc>
        <w:tc>
          <w:tcPr>
            <w:tcW w:w="1369" w:type="dxa"/>
            <w:tcBorders>
              <w:top w:val="nil"/>
              <w:left w:val="nil"/>
              <w:bottom w:val="single" w:sz="4" w:space="0" w:color="auto"/>
              <w:right w:val="single" w:sz="4" w:space="0" w:color="auto"/>
            </w:tcBorders>
            <w:shd w:val="clear" w:color="auto" w:fill="auto"/>
            <w:noWrap/>
            <w:vAlign w:val="bottom"/>
            <w:hideMark/>
          </w:tcPr>
          <w:p w14:paraId="5E9AB99A"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2.78</w:t>
            </w:r>
          </w:p>
        </w:tc>
        <w:tc>
          <w:tcPr>
            <w:tcW w:w="698" w:type="dxa"/>
            <w:tcBorders>
              <w:top w:val="nil"/>
              <w:left w:val="nil"/>
              <w:bottom w:val="single" w:sz="4" w:space="0" w:color="auto"/>
              <w:right w:val="single" w:sz="4" w:space="0" w:color="auto"/>
            </w:tcBorders>
            <w:shd w:val="clear" w:color="auto" w:fill="auto"/>
            <w:noWrap/>
            <w:vAlign w:val="bottom"/>
            <w:hideMark/>
          </w:tcPr>
          <w:p w14:paraId="70CF2F5F"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2.23</w:t>
            </w:r>
          </w:p>
        </w:tc>
        <w:tc>
          <w:tcPr>
            <w:tcW w:w="698" w:type="dxa"/>
            <w:tcBorders>
              <w:top w:val="nil"/>
              <w:left w:val="nil"/>
              <w:bottom w:val="single" w:sz="4" w:space="0" w:color="auto"/>
              <w:right w:val="single" w:sz="4" w:space="0" w:color="auto"/>
            </w:tcBorders>
            <w:shd w:val="clear" w:color="auto" w:fill="auto"/>
            <w:noWrap/>
            <w:vAlign w:val="bottom"/>
            <w:hideMark/>
          </w:tcPr>
          <w:p w14:paraId="575934F7"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1.86</w:t>
            </w:r>
          </w:p>
        </w:tc>
        <w:tc>
          <w:tcPr>
            <w:tcW w:w="1410" w:type="dxa"/>
            <w:tcBorders>
              <w:top w:val="nil"/>
              <w:left w:val="nil"/>
              <w:bottom w:val="single" w:sz="4" w:space="0" w:color="auto"/>
              <w:right w:val="single" w:sz="4" w:space="0" w:color="auto"/>
            </w:tcBorders>
            <w:shd w:val="clear" w:color="auto" w:fill="auto"/>
            <w:noWrap/>
            <w:vAlign w:val="bottom"/>
            <w:hideMark/>
          </w:tcPr>
          <w:p w14:paraId="1451BF79"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3.47</w:t>
            </w:r>
          </w:p>
        </w:tc>
        <w:tc>
          <w:tcPr>
            <w:tcW w:w="719" w:type="dxa"/>
            <w:tcBorders>
              <w:top w:val="nil"/>
              <w:left w:val="nil"/>
              <w:bottom w:val="single" w:sz="4" w:space="0" w:color="auto"/>
              <w:right w:val="single" w:sz="4" w:space="0" w:color="auto"/>
            </w:tcBorders>
            <w:shd w:val="clear" w:color="auto" w:fill="auto"/>
            <w:noWrap/>
            <w:vAlign w:val="bottom"/>
            <w:hideMark/>
          </w:tcPr>
          <w:p w14:paraId="1F2B5356"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2.78</w:t>
            </w:r>
          </w:p>
        </w:tc>
        <w:tc>
          <w:tcPr>
            <w:tcW w:w="719" w:type="dxa"/>
            <w:tcBorders>
              <w:top w:val="nil"/>
              <w:left w:val="nil"/>
              <w:bottom w:val="single" w:sz="4" w:space="0" w:color="auto"/>
              <w:right w:val="single" w:sz="4" w:space="0" w:color="auto"/>
            </w:tcBorders>
            <w:shd w:val="clear" w:color="auto" w:fill="auto"/>
            <w:noWrap/>
            <w:vAlign w:val="bottom"/>
            <w:hideMark/>
          </w:tcPr>
          <w:p w14:paraId="5C28BD91"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2.33</w:t>
            </w:r>
          </w:p>
        </w:tc>
        <w:tc>
          <w:tcPr>
            <w:tcW w:w="1368" w:type="dxa"/>
            <w:tcBorders>
              <w:top w:val="nil"/>
              <w:left w:val="nil"/>
              <w:bottom w:val="single" w:sz="4" w:space="0" w:color="auto"/>
              <w:right w:val="single" w:sz="4" w:space="0" w:color="auto"/>
            </w:tcBorders>
            <w:shd w:val="clear" w:color="auto" w:fill="auto"/>
            <w:noWrap/>
            <w:vAlign w:val="bottom"/>
            <w:hideMark/>
          </w:tcPr>
          <w:p w14:paraId="21FD4DC7"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4.17</w:t>
            </w:r>
          </w:p>
        </w:tc>
        <w:tc>
          <w:tcPr>
            <w:tcW w:w="698" w:type="dxa"/>
            <w:tcBorders>
              <w:top w:val="nil"/>
              <w:left w:val="nil"/>
              <w:bottom w:val="single" w:sz="4" w:space="0" w:color="auto"/>
              <w:right w:val="single" w:sz="4" w:space="0" w:color="auto"/>
            </w:tcBorders>
            <w:shd w:val="clear" w:color="auto" w:fill="auto"/>
            <w:noWrap/>
            <w:vAlign w:val="bottom"/>
            <w:hideMark/>
          </w:tcPr>
          <w:p w14:paraId="0D9D8691"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3.33</w:t>
            </w:r>
          </w:p>
        </w:tc>
        <w:tc>
          <w:tcPr>
            <w:tcW w:w="960" w:type="dxa"/>
            <w:tcBorders>
              <w:top w:val="nil"/>
              <w:left w:val="nil"/>
              <w:bottom w:val="single" w:sz="4" w:space="0" w:color="auto"/>
              <w:right w:val="single" w:sz="8" w:space="0" w:color="auto"/>
            </w:tcBorders>
            <w:shd w:val="clear" w:color="auto" w:fill="auto"/>
            <w:noWrap/>
            <w:vAlign w:val="bottom"/>
            <w:hideMark/>
          </w:tcPr>
          <w:p w14:paraId="6F400FC9"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2.84</w:t>
            </w:r>
          </w:p>
        </w:tc>
      </w:tr>
      <w:tr w:rsidR="0002001D" w:rsidRPr="00AF37BC" w14:paraId="4B757585" w14:textId="77777777" w:rsidTr="00B05256">
        <w:trPr>
          <w:trHeight w:val="300"/>
        </w:trPr>
        <w:tc>
          <w:tcPr>
            <w:tcW w:w="1381" w:type="dxa"/>
            <w:tcBorders>
              <w:top w:val="nil"/>
              <w:left w:val="single" w:sz="8" w:space="0" w:color="auto"/>
              <w:bottom w:val="single" w:sz="4" w:space="0" w:color="auto"/>
              <w:right w:val="single" w:sz="4" w:space="0" w:color="auto"/>
            </w:tcBorders>
            <w:shd w:val="clear" w:color="auto" w:fill="auto"/>
            <w:noWrap/>
            <w:vAlign w:val="bottom"/>
            <w:hideMark/>
          </w:tcPr>
          <w:p w14:paraId="34AA329D"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6.00</w:t>
            </w:r>
          </w:p>
        </w:tc>
        <w:tc>
          <w:tcPr>
            <w:tcW w:w="1369" w:type="dxa"/>
            <w:tcBorders>
              <w:top w:val="nil"/>
              <w:left w:val="nil"/>
              <w:bottom w:val="single" w:sz="4" w:space="0" w:color="auto"/>
              <w:right w:val="single" w:sz="4" w:space="0" w:color="auto"/>
            </w:tcBorders>
            <w:shd w:val="clear" w:color="auto" w:fill="auto"/>
            <w:noWrap/>
            <w:vAlign w:val="bottom"/>
            <w:hideMark/>
          </w:tcPr>
          <w:p w14:paraId="00646EC8"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3.33</w:t>
            </w:r>
          </w:p>
        </w:tc>
        <w:tc>
          <w:tcPr>
            <w:tcW w:w="698" w:type="dxa"/>
            <w:tcBorders>
              <w:top w:val="nil"/>
              <w:left w:val="nil"/>
              <w:bottom w:val="single" w:sz="4" w:space="0" w:color="auto"/>
              <w:right w:val="single" w:sz="4" w:space="0" w:color="auto"/>
            </w:tcBorders>
            <w:shd w:val="clear" w:color="auto" w:fill="auto"/>
            <w:noWrap/>
            <w:vAlign w:val="bottom"/>
            <w:hideMark/>
          </w:tcPr>
          <w:p w14:paraId="27FA958C"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2.68</w:t>
            </w:r>
          </w:p>
        </w:tc>
        <w:tc>
          <w:tcPr>
            <w:tcW w:w="698" w:type="dxa"/>
            <w:tcBorders>
              <w:top w:val="nil"/>
              <w:left w:val="nil"/>
              <w:bottom w:val="single" w:sz="4" w:space="0" w:color="auto"/>
              <w:right w:val="single" w:sz="4" w:space="0" w:color="auto"/>
            </w:tcBorders>
            <w:shd w:val="clear" w:color="auto" w:fill="auto"/>
            <w:noWrap/>
            <w:vAlign w:val="bottom"/>
            <w:hideMark/>
          </w:tcPr>
          <w:p w14:paraId="5347D9C0"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2.23</w:t>
            </w:r>
          </w:p>
        </w:tc>
        <w:tc>
          <w:tcPr>
            <w:tcW w:w="1410" w:type="dxa"/>
            <w:tcBorders>
              <w:top w:val="nil"/>
              <w:left w:val="nil"/>
              <w:bottom w:val="single" w:sz="4" w:space="0" w:color="auto"/>
              <w:right w:val="single" w:sz="4" w:space="0" w:color="auto"/>
            </w:tcBorders>
            <w:shd w:val="clear" w:color="auto" w:fill="auto"/>
            <w:noWrap/>
            <w:vAlign w:val="bottom"/>
            <w:hideMark/>
          </w:tcPr>
          <w:p w14:paraId="06798454"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4.17</w:t>
            </w:r>
          </w:p>
        </w:tc>
        <w:tc>
          <w:tcPr>
            <w:tcW w:w="719" w:type="dxa"/>
            <w:tcBorders>
              <w:top w:val="nil"/>
              <w:left w:val="nil"/>
              <w:bottom w:val="single" w:sz="4" w:space="0" w:color="auto"/>
              <w:right w:val="single" w:sz="4" w:space="0" w:color="auto"/>
            </w:tcBorders>
            <w:shd w:val="clear" w:color="auto" w:fill="auto"/>
            <w:noWrap/>
            <w:vAlign w:val="bottom"/>
            <w:hideMark/>
          </w:tcPr>
          <w:p w14:paraId="7ED63B5E"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3.33</w:t>
            </w:r>
          </w:p>
        </w:tc>
        <w:tc>
          <w:tcPr>
            <w:tcW w:w="719" w:type="dxa"/>
            <w:tcBorders>
              <w:top w:val="nil"/>
              <w:left w:val="nil"/>
              <w:bottom w:val="single" w:sz="4" w:space="0" w:color="auto"/>
              <w:right w:val="single" w:sz="4" w:space="0" w:color="auto"/>
            </w:tcBorders>
            <w:shd w:val="clear" w:color="auto" w:fill="auto"/>
            <w:noWrap/>
            <w:vAlign w:val="bottom"/>
            <w:hideMark/>
          </w:tcPr>
          <w:p w14:paraId="7BB06F78"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2.79</w:t>
            </w:r>
          </w:p>
        </w:tc>
        <w:tc>
          <w:tcPr>
            <w:tcW w:w="1368" w:type="dxa"/>
            <w:tcBorders>
              <w:top w:val="nil"/>
              <w:left w:val="nil"/>
              <w:bottom w:val="single" w:sz="4" w:space="0" w:color="auto"/>
              <w:right w:val="single" w:sz="4" w:space="0" w:color="auto"/>
            </w:tcBorders>
            <w:shd w:val="clear" w:color="auto" w:fill="auto"/>
            <w:noWrap/>
            <w:vAlign w:val="bottom"/>
            <w:hideMark/>
          </w:tcPr>
          <w:p w14:paraId="3AB14535"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5.00</w:t>
            </w:r>
          </w:p>
        </w:tc>
        <w:tc>
          <w:tcPr>
            <w:tcW w:w="698" w:type="dxa"/>
            <w:tcBorders>
              <w:top w:val="nil"/>
              <w:left w:val="nil"/>
              <w:bottom w:val="single" w:sz="4" w:space="0" w:color="auto"/>
              <w:right w:val="single" w:sz="4" w:space="0" w:color="auto"/>
            </w:tcBorders>
            <w:shd w:val="clear" w:color="auto" w:fill="auto"/>
            <w:noWrap/>
            <w:vAlign w:val="bottom"/>
            <w:hideMark/>
          </w:tcPr>
          <w:p w14:paraId="3DB8CA69"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4.00</w:t>
            </w:r>
          </w:p>
        </w:tc>
        <w:tc>
          <w:tcPr>
            <w:tcW w:w="960" w:type="dxa"/>
            <w:tcBorders>
              <w:top w:val="nil"/>
              <w:left w:val="nil"/>
              <w:bottom w:val="single" w:sz="4" w:space="0" w:color="auto"/>
              <w:right w:val="single" w:sz="8" w:space="0" w:color="auto"/>
            </w:tcBorders>
            <w:shd w:val="clear" w:color="auto" w:fill="auto"/>
            <w:noWrap/>
            <w:vAlign w:val="bottom"/>
            <w:hideMark/>
          </w:tcPr>
          <w:p w14:paraId="7539F4E9"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3.41</w:t>
            </w:r>
          </w:p>
        </w:tc>
      </w:tr>
      <w:tr w:rsidR="0002001D" w:rsidRPr="00AF37BC" w14:paraId="1EFCCFB0" w14:textId="77777777" w:rsidTr="00B05256">
        <w:trPr>
          <w:trHeight w:val="300"/>
        </w:trPr>
        <w:tc>
          <w:tcPr>
            <w:tcW w:w="1381" w:type="dxa"/>
            <w:tcBorders>
              <w:top w:val="nil"/>
              <w:left w:val="single" w:sz="8" w:space="0" w:color="auto"/>
              <w:bottom w:val="single" w:sz="4" w:space="0" w:color="auto"/>
              <w:right w:val="single" w:sz="4" w:space="0" w:color="auto"/>
            </w:tcBorders>
            <w:shd w:val="clear" w:color="auto" w:fill="auto"/>
            <w:noWrap/>
            <w:vAlign w:val="bottom"/>
            <w:hideMark/>
          </w:tcPr>
          <w:p w14:paraId="742A584A"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7.00</w:t>
            </w:r>
          </w:p>
        </w:tc>
        <w:tc>
          <w:tcPr>
            <w:tcW w:w="1369" w:type="dxa"/>
            <w:tcBorders>
              <w:top w:val="nil"/>
              <w:left w:val="nil"/>
              <w:bottom w:val="single" w:sz="4" w:space="0" w:color="auto"/>
              <w:right w:val="single" w:sz="4" w:space="0" w:color="auto"/>
            </w:tcBorders>
            <w:shd w:val="clear" w:color="auto" w:fill="auto"/>
            <w:noWrap/>
            <w:vAlign w:val="bottom"/>
            <w:hideMark/>
          </w:tcPr>
          <w:p w14:paraId="1789FB15"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3.89</w:t>
            </w:r>
          </w:p>
        </w:tc>
        <w:tc>
          <w:tcPr>
            <w:tcW w:w="698" w:type="dxa"/>
            <w:tcBorders>
              <w:top w:val="nil"/>
              <w:left w:val="nil"/>
              <w:bottom w:val="single" w:sz="4" w:space="0" w:color="auto"/>
              <w:right w:val="single" w:sz="4" w:space="0" w:color="auto"/>
            </w:tcBorders>
            <w:shd w:val="clear" w:color="auto" w:fill="auto"/>
            <w:noWrap/>
            <w:vAlign w:val="bottom"/>
            <w:hideMark/>
          </w:tcPr>
          <w:p w14:paraId="23721332"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3.13</w:t>
            </w:r>
          </w:p>
        </w:tc>
        <w:tc>
          <w:tcPr>
            <w:tcW w:w="698" w:type="dxa"/>
            <w:tcBorders>
              <w:top w:val="nil"/>
              <w:left w:val="nil"/>
              <w:bottom w:val="single" w:sz="4" w:space="0" w:color="auto"/>
              <w:right w:val="single" w:sz="4" w:space="0" w:color="auto"/>
            </w:tcBorders>
            <w:shd w:val="clear" w:color="auto" w:fill="auto"/>
            <w:noWrap/>
            <w:vAlign w:val="bottom"/>
            <w:hideMark/>
          </w:tcPr>
          <w:p w14:paraId="6A573257"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2.60</w:t>
            </w:r>
          </w:p>
        </w:tc>
        <w:tc>
          <w:tcPr>
            <w:tcW w:w="1410" w:type="dxa"/>
            <w:tcBorders>
              <w:top w:val="nil"/>
              <w:left w:val="nil"/>
              <w:bottom w:val="single" w:sz="4" w:space="0" w:color="auto"/>
              <w:right w:val="single" w:sz="4" w:space="0" w:color="auto"/>
            </w:tcBorders>
            <w:shd w:val="clear" w:color="auto" w:fill="auto"/>
            <w:noWrap/>
            <w:vAlign w:val="bottom"/>
            <w:hideMark/>
          </w:tcPr>
          <w:p w14:paraId="2E3310E5"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4.86</w:t>
            </w:r>
          </w:p>
        </w:tc>
        <w:tc>
          <w:tcPr>
            <w:tcW w:w="719" w:type="dxa"/>
            <w:tcBorders>
              <w:top w:val="nil"/>
              <w:left w:val="nil"/>
              <w:bottom w:val="single" w:sz="4" w:space="0" w:color="auto"/>
              <w:right w:val="single" w:sz="4" w:space="0" w:color="auto"/>
            </w:tcBorders>
            <w:shd w:val="clear" w:color="auto" w:fill="auto"/>
            <w:noWrap/>
            <w:vAlign w:val="bottom"/>
            <w:hideMark/>
          </w:tcPr>
          <w:p w14:paraId="781BDA22"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3.89</w:t>
            </w:r>
          </w:p>
        </w:tc>
        <w:tc>
          <w:tcPr>
            <w:tcW w:w="719" w:type="dxa"/>
            <w:tcBorders>
              <w:top w:val="nil"/>
              <w:left w:val="nil"/>
              <w:bottom w:val="single" w:sz="4" w:space="0" w:color="auto"/>
              <w:right w:val="single" w:sz="4" w:space="0" w:color="auto"/>
            </w:tcBorders>
            <w:shd w:val="clear" w:color="auto" w:fill="auto"/>
            <w:noWrap/>
            <w:vAlign w:val="bottom"/>
            <w:hideMark/>
          </w:tcPr>
          <w:p w14:paraId="5F8C4C5A"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3.26</w:t>
            </w:r>
          </w:p>
        </w:tc>
        <w:tc>
          <w:tcPr>
            <w:tcW w:w="1368" w:type="dxa"/>
            <w:tcBorders>
              <w:top w:val="nil"/>
              <w:left w:val="nil"/>
              <w:bottom w:val="single" w:sz="4" w:space="0" w:color="auto"/>
              <w:right w:val="single" w:sz="4" w:space="0" w:color="auto"/>
            </w:tcBorders>
            <w:shd w:val="clear" w:color="auto" w:fill="auto"/>
            <w:noWrap/>
            <w:vAlign w:val="bottom"/>
            <w:hideMark/>
          </w:tcPr>
          <w:p w14:paraId="2459F83B"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5.83</w:t>
            </w:r>
          </w:p>
        </w:tc>
        <w:tc>
          <w:tcPr>
            <w:tcW w:w="698" w:type="dxa"/>
            <w:tcBorders>
              <w:top w:val="nil"/>
              <w:left w:val="nil"/>
              <w:bottom w:val="single" w:sz="4" w:space="0" w:color="auto"/>
              <w:right w:val="single" w:sz="4" w:space="0" w:color="auto"/>
            </w:tcBorders>
            <w:shd w:val="clear" w:color="auto" w:fill="auto"/>
            <w:noWrap/>
            <w:vAlign w:val="bottom"/>
            <w:hideMark/>
          </w:tcPr>
          <w:p w14:paraId="2A94B99D"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4.67</w:t>
            </w:r>
          </w:p>
        </w:tc>
        <w:tc>
          <w:tcPr>
            <w:tcW w:w="960" w:type="dxa"/>
            <w:tcBorders>
              <w:top w:val="nil"/>
              <w:left w:val="nil"/>
              <w:bottom w:val="single" w:sz="4" w:space="0" w:color="auto"/>
              <w:right w:val="single" w:sz="8" w:space="0" w:color="auto"/>
            </w:tcBorders>
            <w:shd w:val="clear" w:color="auto" w:fill="auto"/>
            <w:noWrap/>
            <w:vAlign w:val="bottom"/>
            <w:hideMark/>
          </w:tcPr>
          <w:p w14:paraId="26A18F22"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3.98</w:t>
            </w:r>
          </w:p>
        </w:tc>
      </w:tr>
      <w:tr w:rsidR="0002001D" w:rsidRPr="00AF37BC" w14:paraId="36639C87" w14:textId="77777777" w:rsidTr="00B05256">
        <w:trPr>
          <w:trHeight w:val="300"/>
        </w:trPr>
        <w:tc>
          <w:tcPr>
            <w:tcW w:w="1381" w:type="dxa"/>
            <w:tcBorders>
              <w:top w:val="nil"/>
              <w:left w:val="single" w:sz="8" w:space="0" w:color="auto"/>
              <w:bottom w:val="single" w:sz="4" w:space="0" w:color="auto"/>
              <w:right w:val="single" w:sz="4" w:space="0" w:color="auto"/>
            </w:tcBorders>
            <w:shd w:val="clear" w:color="auto" w:fill="auto"/>
            <w:noWrap/>
            <w:vAlign w:val="bottom"/>
            <w:hideMark/>
          </w:tcPr>
          <w:p w14:paraId="63B85F96"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8.00</w:t>
            </w:r>
          </w:p>
        </w:tc>
        <w:tc>
          <w:tcPr>
            <w:tcW w:w="1369" w:type="dxa"/>
            <w:tcBorders>
              <w:top w:val="nil"/>
              <w:left w:val="nil"/>
              <w:bottom w:val="single" w:sz="4" w:space="0" w:color="auto"/>
              <w:right w:val="single" w:sz="4" w:space="0" w:color="auto"/>
            </w:tcBorders>
            <w:shd w:val="clear" w:color="auto" w:fill="auto"/>
            <w:noWrap/>
            <w:vAlign w:val="bottom"/>
            <w:hideMark/>
          </w:tcPr>
          <w:p w14:paraId="3337F6BA"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4.44</w:t>
            </w:r>
          </w:p>
        </w:tc>
        <w:tc>
          <w:tcPr>
            <w:tcW w:w="698" w:type="dxa"/>
            <w:tcBorders>
              <w:top w:val="nil"/>
              <w:left w:val="nil"/>
              <w:bottom w:val="single" w:sz="4" w:space="0" w:color="auto"/>
              <w:right w:val="single" w:sz="4" w:space="0" w:color="auto"/>
            </w:tcBorders>
            <w:shd w:val="clear" w:color="auto" w:fill="auto"/>
            <w:noWrap/>
            <w:vAlign w:val="bottom"/>
            <w:hideMark/>
          </w:tcPr>
          <w:p w14:paraId="0501135E"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3.57</w:t>
            </w:r>
          </w:p>
        </w:tc>
        <w:tc>
          <w:tcPr>
            <w:tcW w:w="698" w:type="dxa"/>
            <w:tcBorders>
              <w:top w:val="nil"/>
              <w:left w:val="nil"/>
              <w:bottom w:val="single" w:sz="4" w:space="0" w:color="auto"/>
              <w:right w:val="single" w:sz="4" w:space="0" w:color="auto"/>
            </w:tcBorders>
            <w:shd w:val="clear" w:color="auto" w:fill="auto"/>
            <w:noWrap/>
            <w:vAlign w:val="bottom"/>
            <w:hideMark/>
          </w:tcPr>
          <w:p w14:paraId="1550AFCE"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2.97</w:t>
            </w:r>
          </w:p>
        </w:tc>
        <w:tc>
          <w:tcPr>
            <w:tcW w:w="1410" w:type="dxa"/>
            <w:tcBorders>
              <w:top w:val="nil"/>
              <w:left w:val="nil"/>
              <w:bottom w:val="single" w:sz="4" w:space="0" w:color="auto"/>
              <w:right w:val="single" w:sz="4" w:space="0" w:color="auto"/>
            </w:tcBorders>
            <w:shd w:val="clear" w:color="auto" w:fill="auto"/>
            <w:noWrap/>
            <w:vAlign w:val="bottom"/>
            <w:hideMark/>
          </w:tcPr>
          <w:p w14:paraId="53751D38"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5.56</w:t>
            </w:r>
          </w:p>
        </w:tc>
        <w:tc>
          <w:tcPr>
            <w:tcW w:w="719" w:type="dxa"/>
            <w:tcBorders>
              <w:top w:val="nil"/>
              <w:left w:val="nil"/>
              <w:bottom w:val="single" w:sz="4" w:space="0" w:color="auto"/>
              <w:right w:val="single" w:sz="4" w:space="0" w:color="auto"/>
            </w:tcBorders>
            <w:shd w:val="clear" w:color="auto" w:fill="auto"/>
            <w:noWrap/>
            <w:vAlign w:val="bottom"/>
            <w:hideMark/>
          </w:tcPr>
          <w:p w14:paraId="4EEECDB3"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4.44</w:t>
            </w:r>
          </w:p>
        </w:tc>
        <w:tc>
          <w:tcPr>
            <w:tcW w:w="719" w:type="dxa"/>
            <w:tcBorders>
              <w:top w:val="nil"/>
              <w:left w:val="nil"/>
              <w:bottom w:val="single" w:sz="4" w:space="0" w:color="auto"/>
              <w:right w:val="single" w:sz="4" w:space="0" w:color="auto"/>
            </w:tcBorders>
            <w:shd w:val="clear" w:color="auto" w:fill="auto"/>
            <w:noWrap/>
            <w:vAlign w:val="bottom"/>
            <w:hideMark/>
          </w:tcPr>
          <w:p w14:paraId="3A563C7F"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3.72</w:t>
            </w:r>
          </w:p>
        </w:tc>
        <w:tc>
          <w:tcPr>
            <w:tcW w:w="1368" w:type="dxa"/>
            <w:tcBorders>
              <w:top w:val="nil"/>
              <w:left w:val="nil"/>
              <w:bottom w:val="single" w:sz="4" w:space="0" w:color="auto"/>
              <w:right w:val="single" w:sz="4" w:space="0" w:color="auto"/>
            </w:tcBorders>
            <w:shd w:val="clear" w:color="auto" w:fill="auto"/>
            <w:noWrap/>
            <w:vAlign w:val="bottom"/>
            <w:hideMark/>
          </w:tcPr>
          <w:p w14:paraId="195BA044"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6.67</w:t>
            </w:r>
          </w:p>
        </w:tc>
        <w:tc>
          <w:tcPr>
            <w:tcW w:w="698" w:type="dxa"/>
            <w:tcBorders>
              <w:top w:val="nil"/>
              <w:left w:val="nil"/>
              <w:bottom w:val="single" w:sz="4" w:space="0" w:color="auto"/>
              <w:right w:val="single" w:sz="4" w:space="0" w:color="auto"/>
            </w:tcBorders>
            <w:shd w:val="clear" w:color="auto" w:fill="auto"/>
            <w:noWrap/>
            <w:vAlign w:val="bottom"/>
            <w:hideMark/>
          </w:tcPr>
          <w:p w14:paraId="6B201928"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5.33</w:t>
            </w:r>
          </w:p>
        </w:tc>
        <w:tc>
          <w:tcPr>
            <w:tcW w:w="960" w:type="dxa"/>
            <w:tcBorders>
              <w:top w:val="nil"/>
              <w:left w:val="nil"/>
              <w:bottom w:val="single" w:sz="4" w:space="0" w:color="auto"/>
              <w:right w:val="single" w:sz="8" w:space="0" w:color="auto"/>
            </w:tcBorders>
            <w:shd w:val="clear" w:color="auto" w:fill="auto"/>
            <w:noWrap/>
            <w:vAlign w:val="bottom"/>
            <w:hideMark/>
          </w:tcPr>
          <w:p w14:paraId="4972062C"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4.55</w:t>
            </w:r>
          </w:p>
        </w:tc>
      </w:tr>
      <w:tr w:rsidR="0002001D" w:rsidRPr="00AF37BC" w14:paraId="12F1898C" w14:textId="77777777" w:rsidTr="00B05256">
        <w:trPr>
          <w:trHeight w:val="300"/>
        </w:trPr>
        <w:tc>
          <w:tcPr>
            <w:tcW w:w="1381" w:type="dxa"/>
            <w:tcBorders>
              <w:top w:val="nil"/>
              <w:left w:val="single" w:sz="8" w:space="0" w:color="auto"/>
              <w:bottom w:val="single" w:sz="4" w:space="0" w:color="auto"/>
              <w:right w:val="single" w:sz="4" w:space="0" w:color="auto"/>
            </w:tcBorders>
            <w:shd w:val="clear" w:color="auto" w:fill="auto"/>
            <w:noWrap/>
            <w:vAlign w:val="bottom"/>
            <w:hideMark/>
          </w:tcPr>
          <w:p w14:paraId="2678B904"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9.00</w:t>
            </w:r>
          </w:p>
        </w:tc>
        <w:tc>
          <w:tcPr>
            <w:tcW w:w="1369" w:type="dxa"/>
            <w:tcBorders>
              <w:top w:val="nil"/>
              <w:left w:val="nil"/>
              <w:bottom w:val="single" w:sz="4" w:space="0" w:color="auto"/>
              <w:right w:val="single" w:sz="4" w:space="0" w:color="auto"/>
            </w:tcBorders>
            <w:shd w:val="clear" w:color="auto" w:fill="auto"/>
            <w:noWrap/>
            <w:vAlign w:val="bottom"/>
            <w:hideMark/>
          </w:tcPr>
          <w:p w14:paraId="005E9D5B"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5.00</w:t>
            </w:r>
          </w:p>
        </w:tc>
        <w:tc>
          <w:tcPr>
            <w:tcW w:w="698" w:type="dxa"/>
            <w:tcBorders>
              <w:top w:val="nil"/>
              <w:left w:val="nil"/>
              <w:bottom w:val="single" w:sz="4" w:space="0" w:color="auto"/>
              <w:right w:val="single" w:sz="4" w:space="0" w:color="auto"/>
            </w:tcBorders>
            <w:shd w:val="clear" w:color="auto" w:fill="auto"/>
            <w:noWrap/>
            <w:vAlign w:val="bottom"/>
            <w:hideMark/>
          </w:tcPr>
          <w:p w14:paraId="48C769CD"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4.02</w:t>
            </w:r>
          </w:p>
        </w:tc>
        <w:tc>
          <w:tcPr>
            <w:tcW w:w="698" w:type="dxa"/>
            <w:tcBorders>
              <w:top w:val="nil"/>
              <w:left w:val="nil"/>
              <w:bottom w:val="single" w:sz="4" w:space="0" w:color="auto"/>
              <w:right w:val="single" w:sz="4" w:space="0" w:color="auto"/>
            </w:tcBorders>
            <w:shd w:val="clear" w:color="auto" w:fill="auto"/>
            <w:noWrap/>
            <w:vAlign w:val="bottom"/>
            <w:hideMark/>
          </w:tcPr>
          <w:p w14:paraId="2532AABA"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3.35</w:t>
            </w:r>
          </w:p>
        </w:tc>
        <w:tc>
          <w:tcPr>
            <w:tcW w:w="1410" w:type="dxa"/>
            <w:tcBorders>
              <w:top w:val="nil"/>
              <w:left w:val="nil"/>
              <w:bottom w:val="single" w:sz="4" w:space="0" w:color="auto"/>
              <w:right w:val="single" w:sz="4" w:space="0" w:color="auto"/>
            </w:tcBorders>
            <w:shd w:val="clear" w:color="auto" w:fill="auto"/>
            <w:noWrap/>
            <w:vAlign w:val="bottom"/>
            <w:hideMark/>
          </w:tcPr>
          <w:p w14:paraId="23CC6DD9"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6.25</w:t>
            </w:r>
          </w:p>
        </w:tc>
        <w:tc>
          <w:tcPr>
            <w:tcW w:w="719" w:type="dxa"/>
            <w:tcBorders>
              <w:top w:val="nil"/>
              <w:left w:val="nil"/>
              <w:bottom w:val="single" w:sz="4" w:space="0" w:color="auto"/>
              <w:right w:val="single" w:sz="4" w:space="0" w:color="auto"/>
            </w:tcBorders>
            <w:shd w:val="clear" w:color="auto" w:fill="auto"/>
            <w:noWrap/>
            <w:vAlign w:val="bottom"/>
            <w:hideMark/>
          </w:tcPr>
          <w:p w14:paraId="749EF439"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5.00</w:t>
            </w:r>
          </w:p>
        </w:tc>
        <w:tc>
          <w:tcPr>
            <w:tcW w:w="719" w:type="dxa"/>
            <w:tcBorders>
              <w:top w:val="nil"/>
              <w:left w:val="nil"/>
              <w:bottom w:val="single" w:sz="4" w:space="0" w:color="auto"/>
              <w:right w:val="single" w:sz="4" w:space="0" w:color="auto"/>
            </w:tcBorders>
            <w:shd w:val="clear" w:color="auto" w:fill="auto"/>
            <w:noWrap/>
            <w:vAlign w:val="bottom"/>
            <w:hideMark/>
          </w:tcPr>
          <w:p w14:paraId="110C191C"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4.19</w:t>
            </w:r>
          </w:p>
        </w:tc>
        <w:tc>
          <w:tcPr>
            <w:tcW w:w="1368" w:type="dxa"/>
            <w:tcBorders>
              <w:top w:val="nil"/>
              <w:left w:val="nil"/>
              <w:bottom w:val="single" w:sz="4" w:space="0" w:color="auto"/>
              <w:right w:val="single" w:sz="4" w:space="0" w:color="auto"/>
            </w:tcBorders>
            <w:shd w:val="clear" w:color="auto" w:fill="auto"/>
            <w:noWrap/>
            <w:vAlign w:val="bottom"/>
            <w:hideMark/>
          </w:tcPr>
          <w:p w14:paraId="182BF7F4"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7.50</w:t>
            </w:r>
          </w:p>
        </w:tc>
        <w:tc>
          <w:tcPr>
            <w:tcW w:w="698" w:type="dxa"/>
            <w:tcBorders>
              <w:top w:val="nil"/>
              <w:left w:val="nil"/>
              <w:bottom w:val="single" w:sz="4" w:space="0" w:color="auto"/>
              <w:right w:val="single" w:sz="4" w:space="0" w:color="auto"/>
            </w:tcBorders>
            <w:shd w:val="clear" w:color="auto" w:fill="auto"/>
            <w:noWrap/>
            <w:vAlign w:val="bottom"/>
            <w:hideMark/>
          </w:tcPr>
          <w:p w14:paraId="69D408A1"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6.00</w:t>
            </w:r>
          </w:p>
        </w:tc>
        <w:tc>
          <w:tcPr>
            <w:tcW w:w="960" w:type="dxa"/>
            <w:tcBorders>
              <w:top w:val="nil"/>
              <w:left w:val="nil"/>
              <w:bottom w:val="single" w:sz="4" w:space="0" w:color="auto"/>
              <w:right w:val="single" w:sz="8" w:space="0" w:color="auto"/>
            </w:tcBorders>
            <w:shd w:val="clear" w:color="auto" w:fill="auto"/>
            <w:noWrap/>
            <w:vAlign w:val="bottom"/>
            <w:hideMark/>
          </w:tcPr>
          <w:p w14:paraId="065C0326"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5.11</w:t>
            </w:r>
          </w:p>
        </w:tc>
      </w:tr>
      <w:tr w:rsidR="0002001D" w:rsidRPr="00AF37BC" w14:paraId="60181AE9" w14:textId="77777777" w:rsidTr="00B05256">
        <w:trPr>
          <w:trHeight w:val="300"/>
        </w:trPr>
        <w:tc>
          <w:tcPr>
            <w:tcW w:w="1381" w:type="dxa"/>
            <w:tcBorders>
              <w:top w:val="nil"/>
              <w:left w:val="single" w:sz="8" w:space="0" w:color="auto"/>
              <w:bottom w:val="single" w:sz="4" w:space="0" w:color="auto"/>
              <w:right w:val="single" w:sz="4" w:space="0" w:color="auto"/>
            </w:tcBorders>
            <w:shd w:val="clear" w:color="auto" w:fill="auto"/>
            <w:noWrap/>
            <w:vAlign w:val="bottom"/>
            <w:hideMark/>
          </w:tcPr>
          <w:p w14:paraId="573670F0"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10.00</w:t>
            </w:r>
          </w:p>
        </w:tc>
        <w:tc>
          <w:tcPr>
            <w:tcW w:w="1369" w:type="dxa"/>
            <w:tcBorders>
              <w:top w:val="nil"/>
              <w:left w:val="nil"/>
              <w:bottom w:val="single" w:sz="4" w:space="0" w:color="auto"/>
              <w:right w:val="single" w:sz="4" w:space="0" w:color="auto"/>
            </w:tcBorders>
            <w:shd w:val="clear" w:color="auto" w:fill="auto"/>
            <w:noWrap/>
            <w:vAlign w:val="bottom"/>
            <w:hideMark/>
          </w:tcPr>
          <w:p w14:paraId="5E97800D"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5.56</w:t>
            </w:r>
          </w:p>
        </w:tc>
        <w:tc>
          <w:tcPr>
            <w:tcW w:w="698" w:type="dxa"/>
            <w:tcBorders>
              <w:top w:val="nil"/>
              <w:left w:val="nil"/>
              <w:bottom w:val="single" w:sz="4" w:space="0" w:color="auto"/>
              <w:right w:val="single" w:sz="4" w:space="0" w:color="auto"/>
            </w:tcBorders>
            <w:shd w:val="clear" w:color="auto" w:fill="auto"/>
            <w:noWrap/>
            <w:vAlign w:val="bottom"/>
            <w:hideMark/>
          </w:tcPr>
          <w:p w14:paraId="75185CE5"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4.46</w:t>
            </w:r>
          </w:p>
        </w:tc>
        <w:tc>
          <w:tcPr>
            <w:tcW w:w="698" w:type="dxa"/>
            <w:tcBorders>
              <w:top w:val="nil"/>
              <w:left w:val="nil"/>
              <w:bottom w:val="single" w:sz="4" w:space="0" w:color="auto"/>
              <w:right w:val="single" w:sz="4" w:space="0" w:color="auto"/>
            </w:tcBorders>
            <w:shd w:val="clear" w:color="auto" w:fill="auto"/>
            <w:noWrap/>
            <w:vAlign w:val="bottom"/>
            <w:hideMark/>
          </w:tcPr>
          <w:p w14:paraId="42B0A5CB"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3.72</w:t>
            </w:r>
          </w:p>
        </w:tc>
        <w:tc>
          <w:tcPr>
            <w:tcW w:w="1410" w:type="dxa"/>
            <w:tcBorders>
              <w:top w:val="nil"/>
              <w:left w:val="nil"/>
              <w:bottom w:val="single" w:sz="4" w:space="0" w:color="auto"/>
              <w:right w:val="single" w:sz="4" w:space="0" w:color="auto"/>
            </w:tcBorders>
            <w:shd w:val="clear" w:color="auto" w:fill="auto"/>
            <w:noWrap/>
            <w:vAlign w:val="bottom"/>
            <w:hideMark/>
          </w:tcPr>
          <w:p w14:paraId="0DD5261B"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6.94</w:t>
            </w:r>
          </w:p>
        </w:tc>
        <w:tc>
          <w:tcPr>
            <w:tcW w:w="719" w:type="dxa"/>
            <w:tcBorders>
              <w:top w:val="nil"/>
              <w:left w:val="nil"/>
              <w:bottom w:val="single" w:sz="4" w:space="0" w:color="auto"/>
              <w:right w:val="single" w:sz="4" w:space="0" w:color="auto"/>
            </w:tcBorders>
            <w:shd w:val="clear" w:color="auto" w:fill="auto"/>
            <w:noWrap/>
            <w:vAlign w:val="bottom"/>
            <w:hideMark/>
          </w:tcPr>
          <w:p w14:paraId="4523869E"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5.56</w:t>
            </w:r>
          </w:p>
        </w:tc>
        <w:tc>
          <w:tcPr>
            <w:tcW w:w="719" w:type="dxa"/>
            <w:tcBorders>
              <w:top w:val="nil"/>
              <w:left w:val="nil"/>
              <w:bottom w:val="single" w:sz="4" w:space="0" w:color="auto"/>
              <w:right w:val="single" w:sz="4" w:space="0" w:color="auto"/>
            </w:tcBorders>
            <w:shd w:val="clear" w:color="auto" w:fill="auto"/>
            <w:noWrap/>
            <w:vAlign w:val="bottom"/>
            <w:hideMark/>
          </w:tcPr>
          <w:p w14:paraId="7EF026B3"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4.65</w:t>
            </w:r>
          </w:p>
        </w:tc>
        <w:tc>
          <w:tcPr>
            <w:tcW w:w="1368" w:type="dxa"/>
            <w:tcBorders>
              <w:top w:val="nil"/>
              <w:left w:val="nil"/>
              <w:bottom w:val="single" w:sz="4" w:space="0" w:color="auto"/>
              <w:right w:val="single" w:sz="4" w:space="0" w:color="auto"/>
            </w:tcBorders>
            <w:shd w:val="clear" w:color="auto" w:fill="auto"/>
            <w:noWrap/>
            <w:vAlign w:val="bottom"/>
            <w:hideMark/>
          </w:tcPr>
          <w:p w14:paraId="5E098FEB"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8.33</w:t>
            </w:r>
          </w:p>
        </w:tc>
        <w:tc>
          <w:tcPr>
            <w:tcW w:w="698" w:type="dxa"/>
            <w:tcBorders>
              <w:top w:val="nil"/>
              <w:left w:val="nil"/>
              <w:bottom w:val="single" w:sz="4" w:space="0" w:color="auto"/>
              <w:right w:val="single" w:sz="4" w:space="0" w:color="auto"/>
            </w:tcBorders>
            <w:shd w:val="clear" w:color="auto" w:fill="auto"/>
            <w:noWrap/>
            <w:vAlign w:val="bottom"/>
            <w:hideMark/>
          </w:tcPr>
          <w:p w14:paraId="2FE323FB"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6.67</w:t>
            </w:r>
          </w:p>
        </w:tc>
        <w:tc>
          <w:tcPr>
            <w:tcW w:w="960" w:type="dxa"/>
            <w:tcBorders>
              <w:top w:val="nil"/>
              <w:left w:val="nil"/>
              <w:bottom w:val="single" w:sz="4" w:space="0" w:color="auto"/>
              <w:right w:val="single" w:sz="8" w:space="0" w:color="auto"/>
            </w:tcBorders>
            <w:shd w:val="clear" w:color="auto" w:fill="auto"/>
            <w:noWrap/>
            <w:vAlign w:val="bottom"/>
            <w:hideMark/>
          </w:tcPr>
          <w:p w14:paraId="37E82675"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5.68</w:t>
            </w:r>
          </w:p>
        </w:tc>
      </w:tr>
      <w:tr w:rsidR="00E73A81" w:rsidRPr="00AF37BC" w14:paraId="04DAB1BE" w14:textId="77777777" w:rsidTr="00B05256">
        <w:trPr>
          <w:trHeight w:val="359"/>
        </w:trPr>
        <w:tc>
          <w:tcPr>
            <w:tcW w:w="1381" w:type="dxa"/>
            <w:tcBorders>
              <w:top w:val="single" w:sz="4" w:space="0" w:color="auto"/>
              <w:left w:val="single" w:sz="8" w:space="0" w:color="auto"/>
              <w:right w:val="single" w:sz="4" w:space="0" w:color="auto"/>
            </w:tcBorders>
            <w:shd w:val="clear" w:color="auto" w:fill="auto"/>
            <w:noWrap/>
            <w:vAlign w:val="bottom"/>
            <w:hideMark/>
          </w:tcPr>
          <w:p w14:paraId="59928D3F" w14:textId="77777777" w:rsidR="00E73A81" w:rsidRPr="00AF37BC" w:rsidRDefault="00E73A81" w:rsidP="00B05256">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lastRenderedPageBreak/>
              <w:t> </w:t>
            </w:r>
          </w:p>
          <w:p w14:paraId="17CD56A1" w14:textId="664189DE" w:rsidR="00E73A81" w:rsidRPr="00AF37BC" w:rsidRDefault="00E73A81" w:rsidP="00B05256">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 </w:t>
            </w:r>
          </w:p>
        </w:tc>
        <w:tc>
          <w:tcPr>
            <w:tcW w:w="7679" w:type="dxa"/>
            <w:gridSpan w:val="8"/>
            <w:tcBorders>
              <w:top w:val="single" w:sz="4" w:space="0" w:color="auto"/>
              <w:left w:val="single" w:sz="4" w:space="0" w:color="auto"/>
              <w:bottom w:val="single" w:sz="4" w:space="0" w:color="000000"/>
              <w:right w:val="single" w:sz="4" w:space="0" w:color="000000"/>
            </w:tcBorders>
            <w:shd w:val="clear" w:color="auto" w:fill="auto"/>
            <w:vAlign w:val="bottom"/>
            <w:hideMark/>
          </w:tcPr>
          <w:p w14:paraId="720094A9" w14:textId="0B898581" w:rsidR="00E73A81" w:rsidRPr="00AF37BC" w:rsidRDefault="00E73A81" w:rsidP="00B05256">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 xml:space="preserve">command area (ha) for each </w:t>
            </w:r>
            <w:r w:rsidR="00074910" w:rsidRPr="00AF37BC">
              <w:rPr>
                <w:rFonts w:ascii="Times New Roman" w:eastAsia="Times New Roman" w:hAnsi="Times New Roman" w:cs="Times New Roman"/>
                <w:color w:val="000000"/>
              </w:rPr>
              <w:t xml:space="preserve">Spring </w:t>
            </w:r>
            <w:r w:rsidRPr="00AF37BC">
              <w:rPr>
                <w:rFonts w:ascii="Times New Roman" w:eastAsia="Times New Roman" w:hAnsi="Times New Roman" w:cs="Times New Roman"/>
                <w:color w:val="000000"/>
              </w:rPr>
              <w:t xml:space="preserve"> Discharge for 8 hr irrigation</w:t>
            </w:r>
          </w:p>
        </w:tc>
        <w:tc>
          <w:tcPr>
            <w:tcW w:w="960" w:type="dxa"/>
            <w:tcBorders>
              <w:top w:val="single" w:sz="4" w:space="0" w:color="auto"/>
              <w:left w:val="nil"/>
              <w:right w:val="single" w:sz="8" w:space="0" w:color="auto"/>
            </w:tcBorders>
            <w:shd w:val="clear" w:color="auto" w:fill="auto"/>
            <w:noWrap/>
            <w:vAlign w:val="bottom"/>
            <w:hideMark/>
          </w:tcPr>
          <w:p w14:paraId="73BCDAD8" w14:textId="77777777" w:rsidR="00E73A81" w:rsidRPr="00AF37BC" w:rsidRDefault="00E73A81" w:rsidP="00B05256">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 </w:t>
            </w:r>
          </w:p>
          <w:p w14:paraId="1B541C9F" w14:textId="2F2478C5" w:rsidR="00E73A81" w:rsidRPr="00AF37BC" w:rsidRDefault="00E73A81" w:rsidP="00B05256">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 </w:t>
            </w:r>
          </w:p>
        </w:tc>
      </w:tr>
      <w:tr w:rsidR="0002001D" w:rsidRPr="00AF37BC" w14:paraId="508717F4" w14:textId="77777777" w:rsidTr="00B05256">
        <w:trPr>
          <w:trHeight w:val="300"/>
        </w:trPr>
        <w:tc>
          <w:tcPr>
            <w:tcW w:w="1381" w:type="dxa"/>
            <w:vMerge w:val="restart"/>
            <w:tcBorders>
              <w:top w:val="nil"/>
              <w:left w:val="single" w:sz="8" w:space="0" w:color="auto"/>
              <w:bottom w:val="single" w:sz="4" w:space="0" w:color="auto"/>
              <w:right w:val="single" w:sz="4" w:space="0" w:color="auto"/>
            </w:tcBorders>
            <w:shd w:val="clear" w:color="auto" w:fill="auto"/>
            <w:vAlign w:val="bottom"/>
            <w:hideMark/>
          </w:tcPr>
          <w:p w14:paraId="1FED765A" w14:textId="3008E88E" w:rsidR="0002001D" w:rsidRPr="00AF37BC" w:rsidRDefault="00074910" w:rsidP="00B05256">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 xml:space="preserve">Spring </w:t>
            </w:r>
            <w:r w:rsidR="0002001D" w:rsidRPr="00AF37BC">
              <w:rPr>
                <w:rFonts w:ascii="Times New Roman" w:eastAsia="Times New Roman" w:hAnsi="Times New Roman" w:cs="Times New Roman"/>
                <w:color w:val="000000"/>
              </w:rPr>
              <w:t>discharge (l/sec)</w:t>
            </w:r>
          </w:p>
        </w:tc>
        <w:tc>
          <w:tcPr>
            <w:tcW w:w="2765"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73E2161C" w14:textId="4E386047" w:rsidR="0002001D" w:rsidRPr="00AF37BC" w:rsidRDefault="00074910" w:rsidP="00B05256">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furrow, basin</w:t>
            </w:r>
            <w:r w:rsidR="0002001D" w:rsidRPr="00AF37BC">
              <w:rPr>
                <w:rFonts w:ascii="Times New Roman" w:eastAsia="Times New Roman" w:hAnsi="Times New Roman" w:cs="Times New Roman"/>
                <w:color w:val="000000"/>
              </w:rPr>
              <w:t xml:space="preserve">  irr</w:t>
            </w:r>
          </w:p>
        </w:tc>
        <w:tc>
          <w:tcPr>
            <w:tcW w:w="2848" w:type="dxa"/>
            <w:gridSpan w:val="3"/>
            <w:tcBorders>
              <w:top w:val="single" w:sz="4" w:space="0" w:color="auto"/>
              <w:left w:val="nil"/>
              <w:bottom w:val="single" w:sz="4" w:space="0" w:color="auto"/>
              <w:right w:val="single" w:sz="4" w:space="0" w:color="000000"/>
            </w:tcBorders>
            <w:shd w:val="clear" w:color="auto" w:fill="auto"/>
            <w:vAlign w:val="bottom"/>
            <w:hideMark/>
          </w:tcPr>
          <w:p w14:paraId="437731F3" w14:textId="77777777" w:rsidR="0002001D" w:rsidRPr="00AF37BC" w:rsidRDefault="0002001D" w:rsidP="00B05256">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watering can  irr</w:t>
            </w:r>
          </w:p>
        </w:tc>
        <w:tc>
          <w:tcPr>
            <w:tcW w:w="3026" w:type="dxa"/>
            <w:gridSpan w:val="3"/>
            <w:tcBorders>
              <w:top w:val="single" w:sz="4" w:space="0" w:color="auto"/>
              <w:left w:val="nil"/>
              <w:bottom w:val="single" w:sz="4" w:space="0" w:color="auto"/>
              <w:right w:val="single" w:sz="8" w:space="0" w:color="000000"/>
            </w:tcBorders>
            <w:shd w:val="clear" w:color="auto" w:fill="auto"/>
            <w:vAlign w:val="bottom"/>
            <w:hideMark/>
          </w:tcPr>
          <w:p w14:paraId="4EC401D5" w14:textId="77777777" w:rsidR="0002001D" w:rsidRPr="00AF37BC" w:rsidRDefault="0002001D" w:rsidP="00B05256">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drip irr.</w:t>
            </w:r>
          </w:p>
        </w:tc>
      </w:tr>
      <w:tr w:rsidR="0002001D" w:rsidRPr="00AF37BC" w14:paraId="6BD655F9" w14:textId="77777777" w:rsidTr="00B05256">
        <w:trPr>
          <w:trHeight w:val="305"/>
        </w:trPr>
        <w:tc>
          <w:tcPr>
            <w:tcW w:w="1381" w:type="dxa"/>
            <w:vMerge/>
            <w:tcBorders>
              <w:top w:val="nil"/>
              <w:left w:val="single" w:sz="8" w:space="0" w:color="auto"/>
              <w:bottom w:val="single" w:sz="4" w:space="0" w:color="auto"/>
              <w:right w:val="single" w:sz="4" w:space="0" w:color="auto"/>
            </w:tcBorders>
            <w:shd w:val="clear" w:color="auto" w:fill="auto"/>
            <w:vAlign w:val="center"/>
            <w:hideMark/>
          </w:tcPr>
          <w:p w14:paraId="69AEC1BB" w14:textId="77777777" w:rsidR="0002001D" w:rsidRPr="00AF37BC" w:rsidRDefault="0002001D" w:rsidP="00B05256">
            <w:pPr>
              <w:spacing w:after="0" w:line="240" w:lineRule="auto"/>
              <w:rPr>
                <w:rFonts w:ascii="Times New Roman" w:eastAsia="Times New Roman" w:hAnsi="Times New Roman" w:cs="Times New Roman"/>
                <w:color w:val="000000"/>
              </w:rPr>
            </w:pPr>
          </w:p>
        </w:tc>
        <w:tc>
          <w:tcPr>
            <w:tcW w:w="1369" w:type="dxa"/>
            <w:tcBorders>
              <w:top w:val="nil"/>
              <w:left w:val="nil"/>
              <w:bottom w:val="single" w:sz="4" w:space="0" w:color="auto"/>
              <w:right w:val="single" w:sz="4" w:space="0" w:color="auto"/>
            </w:tcBorders>
            <w:shd w:val="clear" w:color="auto" w:fill="auto"/>
            <w:noWrap/>
            <w:vAlign w:val="bottom"/>
            <w:hideMark/>
          </w:tcPr>
          <w:p w14:paraId="704B17D2" w14:textId="77777777" w:rsidR="0002001D" w:rsidRPr="00AF37BC" w:rsidRDefault="0002001D" w:rsidP="00B05256">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Highland</w:t>
            </w:r>
          </w:p>
        </w:tc>
        <w:tc>
          <w:tcPr>
            <w:tcW w:w="698" w:type="dxa"/>
            <w:tcBorders>
              <w:top w:val="nil"/>
              <w:left w:val="nil"/>
              <w:bottom w:val="single" w:sz="4" w:space="0" w:color="auto"/>
              <w:right w:val="single" w:sz="4" w:space="0" w:color="auto"/>
            </w:tcBorders>
            <w:shd w:val="clear" w:color="auto" w:fill="auto"/>
            <w:noWrap/>
            <w:vAlign w:val="bottom"/>
            <w:hideMark/>
          </w:tcPr>
          <w:p w14:paraId="0BDDBAEB" w14:textId="77777777" w:rsidR="0002001D" w:rsidRPr="00AF37BC" w:rsidRDefault="0002001D" w:rsidP="00B05256">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Mid</w:t>
            </w:r>
          </w:p>
        </w:tc>
        <w:tc>
          <w:tcPr>
            <w:tcW w:w="698" w:type="dxa"/>
            <w:tcBorders>
              <w:top w:val="nil"/>
              <w:left w:val="nil"/>
              <w:bottom w:val="single" w:sz="4" w:space="0" w:color="auto"/>
              <w:right w:val="single" w:sz="4" w:space="0" w:color="auto"/>
            </w:tcBorders>
            <w:shd w:val="clear" w:color="auto" w:fill="auto"/>
            <w:noWrap/>
            <w:vAlign w:val="bottom"/>
            <w:hideMark/>
          </w:tcPr>
          <w:p w14:paraId="545884F0" w14:textId="77777777" w:rsidR="0002001D" w:rsidRPr="00AF37BC" w:rsidRDefault="0002001D" w:rsidP="00B05256">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low</w:t>
            </w:r>
          </w:p>
        </w:tc>
        <w:tc>
          <w:tcPr>
            <w:tcW w:w="1410" w:type="dxa"/>
            <w:tcBorders>
              <w:top w:val="nil"/>
              <w:left w:val="nil"/>
              <w:bottom w:val="single" w:sz="4" w:space="0" w:color="auto"/>
              <w:right w:val="single" w:sz="4" w:space="0" w:color="auto"/>
            </w:tcBorders>
            <w:shd w:val="clear" w:color="auto" w:fill="auto"/>
            <w:noWrap/>
            <w:vAlign w:val="bottom"/>
            <w:hideMark/>
          </w:tcPr>
          <w:p w14:paraId="62F0D489" w14:textId="77777777" w:rsidR="0002001D" w:rsidRPr="00AF37BC" w:rsidRDefault="0002001D" w:rsidP="00B05256">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Highland</w:t>
            </w:r>
          </w:p>
        </w:tc>
        <w:tc>
          <w:tcPr>
            <w:tcW w:w="719" w:type="dxa"/>
            <w:tcBorders>
              <w:top w:val="nil"/>
              <w:left w:val="nil"/>
              <w:bottom w:val="single" w:sz="4" w:space="0" w:color="auto"/>
              <w:right w:val="single" w:sz="4" w:space="0" w:color="auto"/>
            </w:tcBorders>
            <w:shd w:val="clear" w:color="auto" w:fill="auto"/>
            <w:noWrap/>
            <w:vAlign w:val="bottom"/>
            <w:hideMark/>
          </w:tcPr>
          <w:p w14:paraId="4C167472" w14:textId="77777777" w:rsidR="0002001D" w:rsidRPr="00AF37BC" w:rsidRDefault="0002001D" w:rsidP="00B05256">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Mid</w:t>
            </w:r>
          </w:p>
        </w:tc>
        <w:tc>
          <w:tcPr>
            <w:tcW w:w="719" w:type="dxa"/>
            <w:tcBorders>
              <w:top w:val="nil"/>
              <w:left w:val="nil"/>
              <w:bottom w:val="single" w:sz="4" w:space="0" w:color="auto"/>
              <w:right w:val="single" w:sz="4" w:space="0" w:color="auto"/>
            </w:tcBorders>
            <w:shd w:val="clear" w:color="auto" w:fill="auto"/>
            <w:noWrap/>
            <w:vAlign w:val="bottom"/>
            <w:hideMark/>
          </w:tcPr>
          <w:p w14:paraId="147E09BD" w14:textId="77777777" w:rsidR="0002001D" w:rsidRPr="00AF37BC" w:rsidRDefault="0002001D" w:rsidP="00B05256">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low</w:t>
            </w:r>
          </w:p>
        </w:tc>
        <w:tc>
          <w:tcPr>
            <w:tcW w:w="1368" w:type="dxa"/>
            <w:tcBorders>
              <w:top w:val="nil"/>
              <w:left w:val="nil"/>
              <w:bottom w:val="single" w:sz="4" w:space="0" w:color="auto"/>
              <w:right w:val="single" w:sz="4" w:space="0" w:color="auto"/>
            </w:tcBorders>
            <w:shd w:val="clear" w:color="auto" w:fill="auto"/>
            <w:noWrap/>
            <w:vAlign w:val="bottom"/>
            <w:hideMark/>
          </w:tcPr>
          <w:p w14:paraId="424866B6" w14:textId="77777777" w:rsidR="0002001D" w:rsidRPr="00AF37BC" w:rsidRDefault="0002001D" w:rsidP="00B05256">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Highland</w:t>
            </w:r>
          </w:p>
        </w:tc>
        <w:tc>
          <w:tcPr>
            <w:tcW w:w="698" w:type="dxa"/>
            <w:tcBorders>
              <w:top w:val="nil"/>
              <w:left w:val="nil"/>
              <w:bottom w:val="single" w:sz="4" w:space="0" w:color="auto"/>
              <w:right w:val="single" w:sz="4" w:space="0" w:color="auto"/>
            </w:tcBorders>
            <w:shd w:val="clear" w:color="auto" w:fill="auto"/>
            <w:noWrap/>
            <w:vAlign w:val="bottom"/>
            <w:hideMark/>
          </w:tcPr>
          <w:p w14:paraId="6E991FCB" w14:textId="77777777" w:rsidR="0002001D" w:rsidRPr="00AF37BC" w:rsidRDefault="0002001D" w:rsidP="00B05256">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Mid</w:t>
            </w:r>
          </w:p>
        </w:tc>
        <w:tc>
          <w:tcPr>
            <w:tcW w:w="960" w:type="dxa"/>
            <w:tcBorders>
              <w:top w:val="nil"/>
              <w:left w:val="nil"/>
              <w:bottom w:val="single" w:sz="4" w:space="0" w:color="auto"/>
              <w:right w:val="single" w:sz="8" w:space="0" w:color="auto"/>
            </w:tcBorders>
            <w:shd w:val="clear" w:color="auto" w:fill="auto"/>
            <w:noWrap/>
            <w:vAlign w:val="bottom"/>
            <w:hideMark/>
          </w:tcPr>
          <w:p w14:paraId="03659A1F" w14:textId="77777777" w:rsidR="0002001D" w:rsidRPr="00AF37BC" w:rsidRDefault="0002001D" w:rsidP="00B05256">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low</w:t>
            </w:r>
          </w:p>
        </w:tc>
      </w:tr>
      <w:tr w:rsidR="0002001D" w:rsidRPr="00AF37BC" w14:paraId="403E57B5" w14:textId="77777777" w:rsidTr="00B05256">
        <w:trPr>
          <w:trHeight w:val="242"/>
        </w:trPr>
        <w:tc>
          <w:tcPr>
            <w:tcW w:w="1381" w:type="dxa"/>
            <w:tcBorders>
              <w:top w:val="nil"/>
              <w:left w:val="single" w:sz="8" w:space="0" w:color="auto"/>
              <w:bottom w:val="single" w:sz="4" w:space="0" w:color="auto"/>
              <w:right w:val="single" w:sz="4" w:space="0" w:color="auto"/>
            </w:tcBorders>
            <w:shd w:val="clear" w:color="auto" w:fill="auto"/>
            <w:noWrap/>
            <w:vAlign w:val="bottom"/>
            <w:hideMark/>
          </w:tcPr>
          <w:p w14:paraId="18AD32F0" w14:textId="77777777" w:rsidR="0002001D" w:rsidRPr="00AF37BC" w:rsidRDefault="0002001D" w:rsidP="00B05256">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 </w:t>
            </w:r>
          </w:p>
        </w:tc>
        <w:tc>
          <w:tcPr>
            <w:tcW w:w="8639" w:type="dxa"/>
            <w:gridSpan w:val="9"/>
            <w:tcBorders>
              <w:top w:val="single" w:sz="4" w:space="0" w:color="auto"/>
              <w:left w:val="nil"/>
              <w:bottom w:val="single" w:sz="4" w:space="0" w:color="auto"/>
              <w:right w:val="single" w:sz="8" w:space="0" w:color="000000"/>
            </w:tcBorders>
            <w:shd w:val="clear" w:color="auto" w:fill="auto"/>
            <w:vAlign w:val="bottom"/>
            <w:hideMark/>
          </w:tcPr>
          <w:p w14:paraId="4787CFDE" w14:textId="77777777" w:rsidR="0002001D" w:rsidRPr="00AF37BC" w:rsidRDefault="0002001D" w:rsidP="00B05256">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Irr Duty (l/sec/ha) for 8 hr  full irrigation</w:t>
            </w:r>
          </w:p>
        </w:tc>
      </w:tr>
      <w:tr w:rsidR="0002001D" w:rsidRPr="00AF37BC" w14:paraId="4CDDDB8C" w14:textId="77777777" w:rsidTr="00B05256">
        <w:trPr>
          <w:trHeight w:val="300"/>
        </w:trPr>
        <w:tc>
          <w:tcPr>
            <w:tcW w:w="1381" w:type="dxa"/>
            <w:tcBorders>
              <w:top w:val="nil"/>
              <w:left w:val="single" w:sz="8" w:space="0" w:color="auto"/>
              <w:bottom w:val="single" w:sz="4" w:space="0" w:color="auto"/>
              <w:right w:val="single" w:sz="4" w:space="0" w:color="auto"/>
            </w:tcBorders>
            <w:shd w:val="clear" w:color="auto" w:fill="auto"/>
            <w:noWrap/>
            <w:vAlign w:val="bottom"/>
            <w:hideMark/>
          </w:tcPr>
          <w:p w14:paraId="32B78F59" w14:textId="77777777" w:rsidR="0002001D" w:rsidRPr="00AF37BC" w:rsidRDefault="0002001D" w:rsidP="00B05256">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 </w:t>
            </w:r>
          </w:p>
        </w:tc>
        <w:tc>
          <w:tcPr>
            <w:tcW w:w="1369" w:type="dxa"/>
            <w:tcBorders>
              <w:top w:val="nil"/>
              <w:left w:val="nil"/>
              <w:bottom w:val="single" w:sz="4" w:space="0" w:color="auto"/>
              <w:right w:val="single" w:sz="4" w:space="0" w:color="auto"/>
            </w:tcBorders>
            <w:shd w:val="clear" w:color="auto" w:fill="auto"/>
            <w:noWrap/>
            <w:vAlign w:val="bottom"/>
            <w:hideMark/>
          </w:tcPr>
          <w:p w14:paraId="470325F1"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2.25</w:t>
            </w:r>
          </w:p>
        </w:tc>
        <w:tc>
          <w:tcPr>
            <w:tcW w:w="698" w:type="dxa"/>
            <w:tcBorders>
              <w:top w:val="nil"/>
              <w:left w:val="nil"/>
              <w:bottom w:val="single" w:sz="4" w:space="0" w:color="auto"/>
              <w:right w:val="single" w:sz="4" w:space="0" w:color="auto"/>
            </w:tcBorders>
            <w:shd w:val="clear" w:color="auto" w:fill="auto"/>
            <w:noWrap/>
            <w:vAlign w:val="bottom"/>
            <w:hideMark/>
          </w:tcPr>
          <w:p w14:paraId="5ED37BDF"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2.81</w:t>
            </w:r>
          </w:p>
        </w:tc>
        <w:tc>
          <w:tcPr>
            <w:tcW w:w="698" w:type="dxa"/>
            <w:tcBorders>
              <w:top w:val="nil"/>
              <w:left w:val="nil"/>
              <w:bottom w:val="single" w:sz="4" w:space="0" w:color="auto"/>
              <w:right w:val="single" w:sz="4" w:space="0" w:color="auto"/>
            </w:tcBorders>
            <w:shd w:val="clear" w:color="auto" w:fill="auto"/>
            <w:noWrap/>
            <w:vAlign w:val="bottom"/>
            <w:hideMark/>
          </w:tcPr>
          <w:p w14:paraId="7243F45F"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3.36</w:t>
            </w:r>
          </w:p>
        </w:tc>
        <w:tc>
          <w:tcPr>
            <w:tcW w:w="1410" w:type="dxa"/>
            <w:tcBorders>
              <w:top w:val="nil"/>
              <w:left w:val="nil"/>
              <w:bottom w:val="single" w:sz="4" w:space="0" w:color="auto"/>
              <w:right w:val="single" w:sz="4" w:space="0" w:color="auto"/>
            </w:tcBorders>
            <w:shd w:val="clear" w:color="auto" w:fill="auto"/>
            <w:noWrap/>
            <w:vAlign w:val="bottom"/>
            <w:hideMark/>
          </w:tcPr>
          <w:p w14:paraId="3402E2F7"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1.8</w:t>
            </w:r>
          </w:p>
        </w:tc>
        <w:tc>
          <w:tcPr>
            <w:tcW w:w="719" w:type="dxa"/>
            <w:tcBorders>
              <w:top w:val="nil"/>
              <w:left w:val="nil"/>
              <w:bottom w:val="single" w:sz="4" w:space="0" w:color="auto"/>
              <w:right w:val="single" w:sz="4" w:space="0" w:color="auto"/>
            </w:tcBorders>
            <w:shd w:val="clear" w:color="auto" w:fill="auto"/>
            <w:noWrap/>
            <w:vAlign w:val="bottom"/>
            <w:hideMark/>
          </w:tcPr>
          <w:p w14:paraId="6DC9DA58"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2.24</w:t>
            </w:r>
          </w:p>
        </w:tc>
        <w:tc>
          <w:tcPr>
            <w:tcW w:w="719" w:type="dxa"/>
            <w:tcBorders>
              <w:top w:val="nil"/>
              <w:left w:val="nil"/>
              <w:bottom w:val="single" w:sz="4" w:space="0" w:color="auto"/>
              <w:right w:val="single" w:sz="4" w:space="0" w:color="auto"/>
            </w:tcBorders>
            <w:shd w:val="clear" w:color="auto" w:fill="auto"/>
            <w:noWrap/>
            <w:vAlign w:val="bottom"/>
            <w:hideMark/>
          </w:tcPr>
          <w:p w14:paraId="73CA6025"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2.69</w:t>
            </w:r>
          </w:p>
        </w:tc>
        <w:tc>
          <w:tcPr>
            <w:tcW w:w="1368" w:type="dxa"/>
            <w:tcBorders>
              <w:top w:val="nil"/>
              <w:left w:val="nil"/>
              <w:bottom w:val="single" w:sz="4" w:space="0" w:color="auto"/>
              <w:right w:val="single" w:sz="4" w:space="0" w:color="auto"/>
            </w:tcBorders>
            <w:shd w:val="clear" w:color="auto" w:fill="auto"/>
            <w:noWrap/>
            <w:vAlign w:val="bottom"/>
            <w:hideMark/>
          </w:tcPr>
          <w:p w14:paraId="35D76726"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1.5</w:t>
            </w:r>
          </w:p>
        </w:tc>
        <w:tc>
          <w:tcPr>
            <w:tcW w:w="698" w:type="dxa"/>
            <w:tcBorders>
              <w:top w:val="nil"/>
              <w:left w:val="nil"/>
              <w:bottom w:val="single" w:sz="4" w:space="0" w:color="auto"/>
              <w:right w:val="single" w:sz="4" w:space="0" w:color="auto"/>
            </w:tcBorders>
            <w:shd w:val="clear" w:color="auto" w:fill="auto"/>
            <w:noWrap/>
            <w:vAlign w:val="bottom"/>
            <w:hideMark/>
          </w:tcPr>
          <w:p w14:paraId="239CF273"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1.87</w:t>
            </w:r>
          </w:p>
        </w:tc>
        <w:tc>
          <w:tcPr>
            <w:tcW w:w="960" w:type="dxa"/>
            <w:tcBorders>
              <w:top w:val="nil"/>
              <w:left w:val="nil"/>
              <w:bottom w:val="single" w:sz="4" w:space="0" w:color="auto"/>
              <w:right w:val="single" w:sz="8" w:space="0" w:color="auto"/>
            </w:tcBorders>
            <w:shd w:val="clear" w:color="auto" w:fill="auto"/>
            <w:noWrap/>
            <w:vAlign w:val="bottom"/>
            <w:hideMark/>
          </w:tcPr>
          <w:p w14:paraId="570DF0DB"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2.24</w:t>
            </w:r>
          </w:p>
        </w:tc>
      </w:tr>
      <w:tr w:rsidR="0002001D" w:rsidRPr="00AF37BC" w14:paraId="3821C387" w14:textId="77777777" w:rsidTr="00B05256">
        <w:trPr>
          <w:trHeight w:val="300"/>
        </w:trPr>
        <w:tc>
          <w:tcPr>
            <w:tcW w:w="1381" w:type="dxa"/>
            <w:tcBorders>
              <w:top w:val="nil"/>
              <w:left w:val="single" w:sz="8" w:space="0" w:color="auto"/>
              <w:bottom w:val="single" w:sz="4" w:space="0" w:color="auto"/>
              <w:right w:val="single" w:sz="4" w:space="0" w:color="auto"/>
            </w:tcBorders>
            <w:shd w:val="clear" w:color="auto" w:fill="auto"/>
            <w:noWrap/>
            <w:vAlign w:val="bottom"/>
            <w:hideMark/>
          </w:tcPr>
          <w:p w14:paraId="763C6977"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1.00</w:t>
            </w:r>
          </w:p>
        </w:tc>
        <w:tc>
          <w:tcPr>
            <w:tcW w:w="1369" w:type="dxa"/>
            <w:tcBorders>
              <w:top w:val="nil"/>
              <w:left w:val="nil"/>
              <w:bottom w:val="single" w:sz="4" w:space="0" w:color="auto"/>
              <w:right w:val="single" w:sz="4" w:space="0" w:color="auto"/>
            </w:tcBorders>
            <w:shd w:val="clear" w:color="auto" w:fill="auto"/>
            <w:noWrap/>
            <w:vAlign w:val="bottom"/>
            <w:hideMark/>
          </w:tcPr>
          <w:p w14:paraId="06A6F1BF"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0.44</w:t>
            </w:r>
          </w:p>
        </w:tc>
        <w:tc>
          <w:tcPr>
            <w:tcW w:w="698" w:type="dxa"/>
            <w:tcBorders>
              <w:top w:val="nil"/>
              <w:left w:val="nil"/>
              <w:bottom w:val="single" w:sz="4" w:space="0" w:color="auto"/>
              <w:right w:val="single" w:sz="4" w:space="0" w:color="auto"/>
            </w:tcBorders>
            <w:shd w:val="clear" w:color="auto" w:fill="auto"/>
            <w:noWrap/>
            <w:vAlign w:val="bottom"/>
            <w:hideMark/>
          </w:tcPr>
          <w:p w14:paraId="4D94D513"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0.36</w:t>
            </w:r>
          </w:p>
        </w:tc>
        <w:tc>
          <w:tcPr>
            <w:tcW w:w="698" w:type="dxa"/>
            <w:tcBorders>
              <w:top w:val="nil"/>
              <w:left w:val="nil"/>
              <w:bottom w:val="single" w:sz="4" w:space="0" w:color="auto"/>
              <w:right w:val="single" w:sz="4" w:space="0" w:color="auto"/>
            </w:tcBorders>
            <w:shd w:val="clear" w:color="auto" w:fill="auto"/>
            <w:noWrap/>
            <w:vAlign w:val="bottom"/>
            <w:hideMark/>
          </w:tcPr>
          <w:p w14:paraId="61BF0594"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0.30</w:t>
            </w:r>
          </w:p>
        </w:tc>
        <w:tc>
          <w:tcPr>
            <w:tcW w:w="1410" w:type="dxa"/>
            <w:tcBorders>
              <w:top w:val="nil"/>
              <w:left w:val="nil"/>
              <w:bottom w:val="single" w:sz="4" w:space="0" w:color="auto"/>
              <w:right w:val="single" w:sz="4" w:space="0" w:color="auto"/>
            </w:tcBorders>
            <w:shd w:val="clear" w:color="auto" w:fill="auto"/>
            <w:noWrap/>
            <w:vAlign w:val="bottom"/>
            <w:hideMark/>
          </w:tcPr>
          <w:p w14:paraId="7845EA22"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0.56</w:t>
            </w:r>
          </w:p>
        </w:tc>
        <w:tc>
          <w:tcPr>
            <w:tcW w:w="719" w:type="dxa"/>
            <w:tcBorders>
              <w:top w:val="nil"/>
              <w:left w:val="nil"/>
              <w:bottom w:val="single" w:sz="4" w:space="0" w:color="auto"/>
              <w:right w:val="single" w:sz="4" w:space="0" w:color="auto"/>
            </w:tcBorders>
            <w:shd w:val="clear" w:color="auto" w:fill="auto"/>
            <w:noWrap/>
            <w:vAlign w:val="bottom"/>
            <w:hideMark/>
          </w:tcPr>
          <w:p w14:paraId="2D3425B8"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0.45</w:t>
            </w:r>
          </w:p>
        </w:tc>
        <w:tc>
          <w:tcPr>
            <w:tcW w:w="719" w:type="dxa"/>
            <w:tcBorders>
              <w:top w:val="nil"/>
              <w:left w:val="nil"/>
              <w:bottom w:val="single" w:sz="4" w:space="0" w:color="auto"/>
              <w:right w:val="single" w:sz="4" w:space="0" w:color="auto"/>
            </w:tcBorders>
            <w:shd w:val="clear" w:color="auto" w:fill="auto"/>
            <w:noWrap/>
            <w:vAlign w:val="bottom"/>
            <w:hideMark/>
          </w:tcPr>
          <w:p w14:paraId="4497D7FD"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0.37</w:t>
            </w:r>
          </w:p>
        </w:tc>
        <w:tc>
          <w:tcPr>
            <w:tcW w:w="1368" w:type="dxa"/>
            <w:tcBorders>
              <w:top w:val="nil"/>
              <w:left w:val="nil"/>
              <w:bottom w:val="single" w:sz="4" w:space="0" w:color="auto"/>
              <w:right w:val="single" w:sz="4" w:space="0" w:color="auto"/>
            </w:tcBorders>
            <w:shd w:val="clear" w:color="auto" w:fill="auto"/>
            <w:noWrap/>
            <w:vAlign w:val="bottom"/>
            <w:hideMark/>
          </w:tcPr>
          <w:p w14:paraId="1045DE14"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0.67</w:t>
            </w:r>
          </w:p>
        </w:tc>
        <w:tc>
          <w:tcPr>
            <w:tcW w:w="698" w:type="dxa"/>
            <w:tcBorders>
              <w:top w:val="nil"/>
              <w:left w:val="nil"/>
              <w:bottom w:val="single" w:sz="4" w:space="0" w:color="auto"/>
              <w:right w:val="single" w:sz="4" w:space="0" w:color="auto"/>
            </w:tcBorders>
            <w:shd w:val="clear" w:color="auto" w:fill="auto"/>
            <w:noWrap/>
            <w:vAlign w:val="bottom"/>
            <w:hideMark/>
          </w:tcPr>
          <w:p w14:paraId="63655E95"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0.53</w:t>
            </w:r>
          </w:p>
        </w:tc>
        <w:tc>
          <w:tcPr>
            <w:tcW w:w="960" w:type="dxa"/>
            <w:tcBorders>
              <w:top w:val="nil"/>
              <w:left w:val="nil"/>
              <w:bottom w:val="single" w:sz="4" w:space="0" w:color="auto"/>
              <w:right w:val="single" w:sz="8" w:space="0" w:color="auto"/>
            </w:tcBorders>
            <w:shd w:val="clear" w:color="auto" w:fill="auto"/>
            <w:noWrap/>
            <w:vAlign w:val="bottom"/>
            <w:hideMark/>
          </w:tcPr>
          <w:p w14:paraId="42EA789C"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0.45</w:t>
            </w:r>
          </w:p>
        </w:tc>
      </w:tr>
      <w:tr w:rsidR="0002001D" w:rsidRPr="00AF37BC" w14:paraId="1056208D" w14:textId="77777777" w:rsidTr="00B05256">
        <w:trPr>
          <w:trHeight w:val="300"/>
        </w:trPr>
        <w:tc>
          <w:tcPr>
            <w:tcW w:w="1381" w:type="dxa"/>
            <w:tcBorders>
              <w:top w:val="nil"/>
              <w:left w:val="single" w:sz="8" w:space="0" w:color="auto"/>
              <w:bottom w:val="single" w:sz="4" w:space="0" w:color="auto"/>
              <w:right w:val="single" w:sz="4" w:space="0" w:color="auto"/>
            </w:tcBorders>
            <w:shd w:val="clear" w:color="auto" w:fill="auto"/>
            <w:noWrap/>
            <w:vAlign w:val="bottom"/>
            <w:hideMark/>
          </w:tcPr>
          <w:p w14:paraId="0256D722"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2.00</w:t>
            </w:r>
          </w:p>
        </w:tc>
        <w:tc>
          <w:tcPr>
            <w:tcW w:w="1369" w:type="dxa"/>
            <w:tcBorders>
              <w:top w:val="nil"/>
              <w:left w:val="nil"/>
              <w:bottom w:val="single" w:sz="4" w:space="0" w:color="auto"/>
              <w:right w:val="single" w:sz="4" w:space="0" w:color="auto"/>
            </w:tcBorders>
            <w:shd w:val="clear" w:color="auto" w:fill="auto"/>
            <w:noWrap/>
            <w:vAlign w:val="bottom"/>
            <w:hideMark/>
          </w:tcPr>
          <w:p w14:paraId="5887D298"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0.89</w:t>
            </w:r>
          </w:p>
        </w:tc>
        <w:tc>
          <w:tcPr>
            <w:tcW w:w="698" w:type="dxa"/>
            <w:tcBorders>
              <w:top w:val="nil"/>
              <w:left w:val="nil"/>
              <w:bottom w:val="single" w:sz="4" w:space="0" w:color="auto"/>
              <w:right w:val="single" w:sz="4" w:space="0" w:color="auto"/>
            </w:tcBorders>
            <w:shd w:val="clear" w:color="auto" w:fill="auto"/>
            <w:noWrap/>
            <w:vAlign w:val="bottom"/>
            <w:hideMark/>
          </w:tcPr>
          <w:p w14:paraId="6DA7079B"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0.71</w:t>
            </w:r>
          </w:p>
        </w:tc>
        <w:tc>
          <w:tcPr>
            <w:tcW w:w="698" w:type="dxa"/>
            <w:tcBorders>
              <w:top w:val="nil"/>
              <w:left w:val="nil"/>
              <w:bottom w:val="single" w:sz="4" w:space="0" w:color="auto"/>
              <w:right w:val="single" w:sz="4" w:space="0" w:color="auto"/>
            </w:tcBorders>
            <w:shd w:val="clear" w:color="auto" w:fill="auto"/>
            <w:noWrap/>
            <w:vAlign w:val="bottom"/>
            <w:hideMark/>
          </w:tcPr>
          <w:p w14:paraId="3BDBB5DA"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0.60</w:t>
            </w:r>
          </w:p>
        </w:tc>
        <w:tc>
          <w:tcPr>
            <w:tcW w:w="1410" w:type="dxa"/>
            <w:tcBorders>
              <w:top w:val="nil"/>
              <w:left w:val="nil"/>
              <w:bottom w:val="single" w:sz="4" w:space="0" w:color="auto"/>
              <w:right w:val="single" w:sz="4" w:space="0" w:color="auto"/>
            </w:tcBorders>
            <w:shd w:val="clear" w:color="auto" w:fill="auto"/>
            <w:noWrap/>
            <w:vAlign w:val="bottom"/>
            <w:hideMark/>
          </w:tcPr>
          <w:p w14:paraId="76DC3F70"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1.11</w:t>
            </w:r>
          </w:p>
        </w:tc>
        <w:tc>
          <w:tcPr>
            <w:tcW w:w="719" w:type="dxa"/>
            <w:tcBorders>
              <w:top w:val="nil"/>
              <w:left w:val="nil"/>
              <w:bottom w:val="single" w:sz="4" w:space="0" w:color="auto"/>
              <w:right w:val="single" w:sz="4" w:space="0" w:color="auto"/>
            </w:tcBorders>
            <w:shd w:val="clear" w:color="auto" w:fill="auto"/>
            <w:noWrap/>
            <w:vAlign w:val="bottom"/>
            <w:hideMark/>
          </w:tcPr>
          <w:p w14:paraId="7A7AA452"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0.89</w:t>
            </w:r>
          </w:p>
        </w:tc>
        <w:tc>
          <w:tcPr>
            <w:tcW w:w="719" w:type="dxa"/>
            <w:tcBorders>
              <w:top w:val="nil"/>
              <w:left w:val="nil"/>
              <w:bottom w:val="single" w:sz="4" w:space="0" w:color="auto"/>
              <w:right w:val="single" w:sz="4" w:space="0" w:color="auto"/>
            </w:tcBorders>
            <w:shd w:val="clear" w:color="auto" w:fill="auto"/>
            <w:noWrap/>
            <w:vAlign w:val="bottom"/>
            <w:hideMark/>
          </w:tcPr>
          <w:p w14:paraId="4DFEC8B6"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0.74</w:t>
            </w:r>
          </w:p>
        </w:tc>
        <w:tc>
          <w:tcPr>
            <w:tcW w:w="1368" w:type="dxa"/>
            <w:tcBorders>
              <w:top w:val="nil"/>
              <w:left w:val="nil"/>
              <w:bottom w:val="single" w:sz="4" w:space="0" w:color="auto"/>
              <w:right w:val="single" w:sz="4" w:space="0" w:color="auto"/>
            </w:tcBorders>
            <w:shd w:val="clear" w:color="auto" w:fill="auto"/>
            <w:noWrap/>
            <w:vAlign w:val="bottom"/>
            <w:hideMark/>
          </w:tcPr>
          <w:p w14:paraId="4266CFC0"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1.33</w:t>
            </w:r>
          </w:p>
        </w:tc>
        <w:tc>
          <w:tcPr>
            <w:tcW w:w="698" w:type="dxa"/>
            <w:tcBorders>
              <w:top w:val="nil"/>
              <w:left w:val="nil"/>
              <w:bottom w:val="single" w:sz="4" w:space="0" w:color="auto"/>
              <w:right w:val="single" w:sz="4" w:space="0" w:color="auto"/>
            </w:tcBorders>
            <w:shd w:val="clear" w:color="auto" w:fill="auto"/>
            <w:noWrap/>
            <w:vAlign w:val="bottom"/>
            <w:hideMark/>
          </w:tcPr>
          <w:p w14:paraId="7D3CC639"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1.07</w:t>
            </w:r>
          </w:p>
        </w:tc>
        <w:tc>
          <w:tcPr>
            <w:tcW w:w="960" w:type="dxa"/>
            <w:tcBorders>
              <w:top w:val="nil"/>
              <w:left w:val="nil"/>
              <w:bottom w:val="single" w:sz="4" w:space="0" w:color="auto"/>
              <w:right w:val="single" w:sz="8" w:space="0" w:color="auto"/>
            </w:tcBorders>
            <w:shd w:val="clear" w:color="auto" w:fill="auto"/>
            <w:noWrap/>
            <w:vAlign w:val="bottom"/>
            <w:hideMark/>
          </w:tcPr>
          <w:p w14:paraId="1F8D71DE"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0.89</w:t>
            </w:r>
          </w:p>
        </w:tc>
      </w:tr>
      <w:tr w:rsidR="0002001D" w:rsidRPr="00AF37BC" w14:paraId="72FEB318" w14:textId="77777777" w:rsidTr="00B05256">
        <w:trPr>
          <w:trHeight w:val="300"/>
        </w:trPr>
        <w:tc>
          <w:tcPr>
            <w:tcW w:w="1381" w:type="dxa"/>
            <w:tcBorders>
              <w:top w:val="nil"/>
              <w:left w:val="single" w:sz="8" w:space="0" w:color="auto"/>
              <w:bottom w:val="single" w:sz="4" w:space="0" w:color="auto"/>
              <w:right w:val="single" w:sz="4" w:space="0" w:color="auto"/>
            </w:tcBorders>
            <w:shd w:val="clear" w:color="auto" w:fill="auto"/>
            <w:noWrap/>
            <w:vAlign w:val="bottom"/>
            <w:hideMark/>
          </w:tcPr>
          <w:p w14:paraId="532B7EF6"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3.00</w:t>
            </w:r>
          </w:p>
        </w:tc>
        <w:tc>
          <w:tcPr>
            <w:tcW w:w="1369" w:type="dxa"/>
            <w:tcBorders>
              <w:top w:val="nil"/>
              <w:left w:val="nil"/>
              <w:bottom w:val="single" w:sz="4" w:space="0" w:color="auto"/>
              <w:right w:val="single" w:sz="4" w:space="0" w:color="auto"/>
            </w:tcBorders>
            <w:shd w:val="clear" w:color="auto" w:fill="auto"/>
            <w:noWrap/>
            <w:vAlign w:val="bottom"/>
            <w:hideMark/>
          </w:tcPr>
          <w:p w14:paraId="46B296FB"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1.33</w:t>
            </w:r>
          </w:p>
        </w:tc>
        <w:tc>
          <w:tcPr>
            <w:tcW w:w="698" w:type="dxa"/>
            <w:tcBorders>
              <w:top w:val="nil"/>
              <w:left w:val="nil"/>
              <w:bottom w:val="single" w:sz="4" w:space="0" w:color="auto"/>
              <w:right w:val="single" w:sz="4" w:space="0" w:color="auto"/>
            </w:tcBorders>
            <w:shd w:val="clear" w:color="auto" w:fill="auto"/>
            <w:noWrap/>
            <w:vAlign w:val="bottom"/>
            <w:hideMark/>
          </w:tcPr>
          <w:p w14:paraId="4C56FF70"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1.07</w:t>
            </w:r>
          </w:p>
        </w:tc>
        <w:tc>
          <w:tcPr>
            <w:tcW w:w="698" w:type="dxa"/>
            <w:tcBorders>
              <w:top w:val="nil"/>
              <w:left w:val="nil"/>
              <w:bottom w:val="single" w:sz="4" w:space="0" w:color="auto"/>
              <w:right w:val="single" w:sz="4" w:space="0" w:color="auto"/>
            </w:tcBorders>
            <w:shd w:val="clear" w:color="auto" w:fill="auto"/>
            <w:noWrap/>
            <w:vAlign w:val="bottom"/>
            <w:hideMark/>
          </w:tcPr>
          <w:p w14:paraId="409246E0"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0.89</w:t>
            </w:r>
          </w:p>
        </w:tc>
        <w:tc>
          <w:tcPr>
            <w:tcW w:w="1410" w:type="dxa"/>
            <w:tcBorders>
              <w:top w:val="nil"/>
              <w:left w:val="nil"/>
              <w:bottom w:val="single" w:sz="4" w:space="0" w:color="auto"/>
              <w:right w:val="single" w:sz="4" w:space="0" w:color="auto"/>
            </w:tcBorders>
            <w:shd w:val="clear" w:color="auto" w:fill="auto"/>
            <w:noWrap/>
            <w:vAlign w:val="bottom"/>
            <w:hideMark/>
          </w:tcPr>
          <w:p w14:paraId="46B5DB63"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1.67</w:t>
            </w:r>
          </w:p>
        </w:tc>
        <w:tc>
          <w:tcPr>
            <w:tcW w:w="719" w:type="dxa"/>
            <w:tcBorders>
              <w:top w:val="nil"/>
              <w:left w:val="nil"/>
              <w:bottom w:val="single" w:sz="4" w:space="0" w:color="auto"/>
              <w:right w:val="single" w:sz="4" w:space="0" w:color="auto"/>
            </w:tcBorders>
            <w:shd w:val="clear" w:color="auto" w:fill="auto"/>
            <w:noWrap/>
            <w:vAlign w:val="bottom"/>
            <w:hideMark/>
          </w:tcPr>
          <w:p w14:paraId="49AE40E7"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1.34</w:t>
            </w:r>
          </w:p>
        </w:tc>
        <w:tc>
          <w:tcPr>
            <w:tcW w:w="719" w:type="dxa"/>
            <w:tcBorders>
              <w:top w:val="nil"/>
              <w:left w:val="nil"/>
              <w:bottom w:val="single" w:sz="4" w:space="0" w:color="auto"/>
              <w:right w:val="single" w:sz="4" w:space="0" w:color="auto"/>
            </w:tcBorders>
            <w:shd w:val="clear" w:color="auto" w:fill="auto"/>
            <w:noWrap/>
            <w:vAlign w:val="bottom"/>
            <w:hideMark/>
          </w:tcPr>
          <w:p w14:paraId="3CFCB2E3"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1.12</w:t>
            </w:r>
          </w:p>
        </w:tc>
        <w:tc>
          <w:tcPr>
            <w:tcW w:w="1368" w:type="dxa"/>
            <w:tcBorders>
              <w:top w:val="nil"/>
              <w:left w:val="nil"/>
              <w:bottom w:val="single" w:sz="4" w:space="0" w:color="auto"/>
              <w:right w:val="single" w:sz="4" w:space="0" w:color="auto"/>
            </w:tcBorders>
            <w:shd w:val="clear" w:color="auto" w:fill="auto"/>
            <w:noWrap/>
            <w:vAlign w:val="bottom"/>
            <w:hideMark/>
          </w:tcPr>
          <w:p w14:paraId="4567878E"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2.00</w:t>
            </w:r>
          </w:p>
        </w:tc>
        <w:tc>
          <w:tcPr>
            <w:tcW w:w="698" w:type="dxa"/>
            <w:tcBorders>
              <w:top w:val="nil"/>
              <w:left w:val="nil"/>
              <w:bottom w:val="single" w:sz="4" w:space="0" w:color="auto"/>
              <w:right w:val="single" w:sz="4" w:space="0" w:color="auto"/>
            </w:tcBorders>
            <w:shd w:val="clear" w:color="auto" w:fill="auto"/>
            <w:noWrap/>
            <w:vAlign w:val="bottom"/>
            <w:hideMark/>
          </w:tcPr>
          <w:p w14:paraId="2FC82B4D"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1.60</w:t>
            </w:r>
          </w:p>
        </w:tc>
        <w:tc>
          <w:tcPr>
            <w:tcW w:w="960" w:type="dxa"/>
            <w:tcBorders>
              <w:top w:val="nil"/>
              <w:left w:val="nil"/>
              <w:bottom w:val="single" w:sz="4" w:space="0" w:color="auto"/>
              <w:right w:val="single" w:sz="8" w:space="0" w:color="auto"/>
            </w:tcBorders>
            <w:shd w:val="clear" w:color="auto" w:fill="auto"/>
            <w:noWrap/>
            <w:vAlign w:val="bottom"/>
            <w:hideMark/>
          </w:tcPr>
          <w:p w14:paraId="2D320536"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1.34</w:t>
            </w:r>
          </w:p>
        </w:tc>
      </w:tr>
      <w:tr w:rsidR="0002001D" w:rsidRPr="00AF37BC" w14:paraId="34627B83" w14:textId="77777777" w:rsidTr="00B05256">
        <w:trPr>
          <w:trHeight w:val="300"/>
        </w:trPr>
        <w:tc>
          <w:tcPr>
            <w:tcW w:w="1381" w:type="dxa"/>
            <w:tcBorders>
              <w:top w:val="nil"/>
              <w:left w:val="single" w:sz="8" w:space="0" w:color="auto"/>
              <w:bottom w:val="single" w:sz="4" w:space="0" w:color="auto"/>
              <w:right w:val="single" w:sz="4" w:space="0" w:color="auto"/>
            </w:tcBorders>
            <w:shd w:val="clear" w:color="auto" w:fill="auto"/>
            <w:noWrap/>
            <w:vAlign w:val="bottom"/>
            <w:hideMark/>
          </w:tcPr>
          <w:p w14:paraId="30298EB0"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4.00</w:t>
            </w:r>
          </w:p>
        </w:tc>
        <w:tc>
          <w:tcPr>
            <w:tcW w:w="1369" w:type="dxa"/>
            <w:tcBorders>
              <w:top w:val="nil"/>
              <w:left w:val="nil"/>
              <w:bottom w:val="single" w:sz="4" w:space="0" w:color="auto"/>
              <w:right w:val="single" w:sz="4" w:space="0" w:color="auto"/>
            </w:tcBorders>
            <w:shd w:val="clear" w:color="auto" w:fill="auto"/>
            <w:noWrap/>
            <w:vAlign w:val="bottom"/>
            <w:hideMark/>
          </w:tcPr>
          <w:p w14:paraId="4553D03A"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1.78</w:t>
            </w:r>
          </w:p>
        </w:tc>
        <w:tc>
          <w:tcPr>
            <w:tcW w:w="698" w:type="dxa"/>
            <w:tcBorders>
              <w:top w:val="nil"/>
              <w:left w:val="nil"/>
              <w:bottom w:val="single" w:sz="4" w:space="0" w:color="auto"/>
              <w:right w:val="single" w:sz="4" w:space="0" w:color="auto"/>
            </w:tcBorders>
            <w:shd w:val="clear" w:color="auto" w:fill="auto"/>
            <w:noWrap/>
            <w:vAlign w:val="bottom"/>
            <w:hideMark/>
          </w:tcPr>
          <w:p w14:paraId="3B681631"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1.42</w:t>
            </w:r>
          </w:p>
        </w:tc>
        <w:tc>
          <w:tcPr>
            <w:tcW w:w="698" w:type="dxa"/>
            <w:tcBorders>
              <w:top w:val="nil"/>
              <w:left w:val="nil"/>
              <w:bottom w:val="single" w:sz="4" w:space="0" w:color="auto"/>
              <w:right w:val="single" w:sz="4" w:space="0" w:color="auto"/>
            </w:tcBorders>
            <w:shd w:val="clear" w:color="auto" w:fill="auto"/>
            <w:noWrap/>
            <w:vAlign w:val="bottom"/>
            <w:hideMark/>
          </w:tcPr>
          <w:p w14:paraId="23281677"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1.19</w:t>
            </w:r>
          </w:p>
        </w:tc>
        <w:tc>
          <w:tcPr>
            <w:tcW w:w="1410" w:type="dxa"/>
            <w:tcBorders>
              <w:top w:val="nil"/>
              <w:left w:val="nil"/>
              <w:bottom w:val="single" w:sz="4" w:space="0" w:color="auto"/>
              <w:right w:val="single" w:sz="4" w:space="0" w:color="auto"/>
            </w:tcBorders>
            <w:shd w:val="clear" w:color="auto" w:fill="auto"/>
            <w:noWrap/>
            <w:vAlign w:val="bottom"/>
            <w:hideMark/>
          </w:tcPr>
          <w:p w14:paraId="53F2A3B4"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2.22</w:t>
            </w:r>
          </w:p>
        </w:tc>
        <w:tc>
          <w:tcPr>
            <w:tcW w:w="719" w:type="dxa"/>
            <w:tcBorders>
              <w:top w:val="nil"/>
              <w:left w:val="nil"/>
              <w:bottom w:val="single" w:sz="4" w:space="0" w:color="auto"/>
              <w:right w:val="single" w:sz="4" w:space="0" w:color="auto"/>
            </w:tcBorders>
            <w:shd w:val="clear" w:color="auto" w:fill="auto"/>
            <w:noWrap/>
            <w:vAlign w:val="bottom"/>
            <w:hideMark/>
          </w:tcPr>
          <w:p w14:paraId="1E7F0D61"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1.79</w:t>
            </w:r>
          </w:p>
        </w:tc>
        <w:tc>
          <w:tcPr>
            <w:tcW w:w="719" w:type="dxa"/>
            <w:tcBorders>
              <w:top w:val="nil"/>
              <w:left w:val="nil"/>
              <w:bottom w:val="single" w:sz="4" w:space="0" w:color="auto"/>
              <w:right w:val="single" w:sz="4" w:space="0" w:color="auto"/>
            </w:tcBorders>
            <w:shd w:val="clear" w:color="auto" w:fill="auto"/>
            <w:noWrap/>
            <w:vAlign w:val="bottom"/>
            <w:hideMark/>
          </w:tcPr>
          <w:p w14:paraId="0B3105AD"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1.49</w:t>
            </w:r>
          </w:p>
        </w:tc>
        <w:tc>
          <w:tcPr>
            <w:tcW w:w="1368" w:type="dxa"/>
            <w:tcBorders>
              <w:top w:val="nil"/>
              <w:left w:val="nil"/>
              <w:bottom w:val="single" w:sz="4" w:space="0" w:color="auto"/>
              <w:right w:val="single" w:sz="4" w:space="0" w:color="auto"/>
            </w:tcBorders>
            <w:shd w:val="clear" w:color="auto" w:fill="auto"/>
            <w:noWrap/>
            <w:vAlign w:val="bottom"/>
            <w:hideMark/>
          </w:tcPr>
          <w:p w14:paraId="72B3839A"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2.67</w:t>
            </w:r>
          </w:p>
        </w:tc>
        <w:tc>
          <w:tcPr>
            <w:tcW w:w="698" w:type="dxa"/>
            <w:tcBorders>
              <w:top w:val="nil"/>
              <w:left w:val="nil"/>
              <w:bottom w:val="single" w:sz="4" w:space="0" w:color="auto"/>
              <w:right w:val="single" w:sz="4" w:space="0" w:color="auto"/>
            </w:tcBorders>
            <w:shd w:val="clear" w:color="auto" w:fill="auto"/>
            <w:noWrap/>
            <w:vAlign w:val="bottom"/>
            <w:hideMark/>
          </w:tcPr>
          <w:p w14:paraId="6BCCAF44"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2.14</w:t>
            </w:r>
          </w:p>
        </w:tc>
        <w:tc>
          <w:tcPr>
            <w:tcW w:w="960" w:type="dxa"/>
            <w:tcBorders>
              <w:top w:val="nil"/>
              <w:left w:val="nil"/>
              <w:bottom w:val="single" w:sz="4" w:space="0" w:color="auto"/>
              <w:right w:val="single" w:sz="8" w:space="0" w:color="auto"/>
            </w:tcBorders>
            <w:shd w:val="clear" w:color="auto" w:fill="auto"/>
            <w:noWrap/>
            <w:vAlign w:val="bottom"/>
            <w:hideMark/>
          </w:tcPr>
          <w:p w14:paraId="266CBB84"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1.79</w:t>
            </w:r>
          </w:p>
        </w:tc>
      </w:tr>
      <w:tr w:rsidR="0002001D" w:rsidRPr="00AF37BC" w14:paraId="42CAAB54" w14:textId="77777777" w:rsidTr="00B05256">
        <w:trPr>
          <w:trHeight w:val="300"/>
        </w:trPr>
        <w:tc>
          <w:tcPr>
            <w:tcW w:w="1381" w:type="dxa"/>
            <w:tcBorders>
              <w:top w:val="nil"/>
              <w:left w:val="single" w:sz="8" w:space="0" w:color="auto"/>
              <w:bottom w:val="single" w:sz="4" w:space="0" w:color="auto"/>
              <w:right w:val="single" w:sz="4" w:space="0" w:color="auto"/>
            </w:tcBorders>
            <w:shd w:val="clear" w:color="auto" w:fill="auto"/>
            <w:noWrap/>
            <w:vAlign w:val="bottom"/>
            <w:hideMark/>
          </w:tcPr>
          <w:p w14:paraId="41293226"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5.00</w:t>
            </w:r>
          </w:p>
        </w:tc>
        <w:tc>
          <w:tcPr>
            <w:tcW w:w="1369" w:type="dxa"/>
            <w:tcBorders>
              <w:top w:val="nil"/>
              <w:left w:val="nil"/>
              <w:bottom w:val="single" w:sz="4" w:space="0" w:color="auto"/>
              <w:right w:val="single" w:sz="4" w:space="0" w:color="auto"/>
            </w:tcBorders>
            <w:shd w:val="clear" w:color="auto" w:fill="auto"/>
            <w:noWrap/>
            <w:vAlign w:val="bottom"/>
            <w:hideMark/>
          </w:tcPr>
          <w:p w14:paraId="6475A24F"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2.22</w:t>
            </w:r>
          </w:p>
        </w:tc>
        <w:tc>
          <w:tcPr>
            <w:tcW w:w="698" w:type="dxa"/>
            <w:tcBorders>
              <w:top w:val="nil"/>
              <w:left w:val="nil"/>
              <w:bottom w:val="single" w:sz="4" w:space="0" w:color="auto"/>
              <w:right w:val="single" w:sz="4" w:space="0" w:color="auto"/>
            </w:tcBorders>
            <w:shd w:val="clear" w:color="auto" w:fill="auto"/>
            <w:noWrap/>
            <w:vAlign w:val="bottom"/>
            <w:hideMark/>
          </w:tcPr>
          <w:p w14:paraId="0FE0ADFC"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1.78</w:t>
            </w:r>
          </w:p>
        </w:tc>
        <w:tc>
          <w:tcPr>
            <w:tcW w:w="698" w:type="dxa"/>
            <w:tcBorders>
              <w:top w:val="nil"/>
              <w:left w:val="nil"/>
              <w:bottom w:val="single" w:sz="4" w:space="0" w:color="auto"/>
              <w:right w:val="single" w:sz="4" w:space="0" w:color="auto"/>
            </w:tcBorders>
            <w:shd w:val="clear" w:color="auto" w:fill="auto"/>
            <w:noWrap/>
            <w:vAlign w:val="bottom"/>
            <w:hideMark/>
          </w:tcPr>
          <w:p w14:paraId="397F44A2"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1.49</w:t>
            </w:r>
          </w:p>
        </w:tc>
        <w:tc>
          <w:tcPr>
            <w:tcW w:w="1410" w:type="dxa"/>
            <w:tcBorders>
              <w:top w:val="nil"/>
              <w:left w:val="nil"/>
              <w:bottom w:val="single" w:sz="4" w:space="0" w:color="auto"/>
              <w:right w:val="single" w:sz="4" w:space="0" w:color="auto"/>
            </w:tcBorders>
            <w:shd w:val="clear" w:color="auto" w:fill="auto"/>
            <w:noWrap/>
            <w:vAlign w:val="bottom"/>
            <w:hideMark/>
          </w:tcPr>
          <w:p w14:paraId="6278DB82"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2.78</w:t>
            </w:r>
          </w:p>
        </w:tc>
        <w:tc>
          <w:tcPr>
            <w:tcW w:w="719" w:type="dxa"/>
            <w:tcBorders>
              <w:top w:val="nil"/>
              <w:left w:val="nil"/>
              <w:bottom w:val="single" w:sz="4" w:space="0" w:color="auto"/>
              <w:right w:val="single" w:sz="4" w:space="0" w:color="auto"/>
            </w:tcBorders>
            <w:shd w:val="clear" w:color="auto" w:fill="auto"/>
            <w:noWrap/>
            <w:vAlign w:val="bottom"/>
            <w:hideMark/>
          </w:tcPr>
          <w:p w14:paraId="5189F034"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2.23</w:t>
            </w:r>
          </w:p>
        </w:tc>
        <w:tc>
          <w:tcPr>
            <w:tcW w:w="719" w:type="dxa"/>
            <w:tcBorders>
              <w:top w:val="nil"/>
              <w:left w:val="nil"/>
              <w:bottom w:val="single" w:sz="4" w:space="0" w:color="auto"/>
              <w:right w:val="single" w:sz="4" w:space="0" w:color="auto"/>
            </w:tcBorders>
            <w:shd w:val="clear" w:color="auto" w:fill="auto"/>
            <w:noWrap/>
            <w:vAlign w:val="bottom"/>
            <w:hideMark/>
          </w:tcPr>
          <w:p w14:paraId="33D0DCE6"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1.86</w:t>
            </w:r>
          </w:p>
        </w:tc>
        <w:tc>
          <w:tcPr>
            <w:tcW w:w="1368" w:type="dxa"/>
            <w:tcBorders>
              <w:top w:val="nil"/>
              <w:left w:val="nil"/>
              <w:bottom w:val="single" w:sz="4" w:space="0" w:color="auto"/>
              <w:right w:val="single" w:sz="4" w:space="0" w:color="auto"/>
            </w:tcBorders>
            <w:shd w:val="clear" w:color="auto" w:fill="auto"/>
            <w:noWrap/>
            <w:vAlign w:val="bottom"/>
            <w:hideMark/>
          </w:tcPr>
          <w:p w14:paraId="6EB72D82"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3.33</w:t>
            </w:r>
          </w:p>
        </w:tc>
        <w:tc>
          <w:tcPr>
            <w:tcW w:w="698" w:type="dxa"/>
            <w:tcBorders>
              <w:top w:val="nil"/>
              <w:left w:val="nil"/>
              <w:bottom w:val="single" w:sz="4" w:space="0" w:color="auto"/>
              <w:right w:val="single" w:sz="4" w:space="0" w:color="auto"/>
            </w:tcBorders>
            <w:shd w:val="clear" w:color="auto" w:fill="auto"/>
            <w:noWrap/>
            <w:vAlign w:val="bottom"/>
            <w:hideMark/>
          </w:tcPr>
          <w:p w14:paraId="0459B8C9"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2.67</w:t>
            </w:r>
          </w:p>
        </w:tc>
        <w:tc>
          <w:tcPr>
            <w:tcW w:w="960" w:type="dxa"/>
            <w:tcBorders>
              <w:top w:val="nil"/>
              <w:left w:val="nil"/>
              <w:bottom w:val="single" w:sz="4" w:space="0" w:color="auto"/>
              <w:right w:val="single" w:sz="8" w:space="0" w:color="auto"/>
            </w:tcBorders>
            <w:shd w:val="clear" w:color="auto" w:fill="auto"/>
            <w:noWrap/>
            <w:vAlign w:val="bottom"/>
            <w:hideMark/>
          </w:tcPr>
          <w:p w14:paraId="0112A182"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2.23</w:t>
            </w:r>
          </w:p>
        </w:tc>
      </w:tr>
      <w:tr w:rsidR="0002001D" w:rsidRPr="00AF37BC" w14:paraId="6598B30D" w14:textId="77777777" w:rsidTr="00B05256">
        <w:trPr>
          <w:trHeight w:val="300"/>
        </w:trPr>
        <w:tc>
          <w:tcPr>
            <w:tcW w:w="1381" w:type="dxa"/>
            <w:tcBorders>
              <w:top w:val="nil"/>
              <w:left w:val="single" w:sz="8" w:space="0" w:color="auto"/>
              <w:bottom w:val="single" w:sz="4" w:space="0" w:color="auto"/>
              <w:right w:val="single" w:sz="4" w:space="0" w:color="auto"/>
            </w:tcBorders>
            <w:shd w:val="clear" w:color="auto" w:fill="auto"/>
            <w:noWrap/>
            <w:vAlign w:val="bottom"/>
            <w:hideMark/>
          </w:tcPr>
          <w:p w14:paraId="741B8AB5"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6.00</w:t>
            </w:r>
          </w:p>
        </w:tc>
        <w:tc>
          <w:tcPr>
            <w:tcW w:w="1369" w:type="dxa"/>
            <w:tcBorders>
              <w:top w:val="nil"/>
              <w:left w:val="nil"/>
              <w:bottom w:val="single" w:sz="4" w:space="0" w:color="auto"/>
              <w:right w:val="single" w:sz="4" w:space="0" w:color="auto"/>
            </w:tcBorders>
            <w:shd w:val="clear" w:color="auto" w:fill="auto"/>
            <w:noWrap/>
            <w:vAlign w:val="bottom"/>
            <w:hideMark/>
          </w:tcPr>
          <w:p w14:paraId="5FA53B36"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2.67</w:t>
            </w:r>
          </w:p>
        </w:tc>
        <w:tc>
          <w:tcPr>
            <w:tcW w:w="698" w:type="dxa"/>
            <w:tcBorders>
              <w:top w:val="nil"/>
              <w:left w:val="nil"/>
              <w:bottom w:val="single" w:sz="4" w:space="0" w:color="auto"/>
              <w:right w:val="single" w:sz="4" w:space="0" w:color="auto"/>
            </w:tcBorders>
            <w:shd w:val="clear" w:color="auto" w:fill="auto"/>
            <w:noWrap/>
            <w:vAlign w:val="bottom"/>
            <w:hideMark/>
          </w:tcPr>
          <w:p w14:paraId="60DD7163"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2.14</w:t>
            </w:r>
          </w:p>
        </w:tc>
        <w:tc>
          <w:tcPr>
            <w:tcW w:w="698" w:type="dxa"/>
            <w:tcBorders>
              <w:top w:val="nil"/>
              <w:left w:val="nil"/>
              <w:bottom w:val="single" w:sz="4" w:space="0" w:color="auto"/>
              <w:right w:val="single" w:sz="4" w:space="0" w:color="auto"/>
            </w:tcBorders>
            <w:shd w:val="clear" w:color="auto" w:fill="auto"/>
            <w:noWrap/>
            <w:vAlign w:val="bottom"/>
            <w:hideMark/>
          </w:tcPr>
          <w:p w14:paraId="2A53DCF3"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1.79</w:t>
            </w:r>
          </w:p>
        </w:tc>
        <w:tc>
          <w:tcPr>
            <w:tcW w:w="1410" w:type="dxa"/>
            <w:tcBorders>
              <w:top w:val="nil"/>
              <w:left w:val="nil"/>
              <w:bottom w:val="single" w:sz="4" w:space="0" w:color="auto"/>
              <w:right w:val="single" w:sz="4" w:space="0" w:color="auto"/>
            </w:tcBorders>
            <w:shd w:val="clear" w:color="auto" w:fill="auto"/>
            <w:noWrap/>
            <w:vAlign w:val="bottom"/>
            <w:hideMark/>
          </w:tcPr>
          <w:p w14:paraId="6E502506"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3.33</w:t>
            </w:r>
          </w:p>
        </w:tc>
        <w:tc>
          <w:tcPr>
            <w:tcW w:w="719" w:type="dxa"/>
            <w:tcBorders>
              <w:top w:val="nil"/>
              <w:left w:val="nil"/>
              <w:bottom w:val="single" w:sz="4" w:space="0" w:color="auto"/>
              <w:right w:val="single" w:sz="4" w:space="0" w:color="auto"/>
            </w:tcBorders>
            <w:shd w:val="clear" w:color="auto" w:fill="auto"/>
            <w:noWrap/>
            <w:vAlign w:val="bottom"/>
            <w:hideMark/>
          </w:tcPr>
          <w:p w14:paraId="13A953B7"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2.68</w:t>
            </w:r>
          </w:p>
        </w:tc>
        <w:tc>
          <w:tcPr>
            <w:tcW w:w="719" w:type="dxa"/>
            <w:tcBorders>
              <w:top w:val="nil"/>
              <w:left w:val="nil"/>
              <w:bottom w:val="single" w:sz="4" w:space="0" w:color="auto"/>
              <w:right w:val="single" w:sz="4" w:space="0" w:color="auto"/>
            </w:tcBorders>
            <w:shd w:val="clear" w:color="auto" w:fill="auto"/>
            <w:noWrap/>
            <w:vAlign w:val="bottom"/>
            <w:hideMark/>
          </w:tcPr>
          <w:p w14:paraId="61FD42C2"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2.23</w:t>
            </w:r>
          </w:p>
        </w:tc>
        <w:tc>
          <w:tcPr>
            <w:tcW w:w="1368" w:type="dxa"/>
            <w:tcBorders>
              <w:top w:val="nil"/>
              <w:left w:val="nil"/>
              <w:bottom w:val="single" w:sz="4" w:space="0" w:color="auto"/>
              <w:right w:val="single" w:sz="4" w:space="0" w:color="auto"/>
            </w:tcBorders>
            <w:shd w:val="clear" w:color="auto" w:fill="auto"/>
            <w:noWrap/>
            <w:vAlign w:val="bottom"/>
            <w:hideMark/>
          </w:tcPr>
          <w:p w14:paraId="4BF6FDEB"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4.00</w:t>
            </w:r>
          </w:p>
        </w:tc>
        <w:tc>
          <w:tcPr>
            <w:tcW w:w="698" w:type="dxa"/>
            <w:tcBorders>
              <w:top w:val="nil"/>
              <w:left w:val="nil"/>
              <w:bottom w:val="single" w:sz="4" w:space="0" w:color="auto"/>
              <w:right w:val="single" w:sz="4" w:space="0" w:color="auto"/>
            </w:tcBorders>
            <w:shd w:val="clear" w:color="auto" w:fill="auto"/>
            <w:noWrap/>
            <w:vAlign w:val="bottom"/>
            <w:hideMark/>
          </w:tcPr>
          <w:p w14:paraId="5D77FA5C"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3.21</w:t>
            </w:r>
          </w:p>
        </w:tc>
        <w:tc>
          <w:tcPr>
            <w:tcW w:w="960" w:type="dxa"/>
            <w:tcBorders>
              <w:top w:val="nil"/>
              <w:left w:val="nil"/>
              <w:bottom w:val="single" w:sz="4" w:space="0" w:color="auto"/>
              <w:right w:val="single" w:sz="8" w:space="0" w:color="auto"/>
            </w:tcBorders>
            <w:shd w:val="clear" w:color="auto" w:fill="auto"/>
            <w:noWrap/>
            <w:vAlign w:val="bottom"/>
            <w:hideMark/>
          </w:tcPr>
          <w:p w14:paraId="5ECC7B07"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2.68</w:t>
            </w:r>
          </w:p>
        </w:tc>
      </w:tr>
      <w:tr w:rsidR="0002001D" w:rsidRPr="00AF37BC" w14:paraId="09295A28" w14:textId="77777777" w:rsidTr="00B05256">
        <w:trPr>
          <w:trHeight w:val="300"/>
        </w:trPr>
        <w:tc>
          <w:tcPr>
            <w:tcW w:w="1381" w:type="dxa"/>
            <w:tcBorders>
              <w:top w:val="nil"/>
              <w:left w:val="single" w:sz="8" w:space="0" w:color="auto"/>
              <w:bottom w:val="single" w:sz="4" w:space="0" w:color="auto"/>
              <w:right w:val="single" w:sz="4" w:space="0" w:color="auto"/>
            </w:tcBorders>
            <w:shd w:val="clear" w:color="auto" w:fill="auto"/>
            <w:noWrap/>
            <w:vAlign w:val="bottom"/>
            <w:hideMark/>
          </w:tcPr>
          <w:p w14:paraId="2E19EF10"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7.00</w:t>
            </w:r>
          </w:p>
        </w:tc>
        <w:tc>
          <w:tcPr>
            <w:tcW w:w="1369" w:type="dxa"/>
            <w:tcBorders>
              <w:top w:val="nil"/>
              <w:left w:val="nil"/>
              <w:bottom w:val="single" w:sz="4" w:space="0" w:color="auto"/>
              <w:right w:val="single" w:sz="4" w:space="0" w:color="auto"/>
            </w:tcBorders>
            <w:shd w:val="clear" w:color="auto" w:fill="auto"/>
            <w:noWrap/>
            <w:vAlign w:val="bottom"/>
            <w:hideMark/>
          </w:tcPr>
          <w:p w14:paraId="33F4FD86"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3.11</w:t>
            </w:r>
          </w:p>
        </w:tc>
        <w:tc>
          <w:tcPr>
            <w:tcW w:w="698" w:type="dxa"/>
            <w:tcBorders>
              <w:top w:val="nil"/>
              <w:left w:val="nil"/>
              <w:bottom w:val="single" w:sz="4" w:space="0" w:color="auto"/>
              <w:right w:val="single" w:sz="4" w:space="0" w:color="auto"/>
            </w:tcBorders>
            <w:shd w:val="clear" w:color="auto" w:fill="auto"/>
            <w:noWrap/>
            <w:vAlign w:val="bottom"/>
            <w:hideMark/>
          </w:tcPr>
          <w:p w14:paraId="58AEC6CF"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2.49</w:t>
            </w:r>
          </w:p>
        </w:tc>
        <w:tc>
          <w:tcPr>
            <w:tcW w:w="698" w:type="dxa"/>
            <w:tcBorders>
              <w:top w:val="nil"/>
              <w:left w:val="nil"/>
              <w:bottom w:val="single" w:sz="4" w:space="0" w:color="auto"/>
              <w:right w:val="single" w:sz="4" w:space="0" w:color="auto"/>
            </w:tcBorders>
            <w:shd w:val="clear" w:color="auto" w:fill="auto"/>
            <w:noWrap/>
            <w:vAlign w:val="bottom"/>
            <w:hideMark/>
          </w:tcPr>
          <w:p w14:paraId="440DD7D4"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2.08</w:t>
            </w:r>
          </w:p>
        </w:tc>
        <w:tc>
          <w:tcPr>
            <w:tcW w:w="1410" w:type="dxa"/>
            <w:tcBorders>
              <w:top w:val="nil"/>
              <w:left w:val="nil"/>
              <w:bottom w:val="single" w:sz="4" w:space="0" w:color="auto"/>
              <w:right w:val="single" w:sz="4" w:space="0" w:color="auto"/>
            </w:tcBorders>
            <w:shd w:val="clear" w:color="auto" w:fill="auto"/>
            <w:noWrap/>
            <w:vAlign w:val="bottom"/>
            <w:hideMark/>
          </w:tcPr>
          <w:p w14:paraId="621DB7AE"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3.89</w:t>
            </w:r>
          </w:p>
        </w:tc>
        <w:tc>
          <w:tcPr>
            <w:tcW w:w="719" w:type="dxa"/>
            <w:tcBorders>
              <w:top w:val="nil"/>
              <w:left w:val="nil"/>
              <w:bottom w:val="single" w:sz="4" w:space="0" w:color="auto"/>
              <w:right w:val="single" w:sz="4" w:space="0" w:color="auto"/>
            </w:tcBorders>
            <w:shd w:val="clear" w:color="auto" w:fill="auto"/>
            <w:noWrap/>
            <w:vAlign w:val="bottom"/>
            <w:hideMark/>
          </w:tcPr>
          <w:p w14:paraId="291C7BFC"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3.13</w:t>
            </w:r>
          </w:p>
        </w:tc>
        <w:tc>
          <w:tcPr>
            <w:tcW w:w="719" w:type="dxa"/>
            <w:tcBorders>
              <w:top w:val="nil"/>
              <w:left w:val="nil"/>
              <w:bottom w:val="single" w:sz="4" w:space="0" w:color="auto"/>
              <w:right w:val="single" w:sz="4" w:space="0" w:color="auto"/>
            </w:tcBorders>
            <w:shd w:val="clear" w:color="auto" w:fill="auto"/>
            <w:noWrap/>
            <w:vAlign w:val="bottom"/>
            <w:hideMark/>
          </w:tcPr>
          <w:p w14:paraId="44CD29FE"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2.60</w:t>
            </w:r>
          </w:p>
        </w:tc>
        <w:tc>
          <w:tcPr>
            <w:tcW w:w="1368" w:type="dxa"/>
            <w:tcBorders>
              <w:top w:val="nil"/>
              <w:left w:val="nil"/>
              <w:bottom w:val="single" w:sz="4" w:space="0" w:color="auto"/>
              <w:right w:val="single" w:sz="4" w:space="0" w:color="auto"/>
            </w:tcBorders>
            <w:shd w:val="clear" w:color="auto" w:fill="auto"/>
            <w:noWrap/>
            <w:vAlign w:val="bottom"/>
            <w:hideMark/>
          </w:tcPr>
          <w:p w14:paraId="0DD0DF00"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4.67</w:t>
            </w:r>
          </w:p>
        </w:tc>
        <w:tc>
          <w:tcPr>
            <w:tcW w:w="698" w:type="dxa"/>
            <w:tcBorders>
              <w:top w:val="nil"/>
              <w:left w:val="nil"/>
              <w:bottom w:val="single" w:sz="4" w:space="0" w:color="auto"/>
              <w:right w:val="single" w:sz="4" w:space="0" w:color="auto"/>
            </w:tcBorders>
            <w:shd w:val="clear" w:color="auto" w:fill="auto"/>
            <w:noWrap/>
            <w:vAlign w:val="bottom"/>
            <w:hideMark/>
          </w:tcPr>
          <w:p w14:paraId="2107C1CB"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3.74</w:t>
            </w:r>
          </w:p>
        </w:tc>
        <w:tc>
          <w:tcPr>
            <w:tcW w:w="960" w:type="dxa"/>
            <w:tcBorders>
              <w:top w:val="nil"/>
              <w:left w:val="nil"/>
              <w:bottom w:val="single" w:sz="4" w:space="0" w:color="auto"/>
              <w:right w:val="single" w:sz="8" w:space="0" w:color="auto"/>
            </w:tcBorders>
            <w:shd w:val="clear" w:color="auto" w:fill="auto"/>
            <w:noWrap/>
            <w:vAlign w:val="bottom"/>
            <w:hideMark/>
          </w:tcPr>
          <w:p w14:paraId="41A24477"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3.13</w:t>
            </w:r>
          </w:p>
        </w:tc>
      </w:tr>
      <w:tr w:rsidR="0002001D" w:rsidRPr="00AF37BC" w14:paraId="3F667CF0" w14:textId="77777777" w:rsidTr="00B05256">
        <w:trPr>
          <w:trHeight w:val="300"/>
        </w:trPr>
        <w:tc>
          <w:tcPr>
            <w:tcW w:w="1381" w:type="dxa"/>
            <w:tcBorders>
              <w:top w:val="nil"/>
              <w:left w:val="single" w:sz="8" w:space="0" w:color="auto"/>
              <w:bottom w:val="single" w:sz="4" w:space="0" w:color="auto"/>
              <w:right w:val="single" w:sz="4" w:space="0" w:color="auto"/>
            </w:tcBorders>
            <w:shd w:val="clear" w:color="auto" w:fill="auto"/>
            <w:noWrap/>
            <w:vAlign w:val="bottom"/>
            <w:hideMark/>
          </w:tcPr>
          <w:p w14:paraId="12746A9B"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8.00</w:t>
            </w:r>
          </w:p>
        </w:tc>
        <w:tc>
          <w:tcPr>
            <w:tcW w:w="1369" w:type="dxa"/>
            <w:tcBorders>
              <w:top w:val="nil"/>
              <w:left w:val="nil"/>
              <w:bottom w:val="single" w:sz="4" w:space="0" w:color="auto"/>
              <w:right w:val="single" w:sz="4" w:space="0" w:color="auto"/>
            </w:tcBorders>
            <w:shd w:val="clear" w:color="auto" w:fill="auto"/>
            <w:noWrap/>
            <w:vAlign w:val="bottom"/>
            <w:hideMark/>
          </w:tcPr>
          <w:p w14:paraId="172A6705"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3.56</w:t>
            </w:r>
          </w:p>
        </w:tc>
        <w:tc>
          <w:tcPr>
            <w:tcW w:w="698" w:type="dxa"/>
            <w:tcBorders>
              <w:top w:val="nil"/>
              <w:left w:val="nil"/>
              <w:bottom w:val="single" w:sz="4" w:space="0" w:color="auto"/>
              <w:right w:val="single" w:sz="4" w:space="0" w:color="auto"/>
            </w:tcBorders>
            <w:shd w:val="clear" w:color="auto" w:fill="auto"/>
            <w:noWrap/>
            <w:vAlign w:val="bottom"/>
            <w:hideMark/>
          </w:tcPr>
          <w:p w14:paraId="50BEF2D2"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2.85</w:t>
            </w:r>
          </w:p>
        </w:tc>
        <w:tc>
          <w:tcPr>
            <w:tcW w:w="698" w:type="dxa"/>
            <w:tcBorders>
              <w:top w:val="nil"/>
              <w:left w:val="nil"/>
              <w:bottom w:val="single" w:sz="4" w:space="0" w:color="auto"/>
              <w:right w:val="single" w:sz="4" w:space="0" w:color="auto"/>
            </w:tcBorders>
            <w:shd w:val="clear" w:color="auto" w:fill="auto"/>
            <w:noWrap/>
            <w:vAlign w:val="bottom"/>
            <w:hideMark/>
          </w:tcPr>
          <w:p w14:paraId="4876517C"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2.38</w:t>
            </w:r>
          </w:p>
        </w:tc>
        <w:tc>
          <w:tcPr>
            <w:tcW w:w="1410" w:type="dxa"/>
            <w:tcBorders>
              <w:top w:val="nil"/>
              <w:left w:val="nil"/>
              <w:bottom w:val="single" w:sz="4" w:space="0" w:color="auto"/>
              <w:right w:val="single" w:sz="4" w:space="0" w:color="auto"/>
            </w:tcBorders>
            <w:shd w:val="clear" w:color="auto" w:fill="auto"/>
            <w:noWrap/>
            <w:vAlign w:val="bottom"/>
            <w:hideMark/>
          </w:tcPr>
          <w:p w14:paraId="7E20CACC"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4.44</w:t>
            </w:r>
          </w:p>
        </w:tc>
        <w:tc>
          <w:tcPr>
            <w:tcW w:w="719" w:type="dxa"/>
            <w:tcBorders>
              <w:top w:val="nil"/>
              <w:left w:val="nil"/>
              <w:bottom w:val="single" w:sz="4" w:space="0" w:color="auto"/>
              <w:right w:val="single" w:sz="4" w:space="0" w:color="auto"/>
            </w:tcBorders>
            <w:shd w:val="clear" w:color="auto" w:fill="auto"/>
            <w:noWrap/>
            <w:vAlign w:val="bottom"/>
            <w:hideMark/>
          </w:tcPr>
          <w:p w14:paraId="4B11029F"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3.57</w:t>
            </w:r>
          </w:p>
        </w:tc>
        <w:tc>
          <w:tcPr>
            <w:tcW w:w="719" w:type="dxa"/>
            <w:tcBorders>
              <w:top w:val="nil"/>
              <w:left w:val="nil"/>
              <w:bottom w:val="single" w:sz="4" w:space="0" w:color="auto"/>
              <w:right w:val="single" w:sz="4" w:space="0" w:color="auto"/>
            </w:tcBorders>
            <w:shd w:val="clear" w:color="auto" w:fill="auto"/>
            <w:noWrap/>
            <w:vAlign w:val="bottom"/>
            <w:hideMark/>
          </w:tcPr>
          <w:p w14:paraId="669E7A2E"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2.97</w:t>
            </w:r>
          </w:p>
        </w:tc>
        <w:tc>
          <w:tcPr>
            <w:tcW w:w="1368" w:type="dxa"/>
            <w:tcBorders>
              <w:top w:val="nil"/>
              <w:left w:val="nil"/>
              <w:bottom w:val="single" w:sz="4" w:space="0" w:color="auto"/>
              <w:right w:val="single" w:sz="4" w:space="0" w:color="auto"/>
            </w:tcBorders>
            <w:shd w:val="clear" w:color="auto" w:fill="auto"/>
            <w:noWrap/>
            <w:vAlign w:val="bottom"/>
            <w:hideMark/>
          </w:tcPr>
          <w:p w14:paraId="68C2308B"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5.33</w:t>
            </w:r>
          </w:p>
        </w:tc>
        <w:tc>
          <w:tcPr>
            <w:tcW w:w="698" w:type="dxa"/>
            <w:tcBorders>
              <w:top w:val="nil"/>
              <w:left w:val="nil"/>
              <w:bottom w:val="single" w:sz="4" w:space="0" w:color="auto"/>
              <w:right w:val="single" w:sz="4" w:space="0" w:color="auto"/>
            </w:tcBorders>
            <w:shd w:val="clear" w:color="auto" w:fill="auto"/>
            <w:noWrap/>
            <w:vAlign w:val="bottom"/>
            <w:hideMark/>
          </w:tcPr>
          <w:p w14:paraId="7CCD2BAB"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4.28</w:t>
            </w:r>
          </w:p>
        </w:tc>
        <w:tc>
          <w:tcPr>
            <w:tcW w:w="960" w:type="dxa"/>
            <w:tcBorders>
              <w:top w:val="nil"/>
              <w:left w:val="nil"/>
              <w:bottom w:val="single" w:sz="4" w:space="0" w:color="auto"/>
              <w:right w:val="single" w:sz="8" w:space="0" w:color="auto"/>
            </w:tcBorders>
            <w:shd w:val="clear" w:color="auto" w:fill="auto"/>
            <w:noWrap/>
            <w:vAlign w:val="bottom"/>
            <w:hideMark/>
          </w:tcPr>
          <w:p w14:paraId="661143E4"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3.57</w:t>
            </w:r>
          </w:p>
        </w:tc>
      </w:tr>
      <w:tr w:rsidR="0002001D" w:rsidRPr="00AF37BC" w14:paraId="4B8CDCAC" w14:textId="77777777" w:rsidTr="00B05256">
        <w:trPr>
          <w:trHeight w:val="300"/>
        </w:trPr>
        <w:tc>
          <w:tcPr>
            <w:tcW w:w="1381" w:type="dxa"/>
            <w:tcBorders>
              <w:top w:val="nil"/>
              <w:left w:val="single" w:sz="8" w:space="0" w:color="auto"/>
              <w:bottom w:val="single" w:sz="4" w:space="0" w:color="auto"/>
              <w:right w:val="single" w:sz="4" w:space="0" w:color="auto"/>
            </w:tcBorders>
            <w:shd w:val="clear" w:color="auto" w:fill="auto"/>
            <w:noWrap/>
            <w:vAlign w:val="bottom"/>
            <w:hideMark/>
          </w:tcPr>
          <w:p w14:paraId="59D3C75F"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9.00</w:t>
            </w:r>
          </w:p>
        </w:tc>
        <w:tc>
          <w:tcPr>
            <w:tcW w:w="1369" w:type="dxa"/>
            <w:tcBorders>
              <w:top w:val="nil"/>
              <w:left w:val="nil"/>
              <w:bottom w:val="single" w:sz="4" w:space="0" w:color="auto"/>
              <w:right w:val="single" w:sz="4" w:space="0" w:color="auto"/>
            </w:tcBorders>
            <w:shd w:val="clear" w:color="auto" w:fill="auto"/>
            <w:noWrap/>
            <w:vAlign w:val="bottom"/>
            <w:hideMark/>
          </w:tcPr>
          <w:p w14:paraId="2C946C97"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4.00</w:t>
            </w:r>
          </w:p>
        </w:tc>
        <w:tc>
          <w:tcPr>
            <w:tcW w:w="698" w:type="dxa"/>
            <w:tcBorders>
              <w:top w:val="nil"/>
              <w:left w:val="nil"/>
              <w:bottom w:val="single" w:sz="4" w:space="0" w:color="auto"/>
              <w:right w:val="single" w:sz="4" w:space="0" w:color="auto"/>
            </w:tcBorders>
            <w:shd w:val="clear" w:color="auto" w:fill="auto"/>
            <w:noWrap/>
            <w:vAlign w:val="bottom"/>
            <w:hideMark/>
          </w:tcPr>
          <w:p w14:paraId="5516B7F8"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3.20</w:t>
            </w:r>
          </w:p>
        </w:tc>
        <w:tc>
          <w:tcPr>
            <w:tcW w:w="698" w:type="dxa"/>
            <w:tcBorders>
              <w:top w:val="nil"/>
              <w:left w:val="nil"/>
              <w:bottom w:val="single" w:sz="4" w:space="0" w:color="auto"/>
              <w:right w:val="single" w:sz="4" w:space="0" w:color="auto"/>
            </w:tcBorders>
            <w:shd w:val="clear" w:color="auto" w:fill="auto"/>
            <w:noWrap/>
            <w:vAlign w:val="bottom"/>
            <w:hideMark/>
          </w:tcPr>
          <w:p w14:paraId="639C7A23"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2.68</w:t>
            </w:r>
          </w:p>
        </w:tc>
        <w:tc>
          <w:tcPr>
            <w:tcW w:w="1410" w:type="dxa"/>
            <w:tcBorders>
              <w:top w:val="nil"/>
              <w:left w:val="nil"/>
              <w:bottom w:val="single" w:sz="4" w:space="0" w:color="auto"/>
              <w:right w:val="single" w:sz="4" w:space="0" w:color="auto"/>
            </w:tcBorders>
            <w:shd w:val="clear" w:color="auto" w:fill="auto"/>
            <w:noWrap/>
            <w:vAlign w:val="bottom"/>
            <w:hideMark/>
          </w:tcPr>
          <w:p w14:paraId="050670C7"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5.00</w:t>
            </w:r>
          </w:p>
        </w:tc>
        <w:tc>
          <w:tcPr>
            <w:tcW w:w="719" w:type="dxa"/>
            <w:tcBorders>
              <w:top w:val="nil"/>
              <w:left w:val="nil"/>
              <w:bottom w:val="single" w:sz="4" w:space="0" w:color="auto"/>
              <w:right w:val="single" w:sz="4" w:space="0" w:color="auto"/>
            </w:tcBorders>
            <w:shd w:val="clear" w:color="auto" w:fill="auto"/>
            <w:noWrap/>
            <w:vAlign w:val="bottom"/>
            <w:hideMark/>
          </w:tcPr>
          <w:p w14:paraId="63213086"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4.02</w:t>
            </w:r>
          </w:p>
        </w:tc>
        <w:tc>
          <w:tcPr>
            <w:tcW w:w="719" w:type="dxa"/>
            <w:tcBorders>
              <w:top w:val="nil"/>
              <w:left w:val="nil"/>
              <w:bottom w:val="single" w:sz="4" w:space="0" w:color="auto"/>
              <w:right w:val="single" w:sz="4" w:space="0" w:color="auto"/>
            </w:tcBorders>
            <w:shd w:val="clear" w:color="auto" w:fill="auto"/>
            <w:noWrap/>
            <w:vAlign w:val="bottom"/>
            <w:hideMark/>
          </w:tcPr>
          <w:p w14:paraId="0B4F614B"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3.35</w:t>
            </w:r>
          </w:p>
        </w:tc>
        <w:tc>
          <w:tcPr>
            <w:tcW w:w="1368" w:type="dxa"/>
            <w:tcBorders>
              <w:top w:val="nil"/>
              <w:left w:val="nil"/>
              <w:bottom w:val="single" w:sz="4" w:space="0" w:color="auto"/>
              <w:right w:val="single" w:sz="4" w:space="0" w:color="auto"/>
            </w:tcBorders>
            <w:shd w:val="clear" w:color="auto" w:fill="auto"/>
            <w:noWrap/>
            <w:vAlign w:val="bottom"/>
            <w:hideMark/>
          </w:tcPr>
          <w:p w14:paraId="7F544133"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6.00</w:t>
            </w:r>
          </w:p>
        </w:tc>
        <w:tc>
          <w:tcPr>
            <w:tcW w:w="698" w:type="dxa"/>
            <w:tcBorders>
              <w:top w:val="nil"/>
              <w:left w:val="nil"/>
              <w:bottom w:val="single" w:sz="4" w:space="0" w:color="auto"/>
              <w:right w:val="single" w:sz="4" w:space="0" w:color="auto"/>
            </w:tcBorders>
            <w:shd w:val="clear" w:color="auto" w:fill="auto"/>
            <w:noWrap/>
            <w:vAlign w:val="bottom"/>
            <w:hideMark/>
          </w:tcPr>
          <w:p w14:paraId="5E564241"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4.81</w:t>
            </w:r>
          </w:p>
        </w:tc>
        <w:tc>
          <w:tcPr>
            <w:tcW w:w="960" w:type="dxa"/>
            <w:tcBorders>
              <w:top w:val="nil"/>
              <w:left w:val="nil"/>
              <w:bottom w:val="single" w:sz="4" w:space="0" w:color="auto"/>
              <w:right w:val="single" w:sz="8" w:space="0" w:color="auto"/>
            </w:tcBorders>
            <w:shd w:val="clear" w:color="auto" w:fill="auto"/>
            <w:noWrap/>
            <w:vAlign w:val="bottom"/>
            <w:hideMark/>
          </w:tcPr>
          <w:p w14:paraId="2E3893DA"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4.02</w:t>
            </w:r>
          </w:p>
        </w:tc>
      </w:tr>
      <w:tr w:rsidR="0002001D" w:rsidRPr="00AF37BC" w14:paraId="68748D7B" w14:textId="77777777" w:rsidTr="00B05256">
        <w:trPr>
          <w:trHeight w:val="315"/>
        </w:trPr>
        <w:tc>
          <w:tcPr>
            <w:tcW w:w="1381" w:type="dxa"/>
            <w:tcBorders>
              <w:top w:val="nil"/>
              <w:left w:val="single" w:sz="8" w:space="0" w:color="auto"/>
              <w:bottom w:val="single" w:sz="4" w:space="0" w:color="auto"/>
              <w:right w:val="single" w:sz="4" w:space="0" w:color="auto"/>
            </w:tcBorders>
            <w:shd w:val="clear" w:color="auto" w:fill="auto"/>
            <w:noWrap/>
            <w:vAlign w:val="bottom"/>
            <w:hideMark/>
          </w:tcPr>
          <w:p w14:paraId="75FAA173"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10.00</w:t>
            </w:r>
          </w:p>
        </w:tc>
        <w:tc>
          <w:tcPr>
            <w:tcW w:w="1369" w:type="dxa"/>
            <w:tcBorders>
              <w:top w:val="nil"/>
              <w:left w:val="nil"/>
              <w:bottom w:val="single" w:sz="8" w:space="0" w:color="auto"/>
              <w:right w:val="single" w:sz="4" w:space="0" w:color="auto"/>
            </w:tcBorders>
            <w:shd w:val="clear" w:color="auto" w:fill="auto"/>
            <w:noWrap/>
            <w:vAlign w:val="bottom"/>
            <w:hideMark/>
          </w:tcPr>
          <w:p w14:paraId="2B10B95B"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4.44</w:t>
            </w:r>
          </w:p>
        </w:tc>
        <w:tc>
          <w:tcPr>
            <w:tcW w:w="698" w:type="dxa"/>
            <w:tcBorders>
              <w:top w:val="nil"/>
              <w:left w:val="nil"/>
              <w:bottom w:val="single" w:sz="8" w:space="0" w:color="auto"/>
              <w:right w:val="single" w:sz="4" w:space="0" w:color="auto"/>
            </w:tcBorders>
            <w:shd w:val="clear" w:color="auto" w:fill="auto"/>
            <w:noWrap/>
            <w:vAlign w:val="bottom"/>
            <w:hideMark/>
          </w:tcPr>
          <w:p w14:paraId="3BA3A636"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3.56</w:t>
            </w:r>
          </w:p>
        </w:tc>
        <w:tc>
          <w:tcPr>
            <w:tcW w:w="698" w:type="dxa"/>
            <w:tcBorders>
              <w:top w:val="nil"/>
              <w:left w:val="nil"/>
              <w:bottom w:val="single" w:sz="8" w:space="0" w:color="auto"/>
              <w:right w:val="single" w:sz="4" w:space="0" w:color="auto"/>
            </w:tcBorders>
            <w:shd w:val="clear" w:color="auto" w:fill="auto"/>
            <w:noWrap/>
            <w:vAlign w:val="bottom"/>
            <w:hideMark/>
          </w:tcPr>
          <w:p w14:paraId="102C2A68"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2.98</w:t>
            </w:r>
          </w:p>
        </w:tc>
        <w:tc>
          <w:tcPr>
            <w:tcW w:w="1410" w:type="dxa"/>
            <w:tcBorders>
              <w:top w:val="nil"/>
              <w:left w:val="nil"/>
              <w:bottom w:val="single" w:sz="8" w:space="0" w:color="auto"/>
              <w:right w:val="single" w:sz="4" w:space="0" w:color="auto"/>
            </w:tcBorders>
            <w:shd w:val="clear" w:color="auto" w:fill="auto"/>
            <w:noWrap/>
            <w:vAlign w:val="bottom"/>
            <w:hideMark/>
          </w:tcPr>
          <w:p w14:paraId="09638185"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5.56</w:t>
            </w:r>
          </w:p>
        </w:tc>
        <w:tc>
          <w:tcPr>
            <w:tcW w:w="719" w:type="dxa"/>
            <w:tcBorders>
              <w:top w:val="nil"/>
              <w:left w:val="nil"/>
              <w:bottom w:val="single" w:sz="8" w:space="0" w:color="auto"/>
              <w:right w:val="single" w:sz="4" w:space="0" w:color="auto"/>
            </w:tcBorders>
            <w:shd w:val="clear" w:color="auto" w:fill="auto"/>
            <w:noWrap/>
            <w:vAlign w:val="bottom"/>
            <w:hideMark/>
          </w:tcPr>
          <w:p w14:paraId="496C8576"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4.46</w:t>
            </w:r>
          </w:p>
        </w:tc>
        <w:tc>
          <w:tcPr>
            <w:tcW w:w="719" w:type="dxa"/>
            <w:tcBorders>
              <w:top w:val="nil"/>
              <w:left w:val="nil"/>
              <w:bottom w:val="single" w:sz="8" w:space="0" w:color="auto"/>
              <w:right w:val="single" w:sz="4" w:space="0" w:color="auto"/>
            </w:tcBorders>
            <w:shd w:val="clear" w:color="auto" w:fill="auto"/>
            <w:noWrap/>
            <w:vAlign w:val="bottom"/>
            <w:hideMark/>
          </w:tcPr>
          <w:p w14:paraId="6348D7E8"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3.72</w:t>
            </w:r>
          </w:p>
        </w:tc>
        <w:tc>
          <w:tcPr>
            <w:tcW w:w="1368" w:type="dxa"/>
            <w:tcBorders>
              <w:top w:val="nil"/>
              <w:left w:val="nil"/>
              <w:bottom w:val="single" w:sz="8" w:space="0" w:color="auto"/>
              <w:right w:val="single" w:sz="4" w:space="0" w:color="auto"/>
            </w:tcBorders>
            <w:shd w:val="clear" w:color="auto" w:fill="auto"/>
            <w:noWrap/>
            <w:vAlign w:val="bottom"/>
            <w:hideMark/>
          </w:tcPr>
          <w:p w14:paraId="7C8FC987"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6.67</w:t>
            </w:r>
          </w:p>
        </w:tc>
        <w:tc>
          <w:tcPr>
            <w:tcW w:w="698" w:type="dxa"/>
            <w:tcBorders>
              <w:top w:val="nil"/>
              <w:left w:val="nil"/>
              <w:bottom w:val="single" w:sz="8" w:space="0" w:color="auto"/>
              <w:right w:val="single" w:sz="4" w:space="0" w:color="auto"/>
            </w:tcBorders>
            <w:shd w:val="clear" w:color="auto" w:fill="auto"/>
            <w:noWrap/>
            <w:vAlign w:val="bottom"/>
            <w:hideMark/>
          </w:tcPr>
          <w:p w14:paraId="33332F9D"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5.35</w:t>
            </w:r>
          </w:p>
        </w:tc>
        <w:tc>
          <w:tcPr>
            <w:tcW w:w="960" w:type="dxa"/>
            <w:tcBorders>
              <w:top w:val="nil"/>
              <w:left w:val="nil"/>
              <w:bottom w:val="single" w:sz="8" w:space="0" w:color="auto"/>
              <w:right w:val="single" w:sz="8" w:space="0" w:color="auto"/>
            </w:tcBorders>
            <w:shd w:val="clear" w:color="auto" w:fill="auto"/>
            <w:noWrap/>
            <w:vAlign w:val="bottom"/>
            <w:hideMark/>
          </w:tcPr>
          <w:p w14:paraId="4DB65F58" w14:textId="77777777" w:rsidR="0002001D" w:rsidRPr="00AF37BC" w:rsidRDefault="0002001D" w:rsidP="00B05256">
            <w:pPr>
              <w:spacing w:after="0" w:line="240" w:lineRule="auto"/>
              <w:jc w:val="right"/>
              <w:rPr>
                <w:rFonts w:ascii="Times New Roman" w:eastAsia="Times New Roman" w:hAnsi="Times New Roman" w:cs="Times New Roman"/>
                <w:color w:val="000000"/>
              </w:rPr>
            </w:pPr>
            <w:r w:rsidRPr="00AF37BC">
              <w:rPr>
                <w:rFonts w:ascii="Times New Roman" w:eastAsia="Times New Roman" w:hAnsi="Times New Roman" w:cs="Times New Roman"/>
                <w:color w:val="000000"/>
              </w:rPr>
              <w:t>4.46</w:t>
            </w:r>
          </w:p>
        </w:tc>
      </w:tr>
    </w:tbl>
    <w:p w14:paraId="4EC18578" w14:textId="2EF783BB" w:rsidR="00350434" w:rsidRPr="00AF37BC" w:rsidRDefault="00350434" w:rsidP="00E73A81">
      <w:pPr>
        <w:pStyle w:val="NormalWeb"/>
        <w:spacing w:before="240" w:beforeAutospacing="0" w:after="0" w:afterAutospacing="0" w:line="360" w:lineRule="auto"/>
        <w:rPr>
          <w:rFonts w:eastAsia="+mn-ea"/>
          <w:b/>
          <w:color w:val="000000"/>
          <w:kern w:val="24"/>
        </w:rPr>
        <w:sectPr w:rsidR="00350434" w:rsidRPr="00AF37BC" w:rsidSect="0040632D">
          <w:pgSz w:w="12240" w:h="15840" w:code="1"/>
          <w:pgMar w:top="1440" w:right="1440" w:bottom="1440" w:left="1440" w:header="720" w:footer="720" w:gutter="0"/>
          <w:cols w:space="720"/>
          <w:docGrid w:linePitch="360"/>
        </w:sectPr>
      </w:pPr>
      <w:r w:rsidRPr="00AF37BC">
        <w:rPr>
          <w:rFonts w:eastAsia="+mn-ea"/>
          <w:b/>
          <w:kern w:val="24"/>
        </w:rPr>
        <w:t xml:space="preserve">Note:  </w:t>
      </w:r>
      <w:r w:rsidR="001474B9" w:rsidRPr="00AF37BC">
        <w:rPr>
          <w:rFonts w:eastAsia="+mn-ea"/>
          <w:kern w:val="24"/>
        </w:rPr>
        <w:t>T</w:t>
      </w:r>
      <w:r w:rsidRPr="00AF37BC">
        <w:rPr>
          <w:rFonts w:eastAsia="+mn-ea"/>
          <w:kern w:val="24"/>
        </w:rPr>
        <w:t xml:space="preserve">he maximum </w:t>
      </w:r>
      <w:r w:rsidR="00837F5A" w:rsidRPr="00AF37BC">
        <w:rPr>
          <w:rFonts w:eastAsia="+mn-ea"/>
          <w:kern w:val="24"/>
        </w:rPr>
        <w:t xml:space="preserve">command </w:t>
      </w:r>
      <w:r w:rsidRPr="00AF37BC">
        <w:rPr>
          <w:rFonts w:eastAsia="+mn-ea"/>
          <w:kern w:val="24"/>
        </w:rPr>
        <w:t xml:space="preserve">area </w:t>
      </w:r>
      <w:r w:rsidR="001474B9" w:rsidRPr="00AF37BC">
        <w:rPr>
          <w:rFonts w:eastAsia="+mn-ea"/>
          <w:kern w:val="24"/>
        </w:rPr>
        <w:t>for group of household, by</w:t>
      </w:r>
      <w:r w:rsidRPr="00AF37BC">
        <w:rPr>
          <w:rFonts w:eastAsia="+mn-ea"/>
          <w:kern w:val="24"/>
        </w:rPr>
        <w:t xml:space="preserve"> engine </w:t>
      </w:r>
      <w:r w:rsidR="00837F5A" w:rsidRPr="00AF37BC">
        <w:rPr>
          <w:rFonts w:eastAsia="+mn-ea"/>
          <w:kern w:val="24"/>
        </w:rPr>
        <w:t>pump, furrow and basin</w:t>
      </w:r>
      <w:r w:rsidRPr="00AF37BC">
        <w:rPr>
          <w:rFonts w:eastAsia="+mn-ea"/>
          <w:kern w:val="24"/>
        </w:rPr>
        <w:t xml:space="preserve"> irrig</w:t>
      </w:r>
      <w:r w:rsidR="003C6794" w:rsidRPr="00AF37BC">
        <w:rPr>
          <w:rFonts w:eastAsia="+mn-ea"/>
          <w:kern w:val="24"/>
        </w:rPr>
        <w:t xml:space="preserve">ation is up to 5 ha, and for drip irrigation is up to 0.50ha. </w:t>
      </w:r>
    </w:p>
    <w:p w14:paraId="712A1F03" w14:textId="541DBCBC" w:rsidR="00783EBA" w:rsidRPr="00AF37BC" w:rsidRDefault="00783EBA" w:rsidP="00783EBA">
      <w:pPr>
        <w:pStyle w:val="Heading2"/>
        <w:rPr>
          <w:rFonts w:ascii="Times New Roman" w:hAnsi="Times New Roman" w:cs="Times New Roman"/>
          <w:b/>
        </w:rPr>
      </w:pPr>
      <w:bookmarkStart w:id="37" w:name="_Toc25943935"/>
      <w:r w:rsidRPr="00AF37BC">
        <w:rPr>
          <w:rFonts w:ascii="Times New Roman" w:hAnsi="Times New Roman" w:cs="Times New Roman"/>
          <w:b/>
        </w:rPr>
        <w:lastRenderedPageBreak/>
        <w:t>Irrigation Interval</w:t>
      </w:r>
      <w:bookmarkEnd w:id="37"/>
    </w:p>
    <w:p w14:paraId="77F4AECC" w14:textId="77777777" w:rsidR="00783EBA" w:rsidRPr="00AF37BC" w:rsidRDefault="00783EBA" w:rsidP="00783EBA">
      <w:pPr>
        <w:jc w:val="both"/>
        <w:rPr>
          <w:rFonts w:ascii="Times New Roman" w:hAnsi="Times New Roman" w:cs="Times New Roman"/>
          <w:sz w:val="24"/>
          <w:szCs w:val="24"/>
        </w:rPr>
      </w:pPr>
      <w:r w:rsidRPr="00AF37BC">
        <w:rPr>
          <w:rFonts w:ascii="Times New Roman" w:hAnsi="Times New Roman" w:cs="Times New Roman"/>
          <w:sz w:val="24"/>
          <w:szCs w:val="24"/>
        </w:rPr>
        <w:t xml:space="preserve">For irrigation interval calculation, soil water holding capacity (Heavy, medium and light), effective crop root depth, crop development stage and manageable allowable depletion is taken in to account. </w:t>
      </w:r>
    </w:p>
    <w:p w14:paraId="15038FA5" w14:textId="3A947F70" w:rsidR="00783EBA" w:rsidRPr="00AF37BC" w:rsidRDefault="00783EBA" w:rsidP="00783EBA">
      <w:pPr>
        <w:pStyle w:val="Caption"/>
      </w:pPr>
      <w:bookmarkStart w:id="38" w:name="_Toc25943628"/>
      <w:r w:rsidRPr="00AF37BC">
        <w:t xml:space="preserve">Table </w:t>
      </w:r>
      <w:r w:rsidR="0034469A" w:rsidRPr="00AF37BC">
        <w:rPr>
          <w:noProof/>
        </w:rPr>
        <w:fldChar w:fldCharType="begin"/>
      </w:r>
      <w:r w:rsidR="0034469A" w:rsidRPr="00AF37BC">
        <w:rPr>
          <w:noProof/>
        </w:rPr>
        <w:instrText xml:space="preserve"> SEQ Table \* ARABIC </w:instrText>
      </w:r>
      <w:r w:rsidR="0034469A" w:rsidRPr="00AF37BC">
        <w:rPr>
          <w:noProof/>
        </w:rPr>
        <w:fldChar w:fldCharType="separate"/>
      </w:r>
      <w:r w:rsidR="003D6B18">
        <w:rPr>
          <w:noProof/>
        </w:rPr>
        <w:t>12</w:t>
      </w:r>
      <w:r w:rsidR="0034469A" w:rsidRPr="00AF37BC">
        <w:rPr>
          <w:noProof/>
        </w:rPr>
        <w:fldChar w:fldCharType="end"/>
      </w:r>
      <w:r w:rsidRPr="00AF37BC">
        <w:t>-Irrigation interval</w:t>
      </w:r>
      <w:bookmarkEnd w:id="38"/>
    </w:p>
    <w:p w14:paraId="44AA588D" w14:textId="77777777" w:rsidR="00783EBA" w:rsidRPr="00AF37BC" w:rsidRDefault="00783EBA" w:rsidP="00783EBA">
      <w:pPr>
        <w:jc w:val="both"/>
        <w:rPr>
          <w:rFonts w:ascii="Times New Roman" w:hAnsi="Times New Roman" w:cs="Times New Roman"/>
          <w:sz w:val="24"/>
          <w:szCs w:val="24"/>
        </w:rPr>
      </w:pPr>
      <w:r w:rsidRPr="00AF37BC">
        <w:rPr>
          <w:rFonts w:ascii="Times New Roman" w:hAnsi="Times New Roman" w:cs="Times New Roman"/>
          <w:noProof/>
        </w:rPr>
        <w:drawing>
          <wp:inline distT="0" distB="0" distL="0" distR="0" wp14:anchorId="248F5B71" wp14:editId="2AB3B726">
            <wp:extent cx="8540750" cy="23145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547242" cy="2316334"/>
                    </a:xfrm>
                    <a:prstGeom prst="rect">
                      <a:avLst/>
                    </a:prstGeom>
                    <a:noFill/>
                    <a:ln>
                      <a:noFill/>
                    </a:ln>
                  </pic:spPr>
                </pic:pic>
              </a:graphicData>
            </a:graphic>
          </wp:inline>
        </w:drawing>
      </w:r>
    </w:p>
    <w:p w14:paraId="5613F39F" w14:textId="77777777" w:rsidR="00783EBA" w:rsidRPr="00AF37BC" w:rsidRDefault="00783EBA" w:rsidP="00783EBA">
      <w:pPr>
        <w:autoSpaceDE w:val="0"/>
        <w:autoSpaceDN w:val="0"/>
        <w:adjustRightInd w:val="0"/>
        <w:spacing w:after="0" w:line="360" w:lineRule="auto"/>
        <w:jc w:val="both"/>
        <w:rPr>
          <w:rFonts w:ascii="Times New Roman" w:hAnsi="Times New Roman" w:cs="Times New Roman"/>
          <w:color w:val="0070C0"/>
          <w:sz w:val="24"/>
          <w:szCs w:val="24"/>
        </w:rPr>
      </w:pPr>
      <w:r w:rsidRPr="00AF37BC">
        <w:rPr>
          <w:rFonts w:ascii="Times New Roman" w:hAnsi="Times New Roman" w:cs="Times New Roman"/>
          <w:noProof/>
        </w:rPr>
        <w:drawing>
          <wp:inline distT="0" distB="0" distL="0" distR="0" wp14:anchorId="4B85F004" wp14:editId="6C55A0AB">
            <wp:extent cx="8540750" cy="2262261"/>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546327" cy="2263738"/>
                    </a:xfrm>
                    <a:prstGeom prst="rect">
                      <a:avLst/>
                    </a:prstGeom>
                    <a:noFill/>
                    <a:ln>
                      <a:noFill/>
                    </a:ln>
                  </pic:spPr>
                </pic:pic>
              </a:graphicData>
            </a:graphic>
          </wp:inline>
        </w:drawing>
      </w:r>
    </w:p>
    <w:p w14:paraId="56760D8D" w14:textId="77777777" w:rsidR="00783EBA" w:rsidRPr="00AF37BC" w:rsidRDefault="00783EBA" w:rsidP="00783EBA">
      <w:pPr>
        <w:autoSpaceDE w:val="0"/>
        <w:autoSpaceDN w:val="0"/>
        <w:adjustRightInd w:val="0"/>
        <w:spacing w:after="0" w:line="360" w:lineRule="auto"/>
        <w:jc w:val="both"/>
        <w:rPr>
          <w:rFonts w:ascii="Times New Roman" w:hAnsi="Times New Roman" w:cs="Times New Roman"/>
          <w:color w:val="0070C0"/>
          <w:sz w:val="24"/>
          <w:szCs w:val="24"/>
        </w:rPr>
      </w:pPr>
      <w:r w:rsidRPr="00AF37BC">
        <w:rPr>
          <w:rFonts w:ascii="Times New Roman" w:hAnsi="Times New Roman" w:cs="Times New Roman"/>
          <w:noProof/>
        </w:rPr>
        <w:lastRenderedPageBreak/>
        <w:drawing>
          <wp:inline distT="0" distB="0" distL="0" distR="0" wp14:anchorId="2C01AA72" wp14:editId="56F4A7A9">
            <wp:extent cx="8229600" cy="2200538"/>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229600" cy="2200538"/>
                    </a:xfrm>
                    <a:prstGeom prst="rect">
                      <a:avLst/>
                    </a:prstGeom>
                    <a:noFill/>
                    <a:ln>
                      <a:noFill/>
                    </a:ln>
                  </pic:spPr>
                </pic:pic>
              </a:graphicData>
            </a:graphic>
          </wp:inline>
        </w:drawing>
      </w:r>
    </w:p>
    <w:p w14:paraId="09F2BE8E" w14:textId="77777777" w:rsidR="00E53C4C" w:rsidRPr="00AF37BC" w:rsidRDefault="00E53C4C" w:rsidP="0028484E">
      <w:pPr>
        <w:pStyle w:val="NormalWeb"/>
        <w:spacing w:before="0" w:beforeAutospacing="0" w:after="0" w:afterAutospacing="0" w:line="360" w:lineRule="auto"/>
        <w:rPr>
          <w:rFonts w:eastAsia="+mn-ea"/>
          <w:b/>
          <w:color w:val="000000"/>
          <w:kern w:val="24"/>
        </w:rPr>
        <w:sectPr w:rsidR="00E53C4C" w:rsidRPr="00AF37BC" w:rsidSect="00783EBA">
          <w:pgSz w:w="15840" w:h="12240" w:orient="landscape" w:code="1"/>
          <w:pgMar w:top="1440" w:right="1440" w:bottom="1440" w:left="1440" w:header="720" w:footer="720" w:gutter="0"/>
          <w:cols w:space="720"/>
          <w:docGrid w:linePitch="360"/>
        </w:sectPr>
      </w:pPr>
    </w:p>
    <w:p w14:paraId="40850961" w14:textId="0C5DDC70" w:rsidR="00E53C4C" w:rsidRPr="00AF37BC" w:rsidRDefault="00E53C4C" w:rsidP="0010754F">
      <w:pPr>
        <w:pStyle w:val="Caption"/>
        <w:spacing w:line="240" w:lineRule="auto"/>
      </w:pPr>
      <w:bookmarkStart w:id="39" w:name="_Toc25943629"/>
      <w:r w:rsidRPr="00AF37BC">
        <w:lastRenderedPageBreak/>
        <w:t xml:space="preserve">Table </w:t>
      </w:r>
      <w:r w:rsidR="0034469A" w:rsidRPr="00AF37BC">
        <w:rPr>
          <w:noProof/>
        </w:rPr>
        <w:fldChar w:fldCharType="begin"/>
      </w:r>
      <w:r w:rsidR="0034469A" w:rsidRPr="00AF37BC">
        <w:rPr>
          <w:noProof/>
        </w:rPr>
        <w:instrText xml:space="preserve"> SEQ Table \* ARABIC </w:instrText>
      </w:r>
      <w:r w:rsidR="0034469A" w:rsidRPr="00AF37BC">
        <w:rPr>
          <w:noProof/>
        </w:rPr>
        <w:fldChar w:fldCharType="separate"/>
      </w:r>
      <w:r w:rsidR="003D6B18">
        <w:rPr>
          <w:noProof/>
        </w:rPr>
        <w:t>13</w:t>
      </w:r>
      <w:r w:rsidR="0034469A" w:rsidRPr="00AF37BC">
        <w:rPr>
          <w:noProof/>
        </w:rPr>
        <w:fldChar w:fldCharType="end"/>
      </w:r>
      <w:r w:rsidRPr="00AF37BC">
        <w:t xml:space="preserve">-Agronomic recommendation of cabbage cultivating by furrow and drip irrigation at high and mid </w:t>
      </w:r>
      <w:r w:rsidR="0010754F" w:rsidRPr="00AF37BC">
        <w:t>land (</w:t>
      </w:r>
      <w:r w:rsidRPr="00AF37BC">
        <w:t>sample)</w:t>
      </w:r>
      <w:bookmarkEnd w:id="39"/>
    </w:p>
    <w:tbl>
      <w:tblPr>
        <w:tblW w:w="5000" w:type="pct"/>
        <w:tblLook w:val="04A0" w:firstRow="1" w:lastRow="0" w:firstColumn="1" w:lastColumn="0" w:noHBand="0" w:noVBand="1"/>
      </w:tblPr>
      <w:tblGrid>
        <w:gridCol w:w="1508"/>
        <w:gridCol w:w="1869"/>
        <w:gridCol w:w="1145"/>
        <w:gridCol w:w="1068"/>
        <w:gridCol w:w="1466"/>
        <w:gridCol w:w="1204"/>
        <w:gridCol w:w="1090"/>
      </w:tblGrid>
      <w:tr w:rsidR="00E53C4C" w:rsidRPr="00AF37BC" w14:paraId="727CB36E" w14:textId="77777777" w:rsidTr="00B05256">
        <w:trPr>
          <w:trHeight w:val="300"/>
        </w:trPr>
        <w:tc>
          <w:tcPr>
            <w:tcW w:w="1811" w:type="pct"/>
            <w:gridSpan w:val="2"/>
            <w:vMerge w:val="restart"/>
            <w:tcBorders>
              <w:top w:val="single" w:sz="4" w:space="0" w:color="auto"/>
              <w:left w:val="single" w:sz="4" w:space="0" w:color="auto"/>
              <w:right w:val="single" w:sz="4" w:space="0" w:color="auto"/>
            </w:tcBorders>
            <w:shd w:val="clear" w:color="auto" w:fill="92CDDC" w:themeFill="accent5" w:themeFillTint="99"/>
            <w:noWrap/>
            <w:vAlign w:val="bottom"/>
            <w:hideMark/>
          </w:tcPr>
          <w:p w14:paraId="4AC5A621" w14:textId="77777777" w:rsidR="00E53C4C" w:rsidRPr="00AF37BC" w:rsidRDefault="00E53C4C"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 xml:space="preserve">Activity Description </w:t>
            </w:r>
          </w:p>
        </w:tc>
        <w:tc>
          <w:tcPr>
            <w:tcW w:w="611" w:type="pct"/>
            <w:vMerge w:val="restart"/>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bottom"/>
            <w:hideMark/>
          </w:tcPr>
          <w:p w14:paraId="1B831C4D" w14:textId="77777777" w:rsidR="00E53C4C" w:rsidRPr="00AF37BC" w:rsidRDefault="00E53C4C"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 xml:space="preserve">unit </w:t>
            </w:r>
          </w:p>
        </w:tc>
        <w:tc>
          <w:tcPr>
            <w:tcW w:w="1359" w:type="pct"/>
            <w:gridSpan w:val="2"/>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14:paraId="0FE1876C" w14:textId="77777777" w:rsidR="00E53C4C" w:rsidRPr="00AF37BC" w:rsidRDefault="00E53C4C" w:rsidP="00B05256">
            <w:pPr>
              <w:spacing w:after="0" w:line="240" w:lineRule="auto"/>
              <w:jc w:val="center"/>
              <w:rPr>
                <w:rFonts w:ascii="Times New Roman" w:eastAsia="Times New Roman" w:hAnsi="Times New Roman" w:cs="Times New Roman"/>
              </w:rPr>
            </w:pPr>
            <w:r w:rsidRPr="00AF37BC">
              <w:rPr>
                <w:rFonts w:ascii="Times New Roman" w:eastAsia="Times New Roman" w:hAnsi="Times New Roman" w:cs="Times New Roman"/>
              </w:rPr>
              <w:t>Furrow</w:t>
            </w:r>
          </w:p>
        </w:tc>
        <w:tc>
          <w:tcPr>
            <w:tcW w:w="1219" w:type="pct"/>
            <w:gridSpan w:val="2"/>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14:paraId="5A14FEB8" w14:textId="77777777" w:rsidR="00E53C4C" w:rsidRPr="00AF37BC" w:rsidRDefault="00E53C4C" w:rsidP="00B05256">
            <w:pPr>
              <w:spacing w:after="0" w:line="240" w:lineRule="auto"/>
              <w:jc w:val="center"/>
              <w:rPr>
                <w:rFonts w:ascii="Times New Roman" w:eastAsia="Times New Roman" w:hAnsi="Times New Roman" w:cs="Times New Roman"/>
              </w:rPr>
            </w:pPr>
            <w:r w:rsidRPr="00AF37BC">
              <w:rPr>
                <w:rFonts w:ascii="Times New Roman" w:eastAsia="Times New Roman" w:hAnsi="Times New Roman" w:cs="Times New Roman"/>
              </w:rPr>
              <w:t>Drip</w:t>
            </w:r>
          </w:p>
        </w:tc>
      </w:tr>
      <w:tr w:rsidR="00E53C4C" w:rsidRPr="00AF37BC" w14:paraId="066B97FF" w14:textId="77777777" w:rsidTr="00B05256">
        <w:trPr>
          <w:trHeight w:val="300"/>
        </w:trPr>
        <w:tc>
          <w:tcPr>
            <w:tcW w:w="1811" w:type="pct"/>
            <w:gridSpan w:val="2"/>
            <w:vMerge/>
            <w:tcBorders>
              <w:left w:val="single" w:sz="4" w:space="0" w:color="auto"/>
              <w:bottom w:val="single" w:sz="4" w:space="0" w:color="auto"/>
              <w:right w:val="single" w:sz="4" w:space="0" w:color="auto"/>
            </w:tcBorders>
            <w:shd w:val="clear" w:color="auto" w:fill="92CDDC" w:themeFill="accent5" w:themeFillTint="99"/>
            <w:vAlign w:val="center"/>
            <w:hideMark/>
          </w:tcPr>
          <w:p w14:paraId="34FC73F4" w14:textId="77777777" w:rsidR="00E53C4C" w:rsidRPr="00AF37BC" w:rsidRDefault="00E53C4C" w:rsidP="00B05256">
            <w:pPr>
              <w:spacing w:after="0" w:line="240" w:lineRule="auto"/>
              <w:rPr>
                <w:rFonts w:ascii="Times New Roman" w:eastAsia="Times New Roman" w:hAnsi="Times New Roman" w:cs="Times New Roman"/>
              </w:rPr>
            </w:pPr>
          </w:p>
        </w:tc>
        <w:tc>
          <w:tcPr>
            <w:tcW w:w="611" w:type="pct"/>
            <w:vMerge/>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53F92E2F" w14:textId="77777777" w:rsidR="00E53C4C" w:rsidRPr="00AF37BC" w:rsidRDefault="00E53C4C" w:rsidP="00B05256">
            <w:pPr>
              <w:spacing w:after="0" w:line="240" w:lineRule="auto"/>
              <w:rPr>
                <w:rFonts w:ascii="Times New Roman" w:eastAsia="Times New Roman" w:hAnsi="Times New Roman" w:cs="Times New Roman"/>
              </w:rPr>
            </w:pPr>
          </w:p>
        </w:tc>
        <w:tc>
          <w:tcPr>
            <w:tcW w:w="573" w:type="pct"/>
            <w:tcBorders>
              <w:top w:val="nil"/>
              <w:left w:val="nil"/>
              <w:bottom w:val="single" w:sz="4" w:space="0" w:color="auto"/>
              <w:right w:val="single" w:sz="4" w:space="0" w:color="auto"/>
            </w:tcBorders>
            <w:shd w:val="clear" w:color="auto" w:fill="92CDDC" w:themeFill="accent5" w:themeFillTint="99"/>
            <w:noWrap/>
            <w:vAlign w:val="bottom"/>
            <w:hideMark/>
          </w:tcPr>
          <w:p w14:paraId="196D930C" w14:textId="77777777" w:rsidR="00E53C4C" w:rsidRPr="00AF37BC" w:rsidRDefault="00E53C4C"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Mid land</w:t>
            </w:r>
          </w:p>
        </w:tc>
        <w:tc>
          <w:tcPr>
            <w:tcW w:w="786" w:type="pct"/>
            <w:tcBorders>
              <w:top w:val="nil"/>
              <w:left w:val="nil"/>
              <w:bottom w:val="single" w:sz="4" w:space="0" w:color="auto"/>
              <w:right w:val="single" w:sz="4" w:space="0" w:color="auto"/>
            </w:tcBorders>
            <w:shd w:val="clear" w:color="auto" w:fill="92CDDC" w:themeFill="accent5" w:themeFillTint="99"/>
            <w:noWrap/>
            <w:vAlign w:val="bottom"/>
            <w:hideMark/>
          </w:tcPr>
          <w:p w14:paraId="1BAF0243" w14:textId="77777777" w:rsidR="00E53C4C" w:rsidRPr="00AF37BC" w:rsidRDefault="00E53C4C"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 xml:space="preserve">High land </w:t>
            </w:r>
          </w:p>
        </w:tc>
        <w:tc>
          <w:tcPr>
            <w:tcW w:w="646" w:type="pct"/>
            <w:tcBorders>
              <w:top w:val="nil"/>
              <w:left w:val="nil"/>
              <w:bottom w:val="single" w:sz="4" w:space="0" w:color="auto"/>
              <w:right w:val="single" w:sz="4" w:space="0" w:color="auto"/>
            </w:tcBorders>
            <w:shd w:val="clear" w:color="auto" w:fill="92CDDC" w:themeFill="accent5" w:themeFillTint="99"/>
            <w:noWrap/>
            <w:vAlign w:val="bottom"/>
            <w:hideMark/>
          </w:tcPr>
          <w:p w14:paraId="23F68215" w14:textId="77777777" w:rsidR="00E53C4C" w:rsidRPr="00AF37BC" w:rsidRDefault="00E53C4C"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Mid land</w:t>
            </w:r>
          </w:p>
        </w:tc>
        <w:tc>
          <w:tcPr>
            <w:tcW w:w="573" w:type="pct"/>
            <w:tcBorders>
              <w:top w:val="nil"/>
              <w:left w:val="nil"/>
              <w:bottom w:val="single" w:sz="4" w:space="0" w:color="auto"/>
              <w:right w:val="single" w:sz="4" w:space="0" w:color="auto"/>
            </w:tcBorders>
            <w:shd w:val="clear" w:color="auto" w:fill="92CDDC" w:themeFill="accent5" w:themeFillTint="99"/>
            <w:noWrap/>
            <w:vAlign w:val="bottom"/>
            <w:hideMark/>
          </w:tcPr>
          <w:p w14:paraId="42E92CE1" w14:textId="77777777" w:rsidR="00E53C4C" w:rsidRPr="00AF37BC" w:rsidRDefault="00E53C4C"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High land</w:t>
            </w:r>
          </w:p>
        </w:tc>
      </w:tr>
      <w:tr w:rsidR="00E53C4C" w:rsidRPr="00AF37BC" w14:paraId="50F65ADB" w14:textId="77777777" w:rsidTr="00B05256">
        <w:trPr>
          <w:trHeight w:val="300"/>
        </w:trPr>
        <w:tc>
          <w:tcPr>
            <w:tcW w:w="1811" w:type="pct"/>
            <w:gridSpan w:val="2"/>
            <w:tcBorders>
              <w:top w:val="nil"/>
              <w:left w:val="single" w:sz="4" w:space="0" w:color="auto"/>
              <w:bottom w:val="single" w:sz="4" w:space="0" w:color="auto"/>
              <w:right w:val="single" w:sz="4" w:space="0" w:color="auto"/>
            </w:tcBorders>
            <w:shd w:val="clear" w:color="auto" w:fill="auto"/>
            <w:noWrap/>
            <w:vAlign w:val="bottom"/>
            <w:hideMark/>
          </w:tcPr>
          <w:p w14:paraId="68B2C676" w14:textId="77777777" w:rsidR="00E53C4C" w:rsidRPr="00AF37BC" w:rsidRDefault="00E53C4C"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Land size</w:t>
            </w:r>
          </w:p>
        </w:tc>
        <w:tc>
          <w:tcPr>
            <w:tcW w:w="611" w:type="pct"/>
            <w:tcBorders>
              <w:top w:val="nil"/>
              <w:left w:val="nil"/>
              <w:bottom w:val="single" w:sz="4" w:space="0" w:color="auto"/>
              <w:right w:val="single" w:sz="4" w:space="0" w:color="auto"/>
            </w:tcBorders>
            <w:shd w:val="clear" w:color="auto" w:fill="auto"/>
            <w:noWrap/>
            <w:vAlign w:val="bottom"/>
            <w:hideMark/>
          </w:tcPr>
          <w:p w14:paraId="2D7478E1" w14:textId="77777777" w:rsidR="00E53C4C" w:rsidRPr="00AF37BC" w:rsidRDefault="00E53C4C"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ha</w:t>
            </w:r>
          </w:p>
        </w:tc>
        <w:tc>
          <w:tcPr>
            <w:tcW w:w="573" w:type="pct"/>
            <w:tcBorders>
              <w:top w:val="nil"/>
              <w:left w:val="nil"/>
              <w:bottom w:val="single" w:sz="4" w:space="0" w:color="auto"/>
              <w:right w:val="single" w:sz="4" w:space="0" w:color="auto"/>
            </w:tcBorders>
            <w:shd w:val="clear" w:color="auto" w:fill="auto"/>
            <w:noWrap/>
            <w:vAlign w:val="bottom"/>
            <w:hideMark/>
          </w:tcPr>
          <w:p w14:paraId="684E2BAC" w14:textId="77777777" w:rsidR="00E53C4C" w:rsidRPr="00AF37BC" w:rsidRDefault="00E53C4C"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1</w:t>
            </w:r>
          </w:p>
        </w:tc>
        <w:tc>
          <w:tcPr>
            <w:tcW w:w="786" w:type="pct"/>
            <w:tcBorders>
              <w:top w:val="nil"/>
              <w:left w:val="nil"/>
              <w:bottom w:val="single" w:sz="4" w:space="0" w:color="auto"/>
              <w:right w:val="single" w:sz="4" w:space="0" w:color="auto"/>
            </w:tcBorders>
            <w:shd w:val="clear" w:color="auto" w:fill="auto"/>
            <w:noWrap/>
            <w:vAlign w:val="bottom"/>
            <w:hideMark/>
          </w:tcPr>
          <w:p w14:paraId="19EE60D2" w14:textId="77777777" w:rsidR="00E53C4C" w:rsidRPr="00AF37BC" w:rsidRDefault="00E53C4C"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1</w:t>
            </w:r>
          </w:p>
        </w:tc>
        <w:tc>
          <w:tcPr>
            <w:tcW w:w="646" w:type="pct"/>
            <w:tcBorders>
              <w:top w:val="nil"/>
              <w:left w:val="nil"/>
              <w:bottom w:val="single" w:sz="4" w:space="0" w:color="auto"/>
              <w:right w:val="single" w:sz="4" w:space="0" w:color="auto"/>
            </w:tcBorders>
            <w:shd w:val="clear" w:color="auto" w:fill="auto"/>
            <w:noWrap/>
            <w:vAlign w:val="bottom"/>
            <w:hideMark/>
          </w:tcPr>
          <w:p w14:paraId="69050B03" w14:textId="77777777" w:rsidR="00E53C4C" w:rsidRPr="00AF37BC" w:rsidRDefault="00E53C4C"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1</w:t>
            </w:r>
          </w:p>
        </w:tc>
        <w:tc>
          <w:tcPr>
            <w:tcW w:w="573" w:type="pct"/>
            <w:tcBorders>
              <w:top w:val="nil"/>
              <w:left w:val="nil"/>
              <w:bottom w:val="single" w:sz="4" w:space="0" w:color="auto"/>
              <w:right w:val="single" w:sz="4" w:space="0" w:color="auto"/>
            </w:tcBorders>
            <w:shd w:val="clear" w:color="auto" w:fill="auto"/>
            <w:noWrap/>
            <w:vAlign w:val="bottom"/>
            <w:hideMark/>
          </w:tcPr>
          <w:p w14:paraId="0184712C" w14:textId="77777777" w:rsidR="00E53C4C" w:rsidRPr="00AF37BC" w:rsidRDefault="00E53C4C"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1</w:t>
            </w:r>
          </w:p>
        </w:tc>
      </w:tr>
      <w:tr w:rsidR="00E53C4C" w:rsidRPr="00AF37BC" w14:paraId="4B88532E" w14:textId="77777777" w:rsidTr="00B05256">
        <w:trPr>
          <w:trHeight w:val="300"/>
        </w:trPr>
        <w:tc>
          <w:tcPr>
            <w:tcW w:w="1811" w:type="pct"/>
            <w:gridSpan w:val="2"/>
            <w:tcBorders>
              <w:top w:val="nil"/>
              <w:left w:val="single" w:sz="4" w:space="0" w:color="auto"/>
              <w:bottom w:val="single" w:sz="4" w:space="0" w:color="auto"/>
              <w:right w:val="single" w:sz="4" w:space="0" w:color="auto"/>
            </w:tcBorders>
            <w:shd w:val="clear" w:color="auto" w:fill="auto"/>
            <w:noWrap/>
            <w:vAlign w:val="bottom"/>
            <w:hideMark/>
          </w:tcPr>
          <w:p w14:paraId="16087468" w14:textId="551D1B3F" w:rsidR="00E53C4C" w:rsidRPr="00AF37BC" w:rsidRDefault="00E53C4C"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 xml:space="preserve">Land clearing </w:t>
            </w:r>
            <w:r w:rsidR="00BF795D" w:rsidRPr="00AF37BC">
              <w:rPr>
                <w:rFonts w:ascii="Times New Roman" w:eastAsia="Times New Roman" w:hAnsi="Times New Roman" w:cs="Times New Roman"/>
              </w:rPr>
              <w:t>preparation</w:t>
            </w:r>
            <w:r w:rsidRPr="00AF37BC">
              <w:rPr>
                <w:rFonts w:ascii="Times New Roman" w:eastAsia="Times New Roman" w:hAnsi="Times New Roman" w:cs="Times New Roman"/>
              </w:rPr>
              <w:t xml:space="preserve"> </w:t>
            </w:r>
          </w:p>
        </w:tc>
        <w:tc>
          <w:tcPr>
            <w:tcW w:w="611" w:type="pct"/>
            <w:tcBorders>
              <w:top w:val="nil"/>
              <w:left w:val="nil"/>
              <w:bottom w:val="single" w:sz="4" w:space="0" w:color="auto"/>
              <w:right w:val="nil"/>
            </w:tcBorders>
            <w:shd w:val="clear" w:color="auto" w:fill="auto"/>
            <w:noWrap/>
            <w:vAlign w:val="bottom"/>
            <w:hideMark/>
          </w:tcPr>
          <w:p w14:paraId="5D66677C" w14:textId="29311E66" w:rsidR="00E53C4C" w:rsidRPr="00AF37BC" w:rsidRDefault="00BF795D"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 xml:space="preserve">Frequency </w:t>
            </w:r>
          </w:p>
        </w:tc>
        <w:tc>
          <w:tcPr>
            <w:tcW w:w="573" w:type="pct"/>
            <w:tcBorders>
              <w:top w:val="nil"/>
              <w:left w:val="single" w:sz="4" w:space="0" w:color="auto"/>
              <w:bottom w:val="single" w:sz="4" w:space="0" w:color="auto"/>
              <w:right w:val="single" w:sz="4" w:space="0" w:color="auto"/>
            </w:tcBorders>
            <w:shd w:val="clear" w:color="auto" w:fill="auto"/>
            <w:noWrap/>
            <w:vAlign w:val="bottom"/>
            <w:hideMark/>
          </w:tcPr>
          <w:p w14:paraId="3C9CF89B" w14:textId="77777777" w:rsidR="00E53C4C" w:rsidRPr="00AF37BC" w:rsidRDefault="00E53C4C"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4</w:t>
            </w:r>
          </w:p>
        </w:tc>
        <w:tc>
          <w:tcPr>
            <w:tcW w:w="786" w:type="pct"/>
            <w:tcBorders>
              <w:top w:val="nil"/>
              <w:left w:val="nil"/>
              <w:bottom w:val="single" w:sz="4" w:space="0" w:color="auto"/>
              <w:right w:val="single" w:sz="4" w:space="0" w:color="auto"/>
            </w:tcBorders>
            <w:shd w:val="clear" w:color="auto" w:fill="auto"/>
            <w:noWrap/>
            <w:vAlign w:val="bottom"/>
            <w:hideMark/>
          </w:tcPr>
          <w:p w14:paraId="6CFA361C" w14:textId="77777777" w:rsidR="00E53C4C" w:rsidRPr="00AF37BC" w:rsidRDefault="00E53C4C"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4</w:t>
            </w:r>
          </w:p>
        </w:tc>
        <w:tc>
          <w:tcPr>
            <w:tcW w:w="646" w:type="pct"/>
            <w:tcBorders>
              <w:top w:val="nil"/>
              <w:left w:val="nil"/>
              <w:bottom w:val="single" w:sz="4" w:space="0" w:color="auto"/>
              <w:right w:val="single" w:sz="4" w:space="0" w:color="auto"/>
            </w:tcBorders>
            <w:shd w:val="clear" w:color="auto" w:fill="auto"/>
            <w:noWrap/>
            <w:vAlign w:val="bottom"/>
            <w:hideMark/>
          </w:tcPr>
          <w:p w14:paraId="55FACE46" w14:textId="77777777" w:rsidR="00E53C4C" w:rsidRPr="00AF37BC" w:rsidRDefault="00E53C4C"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4</w:t>
            </w:r>
          </w:p>
        </w:tc>
        <w:tc>
          <w:tcPr>
            <w:tcW w:w="573" w:type="pct"/>
            <w:tcBorders>
              <w:top w:val="nil"/>
              <w:left w:val="nil"/>
              <w:bottom w:val="single" w:sz="4" w:space="0" w:color="auto"/>
              <w:right w:val="single" w:sz="4" w:space="0" w:color="auto"/>
            </w:tcBorders>
            <w:shd w:val="clear" w:color="auto" w:fill="auto"/>
            <w:noWrap/>
            <w:vAlign w:val="bottom"/>
            <w:hideMark/>
          </w:tcPr>
          <w:p w14:paraId="11C8483F" w14:textId="77777777" w:rsidR="00E53C4C" w:rsidRPr="00AF37BC" w:rsidRDefault="00E53C4C"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4</w:t>
            </w:r>
          </w:p>
        </w:tc>
      </w:tr>
      <w:tr w:rsidR="00E53C4C" w:rsidRPr="00AF37BC" w14:paraId="5DC47BE8" w14:textId="77777777" w:rsidTr="00B05256">
        <w:trPr>
          <w:trHeight w:val="300"/>
        </w:trPr>
        <w:tc>
          <w:tcPr>
            <w:tcW w:w="1811" w:type="pct"/>
            <w:gridSpan w:val="2"/>
            <w:tcBorders>
              <w:top w:val="nil"/>
              <w:left w:val="single" w:sz="4" w:space="0" w:color="auto"/>
              <w:bottom w:val="single" w:sz="4" w:space="0" w:color="auto"/>
              <w:right w:val="single" w:sz="4" w:space="0" w:color="auto"/>
            </w:tcBorders>
            <w:shd w:val="clear" w:color="auto" w:fill="auto"/>
            <w:noWrap/>
            <w:vAlign w:val="bottom"/>
            <w:hideMark/>
          </w:tcPr>
          <w:p w14:paraId="47EBF1B0" w14:textId="77777777" w:rsidR="00E53C4C" w:rsidRPr="00AF37BC" w:rsidRDefault="00E53C4C"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Seed (tuber)</w:t>
            </w:r>
          </w:p>
        </w:tc>
        <w:tc>
          <w:tcPr>
            <w:tcW w:w="611" w:type="pct"/>
            <w:tcBorders>
              <w:top w:val="nil"/>
              <w:left w:val="nil"/>
              <w:bottom w:val="single" w:sz="4" w:space="0" w:color="auto"/>
              <w:right w:val="nil"/>
            </w:tcBorders>
            <w:shd w:val="clear" w:color="auto" w:fill="auto"/>
            <w:noWrap/>
            <w:vAlign w:val="bottom"/>
            <w:hideMark/>
          </w:tcPr>
          <w:p w14:paraId="41A3CEF2" w14:textId="0EFD7D82" w:rsidR="00E53C4C" w:rsidRPr="00AF37BC" w:rsidRDefault="006E00F0"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 xml:space="preserve">Quintal </w:t>
            </w:r>
          </w:p>
        </w:tc>
        <w:tc>
          <w:tcPr>
            <w:tcW w:w="573" w:type="pct"/>
            <w:tcBorders>
              <w:top w:val="nil"/>
              <w:left w:val="single" w:sz="4" w:space="0" w:color="auto"/>
              <w:bottom w:val="single" w:sz="4" w:space="0" w:color="auto"/>
              <w:right w:val="single" w:sz="4" w:space="0" w:color="auto"/>
            </w:tcBorders>
            <w:shd w:val="clear" w:color="auto" w:fill="auto"/>
            <w:noWrap/>
            <w:vAlign w:val="bottom"/>
            <w:hideMark/>
          </w:tcPr>
          <w:p w14:paraId="4446E3DE" w14:textId="77777777" w:rsidR="00E53C4C" w:rsidRPr="00AF37BC" w:rsidRDefault="00E53C4C"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22</w:t>
            </w:r>
          </w:p>
        </w:tc>
        <w:tc>
          <w:tcPr>
            <w:tcW w:w="786" w:type="pct"/>
            <w:tcBorders>
              <w:top w:val="nil"/>
              <w:left w:val="nil"/>
              <w:bottom w:val="single" w:sz="4" w:space="0" w:color="auto"/>
              <w:right w:val="single" w:sz="4" w:space="0" w:color="auto"/>
            </w:tcBorders>
            <w:shd w:val="clear" w:color="auto" w:fill="auto"/>
            <w:noWrap/>
            <w:vAlign w:val="bottom"/>
            <w:hideMark/>
          </w:tcPr>
          <w:p w14:paraId="6EA0A033" w14:textId="77777777" w:rsidR="00E53C4C" w:rsidRPr="00AF37BC" w:rsidRDefault="00E53C4C"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22</w:t>
            </w:r>
          </w:p>
        </w:tc>
        <w:tc>
          <w:tcPr>
            <w:tcW w:w="646" w:type="pct"/>
            <w:tcBorders>
              <w:top w:val="nil"/>
              <w:left w:val="nil"/>
              <w:bottom w:val="single" w:sz="4" w:space="0" w:color="auto"/>
              <w:right w:val="single" w:sz="4" w:space="0" w:color="auto"/>
            </w:tcBorders>
            <w:shd w:val="clear" w:color="auto" w:fill="auto"/>
            <w:noWrap/>
            <w:vAlign w:val="bottom"/>
            <w:hideMark/>
          </w:tcPr>
          <w:p w14:paraId="232EBB97" w14:textId="77777777" w:rsidR="00E53C4C" w:rsidRPr="00AF37BC" w:rsidRDefault="00E53C4C"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22</w:t>
            </w:r>
          </w:p>
        </w:tc>
        <w:tc>
          <w:tcPr>
            <w:tcW w:w="573" w:type="pct"/>
            <w:tcBorders>
              <w:top w:val="nil"/>
              <w:left w:val="nil"/>
              <w:bottom w:val="single" w:sz="4" w:space="0" w:color="auto"/>
              <w:right w:val="single" w:sz="4" w:space="0" w:color="auto"/>
            </w:tcBorders>
            <w:shd w:val="clear" w:color="auto" w:fill="auto"/>
            <w:noWrap/>
            <w:vAlign w:val="bottom"/>
            <w:hideMark/>
          </w:tcPr>
          <w:p w14:paraId="52DF5B75" w14:textId="77777777" w:rsidR="00E53C4C" w:rsidRPr="00AF37BC" w:rsidRDefault="00E53C4C"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22</w:t>
            </w:r>
          </w:p>
        </w:tc>
      </w:tr>
      <w:tr w:rsidR="00E53C4C" w:rsidRPr="00AF37BC" w14:paraId="74E5DE92" w14:textId="77777777" w:rsidTr="00B05256">
        <w:trPr>
          <w:trHeight w:val="300"/>
        </w:trPr>
        <w:tc>
          <w:tcPr>
            <w:tcW w:w="1811" w:type="pct"/>
            <w:gridSpan w:val="2"/>
            <w:tcBorders>
              <w:top w:val="nil"/>
              <w:left w:val="single" w:sz="4" w:space="0" w:color="auto"/>
              <w:bottom w:val="single" w:sz="4" w:space="0" w:color="auto"/>
              <w:right w:val="single" w:sz="4" w:space="0" w:color="auto"/>
            </w:tcBorders>
            <w:shd w:val="clear" w:color="auto" w:fill="auto"/>
            <w:noWrap/>
            <w:vAlign w:val="bottom"/>
            <w:hideMark/>
          </w:tcPr>
          <w:p w14:paraId="55D25C68" w14:textId="77777777" w:rsidR="00E53C4C" w:rsidRPr="00AF37BC" w:rsidRDefault="00E53C4C"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 xml:space="preserve">Spacing </w:t>
            </w:r>
          </w:p>
        </w:tc>
        <w:tc>
          <w:tcPr>
            <w:tcW w:w="611" w:type="pct"/>
            <w:tcBorders>
              <w:top w:val="nil"/>
              <w:left w:val="nil"/>
              <w:bottom w:val="single" w:sz="4" w:space="0" w:color="auto"/>
              <w:right w:val="nil"/>
            </w:tcBorders>
            <w:shd w:val="clear" w:color="auto" w:fill="auto"/>
            <w:noWrap/>
            <w:vAlign w:val="bottom"/>
            <w:hideMark/>
          </w:tcPr>
          <w:p w14:paraId="022FD58E" w14:textId="77777777" w:rsidR="00E53C4C" w:rsidRPr="00AF37BC" w:rsidRDefault="00E53C4C"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cm</w:t>
            </w:r>
          </w:p>
        </w:tc>
        <w:tc>
          <w:tcPr>
            <w:tcW w:w="2577"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0205EEA" w14:textId="77777777" w:rsidR="00E53C4C" w:rsidRPr="00AF37BC" w:rsidRDefault="00E53C4C"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75 x 30</w:t>
            </w:r>
          </w:p>
        </w:tc>
      </w:tr>
      <w:tr w:rsidR="006E00F0" w:rsidRPr="00AF37BC" w14:paraId="592C6F1E" w14:textId="77777777" w:rsidTr="00B05256">
        <w:trPr>
          <w:trHeight w:val="300"/>
        </w:trPr>
        <w:tc>
          <w:tcPr>
            <w:tcW w:w="809" w:type="pct"/>
            <w:vMerge w:val="restart"/>
            <w:tcBorders>
              <w:top w:val="nil"/>
              <w:left w:val="single" w:sz="4" w:space="0" w:color="auto"/>
              <w:right w:val="single" w:sz="4" w:space="0" w:color="auto"/>
            </w:tcBorders>
            <w:shd w:val="clear" w:color="auto" w:fill="auto"/>
            <w:noWrap/>
            <w:vAlign w:val="bottom"/>
            <w:hideMark/>
          </w:tcPr>
          <w:p w14:paraId="31987448" w14:textId="77777777" w:rsidR="006E00F0" w:rsidRPr="00AF37BC" w:rsidRDefault="006E00F0"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fertilizer</w:t>
            </w:r>
          </w:p>
          <w:p w14:paraId="40B1B15E" w14:textId="77777777" w:rsidR="006E00F0" w:rsidRPr="00AF37BC" w:rsidRDefault="006E00F0"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 </w:t>
            </w:r>
          </w:p>
        </w:tc>
        <w:tc>
          <w:tcPr>
            <w:tcW w:w="1002" w:type="pct"/>
            <w:tcBorders>
              <w:top w:val="nil"/>
              <w:left w:val="nil"/>
              <w:bottom w:val="single" w:sz="4" w:space="0" w:color="auto"/>
              <w:right w:val="single" w:sz="4" w:space="0" w:color="auto"/>
            </w:tcBorders>
            <w:shd w:val="clear" w:color="auto" w:fill="auto"/>
            <w:noWrap/>
            <w:vAlign w:val="bottom"/>
            <w:hideMark/>
          </w:tcPr>
          <w:p w14:paraId="7BEE3A5D" w14:textId="77777777" w:rsidR="006E00F0" w:rsidRPr="00AF37BC" w:rsidRDefault="006E00F0"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NPS</w:t>
            </w:r>
          </w:p>
        </w:tc>
        <w:tc>
          <w:tcPr>
            <w:tcW w:w="611" w:type="pct"/>
            <w:tcBorders>
              <w:top w:val="nil"/>
              <w:left w:val="nil"/>
              <w:bottom w:val="single" w:sz="4" w:space="0" w:color="auto"/>
              <w:right w:val="nil"/>
            </w:tcBorders>
            <w:shd w:val="clear" w:color="auto" w:fill="auto"/>
            <w:noWrap/>
            <w:hideMark/>
          </w:tcPr>
          <w:p w14:paraId="7D41EC1B" w14:textId="47C1B269" w:rsidR="006E00F0" w:rsidRPr="00AF37BC" w:rsidRDefault="006E00F0"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 xml:space="preserve">Quintal  </w:t>
            </w:r>
          </w:p>
        </w:tc>
        <w:tc>
          <w:tcPr>
            <w:tcW w:w="573" w:type="pct"/>
            <w:tcBorders>
              <w:top w:val="nil"/>
              <w:left w:val="single" w:sz="4" w:space="0" w:color="auto"/>
              <w:bottom w:val="single" w:sz="4" w:space="0" w:color="auto"/>
              <w:right w:val="single" w:sz="4" w:space="0" w:color="auto"/>
            </w:tcBorders>
            <w:shd w:val="clear" w:color="auto" w:fill="auto"/>
            <w:noWrap/>
            <w:vAlign w:val="bottom"/>
            <w:hideMark/>
          </w:tcPr>
          <w:p w14:paraId="650BBE6B" w14:textId="77777777" w:rsidR="006E00F0" w:rsidRPr="00AF37BC" w:rsidRDefault="006E00F0"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2.42</w:t>
            </w:r>
          </w:p>
        </w:tc>
        <w:tc>
          <w:tcPr>
            <w:tcW w:w="786" w:type="pct"/>
            <w:tcBorders>
              <w:top w:val="nil"/>
              <w:left w:val="nil"/>
              <w:bottom w:val="single" w:sz="4" w:space="0" w:color="auto"/>
              <w:right w:val="single" w:sz="4" w:space="0" w:color="auto"/>
            </w:tcBorders>
            <w:shd w:val="clear" w:color="auto" w:fill="auto"/>
            <w:noWrap/>
            <w:vAlign w:val="bottom"/>
            <w:hideMark/>
          </w:tcPr>
          <w:p w14:paraId="0E94FD65" w14:textId="77777777" w:rsidR="006E00F0" w:rsidRPr="00AF37BC" w:rsidRDefault="006E00F0"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2.42</w:t>
            </w:r>
          </w:p>
        </w:tc>
        <w:tc>
          <w:tcPr>
            <w:tcW w:w="646" w:type="pct"/>
            <w:tcBorders>
              <w:top w:val="nil"/>
              <w:left w:val="nil"/>
              <w:bottom w:val="single" w:sz="4" w:space="0" w:color="auto"/>
              <w:right w:val="single" w:sz="4" w:space="0" w:color="auto"/>
            </w:tcBorders>
            <w:shd w:val="clear" w:color="auto" w:fill="auto"/>
            <w:noWrap/>
            <w:vAlign w:val="bottom"/>
            <w:hideMark/>
          </w:tcPr>
          <w:p w14:paraId="04C9BC19" w14:textId="77777777" w:rsidR="006E00F0" w:rsidRPr="00AF37BC" w:rsidRDefault="006E00F0"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2.42</w:t>
            </w:r>
          </w:p>
        </w:tc>
        <w:tc>
          <w:tcPr>
            <w:tcW w:w="573" w:type="pct"/>
            <w:tcBorders>
              <w:top w:val="nil"/>
              <w:left w:val="nil"/>
              <w:bottom w:val="single" w:sz="4" w:space="0" w:color="auto"/>
              <w:right w:val="single" w:sz="4" w:space="0" w:color="auto"/>
            </w:tcBorders>
            <w:shd w:val="clear" w:color="auto" w:fill="auto"/>
            <w:noWrap/>
            <w:vAlign w:val="bottom"/>
            <w:hideMark/>
          </w:tcPr>
          <w:p w14:paraId="4A41CB98" w14:textId="77777777" w:rsidR="006E00F0" w:rsidRPr="00AF37BC" w:rsidRDefault="006E00F0"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2.42</w:t>
            </w:r>
          </w:p>
        </w:tc>
      </w:tr>
      <w:tr w:rsidR="006E00F0" w:rsidRPr="00AF37BC" w14:paraId="39708D0F" w14:textId="77777777" w:rsidTr="00B05256">
        <w:trPr>
          <w:trHeight w:val="300"/>
        </w:trPr>
        <w:tc>
          <w:tcPr>
            <w:tcW w:w="809" w:type="pct"/>
            <w:vMerge/>
            <w:tcBorders>
              <w:left w:val="single" w:sz="4" w:space="0" w:color="auto"/>
              <w:bottom w:val="single" w:sz="4" w:space="0" w:color="auto"/>
              <w:right w:val="single" w:sz="4" w:space="0" w:color="auto"/>
            </w:tcBorders>
            <w:shd w:val="clear" w:color="auto" w:fill="auto"/>
            <w:noWrap/>
            <w:vAlign w:val="bottom"/>
            <w:hideMark/>
          </w:tcPr>
          <w:p w14:paraId="18AFB721" w14:textId="77777777" w:rsidR="006E00F0" w:rsidRPr="00AF37BC" w:rsidRDefault="006E00F0" w:rsidP="00B05256">
            <w:pPr>
              <w:spacing w:after="0" w:line="240" w:lineRule="auto"/>
              <w:rPr>
                <w:rFonts w:ascii="Times New Roman" w:eastAsia="Times New Roman" w:hAnsi="Times New Roman" w:cs="Times New Roman"/>
              </w:rPr>
            </w:pPr>
          </w:p>
        </w:tc>
        <w:tc>
          <w:tcPr>
            <w:tcW w:w="1002" w:type="pct"/>
            <w:tcBorders>
              <w:top w:val="nil"/>
              <w:left w:val="nil"/>
              <w:bottom w:val="single" w:sz="4" w:space="0" w:color="auto"/>
              <w:right w:val="single" w:sz="4" w:space="0" w:color="auto"/>
            </w:tcBorders>
            <w:shd w:val="clear" w:color="auto" w:fill="auto"/>
            <w:noWrap/>
            <w:vAlign w:val="bottom"/>
            <w:hideMark/>
          </w:tcPr>
          <w:p w14:paraId="28112FAD" w14:textId="77777777" w:rsidR="006E00F0" w:rsidRPr="00AF37BC" w:rsidRDefault="006E00F0"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Urea</w:t>
            </w:r>
          </w:p>
        </w:tc>
        <w:tc>
          <w:tcPr>
            <w:tcW w:w="611" w:type="pct"/>
            <w:tcBorders>
              <w:top w:val="nil"/>
              <w:left w:val="nil"/>
              <w:bottom w:val="single" w:sz="4" w:space="0" w:color="auto"/>
              <w:right w:val="nil"/>
            </w:tcBorders>
            <w:shd w:val="clear" w:color="auto" w:fill="auto"/>
            <w:noWrap/>
            <w:hideMark/>
          </w:tcPr>
          <w:p w14:paraId="365ECCA6" w14:textId="55DB1BC0" w:rsidR="006E00F0" w:rsidRPr="00AF37BC" w:rsidRDefault="006E00F0"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 xml:space="preserve">Quintal </w:t>
            </w:r>
          </w:p>
        </w:tc>
        <w:tc>
          <w:tcPr>
            <w:tcW w:w="573" w:type="pct"/>
            <w:tcBorders>
              <w:top w:val="nil"/>
              <w:left w:val="single" w:sz="4" w:space="0" w:color="auto"/>
              <w:bottom w:val="single" w:sz="4" w:space="0" w:color="auto"/>
              <w:right w:val="single" w:sz="4" w:space="0" w:color="auto"/>
            </w:tcBorders>
            <w:shd w:val="clear" w:color="auto" w:fill="auto"/>
            <w:noWrap/>
            <w:vAlign w:val="bottom"/>
            <w:hideMark/>
          </w:tcPr>
          <w:p w14:paraId="6DDDDD1C" w14:textId="77777777" w:rsidR="006E00F0" w:rsidRPr="00AF37BC" w:rsidRDefault="006E00F0"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1.5</w:t>
            </w:r>
          </w:p>
        </w:tc>
        <w:tc>
          <w:tcPr>
            <w:tcW w:w="786" w:type="pct"/>
            <w:tcBorders>
              <w:top w:val="nil"/>
              <w:left w:val="nil"/>
              <w:bottom w:val="single" w:sz="4" w:space="0" w:color="auto"/>
              <w:right w:val="single" w:sz="4" w:space="0" w:color="auto"/>
            </w:tcBorders>
            <w:shd w:val="clear" w:color="auto" w:fill="auto"/>
            <w:noWrap/>
            <w:vAlign w:val="bottom"/>
            <w:hideMark/>
          </w:tcPr>
          <w:p w14:paraId="73786F15" w14:textId="77777777" w:rsidR="006E00F0" w:rsidRPr="00AF37BC" w:rsidRDefault="006E00F0"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1.5</w:t>
            </w:r>
          </w:p>
        </w:tc>
        <w:tc>
          <w:tcPr>
            <w:tcW w:w="646" w:type="pct"/>
            <w:tcBorders>
              <w:top w:val="nil"/>
              <w:left w:val="nil"/>
              <w:bottom w:val="single" w:sz="4" w:space="0" w:color="auto"/>
              <w:right w:val="single" w:sz="4" w:space="0" w:color="auto"/>
            </w:tcBorders>
            <w:shd w:val="clear" w:color="auto" w:fill="auto"/>
            <w:noWrap/>
            <w:vAlign w:val="bottom"/>
            <w:hideMark/>
          </w:tcPr>
          <w:p w14:paraId="6E4A78D4" w14:textId="77777777" w:rsidR="006E00F0" w:rsidRPr="00AF37BC" w:rsidRDefault="006E00F0"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1.5</w:t>
            </w:r>
          </w:p>
        </w:tc>
        <w:tc>
          <w:tcPr>
            <w:tcW w:w="573" w:type="pct"/>
            <w:tcBorders>
              <w:top w:val="nil"/>
              <w:left w:val="nil"/>
              <w:bottom w:val="single" w:sz="4" w:space="0" w:color="auto"/>
              <w:right w:val="single" w:sz="4" w:space="0" w:color="auto"/>
            </w:tcBorders>
            <w:shd w:val="clear" w:color="auto" w:fill="auto"/>
            <w:noWrap/>
            <w:vAlign w:val="bottom"/>
            <w:hideMark/>
          </w:tcPr>
          <w:p w14:paraId="3A0A5520" w14:textId="77777777" w:rsidR="006E00F0" w:rsidRPr="00AF37BC" w:rsidRDefault="006E00F0"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1.5</w:t>
            </w:r>
          </w:p>
        </w:tc>
      </w:tr>
      <w:tr w:rsidR="00E53C4C" w:rsidRPr="00AF37BC" w14:paraId="0791BB7A" w14:textId="77777777" w:rsidTr="00B05256">
        <w:trPr>
          <w:trHeight w:val="300"/>
        </w:trPr>
        <w:tc>
          <w:tcPr>
            <w:tcW w:w="809" w:type="pct"/>
            <w:tcBorders>
              <w:top w:val="nil"/>
              <w:left w:val="single" w:sz="4" w:space="0" w:color="auto"/>
              <w:bottom w:val="single" w:sz="4" w:space="0" w:color="auto"/>
              <w:right w:val="single" w:sz="4" w:space="0" w:color="auto"/>
            </w:tcBorders>
            <w:shd w:val="clear" w:color="auto" w:fill="auto"/>
            <w:noWrap/>
            <w:vAlign w:val="bottom"/>
            <w:hideMark/>
          </w:tcPr>
          <w:p w14:paraId="2DE04986" w14:textId="77777777" w:rsidR="00E53C4C" w:rsidRPr="00AF37BC" w:rsidRDefault="00E53C4C"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 xml:space="preserve">Insecticide </w:t>
            </w:r>
          </w:p>
        </w:tc>
        <w:tc>
          <w:tcPr>
            <w:tcW w:w="1002" w:type="pct"/>
            <w:tcBorders>
              <w:top w:val="nil"/>
              <w:left w:val="nil"/>
              <w:bottom w:val="single" w:sz="4" w:space="0" w:color="auto"/>
              <w:right w:val="single" w:sz="4" w:space="0" w:color="auto"/>
            </w:tcBorders>
            <w:shd w:val="clear" w:color="auto" w:fill="auto"/>
            <w:noWrap/>
            <w:vAlign w:val="bottom"/>
            <w:hideMark/>
          </w:tcPr>
          <w:p w14:paraId="107161B0" w14:textId="77777777" w:rsidR="00E53C4C" w:rsidRPr="00AF37BC" w:rsidRDefault="00E53C4C"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 xml:space="preserve">Endosulfine </w:t>
            </w:r>
          </w:p>
        </w:tc>
        <w:tc>
          <w:tcPr>
            <w:tcW w:w="611" w:type="pct"/>
            <w:tcBorders>
              <w:top w:val="nil"/>
              <w:left w:val="nil"/>
              <w:bottom w:val="single" w:sz="4" w:space="0" w:color="auto"/>
              <w:right w:val="nil"/>
            </w:tcBorders>
            <w:shd w:val="clear" w:color="auto" w:fill="auto"/>
            <w:noWrap/>
            <w:vAlign w:val="bottom"/>
            <w:hideMark/>
          </w:tcPr>
          <w:p w14:paraId="68BD65C4" w14:textId="77777777" w:rsidR="00E53C4C" w:rsidRPr="00AF37BC" w:rsidRDefault="00E53C4C"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lit</w:t>
            </w:r>
          </w:p>
        </w:tc>
        <w:tc>
          <w:tcPr>
            <w:tcW w:w="573" w:type="pct"/>
            <w:tcBorders>
              <w:top w:val="nil"/>
              <w:left w:val="single" w:sz="4" w:space="0" w:color="auto"/>
              <w:bottom w:val="single" w:sz="4" w:space="0" w:color="auto"/>
              <w:right w:val="single" w:sz="4" w:space="0" w:color="auto"/>
            </w:tcBorders>
            <w:shd w:val="clear" w:color="auto" w:fill="auto"/>
            <w:noWrap/>
            <w:vAlign w:val="bottom"/>
            <w:hideMark/>
          </w:tcPr>
          <w:p w14:paraId="44F5FF52" w14:textId="77777777" w:rsidR="00E53C4C" w:rsidRPr="00AF37BC" w:rsidRDefault="00E53C4C"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2</w:t>
            </w:r>
          </w:p>
        </w:tc>
        <w:tc>
          <w:tcPr>
            <w:tcW w:w="786" w:type="pct"/>
            <w:tcBorders>
              <w:top w:val="nil"/>
              <w:left w:val="nil"/>
              <w:bottom w:val="single" w:sz="4" w:space="0" w:color="auto"/>
              <w:right w:val="single" w:sz="4" w:space="0" w:color="auto"/>
            </w:tcBorders>
            <w:shd w:val="clear" w:color="auto" w:fill="auto"/>
            <w:noWrap/>
            <w:vAlign w:val="bottom"/>
            <w:hideMark/>
          </w:tcPr>
          <w:p w14:paraId="2C50D4F1" w14:textId="77777777" w:rsidR="00E53C4C" w:rsidRPr="00AF37BC" w:rsidRDefault="00E53C4C"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2</w:t>
            </w:r>
          </w:p>
        </w:tc>
        <w:tc>
          <w:tcPr>
            <w:tcW w:w="646" w:type="pct"/>
            <w:tcBorders>
              <w:top w:val="nil"/>
              <w:left w:val="nil"/>
              <w:bottom w:val="single" w:sz="4" w:space="0" w:color="auto"/>
              <w:right w:val="single" w:sz="4" w:space="0" w:color="auto"/>
            </w:tcBorders>
            <w:shd w:val="clear" w:color="auto" w:fill="auto"/>
            <w:noWrap/>
            <w:vAlign w:val="bottom"/>
            <w:hideMark/>
          </w:tcPr>
          <w:p w14:paraId="3405E776" w14:textId="77777777" w:rsidR="00E53C4C" w:rsidRPr="00AF37BC" w:rsidRDefault="00E53C4C"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2</w:t>
            </w:r>
          </w:p>
        </w:tc>
        <w:tc>
          <w:tcPr>
            <w:tcW w:w="573" w:type="pct"/>
            <w:tcBorders>
              <w:top w:val="nil"/>
              <w:left w:val="nil"/>
              <w:bottom w:val="single" w:sz="4" w:space="0" w:color="auto"/>
              <w:right w:val="single" w:sz="4" w:space="0" w:color="auto"/>
            </w:tcBorders>
            <w:shd w:val="clear" w:color="auto" w:fill="auto"/>
            <w:noWrap/>
            <w:vAlign w:val="bottom"/>
            <w:hideMark/>
          </w:tcPr>
          <w:p w14:paraId="618D5F66" w14:textId="77777777" w:rsidR="00E53C4C" w:rsidRPr="00AF37BC" w:rsidRDefault="00E53C4C"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2</w:t>
            </w:r>
          </w:p>
        </w:tc>
      </w:tr>
      <w:tr w:rsidR="00E53C4C" w:rsidRPr="00AF37BC" w14:paraId="2D231A20" w14:textId="77777777" w:rsidTr="00B05256">
        <w:trPr>
          <w:trHeight w:val="300"/>
        </w:trPr>
        <w:tc>
          <w:tcPr>
            <w:tcW w:w="809" w:type="pct"/>
            <w:tcBorders>
              <w:top w:val="nil"/>
              <w:left w:val="single" w:sz="4" w:space="0" w:color="auto"/>
              <w:bottom w:val="nil"/>
              <w:right w:val="single" w:sz="4" w:space="0" w:color="auto"/>
            </w:tcBorders>
            <w:shd w:val="clear" w:color="auto" w:fill="auto"/>
            <w:noWrap/>
            <w:vAlign w:val="bottom"/>
            <w:hideMark/>
          </w:tcPr>
          <w:p w14:paraId="7CD1EE9D" w14:textId="77777777" w:rsidR="00E53C4C" w:rsidRPr="00AF37BC" w:rsidRDefault="00E53C4C"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Fungicide</w:t>
            </w:r>
          </w:p>
        </w:tc>
        <w:tc>
          <w:tcPr>
            <w:tcW w:w="1002" w:type="pct"/>
            <w:tcBorders>
              <w:top w:val="nil"/>
              <w:left w:val="nil"/>
              <w:bottom w:val="single" w:sz="4" w:space="0" w:color="auto"/>
              <w:right w:val="single" w:sz="4" w:space="0" w:color="auto"/>
            </w:tcBorders>
            <w:shd w:val="clear" w:color="auto" w:fill="auto"/>
            <w:noWrap/>
            <w:vAlign w:val="bottom"/>
            <w:hideMark/>
          </w:tcPr>
          <w:p w14:paraId="1CBBFF30" w14:textId="77777777" w:rsidR="00E53C4C" w:rsidRPr="00AF37BC" w:rsidRDefault="00E53C4C"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 xml:space="preserve">Redomil </w:t>
            </w:r>
          </w:p>
        </w:tc>
        <w:tc>
          <w:tcPr>
            <w:tcW w:w="611" w:type="pct"/>
            <w:tcBorders>
              <w:top w:val="nil"/>
              <w:left w:val="nil"/>
              <w:bottom w:val="single" w:sz="4" w:space="0" w:color="auto"/>
              <w:right w:val="nil"/>
            </w:tcBorders>
            <w:shd w:val="clear" w:color="auto" w:fill="auto"/>
            <w:noWrap/>
            <w:vAlign w:val="bottom"/>
            <w:hideMark/>
          </w:tcPr>
          <w:p w14:paraId="73399B8B" w14:textId="77777777" w:rsidR="00E53C4C" w:rsidRPr="00AF37BC" w:rsidRDefault="00E53C4C"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kg</w:t>
            </w:r>
          </w:p>
        </w:tc>
        <w:tc>
          <w:tcPr>
            <w:tcW w:w="573" w:type="pct"/>
            <w:tcBorders>
              <w:top w:val="nil"/>
              <w:left w:val="single" w:sz="4" w:space="0" w:color="auto"/>
              <w:bottom w:val="single" w:sz="4" w:space="0" w:color="auto"/>
              <w:right w:val="single" w:sz="4" w:space="0" w:color="auto"/>
            </w:tcBorders>
            <w:shd w:val="clear" w:color="auto" w:fill="auto"/>
            <w:noWrap/>
            <w:vAlign w:val="bottom"/>
            <w:hideMark/>
          </w:tcPr>
          <w:p w14:paraId="04110BCD" w14:textId="77777777" w:rsidR="00E53C4C" w:rsidRPr="00AF37BC" w:rsidRDefault="00E53C4C"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2</w:t>
            </w:r>
          </w:p>
        </w:tc>
        <w:tc>
          <w:tcPr>
            <w:tcW w:w="786" w:type="pct"/>
            <w:tcBorders>
              <w:top w:val="nil"/>
              <w:left w:val="nil"/>
              <w:bottom w:val="single" w:sz="4" w:space="0" w:color="auto"/>
              <w:right w:val="single" w:sz="4" w:space="0" w:color="auto"/>
            </w:tcBorders>
            <w:shd w:val="clear" w:color="auto" w:fill="auto"/>
            <w:noWrap/>
            <w:vAlign w:val="bottom"/>
            <w:hideMark/>
          </w:tcPr>
          <w:p w14:paraId="1CFE64F5" w14:textId="77777777" w:rsidR="00E53C4C" w:rsidRPr="00AF37BC" w:rsidRDefault="00E53C4C"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2</w:t>
            </w:r>
          </w:p>
        </w:tc>
        <w:tc>
          <w:tcPr>
            <w:tcW w:w="646" w:type="pct"/>
            <w:tcBorders>
              <w:top w:val="nil"/>
              <w:left w:val="nil"/>
              <w:bottom w:val="single" w:sz="4" w:space="0" w:color="auto"/>
              <w:right w:val="single" w:sz="4" w:space="0" w:color="auto"/>
            </w:tcBorders>
            <w:shd w:val="clear" w:color="auto" w:fill="auto"/>
            <w:noWrap/>
            <w:vAlign w:val="bottom"/>
            <w:hideMark/>
          </w:tcPr>
          <w:p w14:paraId="6673C84B" w14:textId="77777777" w:rsidR="00E53C4C" w:rsidRPr="00AF37BC" w:rsidRDefault="00E53C4C"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2</w:t>
            </w:r>
          </w:p>
        </w:tc>
        <w:tc>
          <w:tcPr>
            <w:tcW w:w="573" w:type="pct"/>
            <w:tcBorders>
              <w:top w:val="nil"/>
              <w:left w:val="nil"/>
              <w:bottom w:val="single" w:sz="4" w:space="0" w:color="auto"/>
              <w:right w:val="single" w:sz="4" w:space="0" w:color="auto"/>
            </w:tcBorders>
            <w:shd w:val="clear" w:color="auto" w:fill="auto"/>
            <w:noWrap/>
            <w:vAlign w:val="bottom"/>
            <w:hideMark/>
          </w:tcPr>
          <w:p w14:paraId="02D7D56B" w14:textId="77777777" w:rsidR="00E53C4C" w:rsidRPr="00AF37BC" w:rsidRDefault="00E53C4C"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2</w:t>
            </w:r>
          </w:p>
        </w:tc>
      </w:tr>
      <w:tr w:rsidR="00E53C4C" w:rsidRPr="00AF37BC" w14:paraId="76A9870C" w14:textId="77777777" w:rsidTr="00B05256">
        <w:trPr>
          <w:trHeight w:val="300"/>
        </w:trPr>
        <w:tc>
          <w:tcPr>
            <w:tcW w:w="181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AE1691" w14:textId="77777777" w:rsidR="00E53C4C" w:rsidRPr="00AF37BC" w:rsidRDefault="00E53C4C"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 xml:space="preserve">Cultivation </w:t>
            </w:r>
          </w:p>
        </w:tc>
        <w:tc>
          <w:tcPr>
            <w:tcW w:w="611" w:type="pct"/>
            <w:tcBorders>
              <w:top w:val="nil"/>
              <w:left w:val="nil"/>
              <w:bottom w:val="single" w:sz="4" w:space="0" w:color="auto"/>
              <w:right w:val="nil"/>
            </w:tcBorders>
            <w:shd w:val="clear" w:color="auto" w:fill="auto"/>
            <w:noWrap/>
            <w:vAlign w:val="bottom"/>
            <w:hideMark/>
          </w:tcPr>
          <w:p w14:paraId="4FA49A75" w14:textId="77777777" w:rsidR="00E53C4C" w:rsidRPr="00AF37BC" w:rsidRDefault="00E53C4C"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 xml:space="preserve">days </w:t>
            </w:r>
          </w:p>
        </w:tc>
        <w:tc>
          <w:tcPr>
            <w:tcW w:w="573" w:type="pct"/>
            <w:tcBorders>
              <w:top w:val="nil"/>
              <w:left w:val="single" w:sz="4" w:space="0" w:color="auto"/>
              <w:bottom w:val="single" w:sz="4" w:space="0" w:color="auto"/>
              <w:right w:val="single" w:sz="4" w:space="0" w:color="auto"/>
            </w:tcBorders>
            <w:shd w:val="clear" w:color="auto" w:fill="auto"/>
            <w:noWrap/>
            <w:vAlign w:val="bottom"/>
            <w:hideMark/>
          </w:tcPr>
          <w:p w14:paraId="78C655EA" w14:textId="77777777" w:rsidR="00E53C4C" w:rsidRPr="00AF37BC" w:rsidRDefault="00E53C4C"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20-30</w:t>
            </w:r>
          </w:p>
        </w:tc>
        <w:tc>
          <w:tcPr>
            <w:tcW w:w="786" w:type="pct"/>
            <w:tcBorders>
              <w:top w:val="nil"/>
              <w:left w:val="nil"/>
              <w:bottom w:val="single" w:sz="4" w:space="0" w:color="auto"/>
              <w:right w:val="single" w:sz="4" w:space="0" w:color="auto"/>
            </w:tcBorders>
            <w:shd w:val="clear" w:color="auto" w:fill="auto"/>
            <w:noWrap/>
            <w:vAlign w:val="bottom"/>
            <w:hideMark/>
          </w:tcPr>
          <w:p w14:paraId="6BDAE2EC" w14:textId="77777777" w:rsidR="00E53C4C" w:rsidRPr="00AF37BC" w:rsidRDefault="00E53C4C"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20-30</w:t>
            </w:r>
          </w:p>
        </w:tc>
        <w:tc>
          <w:tcPr>
            <w:tcW w:w="646" w:type="pct"/>
            <w:tcBorders>
              <w:top w:val="nil"/>
              <w:left w:val="nil"/>
              <w:bottom w:val="single" w:sz="4" w:space="0" w:color="auto"/>
              <w:right w:val="single" w:sz="4" w:space="0" w:color="auto"/>
            </w:tcBorders>
            <w:shd w:val="clear" w:color="auto" w:fill="auto"/>
            <w:noWrap/>
            <w:vAlign w:val="bottom"/>
            <w:hideMark/>
          </w:tcPr>
          <w:p w14:paraId="47406DBF" w14:textId="77777777" w:rsidR="00E53C4C" w:rsidRPr="00AF37BC" w:rsidRDefault="00E53C4C"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20-30</w:t>
            </w:r>
          </w:p>
        </w:tc>
        <w:tc>
          <w:tcPr>
            <w:tcW w:w="573" w:type="pct"/>
            <w:tcBorders>
              <w:top w:val="nil"/>
              <w:left w:val="nil"/>
              <w:bottom w:val="single" w:sz="4" w:space="0" w:color="auto"/>
              <w:right w:val="single" w:sz="4" w:space="0" w:color="auto"/>
            </w:tcBorders>
            <w:shd w:val="clear" w:color="auto" w:fill="auto"/>
            <w:noWrap/>
            <w:vAlign w:val="bottom"/>
            <w:hideMark/>
          </w:tcPr>
          <w:p w14:paraId="0DBF1587" w14:textId="77777777" w:rsidR="00E53C4C" w:rsidRPr="00AF37BC" w:rsidRDefault="00E53C4C"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20-30</w:t>
            </w:r>
          </w:p>
        </w:tc>
      </w:tr>
      <w:tr w:rsidR="006E00F0" w:rsidRPr="00AF37BC" w14:paraId="1F1DECEA" w14:textId="77777777" w:rsidTr="00B05256">
        <w:trPr>
          <w:trHeight w:val="300"/>
        </w:trPr>
        <w:tc>
          <w:tcPr>
            <w:tcW w:w="1811" w:type="pct"/>
            <w:gridSpan w:val="2"/>
            <w:tcBorders>
              <w:top w:val="nil"/>
              <w:left w:val="single" w:sz="4" w:space="0" w:color="auto"/>
              <w:bottom w:val="single" w:sz="4" w:space="0" w:color="auto"/>
              <w:right w:val="single" w:sz="4" w:space="0" w:color="auto"/>
            </w:tcBorders>
            <w:shd w:val="clear" w:color="auto" w:fill="auto"/>
            <w:noWrap/>
            <w:vAlign w:val="bottom"/>
            <w:hideMark/>
          </w:tcPr>
          <w:p w14:paraId="60AEE19A" w14:textId="77777777" w:rsidR="006E00F0" w:rsidRPr="00AF37BC" w:rsidRDefault="006E00F0"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Cultivation</w:t>
            </w:r>
          </w:p>
        </w:tc>
        <w:tc>
          <w:tcPr>
            <w:tcW w:w="611" w:type="pct"/>
            <w:tcBorders>
              <w:top w:val="nil"/>
              <w:left w:val="nil"/>
              <w:bottom w:val="single" w:sz="4" w:space="0" w:color="auto"/>
              <w:right w:val="nil"/>
            </w:tcBorders>
            <w:shd w:val="clear" w:color="auto" w:fill="auto"/>
            <w:noWrap/>
            <w:vAlign w:val="bottom"/>
            <w:hideMark/>
          </w:tcPr>
          <w:p w14:paraId="3011AFBB" w14:textId="41AACA6D" w:rsidR="006E00F0" w:rsidRPr="00AF37BC" w:rsidRDefault="006E00F0"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 xml:space="preserve">Frequency </w:t>
            </w:r>
          </w:p>
        </w:tc>
        <w:tc>
          <w:tcPr>
            <w:tcW w:w="573" w:type="pct"/>
            <w:tcBorders>
              <w:top w:val="nil"/>
              <w:left w:val="single" w:sz="4" w:space="0" w:color="auto"/>
              <w:bottom w:val="single" w:sz="4" w:space="0" w:color="auto"/>
              <w:right w:val="single" w:sz="4" w:space="0" w:color="auto"/>
            </w:tcBorders>
            <w:shd w:val="clear" w:color="auto" w:fill="auto"/>
            <w:noWrap/>
            <w:vAlign w:val="bottom"/>
            <w:hideMark/>
          </w:tcPr>
          <w:p w14:paraId="318F6A28" w14:textId="77777777" w:rsidR="006E00F0" w:rsidRPr="00AF37BC" w:rsidRDefault="006E00F0"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3</w:t>
            </w:r>
          </w:p>
        </w:tc>
        <w:tc>
          <w:tcPr>
            <w:tcW w:w="786" w:type="pct"/>
            <w:tcBorders>
              <w:top w:val="nil"/>
              <w:left w:val="nil"/>
              <w:bottom w:val="single" w:sz="4" w:space="0" w:color="auto"/>
              <w:right w:val="single" w:sz="4" w:space="0" w:color="auto"/>
            </w:tcBorders>
            <w:shd w:val="clear" w:color="auto" w:fill="auto"/>
            <w:noWrap/>
            <w:vAlign w:val="bottom"/>
            <w:hideMark/>
          </w:tcPr>
          <w:p w14:paraId="65E85679" w14:textId="77777777" w:rsidR="006E00F0" w:rsidRPr="00AF37BC" w:rsidRDefault="006E00F0"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3</w:t>
            </w:r>
          </w:p>
        </w:tc>
        <w:tc>
          <w:tcPr>
            <w:tcW w:w="646" w:type="pct"/>
            <w:tcBorders>
              <w:top w:val="nil"/>
              <w:left w:val="nil"/>
              <w:bottom w:val="single" w:sz="4" w:space="0" w:color="auto"/>
              <w:right w:val="single" w:sz="4" w:space="0" w:color="auto"/>
            </w:tcBorders>
            <w:shd w:val="clear" w:color="auto" w:fill="auto"/>
            <w:noWrap/>
            <w:vAlign w:val="bottom"/>
            <w:hideMark/>
          </w:tcPr>
          <w:p w14:paraId="1D4A46E9" w14:textId="77777777" w:rsidR="006E00F0" w:rsidRPr="00AF37BC" w:rsidRDefault="006E00F0"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3</w:t>
            </w:r>
          </w:p>
        </w:tc>
        <w:tc>
          <w:tcPr>
            <w:tcW w:w="573" w:type="pct"/>
            <w:tcBorders>
              <w:top w:val="nil"/>
              <w:left w:val="nil"/>
              <w:bottom w:val="single" w:sz="4" w:space="0" w:color="auto"/>
              <w:right w:val="single" w:sz="4" w:space="0" w:color="auto"/>
            </w:tcBorders>
            <w:shd w:val="clear" w:color="auto" w:fill="auto"/>
            <w:noWrap/>
            <w:vAlign w:val="bottom"/>
            <w:hideMark/>
          </w:tcPr>
          <w:p w14:paraId="458F2226" w14:textId="77777777" w:rsidR="006E00F0" w:rsidRPr="00AF37BC" w:rsidRDefault="006E00F0"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3</w:t>
            </w:r>
          </w:p>
        </w:tc>
      </w:tr>
      <w:tr w:rsidR="00E53C4C" w:rsidRPr="00AF37BC" w14:paraId="462B7BA8" w14:textId="77777777" w:rsidTr="00B05256">
        <w:trPr>
          <w:trHeight w:val="300"/>
        </w:trPr>
        <w:tc>
          <w:tcPr>
            <w:tcW w:w="809" w:type="pct"/>
            <w:tcBorders>
              <w:top w:val="nil"/>
              <w:left w:val="single" w:sz="4" w:space="0" w:color="auto"/>
              <w:bottom w:val="single" w:sz="4" w:space="0" w:color="auto"/>
              <w:right w:val="nil"/>
            </w:tcBorders>
            <w:shd w:val="clear" w:color="auto" w:fill="auto"/>
            <w:noWrap/>
            <w:vAlign w:val="bottom"/>
            <w:hideMark/>
          </w:tcPr>
          <w:p w14:paraId="5A169011" w14:textId="77777777" w:rsidR="00E53C4C" w:rsidRPr="00AF37BC" w:rsidRDefault="00E53C4C"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 xml:space="preserve">Irrigation </w:t>
            </w:r>
          </w:p>
        </w:tc>
        <w:tc>
          <w:tcPr>
            <w:tcW w:w="1002" w:type="pct"/>
            <w:tcBorders>
              <w:top w:val="nil"/>
              <w:left w:val="nil"/>
              <w:bottom w:val="single" w:sz="4" w:space="0" w:color="auto"/>
              <w:right w:val="single" w:sz="4" w:space="0" w:color="auto"/>
            </w:tcBorders>
            <w:shd w:val="clear" w:color="auto" w:fill="auto"/>
            <w:noWrap/>
            <w:vAlign w:val="bottom"/>
            <w:hideMark/>
          </w:tcPr>
          <w:p w14:paraId="2EA1CBD2" w14:textId="77777777" w:rsidR="00E53C4C" w:rsidRPr="00AF37BC" w:rsidRDefault="00E53C4C"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 </w:t>
            </w:r>
          </w:p>
        </w:tc>
        <w:tc>
          <w:tcPr>
            <w:tcW w:w="611" w:type="pct"/>
            <w:tcBorders>
              <w:top w:val="nil"/>
              <w:left w:val="nil"/>
              <w:bottom w:val="single" w:sz="4" w:space="0" w:color="auto"/>
              <w:right w:val="nil"/>
            </w:tcBorders>
            <w:shd w:val="clear" w:color="auto" w:fill="auto"/>
            <w:noWrap/>
            <w:vAlign w:val="bottom"/>
            <w:hideMark/>
          </w:tcPr>
          <w:p w14:paraId="1015037F" w14:textId="77777777" w:rsidR="00E53C4C" w:rsidRPr="00AF37BC" w:rsidRDefault="00E53C4C"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 </w:t>
            </w:r>
          </w:p>
        </w:tc>
        <w:tc>
          <w:tcPr>
            <w:tcW w:w="573" w:type="pct"/>
            <w:tcBorders>
              <w:top w:val="nil"/>
              <w:left w:val="single" w:sz="4" w:space="0" w:color="auto"/>
              <w:bottom w:val="single" w:sz="4" w:space="0" w:color="auto"/>
              <w:right w:val="single" w:sz="4" w:space="0" w:color="auto"/>
            </w:tcBorders>
            <w:shd w:val="clear" w:color="auto" w:fill="auto"/>
            <w:noWrap/>
            <w:vAlign w:val="bottom"/>
            <w:hideMark/>
          </w:tcPr>
          <w:p w14:paraId="1133C833" w14:textId="77777777" w:rsidR="00E53C4C" w:rsidRPr="00AF37BC" w:rsidRDefault="00E53C4C"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 </w:t>
            </w:r>
          </w:p>
        </w:tc>
        <w:tc>
          <w:tcPr>
            <w:tcW w:w="786" w:type="pct"/>
            <w:tcBorders>
              <w:top w:val="nil"/>
              <w:left w:val="nil"/>
              <w:bottom w:val="single" w:sz="4" w:space="0" w:color="auto"/>
              <w:right w:val="single" w:sz="4" w:space="0" w:color="auto"/>
            </w:tcBorders>
            <w:shd w:val="clear" w:color="auto" w:fill="auto"/>
            <w:noWrap/>
            <w:vAlign w:val="bottom"/>
            <w:hideMark/>
          </w:tcPr>
          <w:p w14:paraId="0A9414B0" w14:textId="77777777" w:rsidR="00E53C4C" w:rsidRPr="00AF37BC" w:rsidRDefault="00E53C4C"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 </w:t>
            </w:r>
          </w:p>
        </w:tc>
        <w:tc>
          <w:tcPr>
            <w:tcW w:w="646" w:type="pct"/>
            <w:tcBorders>
              <w:top w:val="nil"/>
              <w:left w:val="nil"/>
              <w:bottom w:val="single" w:sz="4" w:space="0" w:color="auto"/>
              <w:right w:val="single" w:sz="4" w:space="0" w:color="auto"/>
            </w:tcBorders>
            <w:shd w:val="clear" w:color="auto" w:fill="auto"/>
            <w:noWrap/>
            <w:vAlign w:val="bottom"/>
            <w:hideMark/>
          </w:tcPr>
          <w:p w14:paraId="6DEA5457" w14:textId="77777777" w:rsidR="00E53C4C" w:rsidRPr="00AF37BC" w:rsidRDefault="00E53C4C"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 </w:t>
            </w:r>
          </w:p>
        </w:tc>
        <w:tc>
          <w:tcPr>
            <w:tcW w:w="573" w:type="pct"/>
            <w:tcBorders>
              <w:top w:val="nil"/>
              <w:left w:val="nil"/>
              <w:bottom w:val="single" w:sz="4" w:space="0" w:color="auto"/>
              <w:right w:val="single" w:sz="4" w:space="0" w:color="auto"/>
            </w:tcBorders>
            <w:shd w:val="clear" w:color="auto" w:fill="auto"/>
            <w:noWrap/>
            <w:vAlign w:val="bottom"/>
            <w:hideMark/>
          </w:tcPr>
          <w:p w14:paraId="51B2747B" w14:textId="77777777" w:rsidR="00E53C4C" w:rsidRPr="00AF37BC" w:rsidRDefault="00E53C4C"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 </w:t>
            </w:r>
          </w:p>
        </w:tc>
      </w:tr>
      <w:tr w:rsidR="00E53C4C" w:rsidRPr="00AF37BC" w14:paraId="0F4C8FB1" w14:textId="77777777" w:rsidTr="00B05256">
        <w:trPr>
          <w:trHeight w:val="300"/>
        </w:trPr>
        <w:tc>
          <w:tcPr>
            <w:tcW w:w="809" w:type="pct"/>
            <w:vMerge w:val="restart"/>
            <w:tcBorders>
              <w:top w:val="nil"/>
              <w:left w:val="single" w:sz="4" w:space="0" w:color="auto"/>
              <w:right w:val="single" w:sz="4" w:space="0" w:color="auto"/>
            </w:tcBorders>
            <w:shd w:val="clear" w:color="auto" w:fill="auto"/>
            <w:noWrap/>
            <w:vAlign w:val="bottom"/>
            <w:hideMark/>
          </w:tcPr>
          <w:p w14:paraId="0D33C83B" w14:textId="77777777" w:rsidR="00E53C4C" w:rsidRPr="00AF37BC" w:rsidRDefault="00E53C4C"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heavy soil</w:t>
            </w:r>
          </w:p>
          <w:p w14:paraId="16953E00" w14:textId="77777777" w:rsidR="00E53C4C" w:rsidRPr="00AF37BC" w:rsidRDefault="00E53C4C"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 </w:t>
            </w:r>
          </w:p>
        </w:tc>
        <w:tc>
          <w:tcPr>
            <w:tcW w:w="1002" w:type="pct"/>
            <w:tcBorders>
              <w:top w:val="nil"/>
              <w:left w:val="nil"/>
              <w:bottom w:val="single" w:sz="4" w:space="0" w:color="auto"/>
              <w:right w:val="single" w:sz="4" w:space="0" w:color="auto"/>
            </w:tcBorders>
            <w:shd w:val="clear" w:color="auto" w:fill="auto"/>
            <w:noWrap/>
            <w:vAlign w:val="bottom"/>
            <w:hideMark/>
          </w:tcPr>
          <w:p w14:paraId="7678532C" w14:textId="77777777" w:rsidR="00E53C4C" w:rsidRPr="00AF37BC" w:rsidRDefault="00E53C4C"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 xml:space="preserve">Initial </w:t>
            </w:r>
          </w:p>
        </w:tc>
        <w:tc>
          <w:tcPr>
            <w:tcW w:w="611" w:type="pct"/>
            <w:tcBorders>
              <w:top w:val="nil"/>
              <w:left w:val="nil"/>
              <w:bottom w:val="single" w:sz="4" w:space="0" w:color="auto"/>
              <w:right w:val="nil"/>
            </w:tcBorders>
            <w:shd w:val="clear" w:color="auto" w:fill="auto"/>
            <w:noWrap/>
            <w:vAlign w:val="bottom"/>
            <w:hideMark/>
          </w:tcPr>
          <w:p w14:paraId="011BC2A3" w14:textId="77777777" w:rsidR="00E53C4C" w:rsidRPr="00AF37BC" w:rsidRDefault="00E53C4C"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 xml:space="preserve">days </w:t>
            </w:r>
          </w:p>
        </w:tc>
        <w:tc>
          <w:tcPr>
            <w:tcW w:w="573" w:type="pct"/>
            <w:tcBorders>
              <w:top w:val="nil"/>
              <w:left w:val="single" w:sz="4" w:space="0" w:color="auto"/>
              <w:bottom w:val="single" w:sz="4" w:space="0" w:color="auto"/>
              <w:right w:val="single" w:sz="4" w:space="0" w:color="auto"/>
            </w:tcBorders>
            <w:shd w:val="clear" w:color="auto" w:fill="auto"/>
            <w:noWrap/>
            <w:vAlign w:val="bottom"/>
            <w:hideMark/>
          </w:tcPr>
          <w:p w14:paraId="2106A03D" w14:textId="77777777" w:rsidR="00E53C4C" w:rsidRPr="00AF37BC" w:rsidRDefault="00E53C4C"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4</w:t>
            </w:r>
          </w:p>
        </w:tc>
        <w:tc>
          <w:tcPr>
            <w:tcW w:w="786" w:type="pct"/>
            <w:tcBorders>
              <w:top w:val="nil"/>
              <w:left w:val="nil"/>
              <w:bottom w:val="single" w:sz="4" w:space="0" w:color="auto"/>
              <w:right w:val="single" w:sz="4" w:space="0" w:color="auto"/>
            </w:tcBorders>
            <w:shd w:val="clear" w:color="auto" w:fill="auto"/>
            <w:noWrap/>
            <w:vAlign w:val="bottom"/>
            <w:hideMark/>
          </w:tcPr>
          <w:p w14:paraId="163E0068" w14:textId="77777777" w:rsidR="00E53C4C" w:rsidRPr="00AF37BC" w:rsidRDefault="00E53C4C"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5</w:t>
            </w:r>
          </w:p>
        </w:tc>
        <w:tc>
          <w:tcPr>
            <w:tcW w:w="646" w:type="pct"/>
            <w:tcBorders>
              <w:top w:val="nil"/>
              <w:left w:val="nil"/>
              <w:bottom w:val="single" w:sz="4" w:space="0" w:color="auto"/>
              <w:right w:val="single" w:sz="4" w:space="0" w:color="auto"/>
            </w:tcBorders>
            <w:shd w:val="clear" w:color="auto" w:fill="auto"/>
            <w:noWrap/>
            <w:vAlign w:val="bottom"/>
            <w:hideMark/>
          </w:tcPr>
          <w:p w14:paraId="63A25641" w14:textId="77777777" w:rsidR="00E53C4C" w:rsidRPr="00AF37BC" w:rsidRDefault="00E53C4C"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3</w:t>
            </w:r>
          </w:p>
        </w:tc>
        <w:tc>
          <w:tcPr>
            <w:tcW w:w="573" w:type="pct"/>
            <w:tcBorders>
              <w:top w:val="nil"/>
              <w:left w:val="nil"/>
              <w:bottom w:val="single" w:sz="4" w:space="0" w:color="auto"/>
              <w:right w:val="single" w:sz="4" w:space="0" w:color="auto"/>
            </w:tcBorders>
            <w:shd w:val="clear" w:color="auto" w:fill="auto"/>
            <w:noWrap/>
            <w:vAlign w:val="bottom"/>
            <w:hideMark/>
          </w:tcPr>
          <w:p w14:paraId="65D3F435" w14:textId="77777777" w:rsidR="00E53C4C" w:rsidRPr="00AF37BC" w:rsidRDefault="00E53C4C"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4</w:t>
            </w:r>
          </w:p>
        </w:tc>
      </w:tr>
      <w:tr w:rsidR="00E53C4C" w:rsidRPr="00AF37BC" w14:paraId="780B5C92" w14:textId="77777777" w:rsidTr="00B05256">
        <w:trPr>
          <w:trHeight w:val="89"/>
        </w:trPr>
        <w:tc>
          <w:tcPr>
            <w:tcW w:w="809" w:type="pct"/>
            <w:vMerge/>
            <w:tcBorders>
              <w:left w:val="single" w:sz="4" w:space="0" w:color="auto"/>
              <w:bottom w:val="single" w:sz="4" w:space="0" w:color="auto"/>
              <w:right w:val="single" w:sz="4" w:space="0" w:color="auto"/>
            </w:tcBorders>
            <w:shd w:val="clear" w:color="auto" w:fill="auto"/>
            <w:noWrap/>
            <w:vAlign w:val="bottom"/>
            <w:hideMark/>
          </w:tcPr>
          <w:p w14:paraId="07312523" w14:textId="77777777" w:rsidR="00E53C4C" w:rsidRPr="00AF37BC" w:rsidRDefault="00E53C4C" w:rsidP="00B05256">
            <w:pPr>
              <w:spacing w:after="0" w:line="240" w:lineRule="auto"/>
              <w:rPr>
                <w:rFonts w:ascii="Times New Roman" w:eastAsia="Times New Roman" w:hAnsi="Times New Roman" w:cs="Times New Roman"/>
              </w:rPr>
            </w:pPr>
          </w:p>
        </w:tc>
        <w:tc>
          <w:tcPr>
            <w:tcW w:w="1002" w:type="pct"/>
            <w:tcBorders>
              <w:top w:val="nil"/>
              <w:left w:val="nil"/>
              <w:bottom w:val="single" w:sz="4" w:space="0" w:color="auto"/>
              <w:right w:val="single" w:sz="4" w:space="0" w:color="auto"/>
            </w:tcBorders>
            <w:shd w:val="clear" w:color="auto" w:fill="auto"/>
            <w:noWrap/>
            <w:vAlign w:val="bottom"/>
            <w:hideMark/>
          </w:tcPr>
          <w:p w14:paraId="036A6D29" w14:textId="77777777" w:rsidR="00E53C4C" w:rsidRPr="00AF37BC" w:rsidRDefault="00E53C4C"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Dev' ,Mid and late</w:t>
            </w:r>
          </w:p>
        </w:tc>
        <w:tc>
          <w:tcPr>
            <w:tcW w:w="611" w:type="pct"/>
            <w:tcBorders>
              <w:top w:val="nil"/>
              <w:left w:val="nil"/>
              <w:bottom w:val="single" w:sz="4" w:space="0" w:color="auto"/>
              <w:right w:val="nil"/>
            </w:tcBorders>
            <w:shd w:val="clear" w:color="auto" w:fill="auto"/>
            <w:noWrap/>
            <w:vAlign w:val="bottom"/>
            <w:hideMark/>
          </w:tcPr>
          <w:p w14:paraId="24EA6F46" w14:textId="77777777" w:rsidR="00E53C4C" w:rsidRPr="00AF37BC" w:rsidRDefault="00E53C4C"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 xml:space="preserve">days </w:t>
            </w:r>
          </w:p>
        </w:tc>
        <w:tc>
          <w:tcPr>
            <w:tcW w:w="573" w:type="pct"/>
            <w:tcBorders>
              <w:top w:val="nil"/>
              <w:left w:val="single" w:sz="4" w:space="0" w:color="auto"/>
              <w:bottom w:val="single" w:sz="4" w:space="0" w:color="auto"/>
              <w:right w:val="single" w:sz="4" w:space="0" w:color="auto"/>
            </w:tcBorders>
            <w:shd w:val="clear" w:color="auto" w:fill="auto"/>
            <w:noWrap/>
            <w:vAlign w:val="bottom"/>
            <w:hideMark/>
          </w:tcPr>
          <w:p w14:paraId="50BB9ECE" w14:textId="77777777" w:rsidR="00E53C4C" w:rsidRPr="00AF37BC" w:rsidRDefault="00E53C4C"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6</w:t>
            </w:r>
          </w:p>
        </w:tc>
        <w:tc>
          <w:tcPr>
            <w:tcW w:w="786" w:type="pct"/>
            <w:tcBorders>
              <w:top w:val="nil"/>
              <w:left w:val="nil"/>
              <w:bottom w:val="single" w:sz="4" w:space="0" w:color="auto"/>
              <w:right w:val="single" w:sz="4" w:space="0" w:color="auto"/>
            </w:tcBorders>
            <w:shd w:val="clear" w:color="auto" w:fill="auto"/>
            <w:noWrap/>
            <w:vAlign w:val="bottom"/>
            <w:hideMark/>
          </w:tcPr>
          <w:p w14:paraId="48C81E86" w14:textId="77777777" w:rsidR="00E53C4C" w:rsidRPr="00AF37BC" w:rsidRDefault="00E53C4C"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8</w:t>
            </w:r>
          </w:p>
        </w:tc>
        <w:tc>
          <w:tcPr>
            <w:tcW w:w="646" w:type="pct"/>
            <w:tcBorders>
              <w:top w:val="nil"/>
              <w:left w:val="nil"/>
              <w:bottom w:val="single" w:sz="4" w:space="0" w:color="auto"/>
              <w:right w:val="single" w:sz="4" w:space="0" w:color="auto"/>
            </w:tcBorders>
            <w:shd w:val="clear" w:color="auto" w:fill="auto"/>
            <w:noWrap/>
            <w:hideMark/>
          </w:tcPr>
          <w:p w14:paraId="4047E4C7" w14:textId="77777777" w:rsidR="00E53C4C" w:rsidRPr="00AF37BC" w:rsidRDefault="00E53C4C" w:rsidP="00B05256">
            <w:pPr>
              <w:spacing w:line="240" w:lineRule="auto"/>
              <w:rPr>
                <w:rFonts w:ascii="Times New Roman" w:eastAsia="Times New Roman" w:hAnsi="Times New Roman" w:cs="Times New Roman"/>
              </w:rPr>
            </w:pPr>
            <w:r w:rsidRPr="00AF37BC">
              <w:rPr>
                <w:rFonts w:ascii="Times New Roman" w:eastAsia="Times New Roman" w:hAnsi="Times New Roman" w:cs="Times New Roman"/>
              </w:rPr>
              <w:t>3</w:t>
            </w:r>
          </w:p>
        </w:tc>
        <w:tc>
          <w:tcPr>
            <w:tcW w:w="573" w:type="pct"/>
            <w:tcBorders>
              <w:top w:val="nil"/>
              <w:left w:val="nil"/>
              <w:bottom w:val="single" w:sz="4" w:space="0" w:color="auto"/>
              <w:right w:val="single" w:sz="4" w:space="0" w:color="auto"/>
            </w:tcBorders>
            <w:shd w:val="clear" w:color="auto" w:fill="auto"/>
            <w:noWrap/>
            <w:hideMark/>
          </w:tcPr>
          <w:p w14:paraId="212087ED" w14:textId="77777777" w:rsidR="00E53C4C" w:rsidRPr="00AF37BC" w:rsidRDefault="00E53C4C" w:rsidP="00B05256">
            <w:pPr>
              <w:spacing w:line="240" w:lineRule="auto"/>
              <w:rPr>
                <w:rFonts w:ascii="Times New Roman" w:eastAsia="Times New Roman" w:hAnsi="Times New Roman" w:cs="Times New Roman"/>
              </w:rPr>
            </w:pPr>
            <w:r w:rsidRPr="00AF37BC">
              <w:rPr>
                <w:rFonts w:ascii="Times New Roman" w:eastAsia="Times New Roman" w:hAnsi="Times New Roman" w:cs="Times New Roman"/>
              </w:rPr>
              <w:t>4</w:t>
            </w:r>
          </w:p>
        </w:tc>
      </w:tr>
      <w:tr w:rsidR="00E53C4C" w:rsidRPr="00AF37BC" w14:paraId="5B92FEA3" w14:textId="77777777" w:rsidTr="00B05256">
        <w:trPr>
          <w:trHeight w:val="107"/>
        </w:trPr>
        <w:tc>
          <w:tcPr>
            <w:tcW w:w="809" w:type="pct"/>
            <w:vMerge w:val="restart"/>
            <w:tcBorders>
              <w:top w:val="nil"/>
              <w:left w:val="single" w:sz="4" w:space="0" w:color="auto"/>
              <w:right w:val="single" w:sz="4" w:space="0" w:color="auto"/>
            </w:tcBorders>
            <w:shd w:val="clear" w:color="auto" w:fill="auto"/>
            <w:noWrap/>
            <w:vAlign w:val="bottom"/>
            <w:hideMark/>
          </w:tcPr>
          <w:p w14:paraId="66EB4632" w14:textId="77777777" w:rsidR="00E53C4C" w:rsidRPr="00AF37BC" w:rsidRDefault="00E53C4C"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Medium soil</w:t>
            </w:r>
          </w:p>
          <w:p w14:paraId="6AF0E16D" w14:textId="77777777" w:rsidR="00E53C4C" w:rsidRPr="00AF37BC" w:rsidRDefault="00E53C4C"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 </w:t>
            </w:r>
          </w:p>
        </w:tc>
        <w:tc>
          <w:tcPr>
            <w:tcW w:w="1002" w:type="pct"/>
            <w:tcBorders>
              <w:top w:val="nil"/>
              <w:left w:val="nil"/>
              <w:bottom w:val="single" w:sz="4" w:space="0" w:color="auto"/>
              <w:right w:val="single" w:sz="4" w:space="0" w:color="auto"/>
            </w:tcBorders>
            <w:shd w:val="clear" w:color="auto" w:fill="auto"/>
            <w:noWrap/>
            <w:vAlign w:val="bottom"/>
            <w:hideMark/>
          </w:tcPr>
          <w:p w14:paraId="3604F6B4" w14:textId="77777777" w:rsidR="00E53C4C" w:rsidRPr="00AF37BC" w:rsidRDefault="00E53C4C"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 xml:space="preserve">Initial </w:t>
            </w:r>
          </w:p>
        </w:tc>
        <w:tc>
          <w:tcPr>
            <w:tcW w:w="611" w:type="pct"/>
            <w:tcBorders>
              <w:top w:val="nil"/>
              <w:left w:val="nil"/>
              <w:bottom w:val="single" w:sz="4" w:space="0" w:color="auto"/>
              <w:right w:val="nil"/>
            </w:tcBorders>
            <w:shd w:val="clear" w:color="auto" w:fill="auto"/>
            <w:noWrap/>
            <w:vAlign w:val="bottom"/>
            <w:hideMark/>
          </w:tcPr>
          <w:p w14:paraId="777924A3" w14:textId="77777777" w:rsidR="00E53C4C" w:rsidRPr="00AF37BC" w:rsidRDefault="00E53C4C"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 xml:space="preserve">days </w:t>
            </w:r>
          </w:p>
        </w:tc>
        <w:tc>
          <w:tcPr>
            <w:tcW w:w="573" w:type="pct"/>
            <w:tcBorders>
              <w:top w:val="nil"/>
              <w:left w:val="single" w:sz="4" w:space="0" w:color="auto"/>
              <w:bottom w:val="single" w:sz="4" w:space="0" w:color="auto"/>
              <w:right w:val="single" w:sz="4" w:space="0" w:color="auto"/>
            </w:tcBorders>
            <w:shd w:val="clear" w:color="auto" w:fill="auto"/>
            <w:noWrap/>
            <w:vAlign w:val="bottom"/>
            <w:hideMark/>
          </w:tcPr>
          <w:p w14:paraId="7D7F8BD4" w14:textId="77777777" w:rsidR="00E53C4C" w:rsidRPr="00AF37BC" w:rsidRDefault="00E53C4C"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3</w:t>
            </w:r>
          </w:p>
        </w:tc>
        <w:tc>
          <w:tcPr>
            <w:tcW w:w="786" w:type="pct"/>
            <w:tcBorders>
              <w:top w:val="nil"/>
              <w:left w:val="nil"/>
              <w:bottom w:val="single" w:sz="4" w:space="0" w:color="auto"/>
              <w:right w:val="single" w:sz="4" w:space="0" w:color="auto"/>
            </w:tcBorders>
            <w:shd w:val="clear" w:color="auto" w:fill="auto"/>
            <w:noWrap/>
            <w:vAlign w:val="bottom"/>
            <w:hideMark/>
          </w:tcPr>
          <w:p w14:paraId="212445B8" w14:textId="77777777" w:rsidR="00E53C4C" w:rsidRPr="00AF37BC" w:rsidRDefault="00E53C4C"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4</w:t>
            </w:r>
          </w:p>
        </w:tc>
        <w:tc>
          <w:tcPr>
            <w:tcW w:w="646" w:type="pct"/>
            <w:tcBorders>
              <w:top w:val="nil"/>
              <w:left w:val="nil"/>
              <w:bottom w:val="single" w:sz="4" w:space="0" w:color="auto"/>
              <w:right w:val="single" w:sz="4" w:space="0" w:color="auto"/>
            </w:tcBorders>
            <w:shd w:val="clear" w:color="auto" w:fill="auto"/>
            <w:noWrap/>
            <w:hideMark/>
          </w:tcPr>
          <w:p w14:paraId="07936782" w14:textId="77777777" w:rsidR="00E53C4C" w:rsidRPr="00AF37BC" w:rsidRDefault="00E53C4C" w:rsidP="00B05256">
            <w:pPr>
              <w:spacing w:line="240" w:lineRule="auto"/>
              <w:rPr>
                <w:rFonts w:ascii="Times New Roman" w:eastAsia="Times New Roman" w:hAnsi="Times New Roman" w:cs="Times New Roman"/>
              </w:rPr>
            </w:pPr>
            <w:r w:rsidRPr="00AF37BC">
              <w:rPr>
                <w:rFonts w:ascii="Times New Roman" w:eastAsia="Times New Roman" w:hAnsi="Times New Roman" w:cs="Times New Roman"/>
              </w:rPr>
              <w:t>3</w:t>
            </w:r>
          </w:p>
        </w:tc>
        <w:tc>
          <w:tcPr>
            <w:tcW w:w="573" w:type="pct"/>
            <w:tcBorders>
              <w:top w:val="nil"/>
              <w:left w:val="nil"/>
              <w:bottom w:val="single" w:sz="4" w:space="0" w:color="auto"/>
              <w:right w:val="single" w:sz="4" w:space="0" w:color="auto"/>
            </w:tcBorders>
            <w:shd w:val="clear" w:color="auto" w:fill="auto"/>
            <w:noWrap/>
            <w:hideMark/>
          </w:tcPr>
          <w:p w14:paraId="3CF69A87" w14:textId="77777777" w:rsidR="00E53C4C" w:rsidRPr="00AF37BC" w:rsidRDefault="00E53C4C" w:rsidP="00B05256">
            <w:pPr>
              <w:spacing w:line="240" w:lineRule="auto"/>
              <w:rPr>
                <w:rFonts w:ascii="Times New Roman" w:eastAsia="Times New Roman" w:hAnsi="Times New Roman" w:cs="Times New Roman"/>
              </w:rPr>
            </w:pPr>
            <w:r w:rsidRPr="00AF37BC">
              <w:rPr>
                <w:rFonts w:ascii="Times New Roman" w:eastAsia="Times New Roman" w:hAnsi="Times New Roman" w:cs="Times New Roman"/>
              </w:rPr>
              <w:t>4</w:t>
            </w:r>
          </w:p>
        </w:tc>
      </w:tr>
      <w:tr w:rsidR="00E53C4C" w:rsidRPr="00AF37BC" w14:paraId="6B39B988" w14:textId="77777777" w:rsidTr="00B05256">
        <w:trPr>
          <w:trHeight w:val="314"/>
        </w:trPr>
        <w:tc>
          <w:tcPr>
            <w:tcW w:w="809" w:type="pct"/>
            <w:vMerge/>
            <w:tcBorders>
              <w:left w:val="single" w:sz="4" w:space="0" w:color="auto"/>
              <w:bottom w:val="single" w:sz="4" w:space="0" w:color="auto"/>
              <w:right w:val="single" w:sz="4" w:space="0" w:color="auto"/>
            </w:tcBorders>
            <w:shd w:val="clear" w:color="auto" w:fill="auto"/>
            <w:noWrap/>
            <w:vAlign w:val="bottom"/>
            <w:hideMark/>
          </w:tcPr>
          <w:p w14:paraId="313FAC00" w14:textId="77777777" w:rsidR="00E53C4C" w:rsidRPr="00AF37BC" w:rsidRDefault="00E53C4C" w:rsidP="00B05256">
            <w:pPr>
              <w:spacing w:after="0" w:line="240" w:lineRule="auto"/>
              <w:rPr>
                <w:rFonts w:ascii="Times New Roman" w:eastAsia="Times New Roman" w:hAnsi="Times New Roman" w:cs="Times New Roman"/>
              </w:rPr>
            </w:pPr>
          </w:p>
        </w:tc>
        <w:tc>
          <w:tcPr>
            <w:tcW w:w="1002" w:type="pct"/>
            <w:tcBorders>
              <w:top w:val="nil"/>
              <w:left w:val="nil"/>
              <w:bottom w:val="single" w:sz="4" w:space="0" w:color="auto"/>
              <w:right w:val="single" w:sz="4" w:space="0" w:color="auto"/>
            </w:tcBorders>
            <w:shd w:val="clear" w:color="auto" w:fill="auto"/>
            <w:noWrap/>
            <w:vAlign w:val="bottom"/>
            <w:hideMark/>
          </w:tcPr>
          <w:p w14:paraId="72B64E58" w14:textId="77777777" w:rsidR="00E53C4C" w:rsidRPr="00AF37BC" w:rsidRDefault="00E53C4C"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Dev' ,Mid and late</w:t>
            </w:r>
          </w:p>
        </w:tc>
        <w:tc>
          <w:tcPr>
            <w:tcW w:w="611" w:type="pct"/>
            <w:tcBorders>
              <w:top w:val="nil"/>
              <w:left w:val="nil"/>
              <w:bottom w:val="single" w:sz="4" w:space="0" w:color="auto"/>
              <w:right w:val="nil"/>
            </w:tcBorders>
            <w:shd w:val="clear" w:color="auto" w:fill="auto"/>
            <w:noWrap/>
            <w:vAlign w:val="bottom"/>
            <w:hideMark/>
          </w:tcPr>
          <w:p w14:paraId="56E877B5" w14:textId="77777777" w:rsidR="00E53C4C" w:rsidRPr="00AF37BC" w:rsidRDefault="00E53C4C"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 xml:space="preserve">days </w:t>
            </w:r>
          </w:p>
        </w:tc>
        <w:tc>
          <w:tcPr>
            <w:tcW w:w="573" w:type="pct"/>
            <w:tcBorders>
              <w:top w:val="nil"/>
              <w:left w:val="single" w:sz="4" w:space="0" w:color="auto"/>
              <w:bottom w:val="single" w:sz="4" w:space="0" w:color="auto"/>
              <w:right w:val="single" w:sz="4" w:space="0" w:color="auto"/>
            </w:tcBorders>
            <w:shd w:val="clear" w:color="auto" w:fill="auto"/>
            <w:noWrap/>
            <w:vAlign w:val="bottom"/>
            <w:hideMark/>
          </w:tcPr>
          <w:p w14:paraId="2F4550C4" w14:textId="77777777" w:rsidR="00E53C4C" w:rsidRPr="00AF37BC" w:rsidRDefault="00E53C4C"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5</w:t>
            </w:r>
          </w:p>
        </w:tc>
        <w:tc>
          <w:tcPr>
            <w:tcW w:w="786" w:type="pct"/>
            <w:tcBorders>
              <w:top w:val="nil"/>
              <w:left w:val="nil"/>
              <w:bottom w:val="single" w:sz="4" w:space="0" w:color="auto"/>
              <w:right w:val="single" w:sz="4" w:space="0" w:color="auto"/>
            </w:tcBorders>
            <w:shd w:val="clear" w:color="auto" w:fill="auto"/>
            <w:noWrap/>
            <w:vAlign w:val="bottom"/>
            <w:hideMark/>
          </w:tcPr>
          <w:p w14:paraId="11384C44" w14:textId="77777777" w:rsidR="00E53C4C" w:rsidRPr="00AF37BC" w:rsidRDefault="00E53C4C"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7</w:t>
            </w:r>
          </w:p>
        </w:tc>
        <w:tc>
          <w:tcPr>
            <w:tcW w:w="646" w:type="pct"/>
            <w:tcBorders>
              <w:top w:val="nil"/>
              <w:left w:val="nil"/>
              <w:bottom w:val="single" w:sz="4" w:space="0" w:color="auto"/>
              <w:right w:val="single" w:sz="4" w:space="0" w:color="auto"/>
            </w:tcBorders>
            <w:shd w:val="clear" w:color="auto" w:fill="auto"/>
            <w:noWrap/>
            <w:hideMark/>
          </w:tcPr>
          <w:p w14:paraId="37D2971C" w14:textId="77777777" w:rsidR="00E53C4C" w:rsidRPr="00AF37BC" w:rsidRDefault="00E53C4C" w:rsidP="00B05256">
            <w:pPr>
              <w:spacing w:line="240" w:lineRule="auto"/>
              <w:rPr>
                <w:rFonts w:ascii="Times New Roman" w:eastAsia="Times New Roman" w:hAnsi="Times New Roman" w:cs="Times New Roman"/>
              </w:rPr>
            </w:pPr>
            <w:r w:rsidRPr="00AF37BC">
              <w:rPr>
                <w:rFonts w:ascii="Times New Roman" w:eastAsia="Times New Roman" w:hAnsi="Times New Roman" w:cs="Times New Roman"/>
              </w:rPr>
              <w:t>3</w:t>
            </w:r>
          </w:p>
        </w:tc>
        <w:tc>
          <w:tcPr>
            <w:tcW w:w="573" w:type="pct"/>
            <w:tcBorders>
              <w:top w:val="nil"/>
              <w:left w:val="nil"/>
              <w:bottom w:val="single" w:sz="4" w:space="0" w:color="auto"/>
              <w:right w:val="single" w:sz="4" w:space="0" w:color="auto"/>
            </w:tcBorders>
            <w:shd w:val="clear" w:color="auto" w:fill="auto"/>
            <w:noWrap/>
            <w:hideMark/>
          </w:tcPr>
          <w:p w14:paraId="24FBCED0" w14:textId="77777777" w:rsidR="00E53C4C" w:rsidRPr="00AF37BC" w:rsidRDefault="00E53C4C" w:rsidP="00B05256">
            <w:pPr>
              <w:spacing w:line="240" w:lineRule="auto"/>
              <w:rPr>
                <w:rFonts w:ascii="Times New Roman" w:eastAsia="Times New Roman" w:hAnsi="Times New Roman" w:cs="Times New Roman"/>
              </w:rPr>
            </w:pPr>
            <w:r w:rsidRPr="00AF37BC">
              <w:rPr>
                <w:rFonts w:ascii="Times New Roman" w:eastAsia="Times New Roman" w:hAnsi="Times New Roman" w:cs="Times New Roman"/>
              </w:rPr>
              <w:t>4</w:t>
            </w:r>
          </w:p>
        </w:tc>
      </w:tr>
      <w:tr w:rsidR="00E53C4C" w:rsidRPr="00AF37BC" w14:paraId="63CBBC2B" w14:textId="77777777" w:rsidTr="00B05256">
        <w:trPr>
          <w:trHeight w:val="62"/>
        </w:trPr>
        <w:tc>
          <w:tcPr>
            <w:tcW w:w="809" w:type="pct"/>
            <w:vMerge w:val="restart"/>
            <w:tcBorders>
              <w:top w:val="nil"/>
              <w:left w:val="single" w:sz="4" w:space="0" w:color="auto"/>
              <w:right w:val="single" w:sz="4" w:space="0" w:color="auto"/>
            </w:tcBorders>
            <w:shd w:val="clear" w:color="auto" w:fill="auto"/>
            <w:noWrap/>
            <w:vAlign w:val="center"/>
            <w:hideMark/>
          </w:tcPr>
          <w:p w14:paraId="208F8A8C" w14:textId="77777777" w:rsidR="00E53C4C" w:rsidRPr="00AF37BC" w:rsidRDefault="00E53C4C"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 xml:space="preserve">Light soil </w:t>
            </w:r>
          </w:p>
        </w:tc>
        <w:tc>
          <w:tcPr>
            <w:tcW w:w="1002" w:type="pct"/>
            <w:tcBorders>
              <w:top w:val="nil"/>
              <w:left w:val="nil"/>
              <w:bottom w:val="single" w:sz="4" w:space="0" w:color="auto"/>
              <w:right w:val="single" w:sz="4" w:space="0" w:color="auto"/>
            </w:tcBorders>
            <w:shd w:val="clear" w:color="auto" w:fill="auto"/>
            <w:noWrap/>
            <w:vAlign w:val="bottom"/>
            <w:hideMark/>
          </w:tcPr>
          <w:p w14:paraId="3DC2E551" w14:textId="77777777" w:rsidR="00E53C4C" w:rsidRPr="00AF37BC" w:rsidRDefault="00E53C4C"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 xml:space="preserve">Initial </w:t>
            </w:r>
          </w:p>
        </w:tc>
        <w:tc>
          <w:tcPr>
            <w:tcW w:w="611" w:type="pct"/>
            <w:tcBorders>
              <w:top w:val="nil"/>
              <w:left w:val="nil"/>
              <w:bottom w:val="single" w:sz="4" w:space="0" w:color="auto"/>
              <w:right w:val="nil"/>
            </w:tcBorders>
            <w:shd w:val="clear" w:color="auto" w:fill="auto"/>
            <w:noWrap/>
            <w:vAlign w:val="bottom"/>
            <w:hideMark/>
          </w:tcPr>
          <w:p w14:paraId="78E420B3" w14:textId="77777777" w:rsidR="00E53C4C" w:rsidRPr="00AF37BC" w:rsidRDefault="00E53C4C"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 xml:space="preserve">days </w:t>
            </w:r>
          </w:p>
        </w:tc>
        <w:tc>
          <w:tcPr>
            <w:tcW w:w="573" w:type="pct"/>
            <w:tcBorders>
              <w:top w:val="nil"/>
              <w:left w:val="single" w:sz="4" w:space="0" w:color="auto"/>
              <w:bottom w:val="single" w:sz="4" w:space="0" w:color="auto"/>
              <w:right w:val="single" w:sz="4" w:space="0" w:color="auto"/>
            </w:tcBorders>
            <w:shd w:val="clear" w:color="auto" w:fill="auto"/>
            <w:noWrap/>
            <w:vAlign w:val="bottom"/>
            <w:hideMark/>
          </w:tcPr>
          <w:p w14:paraId="62C76FC8" w14:textId="77777777" w:rsidR="00E53C4C" w:rsidRPr="00AF37BC" w:rsidRDefault="00E53C4C"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4</w:t>
            </w:r>
          </w:p>
        </w:tc>
        <w:tc>
          <w:tcPr>
            <w:tcW w:w="786" w:type="pct"/>
            <w:tcBorders>
              <w:top w:val="nil"/>
              <w:left w:val="nil"/>
              <w:bottom w:val="single" w:sz="4" w:space="0" w:color="auto"/>
              <w:right w:val="single" w:sz="4" w:space="0" w:color="auto"/>
            </w:tcBorders>
            <w:shd w:val="clear" w:color="auto" w:fill="auto"/>
            <w:noWrap/>
            <w:vAlign w:val="bottom"/>
            <w:hideMark/>
          </w:tcPr>
          <w:p w14:paraId="18183622" w14:textId="77777777" w:rsidR="00E53C4C" w:rsidRPr="00AF37BC" w:rsidRDefault="00E53C4C"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4</w:t>
            </w:r>
          </w:p>
        </w:tc>
        <w:tc>
          <w:tcPr>
            <w:tcW w:w="646" w:type="pct"/>
            <w:tcBorders>
              <w:top w:val="nil"/>
              <w:left w:val="nil"/>
              <w:bottom w:val="single" w:sz="4" w:space="0" w:color="auto"/>
              <w:right w:val="single" w:sz="4" w:space="0" w:color="auto"/>
            </w:tcBorders>
            <w:shd w:val="clear" w:color="auto" w:fill="auto"/>
            <w:noWrap/>
            <w:hideMark/>
          </w:tcPr>
          <w:p w14:paraId="73E16E18" w14:textId="77777777" w:rsidR="00E53C4C" w:rsidRPr="00AF37BC" w:rsidRDefault="00E53C4C" w:rsidP="00B05256">
            <w:pPr>
              <w:spacing w:line="240" w:lineRule="auto"/>
              <w:rPr>
                <w:rFonts w:ascii="Times New Roman" w:eastAsia="Times New Roman" w:hAnsi="Times New Roman" w:cs="Times New Roman"/>
              </w:rPr>
            </w:pPr>
            <w:r w:rsidRPr="00AF37BC">
              <w:rPr>
                <w:rFonts w:ascii="Times New Roman" w:eastAsia="Times New Roman" w:hAnsi="Times New Roman" w:cs="Times New Roman"/>
              </w:rPr>
              <w:t>3</w:t>
            </w:r>
          </w:p>
        </w:tc>
        <w:tc>
          <w:tcPr>
            <w:tcW w:w="573" w:type="pct"/>
            <w:tcBorders>
              <w:top w:val="nil"/>
              <w:left w:val="nil"/>
              <w:bottom w:val="single" w:sz="4" w:space="0" w:color="auto"/>
              <w:right w:val="single" w:sz="4" w:space="0" w:color="auto"/>
            </w:tcBorders>
            <w:shd w:val="clear" w:color="auto" w:fill="auto"/>
            <w:noWrap/>
            <w:hideMark/>
          </w:tcPr>
          <w:p w14:paraId="2A499451" w14:textId="77777777" w:rsidR="00E53C4C" w:rsidRPr="00AF37BC" w:rsidRDefault="00E53C4C" w:rsidP="00B05256">
            <w:pPr>
              <w:spacing w:line="240" w:lineRule="auto"/>
              <w:rPr>
                <w:rFonts w:ascii="Times New Roman" w:eastAsia="Times New Roman" w:hAnsi="Times New Roman" w:cs="Times New Roman"/>
              </w:rPr>
            </w:pPr>
            <w:r w:rsidRPr="00AF37BC">
              <w:rPr>
                <w:rFonts w:ascii="Times New Roman" w:eastAsia="Times New Roman" w:hAnsi="Times New Roman" w:cs="Times New Roman"/>
              </w:rPr>
              <w:t>4</w:t>
            </w:r>
          </w:p>
        </w:tc>
      </w:tr>
      <w:tr w:rsidR="00E53C4C" w:rsidRPr="00AF37BC" w14:paraId="6CC479B7" w14:textId="77777777" w:rsidTr="00B05256">
        <w:trPr>
          <w:trHeight w:val="215"/>
        </w:trPr>
        <w:tc>
          <w:tcPr>
            <w:tcW w:w="809" w:type="pct"/>
            <w:vMerge/>
            <w:tcBorders>
              <w:left w:val="single" w:sz="4" w:space="0" w:color="auto"/>
              <w:bottom w:val="single" w:sz="4" w:space="0" w:color="auto"/>
              <w:right w:val="single" w:sz="4" w:space="0" w:color="auto"/>
            </w:tcBorders>
            <w:shd w:val="clear" w:color="auto" w:fill="auto"/>
            <w:noWrap/>
            <w:vAlign w:val="bottom"/>
            <w:hideMark/>
          </w:tcPr>
          <w:p w14:paraId="19FEA82C" w14:textId="77777777" w:rsidR="00E53C4C" w:rsidRPr="00AF37BC" w:rsidRDefault="00E53C4C" w:rsidP="00B05256">
            <w:pPr>
              <w:spacing w:after="0" w:line="240" w:lineRule="auto"/>
              <w:rPr>
                <w:rFonts w:ascii="Times New Roman" w:eastAsia="Times New Roman" w:hAnsi="Times New Roman" w:cs="Times New Roman"/>
              </w:rPr>
            </w:pPr>
          </w:p>
        </w:tc>
        <w:tc>
          <w:tcPr>
            <w:tcW w:w="1002" w:type="pct"/>
            <w:tcBorders>
              <w:top w:val="nil"/>
              <w:left w:val="nil"/>
              <w:bottom w:val="single" w:sz="4" w:space="0" w:color="auto"/>
              <w:right w:val="single" w:sz="4" w:space="0" w:color="auto"/>
            </w:tcBorders>
            <w:shd w:val="clear" w:color="auto" w:fill="auto"/>
            <w:noWrap/>
            <w:vAlign w:val="bottom"/>
            <w:hideMark/>
          </w:tcPr>
          <w:p w14:paraId="59865EB3" w14:textId="77777777" w:rsidR="00E53C4C" w:rsidRPr="00AF37BC" w:rsidRDefault="00E53C4C"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Dev' ,Mid and late</w:t>
            </w:r>
          </w:p>
        </w:tc>
        <w:tc>
          <w:tcPr>
            <w:tcW w:w="611" w:type="pct"/>
            <w:tcBorders>
              <w:top w:val="nil"/>
              <w:left w:val="nil"/>
              <w:bottom w:val="single" w:sz="4" w:space="0" w:color="auto"/>
              <w:right w:val="nil"/>
            </w:tcBorders>
            <w:shd w:val="clear" w:color="auto" w:fill="auto"/>
            <w:noWrap/>
            <w:vAlign w:val="bottom"/>
            <w:hideMark/>
          </w:tcPr>
          <w:p w14:paraId="12EBD425" w14:textId="77777777" w:rsidR="00E53C4C" w:rsidRPr="00AF37BC" w:rsidRDefault="00E53C4C"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days</w:t>
            </w:r>
          </w:p>
        </w:tc>
        <w:tc>
          <w:tcPr>
            <w:tcW w:w="573" w:type="pct"/>
            <w:tcBorders>
              <w:top w:val="nil"/>
              <w:left w:val="single" w:sz="4" w:space="0" w:color="auto"/>
              <w:bottom w:val="single" w:sz="4" w:space="0" w:color="auto"/>
              <w:right w:val="single" w:sz="4" w:space="0" w:color="auto"/>
            </w:tcBorders>
            <w:shd w:val="clear" w:color="auto" w:fill="auto"/>
            <w:noWrap/>
            <w:vAlign w:val="bottom"/>
            <w:hideMark/>
          </w:tcPr>
          <w:p w14:paraId="7C363E1E" w14:textId="77777777" w:rsidR="00E53C4C" w:rsidRPr="00AF37BC" w:rsidRDefault="00E53C4C"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5</w:t>
            </w:r>
          </w:p>
        </w:tc>
        <w:tc>
          <w:tcPr>
            <w:tcW w:w="786" w:type="pct"/>
            <w:tcBorders>
              <w:top w:val="nil"/>
              <w:left w:val="nil"/>
              <w:bottom w:val="single" w:sz="4" w:space="0" w:color="auto"/>
              <w:right w:val="single" w:sz="4" w:space="0" w:color="auto"/>
            </w:tcBorders>
            <w:shd w:val="clear" w:color="auto" w:fill="auto"/>
            <w:noWrap/>
            <w:vAlign w:val="bottom"/>
            <w:hideMark/>
          </w:tcPr>
          <w:p w14:paraId="47FA0B52" w14:textId="77777777" w:rsidR="00E53C4C" w:rsidRPr="00AF37BC" w:rsidRDefault="00E53C4C"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6</w:t>
            </w:r>
          </w:p>
        </w:tc>
        <w:tc>
          <w:tcPr>
            <w:tcW w:w="646" w:type="pct"/>
            <w:tcBorders>
              <w:top w:val="nil"/>
              <w:left w:val="nil"/>
              <w:bottom w:val="single" w:sz="4" w:space="0" w:color="auto"/>
              <w:right w:val="single" w:sz="4" w:space="0" w:color="auto"/>
            </w:tcBorders>
            <w:shd w:val="clear" w:color="auto" w:fill="auto"/>
            <w:noWrap/>
            <w:hideMark/>
          </w:tcPr>
          <w:p w14:paraId="5E911D88" w14:textId="77777777" w:rsidR="00E53C4C" w:rsidRPr="00AF37BC" w:rsidRDefault="00E53C4C" w:rsidP="00B05256">
            <w:pPr>
              <w:spacing w:line="240" w:lineRule="auto"/>
              <w:rPr>
                <w:rFonts w:ascii="Times New Roman" w:eastAsia="Times New Roman" w:hAnsi="Times New Roman" w:cs="Times New Roman"/>
              </w:rPr>
            </w:pPr>
            <w:r w:rsidRPr="00AF37BC">
              <w:rPr>
                <w:rFonts w:ascii="Times New Roman" w:eastAsia="Times New Roman" w:hAnsi="Times New Roman" w:cs="Times New Roman"/>
              </w:rPr>
              <w:t>3</w:t>
            </w:r>
          </w:p>
        </w:tc>
        <w:tc>
          <w:tcPr>
            <w:tcW w:w="573" w:type="pct"/>
            <w:tcBorders>
              <w:top w:val="nil"/>
              <w:left w:val="nil"/>
              <w:bottom w:val="single" w:sz="4" w:space="0" w:color="auto"/>
              <w:right w:val="single" w:sz="4" w:space="0" w:color="auto"/>
            </w:tcBorders>
            <w:shd w:val="clear" w:color="auto" w:fill="auto"/>
            <w:noWrap/>
            <w:hideMark/>
          </w:tcPr>
          <w:p w14:paraId="0026D4F5" w14:textId="77777777" w:rsidR="00E53C4C" w:rsidRPr="00AF37BC" w:rsidRDefault="00E53C4C" w:rsidP="00B05256">
            <w:pPr>
              <w:spacing w:line="240" w:lineRule="auto"/>
              <w:rPr>
                <w:rFonts w:ascii="Times New Roman" w:eastAsia="Times New Roman" w:hAnsi="Times New Roman" w:cs="Times New Roman"/>
              </w:rPr>
            </w:pPr>
            <w:r w:rsidRPr="00AF37BC">
              <w:rPr>
                <w:rFonts w:ascii="Times New Roman" w:eastAsia="Times New Roman" w:hAnsi="Times New Roman" w:cs="Times New Roman"/>
              </w:rPr>
              <w:t>4</w:t>
            </w:r>
          </w:p>
        </w:tc>
      </w:tr>
      <w:tr w:rsidR="00E53C4C" w:rsidRPr="00AF37BC" w14:paraId="1C86B300" w14:textId="77777777" w:rsidTr="00B05256">
        <w:trPr>
          <w:trHeight w:val="300"/>
        </w:trPr>
        <w:tc>
          <w:tcPr>
            <w:tcW w:w="1811" w:type="pct"/>
            <w:gridSpan w:val="2"/>
            <w:tcBorders>
              <w:top w:val="nil"/>
              <w:left w:val="single" w:sz="4" w:space="0" w:color="auto"/>
              <w:bottom w:val="single" w:sz="4" w:space="0" w:color="auto"/>
              <w:right w:val="single" w:sz="4" w:space="0" w:color="auto"/>
            </w:tcBorders>
            <w:shd w:val="clear" w:color="auto" w:fill="auto"/>
            <w:noWrap/>
            <w:vAlign w:val="bottom"/>
            <w:hideMark/>
          </w:tcPr>
          <w:p w14:paraId="487E62F5" w14:textId="77777777" w:rsidR="00E53C4C" w:rsidRPr="00AF37BC" w:rsidRDefault="00E53C4C"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Expected yield</w:t>
            </w:r>
          </w:p>
        </w:tc>
        <w:tc>
          <w:tcPr>
            <w:tcW w:w="611" w:type="pct"/>
            <w:tcBorders>
              <w:top w:val="nil"/>
              <w:left w:val="nil"/>
              <w:bottom w:val="single" w:sz="4" w:space="0" w:color="auto"/>
              <w:right w:val="nil"/>
            </w:tcBorders>
            <w:shd w:val="clear" w:color="auto" w:fill="auto"/>
            <w:noWrap/>
            <w:vAlign w:val="bottom"/>
            <w:hideMark/>
          </w:tcPr>
          <w:p w14:paraId="33A7346F" w14:textId="5B546255" w:rsidR="00E53C4C" w:rsidRPr="00AF37BC" w:rsidRDefault="006E00F0"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 xml:space="preserve">Quintal </w:t>
            </w:r>
          </w:p>
        </w:tc>
        <w:tc>
          <w:tcPr>
            <w:tcW w:w="573" w:type="pct"/>
            <w:tcBorders>
              <w:top w:val="nil"/>
              <w:left w:val="single" w:sz="4" w:space="0" w:color="auto"/>
              <w:bottom w:val="single" w:sz="4" w:space="0" w:color="auto"/>
              <w:right w:val="single" w:sz="4" w:space="0" w:color="auto"/>
            </w:tcBorders>
            <w:shd w:val="clear" w:color="auto" w:fill="auto"/>
            <w:noWrap/>
            <w:vAlign w:val="bottom"/>
            <w:hideMark/>
          </w:tcPr>
          <w:p w14:paraId="30936197" w14:textId="77777777" w:rsidR="00E53C4C" w:rsidRPr="00AF37BC" w:rsidRDefault="00E53C4C"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500</w:t>
            </w:r>
          </w:p>
        </w:tc>
        <w:tc>
          <w:tcPr>
            <w:tcW w:w="786" w:type="pct"/>
            <w:tcBorders>
              <w:top w:val="nil"/>
              <w:left w:val="nil"/>
              <w:bottom w:val="single" w:sz="4" w:space="0" w:color="auto"/>
              <w:right w:val="single" w:sz="4" w:space="0" w:color="auto"/>
            </w:tcBorders>
            <w:shd w:val="clear" w:color="auto" w:fill="auto"/>
            <w:noWrap/>
            <w:vAlign w:val="bottom"/>
            <w:hideMark/>
          </w:tcPr>
          <w:p w14:paraId="21139A7A" w14:textId="77777777" w:rsidR="00E53C4C" w:rsidRPr="00AF37BC" w:rsidRDefault="00E53C4C"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500</w:t>
            </w:r>
          </w:p>
        </w:tc>
        <w:tc>
          <w:tcPr>
            <w:tcW w:w="646" w:type="pct"/>
            <w:tcBorders>
              <w:top w:val="nil"/>
              <w:left w:val="nil"/>
              <w:bottom w:val="single" w:sz="4" w:space="0" w:color="auto"/>
              <w:right w:val="single" w:sz="4" w:space="0" w:color="auto"/>
            </w:tcBorders>
            <w:shd w:val="clear" w:color="auto" w:fill="auto"/>
            <w:noWrap/>
            <w:vAlign w:val="bottom"/>
            <w:hideMark/>
          </w:tcPr>
          <w:p w14:paraId="0819EBC7" w14:textId="77777777" w:rsidR="00E53C4C" w:rsidRPr="00AF37BC" w:rsidRDefault="00E53C4C"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625</w:t>
            </w:r>
          </w:p>
        </w:tc>
        <w:tc>
          <w:tcPr>
            <w:tcW w:w="573" w:type="pct"/>
            <w:tcBorders>
              <w:top w:val="nil"/>
              <w:left w:val="nil"/>
              <w:bottom w:val="single" w:sz="4" w:space="0" w:color="auto"/>
              <w:right w:val="single" w:sz="4" w:space="0" w:color="auto"/>
            </w:tcBorders>
            <w:shd w:val="clear" w:color="auto" w:fill="auto"/>
            <w:noWrap/>
            <w:vAlign w:val="bottom"/>
            <w:hideMark/>
          </w:tcPr>
          <w:p w14:paraId="6576E045" w14:textId="77777777" w:rsidR="00E53C4C" w:rsidRPr="00AF37BC" w:rsidRDefault="00E53C4C"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625</w:t>
            </w:r>
          </w:p>
        </w:tc>
      </w:tr>
      <w:tr w:rsidR="00E53C4C" w:rsidRPr="00AF37BC" w14:paraId="3C8E0073" w14:textId="77777777" w:rsidTr="00B05256">
        <w:trPr>
          <w:trHeight w:val="300"/>
        </w:trPr>
        <w:tc>
          <w:tcPr>
            <w:tcW w:w="1811" w:type="pct"/>
            <w:gridSpan w:val="2"/>
            <w:tcBorders>
              <w:top w:val="nil"/>
              <w:left w:val="single" w:sz="4" w:space="0" w:color="auto"/>
              <w:bottom w:val="single" w:sz="4" w:space="0" w:color="auto"/>
              <w:right w:val="single" w:sz="4" w:space="0" w:color="auto"/>
            </w:tcBorders>
            <w:shd w:val="clear" w:color="auto" w:fill="auto"/>
            <w:noWrap/>
            <w:vAlign w:val="bottom"/>
            <w:hideMark/>
          </w:tcPr>
          <w:p w14:paraId="768DCB1B" w14:textId="77777777" w:rsidR="00E53C4C" w:rsidRPr="00AF37BC" w:rsidRDefault="00E53C4C"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 xml:space="preserve">Irrigation amount </w:t>
            </w:r>
          </w:p>
        </w:tc>
        <w:tc>
          <w:tcPr>
            <w:tcW w:w="611" w:type="pct"/>
            <w:tcBorders>
              <w:top w:val="nil"/>
              <w:left w:val="nil"/>
              <w:bottom w:val="single" w:sz="4" w:space="0" w:color="auto"/>
              <w:right w:val="single" w:sz="4" w:space="0" w:color="auto"/>
            </w:tcBorders>
            <w:shd w:val="clear" w:color="auto" w:fill="auto"/>
            <w:noWrap/>
            <w:vAlign w:val="bottom"/>
            <w:hideMark/>
          </w:tcPr>
          <w:p w14:paraId="38B5CF48" w14:textId="620A7538" w:rsidR="00E53C4C" w:rsidRPr="00AF37BC" w:rsidRDefault="00E53C4C"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M</w:t>
            </w:r>
            <w:r w:rsidRPr="00AF37BC">
              <w:rPr>
                <w:rFonts w:ascii="Times New Roman" w:eastAsia="Times New Roman" w:hAnsi="Times New Roman" w:cs="Times New Roman"/>
                <w:vertAlign w:val="superscript"/>
              </w:rPr>
              <w:t>3</w:t>
            </w:r>
          </w:p>
        </w:tc>
        <w:tc>
          <w:tcPr>
            <w:tcW w:w="573" w:type="pct"/>
            <w:tcBorders>
              <w:top w:val="nil"/>
              <w:left w:val="nil"/>
              <w:bottom w:val="single" w:sz="4" w:space="0" w:color="auto"/>
              <w:right w:val="single" w:sz="4" w:space="0" w:color="auto"/>
            </w:tcBorders>
            <w:shd w:val="clear" w:color="auto" w:fill="auto"/>
            <w:noWrap/>
            <w:vAlign w:val="bottom"/>
            <w:hideMark/>
          </w:tcPr>
          <w:p w14:paraId="31DDDC64" w14:textId="77777777" w:rsidR="00E53C4C" w:rsidRPr="00AF37BC" w:rsidRDefault="00E53C4C"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8330</w:t>
            </w:r>
          </w:p>
        </w:tc>
        <w:tc>
          <w:tcPr>
            <w:tcW w:w="786" w:type="pct"/>
            <w:tcBorders>
              <w:top w:val="nil"/>
              <w:left w:val="nil"/>
              <w:bottom w:val="single" w:sz="4" w:space="0" w:color="auto"/>
              <w:right w:val="single" w:sz="4" w:space="0" w:color="auto"/>
            </w:tcBorders>
            <w:shd w:val="clear" w:color="auto" w:fill="auto"/>
            <w:noWrap/>
            <w:vAlign w:val="bottom"/>
            <w:hideMark/>
          </w:tcPr>
          <w:p w14:paraId="275CBD00" w14:textId="77777777" w:rsidR="00E53C4C" w:rsidRPr="00AF37BC" w:rsidRDefault="00E53C4C"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10000</w:t>
            </w:r>
          </w:p>
        </w:tc>
        <w:tc>
          <w:tcPr>
            <w:tcW w:w="646" w:type="pct"/>
            <w:tcBorders>
              <w:top w:val="nil"/>
              <w:left w:val="nil"/>
              <w:bottom w:val="single" w:sz="4" w:space="0" w:color="auto"/>
              <w:right w:val="single" w:sz="4" w:space="0" w:color="auto"/>
            </w:tcBorders>
            <w:shd w:val="clear" w:color="auto" w:fill="auto"/>
            <w:noWrap/>
            <w:vAlign w:val="bottom"/>
            <w:hideMark/>
          </w:tcPr>
          <w:p w14:paraId="2BCB6638" w14:textId="77777777" w:rsidR="00E53C4C" w:rsidRPr="00AF37BC" w:rsidRDefault="00E53C4C"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3056</w:t>
            </w:r>
          </w:p>
        </w:tc>
        <w:tc>
          <w:tcPr>
            <w:tcW w:w="573" w:type="pct"/>
            <w:tcBorders>
              <w:top w:val="nil"/>
              <w:left w:val="nil"/>
              <w:bottom w:val="single" w:sz="4" w:space="0" w:color="auto"/>
              <w:right w:val="single" w:sz="4" w:space="0" w:color="auto"/>
            </w:tcBorders>
            <w:shd w:val="clear" w:color="auto" w:fill="auto"/>
            <w:noWrap/>
            <w:vAlign w:val="bottom"/>
            <w:hideMark/>
          </w:tcPr>
          <w:p w14:paraId="351D352E" w14:textId="77777777" w:rsidR="00E53C4C" w:rsidRPr="00AF37BC" w:rsidRDefault="00E53C4C" w:rsidP="00B05256">
            <w:pPr>
              <w:spacing w:after="0" w:line="240" w:lineRule="auto"/>
              <w:rPr>
                <w:rFonts w:ascii="Times New Roman" w:eastAsia="Times New Roman" w:hAnsi="Times New Roman" w:cs="Times New Roman"/>
              </w:rPr>
            </w:pPr>
            <w:r w:rsidRPr="00AF37BC">
              <w:rPr>
                <w:rFonts w:ascii="Times New Roman" w:eastAsia="Times New Roman" w:hAnsi="Times New Roman" w:cs="Times New Roman"/>
              </w:rPr>
              <w:t>3667</w:t>
            </w:r>
          </w:p>
        </w:tc>
      </w:tr>
    </w:tbl>
    <w:p w14:paraId="2EB41458" w14:textId="77777777" w:rsidR="00E53C4C" w:rsidRPr="00AF37BC" w:rsidRDefault="00E53C4C" w:rsidP="006E00F0">
      <w:pPr>
        <w:spacing w:before="240"/>
        <w:rPr>
          <w:rFonts w:ascii="Times New Roman" w:eastAsia="Calibri" w:hAnsi="Times New Roman" w:cs="Times New Roman"/>
          <w:bCs/>
          <w:szCs w:val="20"/>
        </w:rPr>
      </w:pPr>
      <w:r w:rsidRPr="00AF37BC">
        <w:rPr>
          <w:rFonts w:ascii="Times New Roman" w:eastAsia="Calibri" w:hAnsi="Times New Roman" w:cs="Times New Roman"/>
          <w:bCs/>
          <w:szCs w:val="20"/>
        </w:rPr>
        <w:t>For agronomic practice related to different crops shown above, refer crop extension package (MoA, 2018)</w:t>
      </w:r>
    </w:p>
    <w:p w14:paraId="4D7D4245" w14:textId="1930D0A2" w:rsidR="00783EBA" w:rsidRPr="00AF37BC" w:rsidRDefault="00B05256" w:rsidP="00AD0F34">
      <w:pPr>
        <w:pStyle w:val="Heading2"/>
        <w:rPr>
          <w:rFonts w:ascii="Times New Roman" w:hAnsi="Times New Roman" w:cs="Times New Roman"/>
          <w:b/>
        </w:rPr>
      </w:pPr>
      <w:bookmarkStart w:id="40" w:name="_Toc25943936"/>
      <w:r w:rsidRPr="00AF37BC">
        <w:rPr>
          <w:rFonts w:ascii="Times New Roman" w:hAnsi="Times New Roman" w:cs="Times New Roman"/>
          <w:b/>
        </w:rPr>
        <w:t>Extension and</w:t>
      </w:r>
      <w:r w:rsidR="00AD0F34" w:rsidRPr="00AF37BC">
        <w:rPr>
          <w:rFonts w:ascii="Times New Roman" w:hAnsi="Times New Roman" w:cs="Times New Roman"/>
          <w:b/>
        </w:rPr>
        <w:t xml:space="preserve"> Market strategy</w:t>
      </w:r>
      <w:bookmarkEnd w:id="40"/>
    </w:p>
    <w:p w14:paraId="596423C9" w14:textId="1F7FD2B6" w:rsidR="00676190" w:rsidRPr="00AF37BC" w:rsidRDefault="00676190" w:rsidP="00676190">
      <w:pPr>
        <w:pStyle w:val="Heading3"/>
        <w:rPr>
          <w:rFonts w:ascii="Times New Roman" w:hAnsi="Times New Roman" w:cs="Times New Roman"/>
          <w:b/>
        </w:rPr>
      </w:pPr>
      <w:bookmarkStart w:id="41" w:name="_Toc25943937"/>
      <w:r w:rsidRPr="00AF37BC">
        <w:rPr>
          <w:rFonts w:ascii="Times New Roman" w:hAnsi="Times New Roman" w:cs="Times New Roman"/>
          <w:b/>
        </w:rPr>
        <w:t>Extension strategy intervention</w:t>
      </w:r>
      <w:bookmarkEnd w:id="41"/>
    </w:p>
    <w:p w14:paraId="71BDC43D" w14:textId="77777777" w:rsidR="004A2930" w:rsidRPr="00AF37BC" w:rsidRDefault="004A2930" w:rsidP="004A2930">
      <w:pPr>
        <w:spacing w:after="160" w:line="259" w:lineRule="auto"/>
        <w:jc w:val="both"/>
        <w:rPr>
          <w:rFonts w:ascii="Times New Roman" w:eastAsia="Calibri" w:hAnsi="Times New Roman" w:cs="Times New Roman"/>
          <w:sz w:val="24"/>
        </w:rPr>
      </w:pPr>
      <w:r w:rsidRPr="00AF37BC">
        <w:rPr>
          <w:rFonts w:ascii="Times New Roman" w:eastAsia="Calibri" w:hAnsi="Times New Roman" w:cs="Times New Roman"/>
          <w:sz w:val="24"/>
        </w:rPr>
        <w:t xml:space="preserve">In promoting spring development technology farmer, appropriate extension approach is important for success full dissemination and adoption of the technology. </w:t>
      </w:r>
    </w:p>
    <w:p w14:paraId="181E396B" w14:textId="77777777" w:rsidR="004A2930" w:rsidRPr="00AF37BC" w:rsidRDefault="004A2930" w:rsidP="00FA75AD">
      <w:pPr>
        <w:numPr>
          <w:ilvl w:val="0"/>
          <w:numId w:val="15"/>
        </w:numPr>
        <w:spacing w:after="160" w:line="259" w:lineRule="auto"/>
        <w:contextualSpacing/>
        <w:jc w:val="both"/>
        <w:rPr>
          <w:rFonts w:ascii="Times New Roman" w:eastAsia="Calibri" w:hAnsi="Times New Roman" w:cs="Times New Roman"/>
          <w:sz w:val="24"/>
        </w:rPr>
      </w:pPr>
      <w:r w:rsidRPr="00AF37BC">
        <w:rPr>
          <w:rFonts w:ascii="Times New Roman" w:eastAsia="Calibri" w:hAnsi="Times New Roman" w:cs="Times New Roman"/>
          <w:sz w:val="24"/>
        </w:rPr>
        <w:t>Participatory extension approach and methods – In using these method farmers have the chance of selecting the technology and participate in the whole planning up to implementation process supported by development agent during introduction and implementing period of the technology.</w:t>
      </w:r>
    </w:p>
    <w:p w14:paraId="5A8D8F04" w14:textId="12D8D90C" w:rsidR="004A2930" w:rsidRPr="00AF37BC" w:rsidRDefault="004A2930" w:rsidP="00FA75AD">
      <w:pPr>
        <w:numPr>
          <w:ilvl w:val="0"/>
          <w:numId w:val="15"/>
        </w:numPr>
        <w:spacing w:after="160" w:line="259" w:lineRule="auto"/>
        <w:contextualSpacing/>
        <w:jc w:val="both"/>
        <w:rPr>
          <w:rFonts w:ascii="Times New Roman" w:eastAsia="Calibri" w:hAnsi="Times New Roman" w:cs="Times New Roman"/>
          <w:sz w:val="24"/>
        </w:rPr>
      </w:pPr>
      <w:r w:rsidRPr="00AF37BC">
        <w:rPr>
          <w:rFonts w:ascii="Times New Roman" w:eastAsia="Calibri" w:hAnsi="Times New Roman" w:cs="Times New Roman"/>
          <w:sz w:val="24"/>
        </w:rPr>
        <w:t xml:space="preserve">Promoting the technology – during the introduction of </w:t>
      </w:r>
      <w:r w:rsidR="00B05256" w:rsidRPr="00AF37BC">
        <w:rPr>
          <w:rFonts w:ascii="Times New Roman" w:eastAsia="Calibri" w:hAnsi="Times New Roman" w:cs="Times New Roman"/>
          <w:sz w:val="24"/>
        </w:rPr>
        <w:t>spring</w:t>
      </w:r>
      <w:r w:rsidRPr="00AF37BC">
        <w:rPr>
          <w:rFonts w:ascii="Times New Roman" w:eastAsia="Calibri" w:hAnsi="Times New Roman" w:cs="Times New Roman"/>
          <w:sz w:val="24"/>
        </w:rPr>
        <w:t xml:space="preserve"> development as source for irrigation, mass- extension methods tools such as leaflet, broch</w:t>
      </w:r>
      <w:r w:rsidR="00B05256" w:rsidRPr="00AF37BC">
        <w:rPr>
          <w:rFonts w:ascii="Times New Roman" w:eastAsia="Calibri" w:hAnsi="Times New Roman" w:cs="Times New Roman"/>
          <w:sz w:val="24"/>
        </w:rPr>
        <w:t>ures, IVR - technology</w:t>
      </w:r>
      <w:r w:rsidRPr="00AF37BC">
        <w:rPr>
          <w:rFonts w:ascii="Times New Roman" w:eastAsia="Calibri" w:hAnsi="Times New Roman" w:cs="Times New Roman"/>
          <w:sz w:val="24"/>
        </w:rPr>
        <w:t>, can be used in making clarity and as</w:t>
      </w:r>
      <w:r w:rsidR="00B05256" w:rsidRPr="00AF37BC">
        <w:rPr>
          <w:rFonts w:ascii="Times New Roman" w:eastAsia="Calibri" w:hAnsi="Times New Roman" w:cs="Times New Roman"/>
          <w:sz w:val="24"/>
        </w:rPr>
        <w:t xml:space="preserve"> means of technology promotion.</w:t>
      </w:r>
    </w:p>
    <w:tbl>
      <w:tblPr>
        <w:tblStyle w:val="TableGrid2"/>
        <w:tblpPr w:leftFromText="180" w:rightFromText="180" w:vertAnchor="text" w:horzAnchor="margin" w:tblpY="759"/>
        <w:tblW w:w="5000" w:type="pct"/>
        <w:tblLook w:val="04A0" w:firstRow="1" w:lastRow="0" w:firstColumn="1" w:lastColumn="0" w:noHBand="0" w:noVBand="1"/>
      </w:tblPr>
      <w:tblGrid>
        <w:gridCol w:w="1836"/>
        <w:gridCol w:w="1659"/>
        <w:gridCol w:w="2971"/>
        <w:gridCol w:w="2884"/>
      </w:tblGrid>
      <w:tr w:rsidR="00327CC5" w:rsidRPr="00AF37BC" w14:paraId="1B9B815F" w14:textId="77777777" w:rsidTr="00B05256">
        <w:trPr>
          <w:tblHeader/>
        </w:trPr>
        <w:tc>
          <w:tcPr>
            <w:tcW w:w="982" w:type="pct"/>
            <w:shd w:val="clear" w:color="auto" w:fill="92CDDC" w:themeFill="accent5" w:themeFillTint="99"/>
          </w:tcPr>
          <w:p w14:paraId="61828F24" w14:textId="77777777" w:rsidR="00327CC5" w:rsidRPr="00AF37BC" w:rsidRDefault="00327CC5" w:rsidP="00B05256">
            <w:pPr>
              <w:rPr>
                <w:rFonts w:ascii="Times New Roman" w:hAnsi="Times New Roman" w:cs="Times New Roman"/>
                <w:b/>
              </w:rPr>
            </w:pPr>
            <w:r w:rsidRPr="00AF37BC">
              <w:rPr>
                <w:rFonts w:ascii="Times New Roman" w:hAnsi="Times New Roman" w:cs="Times New Roman"/>
                <w:b/>
              </w:rPr>
              <w:lastRenderedPageBreak/>
              <w:t>Technology implementing stage</w:t>
            </w:r>
          </w:p>
        </w:tc>
        <w:tc>
          <w:tcPr>
            <w:tcW w:w="887" w:type="pct"/>
            <w:shd w:val="clear" w:color="auto" w:fill="92CDDC" w:themeFill="accent5" w:themeFillTint="99"/>
          </w:tcPr>
          <w:p w14:paraId="68BA4A0B" w14:textId="77777777" w:rsidR="00327CC5" w:rsidRPr="00AF37BC" w:rsidRDefault="00327CC5" w:rsidP="00B05256">
            <w:pPr>
              <w:jc w:val="center"/>
              <w:rPr>
                <w:rFonts w:ascii="Times New Roman" w:hAnsi="Times New Roman" w:cs="Times New Roman"/>
                <w:b/>
              </w:rPr>
            </w:pPr>
            <w:r w:rsidRPr="00AF37BC">
              <w:rPr>
                <w:rFonts w:ascii="Times New Roman" w:hAnsi="Times New Roman" w:cs="Times New Roman"/>
                <w:b/>
              </w:rPr>
              <w:t>Extension Approach and Methods</w:t>
            </w:r>
          </w:p>
        </w:tc>
        <w:tc>
          <w:tcPr>
            <w:tcW w:w="1589" w:type="pct"/>
            <w:shd w:val="clear" w:color="auto" w:fill="92CDDC" w:themeFill="accent5" w:themeFillTint="99"/>
          </w:tcPr>
          <w:p w14:paraId="4DB76C66" w14:textId="77777777" w:rsidR="00327CC5" w:rsidRPr="00AF37BC" w:rsidRDefault="00327CC5" w:rsidP="00B05256">
            <w:pPr>
              <w:rPr>
                <w:rFonts w:ascii="Times New Roman" w:hAnsi="Times New Roman" w:cs="Times New Roman"/>
                <w:b/>
              </w:rPr>
            </w:pPr>
            <w:r w:rsidRPr="00AF37BC">
              <w:rPr>
                <w:rFonts w:ascii="Times New Roman" w:hAnsi="Times New Roman" w:cs="Times New Roman"/>
                <w:b/>
              </w:rPr>
              <w:t>Extension tools</w:t>
            </w:r>
          </w:p>
        </w:tc>
        <w:tc>
          <w:tcPr>
            <w:tcW w:w="1542" w:type="pct"/>
            <w:shd w:val="clear" w:color="auto" w:fill="92CDDC" w:themeFill="accent5" w:themeFillTint="99"/>
          </w:tcPr>
          <w:p w14:paraId="10C66E2F" w14:textId="77777777" w:rsidR="00327CC5" w:rsidRPr="00AF37BC" w:rsidRDefault="00327CC5" w:rsidP="00B05256">
            <w:pPr>
              <w:rPr>
                <w:rFonts w:ascii="Times New Roman" w:hAnsi="Times New Roman" w:cs="Times New Roman"/>
                <w:b/>
              </w:rPr>
            </w:pPr>
            <w:r w:rsidRPr="00AF37BC">
              <w:rPr>
                <w:rFonts w:ascii="Times New Roman" w:hAnsi="Times New Roman" w:cs="Times New Roman"/>
                <w:b/>
              </w:rPr>
              <w:t>Key intervention</w:t>
            </w:r>
          </w:p>
          <w:p w14:paraId="277DAE7C" w14:textId="77777777" w:rsidR="00327CC5" w:rsidRPr="00AF37BC" w:rsidRDefault="00327CC5" w:rsidP="00B05256">
            <w:pPr>
              <w:rPr>
                <w:rFonts w:ascii="Times New Roman" w:hAnsi="Times New Roman" w:cs="Times New Roman"/>
                <w:b/>
              </w:rPr>
            </w:pPr>
            <w:r w:rsidRPr="00AF37BC">
              <w:rPr>
                <w:rFonts w:ascii="Times New Roman" w:hAnsi="Times New Roman" w:cs="Times New Roman"/>
                <w:b/>
              </w:rPr>
              <w:t>Gender</w:t>
            </w:r>
          </w:p>
        </w:tc>
      </w:tr>
      <w:tr w:rsidR="00327CC5" w:rsidRPr="00AF37BC" w14:paraId="7912C5FC" w14:textId="77777777" w:rsidTr="00B05256">
        <w:trPr>
          <w:trHeight w:val="570"/>
        </w:trPr>
        <w:tc>
          <w:tcPr>
            <w:tcW w:w="982" w:type="pct"/>
            <w:vMerge w:val="restart"/>
          </w:tcPr>
          <w:p w14:paraId="37BEE770" w14:textId="77777777" w:rsidR="00327CC5" w:rsidRPr="00AF37BC" w:rsidRDefault="00327CC5" w:rsidP="00B05256">
            <w:pPr>
              <w:rPr>
                <w:rFonts w:ascii="Times New Roman" w:hAnsi="Times New Roman" w:cs="Times New Roman"/>
              </w:rPr>
            </w:pPr>
            <w:r w:rsidRPr="00AF37BC">
              <w:rPr>
                <w:rFonts w:ascii="Times New Roman" w:hAnsi="Times New Roman" w:cs="Times New Roman"/>
              </w:rPr>
              <w:t xml:space="preserve">Awareness creation and </w:t>
            </w:r>
          </w:p>
        </w:tc>
        <w:tc>
          <w:tcPr>
            <w:tcW w:w="887" w:type="pct"/>
          </w:tcPr>
          <w:p w14:paraId="31C189EE" w14:textId="77777777" w:rsidR="00327CC5" w:rsidRPr="00AF37BC" w:rsidRDefault="00327CC5" w:rsidP="00B05256">
            <w:pPr>
              <w:numPr>
                <w:ilvl w:val="0"/>
                <w:numId w:val="17"/>
              </w:numPr>
              <w:ind w:left="158" w:hanging="144"/>
              <w:contextualSpacing/>
              <w:rPr>
                <w:rFonts w:ascii="Times New Roman" w:hAnsi="Times New Roman" w:cs="Times New Roman"/>
              </w:rPr>
            </w:pPr>
            <w:r w:rsidRPr="00AF37BC">
              <w:rPr>
                <w:rFonts w:ascii="Times New Roman" w:hAnsi="Times New Roman" w:cs="Times New Roman"/>
              </w:rPr>
              <w:t xml:space="preserve">Individual –contact </w:t>
            </w:r>
          </w:p>
        </w:tc>
        <w:tc>
          <w:tcPr>
            <w:tcW w:w="1589" w:type="pct"/>
          </w:tcPr>
          <w:p w14:paraId="68D54BEC" w14:textId="77777777" w:rsidR="00327CC5" w:rsidRPr="00AF37BC" w:rsidRDefault="00327CC5" w:rsidP="00B05256">
            <w:pPr>
              <w:pStyle w:val="ListParagraph"/>
              <w:numPr>
                <w:ilvl w:val="0"/>
                <w:numId w:val="17"/>
              </w:numPr>
              <w:tabs>
                <w:tab w:val="left" w:pos="1077"/>
              </w:tabs>
              <w:ind w:left="158" w:hanging="144"/>
              <w:rPr>
                <w:rFonts w:ascii="Times New Roman" w:hAnsi="Times New Roman" w:cs="Times New Roman"/>
              </w:rPr>
            </w:pPr>
            <w:r w:rsidRPr="00AF37BC">
              <w:rPr>
                <w:rFonts w:ascii="Times New Roman" w:hAnsi="Times New Roman" w:cs="Times New Roman"/>
              </w:rPr>
              <w:t xml:space="preserve">Farm and home visit </w:t>
            </w:r>
          </w:p>
          <w:p w14:paraId="59CE7C1E" w14:textId="77777777" w:rsidR="00327CC5" w:rsidRPr="00AF37BC" w:rsidRDefault="00327CC5" w:rsidP="00B05256">
            <w:pPr>
              <w:pStyle w:val="ListParagraph"/>
              <w:numPr>
                <w:ilvl w:val="0"/>
                <w:numId w:val="17"/>
              </w:numPr>
              <w:tabs>
                <w:tab w:val="left" w:pos="1077"/>
              </w:tabs>
              <w:ind w:left="158" w:hanging="144"/>
              <w:rPr>
                <w:rFonts w:ascii="Times New Roman" w:hAnsi="Times New Roman" w:cs="Times New Roman"/>
              </w:rPr>
            </w:pPr>
            <w:r w:rsidRPr="00AF37BC">
              <w:rPr>
                <w:rFonts w:ascii="Times New Roman" w:hAnsi="Times New Roman" w:cs="Times New Roman"/>
              </w:rPr>
              <w:t>office calls and inquiries,</w:t>
            </w:r>
          </w:p>
          <w:p w14:paraId="617C6D81" w14:textId="77777777" w:rsidR="00327CC5" w:rsidRPr="00AF37BC" w:rsidRDefault="00327CC5" w:rsidP="00B05256">
            <w:pPr>
              <w:pStyle w:val="ListParagraph"/>
              <w:numPr>
                <w:ilvl w:val="0"/>
                <w:numId w:val="17"/>
              </w:numPr>
              <w:tabs>
                <w:tab w:val="left" w:pos="1077"/>
              </w:tabs>
              <w:ind w:left="158" w:hanging="144"/>
              <w:rPr>
                <w:rFonts w:ascii="Times New Roman" w:hAnsi="Times New Roman" w:cs="Times New Roman"/>
              </w:rPr>
            </w:pPr>
            <w:r w:rsidRPr="00AF37BC">
              <w:rPr>
                <w:rFonts w:ascii="Times New Roman" w:hAnsi="Times New Roman" w:cs="Times New Roman"/>
              </w:rPr>
              <w:t>Informal contact, Personal letters /</w:t>
            </w:r>
          </w:p>
          <w:p w14:paraId="7D81C933" w14:textId="77777777" w:rsidR="00327CC5" w:rsidRPr="00AF37BC" w:rsidRDefault="00327CC5" w:rsidP="00B05256">
            <w:pPr>
              <w:pStyle w:val="ListParagraph"/>
              <w:numPr>
                <w:ilvl w:val="0"/>
                <w:numId w:val="17"/>
              </w:numPr>
              <w:tabs>
                <w:tab w:val="left" w:pos="1077"/>
              </w:tabs>
              <w:ind w:left="158" w:hanging="144"/>
              <w:rPr>
                <w:rFonts w:ascii="Times New Roman" w:hAnsi="Times New Roman" w:cs="Times New Roman"/>
              </w:rPr>
            </w:pPr>
            <w:r w:rsidRPr="00AF37BC">
              <w:rPr>
                <w:rFonts w:ascii="Times New Roman" w:hAnsi="Times New Roman" w:cs="Times New Roman"/>
              </w:rPr>
              <w:t>telephone calls</w:t>
            </w:r>
          </w:p>
        </w:tc>
        <w:tc>
          <w:tcPr>
            <w:tcW w:w="1542" w:type="pct"/>
            <w:vMerge w:val="restart"/>
          </w:tcPr>
          <w:p w14:paraId="77109379" w14:textId="77777777" w:rsidR="00327CC5" w:rsidRPr="00AF37BC" w:rsidRDefault="00327CC5" w:rsidP="00B05256">
            <w:pPr>
              <w:pStyle w:val="ListParagraph"/>
              <w:numPr>
                <w:ilvl w:val="0"/>
                <w:numId w:val="17"/>
              </w:numPr>
              <w:tabs>
                <w:tab w:val="left" w:pos="1077"/>
              </w:tabs>
              <w:ind w:left="158" w:hanging="144"/>
              <w:rPr>
                <w:rFonts w:ascii="Times New Roman" w:hAnsi="Times New Roman" w:cs="Times New Roman"/>
              </w:rPr>
            </w:pPr>
            <w:r w:rsidRPr="00AF37BC">
              <w:rPr>
                <w:rFonts w:ascii="Times New Roman" w:hAnsi="Times New Roman" w:cs="Times New Roman"/>
              </w:rPr>
              <w:t>Participation of women farmer (FHHs and Wife in MHH)  in field day and motivational tour at all level from planning up to evaluation has to be ensured</w:t>
            </w:r>
          </w:p>
          <w:p w14:paraId="51F6832A" w14:textId="77777777" w:rsidR="00327CC5" w:rsidRPr="00AF37BC" w:rsidRDefault="00327CC5" w:rsidP="00B05256">
            <w:pPr>
              <w:pStyle w:val="ListParagraph"/>
              <w:numPr>
                <w:ilvl w:val="0"/>
                <w:numId w:val="17"/>
              </w:numPr>
              <w:tabs>
                <w:tab w:val="left" w:pos="1077"/>
              </w:tabs>
              <w:ind w:left="158" w:hanging="144"/>
              <w:rPr>
                <w:rFonts w:ascii="Times New Roman" w:hAnsi="Times New Roman" w:cs="Times New Roman"/>
              </w:rPr>
            </w:pPr>
            <w:r w:rsidRPr="00AF37BC">
              <w:rPr>
                <w:rFonts w:ascii="Times New Roman" w:hAnsi="Times New Roman" w:cs="Times New Roman"/>
              </w:rPr>
              <w:t xml:space="preserve">Culture and religion of the community has to be respected when reaching female farmers individually. </w:t>
            </w:r>
          </w:p>
        </w:tc>
      </w:tr>
      <w:tr w:rsidR="00327CC5" w:rsidRPr="00AF37BC" w14:paraId="606D79D0" w14:textId="77777777" w:rsidTr="00B05256">
        <w:trPr>
          <w:trHeight w:val="611"/>
        </w:trPr>
        <w:tc>
          <w:tcPr>
            <w:tcW w:w="982" w:type="pct"/>
            <w:vMerge/>
          </w:tcPr>
          <w:p w14:paraId="60424BAE" w14:textId="77777777" w:rsidR="00327CC5" w:rsidRPr="00AF37BC" w:rsidRDefault="00327CC5" w:rsidP="00B05256">
            <w:pPr>
              <w:rPr>
                <w:rFonts w:ascii="Times New Roman" w:hAnsi="Times New Roman" w:cs="Times New Roman"/>
              </w:rPr>
            </w:pPr>
          </w:p>
        </w:tc>
        <w:tc>
          <w:tcPr>
            <w:tcW w:w="887" w:type="pct"/>
          </w:tcPr>
          <w:p w14:paraId="6A5E4B38" w14:textId="77777777" w:rsidR="00327CC5" w:rsidRPr="00AF37BC" w:rsidRDefault="00327CC5" w:rsidP="00B05256">
            <w:pPr>
              <w:numPr>
                <w:ilvl w:val="0"/>
                <w:numId w:val="17"/>
              </w:numPr>
              <w:ind w:left="158" w:hanging="144"/>
              <w:contextualSpacing/>
              <w:rPr>
                <w:rFonts w:ascii="Times New Roman" w:hAnsi="Times New Roman" w:cs="Times New Roman"/>
              </w:rPr>
            </w:pPr>
            <w:r w:rsidRPr="00AF37BC">
              <w:rPr>
                <w:rFonts w:ascii="Times New Roman" w:hAnsi="Times New Roman" w:cs="Times New Roman"/>
              </w:rPr>
              <w:t>Group-contact</w:t>
            </w:r>
          </w:p>
        </w:tc>
        <w:tc>
          <w:tcPr>
            <w:tcW w:w="1589" w:type="pct"/>
          </w:tcPr>
          <w:p w14:paraId="3E788A98" w14:textId="77777777" w:rsidR="00327CC5" w:rsidRPr="00AF37BC" w:rsidRDefault="00327CC5" w:rsidP="00B05256">
            <w:pPr>
              <w:pStyle w:val="ListParagraph"/>
              <w:numPr>
                <w:ilvl w:val="0"/>
                <w:numId w:val="17"/>
              </w:numPr>
              <w:tabs>
                <w:tab w:val="left" w:pos="1046"/>
              </w:tabs>
              <w:ind w:left="158" w:hanging="144"/>
              <w:rPr>
                <w:rFonts w:ascii="Times New Roman" w:hAnsi="Times New Roman" w:cs="Times New Roman"/>
              </w:rPr>
            </w:pPr>
            <w:r w:rsidRPr="00AF37BC">
              <w:rPr>
                <w:rFonts w:ascii="Times New Roman" w:hAnsi="Times New Roman" w:cs="Times New Roman"/>
              </w:rPr>
              <w:t>Group meetings / group discussions</w:t>
            </w:r>
          </w:p>
          <w:p w14:paraId="3169CE99" w14:textId="77777777" w:rsidR="00327CC5" w:rsidRPr="00AF37BC" w:rsidRDefault="00327CC5" w:rsidP="00B05256">
            <w:pPr>
              <w:pStyle w:val="ListParagraph"/>
              <w:numPr>
                <w:ilvl w:val="0"/>
                <w:numId w:val="17"/>
              </w:numPr>
              <w:tabs>
                <w:tab w:val="left" w:pos="1046"/>
              </w:tabs>
              <w:ind w:left="158" w:hanging="144"/>
              <w:rPr>
                <w:rFonts w:ascii="Times New Roman" w:hAnsi="Times New Roman" w:cs="Times New Roman"/>
              </w:rPr>
            </w:pPr>
            <w:r w:rsidRPr="00AF37BC">
              <w:rPr>
                <w:rFonts w:ascii="Times New Roman" w:hAnsi="Times New Roman" w:cs="Times New Roman"/>
              </w:rPr>
              <w:t xml:space="preserve">Field day, ,Study tours / field trips </w:t>
            </w:r>
          </w:p>
        </w:tc>
        <w:tc>
          <w:tcPr>
            <w:tcW w:w="1542" w:type="pct"/>
            <w:vMerge/>
          </w:tcPr>
          <w:p w14:paraId="43279434" w14:textId="77777777" w:rsidR="00327CC5" w:rsidRPr="00AF37BC" w:rsidRDefault="00327CC5" w:rsidP="00B05256">
            <w:pPr>
              <w:pStyle w:val="ListParagraph"/>
              <w:tabs>
                <w:tab w:val="left" w:pos="1046"/>
              </w:tabs>
              <w:ind w:left="158" w:hanging="144"/>
              <w:rPr>
                <w:rFonts w:ascii="Times New Roman" w:hAnsi="Times New Roman" w:cs="Times New Roman"/>
              </w:rPr>
            </w:pPr>
          </w:p>
        </w:tc>
      </w:tr>
      <w:tr w:rsidR="00327CC5" w:rsidRPr="00AF37BC" w14:paraId="30B17C37" w14:textId="77777777" w:rsidTr="00B05256">
        <w:trPr>
          <w:trHeight w:val="320"/>
        </w:trPr>
        <w:tc>
          <w:tcPr>
            <w:tcW w:w="982" w:type="pct"/>
            <w:vMerge w:val="restart"/>
          </w:tcPr>
          <w:p w14:paraId="62E7021E" w14:textId="77777777" w:rsidR="00327CC5" w:rsidRPr="00AF37BC" w:rsidRDefault="00327CC5" w:rsidP="00B05256">
            <w:pPr>
              <w:rPr>
                <w:rFonts w:ascii="Times New Roman" w:eastAsia="Calibri" w:hAnsi="Times New Roman" w:cs="Times New Roman"/>
              </w:rPr>
            </w:pPr>
            <w:r w:rsidRPr="00AF37BC">
              <w:rPr>
                <w:rFonts w:ascii="Times New Roman" w:hAnsi="Times New Roman" w:cs="Times New Roman"/>
              </w:rPr>
              <w:t>Technology selection</w:t>
            </w:r>
          </w:p>
        </w:tc>
        <w:tc>
          <w:tcPr>
            <w:tcW w:w="887" w:type="pct"/>
          </w:tcPr>
          <w:p w14:paraId="534925C5" w14:textId="77777777" w:rsidR="00327CC5" w:rsidRPr="00AF37BC" w:rsidRDefault="00327CC5" w:rsidP="00B05256">
            <w:pPr>
              <w:pStyle w:val="ListParagraph"/>
              <w:numPr>
                <w:ilvl w:val="0"/>
                <w:numId w:val="17"/>
              </w:numPr>
              <w:ind w:left="158" w:hanging="144"/>
              <w:rPr>
                <w:rFonts w:ascii="Times New Roman" w:hAnsi="Times New Roman" w:cs="Times New Roman"/>
              </w:rPr>
            </w:pPr>
            <w:r w:rsidRPr="00AF37BC">
              <w:rPr>
                <w:rFonts w:ascii="Times New Roman" w:hAnsi="Times New Roman" w:cs="Times New Roman"/>
              </w:rPr>
              <w:t>Individual</w:t>
            </w:r>
          </w:p>
        </w:tc>
        <w:tc>
          <w:tcPr>
            <w:tcW w:w="1589" w:type="pct"/>
          </w:tcPr>
          <w:p w14:paraId="383ACD7C" w14:textId="77777777" w:rsidR="00327CC5" w:rsidRPr="00AF37BC" w:rsidRDefault="00327CC5" w:rsidP="00B05256">
            <w:pPr>
              <w:pStyle w:val="ListParagraph"/>
              <w:numPr>
                <w:ilvl w:val="0"/>
                <w:numId w:val="17"/>
              </w:numPr>
              <w:ind w:left="158" w:hanging="144"/>
              <w:jc w:val="both"/>
              <w:rPr>
                <w:rFonts w:ascii="Times New Roman" w:eastAsia="Times New Roman" w:hAnsi="Times New Roman" w:cs="Times New Roman"/>
                <w:lang w:val="en-GB"/>
              </w:rPr>
            </w:pPr>
            <w:r w:rsidRPr="00AF37BC">
              <w:rPr>
                <w:rFonts w:ascii="Times New Roman" w:hAnsi="Times New Roman" w:cs="Times New Roman"/>
              </w:rPr>
              <w:t>Farm and home visit, Informal contact,</w:t>
            </w:r>
          </w:p>
        </w:tc>
        <w:tc>
          <w:tcPr>
            <w:tcW w:w="1542" w:type="pct"/>
            <w:vMerge w:val="restart"/>
          </w:tcPr>
          <w:p w14:paraId="42E9DC7F" w14:textId="77777777" w:rsidR="00327CC5" w:rsidRPr="00AF37BC" w:rsidRDefault="00327CC5" w:rsidP="00B05256">
            <w:pPr>
              <w:pStyle w:val="ListParagraph"/>
              <w:numPr>
                <w:ilvl w:val="0"/>
                <w:numId w:val="17"/>
              </w:numPr>
              <w:tabs>
                <w:tab w:val="left" w:pos="1077"/>
              </w:tabs>
              <w:ind w:left="158" w:hanging="144"/>
              <w:rPr>
                <w:rFonts w:ascii="Times New Roman" w:hAnsi="Times New Roman" w:cs="Times New Roman"/>
              </w:rPr>
            </w:pPr>
            <w:r w:rsidRPr="00AF37BC">
              <w:rPr>
                <w:rFonts w:ascii="Times New Roman" w:hAnsi="Times New Roman" w:cs="Times New Roman"/>
              </w:rPr>
              <w:t>Visit and meetings have to be arranged at a convenient time and place for female farmers.</w:t>
            </w:r>
          </w:p>
          <w:p w14:paraId="20BCD4CC" w14:textId="77777777" w:rsidR="00327CC5" w:rsidRPr="00AF37BC" w:rsidRDefault="00327CC5" w:rsidP="00B05256">
            <w:pPr>
              <w:pStyle w:val="ListParagraph"/>
              <w:numPr>
                <w:ilvl w:val="0"/>
                <w:numId w:val="17"/>
              </w:numPr>
              <w:tabs>
                <w:tab w:val="left" w:pos="1077"/>
              </w:tabs>
              <w:ind w:left="158" w:hanging="144"/>
              <w:rPr>
                <w:rFonts w:ascii="Times New Roman" w:hAnsi="Times New Roman" w:cs="Times New Roman"/>
              </w:rPr>
            </w:pPr>
            <w:r w:rsidRPr="00AF37BC">
              <w:rPr>
                <w:rFonts w:ascii="Times New Roman" w:hAnsi="Times New Roman" w:cs="Times New Roman"/>
              </w:rPr>
              <w:t>Ensure the participation of women farmer (FHHs and Wife in MHH)  in field days and study tours at all level</w:t>
            </w:r>
          </w:p>
          <w:p w14:paraId="073C55BA" w14:textId="77777777" w:rsidR="00327CC5" w:rsidRPr="00AF37BC" w:rsidRDefault="00327CC5" w:rsidP="00B05256">
            <w:pPr>
              <w:pStyle w:val="ListParagraph"/>
              <w:numPr>
                <w:ilvl w:val="0"/>
                <w:numId w:val="17"/>
              </w:numPr>
              <w:tabs>
                <w:tab w:val="left" w:pos="1077"/>
              </w:tabs>
              <w:ind w:left="158" w:hanging="144"/>
              <w:rPr>
                <w:rFonts w:ascii="Times New Roman" w:hAnsi="Times New Roman" w:cs="Times New Roman"/>
              </w:rPr>
            </w:pPr>
            <w:r w:rsidRPr="00AF37BC">
              <w:rPr>
                <w:rFonts w:ascii="Times New Roman" w:hAnsi="Times New Roman" w:cs="Times New Roman"/>
              </w:rPr>
              <w:t>Brief introduction on the available technologies have to be given to male and female farmers</w:t>
            </w:r>
          </w:p>
        </w:tc>
      </w:tr>
      <w:tr w:rsidR="00327CC5" w:rsidRPr="00AF37BC" w14:paraId="5D82EE40" w14:textId="77777777" w:rsidTr="00B05256">
        <w:trPr>
          <w:trHeight w:val="729"/>
        </w:trPr>
        <w:tc>
          <w:tcPr>
            <w:tcW w:w="982" w:type="pct"/>
            <w:vMerge/>
          </w:tcPr>
          <w:p w14:paraId="23F713F0" w14:textId="77777777" w:rsidR="00327CC5" w:rsidRPr="00AF37BC" w:rsidRDefault="00327CC5" w:rsidP="00B05256">
            <w:pPr>
              <w:rPr>
                <w:rFonts w:ascii="Times New Roman" w:hAnsi="Times New Roman" w:cs="Times New Roman"/>
              </w:rPr>
            </w:pPr>
          </w:p>
        </w:tc>
        <w:tc>
          <w:tcPr>
            <w:tcW w:w="887" w:type="pct"/>
          </w:tcPr>
          <w:p w14:paraId="58C49C60" w14:textId="77777777" w:rsidR="00327CC5" w:rsidRPr="00AF37BC" w:rsidRDefault="00327CC5" w:rsidP="00B05256">
            <w:pPr>
              <w:pStyle w:val="ListParagraph"/>
              <w:numPr>
                <w:ilvl w:val="0"/>
                <w:numId w:val="17"/>
              </w:numPr>
              <w:ind w:left="158" w:hanging="144"/>
              <w:rPr>
                <w:rFonts w:ascii="Times New Roman" w:hAnsi="Times New Roman" w:cs="Times New Roman"/>
              </w:rPr>
            </w:pPr>
            <w:r w:rsidRPr="00AF37BC">
              <w:rPr>
                <w:rFonts w:ascii="Times New Roman" w:hAnsi="Times New Roman" w:cs="Times New Roman"/>
              </w:rPr>
              <w:t>Group</w:t>
            </w:r>
          </w:p>
        </w:tc>
        <w:tc>
          <w:tcPr>
            <w:tcW w:w="1589" w:type="pct"/>
          </w:tcPr>
          <w:p w14:paraId="09B005F1" w14:textId="77777777" w:rsidR="00327CC5" w:rsidRPr="00AF37BC" w:rsidRDefault="00327CC5" w:rsidP="00B05256">
            <w:pPr>
              <w:pStyle w:val="ListParagraph"/>
              <w:numPr>
                <w:ilvl w:val="0"/>
                <w:numId w:val="17"/>
              </w:numPr>
              <w:ind w:left="158" w:hanging="144"/>
              <w:jc w:val="both"/>
              <w:rPr>
                <w:rFonts w:ascii="Times New Roman" w:eastAsia="Times New Roman" w:hAnsi="Times New Roman" w:cs="Times New Roman"/>
                <w:lang w:val="en-GB"/>
              </w:rPr>
            </w:pPr>
            <w:r w:rsidRPr="00AF37BC">
              <w:rPr>
                <w:rFonts w:ascii="Times New Roman" w:hAnsi="Times New Roman" w:cs="Times New Roman"/>
              </w:rPr>
              <w:t>Group meetings / group discussions</w:t>
            </w:r>
          </w:p>
          <w:p w14:paraId="40E093B7" w14:textId="77777777" w:rsidR="00327CC5" w:rsidRPr="00AF37BC" w:rsidRDefault="00327CC5" w:rsidP="00B05256">
            <w:pPr>
              <w:pStyle w:val="ListParagraph"/>
              <w:numPr>
                <w:ilvl w:val="0"/>
                <w:numId w:val="17"/>
              </w:numPr>
              <w:ind w:left="158" w:hanging="144"/>
              <w:jc w:val="both"/>
              <w:rPr>
                <w:rFonts w:ascii="Times New Roman" w:eastAsia="Times New Roman" w:hAnsi="Times New Roman" w:cs="Times New Roman"/>
                <w:lang w:val="en-GB"/>
              </w:rPr>
            </w:pPr>
            <w:r w:rsidRPr="00AF37BC">
              <w:rPr>
                <w:rFonts w:ascii="Times New Roman" w:hAnsi="Times New Roman" w:cs="Times New Roman"/>
              </w:rPr>
              <w:t>Field day, Study tours / field trips</w:t>
            </w:r>
          </w:p>
        </w:tc>
        <w:tc>
          <w:tcPr>
            <w:tcW w:w="1542" w:type="pct"/>
            <w:vMerge/>
          </w:tcPr>
          <w:p w14:paraId="028FB0EC" w14:textId="77777777" w:rsidR="00327CC5" w:rsidRPr="00AF37BC" w:rsidRDefault="00327CC5" w:rsidP="00B05256">
            <w:pPr>
              <w:pStyle w:val="ListParagraph"/>
              <w:ind w:left="158" w:hanging="144"/>
              <w:jc w:val="both"/>
              <w:rPr>
                <w:rFonts w:ascii="Times New Roman" w:hAnsi="Times New Roman" w:cs="Times New Roman"/>
              </w:rPr>
            </w:pPr>
          </w:p>
        </w:tc>
      </w:tr>
      <w:tr w:rsidR="00327CC5" w:rsidRPr="00AF37BC" w14:paraId="4A3BC657" w14:textId="77777777" w:rsidTr="00B05256">
        <w:trPr>
          <w:trHeight w:val="454"/>
        </w:trPr>
        <w:tc>
          <w:tcPr>
            <w:tcW w:w="982" w:type="pct"/>
            <w:vMerge w:val="restart"/>
          </w:tcPr>
          <w:p w14:paraId="02FB0704" w14:textId="77777777" w:rsidR="00327CC5" w:rsidRPr="00AF37BC" w:rsidRDefault="00327CC5" w:rsidP="00B05256">
            <w:pPr>
              <w:rPr>
                <w:rFonts w:ascii="Times New Roman" w:eastAsia="Calibri" w:hAnsi="Times New Roman" w:cs="Times New Roman"/>
              </w:rPr>
            </w:pPr>
            <w:r w:rsidRPr="00AF37BC">
              <w:rPr>
                <w:rFonts w:ascii="Times New Roman" w:eastAsia="Calibri" w:hAnsi="Times New Roman" w:cs="Times New Roman"/>
              </w:rPr>
              <w:t>Farmer-selection and group formation</w:t>
            </w:r>
          </w:p>
          <w:p w14:paraId="7348CEEF" w14:textId="77777777" w:rsidR="00327CC5" w:rsidRPr="00AF37BC" w:rsidRDefault="00327CC5" w:rsidP="00B05256">
            <w:pPr>
              <w:rPr>
                <w:rFonts w:ascii="Times New Roman" w:eastAsia="Calibri" w:hAnsi="Times New Roman" w:cs="Times New Roman"/>
              </w:rPr>
            </w:pPr>
          </w:p>
        </w:tc>
        <w:tc>
          <w:tcPr>
            <w:tcW w:w="887" w:type="pct"/>
          </w:tcPr>
          <w:p w14:paraId="4B37A6A7" w14:textId="77777777" w:rsidR="00327CC5" w:rsidRPr="00AF37BC" w:rsidRDefault="00327CC5" w:rsidP="00B05256">
            <w:pPr>
              <w:rPr>
                <w:rFonts w:ascii="Times New Roman" w:hAnsi="Times New Roman" w:cs="Times New Roman"/>
              </w:rPr>
            </w:pPr>
            <w:r w:rsidRPr="00AF37BC">
              <w:rPr>
                <w:rFonts w:ascii="Times New Roman" w:hAnsi="Times New Roman" w:cs="Times New Roman"/>
              </w:rPr>
              <w:t>Individual</w:t>
            </w:r>
          </w:p>
        </w:tc>
        <w:tc>
          <w:tcPr>
            <w:tcW w:w="1589" w:type="pct"/>
          </w:tcPr>
          <w:p w14:paraId="310140F1" w14:textId="77777777" w:rsidR="00327CC5" w:rsidRPr="00AF37BC" w:rsidRDefault="00327CC5" w:rsidP="00B05256">
            <w:pPr>
              <w:pStyle w:val="ListParagraph"/>
              <w:numPr>
                <w:ilvl w:val="0"/>
                <w:numId w:val="18"/>
              </w:numPr>
              <w:ind w:left="158" w:hanging="144"/>
              <w:jc w:val="both"/>
              <w:rPr>
                <w:rFonts w:ascii="Times New Roman" w:eastAsia="Times New Roman" w:hAnsi="Times New Roman" w:cs="Times New Roman"/>
                <w:lang w:val="en-GB"/>
              </w:rPr>
            </w:pPr>
            <w:r w:rsidRPr="00AF37BC">
              <w:rPr>
                <w:rFonts w:ascii="Times New Roman" w:hAnsi="Times New Roman" w:cs="Times New Roman"/>
              </w:rPr>
              <w:t xml:space="preserve">Farm and home visit, Informal contact, </w:t>
            </w:r>
            <w:r w:rsidRPr="00AF37BC">
              <w:rPr>
                <w:rFonts w:ascii="Times New Roman" w:hAnsi="Times New Roman" w:cs="Times New Roman"/>
                <w:b/>
                <w:i/>
              </w:rPr>
              <w:t>at this stage farmers are on individually/group form to participate in resource mobilization and lab our contribution to build spring dev’t</w:t>
            </w:r>
          </w:p>
        </w:tc>
        <w:tc>
          <w:tcPr>
            <w:tcW w:w="1542" w:type="pct"/>
            <w:vMerge w:val="restart"/>
          </w:tcPr>
          <w:p w14:paraId="18252316" w14:textId="77777777" w:rsidR="00327CC5" w:rsidRPr="00AF37BC" w:rsidRDefault="00327CC5" w:rsidP="00B05256">
            <w:pPr>
              <w:pStyle w:val="ListParagraph"/>
              <w:numPr>
                <w:ilvl w:val="0"/>
                <w:numId w:val="17"/>
              </w:numPr>
              <w:tabs>
                <w:tab w:val="left" w:pos="1077"/>
              </w:tabs>
              <w:ind w:left="158" w:hanging="144"/>
              <w:rPr>
                <w:rFonts w:ascii="Times New Roman" w:hAnsi="Times New Roman" w:cs="Times New Roman"/>
              </w:rPr>
            </w:pPr>
            <w:r w:rsidRPr="00AF37BC">
              <w:rPr>
                <w:rFonts w:ascii="Times New Roman" w:hAnsi="Times New Roman" w:cs="Times New Roman"/>
              </w:rPr>
              <w:t>Women farmers have to be deliberately included during farmers selections</w:t>
            </w:r>
          </w:p>
          <w:p w14:paraId="63BFCC0C" w14:textId="77777777" w:rsidR="00327CC5" w:rsidRPr="00AF37BC" w:rsidRDefault="00327CC5" w:rsidP="00B05256">
            <w:pPr>
              <w:pStyle w:val="ListParagraph"/>
              <w:numPr>
                <w:ilvl w:val="0"/>
                <w:numId w:val="17"/>
              </w:numPr>
              <w:tabs>
                <w:tab w:val="left" w:pos="1077"/>
              </w:tabs>
              <w:ind w:left="158" w:hanging="144"/>
              <w:rPr>
                <w:rFonts w:ascii="Times New Roman" w:hAnsi="Times New Roman" w:cs="Times New Roman"/>
              </w:rPr>
            </w:pPr>
            <w:r w:rsidRPr="00AF37BC">
              <w:rPr>
                <w:rFonts w:ascii="Times New Roman" w:hAnsi="Times New Roman" w:cs="Times New Roman"/>
              </w:rPr>
              <w:t xml:space="preserve">Meeting time and place should be at women and men farmers convenience with prior notifications </w:t>
            </w:r>
          </w:p>
          <w:p w14:paraId="5003C605" w14:textId="77777777" w:rsidR="00327CC5" w:rsidRPr="00AF37BC" w:rsidRDefault="00327CC5" w:rsidP="00B05256">
            <w:pPr>
              <w:pStyle w:val="ListParagraph"/>
              <w:numPr>
                <w:ilvl w:val="0"/>
                <w:numId w:val="17"/>
              </w:numPr>
              <w:tabs>
                <w:tab w:val="left" w:pos="1077"/>
              </w:tabs>
              <w:ind w:left="158" w:hanging="144"/>
              <w:rPr>
                <w:rFonts w:ascii="Times New Roman" w:hAnsi="Times New Roman" w:cs="Times New Roman"/>
              </w:rPr>
            </w:pPr>
            <w:r w:rsidRPr="00AF37BC">
              <w:rPr>
                <w:rFonts w:ascii="Times New Roman" w:hAnsi="Times New Roman" w:cs="Times New Roman"/>
              </w:rPr>
              <w:t xml:space="preserve">Understand women’s special needs, interests and constraints by having women only group during group meetings and discussions </w:t>
            </w:r>
          </w:p>
          <w:p w14:paraId="3BD0899B" w14:textId="77777777" w:rsidR="00327CC5" w:rsidRPr="00AF37BC" w:rsidRDefault="00327CC5" w:rsidP="00B05256">
            <w:pPr>
              <w:pStyle w:val="ListParagraph"/>
              <w:numPr>
                <w:ilvl w:val="0"/>
                <w:numId w:val="17"/>
              </w:numPr>
              <w:tabs>
                <w:tab w:val="left" w:pos="1077"/>
              </w:tabs>
              <w:ind w:left="158" w:hanging="144"/>
              <w:rPr>
                <w:rFonts w:ascii="Times New Roman" w:hAnsi="Times New Roman" w:cs="Times New Roman"/>
              </w:rPr>
            </w:pPr>
            <w:r w:rsidRPr="00AF37BC">
              <w:rPr>
                <w:rFonts w:ascii="Times New Roman" w:hAnsi="Times New Roman" w:cs="Times New Roman"/>
              </w:rPr>
              <w:t>Target the household as a whole instead of one person from the HH, GM</w:t>
            </w:r>
            <w:r w:rsidRPr="00AF37BC">
              <w:rPr>
                <w:rStyle w:val="FootnoteReference"/>
                <w:rFonts w:ascii="Times New Roman" w:hAnsi="Times New Roman" w:cs="Times New Roman"/>
              </w:rPr>
              <w:footnoteReference w:id="1"/>
            </w:r>
            <w:r w:rsidRPr="00AF37BC">
              <w:rPr>
                <w:rFonts w:ascii="Times New Roman" w:hAnsi="Times New Roman" w:cs="Times New Roman"/>
              </w:rPr>
              <w:t>F</w:t>
            </w:r>
          </w:p>
        </w:tc>
      </w:tr>
      <w:tr w:rsidR="00327CC5" w:rsidRPr="00AF37BC" w14:paraId="58BA42E1" w14:textId="77777777" w:rsidTr="00B05256">
        <w:trPr>
          <w:trHeight w:val="260"/>
        </w:trPr>
        <w:tc>
          <w:tcPr>
            <w:tcW w:w="982" w:type="pct"/>
            <w:vMerge/>
          </w:tcPr>
          <w:p w14:paraId="7234D8EF" w14:textId="77777777" w:rsidR="00327CC5" w:rsidRPr="00AF37BC" w:rsidRDefault="00327CC5" w:rsidP="00B05256">
            <w:pPr>
              <w:rPr>
                <w:rFonts w:ascii="Times New Roman" w:hAnsi="Times New Roman" w:cs="Times New Roman"/>
              </w:rPr>
            </w:pPr>
          </w:p>
        </w:tc>
        <w:tc>
          <w:tcPr>
            <w:tcW w:w="887" w:type="pct"/>
          </w:tcPr>
          <w:p w14:paraId="70734727" w14:textId="77777777" w:rsidR="00327CC5" w:rsidRPr="00AF37BC" w:rsidRDefault="00327CC5" w:rsidP="00B05256">
            <w:pPr>
              <w:rPr>
                <w:rFonts w:ascii="Times New Roman" w:hAnsi="Times New Roman" w:cs="Times New Roman"/>
              </w:rPr>
            </w:pPr>
            <w:r w:rsidRPr="00AF37BC">
              <w:rPr>
                <w:rFonts w:ascii="Times New Roman" w:hAnsi="Times New Roman" w:cs="Times New Roman"/>
              </w:rPr>
              <w:t>Group method</w:t>
            </w:r>
          </w:p>
          <w:p w14:paraId="117D869A" w14:textId="77777777" w:rsidR="00327CC5" w:rsidRPr="00AF37BC" w:rsidRDefault="00327CC5" w:rsidP="00B05256">
            <w:pPr>
              <w:rPr>
                <w:rFonts w:ascii="Times New Roman" w:hAnsi="Times New Roman" w:cs="Times New Roman"/>
              </w:rPr>
            </w:pPr>
          </w:p>
        </w:tc>
        <w:tc>
          <w:tcPr>
            <w:tcW w:w="1589" w:type="pct"/>
          </w:tcPr>
          <w:p w14:paraId="17A176EC" w14:textId="77777777" w:rsidR="00327CC5" w:rsidRPr="00AF37BC" w:rsidRDefault="00327CC5" w:rsidP="00B05256">
            <w:pPr>
              <w:pStyle w:val="ListParagraph"/>
              <w:numPr>
                <w:ilvl w:val="0"/>
                <w:numId w:val="18"/>
              </w:numPr>
              <w:ind w:left="158" w:hanging="144"/>
              <w:jc w:val="both"/>
              <w:rPr>
                <w:rFonts w:ascii="Times New Roman" w:eastAsia="Times New Roman" w:hAnsi="Times New Roman" w:cs="Times New Roman"/>
                <w:lang w:val="en-GB"/>
              </w:rPr>
            </w:pPr>
            <w:r w:rsidRPr="00AF37BC">
              <w:rPr>
                <w:rFonts w:ascii="Times New Roman" w:eastAsia="Times New Roman" w:hAnsi="Times New Roman" w:cs="Times New Roman"/>
                <w:lang w:val="en-GB"/>
              </w:rPr>
              <w:t xml:space="preserve">Formal training preferably in FTCs </w:t>
            </w:r>
          </w:p>
          <w:p w14:paraId="285BFF52" w14:textId="77777777" w:rsidR="00327CC5" w:rsidRPr="00AF37BC" w:rsidRDefault="00327CC5" w:rsidP="00B05256">
            <w:pPr>
              <w:pStyle w:val="ListParagraph"/>
              <w:numPr>
                <w:ilvl w:val="0"/>
                <w:numId w:val="18"/>
              </w:numPr>
              <w:ind w:left="158" w:hanging="144"/>
              <w:jc w:val="both"/>
              <w:rPr>
                <w:rFonts w:ascii="Times New Roman" w:eastAsia="Times New Roman" w:hAnsi="Times New Roman" w:cs="Times New Roman"/>
                <w:lang w:val="en-GB"/>
              </w:rPr>
            </w:pPr>
            <w:r w:rsidRPr="00AF37BC">
              <w:rPr>
                <w:rFonts w:ascii="Times New Roman" w:eastAsia="Times New Roman" w:hAnsi="Times New Roman" w:cs="Times New Roman"/>
                <w:lang w:val="en-GB"/>
              </w:rPr>
              <w:t>Method and Result demonstrations,</w:t>
            </w:r>
          </w:p>
          <w:p w14:paraId="6C5EC07B" w14:textId="77777777" w:rsidR="00327CC5" w:rsidRPr="00AF37BC" w:rsidRDefault="00327CC5" w:rsidP="00B05256">
            <w:pPr>
              <w:pStyle w:val="ListParagraph"/>
              <w:numPr>
                <w:ilvl w:val="0"/>
                <w:numId w:val="18"/>
              </w:numPr>
              <w:ind w:left="158" w:hanging="144"/>
              <w:jc w:val="both"/>
              <w:rPr>
                <w:rFonts w:ascii="Times New Roman" w:eastAsia="Times New Roman" w:hAnsi="Times New Roman" w:cs="Times New Roman"/>
                <w:lang w:val="en-GB"/>
              </w:rPr>
            </w:pPr>
            <w:r w:rsidRPr="00AF37BC">
              <w:rPr>
                <w:rFonts w:ascii="Times New Roman" w:eastAsia="Times New Roman" w:hAnsi="Times New Roman" w:cs="Times New Roman"/>
                <w:lang w:val="en-GB"/>
              </w:rPr>
              <w:t xml:space="preserve">Field days, Farm walks, </w:t>
            </w:r>
          </w:p>
          <w:p w14:paraId="0A0B2AC5" w14:textId="77777777" w:rsidR="00327CC5" w:rsidRPr="00AF37BC" w:rsidRDefault="00327CC5" w:rsidP="00B05256">
            <w:pPr>
              <w:pStyle w:val="ListParagraph"/>
              <w:numPr>
                <w:ilvl w:val="0"/>
                <w:numId w:val="18"/>
              </w:numPr>
              <w:ind w:left="158" w:hanging="144"/>
              <w:jc w:val="both"/>
              <w:rPr>
                <w:rFonts w:ascii="Times New Roman" w:eastAsia="Times New Roman" w:hAnsi="Times New Roman" w:cs="Times New Roman"/>
                <w:lang w:val="en-GB"/>
              </w:rPr>
            </w:pPr>
            <w:r w:rsidRPr="00AF37BC">
              <w:rPr>
                <w:rFonts w:ascii="Times New Roman" w:eastAsia="Times New Roman" w:hAnsi="Times New Roman" w:cs="Times New Roman"/>
                <w:lang w:val="en-GB"/>
              </w:rPr>
              <w:t>Group meetings, Folk media, ,</w:t>
            </w:r>
          </w:p>
          <w:p w14:paraId="6974733F" w14:textId="77777777" w:rsidR="00327CC5" w:rsidRPr="00AF37BC" w:rsidRDefault="00327CC5" w:rsidP="00B05256">
            <w:pPr>
              <w:pStyle w:val="ListParagraph"/>
              <w:numPr>
                <w:ilvl w:val="0"/>
                <w:numId w:val="18"/>
              </w:numPr>
              <w:ind w:left="158" w:hanging="144"/>
              <w:jc w:val="both"/>
              <w:rPr>
                <w:rFonts w:ascii="Times New Roman" w:eastAsia="Times New Roman" w:hAnsi="Times New Roman" w:cs="Times New Roman"/>
                <w:lang w:val="en-GB"/>
              </w:rPr>
            </w:pPr>
            <w:r w:rsidRPr="00AF37BC">
              <w:rPr>
                <w:rFonts w:ascii="Times New Roman" w:eastAsia="Times New Roman" w:hAnsi="Times New Roman" w:cs="Times New Roman"/>
                <w:lang w:val="en-GB"/>
              </w:rPr>
              <w:t>Farmer field schools.</w:t>
            </w:r>
          </w:p>
        </w:tc>
        <w:tc>
          <w:tcPr>
            <w:tcW w:w="1542" w:type="pct"/>
            <w:vMerge/>
          </w:tcPr>
          <w:p w14:paraId="3376341E" w14:textId="77777777" w:rsidR="00327CC5" w:rsidRPr="00AF37BC" w:rsidRDefault="00327CC5" w:rsidP="00B05256">
            <w:pPr>
              <w:pStyle w:val="ListParagraph"/>
              <w:ind w:left="158" w:hanging="144"/>
              <w:jc w:val="both"/>
              <w:rPr>
                <w:rFonts w:ascii="Times New Roman" w:eastAsia="Times New Roman" w:hAnsi="Times New Roman" w:cs="Times New Roman"/>
                <w:lang w:val="en-GB"/>
              </w:rPr>
            </w:pPr>
          </w:p>
        </w:tc>
      </w:tr>
      <w:tr w:rsidR="00327CC5" w:rsidRPr="00AF37BC" w14:paraId="0D67CADC" w14:textId="77777777" w:rsidTr="00B05256">
        <w:tc>
          <w:tcPr>
            <w:tcW w:w="982" w:type="pct"/>
          </w:tcPr>
          <w:p w14:paraId="7CA4A5B9" w14:textId="77777777" w:rsidR="00327CC5" w:rsidRPr="00AF37BC" w:rsidRDefault="00327CC5" w:rsidP="00B05256">
            <w:pPr>
              <w:rPr>
                <w:rFonts w:ascii="Times New Roman" w:hAnsi="Times New Roman" w:cs="Times New Roman"/>
              </w:rPr>
            </w:pPr>
            <w:r w:rsidRPr="00AF37BC">
              <w:rPr>
                <w:rFonts w:ascii="Times New Roman" w:hAnsi="Times New Roman" w:cs="Times New Roman"/>
              </w:rPr>
              <w:t>Technology dissemination</w:t>
            </w:r>
          </w:p>
        </w:tc>
        <w:tc>
          <w:tcPr>
            <w:tcW w:w="887" w:type="pct"/>
          </w:tcPr>
          <w:p w14:paraId="5376B14D" w14:textId="77777777" w:rsidR="00327CC5" w:rsidRPr="00AF37BC" w:rsidRDefault="00327CC5" w:rsidP="00B05256">
            <w:pPr>
              <w:rPr>
                <w:rFonts w:ascii="Times New Roman" w:hAnsi="Times New Roman" w:cs="Times New Roman"/>
              </w:rPr>
            </w:pPr>
            <w:r w:rsidRPr="00AF37BC">
              <w:rPr>
                <w:rFonts w:ascii="Times New Roman" w:hAnsi="Times New Roman" w:cs="Times New Roman"/>
              </w:rPr>
              <w:t>Mass methods</w:t>
            </w:r>
          </w:p>
        </w:tc>
        <w:tc>
          <w:tcPr>
            <w:tcW w:w="1589" w:type="pct"/>
          </w:tcPr>
          <w:p w14:paraId="0B7CC3FF" w14:textId="77777777" w:rsidR="00327CC5" w:rsidRPr="00AF37BC" w:rsidRDefault="00327CC5" w:rsidP="00B05256">
            <w:pPr>
              <w:pStyle w:val="ListParagraph"/>
              <w:numPr>
                <w:ilvl w:val="0"/>
                <w:numId w:val="19"/>
              </w:numPr>
              <w:ind w:left="158" w:hanging="144"/>
              <w:rPr>
                <w:rFonts w:ascii="Times New Roman" w:hAnsi="Times New Roman" w:cs="Times New Roman"/>
              </w:rPr>
            </w:pPr>
            <w:r w:rsidRPr="00AF37BC">
              <w:rPr>
                <w:rFonts w:ascii="Times New Roman" w:hAnsi="Times New Roman" w:cs="Times New Roman"/>
              </w:rPr>
              <w:t>mass media (Leaflet, brochure, poster,</w:t>
            </w:r>
          </w:p>
          <w:p w14:paraId="4C77CC20" w14:textId="77777777" w:rsidR="00327CC5" w:rsidRPr="00AF37BC" w:rsidRDefault="00327CC5" w:rsidP="00B05256">
            <w:pPr>
              <w:pStyle w:val="ListParagraph"/>
              <w:numPr>
                <w:ilvl w:val="0"/>
                <w:numId w:val="19"/>
              </w:numPr>
              <w:ind w:left="158" w:hanging="144"/>
              <w:rPr>
                <w:rFonts w:ascii="Times New Roman" w:hAnsi="Times New Roman" w:cs="Times New Roman"/>
              </w:rPr>
            </w:pPr>
            <w:r w:rsidRPr="00AF37BC">
              <w:rPr>
                <w:rFonts w:ascii="Times New Roman" w:hAnsi="Times New Roman" w:cs="Times New Roman"/>
              </w:rPr>
              <w:lastRenderedPageBreak/>
              <w:t>Documentary video)  , Movie Film,</w:t>
            </w:r>
          </w:p>
          <w:p w14:paraId="2ADED433" w14:textId="77777777" w:rsidR="00327CC5" w:rsidRPr="00AF37BC" w:rsidRDefault="00327CC5" w:rsidP="00B05256">
            <w:pPr>
              <w:pStyle w:val="ListParagraph"/>
              <w:numPr>
                <w:ilvl w:val="0"/>
                <w:numId w:val="19"/>
              </w:numPr>
              <w:ind w:left="158" w:hanging="144"/>
              <w:rPr>
                <w:rFonts w:ascii="Times New Roman" w:hAnsi="Times New Roman" w:cs="Times New Roman"/>
              </w:rPr>
            </w:pPr>
            <w:r w:rsidRPr="00AF37BC">
              <w:rPr>
                <w:rFonts w:ascii="Times New Roman" w:hAnsi="Times New Roman" w:cs="Times New Roman"/>
              </w:rPr>
              <w:t>Television and video ,Newspapers</w:t>
            </w:r>
          </w:p>
          <w:p w14:paraId="417F6392" w14:textId="77777777" w:rsidR="00327CC5" w:rsidRPr="00AF37BC" w:rsidRDefault="00327CC5" w:rsidP="00B05256">
            <w:pPr>
              <w:pStyle w:val="ListParagraph"/>
              <w:numPr>
                <w:ilvl w:val="0"/>
                <w:numId w:val="19"/>
              </w:numPr>
              <w:ind w:left="158" w:hanging="144"/>
              <w:rPr>
                <w:rFonts w:ascii="Times New Roman" w:hAnsi="Times New Roman" w:cs="Times New Roman"/>
              </w:rPr>
            </w:pPr>
            <w:r w:rsidRPr="00AF37BC">
              <w:rPr>
                <w:rFonts w:ascii="Times New Roman" w:hAnsi="Times New Roman" w:cs="Times New Roman"/>
              </w:rPr>
              <w:t xml:space="preserve">technology promotion festivals, </w:t>
            </w:r>
          </w:p>
        </w:tc>
        <w:tc>
          <w:tcPr>
            <w:tcW w:w="1542" w:type="pct"/>
          </w:tcPr>
          <w:p w14:paraId="4F1BB6F9" w14:textId="77777777" w:rsidR="00327CC5" w:rsidRPr="00AF37BC" w:rsidRDefault="00327CC5" w:rsidP="00B05256">
            <w:pPr>
              <w:pStyle w:val="ListParagraph"/>
              <w:numPr>
                <w:ilvl w:val="0"/>
                <w:numId w:val="17"/>
              </w:numPr>
              <w:tabs>
                <w:tab w:val="left" w:pos="1077"/>
              </w:tabs>
              <w:ind w:left="158" w:hanging="144"/>
              <w:rPr>
                <w:rFonts w:ascii="Times New Roman" w:hAnsi="Times New Roman" w:cs="Times New Roman"/>
              </w:rPr>
            </w:pPr>
            <w:r w:rsidRPr="00AF37BC">
              <w:rPr>
                <w:rFonts w:ascii="Times New Roman" w:hAnsi="Times New Roman" w:cs="Times New Roman"/>
              </w:rPr>
              <w:lastRenderedPageBreak/>
              <w:t xml:space="preserve">Pictures and/or movies should have to clearly show </w:t>
            </w:r>
            <w:r w:rsidRPr="00AF37BC">
              <w:rPr>
                <w:rFonts w:ascii="Times New Roman" w:hAnsi="Times New Roman" w:cs="Times New Roman"/>
              </w:rPr>
              <w:lastRenderedPageBreak/>
              <w:t>women using the technology as men</w:t>
            </w:r>
          </w:p>
          <w:p w14:paraId="75474D9D" w14:textId="77777777" w:rsidR="00327CC5" w:rsidRPr="00AF37BC" w:rsidRDefault="00327CC5" w:rsidP="00B05256">
            <w:pPr>
              <w:pStyle w:val="ListParagraph"/>
              <w:numPr>
                <w:ilvl w:val="0"/>
                <w:numId w:val="17"/>
              </w:numPr>
              <w:ind w:left="158" w:hanging="144"/>
              <w:rPr>
                <w:rFonts w:ascii="Times New Roman" w:hAnsi="Times New Roman" w:cs="Times New Roman"/>
              </w:rPr>
            </w:pPr>
            <w:r w:rsidRPr="00AF37BC">
              <w:rPr>
                <w:rFonts w:ascii="Times New Roman" w:hAnsi="Times New Roman" w:cs="Times New Roman"/>
              </w:rPr>
              <w:t xml:space="preserve">Printing Medias and audio visuals have to be in a descriptive ways so women who in most cases unable to read can easily understand. </w:t>
            </w:r>
          </w:p>
          <w:p w14:paraId="4B797419" w14:textId="77777777" w:rsidR="00327CC5" w:rsidRPr="00AF37BC" w:rsidRDefault="00327CC5" w:rsidP="00B05256">
            <w:pPr>
              <w:tabs>
                <w:tab w:val="left" w:pos="1077"/>
              </w:tabs>
              <w:rPr>
                <w:rFonts w:ascii="Times New Roman" w:hAnsi="Times New Roman" w:cs="Times New Roman"/>
              </w:rPr>
            </w:pPr>
          </w:p>
        </w:tc>
      </w:tr>
    </w:tbl>
    <w:p w14:paraId="03B481CB" w14:textId="53EA405D" w:rsidR="004A2930" w:rsidRPr="00AF37BC" w:rsidRDefault="004A2930" w:rsidP="00FA75AD">
      <w:pPr>
        <w:numPr>
          <w:ilvl w:val="0"/>
          <w:numId w:val="16"/>
        </w:numPr>
        <w:spacing w:after="0" w:line="312" w:lineRule="auto"/>
        <w:jc w:val="both"/>
        <w:rPr>
          <w:rFonts w:ascii="Times New Roman" w:eastAsia="Times New Roman" w:hAnsi="Times New Roman" w:cs="Times New Roman"/>
          <w:sz w:val="24"/>
          <w:szCs w:val="24"/>
          <w:lang w:val="en-GB"/>
        </w:rPr>
      </w:pPr>
      <w:r w:rsidRPr="00AF37BC">
        <w:rPr>
          <w:rFonts w:ascii="Times New Roman" w:eastAsia="Calibri" w:hAnsi="Times New Roman" w:cs="Times New Roman"/>
          <w:sz w:val="24"/>
        </w:rPr>
        <w:lastRenderedPageBreak/>
        <w:t xml:space="preserve">Awareness creation </w:t>
      </w:r>
      <w:r w:rsidR="00E44872" w:rsidRPr="00AF37BC">
        <w:rPr>
          <w:rFonts w:ascii="Times New Roman" w:eastAsia="Calibri" w:hAnsi="Times New Roman" w:cs="Times New Roman"/>
          <w:sz w:val="24"/>
        </w:rPr>
        <w:t xml:space="preserve">–. </w:t>
      </w:r>
      <w:r w:rsidRPr="00AF37BC">
        <w:rPr>
          <w:rFonts w:ascii="Times New Roman" w:eastAsia="Calibri" w:hAnsi="Times New Roman" w:cs="Times New Roman"/>
          <w:sz w:val="24"/>
        </w:rPr>
        <w:t xml:space="preserve">Mass extension methods are  preferred methods because they can reach many irrigation water users at the same time; Development agent play great role in </w:t>
      </w:r>
      <w:r w:rsidR="00443858" w:rsidRPr="00AF37BC">
        <w:rPr>
          <w:rFonts w:ascii="Times New Roman" w:eastAsia="Calibri" w:hAnsi="Times New Roman" w:cs="Times New Roman"/>
          <w:sz w:val="24"/>
        </w:rPr>
        <w:t>awar</w:t>
      </w:r>
      <w:r w:rsidRPr="00AF37BC">
        <w:rPr>
          <w:rFonts w:ascii="Times New Roman" w:eastAsia="Calibri" w:hAnsi="Times New Roman" w:cs="Times New Roman"/>
          <w:sz w:val="24"/>
        </w:rPr>
        <w:t>ing farmer using group discussion and also individual contact method in making brief description of the technology to farmers.</w:t>
      </w:r>
      <w:r w:rsidRPr="00AF37BC">
        <w:rPr>
          <w:rFonts w:ascii="Times New Roman" w:eastAsia="Times New Roman" w:hAnsi="Times New Roman" w:cs="Times New Roman"/>
          <w:sz w:val="24"/>
          <w:szCs w:val="24"/>
          <w:lang w:val="en-GB"/>
        </w:rPr>
        <w:t>.</w:t>
      </w:r>
    </w:p>
    <w:p w14:paraId="3EE40D75" w14:textId="6BF579D6" w:rsidR="004A2930" w:rsidRPr="00AF37BC" w:rsidRDefault="004A2930" w:rsidP="00FA75AD">
      <w:pPr>
        <w:pStyle w:val="ListParagraph"/>
        <w:numPr>
          <w:ilvl w:val="0"/>
          <w:numId w:val="14"/>
        </w:numPr>
        <w:spacing w:after="160" w:line="259" w:lineRule="auto"/>
        <w:jc w:val="both"/>
        <w:rPr>
          <w:rFonts w:ascii="Times New Roman" w:eastAsia="Calibri" w:hAnsi="Times New Roman" w:cs="Times New Roman"/>
          <w:b/>
          <w:i/>
          <w:sz w:val="24"/>
        </w:rPr>
      </w:pPr>
      <w:r w:rsidRPr="00AF37BC">
        <w:rPr>
          <w:rFonts w:ascii="Times New Roman" w:eastAsia="Calibri" w:hAnsi="Times New Roman" w:cs="Times New Roman"/>
          <w:b/>
          <w:sz w:val="24"/>
        </w:rPr>
        <w:t>Technology selection- after i</w:t>
      </w:r>
      <w:r w:rsidRPr="00AF37BC">
        <w:rPr>
          <w:rFonts w:ascii="Times New Roman" w:hAnsi="Times New Roman" w:cs="Times New Roman"/>
          <w:sz w:val="24"/>
          <w:szCs w:val="24"/>
        </w:rPr>
        <w:t xml:space="preserve">dentification of problems on availability of irrigation water and prioritizing the identified problems with possible intervention technology that </w:t>
      </w:r>
      <w:r w:rsidR="00E44872" w:rsidRPr="00AF37BC">
        <w:rPr>
          <w:rFonts w:ascii="Times New Roman" w:hAnsi="Times New Roman" w:cs="Times New Roman"/>
          <w:sz w:val="24"/>
          <w:szCs w:val="24"/>
        </w:rPr>
        <w:t>is,</w:t>
      </w:r>
      <w:r w:rsidRPr="00AF37BC">
        <w:rPr>
          <w:rFonts w:ascii="Times New Roman" w:hAnsi="Times New Roman" w:cs="Times New Roman"/>
          <w:sz w:val="24"/>
          <w:szCs w:val="24"/>
        </w:rPr>
        <w:t xml:space="preserve"> affordability, durable</w:t>
      </w:r>
      <w:r w:rsidR="00E44872" w:rsidRPr="00AF37BC">
        <w:rPr>
          <w:rFonts w:ascii="Times New Roman" w:hAnsi="Times New Roman" w:cs="Times New Roman"/>
          <w:sz w:val="24"/>
          <w:szCs w:val="24"/>
        </w:rPr>
        <w:t>, safe</w:t>
      </w:r>
      <w:r w:rsidRPr="00AF37BC">
        <w:rPr>
          <w:rFonts w:ascii="Times New Roman" w:hAnsi="Times New Roman" w:cs="Times New Roman"/>
          <w:sz w:val="24"/>
          <w:szCs w:val="24"/>
        </w:rPr>
        <w:t xml:space="preserve">, applicable, scalable, as well as the costs of agricultural inputs and market values of the crops to be produced through </w:t>
      </w:r>
      <w:r w:rsidRPr="00AF37BC">
        <w:rPr>
          <w:rFonts w:ascii="Times New Roman" w:hAnsi="Times New Roman" w:cs="Times New Roman"/>
          <w:b/>
          <w:i/>
          <w:sz w:val="24"/>
          <w:szCs w:val="24"/>
        </w:rPr>
        <w:t>participatory approach and dem</w:t>
      </w:r>
      <w:r w:rsidR="00E44872" w:rsidRPr="00AF37BC">
        <w:rPr>
          <w:rFonts w:ascii="Times New Roman" w:hAnsi="Times New Roman" w:cs="Times New Roman"/>
          <w:b/>
          <w:i/>
          <w:sz w:val="24"/>
          <w:szCs w:val="24"/>
        </w:rPr>
        <w:t>and-driven extension approaches</w:t>
      </w:r>
      <w:r w:rsidRPr="00AF37BC">
        <w:rPr>
          <w:rFonts w:ascii="Times New Roman" w:hAnsi="Times New Roman" w:cs="Times New Roman"/>
          <w:b/>
          <w:i/>
          <w:sz w:val="24"/>
          <w:szCs w:val="24"/>
        </w:rPr>
        <w:t xml:space="preserve">. </w:t>
      </w:r>
    </w:p>
    <w:p w14:paraId="4DE50AA2" w14:textId="7226113B" w:rsidR="004A2930" w:rsidRPr="00AF37BC" w:rsidRDefault="004A2930" w:rsidP="00FA75AD">
      <w:pPr>
        <w:numPr>
          <w:ilvl w:val="0"/>
          <w:numId w:val="14"/>
        </w:numPr>
        <w:spacing w:after="160" w:line="259" w:lineRule="auto"/>
        <w:contextualSpacing/>
        <w:jc w:val="both"/>
        <w:rPr>
          <w:rFonts w:ascii="Times New Roman" w:eastAsia="Calibri" w:hAnsi="Times New Roman" w:cs="Times New Roman"/>
          <w:sz w:val="24"/>
        </w:rPr>
      </w:pPr>
      <w:r w:rsidRPr="00AF37BC">
        <w:rPr>
          <w:rFonts w:ascii="Times New Roman" w:eastAsia="Calibri" w:hAnsi="Times New Roman" w:cs="Times New Roman"/>
          <w:sz w:val="24"/>
        </w:rPr>
        <w:t xml:space="preserve">Farmer selection-After making awareness about </w:t>
      </w:r>
      <w:r w:rsidR="00E44872" w:rsidRPr="00AF37BC">
        <w:rPr>
          <w:rFonts w:ascii="Times New Roman" w:eastAsia="Calibri" w:hAnsi="Times New Roman" w:cs="Times New Roman"/>
          <w:sz w:val="24"/>
        </w:rPr>
        <w:t>spring</w:t>
      </w:r>
      <w:r w:rsidRPr="00AF37BC">
        <w:rPr>
          <w:rFonts w:ascii="Times New Roman" w:eastAsia="Calibri" w:hAnsi="Times New Roman" w:cs="Times New Roman"/>
          <w:sz w:val="24"/>
        </w:rPr>
        <w:t xml:space="preserve"> development as source of irrigation water, selection of interested innovated farmer (model farmer) is conducted for inception of the technology. </w:t>
      </w:r>
      <w:r w:rsidR="00E44872" w:rsidRPr="00AF37BC">
        <w:rPr>
          <w:rFonts w:ascii="Times New Roman" w:eastAsia="Calibri" w:hAnsi="Times New Roman" w:cs="Times New Roman"/>
          <w:sz w:val="24"/>
        </w:rPr>
        <w:t>Extension methods such as leaflet</w:t>
      </w:r>
      <w:r w:rsidRPr="00AF37BC">
        <w:rPr>
          <w:rFonts w:ascii="Times New Roman" w:eastAsia="Calibri" w:hAnsi="Times New Roman" w:cs="Times New Roman"/>
          <w:sz w:val="24"/>
        </w:rPr>
        <w:t>,</w:t>
      </w:r>
      <w:r w:rsidR="00E44872" w:rsidRPr="00AF37BC">
        <w:rPr>
          <w:rFonts w:ascii="Times New Roman" w:eastAsia="Calibri" w:hAnsi="Times New Roman" w:cs="Times New Roman"/>
          <w:sz w:val="24"/>
        </w:rPr>
        <w:t xml:space="preserve"> </w:t>
      </w:r>
      <w:r w:rsidRPr="00AF37BC">
        <w:rPr>
          <w:rFonts w:ascii="Times New Roman" w:eastAsia="Calibri" w:hAnsi="Times New Roman" w:cs="Times New Roman"/>
          <w:sz w:val="24"/>
        </w:rPr>
        <w:t xml:space="preserve">brochures, IVR –technology can also be used.                </w:t>
      </w:r>
    </w:p>
    <w:p w14:paraId="66D5CD7A" w14:textId="2C15F60A" w:rsidR="004A2930" w:rsidRPr="00AF37BC" w:rsidRDefault="004A2930" w:rsidP="00FA75AD">
      <w:pPr>
        <w:numPr>
          <w:ilvl w:val="0"/>
          <w:numId w:val="14"/>
        </w:numPr>
        <w:spacing w:after="160" w:line="259" w:lineRule="auto"/>
        <w:contextualSpacing/>
        <w:jc w:val="both"/>
        <w:rPr>
          <w:rFonts w:ascii="Times New Roman" w:eastAsia="Calibri" w:hAnsi="Times New Roman" w:cs="Times New Roman"/>
          <w:sz w:val="24"/>
        </w:rPr>
      </w:pPr>
      <w:r w:rsidRPr="00AF37BC">
        <w:rPr>
          <w:rFonts w:ascii="Times New Roman" w:eastAsia="Calibri" w:hAnsi="Times New Roman" w:cs="Times New Roman"/>
          <w:sz w:val="24"/>
        </w:rPr>
        <w:t xml:space="preserve">Training and demonstration (method and result demonstration approach at FTC, </w:t>
      </w:r>
      <w:r w:rsidR="00E44872" w:rsidRPr="00AF37BC">
        <w:rPr>
          <w:rFonts w:ascii="Times New Roman" w:eastAsia="Calibri" w:hAnsi="Times New Roman" w:cs="Times New Roman"/>
          <w:sz w:val="24"/>
        </w:rPr>
        <w:t>farmer’s</w:t>
      </w:r>
      <w:r w:rsidRPr="00AF37BC">
        <w:rPr>
          <w:rFonts w:ascii="Times New Roman" w:eastAsia="Calibri" w:hAnsi="Times New Roman" w:cs="Times New Roman"/>
          <w:sz w:val="24"/>
        </w:rPr>
        <w:t xml:space="preserve"> field school &amp; on-far</w:t>
      </w:r>
      <w:r w:rsidR="003860D8" w:rsidRPr="00AF37BC">
        <w:rPr>
          <w:rFonts w:ascii="Times New Roman" w:eastAsia="Calibri" w:hAnsi="Times New Roman" w:cs="Times New Roman"/>
          <w:sz w:val="24"/>
        </w:rPr>
        <w:t xml:space="preserve">mer field level. </w:t>
      </w:r>
      <w:r w:rsidRPr="00AF37BC">
        <w:rPr>
          <w:rFonts w:ascii="Times New Roman" w:eastAsia="Calibri" w:hAnsi="Times New Roman" w:cs="Times New Roman"/>
          <w:sz w:val="24"/>
        </w:rPr>
        <w:t>During training and demonstrating spring development farmer need to be trained on the techn</w:t>
      </w:r>
      <w:r w:rsidR="003860D8" w:rsidRPr="00AF37BC">
        <w:rPr>
          <w:rFonts w:ascii="Times New Roman" w:eastAsia="Calibri" w:hAnsi="Times New Roman" w:cs="Times New Roman"/>
          <w:sz w:val="24"/>
        </w:rPr>
        <w:t xml:space="preserve">ics at farmers training center </w:t>
      </w:r>
      <w:r w:rsidRPr="00AF37BC">
        <w:rPr>
          <w:rFonts w:ascii="Times New Roman" w:eastAsia="Calibri" w:hAnsi="Times New Roman" w:cs="Times New Roman"/>
          <w:sz w:val="24"/>
        </w:rPr>
        <w:t>side by side on field practically for further in</w:t>
      </w:r>
      <w:r w:rsidR="003860D8" w:rsidRPr="00AF37BC">
        <w:rPr>
          <w:rFonts w:ascii="Times New Roman" w:eastAsia="Calibri" w:hAnsi="Times New Roman" w:cs="Times New Roman"/>
          <w:sz w:val="24"/>
        </w:rPr>
        <w:t>tensification of the technology</w:t>
      </w:r>
      <w:r w:rsidRPr="00AF37BC">
        <w:rPr>
          <w:rFonts w:ascii="Times New Roman" w:eastAsia="Calibri" w:hAnsi="Times New Roman" w:cs="Times New Roman"/>
          <w:sz w:val="24"/>
        </w:rPr>
        <w:t>.</w:t>
      </w:r>
    </w:p>
    <w:p w14:paraId="3338BF5A" w14:textId="39751F4B" w:rsidR="004A2930" w:rsidRPr="00AF37BC" w:rsidRDefault="004A2930" w:rsidP="00FA75AD">
      <w:pPr>
        <w:numPr>
          <w:ilvl w:val="0"/>
          <w:numId w:val="14"/>
        </w:numPr>
        <w:spacing w:after="160" w:line="259" w:lineRule="auto"/>
        <w:contextualSpacing/>
        <w:jc w:val="both"/>
        <w:rPr>
          <w:rFonts w:ascii="Times New Roman" w:eastAsia="Calibri" w:hAnsi="Times New Roman" w:cs="Times New Roman"/>
          <w:sz w:val="24"/>
        </w:rPr>
      </w:pPr>
      <w:r w:rsidRPr="00AF37BC">
        <w:rPr>
          <w:rFonts w:ascii="Times New Roman" w:eastAsia="Calibri" w:hAnsi="Times New Roman" w:cs="Times New Roman"/>
          <w:sz w:val="24"/>
        </w:rPr>
        <w:t>Extension tools to disseminate t</w:t>
      </w:r>
      <w:r w:rsidR="003860D8" w:rsidRPr="00AF37BC">
        <w:rPr>
          <w:rFonts w:ascii="Times New Roman" w:eastAsia="Calibri" w:hAnsi="Times New Roman" w:cs="Times New Roman"/>
          <w:sz w:val="24"/>
        </w:rPr>
        <w:t xml:space="preserve">echnology – </w:t>
      </w:r>
      <w:r w:rsidRPr="00AF37BC">
        <w:rPr>
          <w:rFonts w:ascii="Times New Roman" w:eastAsia="Calibri" w:hAnsi="Times New Roman" w:cs="Times New Roman"/>
          <w:sz w:val="24"/>
        </w:rPr>
        <w:t xml:space="preserve">Right after the technics of  spring </w:t>
      </w:r>
      <w:r w:rsidR="00E44872" w:rsidRPr="00AF37BC">
        <w:rPr>
          <w:rFonts w:ascii="Times New Roman" w:eastAsia="Calibri" w:hAnsi="Times New Roman" w:cs="Times New Roman"/>
          <w:sz w:val="24"/>
        </w:rPr>
        <w:t>development</w:t>
      </w:r>
      <w:r w:rsidRPr="00AF37BC">
        <w:rPr>
          <w:rFonts w:ascii="Times New Roman" w:eastAsia="Calibri" w:hAnsi="Times New Roman" w:cs="Times New Roman"/>
          <w:sz w:val="24"/>
        </w:rPr>
        <w:t xml:space="preserve">  demonstrated to farmer for more broad- dissemination extension agent can use different tools of extension such as  mass media (Leaflet, brochu</w:t>
      </w:r>
      <w:r w:rsidR="00E44872" w:rsidRPr="00AF37BC">
        <w:rPr>
          <w:rFonts w:ascii="Times New Roman" w:eastAsia="Calibri" w:hAnsi="Times New Roman" w:cs="Times New Roman"/>
          <w:sz w:val="24"/>
        </w:rPr>
        <w:t>re, poster, Documentary video)</w:t>
      </w:r>
      <w:r w:rsidRPr="00AF37BC">
        <w:rPr>
          <w:rFonts w:ascii="Times New Roman" w:eastAsia="Calibri" w:hAnsi="Times New Roman" w:cs="Times New Roman"/>
          <w:sz w:val="24"/>
        </w:rPr>
        <w:t>,</w:t>
      </w:r>
      <w:r w:rsidRPr="00AF37BC">
        <w:rPr>
          <w:rFonts w:ascii="Times New Roman" w:eastAsia="Calibri" w:hAnsi="Times New Roman" w:cs="Times New Roman"/>
          <w:sz w:val="36"/>
        </w:rPr>
        <w:t xml:space="preserve"> </w:t>
      </w:r>
      <w:r w:rsidRPr="00AF37BC">
        <w:rPr>
          <w:rFonts w:ascii="Times New Roman" w:eastAsia="Calibri" w:hAnsi="Times New Roman" w:cs="Times New Roman"/>
          <w:sz w:val="24"/>
        </w:rPr>
        <w:t>technology promotion festivals, and conducting Expert and farmers forum at Regional and Federal level in scaling up the technology in wider areas.</w:t>
      </w:r>
      <w:r w:rsidR="00E44872" w:rsidRPr="00AF37BC">
        <w:rPr>
          <w:rFonts w:ascii="Times New Roman" w:eastAsia="Calibri" w:hAnsi="Times New Roman" w:cs="Times New Roman"/>
          <w:sz w:val="24"/>
        </w:rPr>
        <w:t xml:space="preserve"> </w:t>
      </w:r>
    </w:p>
    <w:p w14:paraId="2311A71B" w14:textId="77777777" w:rsidR="004A2930" w:rsidRPr="00AF37BC" w:rsidRDefault="004A2930" w:rsidP="00FA75AD">
      <w:pPr>
        <w:numPr>
          <w:ilvl w:val="0"/>
          <w:numId w:val="14"/>
        </w:numPr>
        <w:spacing w:after="160" w:line="259" w:lineRule="auto"/>
        <w:contextualSpacing/>
        <w:jc w:val="both"/>
        <w:rPr>
          <w:rFonts w:ascii="Times New Roman" w:eastAsia="Calibri" w:hAnsi="Times New Roman" w:cs="Times New Roman"/>
          <w:sz w:val="24"/>
        </w:rPr>
      </w:pPr>
      <w:r w:rsidRPr="00AF37BC">
        <w:rPr>
          <w:rFonts w:ascii="Times New Roman" w:eastAsia="Calibri" w:hAnsi="Times New Roman" w:cs="Times New Roman"/>
          <w:sz w:val="24"/>
        </w:rPr>
        <w:t>Identification and documentation of best practices</w:t>
      </w:r>
    </w:p>
    <w:p w14:paraId="77446E41" w14:textId="77777777" w:rsidR="004A2930" w:rsidRPr="00AF37BC" w:rsidRDefault="004A2930" w:rsidP="004A2930">
      <w:pPr>
        <w:spacing w:after="160" w:line="259" w:lineRule="auto"/>
        <w:contextualSpacing/>
        <w:jc w:val="both"/>
        <w:rPr>
          <w:rFonts w:ascii="Times New Roman" w:eastAsia="Calibri" w:hAnsi="Times New Roman" w:cs="Times New Roman"/>
          <w:sz w:val="24"/>
        </w:rPr>
      </w:pPr>
    </w:p>
    <w:p w14:paraId="17469D57" w14:textId="77777777" w:rsidR="004A2930" w:rsidRPr="00AF37BC" w:rsidRDefault="004A2930" w:rsidP="004A2930">
      <w:pPr>
        <w:spacing w:after="160" w:line="259" w:lineRule="auto"/>
        <w:contextualSpacing/>
        <w:jc w:val="both"/>
        <w:rPr>
          <w:rFonts w:ascii="Times New Roman" w:eastAsia="Calibri" w:hAnsi="Times New Roman" w:cs="Times New Roman"/>
          <w:sz w:val="24"/>
        </w:rPr>
      </w:pPr>
      <w:r w:rsidRPr="00AF37BC">
        <w:rPr>
          <w:rFonts w:ascii="Times New Roman" w:eastAsia="Calibri" w:hAnsi="Times New Roman" w:cs="Times New Roman"/>
          <w:sz w:val="24"/>
        </w:rPr>
        <w:t>Male and female Farmer’s indigenous knowledge and experience in adopting technologies are important and need to be identified and documented for scaling out of the technology where it is not reached yet. So, for the dissemination and scale out of best practice extension agent can use experience sharing methods and mass media technology.</w:t>
      </w:r>
    </w:p>
    <w:p w14:paraId="200844D0" w14:textId="3EFC5DEE" w:rsidR="004A2930" w:rsidRPr="00AF37BC" w:rsidRDefault="004A2930" w:rsidP="00676190">
      <w:pPr>
        <w:pStyle w:val="Heading3"/>
        <w:rPr>
          <w:rFonts w:ascii="Times New Roman" w:hAnsi="Times New Roman" w:cs="Times New Roman"/>
          <w:b/>
        </w:rPr>
      </w:pPr>
      <w:bookmarkStart w:id="42" w:name="_Toc25943938"/>
      <w:r w:rsidRPr="00AF37BC">
        <w:rPr>
          <w:rFonts w:ascii="Times New Roman" w:hAnsi="Times New Roman" w:cs="Times New Roman"/>
          <w:b/>
        </w:rPr>
        <w:t>Marketing</w:t>
      </w:r>
      <w:bookmarkEnd w:id="42"/>
    </w:p>
    <w:p w14:paraId="7844ADDC" w14:textId="77777777" w:rsidR="004A2930" w:rsidRPr="00AF37BC" w:rsidRDefault="004A2930" w:rsidP="004A2930">
      <w:pPr>
        <w:pStyle w:val="NormalWeb"/>
        <w:spacing w:before="200" w:beforeAutospacing="0" w:after="0" w:afterAutospacing="0" w:line="216" w:lineRule="auto"/>
        <w:jc w:val="both"/>
        <w:rPr>
          <w:rFonts w:eastAsia="+mn-ea"/>
          <w:color w:val="000000"/>
          <w:kern w:val="24"/>
        </w:rPr>
      </w:pPr>
      <w:r w:rsidRPr="00AF37BC">
        <w:rPr>
          <w:rFonts w:eastAsia="+mn-ea"/>
          <w:color w:val="000000"/>
          <w:kern w:val="24"/>
        </w:rPr>
        <w:t xml:space="preserve">In most cases male dominate the selling of high value crops and if crops are higher in volume. An approaches like GMF, which encourage joint family decision should have to be introduced to ensure women making informed decisions. </w:t>
      </w:r>
      <w:r w:rsidRPr="00AF37BC">
        <w:t>Focus on identifying how women and men experience and value ongoing changes and use this to both meet their own interests while addressing concerns about short and long term household survival;</w:t>
      </w:r>
    </w:p>
    <w:p w14:paraId="7DCECA01" w14:textId="77777777" w:rsidR="004A2930" w:rsidRPr="00AF37BC" w:rsidRDefault="004A2930" w:rsidP="004A2930">
      <w:pPr>
        <w:pStyle w:val="NormalWeb"/>
        <w:spacing w:before="200" w:beforeAutospacing="0" w:after="0" w:afterAutospacing="0" w:line="216" w:lineRule="auto"/>
        <w:jc w:val="both"/>
      </w:pPr>
    </w:p>
    <w:p w14:paraId="01287696" w14:textId="64D2AD39" w:rsidR="006233F1" w:rsidRPr="00AF37BC" w:rsidRDefault="00086562" w:rsidP="00086562">
      <w:pPr>
        <w:pStyle w:val="Heading2"/>
        <w:rPr>
          <w:rFonts w:ascii="Times New Roman" w:hAnsi="Times New Roman" w:cs="Times New Roman"/>
          <w:b/>
        </w:rPr>
      </w:pPr>
      <w:r w:rsidRPr="00AF37BC">
        <w:rPr>
          <w:rFonts w:ascii="Times New Roman" w:hAnsi="Times New Roman" w:cs="Times New Roman"/>
        </w:rPr>
        <w:t xml:space="preserve"> </w:t>
      </w:r>
      <w:bookmarkStart w:id="43" w:name="_Toc25943939"/>
      <w:r w:rsidR="00BD24C5" w:rsidRPr="00AF37BC">
        <w:rPr>
          <w:rFonts w:ascii="Times New Roman" w:hAnsi="Times New Roman" w:cs="Times New Roman"/>
          <w:b/>
        </w:rPr>
        <w:t xml:space="preserve">Financial </w:t>
      </w:r>
      <w:r w:rsidR="006233F1" w:rsidRPr="00AF37BC">
        <w:rPr>
          <w:rFonts w:ascii="Times New Roman" w:hAnsi="Times New Roman" w:cs="Times New Roman"/>
          <w:b/>
        </w:rPr>
        <w:t>Analysis</w:t>
      </w:r>
      <w:bookmarkEnd w:id="43"/>
    </w:p>
    <w:p w14:paraId="085A1377" w14:textId="5B4274E6" w:rsidR="009828CF" w:rsidRPr="00AF37BC" w:rsidRDefault="00AB3783" w:rsidP="00086562">
      <w:pPr>
        <w:pStyle w:val="Heading3"/>
        <w:rPr>
          <w:rFonts w:ascii="Times New Roman" w:eastAsia="+mn-ea" w:hAnsi="Times New Roman" w:cs="Times New Roman"/>
          <w:b/>
        </w:rPr>
      </w:pPr>
      <w:bookmarkStart w:id="44" w:name="_Toc25943940"/>
      <w:r w:rsidRPr="00AF37BC">
        <w:rPr>
          <w:rFonts w:ascii="Times New Roman" w:eastAsia="+mn-ea" w:hAnsi="Times New Roman" w:cs="Times New Roman"/>
          <w:b/>
        </w:rPr>
        <w:t xml:space="preserve">Investment </w:t>
      </w:r>
      <w:r w:rsidR="009828CF" w:rsidRPr="00AF37BC">
        <w:rPr>
          <w:rFonts w:ascii="Times New Roman" w:eastAsia="+mn-ea" w:hAnsi="Times New Roman" w:cs="Times New Roman"/>
          <w:b/>
        </w:rPr>
        <w:t xml:space="preserve">Cost </w:t>
      </w:r>
      <w:r w:rsidR="001B7FC7" w:rsidRPr="00AF37BC">
        <w:rPr>
          <w:rFonts w:ascii="Times New Roman" w:eastAsia="+mn-ea" w:hAnsi="Times New Roman" w:cs="Times New Roman"/>
          <w:b/>
        </w:rPr>
        <w:t>(infrastructure</w:t>
      </w:r>
      <w:r w:rsidR="0026004B" w:rsidRPr="00AF37BC">
        <w:rPr>
          <w:rFonts w:ascii="Times New Roman" w:eastAsia="+mn-ea" w:hAnsi="Times New Roman" w:cs="Times New Roman"/>
          <w:b/>
        </w:rPr>
        <w:t>, technology supply)</w:t>
      </w:r>
      <w:bookmarkEnd w:id="44"/>
      <w:r w:rsidR="00F571DE" w:rsidRPr="00AF37BC">
        <w:rPr>
          <w:rFonts w:ascii="Times New Roman" w:eastAsia="+mn-ea" w:hAnsi="Times New Roman" w:cs="Times New Roman"/>
          <w:b/>
        </w:rPr>
        <w:t xml:space="preserve"> </w:t>
      </w:r>
    </w:p>
    <w:p w14:paraId="2E66DFCD" w14:textId="77777777" w:rsidR="00965332" w:rsidRPr="00AF37BC" w:rsidRDefault="00965332" w:rsidP="00965332">
      <w:pPr>
        <w:spacing w:line="480" w:lineRule="auto"/>
        <w:jc w:val="both"/>
        <w:rPr>
          <w:rFonts w:ascii="Times New Roman" w:hAnsi="Times New Roman" w:cs="Times New Roman"/>
          <w:sz w:val="24"/>
          <w:szCs w:val="24"/>
        </w:rPr>
      </w:pPr>
      <w:r w:rsidRPr="00AF37BC">
        <w:rPr>
          <w:rFonts w:ascii="Times New Roman" w:hAnsi="Times New Roman" w:cs="Times New Roman"/>
          <w:sz w:val="24"/>
          <w:szCs w:val="24"/>
        </w:rPr>
        <w:t>Water for Irrigation development from spring water sources has different alternative to invest. These different cases have different magnitude of initial investment which yields different result of feasibility analysis results. These different scenarios of spring development have different water lifting devise, irrigation application and different ranges of capping structure. These scenarios of spring development are,</w:t>
      </w:r>
    </w:p>
    <w:p w14:paraId="3BA494F0" w14:textId="77777777" w:rsidR="00965332" w:rsidRPr="00AF37BC" w:rsidRDefault="00965332" w:rsidP="00965332">
      <w:pPr>
        <w:pStyle w:val="NormalWeb"/>
        <w:spacing w:before="200" w:beforeAutospacing="0" w:after="0" w:afterAutospacing="0" w:line="360" w:lineRule="auto"/>
        <w:ind w:left="360"/>
      </w:pPr>
      <w:r w:rsidRPr="00AF37BC">
        <w:t xml:space="preserve">Case 1: spring capping + Gravity (pipe or irrigation canal) </w:t>
      </w:r>
    </w:p>
    <w:p w14:paraId="33F29062" w14:textId="77777777" w:rsidR="00965332" w:rsidRPr="00AF37BC" w:rsidRDefault="00965332" w:rsidP="00965332">
      <w:pPr>
        <w:pStyle w:val="NormalWeb"/>
        <w:spacing w:before="200" w:beforeAutospacing="0" w:after="0" w:afterAutospacing="0" w:line="360" w:lineRule="auto"/>
        <w:ind w:left="360"/>
      </w:pPr>
      <w:r w:rsidRPr="00AF37BC">
        <w:t>Case 2: Capping structure + water lifting (motor pump)</w:t>
      </w:r>
    </w:p>
    <w:p w14:paraId="7B99C73B" w14:textId="77777777" w:rsidR="00965332" w:rsidRPr="00AF37BC" w:rsidRDefault="00965332" w:rsidP="00965332">
      <w:pPr>
        <w:pStyle w:val="NormalWeb"/>
        <w:spacing w:before="200" w:beforeAutospacing="0" w:after="0" w:afterAutospacing="0" w:line="360" w:lineRule="auto"/>
        <w:ind w:left="360"/>
      </w:pPr>
      <w:r w:rsidRPr="00AF37BC">
        <w:t>Case 3: Capping structure + gravity + storage+ Water lifting (treadle pump) + drip system</w:t>
      </w:r>
    </w:p>
    <w:p w14:paraId="557D1526" w14:textId="77777777" w:rsidR="00965332" w:rsidRPr="00AF37BC" w:rsidRDefault="00965332" w:rsidP="00965332">
      <w:pPr>
        <w:pStyle w:val="NormalWeb"/>
        <w:spacing w:before="200" w:beforeAutospacing="0" w:after="0" w:afterAutospacing="0" w:line="360" w:lineRule="auto"/>
        <w:ind w:left="360"/>
      </w:pPr>
      <w:r w:rsidRPr="00AF37BC">
        <w:t>Case 4: Capping structure + gravity + storage+ Water lifting (solar pump) + drip system</w:t>
      </w:r>
    </w:p>
    <w:p w14:paraId="3AA1303E" w14:textId="77777777" w:rsidR="00965332" w:rsidRPr="00AF37BC" w:rsidRDefault="00965332" w:rsidP="00965332">
      <w:pPr>
        <w:pStyle w:val="NormalWeb"/>
        <w:spacing w:before="200" w:beforeAutospacing="0" w:after="0" w:afterAutospacing="0" w:line="360" w:lineRule="auto"/>
        <w:ind w:left="360"/>
      </w:pPr>
      <w:r w:rsidRPr="00AF37BC">
        <w:t>Case 5: Capping structure + water lifting (motor pump) + drip system</w:t>
      </w:r>
    </w:p>
    <w:p w14:paraId="54C48168" w14:textId="77777777" w:rsidR="00965332" w:rsidRPr="00AF37BC" w:rsidRDefault="00965332" w:rsidP="00965332">
      <w:pPr>
        <w:spacing w:line="360" w:lineRule="auto"/>
        <w:jc w:val="both"/>
        <w:rPr>
          <w:rFonts w:ascii="Times New Roman" w:hAnsi="Times New Roman" w:cs="Times New Roman"/>
          <w:sz w:val="24"/>
          <w:szCs w:val="24"/>
        </w:rPr>
      </w:pPr>
      <w:r w:rsidRPr="00AF37BC">
        <w:rPr>
          <w:rFonts w:ascii="Times New Roman" w:hAnsi="Times New Roman" w:cs="Times New Roman"/>
          <w:sz w:val="24"/>
          <w:szCs w:val="24"/>
        </w:rPr>
        <w:t xml:space="preserve"> Moreover, in each case there are minimum and maximum estimated costs per hectare. In a case of minimum case scenario the estimated average cost of investment is found to be high while in the case of maximum irrigable areas investment cost is over distributed and the cost is too low.</w:t>
      </w:r>
    </w:p>
    <w:p w14:paraId="11A5462E" w14:textId="77777777" w:rsidR="00965332" w:rsidRPr="00AF37BC" w:rsidRDefault="00965332" w:rsidP="00965332">
      <w:pPr>
        <w:spacing w:line="360" w:lineRule="auto"/>
        <w:jc w:val="both"/>
        <w:rPr>
          <w:rFonts w:ascii="Times New Roman" w:hAnsi="Times New Roman" w:cs="Times New Roman"/>
          <w:sz w:val="24"/>
          <w:szCs w:val="24"/>
        </w:rPr>
      </w:pPr>
      <w:r w:rsidRPr="00AF37BC">
        <w:rPr>
          <w:rFonts w:ascii="Times New Roman" w:hAnsi="Times New Roman" w:cs="Times New Roman"/>
          <w:sz w:val="24"/>
          <w:szCs w:val="24"/>
        </w:rPr>
        <w:t xml:space="preserve">  This source of irrigation enables to irrigate the land through the year and irrigation development is assumed to be under take in two rounds with in a year. Based on the above specification for those annual crops time of financial analysis has made for five years and ten cycle of production while for perennials the analysis has been made for ten years. </w:t>
      </w:r>
    </w:p>
    <w:p w14:paraId="51AE0144" w14:textId="79268DA6" w:rsidR="00965332" w:rsidRDefault="00965332" w:rsidP="00B80903">
      <w:pPr>
        <w:spacing w:line="360" w:lineRule="auto"/>
        <w:jc w:val="both"/>
        <w:rPr>
          <w:rFonts w:ascii="Times New Roman" w:hAnsi="Times New Roman" w:cs="Times New Roman"/>
          <w:sz w:val="24"/>
          <w:szCs w:val="24"/>
        </w:rPr>
      </w:pPr>
      <w:r w:rsidRPr="00AF37BC">
        <w:rPr>
          <w:rFonts w:ascii="Times New Roman" w:hAnsi="Times New Roman" w:cs="Times New Roman"/>
          <w:sz w:val="24"/>
          <w:szCs w:val="24"/>
        </w:rPr>
        <w:t xml:space="preserve">Base on the above assumption financial analysis of developed spring irrigation has been made as follows </w:t>
      </w:r>
    </w:p>
    <w:p w14:paraId="1B400CDF" w14:textId="6921A9DB" w:rsidR="0003111E" w:rsidRPr="0003111E" w:rsidRDefault="0003111E" w:rsidP="0003111E">
      <w:pPr>
        <w:spacing w:line="360" w:lineRule="auto"/>
        <w:jc w:val="both"/>
        <w:rPr>
          <w:rStyle w:val="Heading3Char"/>
          <w:rFonts w:ascii="Times New Roman" w:eastAsiaTheme="minorHAnsi" w:hAnsi="Times New Roman" w:cs="Times New Roman"/>
          <w:b/>
          <w:color w:val="auto"/>
        </w:rPr>
      </w:pPr>
      <w:r w:rsidRPr="0003111E">
        <w:rPr>
          <w:rFonts w:ascii="Times New Roman" w:hAnsi="Times New Roman" w:cs="Times New Roman"/>
          <w:b/>
          <w:sz w:val="24"/>
          <w:szCs w:val="24"/>
        </w:rPr>
        <w:t xml:space="preserve">Case 1 water source spring capping </w:t>
      </w:r>
    </w:p>
    <w:p w14:paraId="3967FA46" w14:textId="20C261E1" w:rsidR="00965332" w:rsidRPr="00AF37BC" w:rsidRDefault="00965332" w:rsidP="00965332">
      <w:pPr>
        <w:pStyle w:val="NormalWeb"/>
        <w:spacing w:before="200" w:beforeAutospacing="0" w:after="0" w:afterAutospacing="0" w:line="360" w:lineRule="auto"/>
        <w:ind w:left="360"/>
        <w:rPr>
          <w:b/>
        </w:rPr>
      </w:pPr>
      <w:r w:rsidRPr="00AF37BC">
        <w:rPr>
          <w:b/>
        </w:rPr>
        <w:t xml:space="preserve">Water lifting devise: - Gravity (pipe or irrigation canal) </w:t>
      </w:r>
    </w:p>
    <w:p w14:paraId="64F91077" w14:textId="77777777" w:rsidR="00965332" w:rsidRPr="00AF37BC" w:rsidRDefault="00965332" w:rsidP="00965332">
      <w:pPr>
        <w:pStyle w:val="NormalWeb"/>
        <w:spacing w:before="200" w:beforeAutospacing="0" w:after="0" w:afterAutospacing="0" w:line="360" w:lineRule="auto"/>
        <w:ind w:left="360"/>
        <w:rPr>
          <w:b/>
        </w:rPr>
      </w:pPr>
      <w:r w:rsidRPr="00AF37BC">
        <w:rPr>
          <w:b/>
        </w:rPr>
        <w:t>Application: - Furrow</w:t>
      </w:r>
    </w:p>
    <w:p w14:paraId="41F9988C" w14:textId="77777777" w:rsidR="00965332" w:rsidRPr="00AF37BC" w:rsidRDefault="00965332" w:rsidP="00965332">
      <w:pPr>
        <w:pStyle w:val="NormalWeb"/>
        <w:spacing w:before="200" w:beforeAutospacing="0" w:after="0" w:afterAutospacing="0" w:line="360" w:lineRule="auto"/>
        <w:rPr>
          <w:b/>
        </w:rPr>
      </w:pPr>
      <w:r w:rsidRPr="00AF37BC">
        <w:rPr>
          <w:b/>
        </w:rPr>
        <w:lastRenderedPageBreak/>
        <w:t xml:space="preserve">      Estimated irrigable areas 1ha</w:t>
      </w:r>
    </w:p>
    <w:p w14:paraId="1F5DFB3E" w14:textId="097FCB9D" w:rsidR="00861BDB" w:rsidRPr="00AF37BC" w:rsidRDefault="00861BDB" w:rsidP="00164B54">
      <w:pPr>
        <w:pStyle w:val="Caption"/>
        <w:keepNext/>
        <w:spacing w:line="240" w:lineRule="auto"/>
      </w:pPr>
      <w:bookmarkStart w:id="45" w:name="_Toc25943630"/>
      <w:r w:rsidRPr="00AF37BC">
        <w:t xml:space="preserve">Table </w:t>
      </w:r>
      <w:fldSimple w:instr=" SEQ Table \* ARABIC ">
        <w:r w:rsidR="003D6B18">
          <w:rPr>
            <w:noProof/>
          </w:rPr>
          <w:t>14</w:t>
        </w:r>
      </w:fldSimple>
      <w:r w:rsidRPr="00AF37BC">
        <w:t xml:space="preserve"> Financial analysis of spring, lifting devise is gravity and furrow application</w:t>
      </w:r>
      <w:bookmarkEnd w:id="45"/>
      <w:r w:rsidR="00164B54" w:rsidRPr="00AF37BC">
        <w:t xml:space="preserve"> </w:t>
      </w:r>
    </w:p>
    <w:tbl>
      <w:tblPr>
        <w:tblW w:w="0" w:type="auto"/>
        <w:tblLayout w:type="fixed"/>
        <w:tblLook w:val="04A0" w:firstRow="1" w:lastRow="0" w:firstColumn="1" w:lastColumn="0" w:noHBand="0" w:noVBand="1"/>
      </w:tblPr>
      <w:tblGrid>
        <w:gridCol w:w="1255"/>
        <w:gridCol w:w="1350"/>
        <w:gridCol w:w="976"/>
        <w:gridCol w:w="1146"/>
        <w:gridCol w:w="1118"/>
        <w:gridCol w:w="1170"/>
        <w:gridCol w:w="720"/>
        <w:gridCol w:w="720"/>
        <w:gridCol w:w="895"/>
      </w:tblGrid>
      <w:tr w:rsidR="00B80903" w:rsidRPr="00AF37BC" w14:paraId="16EE6383" w14:textId="77777777" w:rsidTr="00BA1837">
        <w:trPr>
          <w:trHeight w:val="1730"/>
        </w:trPr>
        <w:tc>
          <w:tcPr>
            <w:tcW w:w="1255" w:type="dxa"/>
            <w:tcBorders>
              <w:top w:val="single" w:sz="4" w:space="0" w:color="auto"/>
              <w:left w:val="single" w:sz="4" w:space="0" w:color="auto"/>
              <w:bottom w:val="single" w:sz="4" w:space="0" w:color="auto"/>
              <w:right w:val="nil"/>
            </w:tcBorders>
            <w:shd w:val="clear" w:color="auto" w:fill="92CDDC" w:themeFill="accent5" w:themeFillTint="99"/>
            <w:vAlign w:val="bottom"/>
            <w:hideMark/>
          </w:tcPr>
          <w:p w14:paraId="737C3ED4" w14:textId="77777777" w:rsidR="00965332" w:rsidRPr="00AF37BC" w:rsidRDefault="00965332" w:rsidP="00443858">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 xml:space="preserve">Crop </w:t>
            </w:r>
          </w:p>
        </w:tc>
        <w:tc>
          <w:tcPr>
            <w:tcW w:w="135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bottom"/>
            <w:hideMark/>
          </w:tcPr>
          <w:p w14:paraId="00834BE5" w14:textId="77777777" w:rsidR="00965332" w:rsidRPr="00AF37BC" w:rsidRDefault="00965332" w:rsidP="00443858">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 xml:space="preserve">Average fixed cost of spring irrigation case 1 with minimal. Capping structure. </w:t>
            </w:r>
          </w:p>
        </w:tc>
        <w:tc>
          <w:tcPr>
            <w:tcW w:w="976" w:type="dxa"/>
            <w:tcBorders>
              <w:top w:val="single" w:sz="4" w:space="0" w:color="auto"/>
              <w:left w:val="nil"/>
              <w:bottom w:val="single" w:sz="4" w:space="0" w:color="auto"/>
              <w:right w:val="single" w:sz="4" w:space="0" w:color="auto"/>
            </w:tcBorders>
            <w:shd w:val="clear" w:color="auto" w:fill="92CDDC" w:themeFill="accent5" w:themeFillTint="99"/>
            <w:vAlign w:val="bottom"/>
            <w:hideMark/>
          </w:tcPr>
          <w:p w14:paraId="480353DA" w14:textId="77777777" w:rsidR="00965332" w:rsidRPr="00AF37BC" w:rsidRDefault="00965332" w:rsidP="00443858">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Average Variable cost ETB</w:t>
            </w:r>
          </w:p>
        </w:tc>
        <w:tc>
          <w:tcPr>
            <w:tcW w:w="1146" w:type="dxa"/>
            <w:tcBorders>
              <w:top w:val="single" w:sz="4" w:space="0" w:color="auto"/>
              <w:left w:val="nil"/>
              <w:bottom w:val="single" w:sz="4" w:space="0" w:color="auto"/>
              <w:right w:val="single" w:sz="4" w:space="0" w:color="auto"/>
            </w:tcBorders>
            <w:shd w:val="clear" w:color="auto" w:fill="92CDDC" w:themeFill="accent5" w:themeFillTint="99"/>
            <w:vAlign w:val="bottom"/>
            <w:hideMark/>
          </w:tcPr>
          <w:p w14:paraId="42B4ACDC" w14:textId="77777777" w:rsidR="00965332" w:rsidRPr="00AF37BC" w:rsidRDefault="00965332" w:rsidP="00443858">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Average Revenue ETB</w:t>
            </w:r>
          </w:p>
        </w:tc>
        <w:tc>
          <w:tcPr>
            <w:tcW w:w="1118" w:type="dxa"/>
            <w:tcBorders>
              <w:top w:val="single" w:sz="4" w:space="0" w:color="auto"/>
              <w:left w:val="nil"/>
              <w:bottom w:val="single" w:sz="4" w:space="0" w:color="auto"/>
              <w:right w:val="single" w:sz="4" w:space="0" w:color="auto"/>
            </w:tcBorders>
            <w:shd w:val="clear" w:color="auto" w:fill="92CDDC" w:themeFill="accent5" w:themeFillTint="99"/>
            <w:vAlign w:val="bottom"/>
            <w:hideMark/>
          </w:tcPr>
          <w:p w14:paraId="285850FC" w14:textId="77777777" w:rsidR="00965332" w:rsidRPr="00AF37BC" w:rsidRDefault="00965332" w:rsidP="00443858">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 xml:space="preserve">Marginal profit </w:t>
            </w:r>
          </w:p>
        </w:tc>
        <w:tc>
          <w:tcPr>
            <w:tcW w:w="1170" w:type="dxa"/>
            <w:tcBorders>
              <w:top w:val="single" w:sz="4" w:space="0" w:color="auto"/>
              <w:left w:val="nil"/>
              <w:bottom w:val="single" w:sz="4" w:space="0" w:color="auto"/>
              <w:right w:val="single" w:sz="4" w:space="0" w:color="auto"/>
            </w:tcBorders>
            <w:shd w:val="clear" w:color="auto" w:fill="92CDDC" w:themeFill="accent5" w:themeFillTint="99"/>
            <w:vAlign w:val="bottom"/>
            <w:hideMark/>
          </w:tcPr>
          <w:p w14:paraId="5F279DF3" w14:textId="77777777" w:rsidR="00965332" w:rsidRPr="00AF37BC" w:rsidRDefault="00965332" w:rsidP="00443858">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NPV</w:t>
            </w:r>
          </w:p>
        </w:tc>
        <w:tc>
          <w:tcPr>
            <w:tcW w:w="720" w:type="dxa"/>
            <w:tcBorders>
              <w:top w:val="single" w:sz="4" w:space="0" w:color="auto"/>
              <w:left w:val="nil"/>
              <w:bottom w:val="single" w:sz="4" w:space="0" w:color="auto"/>
              <w:right w:val="single" w:sz="4" w:space="0" w:color="auto"/>
            </w:tcBorders>
            <w:shd w:val="clear" w:color="auto" w:fill="92CDDC" w:themeFill="accent5" w:themeFillTint="99"/>
            <w:vAlign w:val="bottom"/>
            <w:hideMark/>
          </w:tcPr>
          <w:p w14:paraId="0DE35B48" w14:textId="77777777" w:rsidR="00965332" w:rsidRPr="00AF37BC" w:rsidRDefault="00965332" w:rsidP="00443858">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B/C Ratio</w:t>
            </w:r>
          </w:p>
        </w:tc>
        <w:tc>
          <w:tcPr>
            <w:tcW w:w="720" w:type="dxa"/>
            <w:tcBorders>
              <w:top w:val="single" w:sz="4" w:space="0" w:color="auto"/>
              <w:left w:val="nil"/>
              <w:bottom w:val="single" w:sz="4" w:space="0" w:color="auto"/>
              <w:right w:val="single" w:sz="4" w:space="0" w:color="auto"/>
            </w:tcBorders>
            <w:shd w:val="clear" w:color="auto" w:fill="92CDDC" w:themeFill="accent5" w:themeFillTint="99"/>
            <w:vAlign w:val="bottom"/>
            <w:hideMark/>
          </w:tcPr>
          <w:p w14:paraId="66319120" w14:textId="77777777" w:rsidR="00965332" w:rsidRPr="00AF37BC" w:rsidRDefault="00965332" w:rsidP="00443858">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Payback period (year)</w:t>
            </w:r>
          </w:p>
        </w:tc>
        <w:tc>
          <w:tcPr>
            <w:tcW w:w="895" w:type="dxa"/>
            <w:tcBorders>
              <w:top w:val="single" w:sz="4" w:space="0" w:color="auto"/>
              <w:left w:val="nil"/>
              <w:bottom w:val="single" w:sz="4" w:space="0" w:color="auto"/>
              <w:right w:val="single" w:sz="4" w:space="0" w:color="auto"/>
            </w:tcBorders>
            <w:shd w:val="clear" w:color="auto" w:fill="92CDDC" w:themeFill="accent5" w:themeFillTint="99"/>
            <w:vAlign w:val="bottom"/>
            <w:hideMark/>
          </w:tcPr>
          <w:p w14:paraId="16996CC4" w14:textId="77777777" w:rsidR="00965332" w:rsidRPr="00AF37BC" w:rsidRDefault="00965332" w:rsidP="00443858">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 xml:space="preserve">Advisable Decision </w:t>
            </w:r>
          </w:p>
        </w:tc>
      </w:tr>
      <w:tr w:rsidR="00B80903" w:rsidRPr="00AF37BC" w14:paraId="242641C9" w14:textId="77777777" w:rsidTr="00BA1837">
        <w:trPr>
          <w:trHeight w:val="290"/>
        </w:trPr>
        <w:tc>
          <w:tcPr>
            <w:tcW w:w="1255" w:type="dxa"/>
            <w:tcBorders>
              <w:top w:val="nil"/>
              <w:left w:val="single" w:sz="4" w:space="0" w:color="auto"/>
              <w:bottom w:val="single" w:sz="4" w:space="0" w:color="auto"/>
              <w:right w:val="nil"/>
            </w:tcBorders>
            <w:shd w:val="clear" w:color="auto" w:fill="auto"/>
            <w:noWrap/>
            <w:vAlign w:val="bottom"/>
            <w:hideMark/>
          </w:tcPr>
          <w:p w14:paraId="526C56EE" w14:textId="77777777" w:rsidR="00965332" w:rsidRPr="00AF37BC" w:rsidRDefault="00965332" w:rsidP="00443858">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 xml:space="preserve">Onion </w:t>
            </w:r>
          </w:p>
        </w:tc>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214FC719" w14:textId="5745E906"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17,000</w:t>
            </w:r>
          </w:p>
        </w:tc>
        <w:tc>
          <w:tcPr>
            <w:tcW w:w="976" w:type="dxa"/>
            <w:tcBorders>
              <w:top w:val="nil"/>
              <w:left w:val="nil"/>
              <w:bottom w:val="single" w:sz="4" w:space="0" w:color="auto"/>
              <w:right w:val="single" w:sz="4" w:space="0" w:color="auto"/>
            </w:tcBorders>
            <w:shd w:val="clear" w:color="auto" w:fill="auto"/>
            <w:noWrap/>
            <w:vAlign w:val="center"/>
            <w:hideMark/>
          </w:tcPr>
          <w:p w14:paraId="0C95CD5F"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87000</w:t>
            </w:r>
          </w:p>
        </w:tc>
        <w:tc>
          <w:tcPr>
            <w:tcW w:w="1146" w:type="dxa"/>
            <w:tcBorders>
              <w:top w:val="nil"/>
              <w:left w:val="nil"/>
              <w:bottom w:val="single" w:sz="4" w:space="0" w:color="auto"/>
              <w:right w:val="single" w:sz="4" w:space="0" w:color="auto"/>
            </w:tcBorders>
            <w:shd w:val="clear" w:color="auto" w:fill="auto"/>
            <w:noWrap/>
            <w:vAlign w:val="center"/>
            <w:hideMark/>
          </w:tcPr>
          <w:p w14:paraId="69F46D55"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385000</w:t>
            </w:r>
          </w:p>
        </w:tc>
        <w:tc>
          <w:tcPr>
            <w:tcW w:w="1118" w:type="dxa"/>
            <w:tcBorders>
              <w:top w:val="nil"/>
              <w:left w:val="nil"/>
              <w:bottom w:val="single" w:sz="4" w:space="0" w:color="auto"/>
              <w:right w:val="single" w:sz="4" w:space="0" w:color="auto"/>
            </w:tcBorders>
            <w:shd w:val="clear" w:color="auto" w:fill="auto"/>
            <w:noWrap/>
            <w:vAlign w:val="center"/>
            <w:hideMark/>
          </w:tcPr>
          <w:p w14:paraId="61133C14"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298,000</w:t>
            </w:r>
          </w:p>
        </w:tc>
        <w:tc>
          <w:tcPr>
            <w:tcW w:w="1170" w:type="dxa"/>
            <w:tcBorders>
              <w:top w:val="nil"/>
              <w:left w:val="nil"/>
              <w:bottom w:val="single" w:sz="4" w:space="0" w:color="auto"/>
              <w:right w:val="single" w:sz="4" w:space="0" w:color="auto"/>
            </w:tcBorders>
            <w:shd w:val="clear" w:color="auto" w:fill="auto"/>
            <w:noWrap/>
            <w:vAlign w:val="center"/>
            <w:hideMark/>
          </w:tcPr>
          <w:p w14:paraId="39F4C22D" w14:textId="75B9E85D"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2,241,840</w:t>
            </w:r>
          </w:p>
        </w:tc>
        <w:tc>
          <w:tcPr>
            <w:tcW w:w="720" w:type="dxa"/>
            <w:tcBorders>
              <w:top w:val="nil"/>
              <w:left w:val="nil"/>
              <w:bottom w:val="single" w:sz="4" w:space="0" w:color="auto"/>
              <w:right w:val="single" w:sz="4" w:space="0" w:color="auto"/>
            </w:tcBorders>
            <w:shd w:val="clear" w:color="auto" w:fill="auto"/>
            <w:noWrap/>
            <w:vAlign w:val="center"/>
            <w:hideMark/>
          </w:tcPr>
          <w:p w14:paraId="7DCA1C4C"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4</w:t>
            </w:r>
          </w:p>
        </w:tc>
        <w:tc>
          <w:tcPr>
            <w:tcW w:w="720" w:type="dxa"/>
            <w:tcBorders>
              <w:top w:val="nil"/>
              <w:left w:val="nil"/>
              <w:bottom w:val="single" w:sz="4" w:space="0" w:color="auto"/>
              <w:right w:val="single" w:sz="4" w:space="0" w:color="auto"/>
            </w:tcBorders>
            <w:shd w:val="clear" w:color="auto" w:fill="auto"/>
            <w:noWrap/>
            <w:vAlign w:val="center"/>
            <w:hideMark/>
          </w:tcPr>
          <w:p w14:paraId="4DAC9BA6"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&lt;1</w:t>
            </w:r>
          </w:p>
        </w:tc>
        <w:tc>
          <w:tcPr>
            <w:tcW w:w="895" w:type="dxa"/>
            <w:tcBorders>
              <w:top w:val="nil"/>
              <w:left w:val="nil"/>
              <w:bottom w:val="single" w:sz="4" w:space="0" w:color="auto"/>
              <w:right w:val="single" w:sz="4" w:space="0" w:color="auto"/>
            </w:tcBorders>
            <w:shd w:val="clear" w:color="auto" w:fill="auto"/>
            <w:noWrap/>
            <w:vAlign w:val="center"/>
            <w:hideMark/>
          </w:tcPr>
          <w:p w14:paraId="71DC1BE0" w14:textId="78141CB6"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Accept</w:t>
            </w:r>
          </w:p>
        </w:tc>
      </w:tr>
      <w:tr w:rsidR="00B80903" w:rsidRPr="00AF37BC" w14:paraId="0261A92E" w14:textId="77777777" w:rsidTr="00BA1837">
        <w:trPr>
          <w:trHeight w:val="290"/>
        </w:trPr>
        <w:tc>
          <w:tcPr>
            <w:tcW w:w="1255" w:type="dxa"/>
            <w:tcBorders>
              <w:top w:val="nil"/>
              <w:left w:val="single" w:sz="4" w:space="0" w:color="auto"/>
              <w:bottom w:val="single" w:sz="4" w:space="0" w:color="auto"/>
              <w:right w:val="nil"/>
            </w:tcBorders>
            <w:shd w:val="clear" w:color="auto" w:fill="auto"/>
            <w:noWrap/>
            <w:vAlign w:val="bottom"/>
            <w:hideMark/>
          </w:tcPr>
          <w:p w14:paraId="6AB67497" w14:textId="77777777" w:rsidR="00965332" w:rsidRPr="00AF37BC" w:rsidRDefault="00965332" w:rsidP="00443858">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 xml:space="preserve">Tomato </w:t>
            </w:r>
          </w:p>
        </w:tc>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74A3A403" w14:textId="75B19B42"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17,000</w:t>
            </w:r>
          </w:p>
        </w:tc>
        <w:tc>
          <w:tcPr>
            <w:tcW w:w="976" w:type="dxa"/>
            <w:tcBorders>
              <w:top w:val="nil"/>
              <w:left w:val="nil"/>
              <w:bottom w:val="single" w:sz="4" w:space="0" w:color="auto"/>
              <w:right w:val="single" w:sz="4" w:space="0" w:color="auto"/>
            </w:tcBorders>
            <w:shd w:val="clear" w:color="auto" w:fill="auto"/>
            <w:noWrap/>
            <w:vAlign w:val="center"/>
            <w:hideMark/>
          </w:tcPr>
          <w:p w14:paraId="44D7FB27"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170,506</w:t>
            </w:r>
          </w:p>
        </w:tc>
        <w:tc>
          <w:tcPr>
            <w:tcW w:w="1146" w:type="dxa"/>
            <w:tcBorders>
              <w:top w:val="nil"/>
              <w:left w:val="nil"/>
              <w:bottom w:val="single" w:sz="4" w:space="0" w:color="auto"/>
              <w:right w:val="single" w:sz="4" w:space="0" w:color="auto"/>
            </w:tcBorders>
            <w:shd w:val="clear" w:color="auto" w:fill="auto"/>
            <w:noWrap/>
            <w:vAlign w:val="center"/>
            <w:hideMark/>
          </w:tcPr>
          <w:p w14:paraId="2CCAEEF2"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800,000</w:t>
            </w:r>
          </w:p>
        </w:tc>
        <w:tc>
          <w:tcPr>
            <w:tcW w:w="1118" w:type="dxa"/>
            <w:tcBorders>
              <w:top w:val="nil"/>
              <w:left w:val="nil"/>
              <w:bottom w:val="single" w:sz="4" w:space="0" w:color="auto"/>
              <w:right w:val="single" w:sz="4" w:space="0" w:color="auto"/>
            </w:tcBorders>
            <w:shd w:val="clear" w:color="auto" w:fill="auto"/>
            <w:noWrap/>
            <w:vAlign w:val="center"/>
            <w:hideMark/>
          </w:tcPr>
          <w:p w14:paraId="003D8359"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629,494</w:t>
            </w:r>
          </w:p>
        </w:tc>
        <w:tc>
          <w:tcPr>
            <w:tcW w:w="1170" w:type="dxa"/>
            <w:tcBorders>
              <w:top w:val="nil"/>
              <w:left w:val="nil"/>
              <w:bottom w:val="single" w:sz="4" w:space="0" w:color="auto"/>
              <w:right w:val="single" w:sz="4" w:space="0" w:color="auto"/>
            </w:tcBorders>
            <w:shd w:val="clear" w:color="auto" w:fill="auto"/>
            <w:noWrap/>
            <w:vAlign w:val="center"/>
            <w:hideMark/>
          </w:tcPr>
          <w:p w14:paraId="52E4A11B" w14:textId="065D4F2E"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4,754,565</w:t>
            </w:r>
          </w:p>
        </w:tc>
        <w:tc>
          <w:tcPr>
            <w:tcW w:w="720" w:type="dxa"/>
            <w:tcBorders>
              <w:top w:val="nil"/>
              <w:left w:val="nil"/>
              <w:bottom w:val="single" w:sz="4" w:space="0" w:color="auto"/>
              <w:right w:val="single" w:sz="4" w:space="0" w:color="auto"/>
            </w:tcBorders>
            <w:shd w:val="clear" w:color="auto" w:fill="auto"/>
            <w:noWrap/>
            <w:vAlign w:val="center"/>
            <w:hideMark/>
          </w:tcPr>
          <w:p w14:paraId="2805765B"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5</w:t>
            </w:r>
          </w:p>
        </w:tc>
        <w:tc>
          <w:tcPr>
            <w:tcW w:w="720" w:type="dxa"/>
            <w:tcBorders>
              <w:top w:val="nil"/>
              <w:left w:val="nil"/>
              <w:bottom w:val="single" w:sz="4" w:space="0" w:color="auto"/>
              <w:right w:val="single" w:sz="4" w:space="0" w:color="auto"/>
            </w:tcBorders>
            <w:shd w:val="clear" w:color="auto" w:fill="auto"/>
            <w:noWrap/>
            <w:vAlign w:val="center"/>
            <w:hideMark/>
          </w:tcPr>
          <w:p w14:paraId="749A5859"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&lt;1</w:t>
            </w:r>
          </w:p>
        </w:tc>
        <w:tc>
          <w:tcPr>
            <w:tcW w:w="895" w:type="dxa"/>
            <w:tcBorders>
              <w:top w:val="nil"/>
              <w:left w:val="nil"/>
              <w:bottom w:val="single" w:sz="4" w:space="0" w:color="auto"/>
              <w:right w:val="single" w:sz="4" w:space="0" w:color="auto"/>
            </w:tcBorders>
            <w:shd w:val="clear" w:color="auto" w:fill="auto"/>
            <w:noWrap/>
            <w:vAlign w:val="center"/>
            <w:hideMark/>
          </w:tcPr>
          <w:p w14:paraId="603C3F9F" w14:textId="44B35B99"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Accept</w:t>
            </w:r>
          </w:p>
        </w:tc>
      </w:tr>
      <w:tr w:rsidR="00B80903" w:rsidRPr="00AF37BC" w14:paraId="1D04F191" w14:textId="77777777" w:rsidTr="00BA1837">
        <w:trPr>
          <w:trHeight w:val="290"/>
        </w:trPr>
        <w:tc>
          <w:tcPr>
            <w:tcW w:w="1255" w:type="dxa"/>
            <w:tcBorders>
              <w:top w:val="nil"/>
              <w:left w:val="single" w:sz="4" w:space="0" w:color="auto"/>
              <w:bottom w:val="single" w:sz="4" w:space="0" w:color="auto"/>
              <w:right w:val="nil"/>
            </w:tcBorders>
            <w:shd w:val="clear" w:color="auto" w:fill="auto"/>
            <w:noWrap/>
            <w:vAlign w:val="bottom"/>
            <w:hideMark/>
          </w:tcPr>
          <w:p w14:paraId="77A40B32" w14:textId="77777777" w:rsidR="00965332" w:rsidRPr="00AF37BC" w:rsidRDefault="00965332" w:rsidP="00443858">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 xml:space="preserve">H. Cabbage </w:t>
            </w:r>
          </w:p>
        </w:tc>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6B4E73ED" w14:textId="04299B9F"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17,000</w:t>
            </w:r>
          </w:p>
        </w:tc>
        <w:tc>
          <w:tcPr>
            <w:tcW w:w="976" w:type="dxa"/>
            <w:tcBorders>
              <w:top w:val="nil"/>
              <w:left w:val="nil"/>
              <w:bottom w:val="single" w:sz="4" w:space="0" w:color="auto"/>
              <w:right w:val="single" w:sz="4" w:space="0" w:color="auto"/>
            </w:tcBorders>
            <w:shd w:val="clear" w:color="auto" w:fill="auto"/>
            <w:noWrap/>
            <w:vAlign w:val="center"/>
            <w:hideMark/>
          </w:tcPr>
          <w:p w14:paraId="3BC2381E"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47,281</w:t>
            </w:r>
          </w:p>
        </w:tc>
        <w:tc>
          <w:tcPr>
            <w:tcW w:w="1146" w:type="dxa"/>
            <w:tcBorders>
              <w:top w:val="nil"/>
              <w:left w:val="nil"/>
              <w:bottom w:val="single" w:sz="4" w:space="0" w:color="auto"/>
              <w:right w:val="single" w:sz="4" w:space="0" w:color="auto"/>
            </w:tcBorders>
            <w:shd w:val="clear" w:color="auto" w:fill="auto"/>
            <w:noWrap/>
            <w:vAlign w:val="center"/>
            <w:hideMark/>
          </w:tcPr>
          <w:p w14:paraId="24EFBBD4"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72000</w:t>
            </w:r>
          </w:p>
        </w:tc>
        <w:tc>
          <w:tcPr>
            <w:tcW w:w="1118" w:type="dxa"/>
            <w:tcBorders>
              <w:top w:val="nil"/>
              <w:left w:val="nil"/>
              <w:bottom w:val="single" w:sz="4" w:space="0" w:color="auto"/>
              <w:right w:val="single" w:sz="4" w:space="0" w:color="auto"/>
            </w:tcBorders>
            <w:shd w:val="clear" w:color="auto" w:fill="auto"/>
            <w:noWrap/>
            <w:vAlign w:val="center"/>
            <w:hideMark/>
          </w:tcPr>
          <w:p w14:paraId="1C058132"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24,719</w:t>
            </w:r>
          </w:p>
        </w:tc>
        <w:tc>
          <w:tcPr>
            <w:tcW w:w="1170" w:type="dxa"/>
            <w:tcBorders>
              <w:top w:val="nil"/>
              <w:left w:val="nil"/>
              <w:bottom w:val="single" w:sz="4" w:space="0" w:color="auto"/>
              <w:right w:val="single" w:sz="4" w:space="0" w:color="auto"/>
            </w:tcBorders>
            <w:shd w:val="clear" w:color="auto" w:fill="auto"/>
            <w:noWrap/>
            <w:vAlign w:val="center"/>
            <w:hideMark/>
          </w:tcPr>
          <w:p w14:paraId="1A3A1217" w14:textId="038D3EB3"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170,372</w:t>
            </w:r>
          </w:p>
        </w:tc>
        <w:tc>
          <w:tcPr>
            <w:tcW w:w="720" w:type="dxa"/>
            <w:tcBorders>
              <w:top w:val="nil"/>
              <w:left w:val="nil"/>
              <w:bottom w:val="single" w:sz="4" w:space="0" w:color="auto"/>
              <w:right w:val="single" w:sz="4" w:space="0" w:color="auto"/>
            </w:tcBorders>
            <w:shd w:val="clear" w:color="auto" w:fill="auto"/>
            <w:noWrap/>
            <w:vAlign w:val="center"/>
            <w:hideMark/>
          </w:tcPr>
          <w:p w14:paraId="40D4B54D"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1</w:t>
            </w:r>
          </w:p>
        </w:tc>
        <w:tc>
          <w:tcPr>
            <w:tcW w:w="720" w:type="dxa"/>
            <w:tcBorders>
              <w:top w:val="nil"/>
              <w:left w:val="nil"/>
              <w:bottom w:val="single" w:sz="4" w:space="0" w:color="auto"/>
              <w:right w:val="single" w:sz="4" w:space="0" w:color="auto"/>
            </w:tcBorders>
            <w:shd w:val="clear" w:color="auto" w:fill="auto"/>
            <w:noWrap/>
            <w:vAlign w:val="center"/>
            <w:hideMark/>
          </w:tcPr>
          <w:p w14:paraId="3B3C269C"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1</w:t>
            </w:r>
          </w:p>
        </w:tc>
        <w:tc>
          <w:tcPr>
            <w:tcW w:w="895" w:type="dxa"/>
            <w:tcBorders>
              <w:top w:val="nil"/>
              <w:left w:val="nil"/>
              <w:bottom w:val="single" w:sz="4" w:space="0" w:color="auto"/>
              <w:right w:val="single" w:sz="4" w:space="0" w:color="auto"/>
            </w:tcBorders>
            <w:shd w:val="clear" w:color="auto" w:fill="auto"/>
            <w:noWrap/>
            <w:vAlign w:val="center"/>
            <w:hideMark/>
          </w:tcPr>
          <w:p w14:paraId="0DA20E22" w14:textId="5CAB0CF4"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Accept</w:t>
            </w:r>
          </w:p>
        </w:tc>
      </w:tr>
      <w:tr w:rsidR="00B80903" w:rsidRPr="00AF37BC" w14:paraId="78656D0F" w14:textId="77777777" w:rsidTr="00BA1837">
        <w:trPr>
          <w:trHeight w:val="290"/>
        </w:trPr>
        <w:tc>
          <w:tcPr>
            <w:tcW w:w="1255" w:type="dxa"/>
            <w:tcBorders>
              <w:top w:val="nil"/>
              <w:left w:val="single" w:sz="4" w:space="0" w:color="auto"/>
              <w:bottom w:val="single" w:sz="4" w:space="0" w:color="auto"/>
              <w:right w:val="nil"/>
            </w:tcBorders>
            <w:shd w:val="clear" w:color="auto" w:fill="auto"/>
            <w:noWrap/>
            <w:vAlign w:val="bottom"/>
            <w:hideMark/>
          </w:tcPr>
          <w:p w14:paraId="61B3F887" w14:textId="77777777" w:rsidR="00965332" w:rsidRPr="00AF37BC" w:rsidRDefault="00965332" w:rsidP="00443858">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Potato</w:t>
            </w:r>
          </w:p>
        </w:tc>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50523D5E" w14:textId="4F421681"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17,000</w:t>
            </w:r>
          </w:p>
        </w:tc>
        <w:tc>
          <w:tcPr>
            <w:tcW w:w="976" w:type="dxa"/>
            <w:tcBorders>
              <w:top w:val="nil"/>
              <w:left w:val="nil"/>
              <w:bottom w:val="single" w:sz="4" w:space="0" w:color="auto"/>
              <w:right w:val="single" w:sz="4" w:space="0" w:color="auto"/>
            </w:tcBorders>
            <w:shd w:val="clear" w:color="auto" w:fill="auto"/>
            <w:noWrap/>
            <w:vAlign w:val="center"/>
            <w:hideMark/>
          </w:tcPr>
          <w:p w14:paraId="7E090F51"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67,197</w:t>
            </w:r>
          </w:p>
        </w:tc>
        <w:tc>
          <w:tcPr>
            <w:tcW w:w="1146" w:type="dxa"/>
            <w:tcBorders>
              <w:top w:val="nil"/>
              <w:left w:val="nil"/>
              <w:bottom w:val="single" w:sz="4" w:space="0" w:color="auto"/>
              <w:right w:val="single" w:sz="4" w:space="0" w:color="auto"/>
            </w:tcBorders>
            <w:shd w:val="clear" w:color="auto" w:fill="auto"/>
            <w:noWrap/>
            <w:vAlign w:val="center"/>
            <w:hideMark/>
          </w:tcPr>
          <w:p w14:paraId="3C9DA444" w14:textId="2A66773B"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480,000</w:t>
            </w:r>
          </w:p>
        </w:tc>
        <w:tc>
          <w:tcPr>
            <w:tcW w:w="1118" w:type="dxa"/>
            <w:tcBorders>
              <w:top w:val="nil"/>
              <w:left w:val="nil"/>
              <w:bottom w:val="single" w:sz="4" w:space="0" w:color="auto"/>
              <w:right w:val="single" w:sz="4" w:space="0" w:color="auto"/>
            </w:tcBorders>
            <w:shd w:val="clear" w:color="auto" w:fill="auto"/>
            <w:noWrap/>
            <w:vAlign w:val="center"/>
            <w:hideMark/>
          </w:tcPr>
          <w:p w14:paraId="06B398B4"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412,803</w:t>
            </w:r>
          </w:p>
        </w:tc>
        <w:tc>
          <w:tcPr>
            <w:tcW w:w="1170" w:type="dxa"/>
            <w:tcBorders>
              <w:top w:val="nil"/>
              <w:left w:val="nil"/>
              <w:bottom w:val="single" w:sz="4" w:space="0" w:color="auto"/>
              <w:right w:val="single" w:sz="4" w:space="0" w:color="auto"/>
            </w:tcBorders>
            <w:shd w:val="clear" w:color="auto" w:fill="auto"/>
            <w:noWrap/>
            <w:vAlign w:val="center"/>
            <w:hideMark/>
          </w:tcPr>
          <w:p w14:paraId="32F5D642" w14:textId="603191C5"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3,112,049</w:t>
            </w:r>
          </w:p>
        </w:tc>
        <w:tc>
          <w:tcPr>
            <w:tcW w:w="720" w:type="dxa"/>
            <w:tcBorders>
              <w:top w:val="nil"/>
              <w:left w:val="nil"/>
              <w:bottom w:val="single" w:sz="4" w:space="0" w:color="auto"/>
              <w:right w:val="single" w:sz="4" w:space="0" w:color="auto"/>
            </w:tcBorders>
            <w:shd w:val="clear" w:color="auto" w:fill="auto"/>
            <w:noWrap/>
            <w:vAlign w:val="center"/>
            <w:hideMark/>
          </w:tcPr>
          <w:p w14:paraId="1C29638B"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7</w:t>
            </w:r>
          </w:p>
        </w:tc>
        <w:tc>
          <w:tcPr>
            <w:tcW w:w="720" w:type="dxa"/>
            <w:tcBorders>
              <w:top w:val="nil"/>
              <w:left w:val="nil"/>
              <w:bottom w:val="single" w:sz="4" w:space="0" w:color="auto"/>
              <w:right w:val="single" w:sz="4" w:space="0" w:color="auto"/>
            </w:tcBorders>
            <w:shd w:val="clear" w:color="auto" w:fill="auto"/>
            <w:noWrap/>
            <w:vAlign w:val="center"/>
            <w:hideMark/>
          </w:tcPr>
          <w:p w14:paraId="7ADC7C7F"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&lt;1</w:t>
            </w:r>
          </w:p>
        </w:tc>
        <w:tc>
          <w:tcPr>
            <w:tcW w:w="895" w:type="dxa"/>
            <w:tcBorders>
              <w:top w:val="nil"/>
              <w:left w:val="nil"/>
              <w:bottom w:val="single" w:sz="4" w:space="0" w:color="auto"/>
              <w:right w:val="single" w:sz="4" w:space="0" w:color="auto"/>
            </w:tcBorders>
            <w:shd w:val="clear" w:color="auto" w:fill="auto"/>
            <w:noWrap/>
            <w:vAlign w:val="center"/>
            <w:hideMark/>
          </w:tcPr>
          <w:p w14:paraId="77A10C65" w14:textId="68B21086"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Accept</w:t>
            </w:r>
          </w:p>
        </w:tc>
      </w:tr>
      <w:tr w:rsidR="00B80903" w:rsidRPr="00AF37BC" w14:paraId="6E77F8C6" w14:textId="77777777" w:rsidTr="00BA1837">
        <w:trPr>
          <w:trHeight w:val="290"/>
        </w:trPr>
        <w:tc>
          <w:tcPr>
            <w:tcW w:w="1255" w:type="dxa"/>
            <w:tcBorders>
              <w:top w:val="nil"/>
              <w:left w:val="single" w:sz="4" w:space="0" w:color="auto"/>
              <w:bottom w:val="single" w:sz="4" w:space="0" w:color="auto"/>
              <w:right w:val="nil"/>
            </w:tcBorders>
            <w:shd w:val="clear" w:color="auto" w:fill="auto"/>
            <w:noWrap/>
            <w:vAlign w:val="bottom"/>
            <w:hideMark/>
          </w:tcPr>
          <w:p w14:paraId="6615C7B7" w14:textId="77777777" w:rsidR="00965332" w:rsidRPr="00AF37BC" w:rsidRDefault="00965332" w:rsidP="00443858">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 xml:space="preserve">Onion seedling </w:t>
            </w:r>
          </w:p>
        </w:tc>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6C9BADA4" w14:textId="7781D283"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17,000</w:t>
            </w:r>
          </w:p>
        </w:tc>
        <w:tc>
          <w:tcPr>
            <w:tcW w:w="976" w:type="dxa"/>
            <w:tcBorders>
              <w:top w:val="nil"/>
              <w:left w:val="nil"/>
              <w:bottom w:val="single" w:sz="4" w:space="0" w:color="auto"/>
              <w:right w:val="single" w:sz="4" w:space="0" w:color="auto"/>
            </w:tcBorders>
            <w:shd w:val="clear" w:color="auto" w:fill="auto"/>
            <w:noWrap/>
            <w:vAlign w:val="center"/>
            <w:hideMark/>
          </w:tcPr>
          <w:p w14:paraId="2B615794"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7,264</w:t>
            </w:r>
          </w:p>
        </w:tc>
        <w:tc>
          <w:tcPr>
            <w:tcW w:w="1146" w:type="dxa"/>
            <w:tcBorders>
              <w:top w:val="nil"/>
              <w:left w:val="nil"/>
              <w:bottom w:val="single" w:sz="4" w:space="0" w:color="auto"/>
              <w:right w:val="single" w:sz="4" w:space="0" w:color="auto"/>
            </w:tcBorders>
            <w:shd w:val="clear" w:color="auto" w:fill="auto"/>
            <w:noWrap/>
            <w:vAlign w:val="center"/>
            <w:hideMark/>
          </w:tcPr>
          <w:p w14:paraId="50698AED" w14:textId="2A3C8CFA"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24,000</w:t>
            </w:r>
          </w:p>
        </w:tc>
        <w:tc>
          <w:tcPr>
            <w:tcW w:w="1118" w:type="dxa"/>
            <w:tcBorders>
              <w:top w:val="nil"/>
              <w:left w:val="nil"/>
              <w:bottom w:val="single" w:sz="4" w:space="0" w:color="auto"/>
              <w:right w:val="single" w:sz="4" w:space="0" w:color="auto"/>
            </w:tcBorders>
            <w:shd w:val="clear" w:color="auto" w:fill="auto"/>
            <w:noWrap/>
            <w:vAlign w:val="center"/>
            <w:hideMark/>
          </w:tcPr>
          <w:p w14:paraId="7C038ED8"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16,736</w:t>
            </w:r>
          </w:p>
        </w:tc>
        <w:tc>
          <w:tcPr>
            <w:tcW w:w="1170" w:type="dxa"/>
            <w:tcBorders>
              <w:top w:val="nil"/>
              <w:left w:val="nil"/>
              <w:bottom w:val="single" w:sz="4" w:space="0" w:color="auto"/>
              <w:right w:val="single" w:sz="4" w:space="0" w:color="auto"/>
            </w:tcBorders>
            <w:shd w:val="clear" w:color="auto" w:fill="auto"/>
            <w:noWrap/>
            <w:vAlign w:val="center"/>
            <w:hideMark/>
          </w:tcPr>
          <w:p w14:paraId="2F8BF220" w14:textId="410E70CA"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109,859</w:t>
            </w:r>
          </w:p>
        </w:tc>
        <w:tc>
          <w:tcPr>
            <w:tcW w:w="720" w:type="dxa"/>
            <w:tcBorders>
              <w:top w:val="nil"/>
              <w:left w:val="nil"/>
              <w:bottom w:val="single" w:sz="4" w:space="0" w:color="auto"/>
              <w:right w:val="single" w:sz="4" w:space="0" w:color="auto"/>
            </w:tcBorders>
            <w:shd w:val="clear" w:color="auto" w:fill="auto"/>
            <w:noWrap/>
            <w:vAlign w:val="center"/>
            <w:hideMark/>
          </w:tcPr>
          <w:p w14:paraId="26D480A1"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2.5</w:t>
            </w:r>
          </w:p>
        </w:tc>
        <w:tc>
          <w:tcPr>
            <w:tcW w:w="720" w:type="dxa"/>
            <w:tcBorders>
              <w:top w:val="nil"/>
              <w:left w:val="nil"/>
              <w:bottom w:val="single" w:sz="4" w:space="0" w:color="auto"/>
              <w:right w:val="single" w:sz="4" w:space="0" w:color="auto"/>
            </w:tcBorders>
            <w:shd w:val="clear" w:color="auto" w:fill="auto"/>
            <w:noWrap/>
            <w:vAlign w:val="center"/>
            <w:hideMark/>
          </w:tcPr>
          <w:p w14:paraId="41577382"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1</w:t>
            </w:r>
          </w:p>
        </w:tc>
        <w:tc>
          <w:tcPr>
            <w:tcW w:w="895" w:type="dxa"/>
            <w:tcBorders>
              <w:top w:val="nil"/>
              <w:left w:val="nil"/>
              <w:bottom w:val="single" w:sz="4" w:space="0" w:color="auto"/>
              <w:right w:val="single" w:sz="4" w:space="0" w:color="auto"/>
            </w:tcBorders>
            <w:shd w:val="clear" w:color="auto" w:fill="auto"/>
            <w:noWrap/>
            <w:vAlign w:val="center"/>
            <w:hideMark/>
          </w:tcPr>
          <w:p w14:paraId="52F725F5" w14:textId="6209C0FC"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Accept</w:t>
            </w:r>
          </w:p>
        </w:tc>
      </w:tr>
      <w:tr w:rsidR="00B80903" w:rsidRPr="00AF37BC" w14:paraId="26F3E8A3" w14:textId="77777777" w:rsidTr="00BA1837">
        <w:trPr>
          <w:trHeight w:val="290"/>
        </w:trPr>
        <w:tc>
          <w:tcPr>
            <w:tcW w:w="1255" w:type="dxa"/>
            <w:tcBorders>
              <w:top w:val="nil"/>
              <w:left w:val="single" w:sz="4" w:space="0" w:color="auto"/>
              <w:bottom w:val="single" w:sz="4" w:space="0" w:color="auto"/>
              <w:right w:val="nil"/>
            </w:tcBorders>
            <w:shd w:val="clear" w:color="auto" w:fill="auto"/>
            <w:noWrap/>
            <w:vAlign w:val="bottom"/>
            <w:hideMark/>
          </w:tcPr>
          <w:p w14:paraId="0B8FBCCB" w14:textId="77777777" w:rsidR="00965332" w:rsidRPr="00AF37BC" w:rsidRDefault="00965332" w:rsidP="00443858">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 xml:space="preserve">Maize </w:t>
            </w:r>
          </w:p>
        </w:tc>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244A6AC6" w14:textId="6DC9BE66"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17,000</w:t>
            </w:r>
          </w:p>
        </w:tc>
        <w:tc>
          <w:tcPr>
            <w:tcW w:w="976" w:type="dxa"/>
            <w:tcBorders>
              <w:top w:val="nil"/>
              <w:left w:val="nil"/>
              <w:bottom w:val="single" w:sz="4" w:space="0" w:color="auto"/>
              <w:right w:val="single" w:sz="4" w:space="0" w:color="auto"/>
            </w:tcBorders>
            <w:shd w:val="clear" w:color="auto" w:fill="auto"/>
            <w:noWrap/>
            <w:vAlign w:val="center"/>
            <w:hideMark/>
          </w:tcPr>
          <w:p w14:paraId="55EEFC27"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15,000</w:t>
            </w:r>
          </w:p>
        </w:tc>
        <w:tc>
          <w:tcPr>
            <w:tcW w:w="1146" w:type="dxa"/>
            <w:tcBorders>
              <w:top w:val="nil"/>
              <w:left w:val="nil"/>
              <w:bottom w:val="single" w:sz="4" w:space="0" w:color="auto"/>
              <w:right w:val="single" w:sz="4" w:space="0" w:color="auto"/>
            </w:tcBorders>
            <w:shd w:val="clear" w:color="auto" w:fill="auto"/>
            <w:noWrap/>
            <w:vAlign w:val="center"/>
            <w:hideMark/>
          </w:tcPr>
          <w:p w14:paraId="4C4C5649" w14:textId="0CF6934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150,000</w:t>
            </w:r>
          </w:p>
        </w:tc>
        <w:tc>
          <w:tcPr>
            <w:tcW w:w="1118" w:type="dxa"/>
            <w:tcBorders>
              <w:top w:val="nil"/>
              <w:left w:val="nil"/>
              <w:bottom w:val="single" w:sz="4" w:space="0" w:color="auto"/>
              <w:right w:val="single" w:sz="4" w:space="0" w:color="auto"/>
            </w:tcBorders>
            <w:shd w:val="clear" w:color="auto" w:fill="auto"/>
            <w:noWrap/>
            <w:vAlign w:val="center"/>
            <w:hideMark/>
          </w:tcPr>
          <w:p w14:paraId="2796FA80"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135,000</w:t>
            </w:r>
          </w:p>
        </w:tc>
        <w:tc>
          <w:tcPr>
            <w:tcW w:w="1170" w:type="dxa"/>
            <w:tcBorders>
              <w:top w:val="nil"/>
              <w:left w:val="nil"/>
              <w:bottom w:val="single" w:sz="4" w:space="0" w:color="auto"/>
              <w:right w:val="single" w:sz="4" w:space="0" w:color="auto"/>
            </w:tcBorders>
            <w:shd w:val="clear" w:color="auto" w:fill="auto"/>
            <w:noWrap/>
            <w:vAlign w:val="center"/>
            <w:hideMark/>
          </w:tcPr>
          <w:p w14:paraId="6614BB04" w14:textId="4EECAB1E"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1,005,800</w:t>
            </w:r>
          </w:p>
        </w:tc>
        <w:tc>
          <w:tcPr>
            <w:tcW w:w="720" w:type="dxa"/>
            <w:tcBorders>
              <w:top w:val="nil"/>
              <w:left w:val="nil"/>
              <w:bottom w:val="single" w:sz="4" w:space="0" w:color="auto"/>
              <w:right w:val="single" w:sz="4" w:space="0" w:color="auto"/>
            </w:tcBorders>
            <w:shd w:val="clear" w:color="auto" w:fill="auto"/>
            <w:noWrap/>
            <w:vAlign w:val="center"/>
            <w:hideMark/>
          </w:tcPr>
          <w:p w14:paraId="44578356"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9</w:t>
            </w:r>
          </w:p>
        </w:tc>
        <w:tc>
          <w:tcPr>
            <w:tcW w:w="720" w:type="dxa"/>
            <w:tcBorders>
              <w:top w:val="nil"/>
              <w:left w:val="nil"/>
              <w:bottom w:val="single" w:sz="4" w:space="0" w:color="auto"/>
              <w:right w:val="single" w:sz="4" w:space="0" w:color="auto"/>
            </w:tcBorders>
            <w:shd w:val="clear" w:color="auto" w:fill="auto"/>
            <w:noWrap/>
            <w:vAlign w:val="center"/>
            <w:hideMark/>
          </w:tcPr>
          <w:p w14:paraId="6C564FE2"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&lt;1</w:t>
            </w:r>
          </w:p>
        </w:tc>
        <w:tc>
          <w:tcPr>
            <w:tcW w:w="895" w:type="dxa"/>
            <w:tcBorders>
              <w:top w:val="nil"/>
              <w:left w:val="nil"/>
              <w:bottom w:val="single" w:sz="4" w:space="0" w:color="auto"/>
              <w:right w:val="single" w:sz="4" w:space="0" w:color="auto"/>
            </w:tcBorders>
            <w:shd w:val="clear" w:color="auto" w:fill="auto"/>
            <w:noWrap/>
            <w:vAlign w:val="center"/>
            <w:hideMark/>
          </w:tcPr>
          <w:p w14:paraId="4643828B" w14:textId="686D76FC"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Accept</w:t>
            </w:r>
          </w:p>
        </w:tc>
      </w:tr>
      <w:tr w:rsidR="00B80903" w:rsidRPr="00AF37BC" w14:paraId="37C8004D" w14:textId="77777777" w:rsidTr="00BA1837">
        <w:trPr>
          <w:trHeight w:val="290"/>
        </w:trPr>
        <w:tc>
          <w:tcPr>
            <w:tcW w:w="1255" w:type="dxa"/>
            <w:tcBorders>
              <w:top w:val="nil"/>
              <w:left w:val="single" w:sz="4" w:space="0" w:color="auto"/>
              <w:bottom w:val="single" w:sz="4" w:space="0" w:color="auto"/>
              <w:right w:val="nil"/>
            </w:tcBorders>
            <w:shd w:val="clear" w:color="auto" w:fill="auto"/>
            <w:noWrap/>
            <w:vAlign w:val="bottom"/>
            <w:hideMark/>
          </w:tcPr>
          <w:p w14:paraId="76307C65" w14:textId="77777777" w:rsidR="00965332" w:rsidRPr="00AF37BC" w:rsidRDefault="00965332" w:rsidP="00443858">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 xml:space="preserve">Papaya </w:t>
            </w:r>
          </w:p>
        </w:tc>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3D211DF6" w14:textId="5D70F65C"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17,000</w:t>
            </w:r>
          </w:p>
        </w:tc>
        <w:tc>
          <w:tcPr>
            <w:tcW w:w="976" w:type="dxa"/>
            <w:tcBorders>
              <w:top w:val="nil"/>
              <w:left w:val="nil"/>
              <w:bottom w:val="single" w:sz="4" w:space="0" w:color="auto"/>
              <w:right w:val="single" w:sz="4" w:space="0" w:color="auto"/>
            </w:tcBorders>
            <w:shd w:val="clear" w:color="auto" w:fill="auto"/>
            <w:noWrap/>
            <w:vAlign w:val="center"/>
            <w:hideMark/>
          </w:tcPr>
          <w:p w14:paraId="3A87362B"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100,000</w:t>
            </w:r>
          </w:p>
        </w:tc>
        <w:tc>
          <w:tcPr>
            <w:tcW w:w="1146" w:type="dxa"/>
            <w:tcBorders>
              <w:top w:val="nil"/>
              <w:left w:val="nil"/>
              <w:bottom w:val="single" w:sz="4" w:space="0" w:color="auto"/>
              <w:right w:val="single" w:sz="4" w:space="0" w:color="auto"/>
            </w:tcBorders>
            <w:shd w:val="clear" w:color="auto" w:fill="auto"/>
            <w:noWrap/>
            <w:vAlign w:val="center"/>
            <w:hideMark/>
          </w:tcPr>
          <w:p w14:paraId="7035D441" w14:textId="38B7B14F"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150,000</w:t>
            </w:r>
          </w:p>
        </w:tc>
        <w:tc>
          <w:tcPr>
            <w:tcW w:w="1118" w:type="dxa"/>
            <w:tcBorders>
              <w:top w:val="nil"/>
              <w:left w:val="nil"/>
              <w:bottom w:val="single" w:sz="4" w:space="0" w:color="auto"/>
              <w:right w:val="single" w:sz="4" w:space="0" w:color="auto"/>
            </w:tcBorders>
            <w:shd w:val="clear" w:color="auto" w:fill="auto"/>
            <w:noWrap/>
            <w:vAlign w:val="center"/>
            <w:hideMark/>
          </w:tcPr>
          <w:p w14:paraId="5C1CAA23"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50,000</w:t>
            </w:r>
          </w:p>
        </w:tc>
        <w:tc>
          <w:tcPr>
            <w:tcW w:w="1170" w:type="dxa"/>
            <w:tcBorders>
              <w:top w:val="nil"/>
              <w:left w:val="nil"/>
              <w:bottom w:val="single" w:sz="4" w:space="0" w:color="auto"/>
              <w:right w:val="single" w:sz="4" w:space="0" w:color="auto"/>
            </w:tcBorders>
            <w:shd w:val="clear" w:color="auto" w:fill="auto"/>
            <w:noWrap/>
            <w:vAlign w:val="center"/>
            <w:hideMark/>
          </w:tcPr>
          <w:p w14:paraId="52B7E98A" w14:textId="522EC828"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5,420,440</w:t>
            </w:r>
          </w:p>
        </w:tc>
        <w:tc>
          <w:tcPr>
            <w:tcW w:w="720" w:type="dxa"/>
            <w:tcBorders>
              <w:top w:val="nil"/>
              <w:left w:val="nil"/>
              <w:bottom w:val="single" w:sz="4" w:space="0" w:color="auto"/>
              <w:right w:val="single" w:sz="4" w:space="0" w:color="auto"/>
            </w:tcBorders>
            <w:shd w:val="clear" w:color="auto" w:fill="auto"/>
            <w:noWrap/>
            <w:vAlign w:val="center"/>
            <w:hideMark/>
          </w:tcPr>
          <w:p w14:paraId="74873164"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50</w:t>
            </w:r>
          </w:p>
        </w:tc>
        <w:tc>
          <w:tcPr>
            <w:tcW w:w="720" w:type="dxa"/>
            <w:tcBorders>
              <w:top w:val="nil"/>
              <w:left w:val="nil"/>
              <w:bottom w:val="single" w:sz="4" w:space="0" w:color="auto"/>
              <w:right w:val="single" w:sz="4" w:space="0" w:color="auto"/>
            </w:tcBorders>
            <w:shd w:val="clear" w:color="auto" w:fill="auto"/>
            <w:noWrap/>
            <w:vAlign w:val="center"/>
            <w:hideMark/>
          </w:tcPr>
          <w:p w14:paraId="017EB681"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1</w:t>
            </w:r>
          </w:p>
        </w:tc>
        <w:tc>
          <w:tcPr>
            <w:tcW w:w="895" w:type="dxa"/>
            <w:tcBorders>
              <w:top w:val="nil"/>
              <w:left w:val="nil"/>
              <w:bottom w:val="single" w:sz="4" w:space="0" w:color="auto"/>
              <w:right w:val="single" w:sz="4" w:space="0" w:color="auto"/>
            </w:tcBorders>
            <w:shd w:val="clear" w:color="auto" w:fill="auto"/>
            <w:noWrap/>
            <w:vAlign w:val="center"/>
            <w:hideMark/>
          </w:tcPr>
          <w:p w14:paraId="752C1900" w14:textId="67C191C0"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Accept</w:t>
            </w:r>
          </w:p>
        </w:tc>
      </w:tr>
      <w:tr w:rsidR="00B80903" w:rsidRPr="00AF37BC" w14:paraId="189995F2" w14:textId="77777777" w:rsidTr="00BA1837">
        <w:trPr>
          <w:trHeight w:val="290"/>
        </w:trPr>
        <w:tc>
          <w:tcPr>
            <w:tcW w:w="1255" w:type="dxa"/>
            <w:tcBorders>
              <w:top w:val="nil"/>
              <w:left w:val="single" w:sz="4" w:space="0" w:color="auto"/>
              <w:bottom w:val="single" w:sz="4" w:space="0" w:color="auto"/>
              <w:right w:val="nil"/>
            </w:tcBorders>
            <w:shd w:val="clear" w:color="auto" w:fill="auto"/>
            <w:noWrap/>
            <w:vAlign w:val="bottom"/>
            <w:hideMark/>
          </w:tcPr>
          <w:p w14:paraId="0EC04D30" w14:textId="77777777" w:rsidR="00965332" w:rsidRPr="00AF37BC" w:rsidRDefault="00965332" w:rsidP="00443858">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 xml:space="preserve">Avocado </w:t>
            </w:r>
          </w:p>
        </w:tc>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025DDB4B" w14:textId="0801702F"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17,000</w:t>
            </w:r>
          </w:p>
        </w:tc>
        <w:tc>
          <w:tcPr>
            <w:tcW w:w="976" w:type="dxa"/>
            <w:tcBorders>
              <w:top w:val="nil"/>
              <w:left w:val="nil"/>
              <w:bottom w:val="single" w:sz="4" w:space="0" w:color="auto"/>
              <w:right w:val="single" w:sz="4" w:space="0" w:color="auto"/>
            </w:tcBorders>
            <w:shd w:val="clear" w:color="auto" w:fill="auto"/>
            <w:noWrap/>
            <w:vAlign w:val="center"/>
            <w:hideMark/>
          </w:tcPr>
          <w:p w14:paraId="65B29034"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134,400</w:t>
            </w:r>
          </w:p>
        </w:tc>
        <w:tc>
          <w:tcPr>
            <w:tcW w:w="1146" w:type="dxa"/>
            <w:tcBorders>
              <w:top w:val="nil"/>
              <w:left w:val="nil"/>
              <w:bottom w:val="single" w:sz="4" w:space="0" w:color="auto"/>
              <w:right w:val="single" w:sz="4" w:space="0" w:color="auto"/>
            </w:tcBorders>
            <w:shd w:val="clear" w:color="auto" w:fill="auto"/>
            <w:noWrap/>
            <w:vAlign w:val="center"/>
            <w:hideMark/>
          </w:tcPr>
          <w:p w14:paraId="0E53116F" w14:textId="48B4A47F"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1,230,060</w:t>
            </w:r>
          </w:p>
        </w:tc>
        <w:tc>
          <w:tcPr>
            <w:tcW w:w="1118" w:type="dxa"/>
            <w:tcBorders>
              <w:top w:val="nil"/>
              <w:left w:val="nil"/>
              <w:bottom w:val="single" w:sz="4" w:space="0" w:color="auto"/>
              <w:right w:val="single" w:sz="4" w:space="0" w:color="auto"/>
            </w:tcBorders>
            <w:shd w:val="clear" w:color="auto" w:fill="auto"/>
            <w:noWrap/>
            <w:vAlign w:val="center"/>
            <w:hideMark/>
          </w:tcPr>
          <w:p w14:paraId="23D08114"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1,095,660</w:t>
            </w:r>
          </w:p>
        </w:tc>
        <w:tc>
          <w:tcPr>
            <w:tcW w:w="1170" w:type="dxa"/>
            <w:tcBorders>
              <w:top w:val="nil"/>
              <w:left w:val="nil"/>
              <w:bottom w:val="single" w:sz="4" w:space="0" w:color="auto"/>
              <w:right w:val="single" w:sz="4" w:space="0" w:color="auto"/>
            </w:tcBorders>
            <w:shd w:val="clear" w:color="auto" w:fill="auto"/>
            <w:noWrap/>
            <w:vAlign w:val="center"/>
            <w:hideMark/>
          </w:tcPr>
          <w:p w14:paraId="10F4A71F" w14:textId="02043341"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5,771,111</w:t>
            </w:r>
          </w:p>
        </w:tc>
        <w:tc>
          <w:tcPr>
            <w:tcW w:w="720" w:type="dxa"/>
            <w:tcBorders>
              <w:top w:val="nil"/>
              <w:left w:val="nil"/>
              <w:bottom w:val="single" w:sz="4" w:space="0" w:color="auto"/>
              <w:right w:val="single" w:sz="4" w:space="0" w:color="auto"/>
            </w:tcBorders>
            <w:shd w:val="clear" w:color="auto" w:fill="auto"/>
            <w:noWrap/>
            <w:vAlign w:val="center"/>
            <w:hideMark/>
          </w:tcPr>
          <w:p w14:paraId="14BC1559"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8</w:t>
            </w:r>
          </w:p>
        </w:tc>
        <w:tc>
          <w:tcPr>
            <w:tcW w:w="720" w:type="dxa"/>
            <w:tcBorders>
              <w:top w:val="nil"/>
              <w:left w:val="nil"/>
              <w:bottom w:val="single" w:sz="4" w:space="0" w:color="auto"/>
              <w:right w:val="single" w:sz="4" w:space="0" w:color="auto"/>
            </w:tcBorders>
            <w:shd w:val="clear" w:color="auto" w:fill="auto"/>
            <w:noWrap/>
            <w:vAlign w:val="center"/>
            <w:hideMark/>
          </w:tcPr>
          <w:p w14:paraId="0E8BBCF2"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&lt;1</w:t>
            </w:r>
          </w:p>
        </w:tc>
        <w:tc>
          <w:tcPr>
            <w:tcW w:w="895" w:type="dxa"/>
            <w:tcBorders>
              <w:top w:val="nil"/>
              <w:left w:val="nil"/>
              <w:bottom w:val="single" w:sz="4" w:space="0" w:color="auto"/>
              <w:right w:val="single" w:sz="4" w:space="0" w:color="auto"/>
            </w:tcBorders>
            <w:shd w:val="clear" w:color="auto" w:fill="auto"/>
            <w:noWrap/>
            <w:vAlign w:val="center"/>
            <w:hideMark/>
          </w:tcPr>
          <w:p w14:paraId="21DC3994" w14:textId="762EE55B"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Accept</w:t>
            </w:r>
          </w:p>
        </w:tc>
      </w:tr>
    </w:tbl>
    <w:p w14:paraId="571A1AB6" w14:textId="77777777" w:rsidR="00965332" w:rsidRPr="00AF37BC" w:rsidRDefault="00965332" w:rsidP="00861BDB">
      <w:pPr>
        <w:pStyle w:val="NoSpacing"/>
        <w:spacing w:before="240" w:line="360" w:lineRule="auto"/>
        <w:jc w:val="both"/>
        <w:rPr>
          <w:rFonts w:ascii="Times New Roman" w:hAnsi="Times New Roman" w:cs="Times New Roman"/>
          <w:sz w:val="24"/>
        </w:rPr>
      </w:pPr>
      <w:r w:rsidRPr="00AF37BC">
        <w:rPr>
          <w:rFonts w:ascii="Times New Roman" w:hAnsi="Times New Roman" w:cs="Times New Roman"/>
          <w:sz w:val="24"/>
        </w:rPr>
        <w:t xml:space="preserve">Under this case the schemas is considered to be owned by individual farmers or limited to one hectare. Total cost of initial investment is incurred to only one hectare and there is no probability to over distribute to the maximum potential of the spring developed due to availability of enough irrigable land or any other cases.  </w:t>
      </w:r>
    </w:p>
    <w:p w14:paraId="1F7FA1FE" w14:textId="77777777" w:rsidR="00965332" w:rsidRPr="00AF37BC" w:rsidRDefault="00965332" w:rsidP="00965332">
      <w:pPr>
        <w:pStyle w:val="NoSpacing"/>
        <w:spacing w:line="360" w:lineRule="auto"/>
        <w:jc w:val="both"/>
        <w:rPr>
          <w:rFonts w:ascii="Times New Roman" w:hAnsi="Times New Roman" w:cs="Times New Roman"/>
          <w:b/>
          <w:sz w:val="24"/>
        </w:rPr>
      </w:pPr>
      <w:r w:rsidRPr="00AF37BC">
        <w:rPr>
          <w:rFonts w:ascii="Times New Roman" w:hAnsi="Times New Roman" w:cs="Times New Roman"/>
          <w:b/>
          <w:sz w:val="24"/>
        </w:rPr>
        <w:t xml:space="preserve">Decision </w:t>
      </w:r>
    </w:p>
    <w:p w14:paraId="7E7659FF" w14:textId="77777777" w:rsidR="00965332" w:rsidRPr="00AF37BC" w:rsidRDefault="00965332" w:rsidP="00965332">
      <w:pPr>
        <w:spacing w:line="360" w:lineRule="auto"/>
        <w:jc w:val="both"/>
        <w:rPr>
          <w:rFonts w:ascii="Times New Roman" w:hAnsi="Times New Roman" w:cs="Times New Roman"/>
          <w:sz w:val="24"/>
        </w:rPr>
      </w:pPr>
      <w:r w:rsidRPr="00AF37BC">
        <w:rPr>
          <w:rFonts w:ascii="Times New Roman" w:hAnsi="Times New Roman" w:cs="Times New Roman"/>
          <w:sz w:val="24"/>
        </w:rPr>
        <w:t xml:space="preserve">As it has been indicated on the above table all decision criterion shows as investment on all crops are found to feasible. But the resources of irrigation such as irrigable land, water, water lifting and application technologies are too expensive and need producers to invest on relatively high value and high profit margin agricultural commodities. In such cases it is advisable to dictate producers to prioritize avocado, papaya, tomato and potatoes.   </w:t>
      </w:r>
    </w:p>
    <w:p w14:paraId="1D678BD7" w14:textId="77777777" w:rsidR="00965332" w:rsidRPr="00AF37BC" w:rsidRDefault="00965332" w:rsidP="00443858">
      <w:pPr>
        <w:rPr>
          <w:rFonts w:ascii="Times New Roman" w:hAnsi="Times New Roman" w:cs="Times New Roman"/>
          <w:b/>
          <w:sz w:val="24"/>
          <w:szCs w:val="24"/>
        </w:rPr>
      </w:pPr>
      <w:r w:rsidRPr="00AF37BC">
        <w:rPr>
          <w:rFonts w:ascii="Times New Roman" w:hAnsi="Times New Roman" w:cs="Times New Roman"/>
          <w:b/>
          <w:sz w:val="24"/>
          <w:szCs w:val="24"/>
        </w:rPr>
        <w:t xml:space="preserve">Case 1:  water source spring capping </w:t>
      </w:r>
    </w:p>
    <w:p w14:paraId="286C88DB" w14:textId="77777777" w:rsidR="00965332" w:rsidRPr="00AF37BC" w:rsidRDefault="00965332" w:rsidP="00965332">
      <w:pPr>
        <w:pStyle w:val="NormalWeb"/>
        <w:spacing w:before="200" w:beforeAutospacing="0" w:after="0" w:afterAutospacing="0" w:line="276" w:lineRule="auto"/>
        <w:ind w:left="360"/>
        <w:rPr>
          <w:b/>
        </w:rPr>
      </w:pPr>
      <w:r w:rsidRPr="00AF37BC">
        <w:rPr>
          <w:b/>
        </w:rPr>
        <w:t xml:space="preserve"> Water lifting devise: - Gravity (pipe or irrigation canal) </w:t>
      </w:r>
    </w:p>
    <w:p w14:paraId="66CAF38D" w14:textId="77777777" w:rsidR="00965332" w:rsidRPr="00AF37BC" w:rsidRDefault="00965332" w:rsidP="00965332">
      <w:pPr>
        <w:pStyle w:val="NormalWeb"/>
        <w:spacing w:before="200" w:beforeAutospacing="0" w:after="0" w:afterAutospacing="0" w:line="276" w:lineRule="auto"/>
        <w:ind w:left="360"/>
        <w:rPr>
          <w:b/>
        </w:rPr>
      </w:pPr>
      <w:r w:rsidRPr="00AF37BC">
        <w:rPr>
          <w:b/>
        </w:rPr>
        <w:t>Application: - Furrow</w:t>
      </w:r>
    </w:p>
    <w:p w14:paraId="12EE58B1" w14:textId="77777777" w:rsidR="00965332" w:rsidRPr="00AF37BC" w:rsidRDefault="00965332" w:rsidP="00965332">
      <w:pPr>
        <w:pStyle w:val="NormalWeb"/>
        <w:spacing w:before="200" w:beforeAutospacing="0" w:after="0" w:afterAutospacing="0" w:line="276" w:lineRule="auto"/>
        <w:ind w:left="360"/>
        <w:rPr>
          <w:b/>
        </w:rPr>
      </w:pPr>
      <w:r w:rsidRPr="00AF37BC">
        <w:rPr>
          <w:b/>
        </w:rPr>
        <w:t>Estimated irrigable areas 20ha.</w:t>
      </w:r>
    </w:p>
    <w:p w14:paraId="5CCD4A6D" w14:textId="63EF8774" w:rsidR="00164B54" w:rsidRPr="00AF37BC" w:rsidRDefault="00164B54" w:rsidP="00164B54">
      <w:pPr>
        <w:pStyle w:val="Caption"/>
        <w:keepNext/>
        <w:spacing w:line="240" w:lineRule="auto"/>
      </w:pPr>
      <w:bookmarkStart w:id="46" w:name="_Toc25943631"/>
      <w:r w:rsidRPr="00AF37BC">
        <w:lastRenderedPageBreak/>
        <w:t xml:space="preserve">Table </w:t>
      </w:r>
      <w:fldSimple w:instr=" SEQ Table \* ARABIC ">
        <w:r w:rsidR="003D6B18">
          <w:rPr>
            <w:noProof/>
          </w:rPr>
          <w:t>15</w:t>
        </w:r>
      </w:fldSimple>
      <w:r w:rsidRPr="00AF37BC">
        <w:t xml:space="preserve"> Financial analysis of spring, lifting devise is gravity and furrow application with maximum scenarios</w:t>
      </w:r>
      <w:bookmarkEnd w:id="46"/>
    </w:p>
    <w:tbl>
      <w:tblPr>
        <w:tblW w:w="5131" w:type="pct"/>
        <w:tblLayout w:type="fixed"/>
        <w:tblLook w:val="04A0" w:firstRow="1" w:lastRow="0" w:firstColumn="1" w:lastColumn="0" w:noHBand="0" w:noVBand="1"/>
      </w:tblPr>
      <w:tblGrid>
        <w:gridCol w:w="1073"/>
        <w:gridCol w:w="1623"/>
        <w:gridCol w:w="992"/>
        <w:gridCol w:w="1169"/>
        <w:gridCol w:w="1140"/>
        <w:gridCol w:w="1109"/>
        <w:gridCol w:w="722"/>
        <w:gridCol w:w="831"/>
        <w:gridCol w:w="936"/>
      </w:tblGrid>
      <w:tr w:rsidR="00965332" w:rsidRPr="00AF37BC" w14:paraId="5FFFCBC6" w14:textId="77777777" w:rsidTr="00443858">
        <w:trPr>
          <w:trHeight w:val="1412"/>
        </w:trPr>
        <w:tc>
          <w:tcPr>
            <w:tcW w:w="559" w:type="pct"/>
            <w:tcBorders>
              <w:top w:val="single" w:sz="4" w:space="0" w:color="auto"/>
              <w:left w:val="single" w:sz="4" w:space="0" w:color="auto"/>
              <w:bottom w:val="single" w:sz="4" w:space="0" w:color="auto"/>
              <w:right w:val="nil"/>
            </w:tcBorders>
            <w:shd w:val="clear" w:color="auto" w:fill="92CDDC" w:themeFill="accent5" w:themeFillTint="99"/>
            <w:vAlign w:val="bottom"/>
            <w:hideMark/>
          </w:tcPr>
          <w:p w14:paraId="4AAD266B" w14:textId="77777777" w:rsidR="00965332" w:rsidRPr="00AF37BC" w:rsidRDefault="00965332" w:rsidP="00443858">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 xml:space="preserve">Crop </w:t>
            </w:r>
          </w:p>
        </w:tc>
        <w:tc>
          <w:tcPr>
            <w:tcW w:w="846" w:type="pct"/>
            <w:tcBorders>
              <w:top w:val="single" w:sz="4" w:space="0" w:color="auto"/>
              <w:left w:val="single" w:sz="4" w:space="0" w:color="auto"/>
              <w:bottom w:val="single" w:sz="4" w:space="0" w:color="auto"/>
              <w:right w:val="single" w:sz="4" w:space="0" w:color="auto"/>
            </w:tcBorders>
            <w:shd w:val="clear" w:color="auto" w:fill="92CDDC" w:themeFill="accent5" w:themeFillTint="99"/>
            <w:vAlign w:val="bottom"/>
            <w:hideMark/>
          </w:tcPr>
          <w:p w14:paraId="6FA7A325"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 xml:space="preserve">Average fixed cost of spring irrigation case 1 with max. capping structure . </w:t>
            </w:r>
          </w:p>
        </w:tc>
        <w:tc>
          <w:tcPr>
            <w:tcW w:w="517" w:type="pct"/>
            <w:tcBorders>
              <w:top w:val="single" w:sz="4" w:space="0" w:color="auto"/>
              <w:left w:val="nil"/>
              <w:bottom w:val="single" w:sz="4" w:space="0" w:color="auto"/>
              <w:right w:val="single" w:sz="4" w:space="0" w:color="auto"/>
            </w:tcBorders>
            <w:shd w:val="clear" w:color="auto" w:fill="92CDDC" w:themeFill="accent5" w:themeFillTint="99"/>
            <w:vAlign w:val="bottom"/>
            <w:hideMark/>
          </w:tcPr>
          <w:p w14:paraId="0D2ABF33" w14:textId="77777777" w:rsidR="00965332" w:rsidRPr="00AF37BC" w:rsidRDefault="00965332" w:rsidP="00443858">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Average Variable cost ETB</w:t>
            </w:r>
          </w:p>
        </w:tc>
        <w:tc>
          <w:tcPr>
            <w:tcW w:w="609" w:type="pct"/>
            <w:tcBorders>
              <w:top w:val="single" w:sz="4" w:space="0" w:color="auto"/>
              <w:left w:val="nil"/>
              <w:bottom w:val="single" w:sz="4" w:space="0" w:color="auto"/>
              <w:right w:val="single" w:sz="4" w:space="0" w:color="auto"/>
            </w:tcBorders>
            <w:shd w:val="clear" w:color="auto" w:fill="92CDDC" w:themeFill="accent5" w:themeFillTint="99"/>
            <w:vAlign w:val="bottom"/>
            <w:hideMark/>
          </w:tcPr>
          <w:p w14:paraId="3BF5CBA3" w14:textId="77777777" w:rsidR="00965332" w:rsidRPr="00AF37BC" w:rsidRDefault="00965332" w:rsidP="00443858">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Average Revenue ETB</w:t>
            </w:r>
          </w:p>
        </w:tc>
        <w:tc>
          <w:tcPr>
            <w:tcW w:w="594" w:type="pct"/>
            <w:tcBorders>
              <w:top w:val="single" w:sz="4" w:space="0" w:color="auto"/>
              <w:left w:val="nil"/>
              <w:bottom w:val="single" w:sz="4" w:space="0" w:color="auto"/>
              <w:right w:val="single" w:sz="4" w:space="0" w:color="auto"/>
            </w:tcBorders>
            <w:shd w:val="clear" w:color="auto" w:fill="92CDDC" w:themeFill="accent5" w:themeFillTint="99"/>
            <w:vAlign w:val="bottom"/>
            <w:hideMark/>
          </w:tcPr>
          <w:p w14:paraId="5F920A53" w14:textId="77777777" w:rsidR="00965332" w:rsidRPr="00AF37BC" w:rsidRDefault="00965332" w:rsidP="00443858">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 xml:space="preserve">Marginal profit </w:t>
            </w:r>
          </w:p>
        </w:tc>
        <w:tc>
          <w:tcPr>
            <w:tcW w:w="578" w:type="pct"/>
            <w:tcBorders>
              <w:top w:val="single" w:sz="4" w:space="0" w:color="auto"/>
              <w:left w:val="nil"/>
              <w:bottom w:val="single" w:sz="4" w:space="0" w:color="auto"/>
              <w:right w:val="single" w:sz="4" w:space="0" w:color="auto"/>
            </w:tcBorders>
            <w:shd w:val="clear" w:color="auto" w:fill="92CDDC" w:themeFill="accent5" w:themeFillTint="99"/>
            <w:vAlign w:val="bottom"/>
            <w:hideMark/>
          </w:tcPr>
          <w:p w14:paraId="00A2F164" w14:textId="77777777" w:rsidR="00965332" w:rsidRPr="00AF37BC" w:rsidRDefault="00965332" w:rsidP="00443858">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NPV</w:t>
            </w:r>
          </w:p>
        </w:tc>
        <w:tc>
          <w:tcPr>
            <w:tcW w:w="376" w:type="pct"/>
            <w:tcBorders>
              <w:top w:val="single" w:sz="4" w:space="0" w:color="auto"/>
              <w:left w:val="nil"/>
              <w:bottom w:val="single" w:sz="4" w:space="0" w:color="auto"/>
              <w:right w:val="single" w:sz="4" w:space="0" w:color="auto"/>
            </w:tcBorders>
            <w:shd w:val="clear" w:color="auto" w:fill="92CDDC" w:themeFill="accent5" w:themeFillTint="99"/>
            <w:vAlign w:val="bottom"/>
            <w:hideMark/>
          </w:tcPr>
          <w:p w14:paraId="061337A3" w14:textId="77777777" w:rsidR="00965332" w:rsidRPr="00AF37BC" w:rsidRDefault="00965332" w:rsidP="00443858">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B/C Ratio</w:t>
            </w:r>
          </w:p>
        </w:tc>
        <w:tc>
          <w:tcPr>
            <w:tcW w:w="433" w:type="pct"/>
            <w:tcBorders>
              <w:top w:val="single" w:sz="4" w:space="0" w:color="auto"/>
              <w:left w:val="nil"/>
              <w:bottom w:val="single" w:sz="4" w:space="0" w:color="auto"/>
              <w:right w:val="single" w:sz="4" w:space="0" w:color="auto"/>
            </w:tcBorders>
            <w:shd w:val="clear" w:color="auto" w:fill="92CDDC" w:themeFill="accent5" w:themeFillTint="99"/>
            <w:vAlign w:val="bottom"/>
            <w:hideMark/>
          </w:tcPr>
          <w:p w14:paraId="2A4A256F" w14:textId="77777777" w:rsidR="00965332" w:rsidRPr="00AF37BC" w:rsidRDefault="00965332" w:rsidP="00443858">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Payback period (year)</w:t>
            </w:r>
          </w:p>
        </w:tc>
        <w:tc>
          <w:tcPr>
            <w:tcW w:w="488" w:type="pct"/>
            <w:tcBorders>
              <w:top w:val="single" w:sz="4" w:space="0" w:color="auto"/>
              <w:left w:val="nil"/>
              <w:bottom w:val="single" w:sz="4" w:space="0" w:color="auto"/>
              <w:right w:val="single" w:sz="4" w:space="0" w:color="auto"/>
            </w:tcBorders>
            <w:shd w:val="clear" w:color="auto" w:fill="92CDDC" w:themeFill="accent5" w:themeFillTint="99"/>
            <w:vAlign w:val="bottom"/>
            <w:hideMark/>
          </w:tcPr>
          <w:p w14:paraId="798AE1A7" w14:textId="77777777" w:rsidR="00965332" w:rsidRPr="00AF37BC" w:rsidRDefault="00965332" w:rsidP="00443858">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 xml:space="preserve">Advisable Decision </w:t>
            </w:r>
          </w:p>
        </w:tc>
      </w:tr>
      <w:tr w:rsidR="00965332" w:rsidRPr="00AF37BC" w14:paraId="67864929" w14:textId="77777777" w:rsidTr="00443858">
        <w:trPr>
          <w:trHeight w:val="290"/>
        </w:trPr>
        <w:tc>
          <w:tcPr>
            <w:tcW w:w="559" w:type="pct"/>
            <w:tcBorders>
              <w:top w:val="nil"/>
              <w:left w:val="single" w:sz="4" w:space="0" w:color="auto"/>
              <w:bottom w:val="single" w:sz="4" w:space="0" w:color="auto"/>
              <w:right w:val="nil"/>
            </w:tcBorders>
            <w:shd w:val="clear" w:color="auto" w:fill="auto"/>
            <w:noWrap/>
            <w:vAlign w:val="bottom"/>
            <w:hideMark/>
          </w:tcPr>
          <w:p w14:paraId="73395626" w14:textId="77777777" w:rsidR="00965332" w:rsidRPr="00AF37BC" w:rsidRDefault="00965332" w:rsidP="00443858">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 xml:space="preserve">Onion </w:t>
            </w:r>
          </w:p>
        </w:tc>
        <w:tc>
          <w:tcPr>
            <w:tcW w:w="846" w:type="pct"/>
            <w:tcBorders>
              <w:top w:val="nil"/>
              <w:left w:val="single" w:sz="4" w:space="0" w:color="auto"/>
              <w:bottom w:val="single" w:sz="4" w:space="0" w:color="auto"/>
              <w:right w:val="single" w:sz="4" w:space="0" w:color="auto"/>
            </w:tcBorders>
            <w:shd w:val="clear" w:color="auto" w:fill="auto"/>
            <w:noWrap/>
            <w:vAlign w:val="center"/>
            <w:hideMark/>
          </w:tcPr>
          <w:p w14:paraId="79AAED3B" w14:textId="654720B0"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1,750</w:t>
            </w:r>
          </w:p>
        </w:tc>
        <w:tc>
          <w:tcPr>
            <w:tcW w:w="517" w:type="pct"/>
            <w:tcBorders>
              <w:top w:val="nil"/>
              <w:left w:val="nil"/>
              <w:bottom w:val="single" w:sz="4" w:space="0" w:color="auto"/>
              <w:right w:val="single" w:sz="4" w:space="0" w:color="auto"/>
            </w:tcBorders>
            <w:shd w:val="clear" w:color="auto" w:fill="auto"/>
            <w:noWrap/>
            <w:vAlign w:val="center"/>
            <w:hideMark/>
          </w:tcPr>
          <w:p w14:paraId="2D5BF356"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87000</w:t>
            </w:r>
          </w:p>
        </w:tc>
        <w:tc>
          <w:tcPr>
            <w:tcW w:w="609" w:type="pct"/>
            <w:tcBorders>
              <w:top w:val="nil"/>
              <w:left w:val="nil"/>
              <w:bottom w:val="single" w:sz="4" w:space="0" w:color="auto"/>
              <w:right w:val="single" w:sz="4" w:space="0" w:color="auto"/>
            </w:tcBorders>
            <w:shd w:val="clear" w:color="auto" w:fill="auto"/>
            <w:noWrap/>
            <w:vAlign w:val="center"/>
            <w:hideMark/>
          </w:tcPr>
          <w:p w14:paraId="3B92EA4E"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385000</w:t>
            </w:r>
          </w:p>
        </w:tc>
        <w:tc>
          <w:tcPr>
            <w:tcW w:w="594" w:type="pct"/>
            <w:tcBorders>
              <w:top w:val="nil"/>
              <w:left w:val="nil"/>
              <w:bottom w:val="single" w:sz="4" w:space="0" w:color="auto"/>
              <w:right w:val="single" w:sz="4" w:space="0" w:color="auto"/>
            </w:tcBorders>
            <w:shd w:val="clear" w:color="auto" w:fill="auto"/>
            <w:noWrap/>
            <w:vAlign w:val="center"/>
            <w:hideMark/>
          </w:tcPr>
          <w:p w14:paraId="0E3397CB"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298,000</w:t>
            </w:r>
          </w:p>
        </w:tc>
        <w:tc>
          <w:tcPr>
            <w:tcW w:w="578" w:type="pct"/>
            <w:tcBorders>
              <w:top w:val="nil"/>
              <w:left w:val="nil"/>
              <w:bottom w:val="single" w:sz="4" w:space="0" w:color="auto"/>
              <w:right w:val="single" w:sz="4" w:space="0" w:color="auto"/>
            </w:tcBorders>
            <w:shd w:val="clear" w:color="auto" w:fill="auto"/>
            <w:noWrap/>
            <w:vAlign w:val="center"/>
            <w:hideMark/>
          </w:tcPr>
          <w:p w14:paraId="6C52F7F9" w14:textId="37CA9A3E"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2,257,090</w:t>
            </w:r>
          </w:p>
        </w:tc>
        <w:tc>
          <w:tcPr>
            <w:tcW w:w="376" w:type="pct"/>
            <w:tcBorders>
              <w:top w:val="nil"/>
              <w:left w:val="nil"/>
              <w:bottom w:val="single" w:sz="4" w:space="0" w:color="auto"/>
              <w:right w:val="single" w:sz="4" w:space="0" w:color="auto"/>
            </w:tcBorders>
            <w:shd w:val="clear" w:color="auto" w:fill="auto"/>
            <w:noWrap/>
            <w:vAlign w:val="center"/>
            <w:hideMark/>
          </w:tcPr>
          <w:p w14:paraId="45FFF242"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4</w:t>
            </w:r>
          </w:p>
        </w:tc>
        <w:tc>
          <w:tcPr>
            <w:tcW w:w="433" w:type="pct"/>
            <w:tcBorders>
              <w:top w:val="nil"/>
              <w:left w:val="nil"/>
              <w:bottom w:val="single" w:sz="4" w:space="0" w:color="auto"/>
              <w:right w:val="single" w:sz="4" w:space="0" w:color="auto"/>
            </w:tcBorders>
            <w:shd w:val="clear" w:color="auto" w:fill="auto"/>
            <w:noWrap/>
            <w:vAlign w:val="center"/>
            <w:hideMark/>
          </w:tcPr>
          <w:p w14:paraId="06FDAFE9"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&lt;1</w:t>
            </w:r>
          </w:p>
        </w:tc>
        <w:tc>
          <w:tcPr>
            <w:tcW w:w="488" w:type="pct"/>
            <w:tcBorders>
              <w:top w:val="nil"/>
              <w:left w:val="nil"/>
              <w:bottom w:val="single" w:sz="4" w:space="0" w:color="auto"/>
              <w:right w:val="single" w:sz="4" w:space="0" w:color="auto"/>
            </w:tcBorders>
            <w:shd w:val="clear" w:color="auto" w:fill="auto"/>
            <w:noWrap/>
            <w:vAlign w:val="center"/>
            <w:hideMark/>
          </w:tcPr>
          <w:p w14:paraId="4D5240A1" w14:textId="728C122A"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Accept</w:t>
            </w:r>
          </w:p>
        </w:tc>
      </w:tr>
      <w:tr w:rsidR="00965332" w:rsidRPr="00AF37BC" w14:paraId="3BA8AA61" w14:textId="77777777" w:rsidTr="00443858">
        <w:trPr>
          <w:trHeight w:val="290"/>
        </w:trPr>
        <w:tc>
          <w:tcPr>
            <w:tcW w:w="559" w:type="pct"/>
            <w:tcBorders>
              <w:top w:val="nil"/>
              <w:left w:val="single" w:sz="4" w:space="0" w:color="auto"/>
              <w:bottom w:val="single" w:sz="4" w:space="0" w:color="auto"/>
              <w:right w:val="nil"/>
            </w:tcBorders>
            <w:shd w:val="clear" w:color="auto" w:fill="auto"/>
            <w:noWrap/>
            <w:vAlign w:val="bottom"/>
            <w:hideMark/>
          </w:tcPr>
          <w:p w14:paraId="25B1A095" w14:textId="77777777" w:rsidR="00965332" w:rsidRPr="00AF37BC" w:rsidRDefault="00965332" w:rsidP="00443858">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 xml:space="preserve">Tomato </w:t>
            </w:r>
          </w:p>
        </w:tc>
        <w:tc>
          <w:tcPr>
            <w:tcW w:w="846" w:type="pct"/>
            <w:tcBorders>
              <w:top w:val="nil"/>
              <w:left w:val="single" w:sz="4" w:space="0" w:color="auto"/>
              <w:bottom w:val="single" w:sz="4" w:space="0" w:color="auto"/>
              <w:right w:val="single" w:sz="4" w:space="0" w:color="auto"/>
            </w:tcBorders>
            <w:shd w:val="clear" w:color="auto" w:fill="auto"/>
            <w:noWrap/>
            <w:vAlign w:val="center"/>
            <w:hideMark/>
          </w:tcPr>
          <w:p w14:paraId="2A6A432E" w14:textId="13509B2B"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1,750</w:t>
            </w:r>
          </w:p>
        </w:tc>
        <w:tc>
          <w:tcPr>
            <w:tcW w:w="517" w:type="pct"/>
            <w:tcBorders>
              <w:top w:val="nil"/>
              <w:left w:val="nil"/>
              <w:bottom w:val="single" w:sz="4" w:space="0" w:color="auto"/>
              <w:right w:val="single" w:sz="4" w:space="0" w:color="auto"/>
            </w:tcBorders>
            <w:shd w:val="clear" w:color="auto" w:fill="auto"/>
            <w:noWrap/>
            <w:vAlign w:val="center"/>
            <w:hideMark/>
          </w:tcPr>
          <w:p w14:paraId="49A00763"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170,506</w:t>
            </w:r>
          </w:p>
        </w:tc>
        <w:tc>
          <w:tcPr>
            <w:tcW w:w="609" w:type="pct"/>
            <w:tcBorders>
              <w:top w:val="nil"/>
              <w:left w:val="nil"/>
              <w:bottom w:val="single" w:sz="4" w:space="0" w:color="auto"/>
              <w:right w:val="single" w:sz="4" w:space="0" w:color="auto"/>
            </w:tcBorders>
            <w:shd w:val="clear" w:color="auto" w:fill="auto"/>
            <w:noWrap/>
            <w:vAlign w:val="center"/>
            <w:hideMark/>
          </w:tcPr>
          <w:p w14:paraId="1B484C57"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800,000</w:t>
            </w:r>
          </w:p>
        </w:tc>
        <w:tc>
          <w:tcPr>
            <w:tcW w:w="594" w:type="pct"/>
            <w:tcBorders>
              <w:top w:val="nil"/>
              <w:left w:val="nil"/>
              <w:bottom w:val="single" w:sz="4" w:space="0" w:color="auto"/>
              <w:right w:val="single" w:sz="4" w:space="0" w:color="auto"/>
            </w:tcBorders>
            <w:shd w:val="clear" w:color="auto" w:fill="auto"/>
            <w:noWrap/>
            <w:vAlign w:val="center"/>
            <w:hideMark/>
          </w:tcPr>
          <w:p w14:paraId="3FA5643F"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629,494</w:t>
            </w:r>
          </w:p>
        </w:tc>
        <w:tc>
          <w:tcPr>
            <w:tcW w:w="578" w:type="pct"/>
            <w:tcBorders>
              <w:top w:val="nil"/>
              <w:left w:val="nil"/>
              <w:bottom w:val="single" w:sz="4" w:space="0" w:color="auto"/>
              <w:right w:val="single" w:sz="4" w:space="0" w:color="auto"/>
            </w:tcBorders>
            <w:shd w:val="clear" w:color="auto" w:fill="auto"/>
            <w:noWrap/>
            <w:vAlign w:val="center"/>
            <w:hideMark/>
          </w:tcPr>
          <w:p w14:paraId="47039908" w14:textId="1D2FC9BF"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4,769,815</w:t>
            </w:r>
          </w:p>
        </w:tc>
        <w:tc>
          <w:tcPr>
            <w:tcW w:w="376" w:type="pct"/>
            <w:tcBorders>
              <w:top w:val="nil"/>
              <w:left w:val="nil"/>
              <w:bottom w:val="single" w:sz="4" w:space="0" w:color="auto"/>
              <w:right w:val="single" w:sz="4" w:space="0" w:color="auto"/>
            </w:tcBorders>
            <w:shd w:val="clear" w:color="auto" w:fill="auto"/>
            <w:noWrap/>
            <w:vAlign w:val="center"/>
            <w:hideMark/>
          </w:tcPr>
          <w:p w14:paraId="7012A111"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5</w:t>
            </w:r>
          </w:p>
        </w:tc>
        <w:tc>
          <w:tcPr>
            <w:tcW w:w="433" w:type="pct"/>
            <w:tcBorders>
              <w:top w:val="nil"/>
              <w:left w:val="nil"/>
              <w:bottom w:val="single" w:sz="4" w:space="0" w:color="auto"/>
              <w:right w:val="single" w:sz="4" w:space="0" w:color="auto"/>
            </w:tcBorders>
            <w:shd w:val="clear" w:color="auto" w:fill="auto"/>
            <w:noWrap/>
            <w:vAlign w:val="center"/>
            <w:hideMark/>
          </w:tcPr>
          <w:p w14:paraId="15BA0F3A"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&lt;1</w:t>
            </w:r>
          </w:p>
        </w:tc>
        <w:tc>
          <w:tcPr>
            <w:tcW w:w="488" w:type="pct"/>
            <w:tcBorders>
              <w:top w:val="nil"/>
              <w:left w:val="nil"/>
              <w:bottom w:val="single" w:sz="4" w:space="0" w:color="auto"/>
              <w:right w:val="single" w:sz="4" w:space="0" w:color="auto"/>
            </w:tcBorders>
            <w:shd w:val="clear" w:color="auto" w:fill="auto"/>
            <w:noWrap/>
            <w:vAlign w:val="center"/>
            <w:hideMark/>
          </w:tcPr>
          <w:p w14:paraId="1DE6D5E6" w14:textId="4D5B6B0B"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Accept</w:t>
            </w:r>
          </w:p>
        </w:tc>
      </w:tr>
      <w:tr w:rsidR="00965332" w:rsidRPr="00AF37BC" w14:paraId="32AC219B" w14:textId="77777777" w:rsidTr="00443858">
        <w:trPr>
          <w:trHeight w:val="290"/>
        </w:trPr>
        <w:tc>
          <w:tcPr>
            <w:tcW w:w="559" w:type="pct"/>
            <w:tcBorders>
              <w:top w:val="nil"/>
              <w:left w:val="single" w:sz="4" w:space="0" w:color="auto"/>
              <w:bottom w:val="single" w:sz="4" w:space="0" w:color="auto"/>
              <w:right w:val="nil"/>
            </w:tcBorders>
            <w:shd w:val="clear" w:color="auto" w:fill="auto"/>
            <w:noWrap/>
            <w:vAlign w:val="bottom"/>
            <w:hideMark/>
          </w:tcPr>
          <w:p w14:paraId="509D0C33" w14:textId="77777777" w:rsidR="00965332" w:rsidRPr="00AF37BC" w:rsidRDefault="00965332" w:rsidP="00443858">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 xml:space="preserve">H. Cabbage </w:t>
            </w:r>
          </w:p>
        </w:tc>
        <w:tc>
          <w:tcPr>
            <w:tcW w:w="846" w:type="pct"/>
            <w:tcBorders>
              <w:top w:val="nil"/>
              <w:left w:val="single" w:sz="4" w:space="0" w:color="auto"/>
              <w:bottom w:val="single" w:sz="4" w:space="0" w:color="auto"/>
              <w:right w:val="single" w:sz="4" w:space="0" w:color="auto"/>
            </w:tcBorders>
            <w:shd w:val="clear" w:color="auto" w:fill="auto"/>
            <w:noWrap/>
            <w:vAlign w:val="center"/>
            <w:hideMark/>
          </w:tcPr>
          <w:p w14:paraId="33E9ECE0" w14:textId="27B79668"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1,750</w:t>
            </w:r>
          </w:p>
        </w:tc>
        <w:tc>
          <w:tcPr>
            <w:tcW w:w="517" w:type="pct"/>
            <w:tcBorders>
              <w:top w:val="nil"/>
              <w:left w:val="nil"/>
              <w:bottom w:val="single" w:sz="4" w:space="0" w:color="auto"/>
              <w:right w:val="single" w:sz="4" w:space="0" w:color="auto"/>
            </w:tcBorders>
            <w:shd w:val="clear" w:color="auto" w:fill="auto"/>
            <w:noWrap/>
            <w:vAlign w:val="center"/>
            <w:hideMark/>
          </w:tcPr>
          <w:p w14:paraId="303119E1"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47,281</w:t>
            </w:r>
          </w:p>
        </w:tc>
        <w:tc>
          <w:tcPr>
            <w:tcW w:w="609" w:type="pct"/>
            <w:tcBorders>
              <w:top w:val="nil"/>
              <w:left w:val="nil"/>
              <w:bottom w:val="single" w:sz="4" w:space="0" w:color="auto"/>
              <w:right w:val="single" w:sz="4" w:space="0" w:color="auto"/>
            </w:tcBorders>
            <w:shd w:val="clear" w:color="auto" w:fill="auto"/>
            <w:noWrap/>
            <w:vAlign w:val="center"/>
            <w:hideMark/>
          </w:tcPr>
          <w:p w14:paraId="66BA91AC"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72000</w:t>
            </w:r>
          </w:p>
        </w:tc>
        <w:tc>
          <w:tcPr>
            <w:tcW w:w="594" w:type="pct"/>
            <w:tcBorders>
              <w:top w:val="nil"/>
              <w:left w:val="nil"/>
              <w:bottom w:val="single" w:sz="4" w:space="0" w:color="auto"/>
              <w:right w:val="single" w:sz="4" w:space="0" w:color="auto"/>
            </w:tcBorders>
            <w:shd w:val="clear" w:color="auto" w:fill="auto"/>
            <w:noWrap/>
            <w:vAlign w:val="center"/>
            <w:hideMark/>
          </w:tcPr>
          <w:p w14:paraId="1E735186"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24,719</w:t>
            </w:r>
          </w:p>
        </w:tc>
        <w:tc>
          <w:tcPr>
            <w:tcW w:w="578" w:type="pct"/>
            <w:tcBorders>
              <w:top w:val="nil"/>
              <w:left w:val="nil"/>
              <w:bottom w:val="single" w:sz="4" w:space="0" w:color="auto"/>
              <w:right w:val="single" w:sz="4" w:space="0" w:color="auto"/>
            </w:tcBorders>
            <w:shd w:val="clear" w:color="auto" w:fill="auto"/>
            <w:noWrap/>
            <w:vAlign w:val="center"/>
            <w:hideMark/>
          </w:tcPr>
          <w:p w14:paraId="490B3395" w14:textId="4B385396"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185,622</w:t>
            </w:r>
          </w:p>
        </w:tc>
        <w:tc>
          <w:tcPr>
            <w:tcW w:w="376" w:type="pct"/>
            <w:tcBorders>
              <w:top w:val="nil"/>
              <w:left w:val="nil"/>
              <w:bottom w:val="single" w:sz="4" w:space="0" w:color="auto"/>
              <w:right w:val="single" w:sz="4" w:space="0" w:color="auto"/>
            </w:tcBorders>
            <w:shd w:val="clear" w:color="auto" w:fill="auto"/>
            <w:noWrap/>
            <w:vAlign w:val="center"/>
            <w:hideMark/>
          </w:tcPr>
          <w:p w14:paraId="4DC6B3EB"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2</w:t>
            </w:r>
          </w:p>
        </w:tc>
        <w:tc>
          <w:tcPr>
            <w:tcW w:w="433" w:type="pct"/>
            <w:tcBorders>
              <w:top w:val="nil"/>
              <w:left w:val="nil"/>
              <w:bottom w:val="single" w:sz="4" w:space="0" w:color="auto"/>
              <w:right w:val="single" w:sz="4" w:space="0" w:color="auto"/>
            </w:tcBorders>
            <w:shd w:val="clear" w:color="auto" w:fill="auto"/>
            <w:noWrap/>
            <w:vAlign w:val="center"/>
            <w:hideMark/>
          </w:tcPr>
          <w:p w14:paraId="5AF12193"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&lt;1</w:t>
            </w:r>
          </w:p>
        </w:tc>
        <w:tc>
          <w:tcPr>
            <w:tcW w:w="488" w:type="pct"/>
            <w:tcBorders>
              <w:top w:val="nil"/>
              <w:left w:val="nil"/>
              <w:bottom w:val="single" w:sz="4" w:space="0" w:color="auto"/>
              <w:right w:val="single" w:sz="4" w:space="0" w:color="auto"/>
            </w:tcBorders>
            <w:shd w:val="clear" w:color="auto" w:fill="auto"/>
            <w:noWrap/>
            <w:vAlign w:val="center"/>
            <w:hideMark/>
          </w:tcPr>
          <w:p w14:paraId="6FA1F11F" w14:textId="4AEB80A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Accept</w:t>
            </w:r>
          </w:p>
        </w:tc>
      </w:tr>
      <w:tr w:rsidR="00965332" w:rsidRPr="00AF37BC" w14:paraId="62B29AF9" w14:textId="77777777" w:rsidTr="00443858">
        <w:trPr>
          <w:trHeight w:val="290"/>
        </w:trPr>
        <w:tc>
          <w:tcPr>
            <w:tcW w:w="559" w:type="pct"/>
            <w:tcBorders>
              <w:top w:val="nil"/>
              <w:left w:val="single" w:sz="4" w:space="0" w:color="auto"/>
              <w:bottom w:val="single" w:sz="4" w:space="0" w:color="auto"/>
              <w:right w:val="nil"/>
            </w:tcBorders>
            <w:shd w:val="clear" w:color="auto" w:fill="auto"/>
            <w:noWrap/>
            <w:vAlign w:val="bottom"/>
            <w:hideMark/>
          </w:tcPr>
          <w:p w14:paraId="10920E27" w14:textId="77777777" w:rsidR="00965332" w:rsidRPr="00AF37BC" w:rsidRDefault="00965332" w:rsidP="00443858">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Potato</w:t>
            </w:r>
          </w:p>
        </w:tc>
        <w:tc>
          <w:tcPr>
            <w:tcW w:w="846" w:type="pct"/>
            <w:tcBorders>
              <w:top w:val="nil"/>
              <w:left w:val="single" w:sz="4" w:space="0" w:color="auto"/>
              <w:bottom w:val="single" w:sz="4" w:space="0" w:color="auto"/>
              <w:right w:val="single" w:sz="4" w:space="0" w:color="auto"/>
            </w:tcBorders>
            <w:shd w:val="clear" w:color="auto" w:fill="auto"/>
            <w:noWrap/>
            <w:vAlign w:val="center"/>
            <w:hideMark/>
          </w:tcPr>
          <w:p w14:paraId="4E35B5A6" w14:textId="45B881D9"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1,750</w:t>
            </w:r>
          </w:p>
        </w:tc>
        <w:tc>
          <w:tcPr>
            <w:tcW w:w="517" w:type="pct"/>
            <w:tcBorders>
              <w:top w:val="nil"/>
              <w:left w:val="nil"/>
              <w:bottom w:val="single" w:sz="4" w:space="0" w:color="auto"/>
              <w:right w:val="single" w:sz="4" w:space="0" w:color="auto"/>
            </w:tcBorders>
            <w:shd w:val="clear" w:color="auto" w:fill="auto"/>
            <w:noWrap/>
            <w:vAlign w:val="center"/>
            <w:hideMark/>
          </w:tcPr>
          <w:p w14:paraId="7D868614"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67,197</w:t>
            </w:r>
          </w:p>
        </w:tc>
        <w:tc>
          <w:tcPr>
            <w:tcW w:w="609" w:type="pct"/>
            <w:tcBorders>
              <w:top w:val="nil"/>
              <w:left w:val="nil"/>
              <w:bottom w:val="single" w:sz="4" w:space="0" w:color="auto"/>
              <w:right w:val="single" w:sz="4" w:space="0" w:color="auto"/>
            </w:tcBorders>
            <w:shd w:val="clear" w:color="auto" w:fill="auto"/>
            <w:noWrap/>
            <w:vAlign w:val="center"/>
            <w:hideMark/>
          </w:tcPr>
          <w:p w14:paraId="2CD2B93C" w14:textId="6CEEED4A"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480,000</w:t>
            </w:r>
          </w:p>
        </w:tc>
        <w:tc>
          <w:tcPr>
            <w:tcW w:w="594" w:type="pct"/>
            <w:tcBorders>
              <w:top w:val="nil"/>
              <w:left w:val="nil"/>
              <w:bottom w:val="single" w:sz="4" w:space="0" w:color="auto"/>
              <w:right w:val="single" w:sz="4" w:space="0" w:color="auto"/>
            </w:tcBorders>
            <w:shd w:val="clear" w:color="auto" w:fill="auto"/>
            <w:noWrap/>
            <w:vAlign w:val="center"/>
            <w:hideMark/>
          </w:tcPr>
          <w:p w14:paraId="2B18F1F7"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412,803</w:t>
            </w:r>
          </w:p>
        </w:tc>
        <w:tc>
          <w:tcPr>
            <w:tcW w:w="578" w:type="pct"/>
            <w:tcBorders>
              <w:top w:val="nil"/>
              <w:left w:val="nil"/>
              <w:bottom w:val="single" w:sz="4" w:space="0" w:color="auto"/>
              <w:right w:val="single" w:sz="4" w:space="0" w:color="auto"/>
            </w:tcBorders>
            <w:shd w:val="clear" w:color="auto" w:fill="auto"/>
            <w:noWrap/>
            <w:vAlign w:val="center"/>
            <w:hideMark/>
          </w:tcPr>
          <w:p w14:paraId="770748EC" w14:textId="42F16E96"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3,127,299</w:t>
            </w:r>
          </w:p>
        </w:tc>
        <w:tc>
          <w:tcPr>
            <w:tcW w:w="376" w:type="pct"/>
            <w:tcBorders>
              <w:top w:val="nil"/>
              <w:left w:val="nil"/>
              <w:bottom w:val="single" w:sz="4" w:space="0" w:color="auto"/>
              <w:right w:val="single" w:sz="4" w:space="0" w:color="auto"/>
            </w:tcBorders>
            <w:shd w:val="clear" w:color="auto" w:fill="auto"/>
            <w:noWrap/>
            <w:vAlign w:val="center"/>
            <w:hideMark/>
          </w:tcPr>
          <w:p w14:paraId="6D858EC7"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7</w:t>
            </w:r>
          </w:p>
        </w:tc>
        <w:tc>
          <w:tcPr>
            <w:tcW w:w="433" w:type="pct"/>
            <w:tcBorders>
              <w:top w:val="nil"/>
              <w:left w:val="nil"/>
              <w:bottom w:val="single" w:sz="4" w:space="0" w:color="auto"/>
              <w:right w:val="single" w:sz="4" w:space="0" w:color="auto"/>
            </w:tcBorders>
            <w:shd w:val="clear" w:color="auto" w:fill="auto"/>
            <w:noWrap/>
            <w:vAlign w:val="center"/>
            <w:hideMark/>
          </w:tcPr>
          <w:p w14:paraId="37C34AAD"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&lt;1</w:t>
            </w:r>
          </w:p>
        </w:tc>
        <w:tc>
          <w:tcPr>
            <w:tcW w:w="488" w:type="pct"/>
            <w:tcBorders>
              <w:top w:val="nil"/>
              <w:left w:val="nil"/>
              <w:bottom w:val="single" w:sz="4" w:space="0" w:color="auto"/>
              <w:right w:val="single" w:sz="4" w:space="0" w:color="auto"/>
            </w:tcBorders>
            <w:shd w:val="clear" w:color="auto" w:fill="auto"/>
            <w:noWrap/>
            <w:vAlign w:val="center"/>
            <w:hideMark/>
          </w:tcPr>
          <w:p w14:paraId="5A14955B" w14:textId="432C5BCA"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Accept</w:t>
            </w:r>
          </w:p>
        </w:tc>
      </w:tr>
      <w:tr w:rsidR="00965332" w:rsidRPr="00AF37BC" w14:paraId="2BA9EA86" w14:textId="77777777" w:rsidTr="00443858">
        <w:trPr>
          <w:trHeight w:val="290"/>
        </w:trPr>
        <w:tc>
          <w:tcPr>
            <w:tcW w:w="559" w:type="pct"/>
            <w:tcBorders>
              <w:top w:val="nil"/>
              <w:left w:val="single" w:sz="4" w:space="0" w:color="auto"/>
              <w:bottom w:val="single" w:sz="4" w:space="0" w:color="auto"/>
              <w:right w:val="nil"/>
            </w:tcBorders>
            <w:shd w:val="clear" w:color="auto" w:fill="auto"/>
            <w:noWrap/>
            <w:vAlign w:val="bottom"/>
            <w:hideMark/>
          </w:tcPr>
          <w:p w14:paraId="78F03744" w14:textId="77777777" w:rsidR="00965332" w:rsidRPr="00AF37BC" w:rsidRDefault="00965332" w:rsidP="00443858">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 xml:space="preserve">Onion seedling </w:t>
            </w:r>
          </w:p>
        </w:tc>
        <w:tc>
          <w:tcPr>
            <w:tcW w:w="846" w:type="pct"/>
            <w:tcBorders>
              <w:top w:val="nil"/>
              <w:left w:val="single" w:sz="4" w:space="0" w:color="auto"/>
              <w:bottom w:val="single" w:sz="4" w:space="0" w:color="auto"/>
              <w:right w:val="single" w:sz="4" w:space="0" w:color="auto"/>
            </w:tcBorders>
            <w:shd w:val="clear" w:color="auto" w:fill="auto"/>
            <w:noWrap/>
            <w:vAlign w:val="center"/>
            <w:hideMark/>
          </w:tcPr>
          <w:p w14:paraId="328532BA" w14:textId="42FD0B23"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1,750</w:t>
            </w:r>
          </w:p>
        </w:tc>
        <w:tc>
          <w:tcPr>
            <w:tcW w:w="517" w:type="pct"/>
            <w:tcBorders>
              <w:top w:val="nil"/>
              <w:left w:val="nil"/>
              <w:bottom w:val="single" w:sz="4" w:space="0" w:color="auto"/>
              <w:right w:val="single" w:sz="4" w:space="0" w:color="auto"/>
            </w:tcBorders>
            <w:shd w:val="clear" w:color="auto" w:fill="auto"/>
            <w:noWrap/>
            <w:vAlign w:val="center"/>
            <w:hideMark/>
          </w:tcPr>
          <w:p w14:paraId="3AF7C956"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7,264</w:t>
            </w:r>
          </w:p>
        </w:tc>
        <w:tc>
          <w:tcPr>
            <w:tcW w:w="609" w:type="pct"/>
            <w:tcBorders>
              <w:top w:val="nil"/>
              <w:left w:val="nil"/>
              <w:bottom w:val="single" w:sz="4" w:space="0" w:color="auto"/>
              <w:right w:val="single" w:sz="4" w:space="0" w:color="auto"/>
            </w:tcBorders>
            <w:shd w:val="clear" w:color="auto" w:fill="auto"/>
            <w:noWrap/>
            <w:vAlign w:val="center"/>
            <w:hideMark/>
          </w:tcPr>
          <w:p w14:paraId="4EF3B1D2" w14:textId="3EE93612"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24,000</w:t>
            </w:r>
          </w:p>
        </w:tc>
        <w:tc>
          <w:tcPr>
            <w:tcW w:w="594" w:type="pct"/>
            <w:tcBorders>
              <w:top w:val="nil"/>
              <w:left w:val="nil"/>
              <w:bottom w:val="single" w:sz="4" w:space="0" w:color="auto"/>
              <w:right w:val="single" w:sz="4" w:space="0" w:color="auto"/>
            </w:tcBorders>
            <w:shd w:val="clear" w:color="auto" w:fill="auto"/>
            <w:noWrap/>
            <w:vAlign w:val="center"/>
            <w:hideMark/>
          </w:tcPr>
          <w:p w14:paraId="75F9AD5D"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16,736</w:t>
            </w:r>
          </w:p>
        </w:tc>
        <w:tc>
          <w:tcPr>
            <w:tcW w:w="578" w:type="pct"/>
            <w:tcBorders>
              <w:top w:val="nil"/>
              <w:left w:val="nil"/>
              <w:bottom w:val="single" w:sz="4" w:space="0" w:color="auto"/>
              <w:right w:val="single" w:sz="4" w:space="0" w:color="auto"/>
            </w:tcBorders>
            <w:shd w:val="clear" w:color="auto" w:fill="auto"/>
            <w:noWrap/>
            <w:vAlign w:val="center"/>
            <w:hideMark/>
          </w:tcPr>
          <w:p w14:paraId="067CAE18" w14:textId="17974A00"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125,109</w:t>
            </w:r>
          </w:p>
        </w:tc>
        <w:tc>
          <w:tcPr>
            <w:tcW w:w="376" w:type="pct"/>
            <w:tcBorders>
              <w:top w:val="nil"/>
              <w:left w:val="nil"/>
              <w:bottom w:val="single" w:sz="4" w:space="0" w:color="auto"/>
              <w:right w:val="single" w:sz="4" w:space="0" w:color="auto"/>
            </w:tcBorders>
            <w:shd w:val="clear" w:color="auto" w:fill="auto"/>
            <w:noWrap/>
            <w:vAlign w:val="center"/>
            <w:hideMark/>
          </w:tcPr>
          <w:p w14:paraId="782F7202"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3</w:t>
            </w:r>
          </w:p>
        </w:tc>
        <w:tc>
          <w:tcPr>
            <w:tcW w:w="433" w:type="pct"/>
            <w:tcBorders>
              <w:top w:val="nil"/>
              <w:left w:val="nil"/>
              <w:bottom w:val="single" w:sz="4" w:space="0" w:color="auto"/>
              <w:right w:val="single" w:sz="4" w:space="0" w:color="auto"/>
            </w:tcBorders>
            <w:shd w:val="clear" w:color="auto" w:fill="auto"/>
            <w:noWrap/>
            <w:vAlign w:val="center"/>
            <w:hideMark/>
          </w:tcPr>
          <w:p w14:paraId="4F35A5C5"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&lt;1</w:t>
            </w:r>
          </w:p>
        </w:tc>
        <w:tc>
          <w:tcPr>
            <w:tcW w:w="488" w:type="pct"/>
            <w:tcBorders>
              <w:top w:val="nil"/>
              <w:left w:val="nil"/>
              <w:bottom w:val="single" w:sz="4" w:space="0" w:color="auto"/>
              <w:right w:val="single" w:sz="4" w:space="0" w:color="auto"/>
            </w:tcBorders>
            <w:shd w:val="clear" w:color="auto" w:fill="auto"/>
            <w:noWrap/>
            <w:vAlign w:val="center"/>
            <w:hideMark/>
          </w:tcPr>
          <w:p w14:paraId="582557E6" w14:textId="21FEB0AD"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Accept</w:t>
            </w:r>
          </w:p>
        </w:tc>
      </w:tr>
      <w:tr w:rsidR="00965332" w:rsidRPr="00AF37BC" w14:paraId="4BAD6E1C" w14:textId="77777777" w:rsidTr="00443858">
        <w:trPr>
          <w:trHeight w:val="290"/>
        </w:trPr>
        <w:tc>
          <w:tcPr>
            <w:tcW w:w="559" w:type="pct"/>
            <w:tcBorders>
              <w:top w:val="nil"/>
              <w:left w:val="single" w:sz="4" w:space="0" w:color="auto"/>
              <w:bottom w:val="single" w:sz="4" w:space="0" w:color="auto"/>
              <w:right w:val="nil"/>
            </w:tcBorders>
            <w:shd w:val="clear" w:color="auto" w:fill="auto"/>
            <w:noWrap/>
            <w:vAlign w:val="bottom"/>
            <w:hideMark/>
          </w:tcPr>
          <w:p w14:paraId="3096D399" w14:textId="77777777" w:rsidR="00965332" w:rsidRPr="00AF37BC" w:rsidRDefault="00965332" w:rsidP="00443858">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 xml:space="preserve">Maize </w:t>
            </w:r>
          </w:p>
        </w:tc>
        <w:tc>
          <w:tcPr>
            <w:tcW w:w="846" w:type="pct"/>
            <w:tcBorders>
              <w:top w:val="nil"/>
              <w:left w:val="single" w:sz="4" w:space="0" w:color="auto"/>
              <w:bottom w:val="single" w:sz="4" w:space="0" w:color="auto"/>
              <w:right w:val="single" w:sz="4" w:space="0" w:color="auto"/>
            </w:tcBorders>
            <w:shd w:val="clear" w:color="auto" w:fill="auto"/>
            <w:noWrap/>
            <w:vAlign w:val="center"/>
            <w:hideMark/>
          </w:tcPr>
          <w:p w14:paraId="254061E9" w14:textId="40F121F9"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1,750</w:t>
            </w:r>
          </w:p>
        </w:tc>
        <w:tc>
          <w:tcPr>
            <w:tcW w:w="517" w:type="pct"/>
            <w:tcBorders>
              <w:top w:val="nil"/>
              <w:left w:val="nil"/>
              <w:bottom w:val="single" w:sz="4" w:space="0" w:color="auto"/>
              <w:right w:val="single" w:sz="4" w:space="0" w:color="auto"/>
            </w:tcBorders>
            <w:shd w:val="clear" w:color="auto" w:fill="auto"/>
            <w:noWrap/>
            <w:vAlign w:val="center"/>
            <w:hideMark/>
          </w:tcPr>
          <w:p w14:paraId="31F8EC81"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2,611</w:t>
            </w:r>
          </w:p>
        </w:tc>
        <w:tc>
          <w:tcPr>
            <w:tcW w:w="609" w:type="pct"/>
            <w:tcBorders>
              <w:top w:val="nil"/>
              <w:left w:val="nil"/>
              <w:bottom w:val="single" w:sz="4" w:space="0" w:color="auto"/>
              <w:right w:val="single" w:sz="4" w:space="0" w:color="auto"/>
            </w:tcBorders>
            <w:shd w:val="clear" w:color="auto" w:fill="auto"/>
            <w:noWrap/>
            <w:vAlign w:val="center"/>
            <w:hideMark/>
          </w:tcPr>
          <w:p w14:paraId="3595E7EE" w14:textId="11A1D03F"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72,000</w:t>
            </w:r>
          </w:p>
        </w:tc>
        <w:tc>
          <w:tcPr>
            <w:tcW w:w="594" w:type="pct"/>
            <w:tcBorders>
              <w:top w:val="nil"/>
              <w:left w:val="nil"/>
              <w:bottom w:val="single" w:sz="4" w:space="0" w:color="auto"/>
              <w:right w:val="single" w:sz="4" w:space="0" w:color="auto"/>
            </w:tcBorders>
            <w:shd w:val="clear" w:color="auto" w:fill="auto"/>
            <w:noWrap/>
            <w:vAlign w:val="center"/>
            <w:hideMark/>
          </w:tcPr>
          <w:p w14:paraId="52EF71D9"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69,389</w:t>
            </w:r>
          </w:p>
        </w:tc>
        <w:tc>
          <w:tcPr>
            <w:tcW w:w="578" w:type="pct"/>
            <w:tcBorders>
              <w:top w:val="nil"/>
              <w:left w:val="nil"/>
              <w:bottom w:val="single" w:sz="4" w:space="0" w:color="auto"/>
              <w:right w:val="single" w:sz="4" w:space="0" w:color="auto"/>
            </w:tcBorders>
            <w:shd w:val="clear" w:color="auto" w:fill="auto"/>
            <w:noWrap/>
            <w:vAlign w:val="center"/>
            <w:hideMark/>
          </w:tcPr>
          <w:p w14:paraId="46EF6A3F" w14:textId="3DF6F8F8"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1,018,300</w:t>
            </w:r>
          </w:p>
        </w:tc>
        <w:tc>
          <w:tcPr>
            <w:tcW w:w="376" w:type="pct"/>
            <w:tcBorders>
              <w:top w:val="nil"/>
              <w:left w:val="nil"/>
              <w:bottom w:val="single" w:sz="4" w:space="0" w:color="auto"/>
              <w:right w:val="single" w:sz="4" w:space="0" w:color="auto"/>
            </w:tcBorders>
            <w:shd w:val="clear" w:color="auto" w:fill="auto"/>
            <w:noWrap/>
            <w:vAlign w:val="center"/>
            <w:hideMark/>
          </w:tcPr>
          <w:p w14:paraId="69CBD99C"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10</w:t>
            </w:r>
          </w:p>
        </w:tc>
        <w:tc>
          <w:tcPr>
            <w:tcW w:w="433" w:type="pct"/>
            <w:tcBorders>
              <w:top w:val="nil"/>
              <w:left w:val="nil"/>
              <w:bottom w:val="single" w:sz="4" w:space="0" w:color="auto"/>
              <w:right w:val="single" w:sz="4" w:space="0" w:color="auto"/>
            </w:tcBorders>
            <w:shd w:val="clear" w:color="auto" w:fill="auto"/>
            <w:noWrap/>
            <w:vAlign w:val="center"/>
            <w:hideMark/>
          </w:tcPr>
          <w:p w14:paraId="4C6836FF"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&lt;1</w:t>
            </w:r>
          </w:p>
        </w:tc>
        <w:tc>
          <w:tcPr>
            <w:tcW w:w="488" w:type="pct"/>
            <w:tcBorders>
              <w:top w:val="nil"/>
              <w:left w:val="nil"/>
              <w:bottom w:val="single" w:sz="4" w:space="0" w:color="auto"/>
              <w:right w:val="single" w:sz="4" w:space="0" w:color="auto"/>
            </w:tcBorders>
            <w:shd w:val="clear" w:color="auto" w:fill="auto"/>
            <w:noWrap/>
            <w:vAlign w:val="center"/>
            <w:hideMark/>
          </w:tcPr>
          <w:p w14:paraId="5512C21B" w14:textId="46BA1D48"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Accept</w:t>
            </w:r>
          </w:p>
        </w:tc>
      </w:tr>
      <w:tr w:rsidR="00965332" w:rsidRPr="00AF37BC" w14:paraId="751981B0" w14:textId="77777777" w:rsidTr="00443858">
        <w:trPr>
          <w:trHeight w:val="290"/>
        </w:trPr>
        <w:tc>
          <w:tcPr>
            <w:tcW w:w="559" w:type="pct"/>
            <w:tcBorders>
              <w:top w:val="nil"/>
              <w:left w:val="single" w:sz="4" w:space="0" w:color="auto"/>
              <w:bottom w:val="single" w:sz="4" w:space="0" w:color="auto"/>
              <w:right w:val="nil"/>
            </w:tcBorders>
            <w:shd w:val="clear" w:color="auto" w:fill="auto"/>
            <w:noWrap/>
            <w:vAlign w:val="bottom"/>
            <w:hideMark/>
          </w:tcPr>
          <w:p w14:paraId="5765FC04" w14:textId="77777777" w:rsidR="00965332" w:rsidRPr="00AF37BC" w:rsidRDefault="00965332" w:rsidP="00443858">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 xml:space="preserve">Papaya </w:t>
            </w:r>
          </w:p>
        </w:tc>
        <w:tc>
          <w:tcPr>
            <w:tcW w:w="846" w:type="pct"/>
            <w:tcBorders>
              <w:top w:val="nil"/>
              <w:left w:val="single" w:sz="4" w:space="0" w:color="auto"/>
              <w:bottom w:val="single" w:sz="4" w:space="0" w:color="auto"/>
              <w:right w:val="single" w:sz="4" w:space="0" w:color="auto"/>
            </w:tcBorders>
            <w:shd w:val="clear" w:color="auto" w:fill="auto"/>
            <w:noWrap/>
            <w:vAlign w:val="center"/>
            <w:hideMark/>
          </w:tcPr>
          <w:p w14:paraId="7E82091B" w14:textId="07D86090"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1,750</w:t>
            </w:r>
          </w:p>
        </w:tc>
        <w:tc>
          <w:tcPr>
            <w:tcW w:w="517" w:type="pct"/>
            <w:tcBorders>
              <w:top w:val="nil"/>
              <w:left w:val="nil"/>
              <w:bottom w:val="single" w:sz="4" w:space="0" w:color="auto"/>
              <w:right w:val="single" w:sz="4" w:space="0" w:color="auto"/>
            </w:tcBorders>
            <w:shd w:val="clear" w:color="auto" w:fill="auto"/>
            <w:noWrap/>
            <w:vAlign w:val="center"/>
            <w:hideMark/>
          </w:tcPr>
          <w:p w14:paraId="5DA440FA"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100,000</w:t>
            </w:r>
          </w:p>
        </w:tc>
        <w:tc>
          <w:tcPr>
            <w:tcW w:w="609" w:type="pct"/>
            <w:tcBorders>
              <w:top w:val="nil"/>
              <w:left w:val="nil"/>
              <w:bottom w:val="single" w:sz="4" w:space="0" w:color="auto"/>
              <w:right w:val="single" w:sz="4" w:space="0" w:color="auto"/>
            </w:tcBorders>
            <w:shd w:val="clear" w:color="auto" w:fill="auto"/>
            <w:noWrap/>
            <w:vAlign w:val="center"/>
            <w:hideMark/>
          </w:tcPr>
          <w:p w14:paraId="015D8D84" w14:textId="14344A56"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12,600</w:t>
            </w:r>
          </w:p>
        </w:tc>
        <w:tc>
          <w:tcPr>
            <w:tcW w:w="594" w:type="pct"/>
            <w:tcBorders>
              <w:top w:val="nil"/>
              <w:left w:val="nil"/>
              <w:bottom w:val="single" w:sz="4" w:space="0" w:color="auto"/>
              <w:right w:val="single" w:sz="4" w:space="0" w:color="auto"/>
            </w:tcBorders>
            <w:shd w:val="clear" w:color="auto" w:fill="auto"/>
            <w:noWrap/>
            <w:vAlign w:val="center"/>
            <w:hideMark/>
          </w:tcPr>
          <w:p w14:paraId="7D0ABA7F"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-87,400</w:t>
            </w:r>
          </w:p>
        </w:tc>
        <w:tc>
          <w:tcPr>
            <w:tcW w:w="578" w:type="pct"/>
            <w:tcBorders>
              <w:top w:val="nil"/>
              <w:left w:val="nil"/>
              <w:bottom w:val="single" w:sz="4" w:space="0" w:color="auto"/>
              <w:right w:val="single" w:sz="4" w:space="0" w:color="auto"/>
            </w:tcBorders>
            <w:shd w:val="clear" w:color="auto" w:fill="auto"/>
            <w:noWrap/>
            <w:vAlign w:val="center"/>
            <w:hideMark/>
          </w:tcPr>
          <w:p w14:paraId="1FA18729" w14:textId="6C9EC591"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4,913,450</w:t>
            </w:r>
          </w:p>
        </w:tc>
        <w:tc>
          <w:tcPr>
            <w:tcW w:w="376" w:type="pct"/>
            <w:tcBorders>
              <w:top w:val="nil"/>
              <w:left w:val="nil"/>
              <w:bottom w:val="single" w:sz="4" w:space="0" w:color="auto"/>
              <w:right w:val="single" w:sz="4" w:space="0" w:color="auto"/>
            </w:tcBorders>
            <w:shd w:val="clear" w:color="auto" w:fill="auto"/>
            <w:noWrap/>
            <w:vAlign w:val="center"/>
            <w:hideMark/>
          </w:tcPr>
          <w:p w14:paraId="12CAFA00"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9</w:t>
            </w:r>
          </w:p>
        </w:tc>
        <w:tc>
          <w:tcPr>
            <w:tcW w:w="433" w:type="pct"/>
            <w:tcBorders>
              <w:top w:val="nil"/>
              <w:left w:val="nil"/>
              <w:bottom w:val="single" w:sz="4" w:space="0" w:color="auto"/>
              <w:right w:val="single" w:sz="4" w:space="0" w:color="auto"/>
            </w:tcBorders>
            <w:shd w:val="clear" w:color="auto" w:fill="auto"/>
            <w:noWrap/>
            <w:vAlign w:val="center"/>
            <w:hideMark/>
          </w:tcPr>
          <w:p w14:paraId="0FE59E21"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&lt;1</w:t>
            </w:r>
          </w:p>
        </w:tc>
        <w:tc>
          <w:tcPr>
            <w:tcW w:w="488" w:type="pct"/>
            <w:tcBorders>
              <w:top w:val="nil"/>
              <w:left w:val="nil"/>
              <w:bottom w:val="single" w:sz="4" w:space="0" w:color="auto"/>
              <w:right w:val="single" w:sz="4" w:space="0" w:color="auto"/>
            </w:tcBorders>
            <w:shd w:val="clear" w:color="auto" w:fill="auto"/>
            <w:noWrap/>
            <w:vAlign w:val="center"/>
            <w:hideMark/>
          </w:tcPr>
          <w:p w14:paraId="76F02071" w14:textId="220E3900"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Accept</w:t>
            </w:r>
          </w:p>
        </w:tc>
      </w:tr>
      <w:tr w:rsidR="00965332" w:rsidRPr="00AF37BC" w14:paraId="2087FD22" w14:textId="77777777" w:rsidTr="00443858">
        <w:trPr>
          <w:trHeight w:val="290"/>
        </w:trPr>
        <w:tc>
          <w:tcPr>
            <w:tcW w:w="559" w:type="pct"/>
            <w:tcBorders>
              <w:top w:val="nil"/>
              <w:left w:val="single" w:sz="4" w:space="0" w:color="auto"/>
              <w:bottom w:val="single" w:sz="4" w:space="0" w:color="auto"/>
              <w:right w:val="nil"/>
            </w:tcBorders>
            <w:shd w:val="clear" w:color="auto" w:fill="auto"/>
            <w:noWrap/>
            <w:vAlign w:val="bottom"/>
            <w:hideMark/>
          </w:tcPr>
          <w:p w14:paraId="6E9139D7" w14:textId="77777777" w:rsidR="00965332" w:rsidRPr="00AF37BC" w:rsidRDefault="00965332" w:rsidP="00443858">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 xml:space="preserve">Avocado </w:t>
            </w:r>
          </w:p>
        </w:tc>
        <w:tc>
          <w:tcPr>
            <w:tcW w:w="846" w:type="pct"/>
            <w:tcBorders>
              <w:top w:val="nil"/>
              <w:left w:val="single" w:sz="4" w:space="0" w:color="auto"/>
              <w:bottom w:val="single" w:sz="4" w:space="0" w:color="auto"/>
              <w:right w:val="single" w:sz="4" w:space="0" w:color="auto"/>
            </w:tcBorders>
            <w:shd w:val="clear" w:color="auto" w:fill="auto"/>
            <w:noWrap/>
            <w:vAlign w:val="center"/>
            <w:hideMark/>
          </w:tcPr>
          <w:p w14:paraId="5464E584" w14:textId="15A4E0F6"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1,750</w:t>
            </w:r>
          </w:p>
        </w:tc>
        <w:tc>
          <w:tcPr>
            <w:tcW w:w="517" w:type="pct"/>
            <w:tcBorders>
              <w:top w:val="nil"/>
              <w:left w:val="nil"/>
              <w:bottom w:val="single" w:sz="4" w:space="0" w:color="auto"/>
              <w:right w:val="single" w:sz="4" w:space="0" w:color="auto"/>
            </w:tcBorders>
            <w:shd w:val="clear" w:color="auto" w:fill="auto"/>
            <w:noWrap/>
            <w:vAlign w:val="center"/>
            <w:hideMark/>
          </w:tcPr>
          <w:p w14:paraId="3DC5CEE5"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133,400</w:t>
            </w:r>
          </w:p>
        </w:tc>
        <w:tc>
          <w:tcPr>
            <w:tcW w:w="609" w:type="pct"/>
            <w:tcBorders>
              <w:top w:val="nil"/>
              <w:left w:val="nil"/>
              <w:bottom w:val="single" w:sz="4" w:space="0" w:color="auto"/>
              <w:right w:val="single" w:sz="4" w:space="0" w:color="auto"/>
            </w:tcBorders>
            <w:shd w:val="clear" w:color="auto" w:fill="auto"/>
            <w:noWrap/>
            <w:vAlign w:val="center"/>
            <w:hideMark/>
          </w:tcPr>
          <w:p w14:paraId="689F0E24" w14:textId="3020179B"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1,230,060</w:t>
            </w:r>
          </w:p>
        </w:tc>
        <w:tc>
          <w:tcPr>
            <w:tcW w:w="594" w:type="pct"/>
            <w:tcBorders>
              <w:top w:val="nil"/>
              <w:left w:val="nil"/>
              <w:bottom w:val="single" w:sz="4" w:space="0" w:color="auto"/>
              <w:right w:val="single" w:sz="4" w:space="0" w:color="auto"/>
            </w:tcBorders>
            <w:shd w:val="clear" w:color="auto" w:fill="auto"/>
            <w:noWrap/>
            <w:vAlign w:val="center"/>
            <w:hideMark/>
          </w:tcPr>
          <w:p w14:paraId="38EE6AF2"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1,096,660</w:t>
            </w:r>
          </w:p>
        </w:tc>
        <w:tc>
          <w:tcPr>
            <w:tcW w:w="578" w:type="pct"/>
            <w:tcBorders>
              <w:top w:val="nil"/>
              <w:left w:val="nil"/>
              <w:bottom w:val="single" w:sz="4" w:space="0" w:color="auto"/>
              <w:right w:val="single" w:sz="4" w:space="0" w:color="auto"/>
            </w:tcBorders>
            <w:shd w:val="clear" w:color="auto" w:fill="auto"/>
            <w:noWrap/>
            <w:vAlign w:val="center"/>
            <w:hideMark/>
          </w:tcPr>
          <w:p w14:paraId="2D89A706" w14:textId="74BD5D33"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5,880,352</w:t>
            </w:r>
          </w:p>
        </w:tc>
        <w:tc>
          <w:tcPr>
            <w:tcW w:w="376" w:type="pct"/>
            <w:tcBorders>
              <w:top w:val="nil"/>
              <w:left w:val="nil"/>
              <w:bottom w:val="single" w:sz="4" w:space="0" w:color="auto"/>
              <w:right w:val="single" w:sz="4" w:space="0" w:color="auto"/>
            </w:tcBorders>
            <w:shd w:val="clear" w:color="auto" w:fill="auto"/>
            <w:noWrap/>
            <w:vAlign w:val="center"/>
            <w:hideMark/>
          </w:tcPr>
          <w:p w14:paraId="14D9543E"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9</w:t>
            </w:r>
          </w:p>
        </w:tc>
        <w:tc>
          <w:tcPr>
            <w:tcW w:w="433" w:type="pct"/>
            <w:tcBorders>
              <w:top w:val="nil"/>
              <w:left w:val="nil"/>
              <w:bottom w:val="single" w:sz="4" w:space="0" w:color="auto"/>
              <w:right w:val="single" w:sz="4" w:space="0" w:color="auto"/>
            </w:tcBorders>
            <w:shd w:val="clear" w:color="auto" w:fill="auto"/>
            <w:noWrap/>
            <w:vAlign w:val="center"/>
            <w:hideMark/>
          </w:tcPr>
          <w:p w14:paraId="708197CD"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&lt;1</w:t>
            </w:r>
          </w:p>
        </w:tc>
        <w:tc>
          <w:tcPr>
            <w:tcW w:w="488" w:type="pct"/>
            <w:tcBorders>
              <w:top w:val="nil"/>
              <w:left w:val="nil"/>
              <w:bottom w:val="single" w:sz="4" w:space="0" w:color="auto"/>
              <w:right w:val="single" w:sz="4" w:space="0" w:color="auto"/>
            </w:tcBorders>
            <w:shd w:val="clear" w:color="auto" w:fill="auto"/>
            <w:noWrap/>
            <w:vAlign w:val="center"/>
            <w:hideMark/>
          </w:tcPr>
          <w:p w14:paraId="36A9860A" w14:textId="1FAD5D66"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Accept</w:t>
            </w:r>
          </w:p>
        </w:tc>
      </w:tr>
    </w:tbl>
    <w:p w14:paraId="01CFFADA" w14:textId="77777777" w:rsidR="004475BE" w:rsidRPr="004475BE" w:rsidRDefault="004475BE" w:rsidP="004475BE">
      <w:pPr>
        <w:spacing w:before="240" w:line="240" w:lineRule="auto"/>
        <w:jc w:val="both"/>
        <w:rPr>
          <w:rFonts w:ascii="Times New Roman" w:eastAsia="Times New Roman" w:hAnsi="Times New Roman" w:cs="Times New Roman"/>
          <w:color w:val="000000"/>
        </w:rPr>
      </w:pPr>
      <w:r w:rsidRPr="004475BE">
        <w:rPr>
          <w:rFonts w:ascii="Times New Roman" w:eastAsia="Times New Roman" w:hAnsi="Times New Roman" w:cs="Times New Roman"/>
          <w:b/>
          <w:color w:val="000000"/>
          <w:sz w:val="24"/>
        </w:rPr>
        <w:t xml:space="preserve">Note: </w:t>
      </w:r>
      <w:r w:rsidRPr="004475BE">
        <w:rPr>
          <w:rFonts w:ascii="Times New Roman" w:eastAsia="Times New Roman" w:hAnsi="Times New Roman" w:cs="Times New Roman"/>
          <w:color w:val="000000"/>
        </w:rPr>
        <w:t>‘Needs economic analysis’ means</w:t>
      </w:r>
      <w:r w:rsidRPr="004475BE">
        <w:rPr>
          <w:rFonts w:ascii="Times New Roman" w:eastAsia="Times New Roman" w:hAnsi="Times New Roman" w:cs="Times New Roman"/>
          <w:b/>
          <w:color w:val="000000"/>
        </w:rPr>
        <w:t xml:space="preserve"> </w:t>
      </w:r>
      <w:r w:rsidRPr="004475BE">
        <w:rPr>
          <w:rFonts w:ascii="Times New Roman" w:eastAsia="Times New Roman" w:hAnsi="Times New Roman" w:cs="Times New Roman"/>
          <w:color w:val="000000"/>
        </w:rPr>
        <w:t>as per the financial analysis it is not feasible however if it considers economic and social benefits, it may be viable.</w:t>
      </w:r>
    </w:p>
    <w:p w14:paraId="1C06D07A" w14:textId="697F0B5F" w:rsidR="00965332" w:rsidRPr="00AF37BC" w:rsidRDefault="00965332" w:rsidP="00164B54">
      <w:pPr>
        <w:pStyle w:val="NoSpacing"/>
        <w:spacing w:before="240" w:line="360" w:lineRule="auto"/>
        <w:jc w:val="both"/>
        <w:rPr>
          <w:rFonts w:ascii="Times New Roman" w:hAnsi="Times New Roman" w:cs="Times New Roman"/>
          <w:sz w:val="24"/>
        </w:rPr>
      </w:pPr>
      <w:r w:rsidRPr="00AF37BC">
        <w:rPr>
          <w:rFonts w:ascii="Times New Roman" w:hAnsi="Times New Roman" w:cs="Times New Roman"/>
          <w:sz w:val="24"/>
        </w:rPr>
        <w:t xml:space="preserve">Under this case the spring developed is assumed to irrigate the maximum potential it supposed to irrigate. Therefore, total cost of initial investment is distributed all over the 20 hectare that the spring can irrigate and the initial investment cost incurred to the individual is minimum. </w:t>
      </w:r>
    </w:p>
    <w:p w14:paraId="4C78AAF7" w14:textId="77777777" w:rsidR="00965332" w:rsidRPr="00AF37BC" w:rsidRDefault="00965332" w:rsidP="00965332">
      <w:pPr>
        <w:pStyle w:val="NoSpacing"/>
        <w:spacing w:line="360" w:lineRule="auto"/>
        <w:jc w:val="both"/>
        <w:rPr>
          <w:rFonts w:ascii="Times New Roman" w:hAnsi="Times New Roman" w:cs="Times New Roman"/>
          <w:b/>
          <w:sz w:val="24"/>
        </w:rPr>
      </w:pPr>
      <w:r w:rsidRPr="00AF37BC">
        <w:rPr>
          <w:rFonts w:ascii="Times New Roman" w:hAnsi="Times New Roman" w:cs="Times New Roman"/>
          <w:b/>
          <w:sz w:val="24"/>
        </w:rPr>
        <w:t xml:space="preserve">Decision </w:t>
      </w:r>
    </w:p>
    <w:p w14:paraId="4C43ACFB" w14:textId="77777777" w:rsidR="00965332" w:rsidRPr="00AF37BC" w:rsidRDefault="00965332" w:rsidP="00965332">
      <w:pPr>
        <w:spacing w:line="360" w:lineRule="auto"/>
        <w:jc w:val="both"/>
        <w:rPr>
          <w:rFonts w:ascii="Times New Roman" w:hAnsi="Times New Roman" w:cs="Times New Roman"/>
        </w:rPr>
      </w:pPr>
      <w:r w:rsidRPr="00AF37BC">
        <w:rPr>
          <w:rFonts w:ascii="Times New Roman" w:hAnsi="Times New Roman" w:cs="Times New Roman"/>
          <w:sz w:val="24"/>
        </w:rPr>
        <w:t>As it has been indicated on the above table all decision criterion shows as investment on all crops are found to feasible. But the resources of irrigation such as irrigable land, water, water lifting and application technologies are too expensive and need producers to invest on relatively high value and high profit margin agricultural commodities. In such cases it is advisable to dictate producers to prioritize avocado, papaya, tomato and potatoes</w:t>
      </w:r>
      <w:r w:rsidRPr="00AF37BC">
        <w:rPr>
          <w:rFonts w:ascii="Times New Roman" w:hAnsi="Times New Roman" w:cs="Times New Roman"/>
        </w:rPr>
        <w:t xml:space="preserve">.   </w:t>
      </w:r>
    </w:p>
    <w:p w14:paraId="5B4FFE8F" w14:textId="7B5937CC" w:rsidR="00965332" w:rsidRPr="00AF37BC" w:rsidRDefault="00965332" w:rsidP="00AF37BC">
      <w:pPr>
        <w:rPr>
          <w:rFonts w:ascii="Times New Roman" w:hAnsi="Times New Roman" w:cs="Times New Roman"/>
          <w:b/>
          <w:sz w:val="24"/>
        </w:rPr>
      </w:pPr>
      <w:r w:rsidRPr="00AF37BC">
        <w:rPr>
          <w:rFonts w:ascii="Times New Roman" w:hAnsi="Times New Roman" w:cs="Times New Roman"/>
          <w:b/>
          <w:sz w:val="24"/>
        </w:rPr>
        <w:t xml:space="preserve">Case 2: Water source Spring: - capping structure  </w:t>
      </w:r>
    </w:p>
    <w:p w14:paraId="26E5AAF0" w14:textId="77777777" w:rsidR="00965332" w:rsidRPr="00AF37BC" w:rsidRDefault="00965332" w:rsidP="00965332">
      <w:pPr>
        <w:pStyle w:val="NormalWeb"/>
        <w:spacing w:before="200" w:beforeAutospacing="0" w:after="0" w:afterAutospacing="0" w:line="360" w:lineRule="auto"/>
        <w:ind w:left="360"/>
        <w:rPr>
          <w:b/>
        </w:rPr>
      </w:pPr>
      <w:r w:rsidRPr="00AF37BC">
        <w:rPr>
          <w:b/>
        </w:rPr>
        <w:t>Water lifting (motor pump)</w:t>
      </w:r>
    </w:p>
    <w:p w14:paraId="53DB7DBF" w14:textId="77777777" w:rsidR="00965332" w:rsidRPr="00AF37BC" w:rsidRDefault="00965332" w:rsidP="00965332">
      <w:pPr>
        <w:pStyle w:val="NormalWeb"/>
        <w:spacing w:before="200" w:beforeAutospacing="0" w:after="0" w:afterAutospacing="0" w:line="276" w:lineRule="auto"/>
        <w:ind w:left="360"/>
        <w:rPr>
          <w:b/>
        </w:rPr>
      </w:pPr>
      <w:r w:rsidRPr="00AF37BC">
        <w:rPr>
          <w:b/>
        </w:rPr>
        <w:t>Application: - Furrow</w:t>
      </w:r>
    </w:p>
    <w:p w14:paraId="2673E9F2" w14:textId="77777777" w:rsidR="00965332" w:rsidRPr="00AF37BC" w:rsidRDefault="00965332" w:rsidP="00965332">
      <w:pPr>
        <w:pStyle w:val="NormalWeb"/>
        <w:spacing w:before="200" w:beforeAutospacing="0" w:after="0" w:afterAutospacing="0" w:line="276" w:lineRule="auto"/>
        <w:ind w:left="360"/>
        <w:rPr>
          <w:b/>
        </w:rPr>
      </w:pPr>
      <w:r w:rsidRPr="00AF37BC">
        <w:rPr>
          <w:b/>
        </w:rPr>
        <w:t>Estimated irrigable area: - 1ha.</w:t>
      </w:r>
    </w:p>
    <w:p w14:paraId="47E2AF6C" w14:textId="77777777" w:rsidR="00965332" w:rsidRPr="00AF37BC" w:rsidRDefault="00965332" w:rsidP="00965332">
      <w:pPr>
        <w:pStyle w:val="NormalWeb"/>
        <w:spacing w:before="200" w:beforeAutospacing="0" w:after="0" w:afterAutospacing="0" w:line="276" w:lineRule="auto"/>
        <w:ind w:left="360"/>
        <w:rPr>
          <w:b/>
        </w:rPr>
      </w:pPr>
      <w:r w:rsidRPr="00AF37BC">
        <w:rPr>
          <w:b/>
        </w:rPr>
        <w:t xml:space="preserve">Scenarios: - minima </w:t>
      </w:r>
    </w:p>
    <w:p w14:paraId="5E709926" w14:textId="77777777" w:rsidR="00965332" w:rsidRPr="00AF37BC" w:rsidRDefault="00965332" w:rsidP="00965332">
      <w:pPr>
        <w:rPr>
          <w:rFonts w:ascii="Times New Roman" w:hAnsi="Times New Roman" w:cs="Times New Roman"/>
        </w:rPr>
      </w:pPr>
    </w:p>
    <w:p w14:paraId="20B03B9F" w14:textId="5A16DB55" w:rsidR="00164B54" w:rsidRPr="00AF37BC" w:rsidRDefault="00164B54" w:rsidP="00164B54">
      <w:pPr>
        <w:pStyle w:val="Caption"/>
        <w:keepNext/>
        <w:spacing w:line="240" w:lineRule="auto"/>
      </w:pPr>
      <w:bookmarkStart w:id="47" w:name="_Toc25943632"/>
      <w:r w:rsidRPr="00AF37BC">
        <w:lastRenderedPageBreak/>
        <w:t xml:space="preserve">Table </w:t>
      </w:r>
      <w:fldSimple w:instr=" SEQ Table \* ARABIC ">
        <w:r w:rsidR="003D6B18">
          <w:rPr>
            <w:noProof/>
          </w:rPr>
          <w:t>16</w:t>
        </w:r>
      </w:fldSimple>
      <w:r w:rsidRPr="00AF37BC">
        <w:t xml:space="preserve"> Financial analysis of spring, lifting devise is motor pump and furrow application </w:t>
      </w:r>
      <w:r w:rsidR="00B05F22" w:rsidRPr="00AF37BC">
        <w:t>with minimum</w:t>
      </w:r>
      <w:r w:rsidRPr="00AF37BC">
        <w:t xml:space="preserve"> scenarios</w:t>
      </w:r>
      <w:bookmarkEnd w:id="47"/>
    </w:p>
    <w:tbl>
      <w:tblPr>
        <w:tblW w:w="10576" w:type="dxa"/>
        <w:tblInd w:w="93" w:type="dxa"/>
        <w:tblLook w:val="04A0" w:firstRow="1" w:lastRow="0" w:firstColumn="1" w:lastColumn="0" w:noHBand="0" w:noVBand="1"/>
      </w:tblPr>
      <w:tblGrid>
        <w:gridCol w:w="1364"/>
        <w:gridCol w:w="1531"/>
        <w:gridCol w:w="974"/>
        <w:gridCol w:w="1178"/>
        <w:gridCol w:w="1107"/>
        <w:gridCol w:w="1458"/>
        <w:gridCol w:w="950"/>
        <w:gridCol w:w="962"/>
        <w:gridCol w:w="1109"/>
      </w:tblGrid>
      <w:tr w:rsidR="00965332" w:rsidRPr="00AF37BC" w14:paraId="690A77B9" w14:textId="77777777" w:rsidTr="00BA1837">
        <w:trPr>
          <w:trHeight w:val="1840"/>
        </w:trPr>
        <w:tc>
          <w:tcPr>
            <w:tcW w:w="1364" w:type="dxa"/>
            <w:tcBorders>
              <w:top w:val="single" w:sz="4" w:space="0" w:color="auto"/>
              <w:left w:val="single" w:sz="4" w:space="0" w:color="auto"/>
              <w:bottom w:val="single" w:sz="4" w:space="0" w:color="auto"/>
              <w:right w:val="nil"/>
            </w:tcBorders>
            <w:shd w:val="clear" w:color="auto" w:fill="92CDDC" w:themeFill="accent5" w:themeFillTint="99"/>
            <w:vAlign w:val="bottom"/>
            <w:hideMark/>
          </w:tcPr>
          <w:p w14:paraId="23EBFD0F" w14:textId="77777777" w:rsidR="00965332" w:rsidRPr="00AF37BC" w:rsidRDefault="00965332" w:rsidP="00443858">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 xml:space="preserve">Crop </w:t>
            </w:r>
          </w:p>
        </w:tc>
        <w:tc>
          <w:tcPr>
            <w:tcW w:w="1531"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bottom"/>
            <w:hideMark/>
          </w:tcPr>
          <w:p w14:paraId="2F57E811" w14:textId="77777777" w:rsidR="00965332" w:rsidRPr="00AF37BC" w:rsidRDefault="00965332" w:rsidP="00443858">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 xml:space="preserve">Average fixed cost of spring irrigation case 2 with minimal. Capping structure. </w:t>
            </w:r>
          </w:p>
        </w:tc>
        <w:tc>
          <w:tcPr>
            <w:tcW w:w="956" w:type="dxa"/>
            <w:tcBorders>
              <w:top w:val="single" w:sz="4" w:space="0" w:color="auto"/>
              <w:left w:val="nil"/>
              <w:bottom w:val="single" w:sz="4" w:space="0" w:color="auto"/>
              <w:right w:val="single" w:sz="4" w:space="0" w:color="auto"/>
            </w:tcBorders>
            <w:shd w:val="clear" w:color="auto" w:fill="92CDDC" w:themeFill="accent5" w:themeFillTint="99"/>
            <w:vAlign w:val="bottom"/>
            <w:hideMark/>
          </w:tcPr>
          <w:p w14:paraId="5A6E8FD1" w14:textId="77777777" w:rsidR="00965332" w:rsidRPr="00AF37BC" w:rsidRDefault="00965332" w:rsidP="00443858">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Average Variable cost ETB</w:t>
            </w:r>
          </w:p>
        </w:tc>
        <w:tc>
          <w:tcPr>
            <w:tcW w:w="1178" w:type="dxa"/>
            <w:tcBorders>
              <w:top w:val="single" w:sz="4" w:space="0" w:color="auto"/>
              <w:left w:val="nil"/>
              <w:bottom w:val="single" w:sz="4" w:space="0" w:color="auto"/>
              <w:right w:val="single" w:sz="4" w:space="0" w:color="auto"/>
            </w:tcBorders>
            <w:shd w:val="clear" w:color="auto" w:fill="92CDDC" w:themeFill="accent5" w:themeFillTint="99"/>
            <w:vAlign w:val="bottom"/>
            <w:hideMark/>
          </w:tcPr>
          <w:p w14:paraId="5E90353E" w14:textId="77777777" w:rsidR="00965332" w:rsidRPr="00AF37BC" w:rsidRDefault="00965332" w:rsidP="00443858">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Average Revenue ETB</w:t>
            </w:r>
          </w:p>
        </w:tc>
        <w:tc>
          <w:tcPr>
            <w:tcW w:w="1107" w:type="dxa"/>
            <w:tcBorders>
              <w:top w:val="single" w:sz="4" w:space="0" w:color="auto"/>
              <w:left w:val="nil"/>
              <w:bottom w:val="single" w:sz="4" w:space="0" w:color="auto"/>
              <w:right w:val="single" w:sz="4" w:space="0" w:color="auto"/>
            </w:tcBorders>
            <w:shd w:val="clear" w:color="auto" w:fill="92CDDC" w:themeFill="accent5" w:themeFillTint="99"/>
            <w:vAlign w:val="bottom"/>
            <w:hideMark/>
          </w:tcPr>
          <w:p w14:paraId="5D577013" w14:textId="77777777" w:rsidR="00965332" w:rsidRPr="00AF37BC" w:rsidRDefault="00965332" w:rsidP="00443858">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 xml:space="preserve">Marginal profit </w:t>
            </w:r>
          </w:p>
        </w:tc>
        <w:tc>
          <w:tcPr>
            <w:tcW w:w="1458" w:type="dxa"/>
            <w:tcBorders>
              <w:top w:val="single" w:sz="4" w:space="0" w:color="auto"/>
              <w:left w:val="nil"/>
              <w:bottom w:val="single" w:sz="4" w:space="0" w:color="auto"/>
              <w:right w:val="single" w:sz="4" w:space="0" w:color="auto"/>
            </w:tcBorders>
            <w:shd w:val="clear" w:color="auto" w:fill="92CDDC" w:themeFill="accent5" w:themeFillTint="99"/>
            <w:vAlign w:val="bottom"/>
            <w:hideMark/>
          </w:tcPr>
          <w:p w14:paraId="7E737FF6" w14:textId="77777777" w:rsidR="00965332" w:rsidRPr="00AF37BC" w:rsidRDefault="00965332" w:rsidP="00443858">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NPV</w:t>
            </w:r>
          </w:p>
        </w:tc>
        <w:tc>
          <w:tcPr>
            <w:tcW w:w="950" w:type="dxa"/>
            <w:tcBorders>
              <w:top w:val="single" w:sz="4" w:space="0" w:color="auto"/>
              <w:left w:val="nil"/>
              <w:bottom w:val="single" w:sz="4" w:space="0" w:color="auto"/>
              <w:right w:val="single" w:sz="4" w:space="0" w:color="auto"/>
            </w:tcBorders>
            <w:shd w:val="clear" w:color="auto" w:fill="92CDDC" w:themeFill="accent5" w:themeFillTint="99"/>
            <w:vAlign w:val="bottom"/>
            <w:hideMark/>
          </w:tcPr>
          <w:p w14:paraId="3000F242" w14:textId="77777777" w:rsidR="00965332" w:rsidRPr="00AF37BC" w:rsidRDefault="00965332" w:rsidP="00443858">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B/C Ratio</w:t>
            </w:r>
          </w:p>
        </w:tc>
        <w:tc>
          <w:tcPr>
            <w:tcW w:w="956" w:type="dxa"/>
            <w:tcBorders>
              <w:top w:val="single" w:sz="4" w:space="0" w:color="auto"/>
              <w:left w:val="nil"/>
              <w:bottom w:val="single" w:sz="4" w:space="0" w:color="auto"/>
              <w:right w:val="single" w:sz="4" w:space="0" w:color="auto"/>
            </w:tcBorders>
            <w:shd w:val="clear" w:color="auto" w:fill="92CDDC" w:themeFill="accent5" w:themeFillTint="99"/>
            <w:vAlign w:val="bottom"/>
            <w:hideMark/>
          </w:tcPr>
          <w:p w14:paraId="2F5AAB6A" w14:textId="77777777" w:rsidR="00965332" w:rsidRPr="00AF37BC" w:rsidRDefault="00965332" w:rsidP="00443858">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Payback period (year)</w:t>
            </w:r>
          </w:p>
        </w:tc>
        <w:tc>
          <w:tcPr>
            <w:tcW w:w="1076" w:type="dxa"/>
            <w:tcBorders>
              <w:top w:val="single" w:sz="4" w:space="0" w:color="auto"/>
              <w:left w:val="nil"/>
              <w:bottom w:val="single" w:sz="4" w:space="0" w:color="auto"/>
              <w:right w:val="single" w:sz="4" w:space="0" w:color="auto"/>
            </w:tcBorders>
            <w:shd w:val="clear" w:color="auto" w:fill="92CDDC" w:themeFill="accent5" w:themeFillTint="99"/>
            <w:vAlign w:val="bottom"/>
            <w:hideMark/>
          </w:tcPr>
          <w:p w14:paraId="446EC864" w14:textId="77777777" w:rsidR="00965332" w:rsidRPr="00AF37BC" w:rsidRDefault="00965332" w:rsidP="00443858">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 xml:space="preserve">Advisable decision </w:t>
            </w:r>
          </w:p>
        </w:tc>
      </w:tr>
      <w:tr w:rsidR="00965332" w:rsidRPr="00AF37BC" w14:paraId="218BB82A" w14:textId="77777777" w:rsidTr="00BA1837">
        <w:trPr>
          <w:trHeight w:val="290"/>
        </w:trPr>
        <w:tc>
          <w:tcPr>
            <w:tcW w:w="1364" w:type="dxa"/>
            <w:tcBorders>
              <w:top w:val="nil"/>
              <w:left w:val="single" w:sz="4" w:space="0" w:color="auto"/>
              <w:bottom w:val="single" w:sz="4" w:space="0" w:color="auto"/>
              <w:right w:val="nil"/>
            </w:tcBorders>
            <w:shd w:val="clear" w:color="auto" w:fill="auto"/>
            <w:noWrap/>
            <w:vAlign w:val="bottom"/>
            <w:hideMark/>
          </w:tcPr>
          <w:p w14:paraId="519FD46A" w14:textId="77777777" w:rsidR="00965332" w:rsidRPr="00AF37BC" w:rsidRDefault="00965332" w:rsidP="00443858">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 xml:space="preserve">Onion </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14:paraId="7BA4C909" w14:textId="3F460B21"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25,000</w:t>
            </w:r>
          </w:p>
        </w:tc>
        <w:tc>
          <w:tcPr>
            <w:tcW w:w="956" w:type="dxa"/>
            <w:tcBorders>
              <w:top w:val="nil"/>
              <w:left w:val="nil"/>
              <w:bottom w:val="single" w:sz="4" w:space="0" w:color="auto"/>
              <w:right w:val="single" w:sz="4" w:space="0" w:color="auto"/>
            </w:tcBorders>
            <w:shd w:val="clear" w:color="auto" w:fill="auto"/>
            <w:noWrap/>
            <w:vAlign w:val="center"/>
            <w:hideMark/>
          </w:tcPr>
          <w:p w14:paraId="7BC15900"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87000</w:t>
            </w:r>
          </w:p>
        </w:tc>
        <w:tc>
          <w:tcPr>
            <w:tcW w:w="1178" w:type="dxa"/>
            <w:tcBorders>
              <w:top w:val="nil"/>
              <w:left w:val="nil"/>
              <w:bottom w:val="single" w:sz="4" w:space="0" w:color="auto"/>
              <w:right w:val="single" w:sz="4" w:space="0" w:color="auto"/>
            </w:tcBorders>
            <w:shd w:val="clear" w:color="auto" w:fill="auto"/>
            <w:noWrap/>
            <w:vAlign w:val="center"/>
            <w:hideMark/>
          </w:tcPr>
          <w:p w14:paraId="43804338"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385000</w:t>
            </w:r>
          </w:p>
        </w:tc>
        <w:tc>
          <w:tcPr>
            <w:tcW w:w="1107" w:type="dxa"/>
            <w:tcBorders>
              <w:top w:val="nil"/>
              <w:left w:val="nil"/>
              <w:bottom w:val="single" w:sz="4" w:space="0" w:color="auto"/>
              <w:right w:val="single" w:sz="4" w:space="0" w:color="auto"/>
            </w:tcBorders>
            <w:shd w:val="clear" w:color="auto" w:fill="auto"/>
            <w:noWrap/>
            <w:vAlign w:val="center"/>
            <w:hideMark/>
          </w:tcPr>
          <w:p w14:paraId="2A9F9CAD"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298,000</w:t>
            </w:r>
          </w:p>
        </w:tc>
        <w:tc>
          <w:tcPr>
            <w:tcW w:w="1458" w:type="dxa"/>
            <w:tcBorders>
              <w:top w:val="nil"/>
              <w:left w:val="nil"/>
              <w:bottom w:val="single" w:sz="4" w:space="0" w:color="auto"/>
              <w:right w:val="single" w:sz="4" w:space="0" w:color="auto"/>
            </w:tcBorders>
            <w:shd w:val="clear" w:color="auto" w:fill="auto"/>
            <w:noWrap/>
            <w:vAlign w:val="center"/>
            <w:hideMark/>
          </w:tcPr>
          <w:p w14:paraId="484A70D0" w14:textId="2BCC50BE"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2,233,840</w:t>
            </w:r>
          </w:p>
        </w:tc>
        <w:tc>
          <w:tcPr>
            <w:tcW w:w="950" w:type="dxa"/>
            <w:tcBorders>
              <w:top w:val="nil"/>
              <w:left w:val="nil"/>
              <w:bottom w:val="single" w:sz="4" w:space="0" w:color="auto"/>
              <w:right w:val="single" w:sz="4" w:space="0" w:color="auto"/>
            </w:tcBorders>
            <w:shd w:val="clear" w:color="auto" w:fill="auto"/>
            <w:noWrap/>
            <w:vAlign w:val="center"/>
            <w:hideMark/>
          </w:tcPr>
          <w:p w14:paraId="6AD6BED7"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4</w:t>
            </w:r>
          </w:p>
        </w:tc>
        <w:tc>
          <w:tcPr>
            <w:tcW w:w="956" w:type="dxa"/>
            <w:tcBorders>
              <w:top w:val="nil"/>
              <w:left w:val="nil"/>
              <w:bottom w:val="single" w:sz="4" w:space="0" w:color="auto"/>
              <w:right w:val="single" w:sz="4" w:space="0" w:color="auto"/>
            </w:tcBorders>
            <w:shd w:val="clear" w:color="auto" w:fill="auto"/>
            <w:noWrap/>
            <w:vAlign w:val="center"/>
            <w:hideMark/>
          </w:tcPr>
          <w:p w14:paraId="4B6431CB"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&lt;1</w:t>
            </w:r>
          </w:p>
        </w:tc>
        <w:tc>
          <w:tcPr>
            <w:tcW w:w="1076" w:type="dxa"/>
            <w:tcBorders>
              <w:top w:val="nil"/>
              <w:left w:val="nil"/>
              <w:bottom w:val="single" w:sz="4" w:space="0" w:color="auto"/>
              <w:right w:val="single" w:sz="4" w:space="0" w:color="auto"/>
            </w:tcBorders>
            <w:shd w:val="clear" w:color="auto" w:fill="auto"/>
            <w:noWrap/>
            <w:vAlign w:val="center"/>
            <w:hideMark/>
          </w:tcPr>
          <w:p w14:paraId="5DD723F8" w14:textId="584261AA"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Accept</w:t>
            </w:r>
          </w:p>
        </w:tc>
      </w:tr>
      <w:tr w:rsidR="00965332" w:rsidRPr="00AF37BC" w14:paraId="7EAC7C72" w14:textId="77777777" w:rsidTr="00BA1837">
        <w:trPr>
          <w:trHeight w:val="290"/>
        </w:trPr>
        <w:tc>
          <w:tcPr>
            <w:tcW w:w="1364" w:type="dxa"/>
            <w:tcBorders>
              <w:top w:val="nil"/>
              <w:left w:val="single" w:sz="4" w:space="0" w:color="auto"/>
              <w:bottom w:val="single" w:sz="4" w:space="0" w:color="auto"/>
              <w:right w:val="nil"/>
            </w:tcBorders>
            <w:shd w:val="clear" w:color="auto" w:fill="auto"/>
            <w:noWrap/>
            <w:vAlign w:val="bottom"/>
            <w:hideMark/>
          </w:tcPr>
          <w:p w14:paraId="0824D949" w14:textId="77777777" w:rsidR="00965332" w:rsidRPr="00AF37BC" w:rsidRDefault="00965332" w:rsidP="00443858">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 xml:space="preserve">Tomato </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14:paraId="08B07793" w14:textId="546DB724"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25,000</w:t>
            </w:r>
          </w:p>
        </w:tc>
        <w:tc>
          <w:tcPr>
            <w:tcW w:w="956" w:type="dxa"/>
            <w:tcBorders>
              <w:top w:val="nil"/>
              <w:left w:val="nil"/>
              <w:bottom w:val="single" w:sz="4" w:space="0" w:color="auto"/>
              <w:right w:val="single" w:sz="4" w:space="0" w:color="auto"/>
            </w:tcBorders>
            <w:shd w:val="clear" w:color="auto" w:fill="auto"/>
            <w:noWrap/>
            <w:vAlign w:val="center"/>
            <w:hideMark/>
          </w:tcPr>
          <w:p w14:paraId="74E802C3"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170,506</w:t>
            </w:r>
          </w:p>
        </w:tc>
        <w:tc>
          <w:tcPr>
            <w:tcW w:w="1178" w:type="dxa"/>
            <w:tcBorders>
              <w:top w:val="nil"/>
              <w:left w:val="nil"/>
              <w:bottom w:val="single" w:sz="4" w:space="0" w:color="auto"/>
              <w:right w:val="single" w:sz="4" w:space="0" w:color="auto"/>
            </w:tcBorders>
            <w:shd w:val="clear" w:color="auto" w:fill="auto"/>
            <w:noWrap/>
            <w:vAlign w:val="center"/>
            <w:hideMark/>
          </w:tcPr>
          <w:p w14:paraId="03BEF42C"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800,000</w:t>
            </w:r>
          </w:p>
        </w:tc>
        <w:tc>
          <w:tcPr>
            <w:tcW w:w="1107" w:type="dxa"/>
            <w:tcBorders>
              <w:top w:val="nil"/>
              <w:left w:val="nil"/>
              <w:bottom w:val="single" w:sz="4" w:space="0" w:color="auto"/>
              <w:right w:val="single" w:sz="4" w:space="0" w:color="auto"/>
            </w:tcBorders>
            <w:shd w:val="clear" w:color="auto" w:fill="auto"/>
            <w:noWrap/>
            <w:vAlign w:val="center"/>
            <w:hideMark/>
          </w:tcPr>
          <w:p w14:paraId="4FA9DCE1"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629,494</w:t>
            </w:r>
          </w:p>
        </w:tc>
        <w:tc>
          <w:tcPr>
            <w:tcW w:w="1458" w:type="dxa"/>
            <w:tcBorders>
              <w:top w:val="nil"/>
              <w:left w:val="nil"/>
              <w:bottom w:val="single" w:sz="4" w:space="0" w:color="auto"/>
              <w:right w:val="single" w:sz="4" w:space="0" w:color="auto"/>
            </w:tcBorders>
            <w:shd w:val="clear" w:color="auto" w:fill="auto"/>
            <w:noWrap/>
            <w:vAlign w:val="center"/>
            <w:hideMark/>
          </w:tcPr>
          <w:p w14:paraId="428B739D" w14:textId="7C607A3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4,746,565</w:t>
            </w:r>
          </w:p>
        </w:tc>
        <w:tc>
          <w:tcPr>
            <w:tcW w:w="950" w:type="dxa"/>
            <w:tcBorders>
              <w:top w:val="nil"/>
              <w:left w:val="nil"/>
              <w:bottom w:val="single" w:sz="4" w:space="0" w:color="auto"/>
              <w:right w:val="single" w:sz="4" w:space="0" w:color="auto"/>
            </w:tcBorders>
            <w:shd w:val="clear" w:color="auto" w:fill="auto"/>
            <w:noWrap/>
            <w:vAlign w:val="center"/>
            <w:hideMark/>
          </w:tcPr>
          <w:p w14:paraId="7ADF19A2"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5</w:t>
            </w:r>
          </w:p>
        </w:tc>
        <w:tc>
          <w:tcPr>
            <w:tcW w:w="956" w:type="dxa"/>
            <w:tcBorders>
              <w:top w:val="nil"/>
              <w:left w:val="nil"/>
              <w:bottom w:val="single" w:sz="4" w:space="0" w:color="auto"/>
              <w:right w:val="single" w:sz="4" w:space="0" w:color="auto"/>
            </w:tcBorders>
            <w:shd w:val="clear" w:color="auto" w:fill="auto"/>
            <w:noWrap/>
            <w:vAlign w:val="center"/>
            <w:hideMark/>
          </w:tcPr>
          <w:p w14:paraId="5BE7669E"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&lt;1</w:t>
            </w:r>
          </w:p>
        </w:tc>
        <w:tc>
          <w:tcPr>
            <w:tcW w:w="1076" w:type="dxa"/>
            <w:tcBorders>
              <w:top w:val="nil"/>
              <w:left w:val="nil"/>
              <w:bottom w:val="single" w:sz="4" w:space="0" w:color="auto"/>
              <w:right w:val="single" w:sz="4" w:space="0" w:color="auto"/>
            </w:tcBorders>
            <w:shd w:val="clear" w:color="auto" w:fill="auto"/>
            <w:noWrap/>
            <w:vAlign w:val="center"/>
            <w:hideMark/>
          </w:tcPr>
          <w:p w14:paraId="5758A486" w14:textId="1C3D991A"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Accept</w:t>
            </w:r>
          </w:p>
        </w:tc>
      </w:tr>
      <w:tr w:rsidR="00965332" w:rsidRPr="00AF37BC" w14:paraId="545ECEB0" w14:textId="77777777" w:rsidTr="00BA1837">
        <w:trPr>
          <w:trHeight w:val="290"/>
        </w:trPr>
        <w:tc>
          <w:tcPr>
            <w:tcW w:w="1364" w:type="dxa"/>
            <w:tcBorders>
              <w:top w:val="nil"/>
              <w:left w:val="single" w:sz="4" w:space="0" w:color="auto"/>
              <w:bottom w:val="single" w:sz="4" w:space="0" w:color="auto"/>
              <w:right w:val="nil"/>
            </w:tcBorders>
            <w:shd w:val="clear" w:color="auto" w:fill="auto"/>
            <w:noWrap/>
            <w:vAlign w:val="bottom"/>
            <w:hideMark/>
          </w:tcPr>
          <w:p w14:paraId="3A2F2477" w14:textId="77777777" w:rsidR="00965332" w:rsidRPr="00AF37BC" w:rsidRDefault="00965332" w:rsidP="00443858">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 xml:space="preserve">H. Cabbage </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14:paraId="3D96B73B" w14:textId="366F6D82"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25,000</w:t>
            </w:r>
          </w:p>
        </w:tc>
        <w:tc>
          <w:tcPr>
            <w:tcW w:w="956" w:type="dxa"/>
            <w:tcBorders>
              <w:top w:val="nil"/>
              <w:left w:val="nil"/>
              <w:bottom w:val="single" w:sz="4" w:space="0" w:color="auto"/>
              <w:right w:val="single" w:sz="4" w:space="0" w:color="auto"/>
            </w:tcBorders>
            <w:shd w:val="clear" w:color="auto" w:fill="auto"/>
            <w:noWrap/>
            <w:vAlign w:val="center"/>
            <w:hideMark/>
          </w:tcPr>
          <w:p w14:paraId="5A002FA5"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47,281</w:t>
            </w:r>
          </w:p>
        </w:tc>
        <w:tc>
          <w:tcPr>
            <w:tcW w:w="1178" w:type="dxa"/>
            <w:tcBorders>
              <w:top w:val="nil"/>
              <w:left w:val="nil"/>
              <w:bottom w:val="single" w:sz="4" w:space="0" w:color="auto"/>
              <w:right w:val="single" w:sz="4" w:space="0" w:color="auto"/>
            </w:tcBorders>
            <w:shd w:val="clear" w:color="auto" w:fill="auto"/>
            <w:noWrap/>
            <w:vAlign w:val="center"/>
            <w:hideMark/>
          </w:tcPr>
          <w:p w14:paraId="5430A548"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72000</w:t>
            </w:r>
          </w:p>
        </w:tc>
        <w:tc>
          <w:tcPr>
            <w:tcW w:w="1107" w:type="dxa"/>
            <w:tcBorders>
              <w:top w:val="nil"/>
              <w:left w:val="nil"/>
              <w:bottom w:val="single" w:sz="4" w:space="0" w:color="auto"/>
              <w:right w:val="single" w:sz="4" w:space="0" w:color="auto"/>
            </w:tcBorders>
            <w:shd w:val="clear" w:color="auto" w:fill="auto"/>
            <w:noWrap/>
            <w:vAlign w:val="center"/>
            <w:hideMark/>
          </w:tcPr>
          <w:p w14:paraId="69419AEA"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24,719</w:t>
            </w:r>
          </w:p>
        </w:tc>
        <w:tc>
          <w:tcPr>
            <w:tcW w:w="1458" w:type="dxa"/>
            <w:tcBorders>
              <w:top w:val="nil"/>
              <w:left w:val="nil"/>
              <w:bottom w:val="single" w:sz="4" w:space="0" w:color="auto"/>
              <w:right w:val="single" w:sz="4" w:space="0" w:color="auto"/>
            </w:tcBorders>
            <w:shd w:val="clear" w:color="auto" w:fill="auto"/>
            <w:noWrap/>
            <w:vAlign w:val="center"/>
            <w:hideMark/>
          </w:tcPr>
          <w:p w14:paraId="14E0E218" w14:textId="1456C264"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162,372</w:t>
            </w:r>
          </w:p>
        </w:tc>
        <w:tc>
          <w:tcPr>
            <w:tcW w:w="950" w:type="dxa"/>
            <w:tcBorders>
              <w:top w:val="nil"/>
              <w:left w:val="nil"/>
              <w:bottom w:val="single" w:sz="4" w:space="0" w:color="auto"/>
              <w:right w:val="single" w:sz="4" w:space="0" w:color="auto"/>
            </w:tcBorders>
            <w:shd w:val="clear" w:color="auto" w:fill="auto"/>
            <w:noWrap/>
            <w:vAlign w:val="center"/>
            <w:hideMark/>
          </w:tcPr>
          <w:p w14:paraId="124E7974"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1</w:t>
            </w:r>
          </w:p>
        </w:tc>
        <w:tc>
          <w:tcPr>
            <w:tcW w:w="956" w:type="dxa"/>
            <w:tcBorders>
              <w:top w:val="nil"/>
              <w:left w:val="nil"/>
              <w:bottom w:val="single" w:sz="4" w:space="0" w:color="auto"/>
              <w:right w:val="single" w:sz="4" w:space="0" w:color="auto"/>
            </w:tcBorders>
            <w:shd w:val="clear" w:color="auto" w:fill="auto"/>
            <w:noWrap/>
            <w:vAlign w:val="center"/>
            <w:hideMark/>
          </w:tcPr>
          <w:p w14:paraId="67961C99"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1</w:t>
            </w:r>
          </w:p>
        </w:tc>
        <w:tc>
          <w:tcPr>
            <w:tcW w:w="1076" w:type="dxa"/>
            <w:tcBorders>
              <w:top w:val="nil"/>
              <w:left w:val="nil"/>
              <w:bottom w:val="single" w:sz="4" w:space="0" w:color="auto"/>
              <w:right w:val="single" w:sz="4" w:space="0" w:color="auto"/>
            </w:tcBorders>
            <w:shd w:val="clear" w:color="auto" w:fill="auto"/>
            <w:noWrap/>
            <w:vAlign w:val="center"/>
            <w:hideMark/>
          </w:tcPr>
          <w:p w14:paraId="04D40209" w14:textId="5F6C357E"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Accept</w:t>
            </w:r>
          </w:p>
        </w:tc>
      </w:tr>
      <w:tr w:rsidR="00965332" w:rsidRPr="00AF37BC" w14:paraId="36F3D902" w14:textId="77777777" w:rsidTr="00BA1837">
        <w:trPr>
          <w:trHeight w:val="290"/>
        </w:trPr>
        <w:tc>
          <w:tcPr>
            <w:tcW w:w="1364" w:type="dxa"/>
            <w:tcBorders>
              <w:top w:val="nil"/>
              <w:left w:val="single" w:sz="4" w:space="0" w:color="auto"/>
              <w:bottom w:val="single" w:sz="4" w:space="0" w:color="auto"/>
              <w:right w:val="nil"/>
            </w:tcBorders>
            <w:shd w:val="clear" w:color="auto" w:fill="auto"/>
            <w:noWrap/>
            <w:vAlign w:val="bottom"/>
            <w:hideMark/>
          </w:tcPr>
          <w:p w14:paraId="542C1159" w14:textId="77777777" w:rsidR="00965332" w:rsidRPr="00AF37BC" w:rsidRDefault="00965332" w:rsidP="00443858">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Potato</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14:paraId="39A27440" w14:textId="0638FC90"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25,000</w:t>
            </w:r>
          </w:p>
        </w:tc>
        <w:tc>
          <w:tcPr>
            <w:tcW w:w="956" w:type="dxa"/>
            <w:tcBorders>
              <w:top w:val="nil"/>
              <w:left w:val="nil"/>
              <w:bottom w:val="single" w:sz="4" w:space="0" w:color="auto"/>
              <w:right w:val="single" w:sz="4" w:space="0" w:color="auto"/>
            </w:tcBorders>
            <w:shd w:val="clear" w:color="auto" w:fill="auto"/>
            <w:noWrap/>
            <w:vAlign w:val="center"/>
            <w:hideMark/>
          </w:tcPr>
          <w:p w14:paraId="28528AD3"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67,197</w:t>
            </w:r>
          </w:p>
        </w:tc>
        <w:tc>
          <w:tcPr>
            <w:tcW w:w="1178" w:type="dxa"/>
            <w:tcBorders>
              <w:top w:val="nil"/>
              <w:left w:val="nil"/>
              <w:bottom w:val="single" w:sz="4" w:space="0" w:color="auto"/>
              <w:right w:val="single" w:sz="4" w:space="0" w:color="auto"/>
            </w:tcBorders>
            <w:shd w:val="clear" w:color="auto" w:fill="auto"/>
            <w:noWrap/>
            <w:vAlign w:val="center"/>
            <w:hideMark/>
          </w:tcPr>
          <w:p w14:paraId="01A496C0" w14:textId="07378F72"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480,000</w:t>
            </w:r>
          </w:p>
        </w:tc>
        <w:tc>
          <w:tcPr>
            <w:tcW w:w="1107" w:type="dxa"/>
            <w:tcBorders>
              <w:top w:val="nil"/>
              <w:left w:val="nil"/>
              <w:bottom w:val="single" w:sz="4" w:space="0" w:color="auto"/>
              <w:right w:val="single" w:sz="4" w:space="0" w:color="auto"/>
            </w:tcBorders>
            <w:shd w:val="clear" w:color="auto" w:fill="auto"/>
            <w:noWrap/>
            <w:vAlign w:val="center"/>
            <w:hideMark/>
          </w:tcPr>
          <w:p w14:paraId="2237EBEA"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412,803</w:t>
            </w:r>
          </w:p>
        </w:tc>
        <w:tc>
          <w:tcPr>
            <w:tcW w:w="1458" w:type="dxa"/>
            <w:tcBorders>
              <w:top w:val="nil"/>
              <w:left w:val="nil"/>
              <w:bottom w:val="single" w:sz="4" w:space="0" w:color="auto"/>
              <w:right w:val="single" w:sz="4" w:space="0" w:color="auto"/>
            </w:tcBorders>
            <w:shd w:val="clear" w:color="auto" w:fill="auto"/>
            <w:noWrap/>
            <w:vAlign w:val="center"/>
            <w:hideMark/>
          </w:tcPr>
          <w:p w14:paraId="56623145" w14:textId="40059575"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3,104,049</w:t>
            </w:r>
          </w:p>
        </w:tc>
        <w:tc>
          <w:tcPr>
            <w:tcW w:w="950" w:type="dxa"/>
            <w:tcBorders>
              <w:top w:val="nil"/>
              <w:left w:val="nil"/>
              <w:bottom w:val="single" w:sz="4" w:space="0" w:color="auto"/>
              <w:right w:val="single" w:sz="4" w:space="0" w:color="auto"/>
            </w:tcBorders>
            <w:shd w:val="clear" w:color="auto" w:fill="auto"/>
            <w:noWrap/>
            <w:vAlign w:val="center"/>
            <w:hideMark/>
          </w:tcPr>
          <w:p w14:paraId="1009116D"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7</w:t>
            </w:r>
          </w:p>
        </w:tc>
        <w:tc>
          <w:tcPr>
            <w:tcW w:w="956" w:type="dxa"/>
            <w:tcBorders>
              <w:top w:val="nil"/>
              <w:left w:val="nil"/>
              <w:bottom w:val="single" w:sz="4" w:space="0" w:color="auto"/>
              <w:right w:val="single" w:sz="4" w:space="0" w:color="auto"/>
            </w:tcBorders>
            <w:shd w:val="clear" w:color="auto" w:fill="auto"/>
            <w:noWrap/>
            <w:vAlign w:val="center"/>
            <w:hideMark/>
          </w:tcPr>
          <w:p w14:paraId="46EE4D3A"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&lt;1</w:t>
            </w:r>
          </w:p>
        </w:tc>
        <w:tc>
          <w:tcPr>
            <w:tcW w:w="1076" w:type="dxa"/>
            <w:tcBorders>
              <w:top w:val="nil"/>
              <w:left w:val="nil"/>
              <w:bottom w:val="single" w:sz="4" w:space="0" w:color="auto"/>
              <w:right w:val="single" w:sz="4" w:space="0" w:color="auto"/>
            </w:tcBorders>
            <w:shd w:val="clear" w:color="auto" w:fill="auto"/>
            <w:noWrap/>
            <w:vAlign w:val="center"/>
            <w:hideMark/>
          </w:tcPr>
          <w:p w14:paraId="3F15809D" w14:textId="31438D62"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Accept</w:t>
            </w:r>
          </w:p>
        </w:tc>
      </w:tr>
      <w:tr w:rsidR="00965332" w:rsidRPr="00AF37BC" w14:paraId="1CB85348" w14:textId="77777777" w:rsidTr="00BA1837">
        <w:trPr>
          <w:trHeight w:val="290"/>
        </w:trPr>
        <w:tc>
          <w:tcPr>
            <w:tcW w:w="1364" w:type="dxa"/>
            <w:tcBorders>
              <w:top w:val="nil"/>
              <w:left w:val="single" w:sz="4" w:space="0" w:color="auto"/>
              <w:bottom w:val="single" w:sz="4" w:space="0" w:color="auto"/>
              <w:right w:val="nil"/>
            </w:tcBorders>
            <w:shd w:val="clear" w:color="auto" w:fill="auto"/>
            <w:noWrap/>
            <w:vAlign w:val="bottom"/>
            <w:hideMark/>
          </w:tcPr>
          <w:p w14:paraId="43D8F0A0" w14:textId="77777777" w:rsidR="00965332" w:rsidRPr="00AF37BC" w:rsidRDefault="00965332" w:rsidP="00443858">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 xml:space="preserve">Onion seedling </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14:paraId="74940E3A" w14:textId="4B521251"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25,000</w:t>
            </w:r>
          </w:p>
        </w:tc>
        <w:tc>
          <w:tcPr>
            <w:tcW w:w="956" w:type="dxa"/>
            <w:tcBorders>
              <w:top w:val="nil"/>
              <w:left w:val="nil"/>
              <w:bottom w:val="single" w:sz="4" w:space="0" w:color="auto"/>
              <w:right w:val="single" w:sz="4" w:space="0" w:color="auto"/>
            </w:tcBorders>
            <w:shd w:val="clear" w:color="auto" w:fill="auto"/>
            <w:noWrap/>
            <w:vAlign w:val="center"/>
            <w:hideMark/>
          </w:tcPr>
          <w:p w14:paraId="6EF2BAAF"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7,264</w:t>
            </w:r>
          </w:p>
        </w:tc>
        <w:tc>
          <w:tcPr>
            <w:tcW w:w="1178" w:type="dxa"/>
            <w:tcBorders>
              <w:top w:val="nil"/>
              <w:left w:val="nil"/>
              <w:bottom w:val="single" w:sz="4" w:space="0" w:color="auto"/>
              <w:right w:val="single" w:sz="4" w:space="0" w:color="auto"/>
            </w:tcBorders>
            <w:shd w:val="clear" w:color="auto" w:fill="auto"/>
            <w:noWrap/>
            <w:vAlign w:val="center"/>
            <w:hideMark/>
          </w:tcPr>
          <w:p w14:paraId="70F0AFE7" w14:textId="517BACFC"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24,000</w:t>
            </w:r>
          </w:p>
        </w:tc>
        <w:tc>
          <w:tcPr>
            <w:tcW w:w="1107" w:type="dxa"/>
            <w:tcBorders>
              <w:top w:val="nil"/>
              <w:left w:val="nil"/>
              <w:bottom w:val="single" w:sz="4" w:space="0" w:color="auto"/>
              <w:right w:val="single" w:sz="4" w:space="0" w:color="auto"/>
            </w:tcBorders>
            <w:shd w:val="clear" w:color="auto" w:fill="auto"/>
            <w:noWrap/>
            <w:vAlign w:val="center"/>
            <w:hideMark/>
          </w:tcPr>
          <w:p w14:paraId="5C991326"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16,736</w:t>
            </w:r>
          </w:p>
        </w:tc>
        <w:tc>
          <w:tcPr>
            <w:tcW w:w="1458" w:type="dxa"/>
            <w:tcBorders>
              <w:top w:val="nil"/>
              <w:left w:val="nil"/>
              <w:bottom w:val="single" w:sz="4" w:space="0" w:color="auto"/>
              <w:right w:val="single" w:sz="4" w:space="0" w:color="auto"/>
            </w:tcBorders>
            <w:shd w:val="clear" w:color="auto" w:fill="auto"/>
            <w:noWrap/>
            <w:vAlign w:val="center"/>
            <w:hideMark/>
          </w:tcPr>
          <w:p w14:paraId="778077BC" w14:textId="1FB6F08A"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101,859</w:t>
            </w:r>
          </w:p>
        </w:tc>
        <w:tc>
          <w:tcPr>
            <w:tcW w:w="950" w:type="dxa"/>
            <w:tcBorders>
              <w:top w:val="nil"/>
              <w:left w:val="nil"/>
              <w:bottom w:val="single" w:sz="4" w:space="0" w:color="auto"/>
              <w:right w:val="single" w:sz="4" w:space="0" w:color="auto"/>
            </w:tcBorders>
            <w:shd w:val="clear" w:color="auto" w:fill="auto"/>
            <w:noWrap/>
            <w:vAlign w:val="center"/>
            <w:hideMark/>
          </w:tcPr>
          <w:p w14:paraId="167E6CD2"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2.27</w:t>
            </w:r>
          </w:p>
        </w:tc>
        <w:tc>
          <w:tcPr>
            <w:tcW w:w="956" w:type="dxa"/>
            <w:tcBorders>
              <w:top w:val="nil"/>
              <w:left w:val="nil"/>
              <w:bottom w:val="single" w:sz="4" w:space="0" w:color="auto"/>
              <w:right w:val="single" w:sz="4" w:space="0" w:color="auto"/>
            </w:tcBorders>
            <w:shd w:val="clear" w:color="auto" w:fill="auto"/>
            <w:noWrap/>
            <w:vAlign w:val="center"/>
            <w:hideMark/>
          </w:tcPr>
          <w:p w14:paraId="0B218225"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1.5</w:t>
            </w:r>
          </w:p>
        </w:tc>
        <w:tc>
          <w:tcPr>
            <w:tcW w:w="1076" w:type="dxa"/>
            <w:tcBorders>
              <w:top w:val="nil"/>
              <w:left w:val="nil"/>
              <w:bottom w:val="single" w:sz="4" w:space="0" w:color="auto"/>
              <w:right w:val="single" w:sz="4" w:space="0" w:color="auto"/>
            </w:tcBorders>
            <w:shd w:val="clear" w:color="auto" w:fill="auto"/>
            <w:noWrap/>
            <w:vAlign w:val="center"/>
            <w:hideMark/>
          </w:tcPr>
          <w:p w14:paraId="1F8A6E5B" w14:textId="48369F52"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Accept</w:t>
            </w:r>
          </w:p>
        </w:tc>
      </w:tr>
      <w:tr w:rsidR="00965332" w:rsidRPr="00AF37BC" w14:paraId="336F84E4" w14:textId="77777777" w:rsidTr="00BA1837">
        <w:trPr>
          <w:trHeight w:val="290"/>
        </w:trPr>
        <w:tc>
          <w:tcPr>
            <w:tcW w:w="1364" w:type="dxa"/>
            <w:tcBorders>
              <w:top w:val="nil"/>
              <w:left w:val="single" w:sz="4" w:space="0" w:color="auto"/>
              <w:bottom w:val="single" w:sz="4" w:space="0" w:color="auto"/>
              <w:right w:val="nil"/>
            </w:tcBorders>
            <w:shd w:val="clear" w:color="auto" w:fill="auto"/>
            <w:noWrap/>
            <w:vAlign w:val="bottom"/>
            <w:hideMark/>
          </w:tcPr>
          <w:p w14:paraId="665FA9CD" w14:textId="77777777" w:rsidR="00965332" w:rsidRPr="00AF37BC" w:rsidRDefault="00965332" w:rsidP="00443858">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 xml:space="preserve">Maize </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14:paraId="7F020399" w14:textId="55E6BE59"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25,000</w:t>
            </w:r>
          </w:p>
        </w:tc>
        <w:tc>
          <w:tcPr>
            <w:tcW w:w="956" w:type="dxa"/>
            <w:tcBorders>
              <w:top w:val="nil"/>
              <w:left w:val="nil"/>
              <w:bottom w:val="single" w:sz="4" w:space="0" w:color="auto"/>
              <w:right w:val="single" w:sz="4" w:space="0" w:color="auto"/>
            </w:tcBorders>
            <w:shd w:val="clear" w:color="auto" w:fill="auto"/>
            <w:noWrap/>
            <w:vAlign w:val="center"/>
            <w:hideMark/>
          </w:tcPr>
          <w:p w14:paraId="0B50F487"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15,000</w:t>
            </w:r>
          </w:p>
        </w:tc>
        <w:tc>
          <w:tcPr>
            <w:tcW w:w="1178" w:type="dxa"/>
            <w:tcBorders>
              <w:top w:val="nil"/>
              <w:left w:val="nil"/>
              <w:bottom w:val="single" w:sz="4" w:space="0" w:color="auto"/>
              <w:right w:val="single" w:sz="4" w:space="0" w:color="auto"/>
            </w:tcBorders>
            <w:shd w:val="clear" w:color="auto" w:fill="auto"/>
            <w:noWrap/>
            <w:vAlign w:val="center"/>
            <w:hideMark/>
          </w:tcPr>
          <w:p w14:paraId="3BC1A0E8" w14:textId="67F0E795"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15,000</w:t>
            </w:r>
          </w:p>
        </w:tc>
        <w:tc>
          <w:tcPr>
            <w:tcW w:w="1107" w:type="dxa"/>
            <w:tcBorders>
              <w:top w:val="nil"/>
              <w:left w:val="nil"/>
              <w:bottom w:val="single" w:sz="4" w:space="0" w:color="auto"/>
              <w:right w:val="single" w:sz="4" w:space="0" w:color="auto"/>
            </w:tcBorders>
            <w:shd w:val="clear" w:color="auto" w:fill="auto"/>
            <w:noWrap/>
            <w:vAlign w:val="center"/>
            <w:hideMark/>
          </w:tcPr>
          <w:p w14:paraId="0E46B129"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0</w:t>
            </w:r>
          </w:p>
        </w:tc>
        <w:tc>
          <w:tcPr>
            <w:tcW w:w="1458" w:type="dxa"/>
            <w:tcBorders>
              <w:top w:val="nil"/>
              <w:left w:val="nil"/>
              <w:bottom w:val="single" w:sz="4" w:space="0" w:color="auto"/>
              <w:right w:val="single" w:sz="4" w:space="0" w:color="auto"/>
            </w:tcBorders>
            <w:shd w:val="clear" w:color="auto" w:fill="auto"/>
            <w:noWrap/>
            <w:vAlign w:val="center"/>
            <w:hideMark/>
          </w:tcPr>
          <w:p w14:paraId="4907334F" w14:textId="01575CC0"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998,300</w:t>
            </w:r>
          </w:p>
        </w:tc>
        <w:tc>
          <w:tcPr>
            <w:tcW w:w="950" w:type="dxa"/>
            <w:tcBorders>
              <w:top w:val="nil"/>
              <w:left w:val="nil"/>
              <w:bottom w:val="single" w:sz="4" w:space="0" w:color="auto"/>
              <w:right w:val="single" w:sz="4" w:space="0" w:color="auto"/>
            </w:tcBorders>
            <w:shd w:val="clear" w:color="auto" w:fill="auto"/>
            <w:noWrap/>
            <w:vAlign w:val="center"/>
            <w:hideMark/>
          </w:tcPr>
          <w:p w14:paraId="34482721"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8</w:t>
            </w:r>
          </w:p>
        </w:tc>
        <w:tc>
          <w:tcPr>
            <w:tcW w:w="956" w:type="dxa"/>
            <w:tcBorders>
              <w:top w:val="nil"/>
              <w:left w:val="nil"/>
              <w:bottom w:val="single" w:sz="4" w:space="0" w:color="auto"/>
              <w:right w:val="single" w:sz="4" w:space="0" w:color="auto"/>
            </w:tcBorders>
            <w:shd w:val="clear" w:color="auto" w:fill="auto"/>
            <w:noWrap/>
            <w:vAlign w:val="center"/>
            <w:hideMark/>
          </w:tcPr>
          <w:p w14:paraId="4F11F720"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&lt;1</w:t>
            </w:r>
          </w:p>
        </w:tc>
        <w:tc>
          <w:tcPr>
            <w:tcW w:w="1076" w:type="dxa"/>
            <w:tcBorders>
              <w:top w:val="nil"/>
              <w:left w:val="nil"/>
              <w:bottom w:val="single" w:sz="4" w:space="0" w:color="auto"/>
              <w:right w:val="single" w:sz="4" w:space="0" w:color="auto"/>
            </w:tcBorders>
            <w:shd w:val="clear" w:color="auto" w:fill="auto"/>
            <w:noWrap/>
            <w:vAlign w:val="center"/>
            <w:hideMark/>
          </w:tcPr>
          <w:p w14:paraId="7F42742B" w14:textId="0F8DE022"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Accept</w:t>
            </w:r>
          </w:p>
        </w:tc>
      </w:tr>
      <w:tr w:rsidR="00965332" w:rsidRPr="00AF37BC" w14:paraId="21B78A3B" w14:textId="77777777" w:rsidTr="00BA1837">
        <w:trPr>
          <w:trHeight w:val="290"/>
        </w:trPr>
        <w:tc>
          <w:tcPr>
            <w:tcW w:w="1364" w:type="dxa"/>
            <w:tcBorders>
              <w:top w:val="nil"/>
              <w:left w:val="single" w:sz="4" w:space="0" w:color="auto"/>
              <w:bottom w:val="single" w:sz="4" w:space="0" w:color="auto"/>
              <w:right w:val="nil"/>
            </w:tcBorders>
            <w:shd w:val="clear" w:color="auto" w:fill="auto"/>
            <w:noWrap/>
            <w:vAlign w:val="bottom"/>
            <w:hideMark/>
          </w:tcPr>
          <w:p w14:paraId="5849EEA0" w14:textId="77777777" w:rsidR="00965332" w:rsidRPr="00AF37BC" w:rsidRDefault="00965332" w:rsidP="00443858">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 xml:space="preserve">Papaya </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14:paraId="27545B20" w14:textId="2C0B445A"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25,000</w:t>
            </w:r>
          </w:p>
        </w:tc>
        <w:tc>
          <w:tcPr>
            <w:tcW w:w="956" w:type="dxa"/>
            <w:tcBorders>
              <w:top w:val="nil"/>
              <w:left w:val="nil"/>
              <w:bottom w:val="single" w:sz="4" w:space="0" w:color="auto"/>
              <w:right w:val="single" w:sz="4" w:space="0" w:color="auto"/>
            </w:tcBorders>
            <w:shd w:val="clear" w:color="auto" w:fill="auto"/>
            <w:noWrap/>
            <w:vAlign w:val="center"/>
            <w:hideMark/>
          </w:tcPr>
          <w:p w14:paraId="6A389CC9"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2,600</w:t>
            </w:r>
          </w:p>
        </w:tc>
        <w:tc>
          <w:tcPr>
            <w:tcW w:w="1178" w:type="dxa"/>
            <w:tcBorders>
              <w:top w:val="nil"/>
              <w:left w:val="nil"/>
              <w:bottom w:val="single" w:sz="4" w:space="0" w:color="auto"/>
              <w:right w:val="single" w:sz="4" w:space="0" w:color="auto"/>
            </w:tcBorders>
            <w:shd w:val="clear" w:color="auto" w:fill="auto"/>
            <w:noWrap/>
            <w:vAlign w:val="center"/>
            <w:hideMark/>
          </w:tcPr>
          <w:p w14:paraId="18E3B3C6" w14:textId="7B27821B"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900,000</w:t>
            </w:r>
          </w:p>
        </w:tc>
        <w:tc>
          <w:tcPr>
            <w:tcW w:w="1107" w:type="dxa"/>
            <w:tcBorders>
              <w:top w:val="nil"/>
              <w:left w:val="nil"/>
              <w:bottom w:val="single" w:sz="4" w:space="0" w:color="auto"/>
              <w:right w:val="single" w:sz="4" w:space="0" w:color="auto"/>
            </w:tcBorders>
            <w:shd w:val="clear" w:color="auto" w:fill="auto"/>
            <w:noWrap/>
            <w:vAlign w:val="center"/>
            <w:hideMark/>
          </w:tcPr>
          <w:p w14:paraId="727463DB"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897,400</w:t>
            </w:r>
          </w:p>
        </w:tc>
        <w:tc>
          <w:tcPr>
            <w:tcW w:w="1458" w:type="dxa"/>
            <w:tcBorders>
              <w:top w:val="nil"/>
              <w:left w:val="nil"/>
              <w:bottom w:val="single" w:sz="4" w:space="0" w:color="auto"/>
              <w:right w:val="single" w:sz="4" w:space="0" w:color="auto"/>
            </w:tcBorders>
            <w:shd w:val="clear" w:color="auto" w:fill="auto"/>
            <w:noWrap/>
            <w:vAlign w:val="center"/>
            <w:hideMark/>
          </w:tcPr>
          <w:p w14:paraId="7627B9D9" w14:textId="53A3CBCC"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5,488,626</w:t>
            </w:r>
          </w:p>
        </w:tc>
        <w:tc>
          <w:tcPr>
            <w:tcW w:w="950" w:type="dxa"/>
            <w:tcBorders>
              <w:top w:val="nil"/>
              <w:left w:val="nil"/>
              <w:bottom w:val="single" w:sz="4" w:space="0" w:color="auto"/>
              <w:right w:val="single" w:sz="4" w:space="0" w:color="auto"/>
            </w:tcBorders>
            <w:shd w:val="clear" w:color="auto" w:fill="auto"/>
            <w:noWrap/>
            <w:vAlign w:val="center"/>
            <w:hideMark/>
          </w:tcPr>
          <w:p w14:paraId="6D11AC3F"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135</w:t>
            </w:r>
          </w:p>
        </w:tc>
        <w:tc>
          <w:tcPr>
            <w:tcW w:w="956" w:type="dxa"/>
            <w:tcBorders>
              <w:top w:val="nil"/>
              <w:left w:val="nil"/>
              <w:bottom w:val="single" w:sz="4" w:space="0" w:color="auto"/>
              <w:right w:val="single" w:sz="4" w:space="0" w:color="auto"/>
            </w:tcBorders>
            <w:shd w:val="clear" w:color="auto" w:fill="auto"/>
            <w:noWrap/>
            <w:vAlign w:val="center"/>
            <w:hideMark/>
          </w:tcPr>
          <w:p w14:paraId="5A09D4D0"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1</w:t>
            </w:r>
          </w:p>
        </w:tc>
        <w:tc>
          <w:tcPr>
            <w:tcW w:w="1076" w:type="dxa"/>
            <w:tcBorders>
              <w:top w:val="nil"/>
              <w:left w:val="nil"/>
              <w:bottom w:val="single" w:sz="4" w:space="0" w:color="auto"/>
              <w:right w:val="single" w:sz="4" w:space="0" w:color="auto"/>
            </w:tcBorders>
            <w:shd w:val="clear" w:color="auto" w:fill="auto"/>
            <w:noWrap/>
            <w:vAlign w:val="center"/>
            <w:hideMark/>
          </w:tcPr>
          <w:p w14:paraId="46360701" w14:textId="4DCE3BF5"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Accept</w:t>
            </w:r>
          </w:p>
        </w:tc>
      </w:tr>
      <w:tr w:rsidR="00965332" w:rsidRPr="00AF37BC" w14:paraId="7DC33684" w14:textId="77777777" w:rsidTr="00BA1837">
        <w:trPr>
          <w:trHeight w:val="290"/>
        </w:trPr>
        <w:tc>
          <w:tcPr>
            <w:tcW w:w="1364" w:type="dxa"/>
            <w:tcBorders>
              <w:top w:val="nil"/>
              <w:left w:val="single" w:sz="4" w:space="0" w:color="auto"/>
              <w:bottom w:val="single" w:sz="4" w:space="0" w:color="auto"/>
              <w:right w:val="nil"/>
            </w:tcBorders>
            <w:shd w:val="clear" w:color="auto" w:fill="auto"/>
            <w:noWrap/>
            <w:vAlign w:val="bottom"/>
            <w:hideMark/>
          </w:tcPr>
          <w:p w14:paraId="193EBD3F" w14:textId="77777777" w:rsidR="00965332" w:rsidRPr="00AF37BC" w:rsidRDefault="00965332" w:rsidP="00443858">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 xml:space="preserve">Avocado </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14:paraId="16EEDC20" w14:textId="352691D9"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25,000</w:t>
            </w:r>
          </w:p>
        </w:tc>
        <w:tc>
          <w:tcPr>
            <w:tcW w:w="956" w:type="dxa"/>
            <w:tcBorders>
              <w:top w:val="nil"/>
              <w:left w:val="nil"/>
              <w:bottom w:val="single" w:sz="4" w:space="0" w:color="auto"/>
              <w:right w:val="single" w:sz="4" w:space="0" w:color="auto"/>
            </w:tcBorders>
            <w:shd w:val="clear" w:color="auto" w:fill="auto"/>
            <w:noWrap/>
            <w:vAlign w:val="center"/>
            <w:hideMark/>
          </w:tcPr>
          <w:p w14:paraId="647F80FA"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2,600</w:t>
            </w:r>
          </w:p>
        </w:tc>
        <w:tc>
          <w:tcPr>
            <w:tcW w:w="1178" w:type="dxa"/>
            <w:tcBorders>
              <w:top w:val="nil"/>
              <w:left w:val="nil"/>
              <w:bottom w:val="single" w:sz="4" w:space="0" w:color="auto"/>
              <w:right w:val="single" w:sz="4" w:space="0" w:color="auto"/>
            </w:tcBorders>
            <w:shd w:val="clear" w:color="auto" w:fill="auto"/>
            <w:noWrap/>
            <w:vAlign w:val="center"/>
            <w:hideMark/>
          </w:tcPr>
          <w:p w14:paraId="0A83F05C" w14:textId="196C1CD9"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1,800,000</w:t>
            </w:r>
          </w:p>
        </w:tc>
        <w:tc>
          <w:tcPr>
            <w:tcW w:w="1107" w:type="dxa"/>
            <w:tcBorders>
              <w:top w:val="nil"/>
              <w:left w:val="nil"/>
              <w:bottom w:val="single" w:sz="4" w:space="0" w:color="auto"/>
              <w:right w:val="single" w:sz="4" w:space="0" w:color="auto"/>
            </w:tcBorders>
            <w:shd w:val="clear" w:color="auto" w:fill="auto"/>
            <w:noWrap/>
            <w:vAlign w:val="center"/>
            <w:hideMark/>
          </w:tcPr>
          <w:p w14:paraId="02A89E5E"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1,797,400</w:t>
            </w:r>
          </w:p>
        </w:tc>
        <w:tc>
          <w:tcPr>
            <w:tcW w:w="1458" w:type="dxa"/>
            <w:tcBorders>
              <w:top w:val="nil"/>
              <w:left w:val="nil"/>
              <w:bottom w:val="single" w:sz="4" w:space="0" w:color="auto"/>
              <w:right w:val="single" w:sz="4" w:space="0" w:color="auto"/>
            </w:tcBorders>
            <w:shd w:val="clear" w:color="auto" w:fill="auto"/>
            <w:noWrap/>
            <w:vAlign w:val="center"/>
            <w:hideMark/>
          </w:tcPr>
          <w:p w14:paraId="19D01E52" w14:textId="5F800D09"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6,566,746</w:t>
            </w:r>
          </w:p>
        </w:tc>
        <w:tc>
          <w:tcPr>
            <w:tcW w:w="950" w:type="dxa"/>
            <w:tcBorders>
              <w:top w:val="nil"/>
              <w:left w:val="nil"/>
              <w:bottom w:val="single" w:sz="4" w:space="0" w:color="auto"/>
              <w:right w:val="single" w:sz="4" w:space="0" w:color="auto"/>
            </w:tcBorders>
            <w:shd w:val="clear" w:color="auto" w:fill="auto"/>
            <w:noWrap/>
            <w:vAlign w:val="center"/>
            <w:hideMark/>
          </w:tcPr>
          <w:p w14:paraId="6027DCAC"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161</w:t>
            </w:r>
          </w:p>
        </w:tc>
        <w:tc>
          <w:tcPr>
            <w:tcW w:w="956" w:type="dxa"/>
            <w:tcBorders>
              <w:top w:val="nil"/>
              <w:left w:val="nil"/>
              <w:bottom w:val="single" w:sz="4" w:space="0" w:color="auto"/>
              <w:right w:val="single" w:sz="4" w:space="0" w:color="auto"/>
            </w:tcBorders>
            <w:shd w:val="clear" w:color="auto" w:fill="auto"/>
            <w:noWrap/>
            <w:vAlign w:val="center"/>
            <w:hideMark/>
          </w:tcPr>
          <w:p w14:paraId="74499BC1" w14:textId="77777777"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&lt;1</w:t>
            </w:r>
          </w:p>
        </w:tc>
        <w:tc>
          <w:tcPr>
            <w:tcW w:w="1076" w:type="dxa"/>
            <w:tcBorders>
              <w:top w:val="nil"/>
              <w:left w:val="nil"/>
              <w:bottom w:val="single" w:sz="4" w:space="0" w:color="auto"/>
              <w:right w:val="single" w:sz="4" w:space="0" w:color="auto"/>
            </w:tcBorders>
            <w:shd w:val="clear" w:color="auto" w:fill="auto"/>
            <w:noWrap/>
            <w:vAlign w:val="center"/>
            <w:hideMark/>
          </w:tcPr>
          <w:p w14:paraId="46E9432F" w14:textId="4E8105E2" w:rsidR="00965332" w:rsidRPr="00AF37BC" w:rsidRDefault="00965332" w:rsidP="00443858">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Accept</w:t>
            </w:r>
          </w:p>
        </w:tc>
      </w:tr>
    </w:tbl>
    <w:p w14:paraId="450F5AFE" w14:textId="77777777" w:rsidR="00965332" w:rsidRPr="00AF37BC" w:rsidRDefault="00965332" w:rsidP="00B05F22">
      <w:pPr>
        <w:spacing w:before="240"/>
        <w:jc w:val="both"/>
        <w:rPr>
          <w:rFonts w:ascii="Times New Roman" w:hAnsi="Times New Roman" w:cs="Times New Roman"/>
          <w:sz w:val="24"/>
        </w:rPr>
      </w:pPr>
      <w:r w:rsidRPr="00AF37BC">
        <w:rPr>
          <w:rFonts w:ascii="Times New Roman" w:hAnsi="Times New Roman" w:cs="Times New Roman"/>
          <w:sz w:val="24"/>
        </w:rPr>
        <w:t xml:space="preserve">This schemas is different from the first one is that its water lifting structure is motor pump. In the case of minimum irrigation scenarios the total cost of initial investment is incurred on one hectare. </w:t>
      </w:r>
    </w:p>
    <w:p w14:paraId="7922919F" w14:textId="77777777" w:rsidR="00965332" w:rsidRPr="00AF37BC" w:rsidRDefault="00965332" w:rsidP="00965332">
      <w:pPr>
        <w:jc w:val="both"/>
        <w:rPr>
          <w:rFonts w:ascii="Times New Roman" w:hAnsi="Times New Roman" w:cs="Times New Roman"/>
          <w:b/>
          <w:sz w:val="24"/>
        </w:rPr>
      </w:pPr>
      <w:r w:rsidRPr="00AF37BC">
        <w:rPr>
          <w:rFonts w:ascii="Times New Roman" w:hAnsi="Times New Roman" w:cs="Times New Roman"/>
          <w:b/>
          <w:sz w:val="24"/>
        </w:rPr>
        <w:t xml:space="preserve">Decision </w:t>
      </w:r>
    </w:p>
    <w:p w14:paraId="3E396850" w14:textId="77777777" w:rsidR="00965332" w:rsidRPr="00AF37BC" w:rsidRDefault="00965332" w:rsidP="00965332">
      <w:pPr>
        <w:jc w:val="both"/>
        <w:rPr>
          <w:rFonts w:ascii="Times New Roman" w:hAnsi="Times New Roman" w:cs="Times New Roman"/>
          <w:sz w:val="24"/>
        </w:rPr>
      </w:pPr>
      <w:r w:rsidRPr="00AF37BC">
        <w:rPr>
          <w:rFonts w:ascii="Times New Roman" w:hAnsi="Times New Roman" w:cs="Times New Roman"/>
          <w:sz w:val="24"/>
        </w:rPr>
        <w:t>As the above   the above analysis indicates all proposed crops are feasible under suitable agro ecologies but the producers are advised to prioritize those crops with the highest NPV and B/C ratio with shortest payback period.</w:t>
      </w:r>
    </w:p>
    <w:p w14:paraId="7801D384" w14:textId="77777777" w:rsidR="00965332" w:rsidRPr="00AF37BC" w:rsidRDefault="00965332" w:rsidP="00443858">
      <w:pPr>
        <w:rPr>
          <w:rFonts w:ascii="Times New Roman" w:hAnsi="Times New Roman" w:cs="Times New Roman"/>
          <w:b/>
          <w:sz w:val="24"/>
        </w:rPr>
      </w:pPr>
      <w:r w:rsidRPr="00AF37BC">
        <w:rPr>
          <w:rFonts w:ascii="Times New Roman" w:hAnsi="Times New Roman" w:cs="Times New Roman"/>
          <w:b/>
          <w:sz w:val="24"/>
        </w:rPr>
        <w:t xml:space="preserve">Case 2: Water source Spring: - capping structure  </w:t>
      </w:r>
    </w:p>
    <w:p w14:paraId="791C797E" w14:textId="77777777" w:rsidR="00965332" w:rsidRPr="00AF37BC" w:rsidRDefault="00965332" w:rsidP="00965332">
      <w:pPr>
        <w:pStyle w:val="NormalWeb"/>
        <w:spacing w:before="200" w:beforeAutospacing="0" w:after="0" w:afterAutospacing="0" w:line="360" w:lineRule="auto"/>
        <w:ind w:left="360"/>
        <w:rPr>
          <w:b/>
        </w:rPr>
      </w:pPr>
      <w:r w:rsidRPr="00AF37BC">
        <w:rPr>
          <w:b/>
        </w:rPr>
        <w:t>Water lifting (motor pump)</w:t>
      </w:r>
    </w:p>
    <w:p w14:paraId="546DD16E" w14:textId="77777777" w:rsidR="00965332" w:rsidRPr="00AF37BC" w:rsidRDefault="00965332" w:rsidP="00965332">
      <w:pPr>
        <w:pStyle w:val="NormalWeb"/>
        <w:spacing w:before="200" w:beforeAutospacing="0" w:after="0" w:afterAutospacing="0" w:line="276" w:lineRule="auto"/>
        <w:ind w:left="360"/>
        <w:rPr>
          <w:b/>
        </w:rPr>
      </w:pPr>
      <w:r w:rsidRPr="00AF37BC">
        <w:rPr>
          <w:b/>
        </w:rPr>
        <w:t>Application: - Furrow</w:t>
      </w:r>
    </w:p>
    <w:p w14:paraId="14085024" w14:textId="77777777" w:rsidR="00965332" w:rsidRPr="00AF37BC" w:rsidRDefault="00965332" w:rsidP="00965332">
      <w:pPr>
        <w:pStyle w:val="NormalWeb"/>
        <w:spacing w:before="200" w:beforeAutospacing="0" w:after="0" w:afterAutospacing="0" w:line="276" w:lineRule="auto"/>
        <w:ind w:left="360"/>
        <w:rPr>
          <w:b/>
        </w:rPr>
      </w:pPr>
      <w:r w:rsidRPr="00AF37BC">
        <w:rPr>
          <w:b/>
        </w:rPr>
        <w:t>Estimated irrigable area: - 1ha.</w:t>
      </w:r>
    </w:p>
    <w:p w14:paraId="1DF72D20" w14:textId="77777777" w:rsidR="00965332" w:rsidRPr="00AF37BC" w:rsidRDefault="00965332" w:rsidP="00965332">
      <w:pPr>
        <w:pStyle w:val="NormalWeb"/>
        <w:spacing w:before="200" w:beforeAutospacing="0" w:after="0" w:afterAutospacing="0" w:line="276" w:lineRule="auto"/>
        <w:ind w:left="360"/>
        <w:rPr>
          <w:b/>
        </w:rPr>
      </w:pPr>
      <w:r w:rsidRPr="00AF37BC">
        <w:rPr>
          <w:b/>
        </w:rPr>
        <w:t>Scenarios: - maxima</w:t>
      </w:r>
    </w:p>
    <w:p w14:paraId="2E8AF95F" w14:textId="7D4F2259" w:rsidR="00164B54" w:rsidRPr="00AF37BC" w:rsidRDefault="00164B54" w:rsidP="00164B54">
      <w:pPr>
        <w:pStyle w:val="Caption"/>
        <w:keepNext/>
        <w:spacing w:line="240" w:lineRule="auto"/>
      </w:pPr>
      <w:bookmarkStart w:id="48" w:name="_Toc25943633"/>
      <w:r w:rsidRPr="00AF37BC">
        <w:t xml:space="preserve">Table </w:t>
      </w:r>
      <w:fldSimple w:instr=" SEQ Table \* ARABIC ">
        <w:r w:rsidR="003D6B18">
          <w:rPr>
            <w:noProof/>
          </w:rPr>
          <w:t>17</w:t>
        </w:r>
      </w:fldSimple>
      <w:r w:rsidRPr="00AF37BC">
        <w:t xml:space="preserve"> Financial analysis of spring, lifting devise is motor pump and furrow application maximum scenarios</w:t>
      </w:r>
      <w:bookmarkEnd w:id="48"/>
    </w:p>
    <w:tbl>
      <w:tblPr>
        <w:tblW w:w="5068" w:type="pct"/>
        <w:tblLayout w:type="fixed"/>
        <w:tblLook w:val="04A0" w:firstRow="1" w:lastRow="0" w:firstColumn="1" w:lastColumn="0" w:noHBand="0" w:noVBand="1"/>
      </w:tblPr>
      <w:tblGrid>
        <w:gridCol w:w="1260"/>
        <w:gridCol w:w="1437"/>
        <w:gridCol w:w="991"/>
        <w:gridCol w:w="1169"/>
        <w:gridCol w:w="1171"/>
        <w:gridCol w:w="1156"/>
        <w:gridCol w:w="589"/>
        <w:gridCol w:w="804"/>
        <w:gridCol w:w="900"/>
      </w:tblGrid>
      <w:tr w:rsidR="00BA1837" w:rsidRPr="00AF37BC" w14:paraId="20096310" w14:textId="77777777" w:rsidTr="00BA1837">
        <w:trPr>
          <w:trHeight w:val="2020"/>
        </w:trPr>
        <w:tc>
          <w:tcPr>
            <w:tcW w:w="664" w:type="pct"/>
            <w:tcBorders>
              <w:top w:val="single" w:sz="4" w:space="0" w:color="auto"/>
              <w:left w:val="single" w:sz="4" w:space="0" w:color="auto"/>
              <w:bottom w:val="single" w:sz="4" w:space="0" w:color="auto"/>
              <w:right w:val="nil"/>
            </w:tcBorders>
            <w:shd w:val="clear" w:color="auto" w:fill="92CDDC" w:themeFill="accent5" w:themeFillTint="99"/>
            <w:vAlign w:val="bottom"/>
            <w:hideMark/>
          </w:tcPr>
          <w:p w14:paraId="248D75B3" w14:textId="77777777" w:rsidR="00965332" w:rsidRPr="00AF37BC" w:rsidRDefault="00965332" w:rsidP="00AF37BC">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 xml:space="preserve">Crop </w:t>
            </w:r>
          </w:p>
        </w:tc>
        <w:tc>
          <w:tcPr>
            <w:tcW w:w="758" w:type="pct"/>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61E912BE" w14:textId="77777777" w:rsidR="00965332" w:rsidRPr="00AF37BC" w:rsidRDefault="00965332" w:rsidP="00AF37BC">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Case 2: Capping structure + water lifting (motor pump) max</w:t>
            </w:r>
          </w:p>
        </w:tc>
        <w:tc>
          <w:tcPr>
            <w:tcW w:w="523" w:type="pct"/>
            <w:tcBorders>
              <w:top w:val="single" w:sz="4" w:space="0" w:color="auto"/>
              <w:left w:val="nil"/>
              <w:bottom w:val="single" w:sz="4" w:space="0" w:color="auto"/>
              <w:right w:val="single" w:sz="4" w:space="0" w:color="auto"/>
            </w:tcBorders>
            <w:shd w:val="clear" w:color="auto" w:fill="92CDDC" w:themeFill="accent5" w:themeFillTint="99"/>
            <w:vAlign w:val="bottom"/>
            <w:hideMark/>
          </w:tcPr>
          <w:p w14:paraId="4580DE23" w14:textId="77777777" w:rsidR="00965332" w:rsidRPr="00AF37BC" w:rsidRDefault="00965332" w:rsidP="00AF37BC">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Average Variable cost ETB</w:t>
            </w:r>
          </w:p>
        </w:tc>
        <w:tc>
          <w:tcPr>
            <w:tcW w:w="617" w:type="pct"/>
            <w:tcBorders>
              <w:top w:val="single" w:sz="4" w:space="0" w:color="auto"/>
              <w:left w:val="nil"/>
              <w:bottom w:val="single" w:sz="4" w:space="0" w:color="auto"/>
              <w:right w:val="single" w:sz="4" w:space="0" w:color="auto"/>
            </w:tcBorders>
            <w:shd w:val="clear" w:color="auto" w:fill="92CDDC" w:themeFill="accent5" w:themeFillTint="99"/>
            <w:vAlign w:val="bottom"/>
            <w:hideMark/>
          </w:tcPr>
          <w:p w14:paraId="7BD6B9C1" w14:textId="77777777" w:rsidR="00965332" w:rsidRPr="00AF37BC" w:rsidRDefault="00965332" w:rsidP="00AF37BC">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Average Revenue ETB</w:t>
            </w:r>
          </w:p>
        </w:tc>
        <w:tc>
          <w:tcPr>
            <w:tcW w:w="618" w:type="pct"/>
            <w:tcBorders>
              <w:top w:val="single" w:sz="4" w:space="0" w:color="auto"/>
              <w:left w:val="nil"/>
              <w:bottom w:val="single" w:sz="4" w:space="0" w:color="auto"/>
              <w:right w:val="single" w:sz="4" w:space="0" w:color="auto"/>
            </w:tcBorders>
            <w:shd w:val="clear" w:color="auto" w:fill="92CDDC" w:themeFill="accent5" w:themeFillTint="99"/>
            <w:vAlign w:val="bottom"/>
            <w:hideMark/>
          </w:tcPr>
          <w:p w14:paraId="77A12788" w14:textId="77777777" w:rsidR="00965332" w:rsidRPr="00AF37BC" w:rsidRDefault="00965332" w:rsidP="00AF37BC">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 xml:space="preserve">Marginal profit </w:t>
            </w:r>
          </w:p>
        </w:tc>
        <w:tc>
          <w:tcPr>
            <w:tcW w:w="610" w:type="pct"/>
            <w:tcBorders>
              <w:top w:val="single" w:sz="4" w:space="0" w:color="auto"/>
              <w:left w:val="nil"/>
              <w:bottom w:val="single" w:sz="4" w:space="0" w:color="auto"/>
              <w:right w:val="single" w:sz="4" w:space="0" w:color="auto"/>
            </w:tcBorders>
            <w:shd w:val="clear" w:color="auto" w:fill="92CDDC" w:themeFill="accent5" w:themeFillTint="99"/>
            <w:vAlign w:val="bottom"/>
            <w:hideMark/>
          </w:tcPr>
          <w:p w14:paraId="7C768783" w14:textId="77777777" w:rsidR="00965332" w:rsidRPr="00AF37BC" w:rsidRDefault="00965332" w:rsidP="00AF37BC">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NPV</w:t>
            </w:r>
          </w:p>
        </w:tc>
        <w:tc>
          <w:tcPr>
            <w:tcW w:w="311" w:type="pct"/>
            <w:tcBorders>
              <w:top w:val="single" w:sz="4" w:space="0" w:color="auto"/>
              <w:left w:val="nil"/>
              <w:bottom w:val="single" w:sz="4" w:space="0" w:color="auto"/>
              <w:right w:val="single" w:sz="4" w:space="0" w:color="auto"/>
            </w:tcBorders>
            <w:shd w:val="clear" w:color="auto" w:fill="92CDDC" w:themeFill="accent5" w:themeFillTint="99"/>
            <w:vAlign w:val="bottom"/>
            <w:hideMark/>
          </w:tcPr>
          <w:p w14:paraId="6A399736" w14:textId="77777777" w:rsidR="00965332" w:rsidRPr="00AF37BC" w:rsidRDefault="00965332" w:rsidP="00AF37BC">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B/C Ratio</w:t>
            </w:r>
          </w:p>
        </w:tc>
        <w:tc>
          <w:tcPr>
            <w:tcW w:w="424" w:type="pct"/>
            <w:tcBorders>
              <w:top w:val="single" w:sz="4" w:space="0" w:color="auto"/>
              <w:left w:val="nil"/>
              <w:bottom w:val="single" w:sz="4" w:space="0" w:color="auto"/>
              <w:right w:val="single" w:sz="4" w:space="0" w:color="auto"/>
            </w:tcBorders>
            <w:shd w:val="clear" w:color="auto" w:fill="92CDDC" w:themeFill="accent5" w:themeFillTint="99"/>
            <w:vAlign w:val="bottom"/>
            <w:hideMark/>
          </w:tcPr>
          <w:p w14:paraId="3E6ADEBD" w14:textId="77777777" w:rsidR="00965332" w:rsidRPr="00AF37BC" w:rsidRDefault="00965332" w:rsidP="00AF37BC">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Payback period (year)</w:t>
            </w:r>
          </w:p>
        </w:tc>
        <w:tc>
          <w:tcPr>
            <w:tcW w:w="476" w:type="pct"/>
            <w:tcBorders>
              <w:top w:val="single" w:sz="4" w:space="0" w:color="auto"/>
              <w:left w:val="nil"/>
              <w:bottom w:val="single" w:sz="4" w:space="0" w:color="auto"/>
              <w:right w:val="single" w:sz="4" w:space="0" w:color="auto"/>
            </w:tcBorders>
            <w:shd w:val="clear" w:color="auto" w:fill="92CDDC" w:themeFill="accent5" w:themeFillTint="99"/>
            <w:vAlign w:val="bottom"/>
            <w:hideMark/>
          </w:tcPr>
          <w:p w14:paraId="24EFD69F" w14:textId="77777777" w:rsidR="00965332" w:rsidRPr="00AF37BC" w:rsidRDefault="00965332" w:rsidP="00AF37BC">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 xml:space="preserve">Advisable decision </w:t>
            </w:r>
          </w:p>
        </w:tc>
      </w:tr>
      <w:tr w:rsidR="00965332" w:rsidRPr="00AF37BC" w14:paraId="7988083E" w14:textId="77777777" w:rsidTr="00BA1837">
        <w:trPr>
          <w:trHeight w:val="290"/>
        </w:trPr>
        <w:tc>
          <w:tcPr>
            <w:tcW w:w="664" w:type="pct"/>
            <w:tcBorders>
              <w:top w:val="nil"/>
              <w:left w:val="single" w:sz="4" w:space="0" w:color="auto"/>
              <w:bottom w:val="single" w:sz="4" w:space="0" w:color="auto"/>
              <w:right w:val="nil"/>
            </w:tcBorders>
            <w:shd w:val="clear" w:color="auto" w:fill="auto"/>
            <w:noWrap/>
            <w:vAlign w:val="bottom"/>
            <w:hideMark/>
          </w:tcPr>
          <w:p w14:paraId="232A135D" w14:textId="77777777" w:rsidR="00965332" w:rsidRPr="00AF37BC" w:rsidRDefault="00965332" w:rsidP="00AF37BC">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lastRenderedPageBreak/>
              <w:t xml:space="preserve">Onion </w:t>
            </w:r>
          </w:p>
        </w:tc>
        <w:tc>
          <w:tcPr>
            <w:tcW w:w="758" w:type="pct"/>
            <w:tcBorders>
              <w:top w:val="nil"/>
              <w:left w:val="single" w:sz="4" w:space="0" w:color="auto"/>
              <w:bottom w:val="single" w:sz="4" w:space="0" w:color="auto"/>
              <w:right w:val="single" w:sz="4" w:space="0" w:color="auto"/>
            </w:tcBorders>
            <w:shd w:val="clear" w:color="auto" w:fill="auto"/>
            <w:noWrap/>
            <w:vAlign w:val="center"/>
            <w:hideMark/>
          </w:tcPr>
          <w:p w14:paraId="20359341" w14:textId="16CA6FFC" w:rsidR="00965332" w:rsidRPr="00AF37BC" w:rsidRDefault="00965332" w:rsidP="00AF37B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5,000</w:t>
            </w:r>
          </w:p>
        </w:tc>
        <w:tc>
          <w:tcPr>
            <w:tcW w:w="523" w:type="pct"/>
            <w:tcBorders>
              <w:top w:val="nil"/>
              <w:left w:val="nil"/>
              <w:bottom w:val="single" w:sz="4" w:space="0" w:color="auto"/>
              <w:right w:val="single" w:sz="4" w:space="0" w:color="auto"/>
            </w:tcBorders>
            <w:shd w:val="clear" w:color="auto" w:fill="auto"/>
            <w:noWrap/>
            <w:vAlign w:val="center"/>
            <w:hideMark/>
          </w:tcPr>
          <w:p w14:paraId="425EEE7E" w14:textId="77777777" w:rsidR="00965332" w:rsidRPr="00AF37BC" w:rsidRDefault="00965332" w:rsidP="00AF37B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87000</w:t>
            </w:r>
          </w:p>
        </w:tc>
        <w:tc>
          <w:tcPr>
            <w:tcW w:w="617" w:type="pct"/>
            <w:tcBorders>
              <w:top w:val="nil"/>
              <w:left w:val="nil"/>
              <w:bottom w:val="single" w:sz="4" w:space="0" w:color="auto"/>
              <w:right w:val="single" w:sz="4" w:space="0" w:color="auto"/>
            </w:tcBorders>
            <w:shd w:val="clear" w:color="auto" w:fill="auto"/>
            <w:noWrap/>
            <w:vAlign w:val="center"/>
            <w:hideMark/>
          </w:tcPr>
          <w:p w14:paraId="4EF0355C" w14:textId="77777777" w:rsidR="00965332" w:rsidRPr="00AF37BC" w:rsidRDefault="00965332" w:rsidP="00AF37B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385000</w:t>
            </w:r>
          </w:p>
        </w:tc>
        <w:tc>
          <w:tcPr>
            <w:tcW w:w="618" w:type="pct"/>
            <w:tcBorders>
              <w:top w:val="nil"/>
              <w:left w:val="nil"/>
              <w:bottom w:val="single" w:sz="4" w:space="0" w:color="auto"/>
              <w:right w:val="single" w:sz="4" w:space="0" w:color="auto"/>
            </w:tcBorders>
            <w:shd w:val="clear" w:color="auto" w:fill="auto"/>
            <w:noWrap/>
            <w:vAlign w:val="center"/>
            <w:hideMark/>
          </w:tcPr>
          <w:p w14:paraId="703BDF3D" w14:textId="77777777" w:rsidR="00965332" w:rsidRPr="00AF37BC" w:rsidRDefault="00965332" w:rsidP="00AF37B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298,000</w:t>
            </w:r>
          </w:p>
        </w:tc>
        <w:tc>
          <w:tcPr>
            <w:tcW w:w="610" w:type="pct"/>
            <w:tcBorders>
              <w:top w:val="nil"/>
              <w:left w:val="nil"/>
              <w:bottom w:val="single" w:sz="4" w:space="0" w:color="auto"/>
              <w:right w:val="single" w:sz="4" w:space="0" w:color="auto"/>
            </w:tcBorders>
            <w:shd w:val="clear" w:color="auto" w:fill="auto"/>
            <w:noWrap/>
            <w:vAlign w:val="center"/>
            <w:hideMark/>
          </w:tcPr>
          <w:p w14:paraId="43F018AD" w14:textId="237E1F07" w:rsidR="00965332" w:rsidRPr="00AF37BC" w:rsidRDefault="00965332" w:rsidP="00AF37B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2,253,840</w:t>
            </w:r>
          </w:p>
        </w:tc>
        <w:tc>
          <w:tcPr>
            <w:tcW w:w="311" w:type="pct"/>
            <w:tcBorders>
              <w:top w:val="nil"/>
              <w:left w:val="nil"/>
              <w:bottom w:val="single" w:sz="4" w:space="0" w:color="auto"/>
              <w:right w:val="single" w:sz="4" w:space="0" w:color="auto"/>
            </w:tcBorders>
            <w:shd w:val="clear" w:color="auto" w:fill="auto"/>
            <w:noWrap/>
            <w:vAlign w:val="center"/>
            <w:hideMark/>
          </w:tcPr>
          <w:p w14:paraId="6CEF85E1" w14:textId="77777777" w:rsidR="00965332" w:rsidRPr="00AF37BC" w:rsidRDefault="00965332" w:rsidP="00AF37B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4</w:t>
            </w:r>
          </w:p>
        </w:tc>
        <w:tc>
          <w:tcPr>
            <w:tcW w:w="424" w:type="pct"/>
            <w:tcBorders>
              <w:top w:val="nil"/>
              <w:left w:val="nil"/>
              <w:bottom w:val="single" w:sz="4" w:space="0" w:color="auto"/>
              <w:right w:val="single" w:sz="4" w:space="0" w:color="auto"/>
            </w:tcBorders>
            <w:shd w:val="clear" w:color="auto" w:fill="auto"/>
            <w:noWrap/>
            <w:vAlign w:val="center"/>
            <w:hideMark/>
          </w:tcPr>
          <w:p w14:paraId="3BEFEB32" w14:textId="77777777" w:rsidR="00965332" w:rsidRPr="00AF37BC" w:rsidRDefault="00965332" w:rsidP="00AF37B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&lt;1</w:t>
            </w:r>
          </w:p>
        </w:tc>
        <w:tc>
          <w:tcPr>
            <w:tcW w:w="476" w:type="pct"/>
            <w:tcBorders>
              <w:top w:val="nil"/>
              <w:left w:val="nil"/>
              <w:bottom w:val="single" w:sz="4" w:space="0" w:color="auto"/>
              <w:right w:val="single" w:sz="4" w:space="0" w:color="auto"/>
            </w:tcBorders>
            <w:shd w:val="clear" w:color="auto" w:fill="auto"/>
            <w:noWrap/>
            <w:vAlign w:val="center"/>
            <w:hideMark/>
          </w:tcPr>
          <w:p w14:paraId="7E1EAAB6" w14:textId="38790E1C" w:rsidR="00965332" w:rsidRPr="00AF37BC" w:rsidRDefault="00965332" w:rsidP="00AF37B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Accept</w:t>
            </w:r>
          </w:p>
        </w:tc>
      </w:tr>
      <w:tr w:rsidR="00965332" w:rsidRPr="00AF37BC" w14:paraId="67F55D22" w14:textId="77777777" w:rsidTr="00BA1837">
        <w:trPr>
          <w:trHeight w:val="290"/>
        </w:trPr>
        <w:tc>
          <w:tcPr>
            <w:tcW w:w="664" w:type="pct"/>
            <w:tcBorders>
              <w:top w:val="nil"/>
              <w:left w:val="single" w:sz="4" w:space="0" w:color="auto"/>
              <w:bottom w:val="single" w:sz="4" w:space="0" w:color="auto"/>
              <w:right w:val="nil"/>
            </w:tcBorders>
            <w:shd w:val="clear" w:color="auto" w:fill="auto"/>
            <w:noWrap/>
            <w:vAlign w:val="bottom"/>
            <w:hideMark/>
          </w:tcPr>
          <w:p w14:paraId="72B123BD" w14:textId="77777777" w:rsidR="00965332" w:rsidRPr="00AF37BC" w:rsidRDefault="00965332" w:rsidP="00AF37BC">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 xml:space="preserve">Tomato </w:t>
            </w:r>
          </w:p>
        </w:tc>
        <w:tc>
          <w:tcPr>
            <w:tcW w:w="758" w:type="pct"/>
            <w:tcBorders>
              <w:top w:val="nil"/>
              <w:left w:val="single" w:sz="4" w:space="0" w:color="auto"/>
              <w:bottom w:val="single" w:sz="4" w:space="0" w:color="auto"/>
              <w:right w:val="single" w:sz="4" w:space="0" w:color="auto"/>
            </w:tcBorders>
            <w:shd w:val="clear" w:color="auto" w:fill="auto"/>
            <w:noWrap/>
            <w:vAlign w:val="center"/>
            <w:hideMark/>
          </w:tcPr>
          <w:p w14:paraId="10B4F52F" w14:textId="1E82D49F" w:rsidR="00965332" w:rsidRPr="00AF37BC" w:rsidRDefault="00965332" w:rsidP="00AF37B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5,000</w:t>
            </w:r>
          </w:p>
        </w:tc>
        <w:tc>
          <w:tcPr>
            <w:tcW w:w="523" w:type="pct"/>
            <w:tcBorders>
              <w:top w:val="nil"/>
              <w:left w:val="nil"/>
              <w:bottom w:val="single" w:sz="4" w:space="0" w:color="auto"/>
              <w:right w:val="single" w:sz="4" w:space="0" w:color="auto"/>
            </w:tcBorders>
            <w:shd w:val="clear" w:color="auto" w:fill="auto"/>
            <w:noWrap/>
            <w:vAlign w:val="center"/>
            <w:hideMark/>
          </w:tcPr>
          <w:p w14:paraId="092ED8BB" w14:textId="77777777" w:rsidR="00965332" w:rsidRPr="00AF37BC" w:rsidRDefault="00965332" w:rsidP="00AF37B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170,506</w:t>
            </w:r>
          </w:p>
        </w:tc>
        <w:tc>
          <w:tcPr>
            <w:tcW w:w="617" w:type="pct"/>
            <w:tcBorders>
              <w:top w:val="nil"/>
              <w:left w:val="nil"/>
              <w:bottom w:val="single" w:sz="4" w:space="0" w:color="auto"/>
              <w:right w:val="single" w:sz="4" w:space="0" w:color="auto"/>
            </w:tcBorders>
            <w:shd w:val="clear" w:color="auto" w:fill="auto"/>
            <w:noWrap/>
            <w:vAlign w:val="center"/>
            <w:hideMark/>
          </w:tcPr>
          <w:p w14:paraId="653D2A70" w14:textId="77777777" w:rsidR="00965332" w:rsidRPr="00AF37BC" w:rsidRDefault="00965332" w:rsidP="00AF37B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800,000</w:t>
            </w:r>
          </w:p>
        </w:tc>
        <w:tc>
          <w:tcPr>
            <w:tcW w:w="618" w:type="pct"/>
            <w:tcBorders>
              <w:top w:val="nil"/>
              <w:left w:val="nil"/>
              <w:bottom w:val="single" w:sz="4" w:space="0" w:color="auto"/>
              <w:right w:val="single" w:sz="4" w:space="0" w:color="auto"/>
            </w:tcBorders>
            <w:shd w:val="clear" w:color="auto" w:fill="auto"/>
            <w:noWrap/>
            <w:vAlign w:val="center"/>
            <w:hideMark/>
          </w:tcPr>
          <w:p w14:paraId="769206D7" w14:textId="77777777" w:rsidR="00965332" w:rsidRPr="00AF37BC" w:rsidRDefault="00965332" w:rsidP="00AF37B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629,494</w:t>
            </w:r>
          </w:p>
        </w:tc>
        <w:tc>
          <w:tcPr>
            <w:tcW w:w="610" w:type="pct"/>
            <w:tcBorders>
              <w:top w:val="nil"/>
              <w:left w:val="nil"/>
              <w:bottom w:val="single" w:sz="4" w:space="0" w:color="auto"/>
              <w:right w:val="single" w:sz="4" w:space="0" w:color="auto"/>
            </w:tcBorders>
            <w:shd w:val="clear" w:color="auto" w:fill="auto"/>
            <w:noWrap/>
            <w:vAlign w:val="center"/>
            <w:hideMark/>
          </w:tcPr>
          <w:p w14:paraId="5B1D657B" w14:textId="1B734B65" w:rsidR="00965332" w:rsidRPr="00AF37BC" w:rsidRDefault="00965332" w:rsidP="00AF37B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4,766,565</w:t>
            </w:r>
          </w:p>
        </w:tc>
        <w:tc>
          <w:tcPr>
            <w:tcW w:w="311" w:type="pct"/>
            <w:tcBorders>
              <w:top w:val="nil"/>
              <w:left w:val="nil"/>
              <w:bottom w:val="single" w:sz="4" w:space="0" w:color="auto"/>
              <w:right w:val="single" w:sz="4" w:space="0" w:color="auto"/>
            </w:tcBorders>
            <w:shd w:val="clear" w:color="auto" w:fill="auto"/>
            <w:noWrap/>
            <w:vAlign w:val="center"/>
            <w:hideMark/>
          </w:tcPr>
          <w:p w14:paraId="11CB17CC" w14:textId="77777777" w:rsidR="00965332" w:rsidRPr="00AF37BC" w:rsidRDefault="00965332" w:rsidP="00AF37B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5</w:t>
            </w:r>
          </w:p>
        </w:tc>
        <w:tc>
          <w:tcPr>
            <w:tcW w:w="424" w:type="pct"/>
            <w:tcBorders>
              <w:top w:val="nil"/>
              <w:left w:val="nil"/>
              <w:bottom w:val="single" w:sz="4" w:space="0" w:color="auto"/>
              <w:right w:val="single" w:sz="4" w:space="0" w:color="auto"/>
            </w:tcBorders>
            <w:shd w:val="clear" w:color="auto" w:fill="auto"/>
            <w:noWrap/>
            <w:vAlign w:val="center"/>
            <w:hideMark/>
          </w:tcPr>
          <w:p w14:paraId="375CA71B" w14:textId="77777777" w:rsidR="00965332" w:rsidRPr="00AF37BC" w:rsidRDefault="00965332" w:rsidP="00AF37B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&lt;1</w:t>
            </w:r>
          </w:p>
        </w:tc>
        <w:tc>
          <w:tcPr>
            <w:tcW w:w="476" w:type="pct"/>
            <w:tcBorders>
              <w:top w:val="nil"/>
              <w:left w:val="nil"/>
              <w:bottom w:val="single" w:sz="4" w:space="0" w:color="auto"/>
              <w:right w:val="single" w:sz="4" w:space="0" w:color="auto"/>
            </w:tcBorders>
            <w:shd w:val="clear" w:color="auto" w:fill="auto"/>
            <w:noWrap/>
            <w:vAlign w:val="center"/>
            <w:hideMark/>
          </w:tcPr>
          <w:p w14:paraId="788380E9" w14:textId="31201ACA" w:rsidR="00965332" w:rsidRPr="00AF37BC" w:rsidRDefault="00965332" w:rsidP="00AF37B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Accept</w:t>
            </w:r>
          </w:p>
        </w:tc>
      </w:tr>
      <w:tr w:rsidR="00965332" w:rsidRPr="00AF37BC" w14:paraId="7EDB78B7" w14:textId="77777777" w:rsidTr="00BA1837">
        <w:trPr>
          <w:trHeight w:val="290"/>
        </w:trPr>
        <w:tc>
          <w:tcPr>
            <w:tcW w:w="664" w:type="pct"/>
            <w:tcBorders>
              <w:top w:val="nil"/>
              <w:left w:val="single" w:sz="4" w:space="0" w:color="auto"/>
              <w:bottom w:val="single" w:sz="4" w:space="0" w:color="auto"/>
              <w:right w:val="nil"/>
            </w:tcBorders>
            <w:shd w:val="clear" w:color="auto" w:fill="auto"/>
            <w:noWrap/>
            <w:vAlign w:val="bottom"/>
            <w:hideMark/>
          </w:tcPr>
          <w:p w14:paraId="4B02D02C" w14:textId="77777777" w:rsidR="00965332" w:rsidRPr="00AF37BC" w:rsidRDefault="00965332" w:rsidP="00AF37BC">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 xml:space="preserve">H. Cabbage </w:t>
            </w:r>
          </w:p>
        </w:tc>
        <w:tc>
          <w:tcPr>
            <w:tcW w:w="758" w:type="pct"/>
            <w:tcBorders>
              <w:top w:val="nil"/>
              <w:left w:val="single" w:sz="4" w:space="0" w:color="auto"/>
              <w:bottom w:val="single" w:sz="4" w:space="0" w:color="auto"/>
              <w:right w:val="single" w:sz="4" w:space="0" w:color="auto"/>
            </w:tcBorders>
            <w:shd w:val="clear" w:color="auto" w:fill="auto"/>
            <w:noWrap/>
            <w:vAlign w:val="center"/>
            <w:hideMark/>
          </w:tcPr>
          <w:p w14:paraId="45F8F443" w14:textId="085BF070" w:rsidR="00965332" w:rsidRPr="00AF37BC" w:rsidRDefault="00965332" w:rsidP="00AF37B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5,000</w:t>
            </w:r>
          </w:p>
        </w:tc>
        <w:tc>
          <w:tcPr>
            <w:tcW w:w="523" w:type="pct"/>
            <w:tcBorders>
              <w:top w:val="nil"/>
              <w:left w:val="nil"/>
              <w:bottom w:val="single" w:sz="4" w:space="0" w:color="auto"/>
              <w:right w:val="single" w:sz="4" w:space="0" w:color="auto"/>
            </w:tcBorders>
            <w:shd w:val="clear" w:color="auto" w:fill="auto"/>
            <w:noWrap/>
            <w:vAlign w:val="center"/>
            <w:hideMark/>
          </w:tcPr>
          <w:p w14:paraId="7ABF84BB" w14:textId="77777777" w:rsidR="00965332" w:rsidRPr="00AF37BC" w:rsidRDefault="00965332" w:rsidP="00AF37B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47,281</w:t>
            </w:r>
          </w:p>
        </w:tc>
        <w:tc>
          <w:tcPr>
            <w:tcW w:w="617" w:type="pct"/>
            <w:tcBorders>
              <w:top w:val="nil"/>
              <w:left w:val="nil"/>
              <w:bottom w:val="single" w:sz="4" w:space="0" w:color="auto"/>
              <w:right w:val="single" w:sz="4" w:space="0" w:color="auto"/>
            </w:tcBorders>
            <w:shd w:val="clear" w:color="auto" w:fill="auto"/>
            <w:noWrap/>
            <w:vAlign w:val="center"/>
            <w:hideMark/>
          </w:tcPr>
          <w:p w14:paraId="2053E456" w14:textId="77777777" w:rsidR="00965332" w:rsidRPr="00AF37BC" w:rsidRDefault="00965332" w:rsidP="00AF37B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72000</w:t>
            </w:r>
          </w:p>
        </w:tc>
        <w:tc>
          <w:tcPr>
            <w:tcW w:w="618" w:type="pct"/>
            <w:tcBorders>
              <w:top w:val="nil"/>
              <w:left w:val="nil"/>
              <w:bottom w:val="single" w:sz="4" w:space="0" w:color="auto"/>
              <w:right w:val="single" w:sz="4" w:space="0" w:color="auto"/>
            </w:tcBorders>
            <w:shd w:val="clear" w:color="auto" w:fill="auto"/>
            <w:noWrap/>
            <w:vAlign w:val="center"/>
            <w:hideMark/>
          </w:tcPr>
          <w:p w14:paraId="4D6B6805" w14:textId="77777777" w:rsidR="00965332" w:rsidRPr="00AF37BC" w:rsidRDefault="00965332" w:rsidP="00AF37B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24,719</w:t>
            </w:r>
          </w:p>
        </w:tc>
        <w:tc>
          <w:tcPr>
            <w:tcW w:w="610" w:type="pct"/>
            <w:tcBorders>
              <w:top w:val="nil"/>
              <w:left w:val="nil"/>
              <w:bottom w:val="single" w:sz="4" w:space="0" w:color="auto"/>
              <w:right w:val="single" w:sz="4" w:space="0" w:color="auto"/>
            </w:tcBorders>
            <w:shd w:val="clear" w:color="auto" w:fill="auto"/>
            <w:noWrap/>
            <w:vAlign w:val="center"/>
            <w:hideMark/>
          </w:tcPr>
          <w:p w14:paraId="2C826B2C" w14:textId="5808FC7A" w:rsidR="00965332" w:rsidRPr="00AF37BC" w:rsidRDefault="00965332" w:rsidP="00AF37B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182,372</w:t>
            </w:r>
          </w:p>
        </w:tc>
        <w:tc>
          <w:tcPr>
            <w:tcW w:w="311" w:type="pct"/>
            <w:tcBorders>
              <w:top w:val="nil"/>
              <w:left w:val="nil"/>
              <w:bottom w:val="single" w:sz="4" w:space="0" w:color="auto"/>
              <w:right w:val="single" w:sz="4" w:space="0" w:color="auto"/>
            </w:tcBorders>
            <w:shd w:val="clear" w:color="auto" w:fill="auto"/>
            <w:noWrap/>
            <w:vAlign w:val="center"/>
            <w:hideMark/>
          </w:tcPr>
          <w:p w14:paraId="22564B48" w14:textId="77777777" w:rsidR="00965332" w:rsidRPr="00AF37BC" w:rsidRDefault="00965332" w:rsidP="00AF37B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2</w:t>
            </w:r>
          </w:p>
        </w:tc>
        <w:tc>
          <w:tcPr>
            <w:tcW w:w="424" w:type="pct"/>
            <w:tcBorders>
              <w:top w:val="nil"/>
              <w:left w:val="nil"/>
              <w:bottom w:val="single" w:sz="4" w:space="0" w:color="auto"/>
              <w:right w:val="single" w:sz="4" w:space="0" w:color="auto"/>
            </w:tcBorders>
            <w:shd w:val="clear" w:color="auto" w:fill="auto"/>
            <w:noWrap/>
            <w:vAlign w:val="center"/>
            <w:hideMark/>
          </w:tcPr>
          <w:p w14:paraId="6392C9E4" w14:textId="77777777" w:rsidR="00965332" w:rsidRPr="00AF37BC" w:rsidRDefault="00965332" w:rsidP="00AF37B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1</w:t>
            </w:r>
          </w:p>
        </w:tc>
        <w:tc>
          <w:tcPr>
            <w:tcW w:w="476" w:type="pct"/>
            <w:tcBorders>
              <w:top w:val="nil"/>
              <w:left w:val="nil"/>
              <w:bottom w:val="single" w:sz="4" w:space="0" w:color="auto"/>
              <w:right w:val="single" w:sz="4" w:space="0" w:color="auto"/>
            </w:tcBorders>
            <w:shd w:val="clear" w:color="auto" w:fill="auto"/>
            <w:noWrap/>
            <w:vAlign w:val="center"/>
            <w:hideMark/>
          </w:tcPr>
          <w:p w14:paraId="11582DA3" w14:textId="6BCABBCB" w:rsidR="00965332" w:rsidRPr="00AF37BC" w:rsidRDefault="00965332" w:rsidP="00AF37B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Accept</w:t>
            </w:r>
          </w:p>
        </w:tc>
      </w:tr>
      <w:tr w:rsidR="00965332" w:rsidRPr="00AF37BC" w14:paraId="0D975240" w14:textId="77777777" w:rsidTr="00BA1837">
        <w:trPr>
          <w:trHeight w:val="290"/>
        </w:trPr>
        <w:tc>
          <w:tcPr>
            <w:tcW w:w="664" w:type="pct"/>
            <w:tcBorders>
              <w:top w:val="nil"/>
              <w:left w:val="single" w:sz="4" w:space="0" w:color="auto"/>
              <w:bottom w:val="single" w:sz="4" w:space="0" w:color="auto"/>
              <w:right w:val="nil"/>
            </w:tcBorders>
            <w:shd w:val="clear" w:color="auto" w:fill="auto"/>
            <w:noWrap/>
            <w:vAlign w:val="bottom"/>
            <w:hideMark/>
          </w:tcPr>
          <w:p w14:paraId="44B2EEA7" w14:textId="77777777" w:rsidR="00965332" w:rsidRPr="00AF37BC" w:rsidRDefault="00965332" w:rsidP="00AF37BC">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Potato</w:t>
            </w:r>
          </w:p>
        </w:tc>
        <w:tc>
          <w:tcPr>
            <w:tcW w:w="758" w:type="pct"/>
            <w:tcBorders>
              <w:top w:val="nil"/>
              <w:left w:val="single" w:sz="4" w:space="0" w:color="auto"/>
              <w:bottom w:val="single" w:sz="4" w:space="0" w:color="auto"/>
              <w:right w:val="single" w:sz="4" w:space="0" w:color="auto"/>
            </w:tcBorders>
            <w:shd w:val="clear" w:color="auto" w:fill="auto"/>
            <w:noWrap/>
            <w:vAlign w:val="center"/>
            <w:hideMark/>
          </w:tcPr>
          <w:p w14:paraId="1F7A6558" w14:textId="3E31D82B" w:rsidR="00965332" w:rsidRPr="00AF37BC" w:rsidRDefault="00965332" w:rsidP="00AF37B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5,000</w:t>
            </w:r>
          </w:p>
        </w:tc>
        <w:tc>
          <w:tcPr>
            <w:tcW w:w="523" w:type="pct"/>
            <w:tcBorders>
              <w:top w:val="nil"/>
              <w:left w:val="nil"/>
              <w:bottom w:val="single" w:sz="4" w:space="0" w:color="auto"/>
              <w:right w:val="single" w:sz="4" w:space="0" w:color="auto"/>
            </w:tcBorders>
            <w:shd w:val="clear" w:color="auto" w:fill="auto"/>
            <w:noWrap/>
            <w:vAlign w:val="center"/>
            <w:hideMark/>
          </w:tcPr>
          <w:p w14:paraId="358EB14B" w14:textId="77777777" w:rsidR="00965332" w:rsidRPr="00AF37BC" w:rsidRDefault="00965332" w:rsidP="00AF37B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67,197</w:t>
            </w:r>
          </w:p>
        </w:tc>
        <w:tc>
          <w:tcPr>
            <w:tcW w:w="617" w:type="pct"/>
            <w:tcBorders>
              <w:top w:val="nil"/>
              <w:left w:val="nil"/>
              <w:bottom w:val="single" w:sz="4" w:space="0" w:color="auto"/>
              <w:right w:val="single" w:sz="4" w:space="0" w:color="auto"/>
            </w:tcBorders>
            <w:shd w:val="clear" w:color="auto" w:fill="auto"/>
            <w:noWrap/>
            <w:vAlign w:val="center"/>
            <w:hideMark/>
          </w:tcPr>
          <w:p w14:paraId="3E34594C" w14:textId="14D81A55" w:rsidR="00965332" w:rsidRPr="00AF37BC" w:rsidRDefault="00965332" w:rsidP="00AF37B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480,000</w:t>
            </w:r>
          </w:p>
        </w:tc>
        <w:tc>
          <w:tcPr>
            <w:tcW w:w="618" w:type="pct"/>
            <w:tcBorders>
              <w:top w:val="nil"/>
              <w:left w:val="nil"/>
              <w:bottom w:val="single" w:sz="4" w:space="0" w:color="auto"/>
              <w:right w:val="single" w:sz="4" w:space="0" w:color="auto"/>
            </w:tcBorders>
            <w:shd w:val="clear" w:color="auto" w:fill="auto"/>
            <w:noWrap/>
            <w:vAlign w:val="center"/>
            <w:hideMark/>
          </w:tcPr>
          <w:p w14:paraId="79528449" w14:textId="77777777" w:rsidR="00965332" w:rsidRPr="00AF37BC" w:rsidRDefault="00965332" w:rsidP="00AF37B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412,803</w:t>
            </w:r>
          </w:p>
        </w:tc>
        <w:tc>
          <w:tcPr>
            <w:tcW w:w="610" w:type="pct"/>
            <w:tcBorders>
              <w:top w:val="nil"/>
              <w:left w:val="nil"/>
              <w:bottom w:val="single" w:sz="4" w:space="0" w:color="auto"/>
              <w:right w:val="single" w:sz="4" w:space="0" w:color="auto"/>
            </w:tcBorders>
            <w:shd w:val="clear" w:color="auto" w:fill="auto"/>
            <w:noWrap/>
            <w:vAlign w:val="center"/>
            <w:hideMark/>
          </w:tcPr>
          <w:p w14:paraId="6DA9CFE4" w14:textId="082CF65D" w:rsidR="00965332" w:rsidRPr="00AF37BC" w:rsidRDefault="00965332" w:rsidP="00AF37B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3,124,049</w:t>
            </w:r>
          </w:p>
        </w:tc>
        <w:tc>
          <w:tcPr>
            <w:tcW w:w="311" w:type="pct"/>
            <w:tcBorders>
              <w:top w:val="nil"/>
              <w:left w:val="nil"/>
              <w:bottom w:val="single" w:sz="4" w:space="0" w:color="auto"/>
              <w:right w:val="single" w:sz="4" w:space="0" w:color="auto"/>
            </w:tcBorders>
            <w:shd w:val="clear" w:color="auto" w:fill="auto"/>
            <w:noWrap/>
            <w:vAlign w:val="center"/>
            <w:hideMark/>
          </w:tcPr>
          <w:p w14:paraId="269942E9" w14:textId="77777777" w:rsidR="00965332" w:rsidRPr="00AF37BC" w:rsidRDefault="00965332" w:rsidP="00AF37B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7</w:t>
            </w:r>
          </w:p>
        </w:tc>
        <w:tc>
          <w:tcPr>
            <w:tcW w:w="424" w:type="pct"/>
            <w:tcBorders>
              <w:top w:val="nil"/>
              <w:left w:val="nil"/>
              <w:bottom w:val="single" w:sz="4" w:space="0" w:color="auto"/>
              <w:right w:val="single" w:sz="4" w:space="0" w:color="auto"/>
            </w:tcBorders>
            <w:shd w:val="clear" w:color="auto" w:fill="auto"/>
            <w:noWrap/>
            <w:vAlign w:val="center"/>
            <w:hideMark/>
          </w:tcPr>
          <w:p w14:paraId="60A89978" w14:textId="77777777" w:rsidR="00965332" w:rsidRPr="00AF37BC" w:rsidRDefault="00965332" w:rsidP="00AF37B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&lt;1</w:t>
            </w:r>
          </w:p>
        </w:tc>
        <w:tc>
          <w:tcPr>
            <w:tcW w:w="476" w:type="pct"/>
            <w:tcBorders>
              <w:top w:val="nil"/>
              <w:left w:val="nil"/>
              <w:bottom w:val="single" w:sz="4" w:space="0" w:color="auto"/>
              <w:right w:val="single" w:sz="4" w:space="0" w:color="auto"/>
            </w:tcBorders>
            <w:shd w:val="clear" w:color="auto" w:fill="auto"/>
            <w:noWrap/>
            <w:vAlign w:val="center"/>
            <w:hideMark/>
          </w:tcPr>
          <w:p w14:paraId="3F146C9B" w14:textId="3FF40DC6" w:rsidR="00965332" w:rsidRPr="00AF37BC" w:rsidRDefault="00965332" w:rsidP="00AF37B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Accept</w:t>
            </w:r>
          </w:p>
        </w:tc>
      </w:tr>
      <w:tr w:rsidR="00965332" w:rsidRPr="00AF37BC" w14:paraId="30FCB319" w14:textId="77777777" w:rsidTr="00BA1837">
        <w:trPr>
          <w:trHeight w:val="290"/>
        </w:trPr>
        <w:tc>
          <w:tcPr>
            <w:tcW w:w="664" w:type="pct"/>
            <w:tcBorders>
              <w:top w:val="nil"/>
              <w:left w:val="single" w:sz="4" w:space="0" w:color="auto"/>
              <w:bottom w:val="single" w:sz="4" w:space="0" w:color="auto"/>
              <w:right w:val="nil"/>
            </w:tcBorders>
            <w:shd w:val="clear" w:color="auto" w:fill="auto"/>
            <w:noWrap/>
            <w:vAlign w:val="bottom"/>
            <w:hideMark/>
          </w:tcPr>
          <w:p w14:paraId="013B0FDC" w14:textId="77777777" w:rsidR="00965332" w:rsidRPr="00AF37BC" w:rsidRDefault="00965332" w:rsidP="00AF37BC">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 xml:space="preserve">Onion seedling </w:t>
            </w:r>
          </w:p>
        </w:tc>
        <w:tc>
          <w:tcPr>
            <w:tcW w:w="758" w:type="pct"/>
            <w:tcBorders>
              <w:top w:val="nil"/>
              <w:left w:val="single" w:sz="4" w:space="0" w:color="auto"/>
              <w:bottom w:val="single" w:sz="4" w:space="0" w:color="auto"/>
              <w:right w:val="single" w:sz="4" w:space="0" w:color="auto"/>
            </w:tcBorders>
            <w:shd w:val="clear" w:color="auto" w:fill="auto"/>
            <w:noWrap/>
            <w:vAlign w:val="center"/>
            <w:hideMark/>
          </w:tcPr>
          <w:p w14:paraId="51DC1DA6" w14:textId="61441538" w:rsidR="00965332" w:rsidRPr="00AF37BC" w:rsidRDefault="00965332" w:rsidP="00AF37B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5,000</w:t>
            </w:r>
          </w:p>
        </w:tc>
        <w:tc>
          <w:tcPr>
            <w:tcW w:w="523" w:type="pct"/>
            <w:tcBorders>
              <w:top w:val="nil"/>
              <w:left w:val="nil"/>
              <w:bottom w:val="single" w:sz="4" w:space="0" w:color="auto"/>
              <w:right w:val="single" w:sz="4" w:space="0" w:color="auto"/>
            </w:tcBorders>
            <w:shd w:val="clear" w:color="auto" w:fill="auto"/>
            <w:noWrap/>
            <w:vAlign w:val="center"/>
            <w:hideMark/>
          </w:tcPr>
          <w:p w14:paraId="046A4206" w14:textId="77777777" w:rsidR="00965332" w:rsidRPr="00AF37BC" w:rsidRDefault="00965332" w:rsidP="00AF37B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7,264</w:t>
            </w:r>
          </w:p>
        </w:tc>
        <w:tc>
          <w:tcPr>
            <w:tcW w:w="617" w:type="pct"/>
            <w:tcBorders>
              <w:top w:val="nil"/>
              <w:left w:val="nil"/>
              <w:bottom w:val="single" w:sz="4" w:space="0" w:color="auto"/>
              <w:right w:val="single" w:sz="4" w:space="0" w:color="auto"/>
            </w:tcBorders>
            <w:shd w:val="clear" w:color="auto" w:fill="auto"/>
            <w:noWrap/>
            <w:vAlign w:val="center"/>
            <w:hideMark/>
          </w:tcPr>
          <w:p w14:paraId="7B73A184" w14:textId="67D7CA04" w:rsidR="00965332" w:rsidRPr="00AF37BC" w:rsidRDefault="00965332" w:rsidP="00AF37B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24,000</w:t>
            </w:r>
          </w:p>
        </w:tc>
        <w:tc>
          <w:tcPr>
            <w:tcW w:w="618" w:type="pct"/>
            <w:tcBorders>
              <w:top w:val="nil"/>
              <w:left w:val="nil"/>
              <w:bottom w:val="single" w:sz="4" w:space="0" w:color="auto"/>
              <w:right w:val="single" w:sz="4" w:space="0" w:color="auto"/>
            </w:tcBorders>
            <w:shd w:val="clear" w:color="auto" w:fill="auto"/>
            <w:noWrap/>
            <w:vAlign w:val="center"/>
            <w:hideMark/>
          </w:tcPr>
          <w:p w14:paraId="1E082DC8" w14:textId="77777777" w:rsidR="00965332" w:rsidRPr="00AF37BC" w:rsidRDefault="00965332" w:rsidP="00AF37B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16,736</w:t>
            </w:r>
          </w:p>
        </w:tc>
        <w:tc>
          <w:tcPr>
            <w:tcW w:w="610" w:type="pct"/>
            <w:tcBorders>
              <w:top w:val="nil"/>
              <w:left w:val="nil"/>
              <w:bottom w:val="single" w:sz="4" w:space="0" w:color="auto"/>
              <w:right w:val="single" w:sz="4" w:space="0" w:color="auto"/>
            </w:tcBorders>
            <w:shd w:val="clear" w:color="auto" w:fill="auto"/>
            <w:noWrap/>
            <w:vAlign w:val="center"/>
            <w:hideMark/>
          </w:tcPr>
          <w:p w14:paraId="3AD109A1" w14:textId="0205F196" w:rsidR="00965332" w:rsidRPr="00AF37BC" w:rsidRDefault="00965332" w:rsidP="00AF37B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121,859</w:t>
            </w:r>
          </w:p>
        </w:tc>
        <w:tc>
          <w:tcPr>
            <w:tcW w:w="311" w:type="pct"/>
            <w:tcBorders>
              <w:top w:val="nil"/>
              <w:left w:val="nil"/>
              <w:bottom w:val="single" w:sz="4" w:space="0" w:color="auto"/>
              <w:right w:val="single" w:sz="4" w:space="0" w:color="auto"/>
            </w:tcBorders>
            <w:shd w:val="clear" w:color="auto" w:fill="auto"/>
            <w:noWrap/>
            <w:vAlign w:val="center"/>
            <w:hideMark/>
          </w:tcPr>
          <w:p w14:paraId="006B3345" w14:textId="77777777" w:rsidR="00965332" w:rsidRPr="00AF37BC" w:rsidRDefault="00965332" w:rsidP="00AF37B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3</w:t>
            </w:r>
          </w:p>
        </w:tc>
        <w:tc>
          <w:tcPr>
            <w:tcW w:w="424" w:type="pct"/>
            <w:tcBorders>
              <w:top w:val="nil"/>
              <w:left w:val="nil"/>
              <w:bottom w:val="single" w:sz="4" w:space="0" w:color="auto"/>
              <w:right w:val="single" w:sz="4" w:space="0" w:color="auto"/>
            </w:tcBorders>
            <w:shd w:val="clear" w:color="auto" w:fill="auto"/>
            <w:noWrap/>
            <w:vAlign w:val="center"/>
            <w:hideMark/>
          </w:tcPr>
          <w:p w14:paraId="2B9A8003" w14:textId="77777777" w:rsidR="00965332" w:rsidRPr="00AF37BC" w:rsidRDefault="00965332" w:rsidP="00AF37B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1.5</w:t>
            </w:r>
          </w:p>
        </w:tc>
        <w:tc>
          <w:tcPr>
            <w:tcW w:w="476" w:type="pct"/>
            <w:tcBorders>
              <w:top w:val="nil"/>
              <w:left w:val="nil"/>
              <w:bottom w:val="single" w:sz="4" w:space="0" w:color="auto"/>
              <w:right w:val="single" w:sz="4" w:space="0" w:color="auto"/>
            </w:tcBorders>
            <w:shd w:val="clear" w:color="auto" w:fill="auto"/>
            <w:noWrap/>
            <w:vAlign w:val="center"/>
            <w:hideMark/>
          </w:tcPr>
          <w:p w14:paraId="612DB16E" w14:textId="3911C310" w:rsidR="00965332" w:rsidRPr="00AF37BC" w:rsidRDefault="00965332" w:rsidP="00AF37B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Accept</w:t>
            </w:r>
          </w:p>
        </w:tc>
      </w:tr>
      <w:tr w:rsidR="00965332" w:rsidRPr="00AF37BC" w14:paraId="1ADCFD46" w14:textId="77777777" w:rsidTr="00BA1837">
        <w:trPr>
          <w:trHeight w:val="290"/>
        </w:trPr>
        <w:tc>
          <w:tcPr>
            <w:tcW w:w="664" w:type="pct"/>
            <w:tcBorders>
              <w:top w:val="nil"/>
              <w:left w:val="single" w:sz="4" w:space="0" w:color="auto"/>
              <w:bottom w:val="single" w:sz="4" w:space="0" w:color="auto"/>
              <w:right w:val="nil"/>
            </w:tcBorders>
            <w:shd w:val="clear" w:color="auto" w:fill="auto"/>
            <w:noWrap/>
            <w:vAlign w:val="bottom"/>
            <w:hideMark/>
          </w:tcPr>
          <w:p w14:paraId="696F980D" w14:textId="77777777" w:rsidR="00965332" w:rsidRPr="00AF37BC" w:rsidRDefault="00965332" w:rsidP="00AF37BC">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Maize</w:t>
            </w:r>
          </w:p>
        </w:tc>
        <w:tc>
          <w:tcPr>
            <w:tcW w:w="758" w:type="pct"/>
            <w:tcBorders>
              <w:top w:val="nil"/>
              <w:left w:val="single" w:sz="4" w:space="0" w:color="auto"/>
              <w:bottom w:val="single" w:sz="4" w:space="0" w:color="auto"/>
              <w:right w:val="single" w:sz="4" w:space="0" w:color="auto"/>
            </w:tcBorders>
            <w:shd w:val="clear" w:color="auto" w:fill="auto"/>
            <w:noWrap/>
            <w:vAlign w:val="center"/>
            <w:hideMark/>
          </w:tcPr>
          <w:p w14:paraId="79291FFB" w14:textId="188634CA" w:rsidR="00965332" w:rsidRPr="00AF37BC" w:rsidRDefault="00965332" w:rsidP="00AF37B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5,000</w:t>
            </w:r>
          </w:p>
        </w:tc>
        <w:tc>
          <w:tcPr>
            <w:tcW w:w="523" w:type="pct"/>
            <w:tcBorders>
              <w:top w:val="nil"/>
              <w:left w:val="nil"/>
              <w:bottom w:val="single" w:sz="4" w:space="0" w:color="auto"/>
              <w:right w:val="single" w:sz="4" w:space="0" w:color="auto"/>
            </w:tcBorders>
            <w:shd w:val="clear" w:color="auto" w:fill="auto"/>
            <w:noWrap/>
            <w:vAlign w:val="center"/>
            <w:hideMark/>
          </w:tcPr>
          <w:p w14:paraId="39BCEAA7" w14:textId="77777777" w:rsidR="00965332" w:rsidRPr="00AF37BC" w:rsidRDefault="00965332" w:rsidP="00AF37B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15,000</w:t>
            </w:r>
          </w:p>
        </w:tc>
        <w:tc>
          <w:tcPr>
            <w:tcW w:w="617" w:type="pct"/>
            <w:tcBorders>
              <w:top w:val="nil"/>
              <w:left w:val="nil"/>
              <w:bottom w:val="single" w:sz="4" w:space="0" w:color="auto"/>
              <w:right w:val="single" w:sz="4" w:space="0" w:color="auto"/>
            </w:tcBorders>
            <w:shd w:val="clear" w:color="auto" w:fill="auto"/>
            <w:noWrap/>
            <w:vAlign w:val="center"/>
            <w:hideMark/>
          </w:tcPr>
          <w:p w14:paraId="1F82D5EC" w14:textId="7F539373" w:rsidR="00965332" w:rsidRPr="00AF37BC" w:rsidRDefault="00965332" w:rsidP="00AF37B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150,000</w:t>
            </w:r>
          </w:p>
        </w:tc>
        <w:tc>
          <w:tcPr>
            <w:tcW w:w="618" w:type="pct"/>
            <w:tcBorders>
              <w:top w:val="nil"/>
              <w:left w:val="nil"/>
              <w:bottom w:val="single" w:sz="4" w:space="0" w:color="auto"/>
              <w:right w:val="single" w:sz="4" w:space="0" w:color="auto"/>
            </w:tcBorders>
            <w:shd w:val="clear" w:color="auto" w:fill="auto"/>
            <w:noWrap/>
            <w:vAlign w:val="center"/>
            <w:hideMark/>
          </w:tcPr>
          <w:p w14:paraId="79557C9F" w14:textId="77777777" w:rsidR="00965332" w:rsidRPr="00AF37BC" w:rsidRDefault="00965332" w:rsidP="00AF37B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135,000</w:t>
            </w:r>
          </w:p>
        </w:tc>
        <w:tc>
          <w:tcPr>
            <w:tcW w:w="610" w:type="pct"/>
            <w:tcBorders>
              <w:top w:val="nil"/>
              <w:left w:val="nil"/>
              <w:bottom w:val="single" w:sz="4" w:space="0" w:color="auto"/>
              <w:right w:val="single" w:sz="4" w:space="0" w:color="auto"/>
            </w:tcBorders>
            <w:shd w:val="clear" w:color="auto" w:fill="auto"/>
            <w:noWrap/>
            <w:vAlign w:val="center"/>
            <w:hideMark/>
          </w:tcPr>
          <w:p w14:paraId="5F9AE150" w14:textId="48F8E13E" w:rsidR="00965332" w:rsidRPr="00AF37BC" w:rsidRDefault="00965332" w:rsidP="00AF37B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1,018,300</w:t>
            </w:r>
          </w:p>
        </w:tc>
        <w:tc>
          <w:tcPr>
            <w:tcW w:w="311" w:type="pct"/>
            <w:tcBorders>
              <w:top w:val="nil"/>
              <w:left w:val="nil"/>
              <w:bottom w:val="single" w:sz="4" w:space="0" w:color="auto"/>
              <w:right w:val="single" w:sz="4" w:space="0" w:color="auto"/>
            </w:tcBorders>
            <w:shd w:val="clear" w:color="auto" w:fill="auto"/>
            <w:noWrap/>
            <w:vAlign w:val="center"/>
            <w:hideMark/>
          </w:tcPr>
          <w:p w14:paraId="53C29626" w14:textId="77777777" w:rsidR="00965332" w:rsidRPr="00AF37BC" w:rsidRDefault="00965332" w:rsidP="00AF37B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9</w:t>
            </w:r>
          </w:p>
        </w:tc>
        <w:tc>
          <w:tcPr>
            <w:tcW w:w="424" w:type="pct"/>
            <w:tcBorders>
              <w:top w:val="nil"/>
              <w:left w:val="nil"/>
              <w:bottom w:val="single" w:sz="4" w:space="0" w:color="auto"/>
              <w:right w:val="single" w:sz="4" w:space="0" w:color="auto"/>
            </w:tcBorders>
            <w:shd w:val="clear" w:color="auto" w:fill="auto"/>
            <w:noWrap/>
            <w:vAlign w:val="center"/>
            <w:hideMark/>
          </w:tcPr>
          <w:p w14:paraId="6B0712B5" w14:textId="77777777" w:rsidR="00965332" w:rsidRPr="00AF37BC" w:rsidRDefault="00965332" w:rsidP="00AF37B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&lt;1</w:t>
            </w:r>
          </w:p>
        </w:tc>
        <w:tc>
          <w:tcPr>
            <w:tcW w:w="476" w:type="pct"/>
            <w:tcBorders>
              <w:top w:val="nil"/>
              <w:left w:val="nil"/>
              <w:bottom w:val="single" w:sz="4" w:space="0" w:color="auto"/>
              <w:right w:val="single" w:sz="4" w:space="0" w:color="auto"/>
            </w:tcBorders>
            <w:shd w:val="clear" w:color="auto" w:fill="auto"/>
            <w:noWrap/>
            <w:vAlign w:val="center"/>
            <w:hideMark/>
          </w:tcPr>
          <w:p w14:paraId="0965A0F8" w14:textId="0EE5EF61" w:rsidR="00965332" w:rsidRPr="00AF37BC" w:rsidRDefault="00965332" w:rsidP="00AF37B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Accept</w:t>
            </w:r>
          </w:p>
        </w:tc>
      </w:tr>
      <w:tr w:rsidR="00965332" w:rsidRPr="00AF37BC" w14:paraId="794DF5FD" w14:textId="77777777" w:rsidTr="00BA1837">
        <w:trPr>
          <w:trHeight w:val="290"/>
        </w:trPr>
        <w:tc>
          <w:tcPr>
            <w:tcW w:w="664" w:type="pct"/>
            <w:tcBorders>
              <w:top w:val="nil"/>
              <w:left w:val="single" w:sz="4" w:space="0" w:color="auto"/>
              <w:bottom w:val="single" w:sz="4" w:space="0" w:color="auto"/>
              <w:right w:val="nil"/>
            </w:tcBorders>
            <w:shd w:val="clear" w:color="auto" w:fill="auto"/>
            <w:noWrap/>
            <w:vAlign w:val="bottom"/>
            <w:hideMark/>
          </w:tcPr>
          <w:p w14:paraId="2AED1C3B" w14:textId="77777777" w:rsidR="00965332" w:rsidRPr="00AF37BC" w:rsidRDefault="00965332" w:rsidP="00AF37BC">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 xml:space="preserve">Papaya </w:t>
            </w:r>
          </w:p>
        </w:tc>
        <w:tc>
          <w:tcPr>
            <w:tcW w:w="758" w:type="pct"/>
            <w:tcBorders>
              <w:top w:val="nil"/>
              <w:left w:val="single" w:sz="4" w:space="0" w:color="auto"/>
              <w:bottom w:val="single" w:sz="4" w:space="0" w:color="auto"/>
              <w:right w:val="single" w:sz="4" w:space="0" w:color="auto"/>
            </w:tcBorders>
            <w:shd w:val="clear" w:color="auto" w:fill="auto"/>
            <w:noWrap/>
            <w:vAlign w:val="center"/>
            <w:hideMark/>
          </w:tcPr>
          <w:p w14:paraId="6560C6F1" w14:textId="42868173" w:rsidR="00965332" w:rsidRPr="00AF37BC" w:rsidRDefault="00965332" w:rsidP="00AF37B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5,000</w:t>
            </w:r>
          </w:p>
        </w:tc>
        <w:tc>
          <w:tcPr>
            <w:tcW w:w="523" w:type="pct"/>
            <w:tcBorders>
              <w:top w:val="nil"/>
              <w:left w:val="nil"/>
              <w:bottom w:val="single" w:sz="4" w:space="0" w:color="auto"/>
              <w:right w:val="single" w:sz="4" w:space="0" w:color="auto"/>
            </w:tcBorders>
            <w:shd w:val="clear" w:color="auto" w:fill="auto"/>
            <w:noWrap/>
            <w:vAlign w:val="center"/>
            <w:hideMark/>
          </w:tcPr>
          <w:p w14:paraId="4CBCFEA4" w14:textId="77777777" w:rsidR="00965332" w:rsidRPr="00AF37BC" w:rsidRDefault="00965332" w:rsidP="00AF37B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100,000</w:t>
            </w:r>
          </w:p>
        </w:tc>
        <w:tc>
          <w:tcPr>
            <w:tcW w:w="617" w:type="pct"/>
            <w:tcBorders>
              <w:top w:val="nil"/>
              <w:left w:val="nil"/>
              <w:bottom w:val="single" w:sz="4" w:space="0" w:color="auto"/>
              <w:right w:val="single" w:sz="4" w:space="0" w:color="auto"/>
            </w:tcBorders>
            <w:shd w:val="clear" w:color="auto" w:fill="auto"/>
            <w:noWrap/>
            <w:vAlign w:val="center"/>
            <w:hideMark/>
          </w:tcPr>
          <w:p w14:paraId="0981B36C" w14:textId="314B08A1" w:rsidR="00965332" w:rsidRPr="00AF37BC" w:rsidRDefault="00965332" w:rsidP="00AF37B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900,000</w:t>
            </w:r>
          </w:p>
        </w:tc>
        <w:tc>
          <w:tcPr>
            <w:tcW w:w="618" w:type="pct"/>
            <w:tcBorders>
              <w:top w:val="nil"/>
              <w:left w:val="nil"/>
              <w:bottom w:val="single" w:sz="4" w:space="0" w:color="auto"/>
              <w:right w:val="single" w:sz="4" w:space="0" w:color="auto"/>
            </w:tcBorders>
            <w:shd w:val="clear" w:color="auto" w:fill="auto"/>
            <w:noWrap/>
            <w:vAlign w:val="center"/>
            <w:hideMark/>
          </w:tcPr>
          <w:p w14:paraId="4FCCE18B" w14:textId="77777777" w:rsidR="00965332" w:rsidRPr="00AF37BC" w:rsidRDefault="00965332" w:rsidP="00AF37B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800,000</w:t>
            </w:r>
          </w:p>
        </w:tc>
        <w:tc>
          <w:tcPr>
            <w:tcW w:w="610" w:type="pct"/>
            <w:tcBorders>
              <w:top w:val="nil"/>
              <w:left w:val="nil"/>
              <w:bottom w:val="single" w:sz="4" w:space="0" w:color="auto"/>
              <w:right w:val="single" w:sz="4" w:space="0" w:color="auto"/>
            </w:tcBorders>
            <w:shd w:val="clear" w:color="auto" w:fill="auto"/>
            <w:noWrap/>
            <w:vAlign w:val="center"/>
            <w:hideMark/>
          </w:tcPr>
          <w:p w14:paraId="01F56AE4" w14:textId="00DAF737" w:rsidR="00965332" w:rsidRPr="00AF37BC" w:rsidRDefault="00965332" w:rsidP="00AF37B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4,910,200</w:t>
            </w:r>
          </w:p>
        </w:tc>
        <w:tc>
          <w:tcPr>
            <w:tcW w:w="311" w:type="pct"/>
            <w:tcBorders>
              <w:top w:val="nil"/>
              <w:left w:val="nil"/>
              <w:bottom w:val="single" w:sz="4" w:space="0" w:color="auto"/>
              <w:right w:val="single" w:sz="4" w:space="0" w:color="auto"/>
            </w:tcBorders>
            <w:shd w:val="clear" w:color="auto" w:fill="auto"/>
            <w:noWrap/>
            <w:vAlign w:val="center"/>
            <w:hideMark/>
          </w:tcPr>
          <w:p w14:paraId="3F1254B1" w14:textId="77777777" w:rsidR="00965332" w:rsidRPr="00AF37BC" w:rsidRDefault="00965332" w:rsidP="00AF37B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9</w:t>
            </w:r>
          </w:p>
        </w:tc>
        <w:tc>
          <w:tcPr>
            <w:tcW w:w="424" w:type="pct"/>
            <w:tcBorders>
              <w:top w:val="nil"/>
              <w:left w:val="nil"/>
              <w:bottom w:val="single" w:sz="4" w:space="0" w:color="auto"/>
              <w:right w:val="single" w:sz="4" w:space="0" w:color="auto"/>
            </w:tcBorders>
            <w:shd w:val="clear" w:color="auto" w:fill="auto"/>
            <w:noWrap/>
            <w:vAlign w:val="center"/>
            <w:hideMark/>
          </w:tcPr>
          <w:p w14:paraId="3D47D60E" w14:textId="77777777" w:rsidR="00965332" w:rsidRPr="00AF37BC" w:rsidRDefault="00965332" w:rsidP="00AF37B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1</w:t>
            </w:r>
          </w:p>
        </w:tc>
        <w:tc>
          <w:tcPr>
            <w:tcW w:w="476" w:type="pct"/>
            <w:tcBorders>
              <w:top w:val="nil"/>
              <w:left w:val="nil"/>
              <w:bottom w:val="single" w:sz="4" w:space="0" w:color="auto"/>
              <w:right w:val="single" w:sz="4" w:space="0" w:color="auto"/>
            </w:tcBorders>
            <w:shd w:val="clear" w:color="auto" w:fill="auto"/>
            <w:noWrap/>
            <w:vAlign w:val="center"/>
            <w:hideMark/>
          </w:tcPr>
          <w:p w14:paraId="07EBBA12" w14:textId="6B4AADA7" w:rsidR="00965332" w:rsidRPr="00AF37BC" w:rsidRDefault="00965332" w:rsidP="00AF37B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Accept</w:t>
            </w:r>
          </w:p>
        </w:tc>
      </w:tr>
      <w:tr w:rsidR="00965332" w:rsidRPr="00AF37BC" w14:paraId="10E926E5" w14:textId="77777777" w:rsidTr="00BA1837">
        <w:trPr>
          <w:trHeight w:val="290"/>
        </w:trPr>
        <w:tc>
          <w:tcPr>
            <w:tcW w:w="664" w:type="pct"/>
            <w:tcBorders>
              <w:top w:val="nil"/>
              <w:left w:val="single" w:sz="4" w:space="0" w:color="auto"/>
              <w:bottom w:val="single" w:sz="4" w:space="0" w:color="auto"/>
              <w:right w:val="nil"/>
            </w:tcBorders>
            <w:shd w:val="clear" w:color="auto" w:fill="auto"/>
            <w:noWrap/>
            <w:vAlign w:val="bottom"/>
            <w:hideMark/>
          </w:tcPr>
          <w:p w14:paraId="3EE2E69E" w14:textId="77777777" w:rsidR="00965332" w:rsidRPr="00AF37BC" w:rsidRDefault="00965332" w:rsidP="00AF37BC">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 xml:space="preserve">Avocado </w:t>
            </w:r>
          </w:p>
        </w:tc>
        <w:tc>
          <w:tcPr>
            <w:tcW w:w="758" w:type="pct"/>
            <w:tcBorders>
              <w:top w:val="nil"/>
              <w:left w:val="single" w:sz="4" w:space="0" w:color="auto"/>
              <w:bottom w:val="single" w:sz="4" w:space="0" w:color="auto"/>
              <w:right w:val="single" w:sz="4" w:space="0" w:color="auto"/>
            </w:tcBorders>
            <w:shd w:val="clear" w:color="auto" w:fill="auto"/>
            <w:noWrap/>
            <w:vAlign w:val="center"/>
            <w:hideMark/>
          </w:tcPr>
          <w:p w14:paraId="21B6110B" w14:textId="0D79FF88" w:rsidR="00965332" w:rsidRPr="00AF37BC" w:rsidRDefault="00965332" w:rsidP="00AF37B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5,000</w:t>
            </w:r>
          </w:p>
        </w:tc>
        <w:tc>
          <w:tcPr>
            <w:tcW w:w="523" w:type="pct"/>
            <w:tcBorders>
              <w:top w:val="nil"/>
              <w:left w:val="nil"/>
              <w:bottom w:val="single" w:sz="4" w:space="0" w:color="auto"/>
              <w:right w:val="single" w:sz="4" w:space="0" w:color="auto"/>
            </w:tcBorders>
            <w:shd w:val="clear" w:color="auto" w:fill="auto"/>
            <w:noWrap/>
            <w:vAlign w:val="center"/>
            <w:hideMark/>
          </w:tcPr>
          <w:p w14:paraId="60B89E13" w14:textId="77777777" w:rsidR="00965332" w:rsidRPr="00AF37BC" w:rsidRDefault="00965332" w:rsidP="00AF37B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133,400</w:t>
            </w:r>
          </w:p>
        </w:tc>
        <w:tc>
          <w:tcPr>
            <w:tcW w:w="617" w:type="pct"/>
            <w:tcBorders>
              <w:top w:val="nil"/>
              <w:left w:val="nil"/>
              <w:bottom w:val="single" w:sz="4" w:space="0" w:color="auto"/>
              <w:right w:val="single" w:sz="4" w:space="0" w:color="auto"/>
            </w:tcBorders>
            <w:shd w:val="clear" w:color="auto" w:fill="auto"/>
            <w:noWrap/>
            <w:vAlign w:val="center"/>
            <w:hideMark/>
          </w:tcPr>
          <w:p w14:paraId="259518E5" w14:textId="45375649" w:rsidR="00965332" w:rsidRPr="00AF37BC" w:rsidRDefault="00965332" w:rsidP="00AF37B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1,230,060</w:t>
            </w:r>
          </w:p>
        </w:tc>
        <w:tc>
          <w:tcPr>
            <w:tcW w:w="618" w:type="pct"/>
            <w:tcBorders>
              <w:top w:val="nil"/>
              <w:left w:val="nil"/>
              <w:bottom w:val="single" w:sz="4" w:space="0" w:color="auto"/>
              <w:right w:val="single" w:sz="4" w:space="0" w:color="auto"/>
            </w:tcBorders>
            <w:shd w:val="clear" w:color="auto" w:fill="auto"/>
            <w:noWrap/>
            <w:vAlign w:val="center"/>
            <w:hideMark/>
          </w:tcPr>
          <w:p w14:paraId="63E8C26F" w14:textId="77777777" w:rsidR="00965332" w:rsidRPr="00AF37BC" w:rsidRDefault="00965332" w:rsidP="00AF37B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1,096,660</w:t>
            </w:r>
          </w:p>
        </w:tc>
        <w:tc>
          <w:tcPr>
            <w:tcW w:w="610" w:type="pct"/>
            <w:tcBorders>
              <w:top w:val="nil"/>
              <w:left w:val="nil"/>
              <w:bottom w:val="single" w:sz="4" w:space="0" w:color="auto"/>
              <w:right w:val="single" w:sz="4" w:space="0" w:color="auto"/>
            </w:tcBorders>
            <w:shd w:val="clear" w:color="auto" w:fill="auto"/>
            <w:noWrap/>
            <w:vAlign w:val="center"/>
            <w:hideMark/>
          </w:tcPr>
          <w:p w14:paraId="737813D5" w14:textId="551380F8" w:rsidR="00965332" w:rsidRPr="00AF37BC" w:rsidRDefault="00965332" w:rsidP="00AF37B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5,783,111</w:t>
            </w:r>
          </w:p>
        </w:tc>
        <w:tc>
          <w:tcPr>
            <w:tcW w:w="311" w:type="pct"/>
            <w:tcBorders>
              <w:top w:val="nil"/>
              <w:left w:val="nil"/>
              <w:bottom w:val="single" w:sz="4" w:space="0" w:color="auto"/>
              <w:right w:val="single" w:sz="4" w:space="0" w:color="auto"/>
            </w:tcBorders>
            <w:shd w:val="clear" w:color="auto" w:fill="auto"/>
            <w:noWrap/>
            <w:vAlign w:val="center"/>
            <w:hideMark/>
          </w:tcPr>
          <w:p w14:paraId="609DC7B7" w14:textId="77777777" w:rsidR="00965332" w:rsidRPr="00AF37BC" w:rsidRDefault="00965332" w:rsidP="00AF37B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8</w:t>
            </w:r>
          </w:p>
        </w:tc>
        <w:tc>
          <w:tcPr>
            <w:tcW w:w="424" w:type="pct"/>
            <w:tcBorders>
              <w:top w:val="nil"/>
              <w:left w:val="nil"/>
              <w:bottom w:val="single" w:sz="4" w:space="0" w:color="auto"/>
              <w:right w:val="single" w:sz="4" w:space="0" w:color="auto"/>
            </w:tcBorders>
            <w:shd w:val="clear" w:color="auto" w:fill="auto"/>
            <w:noWrap/>
            <w:vAlign w:val="center"/>
            <w:hideMark/>
          </w:tcPr>
          <w:p w14:paraId="2003A2B5" w14:textId="77777777" w:rsidR="00965332" w:rsidRPr="00AF37BC" w:rsidRDefault="00965332" w:rsidP="00AF37B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&lt;1</w:t>
            </w:r>
          </w:p>
        </w:tc>
        <w:tc>
          <w:tcPr>
            <w:tcW w:w="476" w:type="pct"/>
            <w:tcBorders>
              <w:top w:val="nil"/>
              <w:left w:val="nil"/>
              <w:bottom w:val="single" w:sz="4" w:space="0" w:color="auto"/>
              <w:right w:val="single" w:sz="4" w:space="0" w:color="auto"/>
            </w:tcBorders>
            <w:shd w:val="clear" w:color="auto" w:fill="auto"/>
            <w:noWrap/>
            <w:vAlign w:val="center"/>
            <w:hideMark/>
          </w:tcPr>
          <w:p w14:paraId="4685AA75" w14:textId="68477C70" w:rsidR="00965332" w:rsidRPr="00AF37BC" w:rsidRDefault="00965332" w:rsidP="00AF37B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Accept</w:t>
            </w:r>
          </w:p>
        </w:tc>
      </w:tr>
    </w:tbl>
    <w:p w14:paraId="5B85D13E" w14:textId="77777777" w:rsidR="00965332" w:rsidRPr="00AF37BC" w:rsidRDefault="00965332" w:rsidP="00164B54">
      <w:pPr>
        <w:spacing w:before="240"/>
        <w:rPr>
          <w:rFonts w:ascii="Times New Roman" w:hAnsi="Times New Roman" w:cs="Times New Roman"/>
          <w:b/>
          <w:sz w:val="24"/>
        </w:rPr>
      </w:pPr>
      <w:r w:rsidRPr="00AF37BC">
        <w:rPr>
          <w:rFonts w:ascii="Times New Roman" w:hAnsi="Times New Roman" w:cs="Times New Roman"/>
          <w:b/>
          <w:sz w:val="24"/>
        </w:rPr>
        <w:t xml:space="preserve">Decision  </w:t>
      </w:r>
    </w:p>
    <w:p w14:paraId="37B91E40" w14:textId="77777777" w:rsidR="00965332" w:rsidRPr="00AF37BC" w:rsidRDefault="00965332" w:rsidP="00965332">
      <w:pPr>
        <w:spacing w:line="360" w:lineRule="auto"/>
        <w:jc w:val="both"/>
        <w:rPr>
          <w:rFonts w:ascii="Times New Roman" w:hAnsi="Times New Roman" w:cs="Times New Roman"/>
          <w:sz w:val="24"/>
        </w:rPr>
      </w:pPr>
      <w:r w:rsidRPr="00AF37BC">
        <w:rPr>
          <w:rFonts w:ascii="Times New Roman" w:hAnsi="Times New Roman" w:cs="Times New Roman"/>
          <w:sz w:val="24"/>
        </w:rPr>
        <w:t xml:space="preserve">In this scenario’s also all proposed crops are supposed to be feasible and advisable to invest as rotational crop.  Moreover, in this scenario’s initial investment is over distributed to the potential irrigable areas and therefore, early initial investment is distributed all over the total potential hectare to be developed. This enables for most of the crop proposed to be developed. However, producers need to be advised to invest on those crops with the highest NPV under suitable agro ecology. </w:t>
      </w:r>
    </w:p>
    <w:p w14:paraId="65481D4A" w14:textId="38B331A2" w:rsidR="00965332" w:rsidRPr="00AF37BC" w:rsidRDefault="00965332" w:rsidP="00AF37BC">
      <w:pPr>
        <w:rPr>
          <w:rFonts w:ascii="Times New Roman" w:hAnsi="Times New Roman" w:cs="Times New Roman"/>
          <w:b/>
          <w:sz w:val="24"/>
        </w:rPr>
      </w:pPr>
      <w:r w:rsidRPr="00AF37BC">
        <w:rPr>
          <w:rFonts w:ascii="Times New Roman" w:hAnsi="Times New Roman" w:cs="Times New Roman"/>
          <w:b/>
          <w:sz w:val="24"/>
        </w:rPr>
        <w:t xml:space="preserve">Case 3: Spring water source capping structure </w:t>
      </w:r>
    </w:p>
    <w:p w14:paraId="1A989A18" w14:textId="77777777" w:rsidR="00965332" w:rsidRPr="00AF37BC" w:rsidRDefault="00965332" w:rsidP="00A51F7C">
      <w:pPr>
        <w:spacing w:before="240"/>
        <w:jc w:val="both"/>
        <w:rPr>
          <w:rFonts w:ascii="Times New Roman" w:eastAsia="Times New Roman" w:hAnsi="Times New Roman" w:cs="Times New Roman"/>
          <w:b/>
          <w:color w:val="000000"/>
          <w:sz w:val="24"/>
          <w:szCs w:val="24"/>
        </w:rPr>
      </w:pPr>
      <w:r w:rsidRPr="00AF37BC">
        <w:rPr>
          <w:rFonts w:ascii="Times New Roman" w:eastAsia="Times New Roman" w:hAnsi="Times New Roman" w:cs="Times New Roman"/>
          <w:b/>
          <w:color w:val="000000"/>
          <w:sz w:val="24"/>
          <w:szCs w:val="24"/>
        </w:rPr>
        <w:t xml:space="preserve"> Gravity + storage+ </w:t>
      </w:r>
    </w:p>
    <w:p w14:paraId="272120EC" w14:textId="2A5D57B5" w:rsidR="00A51F7C" w:rsidRPr="00AF37BC" w:rsidRDefault="00965332" w:rsidP="00AF37BC">
      <w:pPr>
        <w:jc w:val="both"/>
        <w:rPr>
          <w:rFonts w:ascii="Times New Roman" w:eastAsia="Times New Roman" w:hAnsi="Times New Roman" w:cs="Times New Roman"/>
          <w:b/>
          <w:color w:val="000000"/>
          <w:sz w:val="24"/>
          <w:szCs w:val="24"/>
        </w:rPr>
      </w:pPr>
      <w:r w:rsidRPr="00AF37BC">
        <w:rPr>
          <w:rFonts w:ascii="Times New Roman" w:eastAsia="Times New Roman" w:hAnsi="Times New Roman" w:cs="Times New Roman"/>
          <w:b/>
          <w:color w:val="000000"/>
          <w:sz w:val="24"/>
          <w:szCs w:val="24"/>
        </w:rPr>
        <w:t>Water lifti</w:t>
      </w:r>
      <w:r w:rsidR="00AF37BC">
        <w:rPr>
          <w:rFonts w:ascii="Times New Roman" w:eastAsia="Times New Roman" w:hAnsi="Times New Roman" w:cs="Times New Roman"/>
          <w:b/>
          <w:color w:val="000000"/>
          <w:sz w:val="24"/>
          <w:szCs w:val="24"/>
        </w:rPr>
        <w:t>ng (treadle pump) + drip system</w:t>
      </w:r>
    </w:p>
    <w:p w14:paraId="0A827BE3" w14:textId="339A3095" w:rsidR="00B05F22" w:rsidRPr="00AF37BC" w:rsidRDefault="00B05F22" w:rsidP="00B05F22">
      <w:pPr>
        <w:pStyle w:val="Caption"/>
        <w:keepNext/>
        <w:spacing w:line="240" w:lineRule="auto"/>
      </w:pPr>
      <w:bookmarkStart w:id="49" w:name="_Toc25943634"/>
      <w:r w:rsidRPr="00AF37BC">
        <w:t xml:space="preserve">Table </w:t>
      </w:r>
      <w:fldSimple w:instr=" SEQ Table \* ARABIC ">
        <w:r w:rsidR="003D6B18">
          <w:rPr>
            <w:noProof/>
          </w:rPr>
          <w:t>18</w:t>
        </w:r>
      </w:fldSimple>
      <w:r w:rsidRPr="00AF37BC">
        <w:t xml:space="preserve"> Financial analysis of spring, lifting devise is treadle pump and drip application with minimum scenarios</w:t>
      </w:r>
      <w:bookmarkEnd w:id="49"/>
    </w:p>
    <w:tbl>
      <w:tblPr>
        <w:tblW w:w="10570" w:type="dxa"/>
        <w:tblInd w:w="-562" w:type="dxa"/>
        <w:tblLayout w:type="fixed"/>
        <w:tblLook w:val="04A0" w:firstRow="1" w:lastRow="0" w:firstColumn="1" w:lastColumn="0" w:noHBand="0" w:noVBand="1"/>
      </w:tblPr>
      <w:tblGrid>
        <w:gridCol w:w="1097"/>
        <w:gridCol w:w="1620"/>
        <w:gridCol w:w="1350"/>
        <w:gridCol w:w="1260"/>
        <w:gridCol w:w="1260"/>
        <w:gridCol w:w="1170"/>
        <w:gridCol w:w="810"/>
        <w:gridCol w:w="810"/>
        <w:gridCol w:w="1193"/>
      </w:tblGrid>
      <w:tr w:rsidR="00965332" w:rsidRPr="00AF37BC" w14:paraId="446372CE" w14:textId="77777777" w:rsidTr="004475BE">
        <w:trPr>
          <w:trHeight w:val="2260"/>
        </w:trPr>
        <w:tc>
          <w:tcPr>
            <w:tcW w:w="109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bottom"/>
            <w:hideMark/>
          </w:tcPr>
          <w:p w14:paraId="4AD76D02" w14:textId="77777777" w:rsidR="00965332" w:rsidRPr="00AF37BC" w:rsidRDefault="00965332" w:rsidP="00861BDB">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 xml:space="preserve">Crop </w:t>
            </w:r>
          </w:p>
        </w:tc>
        <w:tc>
          <w:tcPr>
            <w:tcW w:w="1620" w:type="dxa"/>
            <w:tcBorders>
              <w:top w:val="single" w:sz="4" w:space="0" w:color="auto"/>
              <w:left w:val="nil"/>
              <w:bottom w:val="single" w:sz="4" w:space="0" w:color="auto"/>
              <w:right w:val="single" w:sz="4" w:space="0" w:color="auto"/>
            </w:tcBorders>
            <w:shd w:val="clear" w:color="auto" w:fill="92CDDC" w:themeFill="accent5" w:themeFillTint="99"/>
            <w:vAlign w:val="center"/>
            <w:hideMark/>
          </w:tcPr>
          <w:p w14:paraId="457DD2BF" w14:textId="77777777" w:rsidR="00965332" w:rsidRPr="00AF37BC" w:rsidRDefault="00965332" w:rsidP="00861BDB">
            <w:pPr>
              <w:spacing w:after="0" w:line="240" w:lineRule="auto"/>
              <w:ind w:firstLineChars="200" w:firstLine="480"/>
              <w:rPr>
                <w:rFonts w:ascii="Times New Roman" w:eastAsia="Times New Roman" w:hAnsi="Times New Roman" w:cs="Times New Roman"/>
                <w:color w:val="000000"/>
                <w:sz w:val="24"/>
                <w:szCs w:val="24"/>
              </w:rPr>
            </w:pPr>
            <w:r w:rsidRPr="00AF37BC">
              <w:rPr>
                <w:rFonts w:ascii="Times New Roman" w:eastAsia="Times New Roman" w:hAnsi="Times New Roman" w:cs="Times New Roman"/>
                <w:color w:val="000000"/>
                <w:sz w:val="24"/>
                <w:szCs w:val="24"/>
              </w:rPr>
              <w:t>Case 3: Capping structure + gravity + storage+ Water lifting (treadle pump) + drip system</w:t>
            </w:r>
          </w:p>
        </w:tc>
        <w:tc>
          <w:tcPr>
            <w:tcW w:w="1350" w:type="dxa"/>
            <w:tcBorders>
              <w:top w:val="single" w:sz="4" w:space="0" w:color="auto"/>
              <w:left w:val="nil"/>
              <w:bottom w:val="single" w:sz="4" w:space="0" w:color="auto"/>
              <w:right w:val="single" w:sz="4" w:space="0" w:color="auto"/>
            </w:tcBorders>
            <w:shd w:val="clear" w:color="auto" w:fill="92CDDC" w:themeFill="accent5" w:themeFillTint="99"/>
            <w:vAlign w:val="bottom"/>
            <w:hideMark/>
          </w:tcPr>
          <w:p w14:paraId="070ACE3E" w14:textId="77777777" w:rsidR="00965332" w:rsidRPr="00AF37BC" w:rsidRDefault="00965332" w:rsidP="00861BDB">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Average Variable cost ETB</w:t>
            </w:r>
          </w:p>
        </w:tc>
        <w:tc>
          <w:tcPr>
            <w:tcW w:w="1260" w:type="dxa"/>
            <w:tcBorders>
              <w:top w:val="single" w:sz="4" w:space="0" w:color="auto"/>
              <w:left w:val="nil"/>
              <w:bottom w:val="single" w:sz="4" w:space="0" w:color="auto"/>
              <w:right w:val="single" w:sz="4" w:space="0" w:color="auto"/>
            </w:tcBorders>
            <w:shd w:val="clear" w:color="auto" w:fill="92CDDC" w:themeFill="accent5" w:themeFillTint="99"/>
            <w:vAlign w:val="bottom"/>
            <w:hideMark/>
          </w:tcPr>
          <w:p w14:paraId="4496E6BB" w14:textId="77777777" w:rsidR="00965332" w:rsidRPr="00AF37BC" w:rsidRDefault="00965332" w:rsidP="00861BDB">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Average Revenue ETB</w:t>
            </w:r>
          </w:p>
        </w:tc>
        <w:tc>
          <w:tcPr>
            <w:tcW w:w="1260" w:type="dxa"/>
            <w:tcBorders>
              <w:top w:val="single" w:sz="4" w:space="0" w:color="auto"/>
              <w:left w:val="nil"/>
              <w:bottom w:val="single" w:sz="4" w:space="0" w:color="auto"/>
              <w:right w:val="single" w:sz="4" w:space="0" w:color="auto"/>
            </w:tcBorders>
            <w:shd w:val="clear" w:color="auto" w:fill="92CDDC" w:themeFill="accent5" w:themeFillTint="99"/>
            <w:vAlign w:val="bottom"/>
            <w:hideMark/>
          </w:tcPr>
          <w:p w14:paraId="6C1E7557" w14:textId="77777777" w:rsidR="00965332" w:rsidRPr="00AF37BC" w:rsidRDefault="00965332" w:rsidP="00861BDB">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 xml:space="preserve">Marginal profit </w:t>
            </w:r>
          </w:p>
        </w:tc>
        <w:tc>
          <w:tcPr>
            <w:tcW w:w="1170" w:type="dxa"/>
            <w:tcBorders>
              <w:top w:val="single" w:sz="4" w:space="0" w:color="auto"/>
              <w:left w:val="nil"/>
              <w:bottom w:val="single" w:sz="4" w:space="0" w:color="auto"/>
              <w:right w:val="single" w:sz="4" w:space="0" w:color="auto"/>
            </w:tcBorders>
            <w:shd w:val="clear" w:color="auto" w:fill="92CDDC" w:themeFill="accent5" w:themeFillTint="99"/>
            <w:vAlign w:val="bottom"/>
            <w:hideMark/>
          </w:tcPr>
          <w:p w14:paraId="6788698A" w14:textId="77777777" w:rsidR="00965332" w:rsidRPr="00AF37BC" w:rsidRDefault="00965332" w:rsidP="00861BDB">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NPV</w:t>
            </w:r>
          </w:p>
        </w:tc>
        <w:tc>
          <w:tcPr>
            <w:tcW w:w="810" w:type="dxa"/>
            <w:tcBorders>
              <w:top w:val="single" w:sz="4" w:space="0" w:color="auto"/>
              <w:left w:val="nil"/>
              <w:bottom w:val="single" w:sz="4" w:space="0" w:color="auto"/>
              <w:right w:val="single" w:sz="4" w:space="0" w:color="auto"/>
            </w:tcBorders>
            <w:shd w:val="clear" w:color="auto" w:fill="92CDDC" w:themeFill="accent5" w:themeFillTint="99"/>
            <w:vAlign w:val="bottom"/>
            <w:hideMark/>
          </w:tcPr>
          <w:p w14:paraId="7745B25D" w14:textId="77777777" w:rsidR="00965332" w:rsidRPr="00AF37BC" w:rsidRDefault="00965332" w:rsidP="00861BDB">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B/C Ratio</w:t>
            </w:r>
          </w:p>
        </w:tc>
        <w:tc>
          <w:tcPr>
            <w:tcW w:w="810" w:type="dxa"/>
            <w:tcBorders>
              <w:top w:val="single" w:sz="4" w:space="0" w:color="auto"/>
              <w:left w:val="nil"/>
              <w:bottom w:val="single" w:sz="4" w:space="0" w:color="auto"/>
              <w:right w:val="single" w:sz="4" w:space="0" w:color="auto"/>
            </w:tcBorders>
            <w:shd w:val="clear" w:color="auto" w:fill="92CDDC" w:themeFill="accent5" w:themeFillTint="99"/>
            <w:vAlign w:val="bottom"/>
            <w:hideMark/>
          </w:tcPr>
          <w:p w14:paraId="47D894D1" w14:textId="77777777" w:rsidR="00965332" w:rsidRPr="00AF37BC" w:rsidRDefault="00965332" w:rsidP="00861BDB">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Payback period (year)</w:t>
            </w:r>
          </w:p>
        </w:tc>
        <w:tc>
          <w:tcPr>
            <w:tcW w:w="1193" w:type="dxa"/>
            <w:tcBorders>
              <w:top w:val="single" w:sz="4" w:space="0" w:color="auto"/>
              <w:left w:val="nil"/>
              <w:bottom w:val="single" w:sz="4" w:space="0" w:color="auto"/>
              <w:right w:val="single" w:sz="4" w:space="0" w:color="auto"/>
            </w:tcBorders>
            <w:shd w:val="clear" w:color="auto" w:fill="92CDDC" w:themeFill="accent5" w:themeFillTint="99"/>
            <w:vAlign w:val="bottom"/>
            <w:hideMark/>
          </w:tcPr>
          <w:p w14:paraId="5AD1F9A7" w14:textId="77777777" w:rsidR="00965332" w:rsidRPr="00AF37BC" w:rsidRDefault="00965332" w:rsidP="00861BDB">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 xml:space="preserve">Advisable decision </w:t>
            </w:r>
          </w:p>
        </w:tc>
      </w:tr>
      <w:tr w:rsidR="00965332" w:rsidRPr="00AF37BC" w14:paraId="4628B4A2" w14:textId="77777777" w:rsidTr="004475BE">
        <w:trPr>
          <w:trHeight w:val="290"/>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36381B55" w14:textId="77777777" w:rsidR="00965332" w:rsidRPr="00AF37BC" w:rsidRDefault="00965332" w:rsidP="00861BDB">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 xml:space="preserve">Onion </w:t>
            </w:r>
          </w:p>
        </w:tc>
        <w:tc>
          <w:tcPr>
            <w:tcW w:w="1620" w:type="dxa"/>
            <w:tcBorders>
              <w:top w:val="nil"/>
              <w:left w:val="nil"/>
              <w:bottom w:val="single" w:sz="4" w:space="0" w:color="auto"/>
              <w:right w:val="single" w:sz="4" w:space="0" w:color="auto"/>
            </w:tcBorders>
            <w:shd w:val="clear" w:color="auto" w:fill="auto"/>
            <w:noWrap/>
            <w:vAlign w:val="center"/>
            <w:hideMark/>
          </w:tcPr>
          <w:p w14:paraId="217D6532" w14:textId="2D318517" w:rsidR="00965332" w:rsidRPr="00AF37BC" w:rsidRDefault="00965332" w:rsidP="00A51F7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420,000</w:t>
            </w:r>
          </w:p>
        </w:tc>
        <w:tc>
          <w:tcPr>
            <w:tcW w:w="1350" w:type="dxa"/>
            <w:tcBorders>
              <w:top w:val="nil"/>
              <w:left w:val="nil"/>
              <w:bottom w:val="single" w:sz="4" w:space="0" w:color="auto"/>
              <w:right w:val="single" w:sz="4" w:space="0" w:color="auto"/>
            </w:tcBorders>
            <w:shd w:val="clear" w:color="auto" w:fill="auto"/>
            <w:noWrap/>
            <w:vAlign w:val="center"/>
            <w:hideMark/>
          </w:tcPr>
          <w:p w14:paraId="629FF66B" w14:textId="77777777" w:rsidR="00965332" w:rsidRPr="00AF37BC" w:rsidRDefault="00965332" w:rsidP="00A51F7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87000</w:t>
            </w:r>
          </w:p>
        </w:tc>
        <w:tc>
          <w:tcPr>
            <w:tcW w:w="1260" w:type="dxa"/>
            <w:tcBorders>
              <w:top w:val="nil"/>
              <w:left w:val="nil"/>
              <w:bottom w:val="single" w:sz="4" w:space="0" w:color="auto"/>
              <w:right w:val="single" w:sz="4" w:space="0" w:color="auto"/>
            </w:tcBorders>
            <w:shd w:val="clear" w:color="auto" w:fill="auto"/>
            <w:noWrap/>
            <w:vAlign w:val="center"/>
            <w:hideMark/>
          </w:tcPr>
          <w:p w14:paraId="2DBD5D1C" w14:textId="77777777" w:rsidR="00965332" w:rsidRPr="00AF37BC" w:rsidRDefault="00965332" w:rsidP="00A51F7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385000</w:t>
            </w:r>
          </w:p>
        </w:tc>
        <w:tc>
          <w:tcPr>
            <w:tcW w:w="1260" w:type="dxa"/>
            <w:tcBorders>
              <w:top w:val="nil"/>
              <w:left w:val="nil"/>
              <w:bottom w:val="single" w:sz="4" w:space="0" w:color="auto"/>
              <w:right w:val="single" w:sz="4" w:space="0" w:color="auto"/>
            </w:tcBorders>
            <w:shd w:val="clear" w:color="auto" w:fill="auto"/>
            <w:noWrap/>
            <w:vAlign w:val="center"/>
            <w:hideMark/>
          </w:tcPr>
          <w:p w14:paraId="54A9C6C6" w14:textId="77777777" w:rsidR="00965332" w:rsidRPr="00AF37BC" w:rsidRDefault="00965332" w:rsidP="00A51F7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298,000</w:t>
            </w:r>
          </w:p>
        </w:tc>
        <w:tc>
          <w:tcPr>
            <w:tcW w:w="1170" w:type="dxa"/>
            <w:tcBorders>
              <w:top w:val="nil"/>
              <w:left w:val="nil"/>
              <w:bottom w:val="single" w:sz="4" w:space="0" w:color="auto"/>
              <w:right w:val="single" w:sz="4" w:space="0" w:color="auto"/>
            </w:tcBorders>
            <w:shd w:val="clear" w:color="auto" w:fill="auto"/>
            <w:noWrap/>
            <w:vAlign w:val="center"/>
            <w:hideMark/>
          </w:tcPr>
          <w:p w14:paraId="103B7E56" w14:textId="1FA28CA0" w:rsidR="00965332" w:rsidRPr="00AF37BC" w:rsidRDefault="00965332" w:rsidP="00A51F7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1,838,840</w:t>
            </w:r>
          </w:p>
        </w:tc>
        <w:tc>
          <w:tcPr>
            <w:tcW w:w="810" w:type="dxa"/>
            <w:tcBorders>
              <w:top w:val="nil"/>
              <w:left w:val="nil"/>
              <w:bottom w:val="single" w:sz="4" w:space="0" w:color="auto"/>
              <w:right w:val="single" w:sz="4" w:space="0" w:color="auto"/>
            </w:tcBorders>
            <w:shd w:val="clear" w:color="auto" w:fill="auto"/>
            <w:noWrap/>
            <w:vAlign w:val="center"/>
            <w:hideMark/>
          </w:tcPr>
          <w:p w14:paraId="556A6C01" w14:textId="77777777" w:rsidR="00965332" w:rsidRPr="00AF37BC" w:rsidRDefault="00965332" w:rsidP="00A51F7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3</w:t>
            </w:r>
          </w:p>
        </w:tc>
        <w:tc>
          <w:tcPr>
            <w:tcW w:w="810" w:type="dxa"/>
            <w:tcBorders>
              <w:top w:val="nil"/>
              <w:left w:val="nil"/>
              <w:bottom w:val="single" w:sz="4" w:space="0" w:color="auto"/>
              <w:right w:val="single" w:sz="4" w:space="0" w:color="auto"/>
            </w:tcBorders>
            <w:shd w:val="clear" w:color="auto" w:fill="auto"/>
            <w:noWrap/>
            <w:vAlign w:val="center"/>
            <w:hideMark/>
          </w:tcPr>
          <w:p w14:paraId="6EBE3621" w14:textId="77777777" w:rsidR="00965332" w:rsidRPr="00AF37BC" w:rsidRDefault="00965332" w:rsidP="00A51F7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1.5</w:t>
            </w:r>
          </w:p>
        </w:tc>
        <w:tc>
          <w:tcPr>
            <w:tcW w:w="1193" w:type="dxa"/>
            <w:tcBorders>
              <w:top w:val="nil"/>
              <w:left w:val="nil"/>
              <w:bottom w:val="single" w:sz="4" w:space="0" w:color="auto"/>
              <w:right w:val="single" w:sz="4" w:space="0" w:color="auto"/>
            </w:tcBorders>
            <w:shd w:val="clear" w:color="auto" w:fill="auto"/>
            <w:noWrap/>
            <w:vAlign w:val="center"/>
            <w:hideMark/>
          </w:tcPr>
          <w:p w14:paraId="122F930A" w14:textId="39F999DC" w:rsidR="00965332" w:rsidRPr="00AF37BC" w:rsidRDefault="00965332" w:rsidP="00A51F7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Accept</w:t>
            </w:r>
          </w:p>
        </w:tc>
      </w:tr>
      <w:tr w:rsidR="00965332" w:rsidRPr="00AF37BC" w14:paraId="67370870" w14:textId="77777777" w:rsidTr="004475BE">
        <w:trPr>
          <w:trHeight w:val="290"/>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22A68811" w14:textId="77777777" w:rsidR="00965332" w:rsidRPr="00AF37BC" w:rsidRDefault="00965332" w:rsidP="00861BDB">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 xml:space="preserve">Tomato </w:t>
            </w:r>
          </w:p>
        </w:tc>
        <w:tc>
          <w:tcPr>
            <w:tcW w:w="1620" w:type="dxa"/>
            <w:tcBorders>
              <w:top w:val="nil"/>
              <w:left w:val="nil"/>
              <w:bottom w:val="single" w:sz="4" w:space="0" w:color="auto"/>
              <w:right w:val="single" w:sz="4" w:space="0" w:color="auto"/>
            </w:tcBorders>
            <w:shd w:val="clear" w:color="auto" w:fill="auto"/>
            <w:noWrap/>
            <w:vAlign w:val="center"/>
            <w:hideMark/>
          </w:tcPr>
          <w:p w14:paraId="69BEA627" w14:textId="3AEE0B10" w:rsidR="00965332" w:rsidRPr="00AF37BC" w:rsidRDefault="00965332" w:rsidP="00A51F7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420,000</w:t>
            </w:r>
          </w:p>
        </w:tc>
        <w:tc>
          <w:tcPr>
            <w:tcW w:w="1350" w:type="dxa"/>
            <w:tcBorders>
              <w:top w:val="nil"/>
              <w:left w:val="nil"/>
              <w:bottom w:val="single" w:sz="4" w:space="0" w:color="auto"/>
              <w:right w:val="single" w:sz="4" w:space="0" w:color="auto"/>
            </w:tcBorders>
            <w:shd w:val="clear" w:color="auto" w:fill="auto"/>
            <w:noWrap/>
            <w:vAlign w:val="center"/>
            <w:hideMark/>
          </w:tcPr>
          <w:p w14:paraId="51F905ED" w14:textId="77777777" w:rsidR="00965332" w:rsidRPr="00AF37BC" w:rsidRDefault="00965332" w:rsidP="00A51F7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170,506</w:t>
            </w:r>
          </w:p>
        </w:tc>
        <w:tc>
          <w:tcPr>
            <w:tcW w:w="1260" w:type="dxa"/>
            <w:tcBorders>
              <w:top w:val="nil"/>
              <w:left w:val="nil"/>
              <w:bottom w:val="single" w:sz="4" w:space="0" w:color="auto"/>
              <w:right w:val="single" w:sz="4" w:space="0" w:color="auto"/>
            </w:tcBorders>
            <w:shd w:val="clear" w:color="auto" w:fill="auto"/>
            <w:noWrap/>
            <w:vAlign w:val="center"/>
            <w:hideMark/>
          </w:tcPr>
          <w:p w14:paraId="5965342E" w14:textId="77777777" w:rsidR="00965332" w:rsidRPr="00AF37BC" w:rsidRDefault="00965332" w:rsidP="00A51F7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800,000</w:t>
            </w:r>
          </w:p>
        </w:tc>
        <w:tc>
          <w:tcPr>
            <w:tcW w:w="1260" w:type="dxa"/>
            <w:tcBorders>
              <w:top w:val="nil"/>
              <w:left w:val="nil"/>
              <w:bottom w:val="single" w:sz="4" w:space="0" w:color="auto"/>
              <w:right w:val="single" w:sz="4" w:space="0" w:color="auto"/>
            </w:tcBorders>
            <w:shd w:val="clear" w:color="auto" w:fill="auto"/>
            <w:noWrap/>
            <w:vAlign w:val="center"/>
            <w:hideMark/>
          </w:tcPr>
          <w:p w14:paraId="1A8FB5CF" w14:textId="77777777" w:rsidR="00965332" w:rsidRPr="00AF37BC" w:rsidRDefault="00965332" w:rsidP="00A51F7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629,494</w:t>
            </w:r>
          </w:p>
        </w:tc>
        <w:tc>
          <w:tcPr>
            <w:tcW w:w="1170" w:type="dxa"/>
            <w:tcBorders>
              <w:top w:val="nil"/>
              <w:left w:val="nil"/>
              <w:bottom w:val="single" w:sz="4" w:space="0" w:color="auto"/>
              <w:right w:val="single" w:sz="4" w:space="0" w:color="auto"/>
            </w:tcBorders>
            <w:shd w:val="clear" w:color="auto" w:fill="auto"/>
            <w:noWrap/>
            <w:vAlign w:val="center"/>
            <w:hideMark/>
          </w:tcPr>
          <w:p w14:paraId="163E8BA9" w14:textId="6A012A7F" w:rsidR="00965332" w:rsidRPr="00AF37BC" w:rsidRDefault="00965332" w:rsidP="00A51F7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4,351,565</w:t>
            </w:r>
          </w:p>
        </w:tc>
        <w:tc>
          <w:tcPr>
            <w:tcW w:w="810" w:type="dxa"/>
            <w:tcBorders>
              <w:top w:val="nil"/>
              <w:left w:val="nil"/>
              <w:bottom w:val="single" w:sz="4" w:space="0" w:color="auto"/>
              <w:right w:val="single" w:sz="4" w:space="0" w:color="auto"/>
            </w:tcBorders>
            <w:shd w:val="clear" w:color="auto" w:fill="auto"/>
            <w:noWrap/>
            <w:vAlign w:val="center"/>
            <w:hideMark/>
          </w:tcPr>
          <w:p w14:paraId="7880947A" w14:textId="77777777" w:rsidR="00965332" w:rsidRPr="00AF37BC" w:rsidRDefault="00965332" w:rsidP="00A51F7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4</w:t>
            </w:r>
          </w:p>
        </w:tc>
        <w:tc>
          <w:tcPr>
            <w:tcW w:w="810" w:type="dxa"/>
            <w:tcBorders>
              <w:top w:val="nil"/>
              <w:left w:val="nil"/>
              <w:bottom w:val="single" w:sz="4" w:space="0" w:color="auto"/>
              <w:right w:val="single" w:sz="4" w:space="0" w:color="auto"/>
            </w:tcBorders>
            <w:shd w:val="clear" w:color="auto" w:fill="auto"/>
            <w:noWrap/>
            <w:vAlign w:val="center"/>
            <w:hideMark/>
          </w:tcPr>
          <w:p w14:paraId="77CD1476" w14:textId="77777777" w:rsidR="00965332" w:rsidRPr="00AF37BC" w:rsidRDefault="00965332" w:rsidP="00A51F7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&lt;1</w:t>
            </w:r>
          </w:p>
        </w:tc>
        <w:tc>
          <w:tcPr>
            <w:tcW w:w="1193" w:type="dxa"/>
            <w:tcBorders>
              <w:top w:val="nil"/>
              <w:left w:val="nil"/>
              <w:bottom w:val="single" w:sz="4" w:space="0" w:color="auto"/>
              <w:right w:val="single" w:sz="4" w:space="0" w:color="auto"/>
            </w:tcBorders>
            <w:shd w:val="clear" w:color="auto" w:fill="auto"/>
            <w:noWrap/>
            <w:vAlign w:val="center"/>
            <w:hideMark/>
          </w:tcPr>
          <w:p w14:paraId="1196F4B9" w14:textId="49C82746" w:rsidR="00965332" w:rsidRPr="00AF37BC" w:rsidRDefault="00965332" w:rsidP="00A51F7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Accept</w:t>
            </w:r>
          </w:p>
        </w:tc>
      </w:tr>
      <w:tr w:rsidR="00965332" w:rsidRPr="00AF37BC" w14:paraId="72893D36" w14:textId="77777777" w:rsidTr="004475BE">
        <w:trPr>
          <w:trHeight w:val="290"/>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454BA979" w14:textId="77777777" w:rsidR="00965332" w:rsidRPr="00AF37BC" w:rsidRDefault="00965332" w:rsidP="00861BDB">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 xml:space="preserve">H. Cabbage </w:t>
            </w:r>
          </w:p>
        </w:tc>
        <w:tc>
          <w:tcPr>
            <w:tcW w:w="1620" w:type="dxa"/>
            <w:tcBorders>
              <w:top w:val="nil"/>
              <w:left w:val="nil"/>
              <w:bottom w:val="single" w:sz="4" w:space="0" w:color="auto"/>
              <w:right w:val="single" w:sz="4" w:space="0" w:color="auto"/>
            </w:tcBorders>
            <w:shd w:val="clear" w:color="auto" w:fill="auto"/>
            <w:noWrap/>
            <w:vAlign w:val="center"/>
            <w:hideMark/>
          </w:tcPr>
          <w:p w14:paraId="02B1594F" w14:textId="3428915A" w:rsidR="00965332" w:rsidRPr="00AF37BC" w:rsidRDefault="00965332" w:rsidP="00A51F7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420,000</w:t>
            </w:r>
          </w:p>
        </w:tc>
        <w:tc>
          <w:tcPr>
            <w:tcW w:w="1350" w:type="dxa"/>
            <w:tcBorders>
              <w:top w:val="nil"/>
              <w:left w:val="nil"/>
              <w:bottom w:val="single" w:sz="4" w:space="0" w:color="auto"/>
              <w:right w:val="single" w:sz="4" w:space="0" w:color="auto"/>
            </w:tcBorders>
            <w:shd w:val="clear" w:color="auto" w:fill="auto"/>
            <w:noWrap/>
            <w:vAlign w:val="center"/>
            <w:hideMark/>
          </w:tcPr>
          <w:p w14:paraId="68BBD0B6" w14:textId="77777777" w:rsidR="00965332" w:rsidRPr="00AF37BC" w:rsidRDefault="00965332" w:rsidP="00A51F7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47,281</w:t>
            </w:r>
          </w:p>
        </w:tc>
        <w:tc>
          <w:tcPr>
            <w:tcW w:w="1260" w:type="dxa"/>
            <w:tcBorders>
              <w:top w:val="nil"/>
              <w:left w:val="nil"/>
              <w:bottom w:val="single" w:sz="4" w:space="0" w:color="auto"/>
              <w:right w:val="single" w:sz="4" w:space="0" w:color="auto"/>
            </w:tcBorders>
            <w:shd w:val="clear" w:color="auto" w:fill="auto"/>
            <w:noWrap/>
            <w:vAlign w:val="center"/>
            <w:hideMark/>
          </w:tcPr>
          <w:p w14:paraId="0842CBFC" w14:textId="77777777" w:rsidR="00965332" w:rsidRPr="00AF37BC" w:rsidRDefault="00965332" w:rsidP="00A51F7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72000</w:t>
            </w:r>
          </w:p>
        </w:tc>
        <w:tc>
          <w:tcPr>
            <w:tcW w:w="1260" w:type="dxa"/>
            <w:tcBorders>
              <w:top w:val="nil"/>
              <w:left w:val="nil"/>
              <w:bottom w:val="single" w:sz="4" w:space="0" w:color="auto"/>
              <w:right w:val="single" w:sz="4" w:space="0" w:color="auto"/>
            </w:tcBorders>
            <w:shd w:val="clear" w:color="auto" w:fill="auto"/>
            <w:noWrap/>
            <w:vAlign w:val="center"/>
            <w:hideMark/>
          </w:tcPr>
          <w:p w14:paraId="05984251" w14:textId="77777777" w:rsidR="00965332" w:rsidRPr="00AF37BC" w:rsidRDefault="00965332" w:rsidP="00A51F7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24,719</w:t>
            </w:r>
          </w:p>
        </w:tc>
        <w:tc>
          <w:tcPr>
            <w:tcW w:w="1170" w:type="dxa"/>
            <w:tcBorders>
              <w:top w:val="nil"/>
              <w:left w:val="nil"/>
              <w:bottom w:val="single" w:sz="4" w:space="0" w:color="auto"/>
              <w:right w:val="single" w:sz="4" w:space="0" w:color="auto"/>
            </w:tcBorders>
            <w:shd w:val="clear" w:color="auto" w:fill="auto"/>
            <w:noWrap/>
            <w:vAlign w:val="center"/>
            <w:hideMark/>
          </w:tcPr>
          <w:p w14:paraId="3D34C0A5" w14:textId="135D0868" w:rsidR="00965332" w:rsidRPr="00AF37BC" w:rsidRDefault="00965332" w:rsidP="00A51F7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(232,628)</w:t>
            </w:r>
          </w:p>
        </w:tc>
        <w:tc>
          <w:tcPr>
            <w:tcW w:w="810" w:type="dxa"/>
            <w:tcBorders>
              <w:top w:val="nil"/>
              <w:left w:val="nil"/>
              <w:bottom w:val="single" w:sz="4" w:space="0" w:color="auto"/>
              <w:right w:val="single" w:sz="4" w:space="0" w:color="auto"/>
            </w:tcBorders>
            <w:shd w:val="clear" w:color="auto" w:fill="auto"/>
            <w:noWrap/>
            <w:vAlign w:val="center"/>
            <w:hideMark/>
          </w:tcPr>
          <w:p w14:paraId="2BCF3BA8" w14:textId="77777777" w:rsidR="00965332" w:rsidRPr="00AF37BC" w:rsidRDefault="00965332" w:rsidP="00A51F7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&lt;1</w:t>
            </w:r>
          </w:p>
        </w:tc>
        <w:tc>
          <w:tcPr>
            <w:tcW w:w="810" w:type="dxa"/>
            <w:tcBorders>
              <w:top w:val="nil"/>
              <w:left w:val="nil"/>
              <w:bottom w:val="single" w:sz="4" w:space="0" w:color="auto"/>
              <w:right w:val="single" w:sz="4" w:space="0" w:color="auto"/>
            </w:tcBorders>
            <w:shd w:val="clear" w:color="auto" w:fill="auto"/>
            <w:noWrap/>
            <w:vAlign w:val="center"/>
            <w:hideMark/>
          </w:tcPr>
          <w:p w14:paraId="48305AF9" w14:textId="77777777" w:rsidR="00965332" w:rsidRPr="00AF37BC" w:rsidRDefault="00965332" w:rsidP="00A51F7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16</w:t>
            </w:r>
          </w:p>
        </w:tc>
        <w:tc>
          <w:tcPr>
            <w:tcW w:w="1193" w:type="dxa"/>
            <w:tcBorders>
              <w:top w:val="nil"/>
              <w:left w:val="nil"/>
              <w:bottom w:val="single" w:sz="4" w:space="0" w:color="auto"/>
              <w:right w:val="single" w:sz="4" w:space="0" w:color="auto"/>
            </w:tcBorders>
            <w:shd w:val="clear" w:color="auto" w:fill="auto"/>
            <w:noWrap/>
            <w:vAlign w:val="center"/>
            <w:hideMark/>
          </w:tcPr>
          <w:p w14:paraId="021ECC1E" w14:textId="50AE5589" w:rsidR="00965332" w:rsidRPr="00B07FD7" w:rsidRDefault="00B07FD7" w:rsidP="00B07FD7">
            <w:pPr>
              <w:spacing w:after="0" w:line="240" w:lineRule="auto"/>
              <w:rPr>
                <w:rFonts w:eastAsia="Times New Roman" w:cs="Calibri"/>
                <w:color w:val="000000"/>
              </w:rPr>
            </w:pPr>
            <w:r>
              <w:rPr>
                <w:rFonts w:eastAsia="Times New Roman" w:cs="Calibri"/>
                <w:color w:val="000000"/>
              </w:rPr>
              <w:t>Needs economic analysis</w:t>
            </w:r>
          </w:p>
        </w:tc>
      </w:tr>
      <w:tr w:rsidR="00965332" w:rsidRPr="00AF37BC" w14:paraId="2C66DDD4" w14:textId="77777777" w:rsidTr="004475BE">
        <w:trPr>
          <w:trHeight w:val="290"/>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15FE482B" w14:textId="77777777" w:rsidR="00965332" w:rsidRPr="00AF37BC" w:rsidRDefault="00965332" w:rsidP="00861BDB">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potatoes</w:t>
            </w:r>
          </w:p>
        </w:tc>
        <w:tc>
          <w:tcPr>
            <w:tcW w:w="1620" w:type="dxa"/>
            <w:tcBorders>
              <w:top w:val="nil"/>
              <w:left w:val="nil"/>
              <w:bottom w:val="single" w:sz="4" w:space="0" w:color="auto"/>
              <w:right w:val="single" w:sz="4" w:space="0" w:color="auto"/>
            </w:tcBorders>
            <w:shd w:val="clear" w:color="auto" w:fill="auto"/>
            <w:noWrap/>
            <w:vAlign w:val="center"/>
            <w:hideMark/>
          </w:tcPr>
          <w:p w14:paraId="5723544A" w14:textId="0E0CB29C" w:rsidR="00965332" w:rsidRPr="00AF37BC" w:rsidRDefault="00965332" w:rsidP="00A51F7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420,000</w:t>
            </w:r>
          </w:p>
        </w:tc>
        <w:tc>
          <w:tcPr>
            <w:tcW w:w="1350" w:type="dxa"/>
            <w:tcBorders>
              <w:top w:val="nil"/>
              <w:left w:val="nil"/>
              <w:bottom w:val="single" w:sz="4" w:space="0" w:color="auto"/>
              <w:right w:val="single" w:sz="4" w:space="0" w:color="auto"/>
            </w:tcBorders>
            <w:shd w:val="clear" w:color="auto" w:fill="auto"/>
            <w:noWrap/>
            <w:vAlign w:val="center"/>
            <w:hideMark/>
          </w:tcPr>
          <w:p w14:paraId="01657D58" w14:textId="77777777" w:rsidR="00965332" w:rsidRPr="00AF37BC" w:rsidRDefault="00965332" w:rsidP="00A51F7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67,197</w:t>
            </w:r>
          </w:p>
        </w:tc>
        <w:tc>
          <w:tcPr>
            <w:tcW w:w="1260" w:type="dxa"/>
            <w:tcBorders>
              <w:top w:val="nil"/>
              <w:left w:val="nil"/>
              <w:bottom w:val="single" w:sz="4" w:space="0" w:color="auto"/>
              <w:right w:val="single" w:sz="4" w:space="0" w:color="auto"/>
            </w:tcBorders>
            <w:shd w:val="clear" w:color="auto" w:fill="auto"/>
            <w:noWrap/>
            <w:vAlign w:val="center"/>
            <w:hideMark/>
          </w:tcPr>
          <w:p w14:paraId="2D864002" w14:textId="07B2A78A" w:rsidR="00965332" w:rsidRPr="00AF37BC" w:rsidRDefault="00965332" w:rsidP="00A51F7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480,000</w:t>
            </w:r>
          </w:p>
        </w:tc>
        <w:tc>
          <w:tcPr>
            <w:tcW w:w="1260" w:type="dxa"/>
            <w:tcBorders>
              <w:top w:val="nil"/>
              <w:left w:val="nil"/>
              <w:bottom w:val="single" w:sz="4" w:space="0" w:color="auto"/>
              <w:right w:val="single" w:sz="4" w:space="0" w:color="auto"/>
            </w:tcBorders>
            <w:shd w:val="clear" w:color="auto" w:fill="auto"/>
            <w:noWrap/>
            <w:vAlign w:val="center"/>
            <w:hideMark/>
          </w:tcPr>
          <w:p w14:paraId="1252588F" w14:textId="77777777" w:rsidR="00965332" w:rsidRPr="00AF37BC" w:rsidRDefault="00965332" w:rsidP="00A51F7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412,803</w:t>
            </w:r>
          </w:p>
        </w:tc>
        <w:tc>
          <w:tcPr>
            <w:tcW w:w="1170" w:type="dxa"/>
            <w:tcBorders>
              <w:top w:val="nil"/>
              <w:left w:val="nil"/>
              <w:bottom w:val="single" w:sz="4" w:space="0" w:color="auto"/>
              <w:right w:val="single" w:sz="4" w:space="0" w:color="auto"/>
            </w:tcBorders>
            <w:shd w:val="clear" w:color="auto" w:fill="auto"/>
            <w:noWrap/>
            <w:vAlign w:val="center"/>
            <w:hideMark/>
          </w:tcPr>
          <w:p w14:paraId="7C1C1E08" w14:textId="76655561" w:rsidR="00965332" w:rsidRPr="00AF37BC" w:rsidRDefault="00965332" w:rsidP="00A51F7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2,709,049</w:t>
            </w:r>
          </w:p>
        </w:tc>
        <w:tc>
          <w:tcPr>
            <w:tcW w:w="810" w:type="dxa"/>
            <w:tcBorders>
              <w:top w:val="nil"/>
              <w:left w:val="nil"/>
              <w:bottom w:val="single" w:sz="4" w:space="0" w:color="auto"/>
              <w:right w:val="single" w:sz="4" w:space="0" w:color="auto"/>
            </w:tcBorders>
            <w:shd w:val="clear" w:color="auto" w:fill="auto"/>
            <w:noWrap/>
            <w:vAlign w:val="center"/>
            <w:hideMark/>
          </w:tcPr>
          <w:p w14:paraId="5DB90451" w14:textId="77777777" w:rsidR="00965332" w:rsidRPr="00AF37BC" w:rsidRDefault="00965332" w:rsidP="00A51F7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4</w:t>
            </w:r>
          </w:p>
        </w:tc>
        <w:tc>
          <w:tcPr>
            <w:tcW w:w="810" w:type="dxa"/>
            <w:tcBorders>
              <w:top w:val="nil"/>
              <w:left w:val="nil"/>
              <w:bottom w:val="single" w:sz="4" w:space="0" w:color="auto"/>
              <w:right w:val="single" w:sz="4" w:space="0" w:color="auto"/>
            </w:tcBorders>
            <w:shd w:val="clear" w:color="auto" w:fill="auto"/>
            <w:noWrap/>
            <w:vAlign w:val="center"/>
            <w:hideMark/>
          </w:tcPr>
          <w:p w14:paraId="1DE76CC6" w14:textId="77777777" w:rsidR="00965332" w:rsidRPr="00AF37BC" w:rsidRDefault="00965332" w:rsidP="00A51F7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1</w:t>
            </w:r>
          </w:p>
        </w:tc>
        <w:tc>
          <w:tcPr>
            <w:tcW w:w="1193" w:type="dxa"/>
            <w:tcBorders>
              <w:top w:val="nil"/>
              <w:left w:val="nil"/>
              <w:bottom w:val="single" w:sz="4" w:space="0" w:color="auto"/>
              <w:right w:val="single" w:sz="4" w:space="0" w:color="auto"/>
            </w:tcBorders>
            <w:shd w:val="clear" w:color="auto" w:fill="auto"/>
            <w:noWrap/>
            <w:vAlign w:val="center"/>
            <w:hideMark/>
          </w:tcPr>
          <w:p w14:paraId="52449722" w14:textId="28897455" w:rsidR="00965332" w:rsidRPr="00AF37BC" w:rsidRDefault="00965332" w:rsidP="00A51F7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Accept</w:t>
            </w:r>
          </w:p>
        </w:tc>
      </w:tr>
      <w:tr w:rsidR="00965332" w:rsidRPr="00AF37BC" w14:paraId="1198FE02" w14:textId="77777777" w:rsidTr="004475BE">
        <w:trPr>
          <w:trHeight w:val="290"/>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0158C5C4" w14:textId="77777777" w:rsidR="00965332" w:rsidRPr="00AF37BC" w:rsidRDefault="00965332" w:rsidP="00861BDB">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lastRenderedPageBreak/>
              <w:t xml:space="preserve">Onion seedling </w:t>
            </w:r>
          </w:p>
        </w:tc>
        <w:tc>
          <w:tcPr>
            <w:tcW w:w="1620" w:type="dxa"/>
            <w:tcBorders>
              <w:top w:val="nil"/>
              <w:left w:val="nil"/>
              <w:bottom w:val="single" w:sz="4" w:space="0" w:color="auto"/>
              <w:right w:val="single" w:sz="4" w:space="0" w:color="auto"/>
            </w:tcBorders>
            <w:shd w:val="clear" w:color="auto" w:fill="auto"/>
            <w:noWrap/>
            <w:vAlign w:val="center"/>
            <w:hideMark/>
          </w:tcPr>
          <w:p w14:paraId="45A7A913" w14:textId="18EF060A" w:rsidR="00965332" w:rsidRPr="00AF37BC" w:rsidRDefault="00965332" w:rsidP="00A51F7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420,000</w:t>
            </w:r>
          </w:p>
        </w:tc>
        <w:tc>
          <w:tcPr>
            <w:tcW w:w="1350" w:type="dxa"/>
            <w:tcBorders>
              <w:top w:val="nil"/>
              <w:left w:val="nil"/>
              <w:bottom w:val="single" w:sz="4" w:space="0" w:color="auto"/>
              <w:right w:val="single" w:sz="4" w:space="0" w:color="auto"/>
            </w:tcBorders>
            <w:shd w:val="clear" w:color="auto" w:fill="auto"/>
            <w:noWrap/>
            <w:vAlign w:val="center"/>
            <w:hideMark/>
          </w:tcPr>
          <w:p w14:paraId="4C0E1292" w14:textId="77777777" w:rsidR="00965332" w:rsidRPr="00AF37BC" w:rsidRDefault="00965332" w:rsidP="00A51F7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7,264</w:t>
            </w:r>
          </w:p>
        </w:tc>
        <w:tc>
          <w:tcPr>
            <w:tcW w:w="1260" w:type="dxa"/>
            <w:tcBorders>
              <w:top w:val="nil"/>
              <w:left w:val="nil"/>
              <w:bottom w:val="single" w:sz="4" w:space="0" w:color="auto"/>
              <w:right w:val="single" w:sz="4" w:space="0" w:color="auto"/>
            </w:tcBorders>
            <w:shd w:val="clear" w:color="auto" w:fill="auto"/>
            <w:noWrap/>
            <w:vAlign w:val="center"/>
            <w:hideMark/>
          </w:tcPr>
          <w:p w14:paraId="52EB5A15" w14:textId="0F3308DD" w:rsidR="00965332" w:rsidRPr="00AF37BC" w:rsidRDefault="00965332" w:rsidP="00A51F7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24,000</w:t>
            </w:r>
          </w:p>
        </w:tc>
        <w:tc>
          <w:tcPr>
            <w:tcW w:w="1260" w:type="dxa"/>
            <w:tcBorders>
              <w:top w:val="nil"/>
              <w:left w:val="nil"/>
              <w:bottom w:val="single" w:sz="4" w:space="0" w:color="auto"/>
              <w:right w:val="single" w:sz="4" w:space="0" w:color="auto"/>
            </w:tcBorders>
            <w:shd w:val="clear" w:color="auto" w:fill="auto"/>
            <w:noWrap/>
            <w:vAlign w:val="center"/>
            <w:hideMark/>
          </w:tcPr>
          <w:p w14:paraId="29EBB8D0" w14:textId="77777777" w:rsidR="00965332" w:rsidRPr="00AF37BC" w:rsidRDefault="00965332" w:rsidP="00A51F7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16,736</w:t>
            </w:r>
          </w:p>
        </w:tc>
        <w:tc>
          <w:tcPr>
            <w:tcW w:w="1170" w:type="dxa"/>
            <w:tcBorders>
              <w:top w:val="nil"/>
              <w:left w:val="nil"/>
              <w:bottom w:val="single" w:sz="4" w:space="0" w:color="auto"/>
              <w:right w:val="single" w:sz="4" w:space="0" w:color="auto"/>
            </w:tcBorders>
            <w:shd w:val="clear" w:color="auto" w:fill="auto"/>
            <w:noWrap/>
            <w:vAlign w:val="center"/>
            <w:hideMark/>
          </w:tcPr>
          <w:p w14:paraId="531DCD97" w14:textId="33E7D2A3" w:rsidR="00965332" w:rsidRPr="00AF37BC" w:rsidRDefault="00965332" w:rsidP="00A51F7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(293,141)</w:t>
            </w:r>
          </w:p>
        </w:tc>
        <w:tc>
          <w:tcPr>
            <w:tcW w:w="810" w:type="dxa"/>
            <w:tcBorders>
              <w:top w:val="nil"/>
              <w:left w:val="nil"/>
              <w:bottom w:val="single" w:sz="4" w:space="0" w:color="auto"/>
              <w:right w:val="single" w:sz="4" w:space="0" w:color="auto"/>
            </w:tcBorders>
            <w:shd w:val="clear" w:color="auto" w:fill="auto"/>
            <w:noWrap/>
            <w:vAlign w:val="center"/>
            <w:hideMark/>
          </w:tcPr>
          <w:p w14:paraId="39650561" w14:textId="77777777" w:rsidR="00965332" w:rsidRPr="00AF37BC" w:rsidRDefault="00965332" w:rsidP="00A51F7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&lt;1</w:t>
            </w:r>
          </w:p>
        </w:tc>
        <w:tc>
          <w:tcPr>
            <w:tcW w:w="810" w:type="dxa"/>
            <w:tcBorders>
              <w:top w:val="nil"/>
              <w:left w:val="nil"/>
              <w:bottom w:val="single" w:sz="4" w:space="0" w:color="auto"/>
              <w:right w:val="single" w:sz="4" w:space="0" w:color="auto"/>
            </w:tcBorders>
            <w:shd w:val="clear" w:color="auto" w:fill="auto"/>
            <w:noWrap/>
            <w:vAlign w:val="center"/>
            <w:hideMark/>
          </w:tcPr>
          <w:p w14:paraId="738C26D0" w14:textId="77777777" w:rsidR="00965332" w:rsidRPr="00AF37BC" w:rsidRDefault="00965332" w:rsidP="00A51F7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25</w:t>
            </w:r>
          </w:p>
        </w:tc>
        <w:tc>
          <w:tcPr>
            <w:tcW w:w="1193" w:type="dxa"/>
            <w:tcBorders>
              <w:top w:val="nil"/>
              <w:left w:val="nil"/>
              <w:bottom w:val="single" w:sz="4" w:space="0" w:color="auto"/>
              <w:right w:val="single" w:sz="4" w:space="0" w:color="auto"/>
            </w:tcBorders>
            <w:shd w:val="clear" w:color="auto" w:fill="auto"/>
            <w:noWrap/>
            <w:vAlign w:val="center"/>
            <w:hideMark/>
          </w:tcPr>
          <w:p w14:paraId="62B9EBD4" w14:textId="3CC1E587" w:rsidR="00965332" w:rsidRPr="00AF37BC" w:rsidRDefault="00B07FD7" w:rsidP="00A51F7C">
            <w:pPr>
              <w:spacing w:after="0" w:line="240" w:lineRule="auto"/>
              <w:jc w:val="center"/>
              <w:rPr>
                <w:rFonts w:ascii="Times New Roman" w:eastAsia="Times New Roman" w:hAnsi="Times New Roman" w:cs="Times New Roman"/>
                <w:color w:val="000000"/>
              </w:rPr>
            </w:pPr>
            <w:r>
              <w:rPr>
                <w:rFonts w:eastAsia="Times New Roman" w:cs="Calibri"/>
                <w:color w:val="000000"/>
              </w:rPr>
              <w:t>Needs economic analysis</w:t>
            </w:r>
          </w:p>
        </w:tc>
      </w:tr>
      <w:tr w:rsidR="00965332" w:rsidRPr="00AF37BC" w14:paraId="62C8FCAC" w14:textId="77777777" w:rsidTr="004475BE">
        <w:trPr>
          <w:trHeight w:val="290"/>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35554BF9" w14:textId="77777777" w:rsidR="00965332" w:rsidRPr="00AF37BC" w:rsidRDefault="00965332" w:rsidP="00861BDB">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Maize</w:t>
            </w:r>
          </w:p>
        </w:tc>
        <w:tc>
          <w:tcPr>
            <w:tcW w:w="1620" w:type="dxa"/>
            <w:tcBorders>
              <w:top w:val="nil"/>
              <w:left w:val="nil"/>
              <w:bottom w:val="single" w:sz="4" w:space="0" w:color="auto"/>
              <w:right w:val="single" w:sz="4" w:space="0" w:color="auto"/>
            </w:tcBorders>
            <w:shd w:val="clear" w:color="auto" w:fill="auto"/>
            <w:noWrap/>
            <w:vAlign w:val="center"/>
            <w:hideMark/>
          </w:tcPr>
          <w:p w14:paraId="2450609B" w14:textId="698537BA" w:rsidR="00965332" w:rsidRPr="00AF37BC" w:rsidRDefault="00965332" w:rsidP="00A51F7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420,000</w:t>
            </w:r>
          </w:p>
        </w:tc>
        <w:tc>
          <w:tcPr>
            <w:tcW w:w="1350" w:type="dxa"/>
            <w:tcBorders>
              <w:top w:val="nil"/>
              <w:left w:val="nil"/>
              <w:bottom w:val="single" w:sz="4" w:space="0" w:color="auto"/>
              <w:right w:val="single" w:sz="4" w:space="0" w:color="auto"/>
            </w:tcBorders>
            <w:shd w:val="clear" w:color="auto" w:fill="auto"/>
            <w:noWrap/>
            <w:vAlign w:val="center"/>
            <w:hideMark/>
          </w:tcPr>
          <w:p w14:paraId="3A96E949" w14:textId="77777777" w:rsidR="00965332" w:rsidRPr="00AF37BC" w:rsidRDefault="00965332" w:rsidP="00A51F7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15,000</w:t>
            </w:r>
          </w:p>
        </w:tc>
        <w:tc>
          <w:tcPr>
            <w:tcW w:w="1260" w:type="dxa"/>
            <w:tcBorders>
              <w:top w:val="nil"/>
              <w:left w:val="nil"/>
              <w:bottom w:val="single" w:sz="4" w:space="0" w:color="auto"/>
              <w:right w:val="single" w:sz="4" w:space="0" w:color="auto"/>
            </w:tcBorders>
            <w:shd w:val="clear" w:color="auto" w:fill="auto"/>
            <w:noWrap/>
            <w:vAlign w:val="center"/>
            <w:hideMark/>
          </w:tcPr>
          <w:p w14:paraId="4A805A3A" w14:textId="4176E778" w:rsidR="00965332" w:rsidRPr="00AF37BC" w:rsidRDefault="00965332" w:rsidP="00A51F7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150,000</w:t>
            </w:r>
          </w:p>
        </w:tc>
        <w:tc>
          <w:tcPr>
            <w:tcW w:w="1260" w:type="dxa"/>
            <w:tcBorders>
              <w:top w:val="nil"/>
              <w:left w:val="nil"/>
              <w:bottom w:val="single" w:sz="4" w:space="0" w:color="auto"/>
              <w:right w:val="single" w:sz="4" w:space="0" w:color="auto"/>
            </w:tcBorders>
            <w:shd w:val="clear" w:color="auto" w:fill="auto"/>
            <w:noWrap/>
            <w:vAlign w:val="center"/>
            <w:hideMark/>
          </w:tcPr>
          <w:p w14:paraId="39125290" w14:textId="77777777" w:rsidR="00965332" w:rsidRPr="00AF37BC" w:rsidRDefault="00965332" w:rsidP="00A51F7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135,000</w:t>
            </w:r>
          </w:p>
        </w:tc>
        <w:tc>
          <w:tcPr>
            <w:tcW w:w="1170" w:type="dxa"/>
            <w:tcBorders>
              <w:top w:val="nil"/>
              <w:left w:val="nil"/>
              <w:bottom w:val="single" w:sz="4" w:space="0" w:color="auto"/>
              <w:right w:val="single" w:sz="4" w:space="0" w:color="auto"/>
            </w:tcBorders>
            <w:shd w:val="clear" w:color="auto" w:fill="auto"/>
            <w:noWrap/>
            <w:vAlign w:val="center"/>
            <w:hideMark/>
          </w:tcPr>
          <w:p w14:paraId="0EF642F2" w14:textId="1319D9E0" w:rsidR="00965332" w:rsidRPr="00AF37BC" w:rsidRDefault="00965332" w:rsidP="00A51F7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603,300</w:t>
            </w:r>
          </w:p>
        </w:tc>
        <w:tc>
          <w:tcPr>
            <w:tcW w:w="810" w:type="dxa"/>
            <w:tcBorders>
              <w:top w:val="nil"/>
              <w:left w:val="nil"/>
              <w:bottom w:val="single" w:sz="4" w:space="0" w:color="auto"/>
              <w:right w:val="single" w:sz="4" w:space="0" w:color="auto"/>
            </w:tcBorders>
            <w:shd w:val="clear" w:color="auto" w:fill="auto"/>
            <w:noWrap/>
            <w:vAlign w:val="center"/>
            <w:hideMark/>
          </w:tcPr>
          <w:p w14:paraId="1872EF38" w14:textId="77777777" w:rsidR="00965332" w:rsidRPr="00AF37BC" w:rsidRDefault="00965332" w:rsidP="00A51F7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2</w:t>
            </w:r>
          </w:p>
        </w:tc>
        <w:tc>
          <w:tcPr>
            <w:tcW w:w="810" w:type="dxa"/>
            <w:tcBorders>
              <w:top w:val="nil"/>
              <w:left w:val="nil"/>
              <w:bottom w:val="single" w:sz="4" w:space="0" w:color="auto"/>
              <w:right w:val="single" w:sz="4" w:space="0" w:color="auto"/>
            </w:tcBorders>
            <w:shd w:val="clear" w:color="auto" w:fill="auto"/>
            <w:noWrap/>
            <w:vAlign w:val="center"/>
            <w:hideMark/>
          </w:tcPr>
          <w:p w14:paraId="0C4FFEC1" w14:textId="77777777" w:rsidR="00965332" w:rsidRPr="00AF37BC" w:rsidRDefault="00965332" w:rsidP="00A51F7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3</w:t>
            </w:r>
          </w:p>
        </w:tc>
        <w:tc>
          <w:tcPr>
            <w:tcW w:w="1193" w:type="dxa"/>
            <w:tcBorders>
              <w:top w:val="nil"/>
              <w:left w:val="nil"/>
              <w:bottom w:val="single" w:sz="4" w:space="0" w:color="auto"/>
              <w:right w:val="single" w:sz="4" w:space="0" w:color="auto"/>
            </w:tcBorders>
            <w:shd w:val="clear" w:color="auto" w:fill="auto"/>
            <w:noWrap/>
            <w:vAlign w:val="center"/>
            <w:hideMark/>
          </w:tcPr>
          <w:p w14:paraId="73ECE98F" w14:textId="61C824F0" w:rsidR="00965332" w:rsidRPr="00AF37BC" w:rsidRDefault="00965332" w:rsidP="00A51F7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Accept</w:t>
            </w:r>
          </w:p>
        </w:tc>
      </w:tr>
      <w:tr w:rsidR="00965332" w:rsidRPr="00AF37BC" w14:paraId="3221A977" w14:textId="77777777" w:rsidTr="004475BE">
        <w:trPr>
          <w:trHeight w:val="290"/>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539237B6" w14:textId="77777777" w:rsidR="00965332" w:rsidRPr="00AF37BC" w:rsidRDefault="00965332" w:rsidP="00861BDB">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 xml:space="preserve">Papaya </w:t>
            </w:r>
          </w:p>
        </w:tc>
        <w:tc>
          <w:tcPr>
            <w:tcW w:w="1620" w:type="dxa"/>
            <w:tcBorders>
              <w:top w:val="nil"/>
              <w:left w:val="nil"/>
              <w:bottom w:val="single" w:sz="4" w:space="0" w:color="auto"/>
              <w:right w:val="single" w:sz="4" w:space="0" w:color="auto"/>
            </w:tcBorders>
            <w:shd w:val="clear" w:color="auto" w:fill="auto"/>
            <w:noWrap/>
            <w:vAlign w:val="center"/>
            <w:hideMark/>
          </w:tcPr>
          <w:p w14:paraId="2B702A2B" w14:textId="236202DC" w:rsidR="00965332" w:rsidRPr="00AF37BC" w:rsidRDefault="00965332" w:rsidP="00A51F7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420,000</w:t>
            </w:r>
          </w:p>
        </w:tc>
        <w:tc>
          <w:tcPr>
            <w:tcW w:w="1350" w:type="dxa"/>
            <w:tcBorders>
              <w:top w:val="nil"/>
              <w:left w:val="nil"/>
              <w:bottom w:val="single" w:sz="4" w:space="0" w:color="auto"/>
              <w:right w:val="single" w:sz="4" w:space="0" w:color="auto"/>
            </w:tcBorders>
            <w:shd w:val="clear" w:color="auto" w:fill="auto"/>
            <w:noWrap/>
            <w:vAlign w:val="center"/>
            <w:hideMark/>
          </w:tcPr>
          <w:p w14:paraId="090E806D" w14:textId="77777777" w:rsidR="00965332" w:rsidRPr="00AF37BC" w:rsidRDefault="00965332" w:rsidP="00A51F7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100,000</w:t>
            </w:r>
          </w:p>
        </w:tc>
        <w:tc>
          <w:tcPr>
            <w:tcW w:w="1260" w:type="dxa"/>
            <w:tcBorders>
              <w:top w:val="nil"/>
              <w:left w:val="nil"/>
              <w:bottom w:val="single" w:sz="4" w:space="0" w:color="auto"/>
              <w:right w:val="single" w:sz="4" w:space="0" w:color="auto"/>
            </w:tcBorders>
            <w:shd w:val="clear" w:color="auto" w:fill="auto"/>
            <w:noWrap/>
            <w:vAlign w:val="center"/>
            <w:hideMark/>
          </w:tcPr>
          <w:p w14:paraId="0C61900C" w14:textId="6454A249" w:rsidR="00965332" w:rsidRPr="00AF37BC" w:rsidRDefault="00965332" w:rsidP="00A51F7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900,000</w:t>
            </w:r>
          </w:p>
        </w:tc>
        <w:tc>
          <w:tcPr>
            <w:tcW w:w="1260" w:type="dxa"/>
            <w:tcBorders>
              <w:top w:val="nil"/>
              <w:left w:val="nil"/>
              <w:bottom w:val="single" w:sz="4" w:space="0" w:color="auto"/>
              <w:right w:val="single" w:sz="4" w:space="0" w:color="auto"/>
            </w:tcBorders>
            <w:shd w:val="clear" w:color="auto" w:fill="auto"/>
            <w:noWrap/>
            <w:vAlign w:val="center"/>
            <w:hideMark/>
          </w:tcPr>
          <w:p w14:paraId="15DFC38D" w14:textId="77777777" w:rsidR="00965332" w:rsidRPr="00AF37BC" w:rsidRDefault="00965332" w:rsidP="00A51F7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800,000</w:t>
            </w:r>
          </w:p>
        </w:tc>
        <w:tc>
          <w:tcPr>
            <w:tcW w:w="1170" w:type="dxa"/>
            <w:tcBorders>
              <w:top w:val="nil"/>
              <w:left w:val="nil"/>
              <w:bottom w:val="single" w:sz="4" w:space="0" w:color="auto"/>
              <w:right w:val="single" w:sz="4" w:space="0" w:color="auto"/>
            </w:tcBorders>
            <w:shd w:val="clear" w:color="auto" w:fill="auto"/>
            <w:noWrap/>
            <w:vAlign w:val="center"/>
            <w:hideMark/>
          </w:tcPr>
          <w:p w14:paraId="445DABA0" w14:textId="1B9FDC66" w:rsidR="00965332" w:rsidRPr="00AF37BC" w:rsidRDefault="00965332" w:rsidP="00A51F7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4,495,200</w:t>
            </w:r>
          </w:p>
        </w:tc>
        <w:tc>
          <w:tcPr>
            <w:tcW w:w="810" w:type="dxa"/>
            <w:tcBorders>
              <w:top w:val="nil"/>
              <w:left w:val="nil"/>
              <w:bottom w:val="single" w:sz="4" w:space="0" w:color="auto"/>
              <w:right w:val="single" w:sz="4" w:space="0" w:color="auto"/>
            </w:tcBorders>
            <w:shd w:val="clear" w:color="auto" w:fill="auto"/>
            <w:noWrap/>
            <w:vAlign w:val="center"/>
            <w:hideMark/>
          </w:tcPr>
          <w:p w14:paraId="588DE3D4" w14:textId="77777777" w:rsidR="00965332" w:rsidRPr="00AF37BC" w:rsidRDefault="00965332" w:rsidP="00A51F7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5</w:t>
            </w:r>
          </w:p>
        </w:tc>
        <w:tc>
          <w:tcPr>
            <w:tcW w:w="810" w:type="dxa"/>
            <w:tcBorders>
              <w:top w:val="nil"/>
              <w:left w:val="nil"/>
              <w:bottom w:val="single" w:sz="4" w:space="0" w:color="auto"/>
              <w:right w:val="single" w:sz="4" w:space="0" w:color="auto"/>
            </w:tcBorders>
            <w:shd w:val="clear" w:color="auto" w:fill="auto"/>
            <w:noWrap/>
            <w:vAlign w:val="center"/>
            <w:hideMark/>
          </w:tcPr>
          <w:p w14:paraId="566A1986" w14:textId="77777777" w:rsidR="00965332" w:rsidRPr="00AF37BC" w:rsidRDefault="00965332" w:rsidP="00A51F7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1</w:t>
            </w:r>
          </w:p>
        </w:tc>
        <w:tc>
          <w:tcPr>
            <w:tcW w:w="1193" w:type="dxa"/>
            <w:tcBorders>
              <w:top w:val="nil"/>
              <w:left w:val="nil"/>
              <w:bottom w:val="single" w:sz="4" w:space="0" w:color="auto"/>
              <w:right w:val="single" w:sz="4" w:space="0" w:color="auto"/>
            </w:tcBorders>
            <w:shd w:val="clear" w:color="auto" w:fill="auto"/>
            <w:noWrap/>
            <w:vAlign w:val="center"/>
            <w:hideMark/>
          </w:tcPr>
          <w:p w14:paraId="3F621DE5" w14:textId="5ED70334" w:rsidR="00965332" w:rsidRPr="00AF37BC" w:rsidRDefault="00965332" w:rsidP="00A51F7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Accept</w:t>
            </w:r>
          </w:p>
        </w:tc>
      </w:tr>
      <w:tr w:rsidR="00965332" w:rsidRPr="00AF37BC" w14:paraId="6FD1B440" w14:textId="77777777" w:rsidTr="004475BE">
        <w:trPr>
          <w:trHeight w:val="290"/>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506F1AD0" w14:textId="77777777" w:rsidR="00965332" w:rsidRPr="00AF37BC" w:rsidRDefault="00965332" w:rsidP="00861BDB">
            <w:pPr>
              <w:spacing w:after="0" w:line="240" w:lineRule="auto"/>
              <w:rPr>
                <w:rFonts w:ascii="Times New Roman" w:eastAsia="Times New Roman" w:hAnsi="Times New Roman" w:cs="Times New Roman"/>
                <w:color w:val="000000"/>
              </w:rPr>
            </w:pPr>
            <w:r w:rsidRPr="00AF37BC">
              <w:rPr>
                <w:rFonts w:ascii="Times New Roman" w:eastAsia="Times New Roman" w:hAnsi="Times New Roman" w:cs="Times New Roman"/>
                <w:color w:val="000000"/>
              </w:rPr>
              <w:t xml:space="preserve">Avocado </w:t>
            </w:r>
          </w:p>
        </w:tc>
        <w:tc>
          <w:tcPr>
            <w:tcW w:w="1620" w:type="dxa"/>
            <w:tcBorders>
              <w:top w:val="nil"/>
              <w:left w:val="nil"/>
              <w:bottom w:val="single" w:sz="4" w:space="0" w:color="auto"/>
              <w:right w:val="single" w:sz="4" w:space="0" w:color="auto"/>
            </w:tcBorders>
            <w:shd w:val="clear" w:color="auto" w:fill="auto"/>
            <w:noWrap/>
            <w:vAlign w:val="center"/>
            <w:hideMark/>
          </w:tcPr>
          <w:p w14:paraId="51647C92" w14:textId="75A0C8BA" w:rsidR="00965332" w:rsidRPr="00AF37BC" w:rsidRDefault="00965332" w:rsidP="00A51F7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420,000</w:t>
            </w:r>
          </w:p>
        </w:tc>
        <w:tc>
          <w:tcPr>
            <w:tcW w:w="1350" w:type="dxa"/>
            <w:tcBorders>
              <w:top w:val="nil"/>
              <w:left w:val="nil"/>
              <w:bottom w:val="single" w:sz="4" w:space="0" w:color="auto"/>
              <w:right w:val="single" w:sz="4" w:space="0" w:color="auto"/>
            </w:tcBorders>
            <w:shd w:val="clear" w:color="auto" w:fill="auto"/>
            <w:noWrap/>
            <w:vAlign w:val="center"/>
            <w:hideMark/>
          </w:tcPr>
          <w:p w14:paraId="170BD32B" w14:textId="77777777" w:rsidR="00965332" w:rsidRPr="00AF37BC" w:rsidRDefault="00965332" w:rsidP="00A51F7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133,400</w:t>
            </w:r>
          </w:p>
        </w:tc>
        <w:tc>
          <w:tcPr>
            <w:tcW w:w="1260" w:type="dxa"/>
            <w:tcBorders>
              <w:top w:val="nil"/>
              <w:left w:val="nil"/>
              <w:bottom w:val="single" w:sz="4" w:space="0" w:color="auto"/>
              <w:right w:val="single" w:sz="4" w:space="0" w:color="auto"/>
            </w:tcBorders>
            <w:shd w:val="clear" w:color="auto" w:fill="auto"/>
            <w:noWrap/>
            <w:vAlign w:val="center"/>
            <w:hideMark/>
          </w:tcPr>
          <w:p w14:paraId="3BB0E234" w14:textId="52053D09" w:rsidR="00965332" w:rsidRPr="00AF37BC" w:rsidRDefault="00965332" w:rsidP="00A51F7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1,230,060</w:t>
            </w:r>
          </w:p>
        </w:tc>
        <w:tc>
          <w:tcPr>
            <w:tcW w:w="1260" w:type="dxa"/>
            <w:tcBorders>
              <w:top w:val="nil"/>
              <w:left w:val="nil"/>
              <w:bottom w:val="single" w:sz="4" w:space="0" w:color="auto"/>
              <w:right w:val="single" w:sz="4" w:space="0" w:color="auto"/>
            </w:tcBorders>
            <w:shd w:val="clear" w:color="auto" w:fill="auto"/>
            <w:noWrap/>
            <w:vAlign w:val="center"/>
            <w:hideMark/>
          </w:tcPr>
          <w:p w14:paraId="0BE2A69B" w14:textId="77777777" w:rsidR="00965332" w:rsidRPr="00AF37BC" w:rsidRDefault="00965332" w:rsidP="00A51F7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1,096,660</w:t>
            </w:r>
          </w:p>
        </w:tc>
        <w:tc>
          <w:tcPr>
            <w:tcW w:w="1170" w:type="dxa"/>
            <w:tcBorders>
              <w:top w:val="nil"/>
              <w:left w:val="nil"/>
              <w:bottom w:val="single" w:sz="4" w:space="0" w:color="auto"/>
              <w:right w:val="single" w:sz="4" w:space="0" w:color="auto"/>
            </w:tcBorders>
            <w:shd w:val="clear" w:color="auto" w:fill="auto"/>
            <w:noWrap/>
            <w:vAlign w:val="center"/>
            <w:hideMark/>
          </w:tcPr>
          <w:p w14:paraId="111E4740" w14:textId="54D42E9B" w:rsidR="00965332" w:rsidRPr="00AF37BC" w:rsidRDefault="00965332" w:rsidP="00A51F7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1,239,610</w:t>
            </w:r>
          </w:p>
        </w:tc>
        <w:tc>
          <w:tcPr>
            <w:tcW w:w="810" w:type="dxa"/>
            <w:tcBorders>
              <w:top w:val="nil"/>
              <w:left w:val="nil"/>
              <w:bottom w:val="single" w:sz="4" w:space="0" w:color="auto"/>
              <w:right w:val="single" w:sz="4" w:space="0" w:color="auto"/>
            </w:tcBorders>
            <w:shd w:val="clear" w:color="auto" w:fill="auto"/>
            <w:noWrap/>
            <w:vAlign w:val="center"/>
            <w:hideMark/>
          </w:tcPr>
          <w:p w14:paraId="51A02BE7" w14:textId="77777777" w:rsidR="00965332" w:rsidRPr="00AF37BC" w:rsidRDefault="00965332" w:rsidP="00A51F7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5</w:t>
            </w:r>
          </w:p>
        </w:tc>
        <w:tc>
          <w:tcPr>
            <w:tcW w:w="810" w:type="dxa"/>
            <w:tcBorders>
              <w:top w:val="nil"/>
              <w:left w:val="nil"/>
              <w:bottom w:val="single" w:sz="4" w:space="0" w:color="auto"/>
              <w:right w:val="single" w:sz="4" w:space="0" w:color="auto"/>
            </w:tcBorders>
            <w:shd w:val="clear" w:color="auto" w:fill="auto"/>
            <w:noWrap/>
            <w:vAlign w:val="center"/>
            <w:hideMark/>
          </w:tcPr>
          <w:p w14:paraId="08C12BF7" w14:textId="77777777" w:rsidR="00965332" w:rsidRPr="00AF37BC" w:rsidRDefault="00965332" w:rsidP="00A51F7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1.5</w:t>
            </w:r>
          </w:p>
        </w:tc>
        <w:tc>
          <w:tcPr>
            <w:tcW w:w="1193" w:type="dxa"/>
            <w:tcBorders>
              <w:top w:val="nil"/>
              <w:left w:val="nil"/>
              <w:bottom w:val="single" w:sz="4" w:space="0" w:color="auto"/>
              <w:right w:val="single" w:sz="4" w:space="0" w:color="auto"/>
            </w:tcBorders>
            <w:shd w:val="clear" w:color="auto" w:fill="auto"/>
            <w:noWrap/>
            <w:vAlign w:val="center"/>
            <w:hideMark/>
          </w:tcPr>
          <w:p w14:paraId="75C05D8C" w14:textId="6B0CD8C2" w:rsidR="00965332" w:rsidRPr="00AF37BC" w:rsidRDefault="00965332" w:rsidP="00A51F7C">
            <w:pPr>
              <w:spacing w:after="0" w:line="240" w:lineRule="auto"/>
              <w:jc w:val="center"/>
              <w:rPr>
                <w:rFonts w:ascii="Times New Roman" w:eastAsia="Times New Roman" w:hAnsi="Times New Roman" w:cs="Times New Roman"/>
                <w:color w:val="000000"/>
              </w:rPr>
            </w:pPr>
            <w:r w:rsidRPr="00AF37BC">
              <w:rPr>
                <w:rFonts w:ascii="Times New Roman" w:eastAsia="Times New Roman" w:hAnsi="Times New Roman" w:cs="Times New Roman"/>
                <w:color w:val="000000"/>
              </w:rPr>
              <w:t>Accept</w:t>
            </w:r>
          </w:p>
        </w:tc>
      </w:tr>
    </w:tbl>
    <w:p w14:paraId="3B34F496" w14:textId="77777777" w:rsidR="004475BE" w:rsidRPr="004475BE" w:rsidRDefault="004475BE" w:rsidP="004475BE">
      <w:pPr>
        <w:spacing w:before="240" w:line="240" w:lineRule="auto"/>
        <w:jc w:val="both"/>
        <w:rPr>
          <w:rFonts w:ascii="Times New Roman" w:eastAsia="Times New Roman" w:hAnsi="Times New Roman" w:cs="Times New Roman"/>
          <w:color w:val="000000"/>
        </w:rPr>
      </w:pPr>
      <w:r w:rsidRPr="004475BE">
        <w:rPr>
          <w:rFonts w:ascii="Times New Roman" w:eastAsia="Times New Roman" w:hAnsi="Times New Roman" w:cs="Times New Roman"/>
          <w:b/>
          <w:color w:val="000000"/>
          <w:sz w:val="24"/>
        </w:rPr>
        <w:t xml:space="preserve">Note: </w:t>
      </w:r>
      <w:r w:rsidRPr="004475BE">
        <w:rPr>
          <w:rFonts w:ascii="Times New Roman" w:eastAsia="Times New Roman" w:hAnsi="Times New Roman" w:cs="Times New Roman"/>
          <w:color w:val="000000"/>
        </w:rPr>
        <w:t>‘Needs economic analysis’ means</w:t>
      </w:r>
      <w:r w:rsidRPr="004475BE">
        <w:rPr>
          <w:rFonts w:ascii="Times New Roman" w:eastAsia="Times New Roman" w:hAnsi="Times New Roman" w:cs="Times New Roman"/>
          <w:b/>
          <w:color w:val="000000"/>
        </w:rPr>
        <w:t xml:space="preserve"> </w:t>
      </w:r>
      <w:r w:rsidRPr="004475BE">
        <w:rPr>
          <w:rFonts w:ascii="Times New Roman" w:eastAsia="Times New Roman" w:hAnsi="Times New Roman" w:cs="Times New Roman"/>
          <w:color w:val="000000"/>
        </w:rPr>
        <w:t>as per the financial analysis it is not feasible however if it considers economic and social benefits, it may be viable.</w:t>
      </w:r>
    </w:p>
    <w:p w14:paraId="5AFCE6C5" w14:textId="7CD20656" w:rsidR="00965332" w:rsidRPr="00AF37BC" w:rsidRDefault="00965332" w:rsidP="00B05F22">
      <w:pPr>
        <w:pStyle w:val="NoSpacing"/>
        <w:spacing w:before="240"/>
        <w:rPr>
          <w:rFonts w:ascii="Times New Roman" w:hAnsi="Times New Roman" w:cs="Times New Roman"/>
          <w:b/>
          <w:sz w:val="24"/>
        </w:rPr>
      </w:pPr>
      <w:r w:rsidRPr="00AF37BC">
        <w:rPr>
          <w:rFonts w:ascii="Times New Roman" w:hAnsi="Times New Roman" w:cs="Times New Roman"/>
          <w:b/>
          <w:sz w:val="24"/>
        </w:rPr>
        <w:t xml:space="preserve">Decision </w:t>
      </w:r>
    </w:p>
    <w:p w14:paraId="332E0695" w14:textId="77777777" w:rsidR="00965332" w:rsidRPr="00AF37BC" w:rsidRDefault="00965332" w:rsidP="00965332">
      <w:pPr>
        <w:spacing w:line="360" w:lineRule="auto"/>
        <w:jc w:val="both"/>
        <w:rPr>
          <w:rFonts w:ascii="Times New Roman" w:hAnsi="Times New Roman" w:cs="Times New Roman"/>
          <w:sz w:val="24"/>
        </w:rPr>
      </w:pPr>
      <w:r w:rsidRPr="00AF37BC">
        <w:rPr>
          <w:rFonts w:ascii="Times New Roman" w:hAnsi="Times New Roman" w:cs="Times New Roman"/>
          <w:sz w:val="24"/>
        </w:rPr>
        <w:t>In this technology combination Onion seedling and head cabbage are non-advisable to be under take their development with current output market prices as their NPV result is negative. Moreover, other crops needs to be prioritized to be taken as the first best alternative based on their agro ecological suitability.</w:t>
      </w:r>
    </w:p>
    <w:p w14:paraId="3772A496" w14:textId="1D1302B3" w:rsidR="00965332" w:rsidRPr="000C61B1" w:rsidRDefault="00965332" w:rsidP="00AF37BC">
      <w:pPr>
        <w:rPr>
          <w:rFonts w:ascii="Times New Roman" w:hAnsi="Times New Roman" w:cs="Times New Roman"/>
          <w:b/>
          <w:sz w:val="24"/>
        </w:rPr>
      </w:pPr>
      <w:r w:rsidRPr="000C61B1">
        <w:rPr>
          <w:rFonts w:ascii="Times New Roman" w:hAnsi="Times New Roman" w:cs="Times New Roman"/>
          <w:b/>
          <w:sz w:val="24"/>
        </w:rPr>
        <w:t xml:space="preserve">Case 3: Spring water source capping structure </w:t>
      </w:r>
    </w:p>
    <w:p w14:paraId="4420EEDA" w14:textId="0962E2F8" w:rsidR="00965332" w:rsidRPr="000C61B1" w:rsidRDefault="00965332" w:rsidP="00965332">
      <w:pPr>
        <w:jc w:val="both"/>
        <w:rPr>
          <w:rFonts w:ascii="Times New Roman" w:eastAsia="Times New Roman" w:hAnsi="Times New Roman" w:cs="Times New Roman"/>
          <w:b/>
          <w:color w:val="000000"/>
          <w:sz w:val="24"/>
          <w:szCs w:val="24"/>
        </w:rPr>
      </w:pPr>
      <w:r w:rsidRPr="000C61B1">
        <w:rPr>
          <w:rFonts w:ascii="Times New Roman" w:eastAsia="Times New Roman" w:hAnsi="Times New Roman" w:cs="Times New Roman"/>
          <w:b/>
          <w:color w:val="000000"/>
          <w:sz w:val="24"/>
          <w:szCs w:val="24"/>
        </w:rPr>
        <w:t xml:space="preserve">Water lifting devise: - Gravity + storage+ </w:t>
      </w:r>
    </w:p>
    <w:p w14:paraId="3E77EB4D" w14:textId="156FB574" w:rsidR="00965332" w:rsidRPr="000C61B1" w:rsidRDefault="00965332" w:rsidP="00965332">
      <w:pPr>
        <w:jc w:val="both"/>
        <w:rPr>
          <w:rFonts w:ascii="Times New Roman" w:eastAsia="Times New Roman" w:hAnsi="Times New Roman" w:cs="Times New Roman"/>
          <w:b/>
          <w:color w:val="000000"/>
          <w:sz w:val="24"/>
          <w:szCs w:val="24"/>
        </w:rPr>
      </w:pPr>
      <w:r w:rsidRPr="000C61B1">
        <w:rPr>
          <w:rFonts w:ascii="Times New Roman" w:eastAsia="Times New Roman" w:hAnsi="Times New Roman" w:cs="Times New Roman"/>
          <w:b/>
          <w:color w:val="000000"/>
          <w:sz w:val="24"/>
          <w:szCs w:val="24"/>
        </w:rPr>
        <w:t>Water lifting (treadle pump) + drip system</w:t>
      </w:r>
    </w:p>
    <w:p w14:paraId="198AB51A" w14:textId="240413E2" w:rsidR="00B05F22" w:rsidRPr="00AF37BC" w:rsidRDefault="00B05F22" w:rsidP="00B05F22">
      <w:pPr>
        <w:pStyle w:val="Caption"/>
        <w:keepNext/>
        <w:spacing w:line="240" w:lineRule="auto"/>
      </w:pPr>
      <w:bookmarkStart w:id="50" w:name="_Toc25943635"/>
      <w:r w:rsidRPr="00AF37BC">
        <w:t xml:space="preserve">Table </w:t>
      </w:r>
      <w:fldSimple w:instr=" SEQ Table \* ARABIC ">
        <w:r w:rsidR="003D6B18">
          <w:rPr>
            <w:noProof/>
          </w:rPr>
          <w:t>19</w:t>
        </w:r>
      </w:fldSimple>
      <w:r w:rsidRPr="00AF37BC">
        <w:t xml:space="preserve"> Financial analysis of spring, lifting devise is treadle pump and drip application with maximum scenarios</w:t>
      </w:r>
      <w:bookmarkEnd w:id="50"/>
    </w:p>
    <w:tbl>
      <w:tblPr>
        <w:tblW w:w="5171" w:type="pct"/>
        <w:tblLayout w:type="fixed"/>
        <w:tblLook w:val="04A0" w:firstRow="1" w:lastRow="0" w:firstColumn="1" w:lastColumn="0" w:noHBand="0" w:noVBand="1"/>
      </w:tblPr>
      <w:tblGrid>
        <w:gridCol w:w="1074"/>
        <w:gridCol w:w="1532"/>
        <w:gridCol w:w="990"/>
        <w:gridCol w:w="1170"/>
        <w:gridCol w:w="1170"/>
        <w:gridCol w:w="1170"/>
        <w:gridCol w:w="630"/>
        <w:gridCol w:w="808"/>
        <w:gridCol w:w="1126"/>
      </w:tblGrid>
      <w:tr w:rsidR="000C61B1" w:rsidRPr="000C61B1" w14:paraId="79635BDE" w14:textId="77777777" w:rsidTr="004475BE">
        <w:trPr>
          <w:trHeight w:val="2240"/>
        </w:trPr>
        <w:tc>
          <w:tcPr>
            <w:tcW w:w="555" w:type="pct"/>
            <w:tcBorders>
              <w:top w:val="single" w:sz="4" w:space="0" w:color="auto"/>
              <w:left w:val="single" w:sz="4" w:space="0" w:color="auto"/>
              <w:bottom w:val="single" w:sz="4" w:space="0" w:color="auto"/>
              <w:right w:val="nil"/>
            </w:tcBorders>
            <w:shd w:val="clear" w:color="auto" w:fill="92CDDC" w:themeFill="accent5" w:themeFillTint="99"/>
            <w:vAlign w:val="bottom"/>
            <w:hideMark/>
          </w:tcPr>
          <w:p w14:paraId="79526EE6" w14:textId="77777777" w:rsidR="00965332" w:rsidRPr="000C61B1" w:rsidRDefault="00965332" w:rsidP="000C61B1">
            <w:pPr>
              <w:spacing w:after="0" w:line="240" w:lineRule="auto"/>
              <w:rPr>
                <w:rFonts w:ascii="Times New Roman" w:eastAsia="Times New Roman" w:hAnsi="Times New Roman" w:cs="Times New Roman"/>
              </w:rPr>
            </w:pPr>
            <w:r w:rsidRPr="000C61B1">
              <w:rPr>
                <w:rFonts w:ascii="Times New Roman" w:eastAsia="Times New Roman" w:hAnsi="Times New Roman" w:cs="Times New Roman"/>
              </w:rPr>
              <w:t xml:space="preserve">Crop </w:t>
            </w:r>
          </w:p>
        </w:tc>
        <w:tc>
          <w:tcPr>
            <w:tcW w:w="792" w:type="pct"/>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6A756031" w14:textId="77777777" w:rsidR="00965332" w:rsidRPr="000C61B1" w:rsidRDefault="00965332" w:rsidP="000C61B1">
            <w:pPr>
              <w:spacing w:after="0" w:line="240" w:lineRule="auto"/>
              <w:rPr>
                <w:rFonts w:ascii="Times New Roman" w:eastAsia="Times New Roman" w:hAnsi="Times New Roman" w:cs="Times New Roman"/>
              </w:rPr>
            </w:pPr>
            <w:r w:rsidRPr="000C61B1">
              <w:rPr>
                <w:rFonts w:ascii="Times New Roman" w:eastAsia="Times New Roman" w:hAnsi="Times New Roman" w:cs="Times New Roman"/>
              </w:rPr>
              <w:t>Case 3: Capping structure + gravity + storage+ Water lifting (treadle pump) + drip system</w:t>
            </w:r>
          </w:p>
        </w:tc>
        <w:tc>
          <w:tcPr>
            <w:tcW w:w="512" w:type="pct"/>
            <w:tcBorders>
              <w:top w:val="single" w:sz="4" w:space="0" w:color="auto"/>
              <w:left w:val="nil"/>
              <w:bottom w:val="single" w:sz="4" w:space="0" w:color="auto"/>
              <w:right w:val="single" w:sz="4" w:space="0" w:color="auto"/>
            </w:tcBorders>
            <w:shd w:val="clear" w:color="auto" w:fill="92CDDC" w:themeFill="accent5" w:themeFillTint="99"/>
            <w:vAlign w:val="bottom"/>
            <w:hideMark/>
          </w:tcPr>
          <w:p w14:paraId="33F834B5" w14:textId="77777777" w:rsidR="00965332" w:rsidRPr="000C61B1" w:rsidRDefault="00965332" w:rsidP="000C61B1">
            <w:pPr>
              <w:spacing w:after="0" w:line="240" w:lineRule="auto"/>
              <w:rPr>
                <w:rFonts w:ascii="Times New Roman" w:eastAsia="Times New Roman" w:hAnsi="Times New Roman" w:cs="Times New Roman"/>
              </w:rPr>
            </w:pPr>
            <w:r w:rsidRPr="000C61B1">
              <w:rPr>
                <w:rFonts w:ascii="Times New Roman" w:eastAsia="Times New Roman" w:hAnsi="Times New Roman" w:cs="Times New Roman"/>
              </w:rPr>
              <w:t>Average Variable cost ETB</w:t>
            </w:r>
          </w:p>
        </w:tc>
        <w:tc>
          <w:tcPr>
            <w:tcW w:w="605" w:type="pct"/>
            <w:tcBorders>
              <w:top w:val="single" w:sz="4" w:space="0" w:color="auto"/>
              <w:left w:val="nil"/>
              <w:bottom w:val="single" w:sz="4" w:space="0" w:color="auto"/>
              <w:right w:val="single" w:sz="4" w:space="0" w:color="auto"/>
            </w:tcBorders>
            <w:shd w:val="clear" w:color="auto" w:fill="92CDDC" w:themeFill="accent5" w:themeFillTint="99"/>
            <w:vAlign w:val="bottom"/>
            <w:hideMark/>
          </w:tcPr>
          <w:p w14:paraId="540AD5B9" w14:textId="77777777" w:rsidR="00965332" w:rsidRPr="000C61B1" w:rsidRDefault="00965332" w:rsidP="000C61B1">
            <w:pPr>
              <w:spacing w:after="0" w:line="240" w:lineRule="auto"/>
              <w:rPr>
                <w:rFonts w:ascii="Times New Roman" w:eastAsia="Times New Roman" w:hAnsi="Times New Roman" w:cs="Times New Roman"/>
              </w:rPr>
            </w:pPr>
            <w:r w:rsidRPr="000C61B1">
              <w:rPr>
                <w:rFonts w:ascii="Times New Roman" w:eastAsia="Times New Roman" w:hAnsi="Times New Roman" w:cs="Times New Roman"/>
              </w:rPr>
              <w:t>Average Revenue ETB</w:t>
            </w:r>
          </w:p>
        </w:tc>
        <w:tc>
          <w:tcPr>
            <w:tcW w:w="605" w:type="pct"/>
            <w:tcBorders>
              <w:top w:val="single" w:sz="4" w:space="0" w:color="auto"/>
              <w:left w:val="nil"/>
              <w:bottom w:val="single" w:sz="4" w:space="0" w:color="auto"/>
              <w:right w:val="single" w:sz="4" w:space="0" w:color="auto"/>
            </w:tcBorders>
            <w:shd w:val="clear" w:color="auto" w:fill="92CDDC" w:themeFill="accent5" w:themeFillTint="99"/>
            <w:vAlign w:val="bottom"/>
            <w:hideMark/>
          </w:tcPr>
          <w:p w14:paraId="3EB60F78" w14:textId="77777777" w:rsidR="00965332" w:rsidRPr="000C61B1" w:rsidRDefault="00965332" w:rsidP="000C61B1">
            <w:pPr>
              <w:spacing w:after="0" w:line="240" w:lineRule="auto"/>
              <w:rPr>
                <w:rFonts w:ascii="Times New Roman" w:eastAsia="Times New Roman" w:hAnsi="Times New Roman" w:cs="Times New Roman"/>
              </w:rPr>
            </w:pPr>
            <w:r w:rsidRPr="000C61B1">
              <w:rPr>
                <w:rFonts w:ascii="Times New Roman" w:eastAsia="Times New Roman" w:hAnsi="Times New Roman" w:cs="Times New Roman"/>
              </w:rPr>
              <w:t xml:space="preserve">Marginal profit </w:t>
            </w:r>
          </w:p>
        </w:tc>
        <w:tc>
          <w:tcPr>
            <w:tcW w:w="605" w:type="pct"/>
            <w:tcBorders>
              <w:top w:val="single" w:sz="4" w:space="0" w:color="auto"/>
              <w:left w:val="nil"/>
              <w:bottom w:val="single" w:sz="4" w:space="0" w:color="auto"/>
              <w:right w:val="single" w:sz="4" w:space="0" w:color="auto"/>
            </w:tcBorders>
            <w:shd w:val="clear" w:color="auto" w:fill="92CDDC" w:themeFill="accent5" w:themeFillTint="99"/>
            <w:vAlign w:val="bottom"/>
            <w:hideMark/>
          </w:tcPr>
          <w:p w14:paraId="697C52B2" w14:textId="77777777" w:rsidR="00965332" w:rsidRPr="000C61B1" w:rsidRDefault="00965332" w:rsidP="000C61B1">
            <w:pPr>
              <w:spacing w:after="0" w:line="240" w:lineRule="auto"/>
              <w:rPr>
                <w:rFonts w:ascii="Times New Roman" w:eastAsia="Times New Roman" w:hAnsi="Times New Roman" w:cs="Times New Roman"/>
              </w:rPr>
            </w:pPr>
            <w:r w:rsidRPr="000C61B1">
              <w:rPr>
                <w:rFonts w:ascii="Times New Roman" w:eastAsia="Times New Roman" w:hAnsi="Times New Roman" w:cs="Times New Roman"/>
              </w:rPr>
              <w:t>NPV</w:t>
            </w:r>
          </w:p>
        </w:tc>
        <w:tc>
          <w:tcPr>
            <w:tcW w:w="326" w:type="pct"/>
            <w:tcBorders>
              <w:top w:val="single" w:sz="4" w:space="0" w:color="auto"/>
              <w:left w:val="nil"/>
              <w:bottom w:val="single" w:sz="4" w:space="0" w:color="auto"/>
              <w:right w:val="single" w:sz="4" w:space="0" w:color="auto"/>
            </w:tcBorders>
            <w:shd w:val="clear" w:color="auto" w:fill="92CDDC" w:themeFill="accent5" w:themeFillTint="99"/>
            <w:vAlign w:val="bottom"/>
            <w:hideMark/>
          </w:tcPr>
          <w:p w14:paraId="617D6A47" w14:textId="77777777" w:rsidR="00965332" w:rsidRPr="000C61B1" w:rsidRDefault="00965332" w:rsidP="000C61B1">
            <w:pPr>
              <w:spacing w:after="0" w:line="240" w:lineRule="auto"/>
              <w:rPr>
                <w:rFonts w:ascii="Times New Roman" w:eastAsia="Times New Roman" w:hAnsi="Times New Roman" w:cs="Times New Roman"/>
              </w:rPr>
            </w:pPr>
            <w:r w:rsidRPr="000C61B1">
              <w:rPr>
                <w:rFonts w:ascii="Times New Roman" w:eastAsia="Times New Roman" w:hAnsi="Times New Roman" w:cs="Times New Roman"/>
              </w:rPr>
              <w:t>B/C Ratio</w:t>
            </w:r>
          </w:p>
        </w:tc>
        <w:tc>
          <w:tcPr>
            <w:tcW w:w="418" w:type="pct"/>
            <w:tcBorders>
              <w:top w:val="single" w:sz="4" w:space="0" w:color="auto"/>
              <w:left w:val="nil"/>
              <w:bottom w:val="single" w:sz="4" w:space="0" w:color="auto"/>
              <w:right w:val="single" w:sz="4" w:space="0" w:color="auto"/>
            </w:tcBorders>
            <w:shd w:val="clear" w:color="auto" w:fill="92CDDC" w:themeFill="accent5" w:themeFillTint="99"/>
            <w:vAlign w:val="bottom"/>
            <w:hideMark/>
          </w:tcPr>
          <w:p w14:paraId="23630A0D" w14:textId="77777777" w:rsidR="00965332" w:rsidRPr="000C61B1" w:rsidRDefault="00965332" w:rsidP="000C61B1">
            <w:pPr>
              <w:spacing w:after="0" w:line="240" w:lineRule="auto"/>
              <w:rPr>
                <w:rFonts w:ascii="Times New Roman" w:eastAsia="Times New Roman" w:hAnsi="Times New Roman" w:cs="Times New Roman"/>
              </w:rPr>
            </w:pPr>
            <w:r w:rsidRPr="000C61B1">
              <w:rPr>
                <w:rFonts w:ascii="Times New Roman" w:eastAsia="Times New Roman" w:hAnsi="Times New Roman" w:cs="Times New Roman"/>
              </w:rPr>
              <w:t>Payback period (year)</w:t>
            </w:r>
          </w:p>
        </w:tc>
        <w:tc>
          <w:tcPr>
            <w:tcW w:w="582" w:type="pct"/>
            <w:tcBorders>
              <w:top w:val="single" w:sz="4" w:space="0" w:color="auto"/>
              <w:left w:val="nil"/>
              <w:bottom w:val="single" w:sz="4" w:space="0" w:color="auto"/>
              <w:right w:val="single" w:sz="4" w:space="0" w:color="auto"/>
            </w:tcBorders>
            <w:shd w:val="clear" w:color="auto" w:fill="92CDDC" w:themeFill="accent5" w:themeFillTint="99"/>
            <w:vAlign w:val="bottom"/>
            <w:hideMark/>
          </w:tcPr>
          <w:p w14:paraId="2985498C" w14:textId="77777777" w:rsidR="00965332" w:rsidRPr="000C61B1" w:rsidRDefault="00965332" w:rsidP="000C61B1">
            <w:pPr>
              <w:spacing w:after="0" w:line="240" w:lineRule="auto"/>
              <w:rPr>
                <w:rFonts w:ascii="Times New Roman" w:eastAsia="Times New Roman" w:hAnsi="Times New Roman" w:cs="Times New Roman"/>
              </w:rPr>
            </w:pPr>
            <w:r w:rsidRPr="000C61B1">
              <w:rPr>
                <w:rFonts w:ascii="Times New Roman" w:eastAsia="Times New Roman" w:hAnsi="Times New Roman" w:cs="Times New Roman"/>
              </w:rPr>
              <w:t xml:space="preserve">Advisable decision </w:t>
            </w:r>
          </w:p>
        </w:tc>
      </w:tr>
      <w:tr w:rsidR="000C61B1" w:rsidRPr="000C61B1" w14:paraId="6E541031" w14:textId="77777777" w:rsidTr="004475BE">
        <w:trPr>
          <w:trHeight w:val="290"/>
        </w:trPr>
        <w:tc>
          <w:tcPr>
            <w:tcW w:w="555" w:type="pct"/>
            <w:tcBorders>
              <w:top w:val="nil"/>
              <w:left w:val="single" w:sz="4" w:space="0" w:color="auto"/>
              <w:bottom w:val="single" w:sz="4" w:space="0" w:color="auto"/>
              <w:right w:val="nil"/>
            </w:tcBorders>
            <w:shd w:val="clear" w:color="auto" w:fill="auto"/>
            <w:noWrap/>
            <w:vAlign w:val="bottom"/>
            <w:hideMark/>
          </w:tcPr>
          <w:p w14:paraId="73C855F2" w14:textId="77777777" w:rsidR="00965332" w:rsidRPr="000C61B1" w:rsidRDefault="00965332" w:rsidP="000C61B1">
            <w:pPr>
              <w:spacing w:after="0" w:line="240" w:lineRule="auto"/>
              <w:rPr>
                <w:rFonts w:ascii="Times New Roman" w:eastAsia="Times New Roman" w:hAnsi="Times New Roman" w:cs="Times New Roman"/>
              </w:rPr>
            </w:pPr>
            <w:r w:rsidRPr="000C61B1">
              <w:rPr>
                <w:rFonts w:ascii="Times New Roman" w:eastAsia="Times New Roman" w:hAnsi="Times New Roman" w:cs="Times New Roman"/>
              </w:rPr>
              <w:t xml:space="preserve">Onion </w:t>
            </w:r>
          </w:p>
        </w:tc>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67962052" w14:textId="1D9D0A7A" w:rsidR="00965332" w:rsidRPr="000C61B1" w:rsidRDefault="00965332" w:rsidP="000C61B1">
            <w:pPr>
              <w:spacing w:after="0" w:line="240" w:lineRule="auto"/>
              <w:jc w:val="center"/>
              <w:rPr>
                <w:rFonts w:ascii="Times New Roman" w:eastAsia="Times New Roman" w:hAnsi="Times New Roman" w:cs="Times New Roman"/>
              </w:rPr>
            </w:pPr>
            <w:r w:rsidRPr="000C61B1">
              <w:rPr>
                <w:rFonts w:ascii="Times New Roman" w:eastAsia="Times New Roman" w:hAnsi="Times New Roman" w:cs="Times New Roman"/>
              </w:rPr>
              <w:t>362,000</w:t>
            </w:r>
          </w:p>
        </w:tc>
        <w:tc>
          <w:tcPr>
            <w:tcW w:w="512" w:type="pct"/>
            <w:tcBorders>
              <w:top w:val="nil"/>
              <w:left w:val="nil"/>
              <w:bottom w:val="single" w:sz="4" w:space="0" w:color="auto"/>
              <w:right w:val="single" w:sz="4" w:space="0" w:color="auto"/>
            </w:tcBorders>
            <w:shd w:val="clear" w:color="auto" w:fill="auto"/>
            <w:noWrap/>
            <w:vAlign w:val="center"/>
            <w:hideMark/>
          </w:tcPr>
          <w:p w14:paraId="0562C9ED" w14:textId="77777777" w:rsidR="00965332" w:rsidRPr="000C61B1" w:rsidRDefault="00965332" w:rsidP="000C61B1">
            <w:pPr>
              <w:spacing w:after="0" w:line="240" w:lineRule="auto"/>
              <w:jc w:val="center"/>
              <w:rPr>
                <w:rFonts w:ascii="Times New Roman" w:eastAsia="Times New Roman" w:hAnsi="Times New Roman" w:cs="Times New Roman"/>
              </w:rPr>
            </w:pPr>
            <w:r w:rsidRPr="000C61B1">
              <w:rPr>
                <w:rFonts w:ascii="Times New Roman" w:eastAsia="Times New Roman" w:hAnsi="Times New Roman" w:cs="Times New Roman"/>
              </w:rPr>
              <w:t>87000</w:t>
            </w:r>
          </w:p>
        </w:tc>
        <w:tc>
          <w:tcPr>
            <w:tcW w:w="605" w:type="pct"/>
            <w:tcBorders>
              <w:top w:val="nil"/>
              <w:left w:val="nil"/>
              <w:bottom w:val="single" w:sz="4" w:space="0" w:color="auto"/>
              <w:right w:val="single" w:sz="4" w:space="0" w:color="auto"/>
            </w:tcBorders>
            <w:shd w:val="clear" w:color="auto" w:fill="auto"/>
            <w:noWrap/>
            <w:vAlign w:val="center"/>
            <w:hideMark/>
          </w:tcPr>
          <w:p w14:paraId="39E93E4C" w14:textId="77777777" w:rsidR="00965332" w:rsidRPr="000C61B1" w:rsidRDefault="00965332" w:rsidP="000C61B1">
            <w:pPr>
              <w:spacing w:after="0" w:line="240" w:lineRule="auto"/>
              <w:jc w:val="center"/>
              <w:rPr>
                <w:rFonts w:ascii="Times New Roman" w:eastAsia="Times New Roman" w:hAnsi="Times New Roman" w:cs="Times New Roman"/>
              </w:rPr>
            </w:pPr>
            <w:r w:rsidRPr="000C61B1">
              <w:rPr>
                <w:rFonts w:ascii="Times New Roman" w:eastAsia="Times New Roman" w:hAnsi="Times New Roman" w:cs="Times New Roman"/>
              </w:rPr>
              <w:t>385000</w:t>
            </w:r>
          </w:p>
        </w:tc>
        <w:tc>
          <w:tcPr>
            <w:tcW w:w="605" w:type="pct"/>
            <w:tcBorders>
              <w:top w:val="nil"/>
              <w:left w:val="nil"/>
              <w:bottom w:val="single" w:sz="4" w:space="0" w:color="auto"/>
              <w:right w:val="single" w:sz="4" w:space="0" w:color="auto"/>
            </w:tcBorders>
            <w:shd w:val="clear" w:color="auto" w:fill="auto"/>
            <w:noWrap/>
            <w:vAlign w:val="center"/>
            <w:hideMark/>
          </w:tcPr>
          <w:p w14:paraId="4407C21A" w14:textId="77777777" w:rsidR="00965332" w:rsidRPr="000C61B1" w:rsidRDefault="00965332" w:rsidP="000C61B1">
            <w:pPr>
              <w:spacing w:after="0" w:line="240" w:lineRule="auto"/>
              <w:jc w:val="center"/>
              <w:rPr>
                <w:rFonts w:ascii="Times New Roman" w:eastAsia="Times New Roman" w:hAnsi="Times New Roman" w:cs="Times New Roman"/>
              </w:rPr>
            </w:pPr>
            <w:r w:rsidRPr="000C61B1">
              <w:rPr>
                <w:rFonts w:ascii="Times New Roman" w:eastAsia="Times New Roman" w:hAnsi="Times New Roman" w:cs="Times New Roman"/>
              </w:rPr>
              <w:t>298,000</w:t>
            </w:r>
          </w:p>
        </w:tc>
        <w:tc>
          <w:tcPr>
            <w:tcW w:w="605" w:type="pct"/>
            <w:tcBorders>
              <w:top w:val="nil"/>
              <w:left w:val="nil"/>
              <w:bottom w:val="single" w:sz="4" w:space="0" w:color="auto"/>
              <w:right w:val="single" w:sz="4" w:space="0" w:color="auto"/>
            </w:tcBorders>
            <w:shd w:val="clear" w:color="auto" w:fill="auto"/>
            <w:noWrap/>
            <w:vAlign w:val="center"/>
            <w:hideMark/>
          </w:tcPr>
          <w:p w14:paraId="78AE26C6" w14:textId="3703F9C5" w:rsidR="00965332" w:rsidRPr="000C61B1" w:rsidRDefault="00965332" w:rsidP="000C61B1">
            <w:pPr>
              <w:spacing w:after="0" w:line="240" w:lineRule="auto"/>
              <w:jc w:val="center"/>
              <w:rPr>
                <w:rFonts w:ascii="Times New Roman" w:eastAsia="Times New Roman" w:hAnsi="Times New Roman" w:cs="Times New Roman"/>
              </w:rPr>
            </w:pPr>
            <w:r w:rsidRPr="000C61B1">
              <w:rPr>
                <w:rFonts w:ascii="Times New Roman" w:eastAsia="Times New Roman" w:hAnsi="Times New Roman" w:cs="Times New Roman"/>
              </w:rPr>
              <w:t>1,896,840</w:t>
            </w:r>
          </w:p>
        </w:tc>
        <w:tc>
          <w:tcPr>
            <w:tcW w:w="326" w:type="pct"/>
            <w:tcBorders>
              <w:top w:val="nil"/>
              <w:left w:val="nil"/>
              <w:bottom w:val="single" w:sz="4" w:space="0" w:color="auto"/>
              <w:right w:val="single" w:sz="4" w:space="0" w:color="auto"/>
            </w:tcBorders>
            <w:shd w:val="clear" w:color="auto" w:fill="auto"/>
            <w:noWrap/>
            <w:vAlign w:val="center"/>
            <w:hideMark/>
          </w:tcPr>
          <w:p w14:paraId="4C127722" w14:textId="77777777" w:rsidR="00965332" w:rsidRPr="000C61B1" w:rsidRDefault="00965332" w:rsidP="000C61B1">
            <w:pPr>
              <w:spacing w:after="0" w:line="240" w:lineRule="auto"/>
              <w:jc w:val="center"/>
              <w:rPr>
                <w:rFonts w:ascii="Times New Roman" w:eastAsia="Times New Roman" w:hAnsi="Times New Roman" w:cs="Times New Roman"/>
              </w:rPr>
            </w:pPr>
            <w:r w:rsidRPr="000C61B1">
              <w:rPr>
                <w:rFonts w:ascii="Times New Roman" w:eastAsia="Times New Roman" w:hAnsi="Times New Roman" w:cs="Times New Roman"/>
              </w:rPr>
              <w:t>3</w:t>
            </w:r>
          </w:p>
        </w:tc>
        <w:tc>
          <w:tcPr>
            <w:tcW w:w="418" w:type="pct"/>
            <w:tcBorders>
              <w:top w:val="nil"/>
              <w:left w:val="nil"/>
              <w:bottom w:val="single" w:sz="4" w:space="0" w:color="auto"/>
              <w:right w:val="single" w:sz="4" w:space="0" w:color="auto"/>
            </w:tcBorders>
            <w:shd w:val="clear" w:color="auto" w:fill="auto"/>
            <w:noWrap/>
            <w:vAlign w:val="center"/>
            <w:hideMark/>
          </w:tcPr>
          <w:p w14:paraId="7B714145" w14:textId="77777777" w:rsidR="00965332" w:rsidRPr="000C61B1" w:rsidRDefault="00965332" w:rsidP="000C61B1">
            <w:pPr>
              <w:spacing w:after="0" w:line="240" w:lineRule="auto"/>
              <w:jc w:val="center"/>
              <w:rPr>
                <w:rFonts w:ascii="Times New Roman" w:eastAsia="Times New Roman" w:hAnsi="Times New Roman" w:cs="Times New Roman"/>
              </w:rPr>
            </w:pPr>
            <w:r w:rsidRPr="000C61B1">
              <w:rPr>
                <w:rFonts w:ascii="Times New Roman" w:eastAsia="Times New Roman" w:hAnsi="Times New Roman" w:cs="Times New Roman"/>
              </w:rPr>
              <w:t>1.5</w:t>
            </w:r>
          </w:p>
        </w:tc>
        <w:tc>
          <w:tcPr>
            <w:tcW w:w="582" w:type="pct"/>
            <w:tcBorders>
              <w:top w:val="nil"/>
              <w:left w:val="nil"/>
              <w:bottom w:val="single" w:sz="4" w:space="0" w:color="auto"/>
              <w:right w:val="single" w:sz="4" w:space="0" w:color="auto"/>
            </w:tcBorders>
            <w:shd w:val="clear" w:color="auto" w:fill="auto"/>
            <w:noWrap/>
            <w:vAlign w:val="center"/>
            <w:hideMark/>
          </w:tcPr>
          <w:p w14:paraId="42E1DFD0" w14:textId="2E91DBF9" w:rsidR="00965332" w:rsidRPr="000C61B1" w:rsidRDefault="00965332" w:rsidP="000C61B1">
            <w:pPr>
              <w:spacing w:after="0" w:line="240" w:lineRule="auto"/>
              <w:jc w:val="center"/>
              <w:rPr>
                <w:rFonts w:ascii="Times New Roman" w:eastAsia="Times New Roman" w:hAnsi="Times New Roman" w:cs="Times New Roman"/>
              </w:rPr>
            </w:pPr>
            <w:r w:rsidRPr="000C61B1">
              <w:rPr>
                <w:rFonts w:ascii="Times New Roman" w:eastAsia="Times New Roman" w:hAnsi="Times New Roman" w:cs="Times New Roman"/>
              </w:rPr>
              <w:t>Accept</w:t>
            </w:r>
          </w:p>
        </w:tc>
      </w:tr>
      <w:tr w:rsidR="000C61B1" w:rsidRPr="000C61B1" w14:paraId="1CD27652" w14:textId="77777777" w:rsidTr="004475BE">
        <w:trPr>
          <w:trHeight w:val="290"/>
        </w:trPr>
        <w:tc>
          <w:tcPr>
            <w:tcW w:w="555" w:type="pct"/>
            <w:tcBorders>
              <w:top w:val="nil"/>
              <w:left w:val="single" w:sz="4" w:space="0" w:color="auto"/>
              <w:bottom w:val="single" w:sz="4" w:space="0" w:color="auto"/>
              <w:right w:val="nil"/>
            </w:tcBorders>
            <w:shd w:val="clear" w:color="auto" w:fill="auto"/>
            <w:noWrap/>
            <w:vAlign w:val="bottom"/>
            <w:hideMark/>
          </w:tcPr>
          <w:p w14:paraId="29FE1BA4" w14:textId="77777777" w:rsidR="00965332" w:rsidRPr="000C61B1" w:rsidRDefault="00965332" w:rsidP="000C61B1">
            <w:pPr>
              <w:spacing w:after="0" w:line="240" w:lineRule="auto"/>
              <w:rPr>
                <w:rFonts w:ascii="Times New Roman" w:eastAsia="Times New Roman" w:hAnsi="Times New Roman" w:cs="Times New Roman"/>
              </w:rPr>
            </w:pPr>
            <w:r w:rsidRPr="000C61B1">
              <w:rPr>
                <w:rFonts w:ascii="Times New Roman" w:eastAsia="Times New Roman" w:hAnsi="Times New Roman" w:cs="Times New Roman"/>
              </w:rPr>
              <w:t xml:space="preserve">Tomato </w:t>
            </w:r>
          </w:p>
        </w:tc>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14773587" w14:textId="1384E17D" w:rsidR="00965332" w:rsidRPr="000C61B1" w:rsidRDefault="00965332" w:rsidP="000C61B1">
            <w:pPr>
              <w:spacing w:after="0" w:line="240" w:lineRule="auto"/>
              <w:jc w:val="center"/>
              <w:rPr>
                <w:rFonts w:ascii="Times New Roman" w:eastAsia="Times New Roman" w:hAnsi="Times New Roman" w:cs="Times New Roman"/>
              </w:rPr>
            </w:pPr>
            <w:r w:rsidRPr="000C61B1">
              <w:rPr>
                <w:rFonts w:ascii="Times New Roman" w:eastAsia="Times New Roman" w:hAnsi="Times New Roman" w:cs="Times New Roman"/>
              </w:rPr>
              <w:t>362,000</w:t>
            </w:r>
          </w:p>
        </w:tc>
        <w:tc>
          <w:tcPr>
            <w:tcW w:w="512" w:type="pct"/>
            <w:tcBorders>
              <w:top w:val="nil"/>
              <w:left w:val="nil"/>
              <w:bottom w:val="single" w:sz="4" w:space="0" w:color="auto"/>
              <w:right w:val="single" w:sz="4" w:space="0" w:color="auto"/>
            </w:tcBorders>
            <w:shd w:val="clear" w:color="auto" w:fill="auto"/>
            <w:noWrap/>
            <w:vAlign w:val="center"/>
            <w:hideMark/>
          </w:tcPr>
          <w:p w14:paraId="3C4D3271" w14:textId="77777777" w:rsidR="00965332" w:rsidRPr="000C61B1" w:rsidRDefault="00965332" w:rsidP="000C61B1">
            <w:pPr>
              <w:spacing w:after="0" w:line="240" w:lineRule="auto"/>
              <w:jc w:val="center"/>
              <w:rPr>
                <w:rFonts w:ascii="Times New Roman" w:eastAsia="Times New Roman" w:hAnsi="Times New Roman" w:cs="Times New Roman"/>
              </w:rPr>
            </w:pPr>
            <w:r w:rsidRPr="000C61B1">
              <w:rPr>
                <w:rFonts w:ascii="Times New Roman" w:eastAsia="Times New Roman" w:hAnsi="Times New Roman" w:cs="Times New Roman"/>
              </w:rPr>
              <w:t>170,506</w:t>
            </w:r>
          </w:p>
        </w:tc>
        <w:tc>
          <w:tcPr>
            <w:tcW w:w="605" w:type="pct"/>
            <w:tcBorders>
              <w:top w:val="nil"/>
              <w:left w:val="nil"/>
              <w:bottom w:val="single" w:sz="4" w:space="0" w:color="auto"/>
              <w:right w:val="single" w:sz="4" w:space="0" w:color="auto"/>
            </w:tcBorders>
            <w:shd w:val="clear" w:color="auto" w:fill="auto"/>
            <w:noWrap/>
            <w:vAlign w:val="center"/>
            <w:hideMark/>
          </w:tcPr>
          <w:p w14:paraId="7894EDF1" w14:textId="77777777" w:rsidR="00965332" w:rsidRPr="000C61B1" w:rsidRDefault="00965332" w:rsidP="000C61B1">
            <w:pPr>
              <w:spacing w:after="0" w:line="240" w:lineRule="auto"/>
              <w:jc w:val="center"/>
              <w:rPr>
                <w:rFonts w:ascii="Times New Roman" w:eastAsia="Times New Roman" w:hAnsi="Times New Roman" w:cs="Times New Roman"/>
              </w:rPr>
            </w:pPr>
            <w:r w:rsidRPr="000C61B1">
              <w:rPr>
                <w:rFonts w:ascii="Times New Roman" w:eastAsia="Times New Roman" w:hAnsi="Times New Roman" w:cs="Times New Roman"/>
              </w:rPr>
              <w:t>800,000</w:t>
            </w:r>
          </w:p>
        </w:tc>
        <w:tc>
          <w:tcPr>
            <w:tcW w:w="605" w:type="pct"/>
            <w:tcBorders>
              <w:top w:val="nil"/>
              <w:left w:val="nil"/>
              <w:bottom w:val="single" w:sz="4" w:space="0" w:color="auto"/>
              <w:right w:val="single" w:sz="4" w:space="0" w:color="auto"/>
            </w:tcBorders>
            <w:shd w:val="clear" w:color="auto" w:fill="auto"/>
            <w:noWrap/>
            <w:vAlign w:val="center"/>
            <w:hideMark/>
          </w:tcPr>
          <w:p w14:paraId="04792F0A" w14:textId="77777777" w:rsidR="00965332" w:rsidRPr="000C61B1" w:rsidRDefault="00965332" w:rsidP="000C61B1">
            <w:pPr>
              <w:spacing w:after="0" w:line="240" w:lineRule="auto"/>
              <w:jc w:val="center"/>
              <w:rPr>
                <w:rFonts w:ascii="Times New Roman" w:eastAsia="Times New Roman" w:hAnsi="Times New Roman" w:cs="Times New Roman"/>
              </w:rPr>
            </w:pPr>
            <w:r w:rsidRPr="000C61B1">
              <w:rPr>
                <w:rFonts w:ascii="Times New Roman" w:eastAsia="Times New Roman" w:hAnsi="Times New Roman" w:cs="Times New Roman"/>
              </w:rPr>
              <w:t>629,494</w:t>
            </w:r>
          </w:p>
        </w:tc>
        <w:tc>
          <w:tcPr>
            <w:tcW w:w="605" w:type="pct"/>
            <w:tcBorders>
              <w:top w:val="nil"/>
              <w:left w:val="nil"/>
              <w:bottom w:val="single" w:sz="4" w:space="0" w:color="auto"/>
              <w:right w:val="single" w:sz="4" w:space="0" w:color="auto"/>
            </w:tcBorders>
            <w:shd w:val="clear" w:color="auto" w:fill="auto"/>
            <w:noWrap/>
            <w:vAlign w:val="center"/>
            <w:hideMark/>
          </w:tcPr>
          <w:p w14:paraId="380E491B" w14:textId="704D87DF" w:rsidR="00965332" w:rsidRPr="000C61B1" w:rsidRDefault="00965332" w:rsidP="000C61B1">
            <w:pPr>
              <w:spacing w:after="0" w:line="240" w:lineRule="auto"/>
              <w:jc w:val="center"/>
              <w:rPr>
                <w:rFonts w:ascii="Times New Roman" w:eastAsia="Times New Roman" w:hAnsi="Times New Roman" w:cs="Times New Roman"/>
              </w:rPr>
            </w:pPr>
            <w:r w:rsidRPr="000C61B1">
              <w:rPr>
                <w:rFonts w:ascii="Times New Roman" w:eastAsia="Times New Roman" w:hAnsi="Times New Roman" w:cs="Times New Roman"/>
              </w:rPr>
              <w:t>4,409,565</w:t>
            </w:r>
          </w:p>
        </w:tc>
        <w:tc>
          <w:tcPr>
            <w:tcW w:w="326" w:type="pct"/>
            <w:tcBorders>
              <w:top w:val="nil"/>
              <w:left w:val="nil"/>
              <w:bottom w:val="single" w:sz="4" w:space="0" w:color="auto"/>
              <w:right w:val="single" w:sz="4" w:space="0" w:color="auto"/>
            </w:tcBorders>
            <w:shd w:val="clear" w:color="auto" w:fill="auto"/>
            <w:noWrap/>
            <w:vAlign w:val="center"/>
            <w:hideMark/>
          </w:tcPr>
          <w:p w14:paraId="17176CAC" w14:textId="77777777" w:rsidR="00965332" w:rsidRPr="000C61B1" w:rsidRDefault="00965332" w:rsidP="000C61B1">
            <w:pPr>
              <w:spacing w:after="0" w:line="240" w:lineRule="auto"/>
              <w:jc w:val="center"/>
              <w:rPr>
                <w:rFonts w:ascii="Times New Roman" w:eastAsia="Times New Roman" w:hAnsi="Times New Roman" w:cs="Times New Roman"/>
              </w:rPr>
            </w:pPr>
            <w:r w:rsidRPr="000C61B1">
              <w:rPr>
                <w:rFonts w:ascii="Times New Roman" w:eastAsia="Times New Roman" w:hAnsi="Times New Roman" w:cs="Times New Roman"/>
              </w:rPr>
              <w:t>4</w:t>
            </w:r>
          </w:p>
        </w:tc>
        <w:tc>
          <w:tcPr>
            <w:tcW w:w="418" w:type="pct"/>
            <w:tcBorders>
              <w:top w:val="nil"/>
              <w:left w:val="nil"/>
              <w:bottom w:val="single" w:sz="4" w:space="0" w:color="auto"/>
              <w:right w:val="single" w:sz="4" w:space="0" w:color="auto"/>
            </w:tcBorders>
            <w:shd w:val="clear" w:color="auto" w:fill="auto"/>
            <w:noWrap/>
            <w:vAlign w:val="center"/>
            <w:hideMark/>
          </w:tcPr>
          <w:p w14:paraId="78B0D07B" w14:textId="77777777" w:rsidR="00965332" w:rsidRPr="000C61B1" w:rsidRDefault="00965332" w:rsidP="000C61B1">
            <w:pPr>
              <w:spacing w:after="0" w:line="240" w:lineRule="auto"/>
              <w:jc w:val="center"/>
              <w:rPr>
                <w:rFonts w:ascii="Times New Roman" w:eastAsia="Times New Roman" w:hAnsi="Times New Roman" w:cs="Times New Roman"/>
              </w:rPr>
            </w:pPr>
            <w:r w:rsidRPr="000C61B1">
              <w:rPr>
                <w:rFonts w:ascii="Times New Roman" w:eastAsia="Times New Roman" w:hAnsi="Times New Roman" w:cs="Times New Roman"/>
              </w:rPr>
              <w:t>&lt;1</w:t>
            </w:r>
          </w:p>
        </w:tc>
        <w:tc>
          <w:tcPr>
            <w:tcW w:w="582" w:type="pct"/>
            <w:tcBorders>
              <w:top w:val="nil"/>
              <w:left w:val="nil"/>
              <w:bottom w:val="single" w:sz="4" w:space="0" w:color="auto"/>
              <w:right w:val="single" w:sz="4" w:space="0" w:color="auto"/>
            </w:tcBorders>
            <w:shd w:val="clear" w:color="auto" w:fill="auto"/>
            <w:noWrap/>
            <w:vAlign w:val="center"/>
            <w:hideMark/>
          </w:tcPr>
          <w:p w14:paraId="323B0242" w14:textId="69625ED6" w:rsidR="00965332" w:rsidRPr="000C61B1" w:rsidRDefault="00965332" w:rsidP="000C61B1">
            <w:pPr>
              <w:spacing w:after="0" w:line="240" w:lineRule="auto"/>
              <w:jc w:val="center"/>
              <w:rPr>
                <w:rFonts w:ascii="Times New Roman" w:eastAsia="Times New Roman" w:hAnsi="Times New Roman" w:cs="Times New Roman"/>
              </w:rPr>
            </w:pPr>
            <w:r w:rsidRPr="000C61B1">
              <w:rPr>
                <w:rFonts w:ascii="Times New Roman" w:eastAsia="Times New Roman" w:hAnsi="Times New Roman" w:cs="Times New Roman"/>
              </w:rPr>
              <w:t>Accept</w:t>
            </w:r>
          </w:p>
        </w:tc>
      </w:tr>
      <w:tr w:rsidR="000C61B1" w:rsidRPr="000C61B1" w14:paraId="75132EA3" w14:textId="77777777" w:rsidTr="004475BE">
        <w:trPr>
          <w:trHeight w:val="290"/>
        </w:trPr>
        <w:tc>
          <w:tcPr>
            <w:tcW w:w="555" w:type="pct"/>
            <w:tcBorders>
              <w:top w:val="nil"/>
              <w:left w:val="single" w:sz="4" w:space="0" w:color="auto"/>
              <w:bottom w:val="single" w:sz="4" w:space="0" w:color="auto"/>
              <w:right w:val="nil"/>
            </w:tcBorders>
            <w:shd w:val="clear" w:color="auto" w:fill="auto"/>
            <w:noWrap/>
            <w:vAlign w:val="bottom"/>
            <w:hideMark/>
          </w:tcPr>
          <w:p w14:paraId="5111E12F" w14:textId="77777777" w:rsidR="00965332" w:rsidRPr="000C61B1" w:rsidRDefault="00965332" w:rsidP="000C61B1">
            <w:pPr>
              <w:spacing w:after="0" w:line="240" w:lineRule="auto"/>
              <w:rPr>
                <w:rFonts w:ascii="Times New Roman" w:eastAsia="Times New Roman" w:hAnsi="Times New Roman" w:cs="Times New Roman"/>
              </w:rPr>
            </w:pPr>
            <w:r w:rsidRPr="000C61B1">
              <w:rPr>
                <w:rFonts w:ascii="Times New Roman" w:eastAsia="Times New Roman" w:hAnsi="Times New Roman" w:cs="Times New Roman"/>
              </w:rPr>
              <w:t xml:space="preserve">H. Cabbage </w:t>
            </w:r>
          </w:p>
        </w:tc>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35F8A729" w14:textId="25A4CB0B" w:rsidR="00965332" w:rsidRPr="000C61B1" w:rsidRDefault="00965332" w:rsidP="000C61B1">
            <w:pPr>
              <w:spacing w:after="0" w:line="240" w:lineRule="auto"/>
              <w:jc w:val="center"/>
              <w:rPr>
                <w:rFonts w:ascii="Times New Roman" w:eastAsia="Times New Roman" w:hAnsi="Times New Roman" w:cs="Times New Roman"/>
              </w:rPr>
            </w:pPr>
            <w:r w:rsidRPr="000C61B1">
              <w:rPr>
                <w:rFonts w:ascii="Times New Roman" w:eastAsia="Times New Roman" w:hAnsi="Times New Roman" w:cs="Times New Roman"/>
              </w:rPr>
              <w:t>362,000</w:t>
            </w:r>
          </w:p>
        </w:tc>
        <w:tc>
          <w:tcPr>
            <w:tcW w:w="512" w:type="pct"/>
            <w:tcBorders>
              <w:top w:val="nil"/>
              <w:left w:val="nil"/>
              <w:bottom w:val="single" w:sz="4" w:space="0" w:color="auto"/>
              <w:right w:val="single" w:sz="4" w:space="0" w:color="auto"/>
            </w:tcBorders>
            <w:shd w:val="clear" w:color="auto" w:fill="auto"/>
            <w:noWrap/>
            <w:vAlign w:val="center"/>
            <w:hideMark/>
          </w:tcPr>
          <w:p w14:paraId="1F3196A1" w14:textId="77777777" w:rsidR="00965332" w:rsidRPr="000C61B1" w:rsidRDefault="00965332" w:rsidP="000C61B1">
            <w:pPr>
              <w:spacing w:after="0" w:line="240" w:lineRule="auto"/>
              <w:jc w:val="center"/>
              <w:rPr>
                <w:rFonts w:ascii="Times New Roman" w:eastAsia="Times New Roman" w:hAnsi="Times New Roman" w:cs="Times New Roman"/>
              </w:rPr>
            </w:pPr>
            <w:r w:rsidRPr="000C61B1">
              <w:rPr>
                <w:rFonts w:ascii="Times New Roman" w:eastAsia="Times New Roman" w:hAnsi="Times New Roman" w:cs="Times New Roman"/>
              </w:rPr>
              <w:t>47,281</w:t>
            </w:r>
          </w:p>
        </w:tc>
        <w:tc>
          <w:tcPr>
            <w:tcW w:w="605" w:type="pct"/>
            <w:tcBorders>
              <w:top w:val="nil"/>
              <w:left w:val="nil"/>
              <w:bottom w:val="single" w:sz="4" w:space="0" w:color="auto"/>
              <w:right w:val="single" w:sz="4" w:space="0" w:color="auto"/>
            </w:tcBorders>
            <w:shd w:val="clear" w:color="auto" w:fill="auto"/>
            <w:noWrap/>
            <w:vAlign w:val="center"/>
            <w:hideMark/>
          </w:tcPr>
          <w:p w14:paraId="4C6C63F2" w14:textId="77777777" w:rsidR="00965332" w:rsidRPr="000C61B1" w:rsidRDefault="00965332" w:rsidP="000C61B1">
            <w:pPr>
              <w:spacing w:after="0" w:line="240" w:lineRule="auto"/>
              <w:jc w:val="center"/>
              <w:rPr>
                <w:rFonts w:ascii="Times New Roman" w:eastAsia="Times New Roman" w:hAnsi="Times New Roman" w:cs="Times New Roman"/>
              </w:rPr>
            </w:pPr>
            <w:r w:rsidRPr="000C61B1">
              <w:rPr>
                <w:rFonts w:ascii="Times New Roman" w:eastAsia="Times New Roman" w:hAnsi="Times New Roman" w:cs="Times New Roman"/>
              </w:rPr>
              <w:t>72000</w:t>
            </w:r>
          </w:p>
        </w:tc>
        <w:tc>
          <w:tcPr>
            <w:tcW w:w="605" w:type="pct"/>
            <w:tcBorders>
              <w:top w:val="nil"/>
              <w:left w:val="nil"/>
              <w:bottom w:val="single" w:sz="4" w:space="0" w:color="auto"/>
              <w:right w:val="single" w:sz="4" w:space="0" w:color="auto"/>
            </w:tcBorders>
            <w:shd w:val="clear" w:color="auto" w:fill="auto"/>
            <w:noWrap/>
            <w:vAlign w:val="center"/>
            <w:hideMark/>
          </w:tcPr>
          <w:p w14:paraId="7543235C" w14:textId="77777777" w:rsidR="00965332" w:rsidRPr="000C61B1" w:rsidRDefault="00965332" w:rsidP="000C61B1">
            <w:pPr>
              <w:spacing w:after="0" w:line="240" w:lineRule="auto"/>
              <w:jc w:val="center"/>
              <w:rPr>
                <w:rFonts w:ascii="Times New Roman" w:eastAsia="Times New Roman" w:hAnsi="Times New Roman" w:cs="Times New Roman"/>
              </w:rPr>
            </w:pPr>
            <w:r w:rsidRPr="000C61B1">
              <w:rPr>
                <w:rFonts w:ascii="Times New Roman" w:eastAsia="Times New Roman" w:hAnsi="Times New Roman" w:cs="Times New Roman"/>
              </w:rPr>
              <w:t>24,719</w:t>
            </w:r>
          </w:p>
        </w:tc>
        <w:tc>
          <w:tcPr>
            <w:tcW w:w="605" w:type="pct"/>
            <w:tcBorders>
              <w:top w:val="nil"/>
              <w:left w:val="nil"/>
              <w:bottom w:val="single" w:sz="4" w:space="0" w:color="auto"/>
              <w:right w:val="single" w:sz="4" w:space="0" w:color="auto"/>
            </w:tcBorders>
            <w:shd w:val="clear" w:color="auto" w:fill="auto"/>
            <w:noWrap/>
            <w:vAlign w:val="center"/>
            <w:hideMark/>
          </w:tcPr>
          <w:p w14:paraId="2BB08891" w14:textId="3E0E2D74" w:rsidR="00965332" w:rsidRPr="000C61B1" w:rsidRDefault="00965332" w:rsidP="000C61B1">
            <w:pPr>
              <w:spacing w:after="0" w:line="240" w:lineRule="auto"/>
              <w:jc w:val="center"/>
              <w:rPr>
                <w:rFonts w:ascii="Times New Roman" w:eastAsia="Times New Roman" w:hAnsi="Times New Roman" w:cs="Times New Roman"/>
              </w:rPr>
            </w:pPr>
            <w:r w:rsidRPr="000C61B1">
              <w:rPr>
                <w:rFonts w:ascii="Times New Roman" w:eastAsia="Times New Roman" w:hAnsi="Times New Roman" w:cs="Times New Roman"/>
              </w:rPr>
              <w:t>(174,628)</w:t>
            </w:r>
          </w:p>
        </w:tc>
        <w:tc>
          <w:tcPr>
            <w:tcW w:w="326" w:type="pct"/>
            <w:tcBorders>
              <w:top w:val="nil"/>
              <w:left w:val="nil"/>
              <w:bottom w:val="single" w:sz="4" w:space="0" w:color="auto"/>
              <w:right w:val="single" w:sz="4" w:space="0" w:color="auto"/>
            </w:tcBorders>
            <w:shd w:val="clear" w:color="auto" w:fill="auto"/>
            <w:noWrap/>
            <w:vAlign w:val="center"/>
            <w:hideMark/>
          </w:tcPr>
          <w:p w14:paraId="2E73FE2A" w14:textId="77777777" w:rsidR="00965332" w:rsidRPr="000C61B1" w:rsidRDefault="00965332" w:rsidP="000C61B1">
            <w:pPr>
              <w:spacing w:after="0" w:line="240" w:lineRule="auto"/>
              <w:jc w:val="center"/>
              <w:rPr>
                <w:rFonts w:ascii="Times New Roman" w:eastAsia="Times New Roman" w:hAnsi="Times New Roman" w:cs="Times New Roman"/>
              </w:rPr>
            </w:pPr>
            <w:r w:rsidRPr="000C61B1">
              <w:rPr>
                <w:rFonts w:ascii="Times New Roman" w:eastAsia="Times New Roman" w:hAnsi="Times New Roman" w:cs="Times New Roman"/>
              </w:rPr>
              <w:t>1</w:t>
            </w:r>
          </w:p>
        </w:tc>
        <w:tc>
          <w:tcPr>
            <w:tcW w:w="418" w:type="pct"/>
            <w:tcBorders>
              <w:top w:val="nil"/>
              <w:left w:val="nil"/>
              <w:bottom w:val="single" w:sz="4" w:space="0" w:color="auto"/>
              <w:right w:val="single" w:sz="4" w:space="0" w:color="auto"/>
            </w:tcBorders>
            <w:shd w:val="clear" w:color="auto" w:fill="auto"/>
            <w:noWrap/>
            <w:vAlign w:val="center"/>
            <w:hideMark/>
          </w:tcPr>
          <w:p w14:paraId="32EA62C8" w14:textId="77777777" w:rsidR="00965332" w:rsidRPr="000C61B1" w:rsidRDefault="00965332" w:rsidP="000C61B1">
            <w:pPr>
              <w:spacing w:after="0" w:line="240" w:lineRule="auto"/>
              <w:jc w:val="center"/>
              <w:rPr>
                <w:rFonts w:ascii="Times New Roman" w:eastAsia="Times New Roman" w:hAnsi="Times New Roman" w:cs="Times New Roman"/>
              </w:rPr>
            </w:pPr>
            <w:r w:rsidRPr="000C61B1">
              <w:rPr>
                <w:rFonts w:ascii="Times New Roman" w:eastAsia="Times New Roman" w:hAnsi="Times New Roman" w:cs="Times New Roman"/>
              </w:rPr>
              <w:t>14</w:t>
            </w:r>
          </w:p>
        </w:tc>
        <w:tc>
          <w:tcPr>
            <w:tcW w:w="582" w:type="pct"/>
            <w:tcBorders>
              <w:top w:val="nil"/>
              <w:left w:val="nil"/>
              <w:bottom w:val="single" w:sz="4" w:space="0" w:color="auto"/>
              <w:right w:val="single" w:sz="4" w:space="0" w:color="auto"/>
            </w:tcBorders>
            <w:shd w:val="clear" w:color="auto" w:fill="auto"/>
            <w:noWrap/>
            <w:vAlign w:val="center"/>
            <w:hideMark/>
          </w:tcPr>
          <w:p w14:paraId="64DC5E1B" w14:textId="63D2B257" w:rsidR="00965332" w:rsidRPr="000C61B1" w:rsidRDefault="00B07FD7" w:rsidP="000C61B1">
            <w:pPr>
              <w:spacing w:after="0" w:line="240" w:lineRule="auto"/>
              <w:jc w:val="center"/>
              <w:rPr>
                <w:rFonts w:ascii="Times New Roman" w:eastAsia="Times New Roman" w:hAnsi="Times New Roman" w:cs="Times New Roman"/>
              </w:rPr>
            </w:pPr>
            <w:r>
              <w:rPr>
                <w:rFonts w:eastAsia="Times New Roman" w:cs="Calibri"/>
                <w:color w:val="000000"/>
              </w:rPr>
              <w:t>Needs economic analysis</w:t>
            </w:r>
          </w:p>
        </w:tc>
      </w:tr>
      <w:tr w:rsidR="000C61B1" w:rsidRPr="000C61B1" w14:paraId="5E72DE59" w14:textId="77777777" w:rsidTr="004475BE">
        <w:trPr>
          <w:trHeight w:val="290"/>
        </w:trPr>
        <w:tc>
          <w:tcPr>
            <w:tcW w:w="555" w:type="pct"/>
            <w:tcBorders>
              <w:top w:val="nil"/>
              <w:left w:val="single" w:sz="4" w:space="0" w:color="auto"/>
              <w:bottom w:val="single" w:sz="4" w:space="0" w:color="auto"/>
              <w:right w:val="nil"/>
            </w:tcBorders>
            <w:shd w:val="clear" w:color="auto" w:fill="auto"/>
            <w:noWrap/>
            <w:vAlign w:val="bottom"/>
            <w:hideMark/>
          </w:tcPr>
          <w:p w14:paraId="7BF11494" w14:textId="77777777" w:rsidR="00965332" w:rsidRPr="000C61B1" w:rsidRDefault="00965332" w:rsidP="000C61B1">
            <w:pPr>
              <w:spacing w:after="0" w:line="240" w:lineRule="auto"/>
              <w:rPr>
                <w:rFonts w:ascii="Times New Roman" w:eastAsia="Times New Roman" w:hAnsi="Times New Roman" w:cs="Times New Roman"/>
              </w:rPr>
            </w:pPr>
            <w:r w:rsidRPr="000C61B1">
              <w:rPr>
                <w:rFonts w:ascii="Times New Roman" w:eastAsia="Times New Roman" w:hAnsi="Times New Roman" w:cs="Times New Roman"/>
              </w:rPr>
              <w:t>Potato</w:t>
            </w:r>
          </w:p>
        </w:tc>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6AAF6B39" w14:textId="02C4F6BE" w:rsidR="00965332" w:rsidRPr="000C61B1" w:rsidRDefault="00965332" w:rsidP="000C61B1">
            <w:pPr>
              <w:spacing w:after="0" w:line="240" w:lineRule="auto"/>
              <w:jc w:val="center"/>
              <w:rPr>
                <w:rFonts w:ascii="Times New Roman" w:eastAsia="Times New Roman" w:hAnsi="Times New Roman" w:cs="Times New Roman"/>
              </w:rPr>
            </w:pPr>
            <w:r w:rsidRPr="000C61B1">
              <w:rPr>
                <w:rFonts w:ascii="Times New Roman" w:eastAsia="Times New Roman" w:hAnsi="Times New Roman" w:cs="Times New Roman"/>
              </w:rPr>
              <w:t>362,000</w:t>
            </w:r>
          </w:p>
        </w:tc>
        <w:tc>
          <w:tcPr>
            <w:tcW w:w="512" w:type="pct"/>
            <w:tcBorders>
              <w:top w:val="nil"/>
              <w:left w:val="nil"/>
              <w:bottom w:val="single" w:sz="4" w:space="0" w:color="auto"/>
              <w:right w:val="single" w:sz="4" w:space="0" w:color="auto"/>
            </w:tcBorders>
            <w:shd w:val="clear" w:color="auto" w:fill="auto"/>
            <w:noWrap/>
            <w:vAlign w:val="center"/>
            <w:hideMark/>
          </w:tcPr>
          <w:p w14:paraId="66B1547A" w14:textId="77777777" w:rsidR="00965332" w:rsidRPr="000C61B1" w:rsidRDefault="00965332" w:rsidP="000C61B1">
            <w:pPr>
              <w:spacing w:after="0" w:line="240" w:lineRule="auto"/>
              <w:jc w:val="center"/>
              <w:rPr>
                <w:rFonts w:ascii="Times New Roman" w:eastAsia="Times New Roman" w:hAnsi="Times New Roman" w:cs="Times New Roman"/>
              </w:rPr>
            </w:pPr>
            <w:r w:rsidRPr="000C61B1">
              <w:rPr>
                <w:rFonts w:ascii="Times New Roman" w:eastAsia="Times New Roman" w:hAnsi="Times New Roman" w:cs="Times New Roman"/>
              </w:rPr>
              <w:t>67,197</w:t>
            </w:r>
          </w:p>
        </w:tc>
        <w:tc>
          <w:tcPr>
            <w:tcW w:w="605" w:type="pct"/>
            <w:tcBorders>
              <w:top w:val="nil"/>
              <w:left w:val="nil"/>
              <w:bottom w:val="single" w:sz="4" w:space="0" w:color="auto"/>
              <w:right w:val="single" w:sz="4" w:space="0" w:color="auto"/>
            </w:tcBorders>
            <w:shd w:val="clear" w:color="auto" w:fill="auto"/>
            <w:noWrap/>
            <w:vAlign w:val="center"/>
            <w:hideMark/>
          </w:tcPr>
          <w:p w14:paraId="3C02C64E" w14:textId="3578A6D5" w:rsidR="00965332" w:rsidRPr="000C61B1" w:rsidRDefault="00965332" w:rsidP="000C61B1">
            <w:pPr>
              <w:spacing w:after="0" w:line="240" w:lineRule="auto"/>
              <w:jc w:val="center"/>
              <w:rPr>
                <w:rFonts w:ascii="Times New Roman" w:eastAsia="Times New Roman" w:hAnsi="Times New Roman" w:cs="Times New Roman"/>
              </w:rPr>
            </w:pPr>
            <w:r w:rsidRPr="000C61B1">
              <w:rPr>
                <w:rFonts w:ascii="Times New Roman" w:eastAsia="Times New Roman" w:hAnsi="Times New Roman" w:cs="Times New Roman"/>
              </w:rPr>
              <w:t>480,000</w:t>
            </w:r>
          </w:p>
        </w:tc>
        <w:tc>
          <w:tcPr>
            <w:tcW w:w="605" w:type="pct"/>
            <w:tcBorders>
              <w:top w:val="nil"/>
              <w:left w:val="nil"/>
              <w:bottom w:val="single" w:sz="4" w:space="0" w:color="auto"/>
              <w:right w:val="single" w:sz="4" w:space="0" w:color="auto"/>
            </w:tcBorders>
            <w:shd w:val="clear" w:color="auto" w:fill="auto"/>
            <w:noWrap/>
            <w:vAlign w:val="center"/>
            <w:hideMark/>
          </w:tcPr>
          <w:p w14:paraId="517E6D16" w14:textId="77777777" w:rsidR="00965332" w:rsidRPr="000C61B1" w:rsidRDefault="00965332" w:rsidP="000C61B1">
            <w:pPr>
              <w:spacing w:after="0" w:line="240" w:lineRule="auto"/>
              <w:jc w:val="center"/>
              <w:rPr>
                <w:rFonts w:ascii="Times New Roman" w:eastAsia="Times New Roman" w:hAnsi="Times New Roman" w:cs="Times New Roman"/>
              </w:rPr>
            </w:pPr>
            <w:r w:rsidRPr="000C61B1">
              <w:rPr>
                <w:rFonts w:ascii="Times New Roman" w:eastAsia="Times New Roman" w:hAnsi="Times New Roman" w:cs="Times New Roman"/>
              </w:rPr>
              <w:t>412,803</w:t>
            </w:r>
          </w:p>
        </w:tc>
        <w:tc>
          <w:tcPr>
            <w:tcW w:w="605" w:type="pct"/>
            <w:tcBorders>
              <w:top w:val="nil"/>
              <w:left w:val="nil"/>
              <w:bottom w:val="single" w:sz="4" w:space="0" w:color="auto"/>
              <w:right w:val="single" w:sz="4" w:space="0" w:color="auto"/>
            </w:tcBorders>
            <w:shd w:val="clear" w:color="auto" w:fill="auto"/>
            <w:noWrap/>
            <w:vAlign w:val="center"/>
            <w:hideMark/>
          </w:tcPr>
          <w:p w14:paraId="7A2BBB28" w14:textId="04BD211A" w:rsidR="00965332" w:rsidRPr="000C61B1" w:rsidRDefault="00965332" w:rsidP="000C61B1">
            <w:pPr>
              <w:spacing w:after="0" w:line="240" w:lineRule="auto"/>
              <w:jc w:val="center"/>
              <w:rPr>
                <w:rFonts w:ascii="Times New Roman" w:eastAsia="Times New Roman" w:hAnsi="Times New Roman" w:cs="Times New Roman"/>
              </w:rPr>
            </w:pPr>
            <w:r w:rsidRPr="000C61B1">
              <w:rPr>
                <w:rFonts w:ascii="Times New Roman" w:eastAsia="Times New Roman" w:hAnsi="Times New Roman" w:cs="Times New Roman"/>
              </w:rPr>
              <w:t>2,767,049</w:t>
            </w:r>
          </w:p>
        </w:tc>
        <w:tc>
          <w:tcPr>
            <w:tcW w:w="326" w:type="pct"/>
            <w:tcBorders>
              <w:top w:val="nil"/>
              <w:left w:val="nil"/>
              <w:bottom w:val="single" w:sz="4" w:space="0" w:color="auto"/>
              <w:right w:val="single" w:sz="4" w:space="0" w:color="auto"/>
            </w:tcBorders>
            <w:shd w:val="clear" w:color="auto" w:fill="auto"/>
            <w:noWrap/>
            <w:vAlign w:val="center"/>
            <w:hideMark/>
          </w:tcPr>
          <w:p w14:paraId="7AB7E962" w14:textId="77777777" w:rsidR="00965332" w:rsidRPr="000C61B1" w:rsidRDefault="00965332" w:rsidP="000C61B1">
            <w:pPr>
              <w:spacing w:after="0" w:line="240" w:lineRule="auto"/>
              <w:jc w:val="center"/>
              <w:rPr>
                <w:rFonts w:ascii="Times New Roman" w:eastAsia="Times New Roman" w:hAnsi="Times New Roman" w:cs="Times New Roman"/>
              </w:rPr>
            </w:pPr>
            <w:r w:rsidRPr="000C61B1">
              <w:rPr>
                <w:rFonts w:ascii="Times New Roman" w:eastAsia="Times New Roman" w:hAnsi="Times New Roman" w:cs="Times New Roman"/>
              </w:rPr>
              <w:t>4</w:t>
            </w:r>
          </w:p>
        </w:tc>
        <w:tc>
          <w:tcPr>
            <w:tcW w:w="418" w:type="pct"/>
            <w:tcBorders>
              <w:top w:val="nil"/>
              <w:left w:val="nil"/>
              <w:bottom w:val="single" w:sz="4" w:space="0" w:color="auto"/>
              <w:right w:val="single" w:sz="4" w:space="0" w:color="auto"/>
            </w:tcBorders>
            <w:shd w:val="clear" w:color="auto" w:fill="auto"/>
            <w:noWrap/>
            <w:vAlign w:val="center"/>
            <w:hideMark/>
          </w:tcPr>
          <w:p w14:paraId="7C815E8B" w14:textId="77777777" w:rsidR="00965332" w:rsidRPr="000C61B1" w:rsidRDefault="00965332" w:rsidP="000C61B1">
            <w:pPr>
              <w:spacing w:after="0" w:line="240" w:lineRule="auto"/>
              <w:jc w:val="center"/>
              <w:rPr>
                <w:rFonts w:ascii="Times New Roman" w:eastAsia="Times New Roman" w:hAnsi="Times New Roman" w:cs="Times New Roman"/>
              </w:rPr>
            </w:pPr>
            <w:r w:rsidRPr="000C61B1">
              <w:rPr>
                <w:rFonts w:ascii="Times New Roman" w:eastAsia="Times New Roman" w:hAnsi="Times New Roman" w:cs="Times New Roman"/>
              </w:rPr>
              <w:t>1</w:t>
            </w:r>
          </w:p>
        </w:tc>
        <w:tc>
          <w:tcPr>
            <w:tcW w:w="582" w:type="pct"/>
            <w:tcBorders>
              <w:top w:val="nil"/>
              <w:left w:val="nil"/>
              <w:bottom w:val="single" w:sz="4" w:space="0" w:color="auto"/>
              <w:right w:val="single" w:sz="4" w:space="0" w:color="auto"/>
            </w:tcBorders>
            <w:shd w:val="clear" w:color="auto" w:fill="auto"/>
            <w:noWrap/>
            <w:vAlign w:val="center"/>
            <w:hideMark/>
          </w:tcPr>
          <w:p w14:paraId="0A14E3C6" w14:textId="66AB946C" w:rsidR="00965332" w:rsidRPr="000C61B1" w:rsidRDefault="00965332" w:rsidP="000C61B1">
            <w:pPr>
              <w:spacing w:after="0" w:line="240" w:lineRule="auto"/>
              <w:jc w:val="center"/>
              <w:rPr>
                <w:rFonts w:ascii="Times New Roman" w:eastAsia="Times New Roman" w:hAnsi="Times New Roman" w:cs="Times New Roman"/>
              </w:rPr>
            </w:pPr>
            <w:r w:rsidRPr="000C61B1">
              <w:rPr>
                <w:rFonts w:ascii="Times New Roman" w:eastAsia="Times New Roman" w:hAnsi="Times New Roman" w:cs="Times New Roman"/>
              </w:rPr>
              <w:t>Accept</w:t>
            </w:r>
          </w:p>
        </w:tc>
      </w:tr>
      <w:tr w:rsidR="000C61B1" w:rsidRPr="000C61B1" w14:paraId="4FAAE9F5" w14:textId="77777777" w:rsidTr="004475BE">
        <w:trPr>
          <w:trHeight w:val="290"/>
        </w:trPr>
        <w:tc>
          <w:tcPr>
            <w:tcW w:w="555" w:type="pct"/>
            <w:tcBorders>
              <w:top w:val="nil"/>
              <w:left w:val="single" w:sz="4" w:space="0" w:color="auto"/>
              <w:bottom w:val="single" w:sz="4" w:space="0" w:color="auto"/>
              <w:right w:val="nil"/>
            </w:tcBorders>
            <w:shd w:val="clear" w:color="auto" w:fill="auto"/>
            <w:noWrap/>
            <w:vAlign w:val="bottom"/>
            <w:hideMark/>
          </w:tcPr>
          <w:p w14:paraId="77C8D7BE" w14:textId="77777777" w:rsidR="00965332" w:rsidRPr="000C61B1" w:rsidRDefault="00965332" w:rsidP="000C61B1">
            <w:pPr>
              <w:spacing w:after="0" w:line="240" w:lineRule="auto"/>
              <w:rPr>
                <w:rFonts w:ascii="Times New Roman" w:eastAsia="Times New Roman" w:hAnsi="Times New Roman" w:cs="Times New Roman"/>
              </w:rPr>
            </w:pPr>
            <w:r w:rsidRPr="000C61B1">
              <w:rPr>
                <w:rFonts w:ascii="Times New Roman" w:eastAsia="Times New Roman" w:hAnsi="Times New Roman" w:cs="Times New Roman"/>
              </w:rPr>
              <w:t xml:space="preserve">Onion seedling </w:t>
            </w:r>
          </w:p>
        </w:tc>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6F0984F0" w14:textId="79D0395B" w:rsidR="00965332" w:rsidRPr="000C61B1" w:rsidRDefault="00965332" w:rsidP="000C61B1">
            <w:pPr>
              <w:spacing w:after="0" w:line="240" w:lineRule="auto"/>
              <w:jc w:val="center"/>
              <w:rPr>
                <w:rFonts w:ascii="Times New Roman" w:eastAsia="Times New Roman" w:hAnsi="Times New Roman" w:cs="Times New Roman"/>
              </w:rPr>
            </w:pPr>
            <w:r w:rsidRPr="000C61B1">
              <w:rPr>
                <w:rFonts w:ascii="Times New Roman" w:eastAsia="Times New Roman" w:hAnsi="Times New Roman" w:cs="Times New Roman"/>
              </w:rPr>
              <w:t>362,000</w:t>
            </w:r>
          </w:p>
        </w:tc>
        <w:tc>
          <w:tcPr>
            <w:tcW w:w="512" w:type="pct"/>
            <w:tcBorders>
              <w:top w:val="nil"/>
              <w:left w:val="nil"/>
              <w:bottom w:val="single" w:sz="4" w:space="0" w:color="auto"/>
              <w:right w:val="single" w:sz="4" w:space="0" w:color="auto"/>
            </w:tcBorders>
            <w:shd w:val="clear" w:color="auto" w:fill="auto"/>
            <w:noWrap/>
            <w:vAlign w:val="center"/>
            <w:hideMark/>
          </w:tcPr>
          <w:p w14:paraId="5B3DE133" w14:textId="77777777" w:rsidR="00965332" w:rsidRPr="000C61B1" w:rsidRDefault="00965332" w:rsidP="000C61B1">
            <w:pPr>
              <w:spacing w:after="0" w:line="240" w:lineRule="auto"/>
              <w:jc w:val="center"/>
              <w:rPr>
                <w:rFonts w:ascii="Times New Roman" w:eastAsia="Times New Roman" w:hAnsi="Times New Roman" w:cs="Times New Roman"/>
              </w:rPr>
            </w:pPr>
            <w:r w:rsidRPr="000C61B1">
              <w:rPr>
                <w:rFonts w:ascii="Times New Roman" w:eastAsia="Times New Roman" w:hAnsi="Times New Roman" w:cs="Times New Roman"/>
              </w:rPr>
              <w:t>7,264</w:t>
            </w:r>
          </w:p>
        </w:tc>
        <w:tc>
          <w:tcPr>
            <w:tcW w:w="605" w:type="pct"/>
            <w:tcBorders>
              <w:top w:val="nil"/>
              <w:left w:val="nil"/>
              <w:bottom w:val="single" w:sz="4" w:space="0" w:color="auto"/>
              <w:right w:val="single" w:sz="4" w:space="0" w:color="auto"/>
            </w:tcBorders>
            <w:shd w:val="clear" w:color="auto" w:fill="auto"/>
            <w:noWrap/>
            <w:vAlign w:val="center"/>
            <w:hideMark/>
          </w:tcPr>
          <w:p w14:paraId="6FF53EA9" w14:textId="4AAAD4FD" w:rsidR="00965332" w:rsidRPr="000C61B1" w:rsidRDefault="00965332" w:rsidP="000C61B1">
            <w:pPr>
              <w:spacing w:after="0" w:line="240" w:lineRule="auto"/>
              <w:jc w:val="center"/>
              <w:rPr>
                <w:rFonts w:ascii="Times New Roman" w:eastAsia="Times New Roman" w:hAnsi="Times New Roman" w:cs="Times New Roman"/>
              </w:rPr>
            </w:pPr>
            <w:r w:rsidRPr="000C61B1">
              <w:rPr>
                <w:rFonts w:ascii="Times New Roman" w:eastAsia="Times New Roman" w:hAnsi="Times New Roman" w:cs="Times New Roman"/>
              </w:rPr>
              <w:t>24,000</w:t>
            </w:r>
          </w:p>
        </w:tc>
        <w:tc>
          <w:tcPr>
            <w:tcW w:w="605" w:type="pct"/>
            <w:tcBorders>
              <w:top w:val="nil"/>
              <w:left w:val="nil"/>
              <w:bottom w:val="single" w:sz="4" w:space="0" w:color="auto"/>
              <w:right w:val="single" w:sz="4" w:space="0" w:color="auto"/>
            </w:tcBorders>
            <w:shd w:val="clear" w:color="auto" w:fill="auto"/>
            <w:noWrap/>
            <w:vAlign w:val="center"/>
            <w:hideMark/>
          </w:tcPr>
          <w:p w14:paraId="2E71D122" w14:textId="77777777" w:rsidR="00965332" w:rsidRPr="000C61B1" w:rsidRDefault="00965332" w:rsidP="000C61B1">
            <w:pPr>
              <w:spacing w:after="0" w:line="240" w:lineRule="auto"/>
              <w:jc w:val="center"/>
              <w:rPr>
                <w:rFonts w:ascii="Times New Roman" w:eastAsia="Times New Roman" w:hAnsi="Times New Roman" w:cs="Times New Roman"/>
              </w:rPr>
            </w:pPr>
            <w:r w:rsidRPr="000C61B1">
              <w:rPr>
                <w:rFonts w:ascii="Times New Roman" w:eastAsia="Times New Roman" w:hAnsi="Times New Roman" w:cs="Times New Roman"/>
              </w:rPr>
              <w:t>16,736</w:t>
            </w:r>
          </w:p>
        </w:tc>
        <w:tc>
          <w:tcPr>
            <w:tcW w:w="605" w:type="pct"/>
            <w:tcBorders>
              <w:top w:val="nil"/>
              <w:left w:val="nil"/>
              <w:bottom w:val="single" w:sz="4" w:space="0" w:color="auto"/>
              <w:right w:val="single" w:sz="4" w:space="0" w:color="auto"/>
            </w:tcBorders>
            <w:shd w:val="clear" w:color="auto" w:fill="auto"/>
            <w:noWrap/>
            <w:vAlign w:val="center"/>
            <w:hideMark/>
          </w:tcPr>
          <w:p w14:paraId="5F70C304" w14:textId="16B9D65D" w:rsidR="00965332" w:rsidRPr="000C61B1" w:rsidRDefault="00965332" w:rsidP="000C61B1">
            <w:pPr>
              <w:spacing w:after="0" w:line="240" w:lineRule="auto"/>
              <w:jc w:val="center"/>
              <w:rPr>
                <w:rFonts w:ascii="Times New Roman" w:eastAsia="Times New Roman" w:hAnsi="Times New Roman" w:cs="Times New Roman"/>
              </w:rPr>
            </w:pPr>
            <w:r w:rsidRPr="000C61B1">
              <w:rPr>
                <w:rFonts w:ascii="Times New Roman" w:eastAsia="Times New Roman" w:hAnsi="Times New Roman" w:cs="Times New Roman"/>
              </w:rPr>
              <w:t>(235,141)</w:t>
            </w:r>
          </w:p>
        </w:tc>
        <w:tc>
          <w:tcPr>
            <w:tcW w:w="326" w:type="pct"/>
            <w:tcBorders>
              <w:top w:val="nil"/>
              <w:left w:val="nil"/>
              <w:bottom w:val="single" w:sz="4" w:space="0" w:color="auto"/>
              <w:right w:val="single" w:sz="4" w:space="0" w:color="auto"/>
            </w:tcBorders>
            <w:shd w:val="clear" w:color="auto" w:fill="auto"/>
            <w:noWrap/>
            <w:vAlign w:val="center"/>
            <w:hideMark/>
          </w:tcPr>
          <w:p w14:paraId="03F65D1A" w14:textId="77777777" w:rsidR="00965332" w:rsidRPr="000C61B1" w:rsidRDefault="00965332" w:rsidP="000C61B1">
            <w:pPr>
              <w:spacing w:after="0" w:line="240" w:lineRule="auto"/>
              <w:jc w:val="center"/>
              <w:rPr>
                <w:rFonts w:ascii="Times New Roman" w:eastAsia="Times New Roman" w:hAnsi="Times New Roman" w:cs="Times New Roman"/>
              </w:rPr>
            </w:pPr>
            <w:r w:rsidRPr="000C61B1">
              <w:rPr>
                <w:rFonts w:ascii="Times New Roman" w:eastAsia="Times New Roman" w:hAnsi="Times New Roman" w:cs="Times New Roman"/>
              </w:rPr>
              <w:t>&lt;1</w:t>
            </w:r>
          </w:p>
        </w:tc>
        <w:tc>
          <w:tcPr>
            <w:tcW w:w="418" w:type="pct"/>
            <w:tcBorders>
              <w:top w:val="nil"/>
              <w:left w:val="nil"/>
              <w:bottom w:val="single" w:sz="4" w:space="0" w:color="auto"/>
              <w:right w:val="single" w:sz="4" w:space="0" w:color="auto"/>
            </w:tcBorders>
            <w:shd w:val="clear" w:color="auto" w:fill="auto"/>
            <w:noWrap/>
            <w:vAlign w:val="center"/>
            <w:hideMark/>
          </w:tcPr>
          <w:p w14:paraId="1D5E7076" w14:textId="77777777" w:rsidR="00965332" w:rsidRPr="000C61B1" w:rsidRDefault="00965332" w:rsidP="000C61B1">
            <w:pPr>
              <w:spacing w:after="0" w:line="240" w:lineRule="auto"/>
              <w:jc w:val="center"/>
              <w:rPr>
                <w:rFonts w:ascii="Times New Roman" w:eastAsia="Times New Roman" w:hAnsi="Times New Roman" w:cs="Times New Roman"/>
              </w:rPr>
            </w:pPr>
            <w:r w:rsidRPr="000C61B1">
              <w:rPr>
                <w:rFonts w:ascii="Times New Roman" w:eastAsia="Times New Roman" w:hAnsi="Times New Roman" w:cs="Times New Roman"/>
              </w:rPr>
              <w:t>21</w:t>
            </w:r>
          </w:p>
        </w:tc>
        <w:tc>
          <w:tcPr>
            <w:tcW w:w="582" w:type="pct"/>
            <w:tcBorders>
              <w:top w:val="nil"/>
              <w:left w:val="nil"/>
              <w:bottom w:val="single" w:sz="4" w:space="0" w:color="auto"/>
              <w:right w:val="single" w:sz="4" w:space="0" w:color="auto"/>
            </w:tcBorders>
            <w:shd w:val="clear" w:color="auto" w:fill="auto"/>
            <w:noWrap/>
            <w:vAlign w:val="center"/>
            <w:hideMark/>
          </w:tcPr>
          <w:p w14:paraId="4B0D1351" w14:textId="76BE5F43" w:rsidR="00965332" w:rsidRPr="000C61B1" w:rsidRDefault="00B07FD7" w:rsidP="000C61B1">
            <w:pPr>
              <w:spacing w:after="0" w:line="240" w:lineRule="auto"/>
              <w:jc w:val="center"/>
              <w:rPr>
                <w:rFonts w:ascii="Times New Roman" w:eastAsia="Times New Roman" w:hAnsi="Times New Roman" w:cs="Times New Roman"/>
              </w:rPr>
            </w:pPr>
            <w:r>
              <w:rPr>
                <w:rFonts w:eastAsia="Times New Roman" w:cs="Calibri"/>
                <w:color w:val="000000"/>
              </w:rPr>
              <w:t>Needs economic analysis</w:t>
            </w:r>
          </w:p>
        </w:tc>
      </w:tr>
      <w:tr w:rsidR="000C61B1" w:rsidRPr="000C61B1" w14:paraId="517C6037" w14:textId="77777777" w:rsidTr="004475BE">
        <w:trPr>
          <w:trHeight w:val="290"/>
        </w:trPr>
        <w:tc>
          <w:tcPr>
            <w:tcW w:w="555" w:type="pct"/>
            <w:tcBorders>
              <w:top w:val="nil"/>
              <w:left w:val="single" w:sz="4" w:space="0" w:color="auto"/>
              <w:bottom w:val="single" w:sz="4" w:space="0" w:color="auto"/>
              <w:right w:val="nil"/>
            </w:tcBorders>
            <w:shd w:val="clear" w:color="auto" w:fill="auto"/>
            <w:noWrap/>
            <w:vAlign w:val="bottom"/>
            <w:hideMark/>
          </w:tcPr>
          <w:p w14:paraId="6ADE4C8B" w14:textId="77777777" w:rsidR="00965332" w:rsidRPr="000C61B1" w:rsidRDefault="00965332" w:rsidP="000C61B1">
            <w:pPr>
              <w:spacing w:after="0" w:line="240" w:lineRule="auto"/>
              <w:rPr>
                <w:rFonts w:ascii="Times New Roman" w:eastAsia="Times New Roman" w:hAnsi="Times New Roman" w:cs="Times New Roman"/>
              </w:rPr>
            </w:pPr>
            <w:r w:rsidRPr="000C61B1">
              <w:rPr>
                <w:rFonts w:ascii="Times New Roman" w:eastAsia="Times New Roman" w:hAnsi="Times New Roman" w:cs="Times New Roman"/>
              </w:rPr>
              <w:t>Maize</w:t>
            </w:r>
          </w:p>
        </w:tc>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6D2B69F4" w14:textId="123D39E5" w:rsidR="00965332" w:rsidRPr="000C61B1" w:rsidRDefault="00965332" w:rsidP="000C61B1">
            <w:pPr>
              <w:spacing w:after="0" w:line="240" w:lineRule="auto"/>
              <w:jc w:val="center"/>
              <w:rPr>
                <w:rFonts w:ascii="Times New Roman" w:eastAsia="Times New Roman" w:hAnsi="Times New Roman" w:cs="Times New Roman"/>
              </w:rPr>
            </w:pPr>
            <w:r w:rsidRPr="000C61B1">
              <w:rPr>
                <w:rFonts w:ascii="Times New Roman" w:eastAsia="Times New Roman" w:hAnsi="Times New Roman" w:cs="Times New Roman"/>
              </w:rPr>
              <w:t>362,000</w:t>
            </w:r>
          </w:p>
        </w:tc>
        <w:tc>
          <w:tcPr>
            <w:tcW w:w="512" w:type="pct"/>
            <w:tcBorders>
              <w:top w:val="nil"/>
              <w:left w:val="nil"/>
              <w:bottom w:val="single" w:sz="4" w:space="0" w:color="auto"/>
              <w:right w:val="single" w:sz="4" w:space="0" w:color="auto"/>
            </w:tcBorders>
            <w:shd w:val="clear" w:color="auto" w:fill="auto"/>
            <w:noWrap/>
            <w:vAlign w:val="center"/>
            <w:hideMark/>
          </w:tcPr>
          <w:p w14:paraId="358CA06A" w14:textId="77777777" w:rsidR="00965332" w:rsidRPr="000C61B1" w:rsidRDefault="00965332" w:rsidP="000C61B1">
            <w:pPr>
              <w:spacing w:after="0" w:line="240" w:lineRule="auto"/>
              <w:jc w:val="center"/>
              <w:rPr>
                <w:rFonts w:ascii="Times New Roman" w:eastAsia="Times New Roman" w:hAnsi="Times New Roman" w:cs="Times New Roman"/>
              </w:rPr>
            </w:pPr>
            <w:r w:rsidRPr="000C61B1">
              <w:rPr>
                <w:rFonts w:ascii="Times New Roman" w:eastAsia="Times New Roman" w:hAnsi="Times New Roman" w:cs="Times New Roman"/>
              </w:rPr>
              <w:t>15,000</w:t>
            </w:r>
          </w:p>
        </w:tc>
        <w:tc>
          <w:tcPr>
            <w:tcW w:w="605" w:type="pct"/>
            <w:tcBorders>
              <w:top w:val="nil"/>
              <w:left w:val="nil"/>
              <w:bottom w:val="single" w:sz="4" w:space="0" w:color="auto"/>
              <w:right w:val="single" w:sz="4" w:space="0" w:color="auto"/>
            </w:tcBorders>
            <w:shd w:val="clear" w:color="auto" w:fill="auto"/>
            <w:noWrap/>
            <w:vAlign w:val="center"/>
            <w:hideMark/>
          </w:tcPr>
          <w:p w14:paraId="6EF2D633" w14:textId="006FD884" w:rsidR="00965332" w:rsidRPr="000C61B1" w:rsidRDefault="00965332" w:rsidP="000C61B1">
            <w:pPr>
              <w:spacing w:after="0" w:line="240" w:lineRule="auto"/>
              <w:jc w:val="center"/>
              <w:rPr>
                <w:rFonts w:ascii="Times New Roman" w:eastAsia="Times New Roman" w:hAnsi="Times New Roman" w:cs="Times New Roman"/>
              </w:rPr>
            </w:pPr>
            <w:r w:rsidRPr="000C61B1">
              <w:rPr>
                <w:rFonts w:ascii="Times New Roman" w:eastAsia="Times New Roman" w:hAnsi="Times New Roman" w:cs="Times New Roman"/>
              </w:rPr>
              <w:t>150,000</w:t>
            </w:r>
          </w:p>
        </w:tc>
        <w:tc>
          <w:tcPr>
            <w:tcW w:w="605" w:type="pct"/>
            <w:tcBorders>
              <w:top w:val="nil"/>
              <w:left w:val="nil"/>
              <w:bottom w:val="single" w:sz="4" w:space="0" w:color="auto"/>
              <w:right w:val="single" w:sz="4" w:space="0" w:color="auto"/>
            </w:tcBorders>
            <w:shd w:val="clear" w:color="auto" w:fill="auto"/>
            <w:noWrap/>
            <w:vAlign w:val="center"/>
            <w:hideMark/>
          </w:tcPr>
          <w:p w14:paraId="75105E9B" w14:textId="77777777" w:rsidR="00965332" w:rsidRPr="000C61B1" w:rsidRDefault="00965332" w:rsidP="000C61B1">
            <w:pPr>
              <w:spacing w:after="0" w:line="240" w:lineRule="auto"/>
              <w:jc w:val="center"/>
              <w:rPr>
                <w:rFonts w:ascii="Times New Roman" w:eastAsia="Times New Roman" w:hAnsi="Times New Roman" w:cs="Times New Roman"/>
              </w:rPr>
            </w:pPr>
            <w:r w:rsidRPr="000C61B1">
              <w:rPr>
                <w:rFonts w:ascii="Times New Roman" w:eastAsia="Times New Roman" w:hAnsi="Times New Roman" w:cs="Times New Roman"/>
              </w:rPr>
              <w:t>135,000</w:t>
            </w:r>
          </w:p>
        </w:tc>
        <w:tc>
          <w:tcPr>
            <w:tcW w:w="605" w:type="pct"/>
            <w:tcBorders>
              <w:top w:val="nil"/>
              <w:left w:val="nil"/>
              <w:bottom w:val="single" w:sz="4" w:space="0" w:color="auto"/>
              <w:right w:val="single" w:sz="4" w:space="0" w:color="auto"/>
            </w:tcBorders>
            <w:shd w:val="clear" w:color="auto" w:fill="auto"/>
            <w:noWrap/>
            <w:vAlign w:val="center"/>
            <w:hideMark/>
          </w:tcPr>
          <w:p w14:paraId="100A58B9" w14:textId="58C28829" w:rsidR="00965332" w:rsidRPr="000C61B1" w:rsidRDefault="00965332" w:rsidP="000C61B1">
            <w:pPr>
              <w:spacing w:after="0" w:line="240" w:lineRule="auto"/>
              <w:jc w:val="center"/>
              <w:rPr>
                <w:rFonts w:ascii="Times New Roman" w:eastAsia="Times New Roman" w:hAnsi="Times New Roman" w:cs="Times New Roman"/>
              </w:rPr>
            </w:pPr>
            <w:r w:rsidRPr="000C61B1">
              <w:rPr>
                <w:rFonts w:ascii="Times New Roman" w:eastAsia="Times New Roman" w:hAnsi="Times New Roman" w:cs="Times New Roman"/>
              </w:rPr>
              <w:t>661,300</w:t>
            </w:r>
          </w:p>
        </w:tc>
        <w:tc>
          <w:tcPr>
            <w:tcW w:w="326" w:type="pct"/>
            <w:tcBorders>
              <w:top w:val="nil"/>
              <w:left w:val="nil"/>
              <w:bottom w:val="single" w:sz="4" w:space="0" w:color="auto"/>
              <w:right w:val="single" w:sz="4" w:space="0" w:color="auto"/>
            </w:tcBorders>
            <w:shd w:val="clear" w:color="auto" w:fill="auto"/>
            <w:noWrap/>
            <w:vAlign w:val="center"/>
            <w:hideMark/>
          </w:tcPr>
          <w:p w14:paraId="77FA60C9" w14:textId="77777777" w:rsidR="00965332" w:rsidRPr="000C61B1" w:rsidRDefault="00965332" w:rsidP="000C61B1">
            <w:pPr>
              <w:spacing w:after="0" w:line="240" w:lineRule="auto"/>
              <w:jc w:val="center"/>
              <w:rPr>
                <w:rFonts w:ascii="Times New Roman" w:eastAsia="Times New Roman" w:hAnsi="Times New Roman" w:cs="Times New Roman"/>
              </w:rPr>
            </w:pPr>
            <w:r w:rsidRPr="000C61B1">
              <w:rPr>
                <w:rFonts w:ascii="Times New Roman" w:eastAsia="Times New Roman" w:hAnsi="Times New Roman" w:cs="Times New Roman"/>
              </w:rPr>
              <w:t>2.5</w:t>
            </w:r>
          </w:p>
        </w:tc>
        <w:tc>
          <w:tcPr>
            <w:tcW w:w="418" w:type="pct"/>
            <w:tcBorders>
              <w:top w:val="nil"/>
              <w:left w:val="nil"/>
              <w:bottom w:val="single" w:sz="4" w:space="0" w:color="auto"/>
              <w:right w:val="single" w:sz="4" w:space="0" w:color="auto"/>
            </w:tcBorders>
            <w:shd w:val="clear" w:color="auto" w:fill="auto"/>
            <w:noWrap/>
            <w:vAlign w:val="center"/>
            <w:hideMark/>
          </w:tcPr>
          <w:p w14:paraId="5B5FE5F8" w14:textId="77777777" w:rsidR="00965332" w:rsidRPr="000C61B1" w:rsidRDefault="00965332" w:rsidP="000C61B1">
            <w:pPr>
              <w:spacing w:after="0" w:line="240" w:lineRule="auto"/>
              <w:jc w:val="center"/>
              <w:rPr>
                <w:rFonts w:ascii="Times New Roman" w:eastAsia="Times New Roman" w:hAnsi="Times New Roman" w:cs="Times New Roman"/>
              </w:rPr>
            </w:pPr>
            <w:r w:rsidRPr="000C61B1">
              <w:rPr>
                <w:rFonts w:ascii="Times New Roman" w:eastAsia="Times New Roman" w:hAnsi="Times New Roman" w:cs="Times New Roman"/>
              </w:rPr>
              <w:t>3</w:t>
            </w:r>
          </w:p>
        </w:tc>
        <w:tc>
          <w:tcPr>
            <w:tcW w:w="582" w:type="pct"/>
            <w:tcBorders>
              <w:top w:val="nil"/>
              <w:left w:val="nil"/>
              <w:bottom w:val="single" w:sz="4" w:space="0" w:color="auto"/>
              <w:right w:val="single" w:sz="4" w:space="0" w:color="auto"/>
            </w:tcBorders>
            <w:shd w:val="clear" w:color="auto" w:fill="auto"/>
            <w:noWrap/>
            <w:vAlign w:val="center"/>
            <w:hideMark/>
          </w:tcPr>
          <w:p w14:paraId="09064B1D" w14:textId="39EE7A37" w:rsidR="00965332" w:rsidRPr="000C61B1" w:rsidRDefault="00965332" w:rsidP="000C61B1">
            <w:pPr>
              <w:spacing w:after="0" w:line="240" w:lineRule="auto"/>
              <w:jc w:val="center"/>
              <w:rPr>
                <w:rFonts w:ascii="Times New Roman" w:eastAsia="Times New Roman" w:hAnsi="Times New Roman" w:cs="Times New Roman"/>
              </w:rPr>
            </w:pPr>
            <w:r w:rsidRPr="000C61B1">
              <w:rPr>
                <w:rFonts w:ascii="Times New Roman" w:eastAsia="Times New Roman" w:hAnsi="Times New Roman" w:cs="Times New Roman"/>
              </w:rPr>
              <w:t>Accept</w:t>
            </w:r>
          </w:p>
        </w:tc>
      </w:tr>
      <w:tr w:rsidR="000C61B1" w:rsidRPr="000C61B1" w14:paraId="1AFF8916" w14:textId="77777777" w:rsidTr="004475BE">
        <w:trPr>
          <w:trHeight w:val="290"/>
        </w:trPr>
        <w:tc>
          <w:tcPr>
            <w:tcW w:w="555" w:type="pct"/>
            <w:tcBorders>
              <w:top w:val="nil"/>
              <w:left w:val="single" w:sz="4" w:space="0" w:color="auto"/>
              <w:bottom w:val="single" w:sz="4" w:space="0" w:color="auto"/>
              <w:right w:val="nil"/>
            </w:tcBorders>
            <w:shd w:val="clear" w:color="auto" w:fill="auto"/>
            <w:noWrap/>
            <w:vAlign w:val="bottom"/>
            <w:hideMark/>
          </w:tcPr>
          <w:p w14:paraId="2B83FF2A" w14:textId="77777777" w:rsidR="00965332" w:rsidRPr="000C61B1" w:rsidRDefault="00965332" w:rsidP="000C61B1">
            <w:pPr>
              <w:spacing w:after="0" w:line="240" w:lineRule="auto"/>
              <w:rPr>
                <w:rFonts w:ascii="Times New Roman" w:eastAsia="Times New Roman" w:hAnsi="Times New Roman" w:cs="Times New Roman"/>
              </w:rPr>
            </w:pPr>
            <w:r w:rsidRPr="000C61B1">
              <w:rPr>
                <w:rFonts w:ascii="Times New Roman" w:eastAsia="Times New Roman" w:hAnsi="Times New Roman" w:cs="Times New Roman"/>
              </w:rPr>
              <w:t xml:space="preserve">Papaya </w:t>
            </w:r>
          </w:p>
        </w:tc>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01E0B84B" w14:textId="25A38E0F" w:rsidR="00965332" w:rsidRPr="000C61B1" w:rsidRDefault="00965332" w:rsidP="000C61B1">
            <w:pPr>
              <w:spacing w:after="0" w:line="240" w:lineRule="auto"/>
              <w:jc w:val="center"/>
              <w:rPr>
                <w:rFonts w:ascii="Times New Roman" w:eastAsia="Times New Roman" w:hAnsi="Times New Roman" w:cs="Times New Roman"/>
              </w:rPr>
            </w:pPr>
            <w:r w:rsidRPr="000C61B1">
              <w:rPr>
                <w:rFonts w:ascii="Times New Roman" w:eastAsia="Times New Roman" w:hAnsi="Times New Roman" w:cs="Times New Roman"/>
              </w:rPr>
              <w:t>362,000</w:t>
            </w:r>
          </w:p>
        </w:tc>
        <w:tc>
          <w:tcPr>
            <w:tcW w:w="512" w:type="pct"/>
            <w:tcBorders>
              <w:top w:val="nil"/>
              <w:left w:val="nil"/>
              <w:bottom w:val="single" w:sz="4" w:space="0" w:color="auto"/>
              <w:right w:val="single" w:sz="4" w:space="0" w:color="auto"/>
            </w:tcBorders>
            <w:shd w:val="clear" w:color="auto" w:fill="auto"/>
            <w:noWrap/>
            <w:vAlign w:val="center"/>
            <w:hideMark/>
          </w:tcPr>
          <w:p w14:paraId="250AB40B" w14:textId="77777777" w:rsidR="00965332" w:rsidRPr="000C61B1" w:rsidRDefault="00965332" w:rsidP="000C61B1">
            <w:pPr>
              <w:spacing w:after="0" w:line="240" w:lineRule="auto"/>
              <w:jc w:val="center"/>
              <w:rPr>
                <w:rFonts w:ascii="Times New Roman" w:eastAsia="Times New Roman" w:hAnsi="Times New Roman" w:cs="Times New Roman"/>
              </w:rPr>
            </w:pPr>
            <w:r w:rsidRPr="000C61B1">
              <w:rPr>
                <w:rFonts w:ascii="Times New Roman" w:eastAsia="Times New Roman" w:hAnsi="Times New Roman" w:cs="Times New Roman"/>
              </w:rPr>
              <w:t>100,000</w:t>
            </w:r>
          </w:p>
        </w:tc>
        <w:tc>
          <w:tcPr>
            <w:tcW w:w="605" w:type="pct"/>
            <w:tcBorders>
              <w:top w:val="nil"/>
              <w:left w:val="nil"/>
              <w:bottom w:val="single" w:sz="4" w:space="0" w:color="auto"/>
              <w:right w:val="single" w:sz="4" w:space="0" w:color="auto"/>
            </w:tcBorders>
            <w:shd w:val="clear" w:color="auto" w:fill="auto"/>
            <w:noWrap/>
            <w:vAlign w:val="center"/>
            <w:hideMark/>
          </w:tcPr>
          <w:p w14:paraId="26A9D694" w14:textId="68268E1E" w:rsidR="00965332" w:rsidRPr="000C61B1" w:rsidRDefault="00965332" w:rsidP="000C61B1">
            <w:pPr>
              <w:spacing w:after="0" w:line="240" w:lineRule="auto"/>
              <w:jc w:val="center"/>
              <w:rPr>
                <w:rFonts w:ascii="Times New Roman" w:eastAsia="Times New Roman" w:hAnsi="Times New Roman" w:cs="Times New Roman"/>
              </w:rPr>
            </w:pPr>
            <w:r w:rsidRPr="000C61B1">
              <w:rPr>
                <w:rFonts w:ascii="Times New Roman" w:eastAsia="Times New Roman" w:hAnsi="Times New Roman" w:cs="Times New Roman"/>
              </w:rPr>
              <w:t>900,000</w:t>
            </w:r>
          </w:p>
        </w:tc>
        <w:tc>
          <w:tcPr>
            <w:tcW w:w="605" w:type="pct"/>
            <w:tcBorders>
              <w:top w:val="nil"/>
              <w:left w:val="nil"/>
              <w:bottom w:val="single" w:sz="4" w:space="0" w:color="auto"/>
              <w:right w:val="single" w:sz="4" w:space="0" w:color="auto"/>
            </w:tcBorders>
            <w:shd w:val="clear" w:color="auto" w:fill="auto"/>
            <w:noWrap/>
            <w:vAlign w:val="center"/>
            <w:hideMark/>
          </w:tcPr>
          <w:p w14:paraId="5C99A84E" w14:textId="77777777" w:rsidR="00965332" w:rsidRPr="000C61B1" w:rsidRDefault="00965332" w:rsidP="000C61B1">
            <w:pPr>
              <w:spacing w:after="0" w:line="240" w:lineRule="auto"/>
              <w:jc w:val="center"/>
              <w:rPr>
                <w:rFonts w:ascii="Times New Roman" w:eastAsia="Times New Roman" w:hAnsi="Times New Roman" w:cs="Times New Roman"/>
              </w:rPr>
            </w:pPr>
            <w:r w:rsidRPr="000C61B1">
              <w:rPr>
                <w:rFonts w:ascii="Times New Roman" w:eastAsia="Times New Roman" w:hAnsi="Times New Roman" w:cs="Times New Roman"/>
              </w:rPr>
              <w:t>800,000</w:t>
            </w:r>
          </w:p>
        </w:tc>
        <w:tc>
          <w:tcPr>
            <w:tcW w:w="605" w:type="pct"/>
            <w:tcBorders>
              <w:top w:val="nil"/>
              <w:left w:val="nil"/>
              <w:bottom w:val="single" w:sz="4" w:space="0" w:color="auto"/>
              <w:right w:val="single" w:sz="4" w:space="0" w:color="auto"/>
            </w:tcBorders>
            <w:shd w:val="clear" w:color="auto" w:fill="auto"/>
            <w:noWrap/>
            <w:vAlign w:val="center"/>
            <w:hideMark/>
          </w:tcPr>
          <w:p w14:paraId="0DDAAF8D" w14:textId="3852F8C4" w:rsidR="00965332" w:rsidRPr="000C61B1" w:rsidRDefault="00965332" w:rsidP="000C61B1">
            <w:pPr>
              <w:spacing w:after="0" w:line="240" w:lineRule="auto"/>
              <w:jc w:val="center"/>
              <w:rPr>
                <w:rFonts w:ascii="Times New Roman" w:eastAsia="Times New Roman" w:hAnsi="Times New Roman" w:cs="Times New Roman"/>
              </w:rPr>
            </w:pPr>
            <w:r w:rsidRPr="000C61B1">
              <w:rPr>
                <w:rFonts w:ascii="Times New Roman" w:eastAsia="Times New Roman" w:hAnsi="Times New Roman" w:cs="Times New Roman"/>
              </w:rPr>
              <w:t>4,553,200</w:t>
            </w:r>
          </w:p>
        </w:tc>
        <w:tc>
          <w:tcPr>
            <w:tcW w:w="326" w:type="pct"/>
            <w:tcBorders>
              <w:top w:val="nil"/>
              <w:left w:val="nil"/>
              <w:bottom w:val="single" w:sz="4" w:space="0" w:color="auto"/>
              <w:right w:val="single" w:sz="4" w:space="0" w:color="auto"/>
            </w:tcBorders>
            <w:shd w:val="clear" w:color="auto" w:fill="auto"/>
            <w:noWrap/>
            <w:vAlign w:val="center"/>
            <w:hideMark/>
          </w:tcPr>
          <w:p w14:paraId="198D6754" w14:textId="77777777" w:rsidR="00965332" w:rsidRPr="000C61B1" w:rsidRDefault="00965332" w:rsidP="000C61B1">
            <w:pPr>
              <w:spacing w:after="0" w:line="240" w:lineRule="auto"/>
              <w:jc w:val="center"/>
              <w:rPr>
                <w:rFonts w:ascii="Times New Roman" w:eastAsia="Times New Roman" w:hAnsi="Times New Roman" w:cs="Times New Roman"/>
              </w:rPr>
            </w:pPr>
            <w:r w:rsidRPr="000C61B1">
              <w:rPr>
                <w:rFonts w:ascii="Times New Roman" w:eastAsia="Times New Roman" w:hAnsi="Times New Roman" w:cs="Times New Roman"/>
              </w:rPr>
              <w:t>6</w:t>
            </w:r>
          </w:p>
        </w:tc>
        <w:tc>
          <w:tcPr>
            <w:tcW w:w="418" w:type="pct"/>
            <w:tcBorders>
              <w:top w:val="nil"/>
              <w:left w:val="nil"/>
              <w:bottom w:val="single" w:sz="4" w:space="0" w:color="auto"/>
              <w:right w:val="single" w:sz="4" w:space="0" w:color="auto"/>
            </w:tcBorders>
            <w:shd w:val="clear" w:color="auto" w:fill="auto"/>
            <w:noWrap/>
            <w:vAlign w:val="center"/>
            <w:hideMark/>
          </w:tcPr>
          <w:p w14:paraId="60C1B058" w14:textId="77777777" w:rsidR="00965332" w:rsidRPr="000C61B1" w:rsidRDefault="00965332" w:rsidP="000C61B1">
            <w:pPr>
              <w:spacing w:after="0" w:line="240" w:lineRule="auto"/>
              <w:jc w:val="center"/>
              <w:rPr>
                <w:rFonts w:ascii="Times New Roman" w:eastAsia="Times New Roman" w:hAnsi="Times New Roman" w:cs="Times New Roman"/>
              </w:rPr>
            </w:pPr>
            <w:r w:rsidRPr="000C61B1">
              <w:rPr>
                <w:rFonts w:ascii="Times New Roman" w:eastAsia="Times New Roman" w:hAnsi="Times New Roman" w:cs="Times New Roman"/>
              </w:rPr>
              <w:t>1</w:t>
            </w:r>
          </w:p>
        </w:tc>
        <w:tc>
          <w:tcPr>
            <w:tcW w:w="582" w:type="pct"/>
            <w:tcBorders>
              <w:top w:val="nil"/>
              <w:left w:val="nil"/>
              <w:bottom w:val="single" w:sz="4" w:space="0" w:color="auto"/>
              <w:right w:val="single" w:sz="4" w:space="0" w:color="auto"/>
            </w:tcBorders>
            <w:shd w:val="clear" w:color="auto" w:fill="auto"/>
            <w:noWrap/>
            <w:vAlign w:val="center"/>
            <w:hideMark/>
          </w:tcPr>
          <w:p w14:paraId="01970DF8" w14:textId="621E3ED5" w:rsidR="00965332" w:rsidRPr="000C61B1" w:rsidRDefault="00965332" w:rsidP="000C61B1">
            <w:pPr>
              <w:spacing w:after="0" w:line="240" w:lineRule="auto"/>
              <w:jc w:val="center"/>
              <w:rPr>
                <w:rFonts w:ascii="Times New Roman" w:eastAsia="Times New Roman" w:hAnsi="Times New Roman" w:cs="Times New Roman"/>
              </w:rPr>
            </w:pPr>
            <w:r w:rsidRPr="000C61B1">
              <w:rPr>
                <w:rFonts w:ascii="Times New Roman" w:eastAsia="Times New Roman" w:hAnsi="Times New Roman" w:cs="Times New Roman"/>
              </w:rPr>
              <w:t>Accept</w:t>
            </w:r>
          </w:p>
        </w:tc>
      </w:tr>
      <w:tr w:rsidR="000C61B1" w:rsidRPr="000C61B1" w14:paraId="294AF751" w14:textId="77777777" w:rsidTr="004475BE">
        <w:trPr>
          <w:trHeight w:val="290"/>
        </w:trPr>
        <w:tc>
          <w:tcPr>
            <w:tcW w:w="555" w:type="pct"/>
            <w:tcBorders>
              <w:top w:val="nil"/>
              <w:left w:val="single" w:sz="4" w:space="0" w:color="auto"/>
              <w:bottom w:val="single" w:sz="4" w:space="0" w:color="auto"/>
              <w:right w:val="nil"/>
            </w:tcBorders>
            <w:shd w:val="clear" w:color="auto" w:fill="auto"/>
            <w:noWrap/>
            <w:vAlign w:val="bottom"/>
            <w:hideMark/>
          </w:tcPr>
          <w:p w14:paraId="583AC7FD" w14:textId="77777777" w:rsidR="00965332" w:rsidRPr="000C61B1" w:rsidRDefault="00965332" w:rsidP="000C61B1">
            <w:pPr>
              <w:spacing w:after="0" w:line="240" w:lineRule="auto"/>
              <w:rPr>
                <w:rFonts w:ascii="Times New Roman" w:eastAsia="Times New Roman" w:hAnsi="Times New Roman" w:cs="Times New Roman"/>
              </w:rPr>
            </w:pPr>
            <w:r w:rsidRPr="000C61B1">
              <w:rPr>
                <w:rFonts w:ascii="Times New Roman" w:eastAsia="Times New Roman" w:hAnsi="Times New Roman" w:cs="Times New Roman"/>
              </w:rPr>
              <w:t xml:space="preserve">Avocado </w:t>
            </w:r>
          </w:p>
        </w:tc>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621726B0" w14:textId="42D5CA14" w:rsidR="00965332" w:rsidRPr="000C61B1" w:rsidRDefault="00965332" w:rsidP="000C61B1">
            <w:pPr>
              <w:spacing w:after="0" w:line="240" w:lineRule="auto"/>
              <w:jc w:val="center"/>
              <w:rPr>
                <w:rFonts w:ascii="Times New Roman" w:eastAsia="Times New Roman" w:hAnsi="Times New Roman" w:cs="Times New Roman"/>
              </w:rPr>
            </w:pPr>
            <w:r w:rsidRPr="000C61B1">
              <w:rPr>
                <w:rFonts w:ascii="Times New Roman" w:eastAsia="Times New Roman" w:hAnsi="Times New Roman" w:cs="Times New Roman"/>
              </w:rPr>
              <w:t>362,000</w:t>
            </w:r>
          </w:p>
        </w:tc>
        <w:tc>
          <w:tcPr>
            <w:tcW w:w="512" w:type="pct"/>
            <w:tcBorders>
              <w:top w:val="nil"/>
              <w:left w:val="nil"/>
              <w:bottom w:val="single" w:sz="4" w:space="0" w:color="auto"/>
              <w:right w:val="single" w:sz="4" w:space="0" w:color="auto"/>
            </w:tcBorders>
            <w:shd w:val="clear" w:color="auto" w:fill="auto"/>
            <w:noWrap/>
            <w:vAlign w:val="center"/>
            <w:hideMark/>
          </w:tcPr>
          <w:p w14:paraId="2D341424" w14:textId="77777777" w:rsidR="00965332" w:rsidRPr="000C61B1" w:rsidRDefault="00965332" w:rsidP="000C61B1">
            <w:pPr>
              <w:spacing w:after="0" w:line="240" w:lineRule="auto"/>
              <w:jc w:val="center"/>
              <w:rPr>
                <w:rFonts w:ascii="Times New Roman" w:eastAsia="Times New Roman" w:hAnsi="Times New Roman" w:cs="Times New Roman"/>
              </w:rPr>
            </w:pPr>
            <w:r w:rsidRPr="000C61B1">
              <w:rPr>
                <w:rFonts w:ascii="Times New Roman" w:eastAsia="Times New Roman" w:hAnsi="Times New Roman" w:cs="Times New Roman"/>
              </w:rPr>
              <w:t>133,400</w:t>
            </w:r>
          </w:p>
        </w:tc>
        <w:tc>
          <w:tcPr>
            <w:tcW w:w="605" w:type="pct"/>
            <w:tcBorders>
              <w:top w:val="nil"/>
              <w:left w:val="nil"/>
              <w:bottom w:val="single" w:sz="4" w:space="0" w:color="auto"/>
              <w:right w:val="single" w:sz="4" w:space="0" w:color="auto"/>
            </w:tcBorders>
            <w:shd w:val="clear" w:color="auto" w:fill="auto"/>
            <w:noWrap/>
            <w:vAlign w:val="center"/>
            <w:hideMark/>
          </w:tcPr>
          <w:p w14:paraId="41F579A0" w14:textId="51E37703" w:rsidR="00965332" w:rsidRPr="000C61B1" w:rsidRDefault="00965332" w:rsidP="000C61B1">
            <w:pPr>
              <w:spacing w:after="0" w:line="240" w:lineRule="auto"/>
              <w:jc w:val="center"/>
              <w:rPr>
                <w:rFonts w:ascii="Times New Roman" w:eastAsia="Times New Roman" w:hAnsi="Times New Roman" w:cs="Times New Roman"/>
              </w:rPr>
            </w:pPr>
            <w:r w:rsidRPr="000C61B1">
              <w:rPr>
                <w:rFonts w:ascii="Times New Roman" w:eastAsia="Times New Roman" w:hAnsi="Times New Roman" w:cs="Times New Roman"/>
              </w:rPr>
              <w:t>1,230,060</w:t>
            </w:r>
          </w:p>
        </w:tc>
        <w:tc>
          <w:tcPr>
            <w:tcW w:w="605" w:type="pct"/>
            <w:tcBorders>
              <w:top w:val="nil"/>
              <w:left w:val="nil"/>
              <w:bottom w:val="single" w:sz="4" w:space="0" w:color="auto"/>
              <w:right w:val="single" w:sz="4" w:space="0" w:color="auto"/>
            </w:tcBorders>
            <w:shd w:val="clear" w:color="auto" w:fill="auto"/>
            <w:noWrap/>
            <w:vAlign w:val="center"/>
            <w:hideMark/>
          </w:tcPr>
          <w:p w14:paraId="0147D315" w14:textId="77777777" w:rsidR="00965332" w:rsidRPr="000C61B1" w:rsidRDefault="00965332" w:rsidP="000C61B1">
            <w:pPr>
              <w:spacing w:after="0" w:line="240" w:lineRule="auto"/>
              <w:jc w:val="center"/>
              <w:rPr>
                <w:rFonts w:ascii="Times New Roman" w:eastAsia="Times New Roman" w:hAnsi="Times New Roman" w:cs="Times New Roman"/>
              </w:rPr>
            </w:pPr>
            <w:r w:rsidRPr="000C61B1">
              <w:rPr>
                <w:rFonts w:ascii="Times New Roman" w:eastAsia="Times New Roman" w:hAnsi="Times New Roman" w:cs="Times New Roman"/>
              </w:rPr>
              <w:t>1,096,660</w:t>
            </w:r>
          </w:p>
        </w:tc>
        <w:tc>
          <w:tcPr>
            <w:tcW w:w="605" w:type="pct"/>
            <w:tcBorders>
              <w:top w:val="nil"/>
              <w:left w:val="nil"/>
              <w:bottom w:val="single" w:sz="4" w:space="0" w:color="auto"/>
              <w:right w:val="single" w:sz="4" w:space="0" w:color="auto"/>
            </w:tcBorders>
            <w:shd w:val="clear" w:color="auto" w:fill="auto"/>
            <w:noWrap/>
            <w:vAlign w:val="center"/>
            <w:hideMark/>
          </w:tcPr>
          <w:p w14:paraId="3B798BF2" w14:textId="6CA67CC9" w:rsidR="00965332" w:rsidRPr="000C61B1" w:rsidRDefault="00965332" w:rsidP="000C61B1">
            <w:pPr>
              <w:spacing w:after="0" w:line="240" w:lineRule="auto"/>
              <w:jc w:val="center"/>
              <w:rPr>
                <w:rFonts w:ascii="Times New Roman" w:eastAsia="Times New Roman" w:hAnsi="Times New Roman" w:cs="Times New Roman"/>
              </w:rPr>
            </w:pPr>
            <w:r w:rsidRPr="000C61B1">
              <w:rPr>
                <w:rFonts w:ascii="Times New Roman" w:eastAsia="Times New Roman" w:hAnsi="Times New Roman" w:cs="Times New Roman"/>
              </w:rPr>
              <w:t>5,426,111</w:t>
            </w:r>
          </w:p>
        </w:tc>
        <w:tc>
          <w:tcPr>
            <w:tcW w:w="326" w:type="pct"/>
            <w:tcBorders>
              <w:top w:val="nil"/>
              <w:left w:val="nil"/>
              <w:bottom w:val="single" w:sz="4" w:space="0" w:color="auto"/>
              <w:right w:val="single" w:sz="4" w:space="0" w:color="auto"/>
            </w:tcBorders>
            <w:shd w:val="clear" w:color="auto" w:fill="auto"/>
            <w:noWrap/>
            <w:vAlign w:val="center"/>
            <w:hideMark/>
          </w:tcPr>
          <w:p w14:paraId="40FA890C" w14:textId="77777777" w:rsidR="00965332" w:rsidRPr="000C61B1" w:rsidRDefault="00965332" w:rsidP="000C61B1">
            <w:pPr>
              <w:spacing w:after="0" w:line="240" w:lineRule="auto"/>
              <w:jc w:val="center"/>
              <w:rPr>
                <w:rFonts w:ascii="Times New Roman" w:eastAsia="Times New Roman" w:hAnsi="Times New Roman" w:cs="Times New Roman"/>
              </w:rPr>
            </w:pPr>
            <w:r w:rsidRPr="000C61B1">
              <w:rPr>
                <w:rFonts w:ascii="Times New Roman" w:eastAsia="Times New Roman" w:hAnsi="Times New Roman" w:cs="Times New Roman"/>
              </w:rPr>
              <w:t>7</w:t>
            </w:r>
          </w:p>
        </w:tc>
        <w:tc>
          <w:tcPr>
            <w:tcW w:w="418" w:type="pct"/>
            <w:tcBorders>
              <w:top w:val="nil"/>
              <w:left w:val="nil"/>
              <w:bottom w:val="single" w:sz="4" w:space="0" w:color="auto"/>
              <w:right w:val="single" w:sz="4" w:space="0" w:color="auto"/>
            </w:tcBorders>
            <w:shd w:val="clear" w:color="auto" w:fill="auto"/>
            <w:noWrap/>
            <w:vAlign w:val="center"/>
            <w:hideMark/>
          </w:tcPr>
          <w:p w14:paraId="66687743" w14:textId="77777777" w:rsidR="00965332" w:rsidRPr="000C61B1" w:rsidRDefault="00965332" w:rsidP="000C61B1">
            <w:pPr>
              <w:spacing w:after="0" w:line="240" w:lineRule="auto"/>
              <w:jc w:val="center"/>
              <w:rPr>
                <w:rFonts w:ascii="Times New Roman" w:eastAsia="Times New Roman" w:hAnsi="Times New Roman" w:cs="Times New Roman"/>
              </w:rPr>
            </w:pPr>
            <w:r w:rsidRPr="000C61B1">
              <w:rPr>
                <w:rFonts w:ascii="Times New Roman" w:eastAsia="Times New Roman" w:hAnsi="Times New Roman" w:cs="Times New Roman"/>
              </w:rPr>
              <w:t>1.5</w:t>
            </w:r>
          </w:p>
        </w:tc>
        <w:tc>
          <w:tcPr>
            <w:tcW w:w="582" w:type="pct"/>
            <w:tcBorders>
              <w:top w:val="nil"/>
              <w:left w:val="nil"/>
              <w:bottom w:val="single" w:sz="4" w:space="0" w:color="auto"/>
              <w:right w:val="single" w:sz="4" w:space="0" w:color="auto"/>
            </w:tcBorders>
            <w:shd w:val="clear" w:color="auto" w:fill="auto"/>
            <w:noWrap/>
            <w:vAlign w:val="center"/>
            <w:hideMark/>
          </w:tcPr>
          <w:p w14:paraId="50B42061" w14:textId="4A0E13FE" w:rsidR="00965332" w:rsidRPr="000C61B1" w:rsidRDefault="00965332" w:rsidP="000C61B1">
            <w:pPr>
              <w:spacing w:after="0" w:line="240" w:lineRule="auto"/>
              <w:jc w:val="center"/>
              <w:rPr>
                <w:rFonts w:ascii="Times New Roman" w:eastAsia="Times New Roman" w:hAnsi="Times New Roman" w:cs="Times New Roman"/>
              </w:rPr>
            </w:pPr>
            <w:r w:rsidRPr="000C61B1">
              <w:rPr>
                <w:rFonts w:ascii="Times New Roman" w:eastAsia="Times New Roman" w:hAnsi="Times New Roman" w:cs="Times New Roman"/>
              </w:rPr>
              <w:t>Accept</w:t>
            </w:r>
          </w:p>
        </w:tc>
      </w:tr>
    </w:tbl>
    <w:p w14:paraId="3BFE9C3E" w14:textId="77777777" w:rsidR="00965332" w:rsidRPr="000C61B1" w:rsidRDefault="00965332" w:rsidP="00B05F22">
      <w:pPr>
        <w:spacing w:before="240"/>
        <w:rPr>
          <w:rFonts w:ascii="Times New Roman" w:hAnsi="Times New Roman" w:cs="Times New Roman"/>
          <w:b/>
          <w:sz w:val="24"/>
          <w:szCs w:val="24"/>
        </w:rPr>
      </w:pPr>
      <w:r w:rsidRPr="000C61B1">
        <w:rPr>
          <w:rFonts w:ascii="Times New Roman" w:hAnsi="Times New Roman" w:cs="Times New Roman"/>
          <w:b/>
          <w:sz w:val="24"/>
          <w:szCs w:val="24"/>
        </w:rPr>
        <w:lastRenderedPageBreak/>
        <w:t xml:space="preserve">Decision </w:t>
      </w:r>
    </w:p>
    <w:p w14:paraId="31BCCABE" w14:textId="77777777" w:rsidR="00965332" w:rsidRPr="000C61B1" w:rsidRDefault="00965332" w:rsidP="00965332">
      <w:pPr>
        <w:spacing w:line="360" w:lineRule="auto"/>
        <w:jc w:val="both"/>
        <w:rPr>
          <w:rFonts w:ascii="Times New Roman" w:hAnsi="Times New Roman" w:cs="Times New Roman"/>
          <w:sz w:val="24"/>
          <w:szCs w:val="24"/>
        </w:rPr>
      </w:pPr>
      <w:r w:rsidRPr="000C61B1">
        <w:rPr>
          <w:rFonts w:ascii="Times New Roman" w:hAnsi="Times New Roman" w:cs="Times New Roman"/>
          <w:sz w:val="24"/>
          <w:szCs w:val="24"/>
        </w:rPr>
        <w:t xml:space="preserve">In this technology package even though initial investment is distributed over the potential irrigable area crops like onion seedling and head cabbage production are not feasible enough to be developed. The other proposed crops are found to be feasible as NPV and B/ ratio of their analysis shows. However they need to be prioritized by producers based on the agro ecologies suitability and affordability of the inputs required for investment.  </w:t>
      </w:r>
    </w:p>
    <w:p w14:paraId="40AAC918" w14:textId="5D040526" w:rsidR="00965332" w:rsidRPr="000C61B1" w:rsidRDefault="00965332" w:rsidP="000C61B1">
      <w:pPr>
        <w:rPr>
          <w:rFonts w:ascii="Times New Roman" w:hAnsi="Times New Roman" w:cs="Times New Roman"/>
          <w:b/>
          <w:sz w:val="24"/>
        </w:rPr>
      </w:pPr>
      <w:r w:rsidRPr="000C61B1">
        <w:rPr>
          <w:rFonts w:ascii="Times New Roman" w:hAnsi="Times New Roman" w:cs="Times New Roman"/>
          <w:b/>
          <w:sz w:val="24"/>
        </w:rPr>
        <w:t xml:space="preserve"> Case 4:-   Spring water source Capping structure + </w:t>
      </w:r>
    </w:p>
    <w:p w14:paraId="72F17635" w14:textId="77777777" w:rsidR="00965332" w:rsidRPr="000C61B1" w:rsidRDefault="00965332" w:rsidP="00965332">
      <w:pPr>
        <w:spacing w:before="200" w:after="0" w:line="360" w:lineRule="auto"/>
        <w:ind w:left="360"/>
        <w:rPr>
          <w:rFonts w:ascii="Times New Roman" w:eastAsia="Times New Roman" w:hAnsi="Times New Roman" w:cs="Times New Roman"/>
          <w:b/>
          <w:sz w:val="24"/>
          <w:szCs w:val="24"/>
        </w:rPr>
      </w:pPr>
      <w:r w:rsidRPr="000C61B1">
        <w:rPr>
          <w:rFonts w:ascii="Times New Roman" w:eastAsia="Times New Roman" w:hAnsi="Times New Roman" w:cs="Times New Roman"/>
          <w:b/>
          <w:sz w:val="24"/>
          <w:szCs w:val="24"/>
        </w:rPr>
        <w:t xml:space="preserve">Water lifting devise: - gravity + storage+ Water lifting (solar pump) </w:t>
      </w:r>
    </w:p>
    <w:p w14:paraId="3450BCF3" w14:textId="77777777" w:rsidR="00965332" w:rsidRPr="000C61B1" w:rsidRDefault="00965332" w:rsidP="00965332">
      <w:pPr>
        <w:spacing w:before="200" w:after="0" w:line="360" w:lineRule="auto"/>
        <w:ind w:left="360"/>
        <w:rPr>
          <w:rFonts w:ascii="Times New Roman" w:eastAsia="Times New Roman" w:hAnsi="Times New Roman" w:cs="Times New Roman"/>
          <w:b/>
          <w:sz w:val="24"/>
          <w:szCs w:val="24"/>
        </w:rPr>
      </w:pPr>
      <w:r w:rsidRPr="000C61B1">
        <w:rPr>
          <w:rFonts w:ascii="Times New Roman" w:eastAsia="Times New Roman" w:hAnsi="Times New Roman" w:cs="Times New Roman"/>
          <w:b/>
          <w:sz w:val="24"/>
          <w:szCs w:val="24"/>
        </w:rPr>
        <w:t>Application method: - drip system</w:t>
      </w:r>
    </w:p>
    <w:p w14:paraId="186D8D1F" w14:textId="60F552DC" w:rsidR="00B05F22" w:rsidRPr="00AF37BC" w:rsidRDefault="00B05F22" w:rsidP="00B05F22">
      <w:pPr>
        <w:pStyle w:val="Caption"/>
        <w:keepNext/>
        <w:spacing w:line="240" w:lineRule="auto"/>
      </w:pPr>
      <w:bookmarkStart w:id="51" w:name="_Toc25943636"/>
      <w:r w:rsidRPr="00AF37BC">
        <w:t xml:space="preserve">Table </w:t>
      </w:r>
      <w:fldSimple w:instr=" SEQ Table \* ARABIC ">
        <w:r w:rsidR="003D6B18">
          <w:rPr>
            <w:noProof/>
          </w:rPr>
          <w:t>20</w:t>
        </w:r>
      </w:fldSimple>
      <w:r w:rsidRPr="00AF37BC">
        <w:t xml:space="preserve"> Financial analysis of spring, lifting devise is solar pump and drip application with minimum scenarios</w:t>
      </w:r>
      <w:bookmarkEnd w:id="51"/>
    </w:p>
    <w:tbl>
      <w:tblPr>
        <w:tblW w:w="5599" w:type="pct"/>
        <w:tblLayout w:type="fixed"/>
        <w:tblLook w:val="04A0" w:firstRow="1" w:lastRow="0" w:firstColumn="1" w:lastColumn="0" w:noHBand="0" w:noVBand="1"/>
      </w:tblPr>
      <w:tblGrid>
        <w:gridCol w:w="1252"/>
        <w:gridCol w:w="1711"/>
        <w:gridCol w:w="974"/>
        <w:gridCol w:w="1367"/>
        <w:gridCol w:w="1135"/>
        <w:gridCol w:w="1388"/>
        <w:gridCol w:w="666"/>
        <w:gridCol w:w="863"/>
        <w:gridCol w:w="1114"/>
      </w:tblGrid>
      <w:tr w:rsidR="00965332" w:rsidRPr="000C61B1" w14:paraId="3E661FD4" w14:textId="77777777" w:rsidTr="00B07FD7">
        <w:trPr>
          <w:trHeight w:val="2550"/>
        </w:trPr>
        <w:tc>
          <w:tcPr>
            <w:tcW w:w="598" w:type="pct"/>
            <w:tcBorders>
              <w:top w:val="single" w:sz="4" w:space="0" w:color="auto"/>
              <w:left w:val="single" w:sz="4" w:space="0" w:color="auto"/>
              <w:bottom w:val="single" w:sz="4" w:space="0" w:color="auto"/>
              <w:right w:val="nil"/>
            </w:tcBorders>
            <w:shd w:val="clear" w:color="auto" w:fill="92CDDC" w:themeFill="accent5" w:themeFillTint="99"/>
            <w:vAlign w:val="bottom"/>
            <w:hideMark/>
          </w:tcPr>
          <w:p w14:paraId="3DCBA5BE" w14:textId="77777777" w:rsidR="00965332" w:rsidRPr="000C61B1" w:rsidRDefault="00965332" w:rsidP="000C61B1">
            <w:pPr>
              <w:spacing w:after="0" w:line="240" w:lineRule="auto"/>
              <w:rPr>
                <w:rFonts w:ascii="Times New Roman" w:eastAsia="Times New Roman" w:hAnsi="Times New Roman" w:cs="Times New Roman"/>
                <w:color w:val="000000"/>
              </w:rPr>
            </w:pPr>
            <w:r w:rsidRPr="000C61B1">
              <w:rPr>
                <w:rFonts w:ascii="Times New Roman" w:eastAsia="Times New Roman" w:hAnsi="Times New Roman" w:cs="Times New Roman"/>
                <w:color w:val="000000"/>
              </w:rPr>
              <w:t xml:space="preserve">Crop </w:t>
            </w:r>
          </w:p>
        </w:tc>
        <w:tc>
          <w:tcPr>
            <w:tcW w:w="817" w:type="pct"/>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48A24ECD" w14:textId="77777777" w:rsidR="00965332" w:rsidRPr="000C61B1" w:rsidRDefault="00965332" w:rsidP="000C61B1">
            <w:pPr>
              <w:spacing w:after="0" w:line="240" w:lineRule="auto"/>
              <w:rPr>
                <w:rFonts w:ascii="Times New Roman" w:eastAsia="Times New Roman" w:hAnsi="Times New Roman" w:cs="Times New Roman"/>
                <w:color w:val="000000"/>
              </w:rPr>
            </w:pPr>
            <w:r w:rsidRPr="000C61B1">
              <w:rPr>
                <w:rFonts w:ascii="Times New Roman" w:eastAsia="Times New Roman" w:hAnsi="Times New Roman" w:cs="Times New Roman"/>
                <w:color w:val="000000"/>
              </w:rPr>
              <w:t>Case 4: Capping structure + gravity + storage+ Water lifting (solar pump) + drip system</w:t>
            </w:r>
          </w:p>
        </w:tc>
        <w:tc>
          <w:tcPr>
            <w:tcW w:w="465" w:type="pct"/>
            <w:tcBorders>
              <w:top w:val="single" w:sz="4" w:space="0" w:color="auto"/>
              <w:left w:val="nil"/>
              <w:bottom w:val="single" w:sz="4" w:space="0" w:color="auto"/>
              <w:right w:val="single" w:sz="4" w:space="0" w:color="auto"/>
            </w:tcBorders>
            <w:shd w:val="clear" w:color="auto" w:fill="92CDDC" w:themeFill="accent5" w:themeFillTint="99"/>
            <w:vAlign w:val="bottom"/>
            <w:hideMark/>
          </w:tcPr>
          <w:p w14:paraId="15B5F414" w14:textId="77777777" w:rsidR="00965332" w:rsidRPr="000C61B1" w:rsidRDefault="00965332" w:rsidP="000C61B1">
            <w:pPr>
              <w:spacing w:after="0" w:line="240" w:lineRule="auto"/>
              <w:rPr>
                <w:rFonts w:ascii="Times New Roman" w:eastAsia="Times New Roman" w:hAnsi="Times New Roman" w:cs="Times New Roman"/>
                <w:color w:val="000000"/>
              </w:rPr>
            </w:pPr>
            <w:r w:rsidRPr="000C61B1">
              <w:rPr>
                <w:rFonts w:ascii="Times New Roman" w:eastAsia="Times New Roman" w:hAnsi="Times New Roman" w:cs="Times New Roman"/>
                <w:color w:val="000000"/>
              </w:rPr>
              <w:t>Average Variable cost ETB</w:t>
            </w:r>
          </w:p>
        </w:tc>
        <w:tc>
          <w:tcPr>
            <w:tcW w:w="653" w:type="pct"/>
            <w:tcBorders>
              <w:top w:val="single" w:sz="4" w:space="0" w:color="auto"/>
              <w:left w:val="nil"/>
              <w:bottom w:val="single" w:sz="4" w:space="0" w:color="auto"/>
              <w:right w:val="single" w:sz="4" w:space="0" w:color="auto"/>
            </w:tcBorders>
            <w:shd w:val="clear" w:color="auto" w:fill="92CDDC" w:themeFill="accent5" w:themeFillTint="99"/>
            <w:vAlign w:val="bottom"/>
            <w:hideMark/>
          </w:tcPr>
          <w:p w14:paraId="0061626F" w14:textId="77777777" w:rsidR="00965332" w:rsidRPr="000C61B1" w:rsidRDefault="00965332" w:rsidP="000C61B1">
            <w:pPr>
              <w:spacing w:after="0" w:line="240" w:lineRule="auto"/>
              <w:rPr>
                <w:rFonts w:ascii="Times New Roman" w:eastAsia="Times New Roman" w:hAnsi="Times New Roman" w:cs="Times New Roman"/>
                <w:color w:val="000000"/>
              </w:rPr>
            </w:pPr>
            <w:r w:rsidRPr="000C61B1">
              <w:rPr>
                <w:rFonts w:ascii="Times New Roman" w:eastAsia="Times New Roman" w:hAnsi="Times New Roman" w:cs="Times New Roman"/>
                <w:color w:val="000000"/>
              </w:rPr>
              <w:t>Average Revenue ETB</w:t>
            </w:r>
          </w:p>
        </w:tc>
        <w:tc>
          <w:tcPr>
            <w:tcW w:w="542" w:type="pct"/>
            <w:tcBorders>
              <w:top w:val="single" w:sz="4" w:space="0" w:color="auto"/>
              <w:left w:val="nil"/>
              <w:bottom w:val="single" w:sz="4" w:space="0" w:color="auto"/>
              <w:right w:val="single" w:sz="4" w:space="0" w:color="auto"/>
            </w:tcBorders>
            <w:shd w:val="clear" w:color="auto" w:fill="92CDDC" w:themeFill="accent5" w:themeFillTint="99"/>
            <w:vAlign w:val="bottom"/>
            <w:hideMark/>
          </w:tcPr>
          <w:p w14:paraId="3309F486" w14:textId="77777777" w:rsidR="00965332" w:rsidRPr="000C61B1" w:rsidRDefault="00965332" w:rsidP="000C61B1">
            <w:pPr>
              <w:spacing w:after="0" w:line="240" w:lineRule="auto"/>
              <w:rPr>
                <w:rFonts w:ascii="Times New Roman" w:eastAsia="Times New Roman" w:hAnsi="Times New Roman" w:cs="Times New Roman"/>
                <w:color w:val="000000"/>
              </w:rPr>
            </w:pPr>
            <w:r w:rsidRPr="000C61B1">
              <w:rPr>
                <w:rFonts w:ascii="Times New Roman" w:eastAsia="Times New Roman" w:hAnsi="Times New Roman" w:cs="Times New Roman"/>
                <w:color w:val="000000"/>
              </w:rPr>
              <w:t xml:space="preserve">Marginal profit </w:t>
            </w:r>
          </w:p>
        </w:tc>
        <w:tc>
          <w:tcPr>
            <w:tcW w:w="663" w:type="pct"/>
            <w:tcBorders>
              <w:top w:val="single" w:sz="4" w:space="0" w:color="auto"/>
              <w:left w:val="nil"/>
              <w:bottom w:val="single" w:sz="4" w:space="0" w:color="auto"/>
              <w:right w:val="single" w:sz="4" w:space="0" w:color="auto"/>
            </w:tcBorders>
            <w:shd w:val="clear" w:color="auto" w:fill="92CDDC" w:themeFill="accent5" w:themeFillTint="99"/>
            <w:vAlign w:val="bottom"/>
            <w:hideMark/>
          </w:tcPr>
          <w:p w14:paraId="1FF67500" w14:textId="77777777" w:rsidR="00965332" w:rsidRPr="000C61B1" w:rsidRDefault="00965332" w:rsidP="000C61B1">
            <w:pPr>
              <w:spacing w:after="0" w:line="240" w:lineRule="auto"/>
              <w:rPr>
                <w:rFonts w:ascii="Times New Roman" w:eastAsia="Times New Roman" w:hAnsi="Times New Roman" w:cs="Times New Roman"/>
                <w:color w:val="000000"/>
              </w:rPr>
            </w:pPr>
            <w:r w:rsidRPr="000C61B1">
              <w:rPr>
                <w:rFonts w:ascii="Times New Roman" w:eastAsia="Times New Roman" w:hAnsi="Times New Roman" w:cs="Times New Roman"/>
                <w:color w:val="000000"/>
              </w:rPr>
              <w:t>NPV</w:t>
            </w:r>
          </w:p>
        </w:tc>
        <w:tc>
          <w:tcPr>
            <w:tcW w:w="318" w:type="pct"/>
            <w:tcBorders>
              <w:top w:val="single" w:sz="4" w:space="0" w:color="auto"/>
              <w:left w:val="nil"/>
              <w:bottom w:val="single" w:sz="4" w:space="0" w:color="auto"/>
              <w:right w:val="single" w:sz="4" w:space="0" w:color="auto"/>
            </w:tcBorders>
            <w:shd w:val="clear" w:color="auto" w:fill="92CDDC" w:themeFill="accent5" w:themeFillTint="99"/>
            <w:vAlign w:val="bottom"/>
            <w:hideMark/>
          </w:tcPr>
          <w:p w14:paraId="4CF34B54" w14:textId="77777777" w:rsidR="00965332" w:rsidRPr="000C61B1" w:rsidRDefault="00965332" w:rsidP="000C61B1">
            <w:pPr>
              <w:spacing w:after="0" w:line="240" w:lineRule="auto"/>
              <w:rPr>
                <w:rFonts w:ascii="Times New Roman" w:eastAsia="Times New Roman" w:hAnsi="Times New Roman" w:cs="Times New Roman"/>
                <w:color w:val="000000"/>
              </w:rPr>
            </w:pPr>
            <w:r w:rsidRPr="000C61B1">
              <w:rPr>
                <w:rFonts w:ascii="Times New Roman" w:eastAsia="Times New Roman" w:hAnsi="Times New Roman" w:cs="Times New Roman"/>
                <w:color w:val="000000"/>
              </w:rPr>
              <w:t>B/C Ratio</w:t>
            </w:r>
          </w:p>
        </w:tc>
        <w:tc>
          <w:tcPr>
            <w:tcW w:w="412" w:type="pct"/>
            <w:tcBorders>
              <w:top w:val="single" w:sz="4" w:space="0" w:color="auto"/>
              <w:left w:val="nil"/>
              <w:bottom w:val="single" w:sz="4" w:space="0" w:color="auto"/>
              <w:right w:val="single" w:sz="4" w:space="0" w:color="auto"/>
            </w:tcBorders>
            <w:shd w:val="clear" w:color="auto" w:fill="92CDDC" w:themeFill="accent5" w:themeFillTint="99"/>
            <w:vAlign w:val="bottom"/>
            <w:hideMark/>
          </w:tcPr>
          <w:p w14:paraId="2C9DB68D" w14:textId="77777777" w:rsidR="00965332" w:rsidRPr="000C61B1" w:rsidRDefault="00965332" w:rsidP="000C61B1">
            <w:pPr>
              <w:spacing w:after="0" w:line="240" w:lineRule="auto"/>
              <w:rPr>
                <w:rFonts w:ascii="Times New Roman" w:eastAsia="Times New Roman" w:hAnsi="Times New Roman" w:cs="Times New Roman"/>
                <w:color w:val="000000"/>
              </w:rPr>
            </w:pPr>
            <w:r w:rsidRPr="000C61B1">
              <w:rPr>
                <w:rFonts w:ascii="Times New Roman" w:eastAsia="Times New Roman" w:hAnsi="Times New Roman" w:cs="Times New Roman"/>
                <w:color w:val="000000"/>
              </w:rPr>
              <w:t>Payback period (year)</w:t>
            </w:r>
          </w:p>
        </w:tc>
        <w:tc>
          <w:tcPr>
            <w:tcW w:w="532" w:type="pct"/>
            <w:tcBorders>
              <w:top w:val="single" w:sz="4" w:space="0" w:color="auto"/>
              <w:left w:val="nil"/>
              <w:bottom w:val="single" w:sz="4" w:space="0" w:color="auto"/>
              <w:right w:val="single" w:sz="4" w:space="0" w:color="auto"/>
            </w:tcBorders>
            <w:shd w:val="clear" w:color="auto" w:fill="92CDDC" w:themeFill="accent5" w:themeFillTint="99"/>
            <w:vAlign w:val="bottom"/>
            <w:hideMark/>
          </w:tcPr>
          <w:p w14:paraId="3970FB51" w14:textId="77777777" w:rsidR="00965332" w:rsidRPr="000C61B1" w:rsidRDefault="00965332" w:rsidP="000C61B1">
            <w:pPr>
              <w:spacing w:after="0" w:line="240" w:lineRule="auto"/>
              <w:rPr>
                <w:rFonts w:ascii="Times New Roman" w:eastAsia="Times New Roman" w:hAnsi="Times New Roman" w:cs="Times New Roman"/>
                <w:color w:val="000000"/>
              </w:rPr>
            </w:pPr>
            <w:r w:rsidRPr="000C61B1">
              <w:rPr>
                <w:rFonts w:ascii="Times New Roman" w:eastAsia="Times New Roman" w:hAnsi="Times New Roman" w:cs="Times New Roman"/>
                <w:color w:val="000000"/>
              </w:rPr>
              <w:t xml:space="preserve">Advisable decisions </w:t>
            </w:r>
          </w:p>
        </w:tc>
      </w:tr>
      <w:tr w:rsidR="00965332" w:rsidRPr="000C61B1" w14:paraId="5A8EBA4D" w14:textId="77777777" w:rsidTr="00B07FD7">
        <w:trPr>
          <w:trHeight w:val="290"/>
        </w:trPr>
        <w:tc>
          <w:tcPr>
            <w:tcW w:w="598" w:type="pct"/>
            <w:tcBorders>
              <w:top w:val="nil"/>
              <w:left w:val="single" w:sz="4" w:space="0" w:color="auto"/>
              <w:bottom w:val="single" w:sz="4" w:space="0" w:color="auto"/>
              <w:right w:val="nil"/>
            </w:tcBorders>
            <w:shd w:val="clear" w:color="auto" w:fill="auto"/>
            <w:noWrap/>
            <w:vAlign w:val="bottom"/>
            <w:hideMark/>
          </w:tcPr>
          <w:p w14:paraId="6EDFD3D7" w14:textId="77777777" w:rsidR="00965332" w:rsidRPr="000C61B1" w:rsidRDefault="00965332" w:rsidP="000C61B1">
            <w:pPr>
              <w:spacing w:after="0" w:line="240" w:lineRule="auto"/>
              <w:rPr>
                <w:rFonts w:ascii="Times New Roman" w:eastAsia="Times New Roman" w:hAnsi="Times New Roman" w:cs="Times New Roman"/>
                <w:color w:val="000000"/>
              </w:rPr>
            </w:pPr>
            <w:r w:rsidRPr="000C61B1">
              <w:rPr>
                <w:rFonts w:ascii="Times New Roman" w:eastAsia="Times New Roman" w:hAnsi="Times New Roman" w:cs="Times New Roman"/>
                <w:color w:val="000000"/>
              </w:rPr>
              <w:t xml:space="preserve">Onion </w:t>
            </w:r>
          </w:p>
        </w:tc>
        <w:tc>
          <w:tcPr>
            <w:tcW w:w="817" w:type="pct"/>
            <w:tcBorders>
              <w:top w:val="nil"/>
              <w:left w:val="single" w:sz="4" w:space="0" w:color="auto"/>
              <w:bottom w:val="single" w:sz="4" w:space="0" w:color="auto"/>
              <w:right w:val="single" w:sz="4" w:space="0" w:color="auto"/>
            </w:tcBorders>
            <w:shd w:val="clear" w:color="auto" w:fill="auto"/>
            <w:noWrap/>
            <w:vAlign w:val="center"/>
            <w:hideMark/>
          </w:tcPr>
          <w:p w14:paraId="1BCED86B" w14:textId="739A5BB5"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728,000</w:t>
            </w:r>
          </w:p>
        </w:tc>
        <w:tc>
          <w:tcPr>
            <w:tcW w:w="465" w:type="pct"/>
            <w:tcBorders>
              <w:top w:val="nil"/>
              <w:left w:val="nil"/>
              <w:bottom w:val="single" w:sz="4" w:space="0" w:color="auto"/>
              <w:right w:val="single" w:sz="4" w:space="0" w:color="auto"/>
            </w:tcBorders>
            <w:shd w:val="clear" w:color="auto" w:fill="auto"/>
            <w:noWrap/>
            <w:vAlign w:val="center"/>
            <w:hideMark/>
          </w:tcPr>
          <w:p w14:paraId="69513757"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87000</w:t>
            </w:r>
          </w:p>
        </w:tc>
        <w:tc>
          <w:tcPr>
            <w:tcW w:w="653" w:type="pct"/>
            <w:tcBorders>
              <w:top w:val="nil"/>
              <w:left w:val="nil"/>
              <w:bottom w:val="single" w:sz="4" w:space="0" w:color="auto"/>
              <w:right w:val="single" w:sz="4" w:space="0" w:color="auto"/>
            </w:tcBorders>
            <w:shd w:val="clear" w:color="auto" w:fill="auto"/>
            <w:noWrap/>
            <w:vAlign w:val="center"/>
            <w:hideMark/>
          </w:tcPr>
          <w:p w14:paraId="6BC506D4"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385000</w:t>
            </w:r>
          </w:p>
        </w:tc>
        <w:tc>
          <w:tcPr>
            <w:tcW w:w="542" w:type="pct"/>
            <w:tcBorders>
              <w:top w:val="nil"/>
              <w:left w:val="nil"/>
              <w:bottom w:val="single" w:sz="4" w:space="0" w:color="auto"/>
              <w:right w:val="single" w:sz="4" w:space="0" w:color="auto"/>
            </w:tcBorders>
            <w:shd w:val="clear" w:color="auto" w:fill="auto"/>
            <w:noWrap/>
            <w:vAlign w:val="center"/>
            <w:hideMark/>
          </w:tcPr>
          <w:p w14:paraId="00A3E762"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298,000</w:t>
            </w:r>
          </w:p>
        </w:tc>
        <w:tc>
          <w:tcPr>
            <w:tcW w:w="663" w:type="pct"/>
            <w:tcBorders>
              <w:top w:val="nil"/>
              <w:left w:val="nil"/>
              <w:bottom w:val="single" w:sz="4" w:space="0" w:color="auto"/>
              <w:right w:val="single" w:sz="4" w:space="0" w:color="auto"/>
            </w:tcBorders>
            <w:shd w:val="clear" w:color="auto" w:fill="auto"/>
            <w:noWrap/>
            <w:vAlign w:val="center"/>
            <w:hideMark/>
          </w:tcPr>
          <w:p w14:paraId="2AF05187" w14:textId="0863C559"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1,530,840</w:t>
            </w:r>
          </w:p>
        </w:tc>
        <w:tc>
          <w:tcPr>
            <w:tcW w:w="318" w:type="pct"/>
            <w:tcBorders>
              <w:top w:val="nil"/>
              <w:left w:val="nil"/>
              <w:bottom w:val="single" w:sz="4" w:space="0" w:color="auto"/>
              <w:right w:val="single" w:sz="4" w:space="0" w:color="auto"/>
            </w:tcBorders>
            <w:shd w:val="clear" w:color="auto" w:fill="auto"/>
            <w:noWrap/>
            <w:vAlign w:val="center"/>
            <w:hideMark/>
          </w:tcPr>
          <w:p w14:paraId="607460FD"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2</w:t>
            </w:r>
          </w:p>
        </w:tc>
        <w:tc>
          <w:tcPr>
            <w:tcW w:w="412" w:type="pct"/>
            <w:tcBorders>
              <w:top w:val="nil"/>
              <w:left w:val="nil"/>
              <w:bottom w:val="single" w:sz="4" w:space="0" w:color="auto"/>
              <w:right w:val="single" w:sz="4" w:space="0" w:color="auto"/>
            </w:tcBorders>
            <w:shd w:val="clear" w:color="auto" w:fill="auto"/>
            <w:noWrap/>
            <w:vAlign w:val="center"/>
            <w:hideMark/>
          </w:tcPr>
          <w:p w14:paraId="6BB9B10C"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2.5</w:t>
            </w:r>
          </w:p>
        </w:tc>
        <w:tc>
          <w:tcPr>
            <w:tcW w:w="532" w:type="pct"/>
            <w:tcBorders>
              <w:top w:val="nil"/>
              <w:left w:val="nil"/>
              <w:bottom w:val="single" w:sz="4" w:space="0" w:color="auto"/>
              <w:right w:val="single" w:sz="4" w:space="0" w:color="auto"/>
            </w:tcBorders>
            <w:shd w:val="clear" w:color="auto" w:fill="auto"/>
            <w:noWrap/>
            <w:vAlign w:val="center"/>
            <w:hideMark/>
          </w:tcPr>
          <w:p w14:paraId="4DCA0781" w14:textId="76969EED"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Accept</w:t>
            </w:r>
          </w:p>
        </w:tc>
      </w:tr>
      <w:tr w:rsidR="00965332" w:rsidRPr="000C61B1" w14:paraId="23EE19DE" w14:textId="77777777" w:rsidTr="00B07FD7">
        <w:trPr>
          <w:trHeight w:val="290"/>
        </w:trPr>
        <w:tc>
          <w:tcPr>
            <w:tcW w:w="598" w:type="pct"/>
            <w:tcBorders>
              <w:top w:val="nil"/>
              <w:left w:val="single" w:sz="4" w:space="0" w:color="auto"/>
              <w:bottom w:val="single" w:sz="4" w:space="0" w:color="auto"/>
              <w:right w:val="nil"/>
            </w:tcBorders>
            <w:shd w:val="clear" w:color="auto" w:fill="auto"/>
            <w:noWrap/>
            <w:vAlign w:val="bottom"/>
            <w:hideMark/>
          </w:tcPr>
          <w:p w14:paraId="308DFF07" w14:textId="77777777" w:rsidR="00965332" w:rsidRPr="000C61B1" w:rsidRDefault="00965332" w:rsidP="000C61B1">
            <w:pPr>
              <w:spacing w:after="0" w:line="240" w:lineRule="auto"/>
              <w:rPr>
                <w:rFonts w:ascii="Times New Roman" w:eastAsia="Times New Roman" w:hAnsi="Times New Roman" w:cs="Times New Roman"/>
                <w:color w:val="000000"/>
              </w:rPr>
            </w:pPr>
            <w:r w:rsidRPr="000C61B1">
              <w:rPr>
                <w:rFonts w:ascii="Times New Roman" w:eastAsia="Times New Roman" w:hAnsi="Times New Roman" w:cs="Times New Roman"/>
                <w:color w:val="000000"/>
              </w:rPr>
              <w:t xml:space="preserve">Tomato </w:t>
            </w:r>
          </w:p>
        </w:tc>
        <w:tc>
          <w:tcPr>
            <w:tcW w:w="817" w:type="pct"/>
            <w:tcBorders>
              <w:top w:val="nil"/>
              <w:left w:val="single" w:sz="4" w:space="0" w:color="auto"/>
              <w:bottom w:val="single" w:sz="4" w:space="0" w:color="auto"/>
              <w:right w:val="single" w:sz="4" w:space="0" w:color="auto"/>
            </w:tcBorders>
            <w:shd w:val="clear" w:color="auto" w:fill="auto"/>
            <w:noWrap/>
            <w:vAlign w:val="center"/>
            <w:hideMark/>
          </w:tcPr>
          <w:p w14:paraId="527D8E54" w14:textId="5EF0AC76"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728,000</w:t>
            </w:r>
          </w:p>
        </w:tc>
        <w:tc>
          <w:tcPr>
            <w:tcW w:w="465" w:type="pct"/>
            <w:tcBorders>
              <w:top w:val="nil"/>
              <w:left w:val="nil"/>
              <w:bottom w:val="single" w:sz="4" w:space="0" w:color="auto"/>
              <w:right w:val="single" w:sz="4" w:space="0" w:color="auto"/>
            </w:tcBorders>
            <w:shd w:val="clear" w:color="auto" w:fill="auto"/>
            <w:noWrap/>
            <w:vAlign w:val="center"/>
            <w:hideMark/>
          </w:tcPr>
          <w:p w14:paraId="35C9FDBD"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170,506</w:t>
            </w:r>
          </w:p>
        </w:tc>
        <w:tc>
          <w:tcPr>
            <w:tcW w:w="653" w:type="pct"/>
            <w:tcBorders>
              <w:top w:val="nil"/>
              <w:left w:val="nil"/>
              <w:bottom w:val="single" w:sz="4" w:space="0" w:color="auto"/>
              <w:right w:val="single" w:sz="4" w:space="0" w:color="auto"/>
            </w:tcBorders>
            <w:shd w:val="clear" w:color="auto" w:fill="auto"/>
            <w:noWrap/>
            <w:vAlign w:val="center"/>
            <w:hideMark/>
          </w:tcPr>
          <w:p w14:paraId="2118119B"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800,000</w:t>
            </w:r>
          </w:p>
        </w:tc>
        <w:tc>
          <w:tcPr>
            <w:tcW w:w="542" w:type="pct"/>
            <w:tcBorders>
              <w:top w:val="nil"/>
              <w:left w:val="nil"/>
              <w:bottom w:val="single" w:sz="4" w:space="0" w:color="auto"/>
              <w:right w:val="single" w:sz="4" w:space="0" w:color="auto"/>
            </w:tcBorders>
            <w:shd w:val="clear" w:color="auto" w:fill="auto"/>
            <w:noWrap/>
            <w:vAlign w:val="center"/>
            <w:hideMark/>
          </w:tcPr>
          <w:p w14:paraId="336827E6"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629,494</w:t>
            </w:r>
          </w:p>
        </w:tc>
        <w:tc>
          <w:tcPr>
            <w:tcW w:w="663" w:type="pct"/>
            <w:tcBorders>
              <w:top w:val="nil"/>
              <w:left w:val="nil"/>
              <w:bottom w:val="single" w:sz="4" w:space="0" w:color="auto"/>
              <w:right w:val="single" w:sz="4" w:space="0" w:color="auto"/>
            </w:tcBorders>
            <w:shd w:val="clear" w:color="auto" w:fill="auto"/>
            <w:noWrap/>
            <w:vAlign w:val="center"/>
            <w:hideMark/>
          </w:tcPr>
          <w:p w14:paraId="3DCF6C0F" w14:textId="0DC6A9E2"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4,043,565</w:t>
            </w:r>
          </w:p>
        </w:tc>
        <w:tc>
          <w:tcPr>
            <w:tcW w:w="318" w:type="pct"/>
            <w:tcBorders>
              <w:top w:val="nil"/>
              <w:left w:val="nil"/>
              <w:bottom w:val="single" w:sz="4" w:space="0" w:color="auto"/>
              <w:right w:val="single" w:sz="4" w:space="0" w:color="auto"/>
            </w:tcBorders>
            <w:shd w:val="clear" w:color="auto" w:fill="auto"/>
            <w:noWrap/>
            <w:vAlign w:val="center"/>
            <w:hideMark/>
          </w:tcPr>
          <w:p w14:paraId="59715C8E"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3</w:t>
            </w:r>
          </w:p>
        </w:tc>
        <w:tc>
          <w:tcPr>
            <w:tcW w:w="412" w:type="pct"/>
            <w:tcBorders>
              <w:top w:val="nil"/>
              <w:left w:val="nil"/>
              <w:bottom w:val="single" w:sz="4" w:space="0" w:color="auto"/>
              <w:right w:val="single" w:sz="4" w:space="0" w:color="auto"/>
            </w:tcBorders>
            <w:shd w:val="clear" w:color="auto" w:fill="auto"/>
            <w:noWrap/>
            <w:vAlign w:val="center"/>
            <w:hideMark/>
          </w:tcPr>
          <w:p w14:paraId="6CF89D02"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1</w:t>
            </w:r>
          </w:p>
        </w:tc>
        <w:tc>
          <w:tcPr>
            <w:tcW w:w="532" w:type="pct"/>
            <w:tcBorders>
              <w:top w:val="nil"/>
              <w:left w:val="nil"/>
              <w:bottom w:val="single" w:sz="4" w:space="0" w:color="auto"/>
              <w:right w:val="single" w:sz="4" w:space="0" w:color="auto"/>
            </w:tcBorders>
            <w:shd w:val="clear" w:color="auto" w:fill="auto"/>
            <w:noWrap/>
            <w:vAlign w:val="center"/>
            <w:hideMark/>
          </w:tcPr>
          <w:p w14:paraId="18AC455F" w14:textId="196FFAB3"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Accept</w:t>
            </w:r>
          </w:p>
        </w:tc>
      </w:tr>
      <w:tr w:rsidR="00965332" w:rsidRPr="000C61B1" w14:paraId="6769F27F" w14:textId="77777777" w:rsidTr="00B07FD7">
        <w:trPr>
          <w:trHeight w:val="290"/>
        </w:trPr>
        <w:tc>
          <w:tcPr>
            <w:tcW w:w="598" w:type="pct"/>
            <w:tcBorders>
              <w:top w:val="nil"/>
              <w:left w:val="single" w:sz="4" w:space="0" w:color="auto"/>
              <w:bottom w:val="single" w:sz="4" w:space="0" w:color="auto"/>
              <w:right w:val="nil"/>
            </w:tcBorders>
            <w:shd w:val="clear" w:color="auto" w:fill="auto"/>
            <w:noWrap/>
            <w:vAlign w:val="bottom"/>
            <w:hideMark/>
          </w:tcPr>
          <w:p w14:paraId="006310A6" w14:textId="77777777" w:rsidR="00965332" w:rsidRPr="000C61B1" w:rsidRDefault="00965332" w:rsidP="000C61B1">
            <w:pPr>
              <w:spacing w:after="0" w:line="240" w:lineRule="auto"/>
              <w:rPr>
                <w:rFonts w:ascii="Times New Roman" w:eastAsia="Times New Roman" w:hAnsi="Times New Roman" w:cs="Times New Roman"/>
                <w:color w:val="000000"/>
              </w:rPr>
            </w:pPr>
            <w:r w:rsidRPr="000C61B1">
              <w:rPr>
                <w:rFonts w:ascii="Times New Roman" w:eastAsia="Times New Roman" w:hAnsi="Times New Roman" w:cs="Times New Roman"/>
                <w:color w:val="000000"/>
              </w:rPr>
              <w:t xml:space="preserve">H. Cabbage </w:t>
            </w:r>
          </w:p>
        </w:tc>
        <w:tc>
          <w:tcPr>
            <w:tcW w:w="817" w:type="pct"/>
            <w:tcBorders>
              <w:top w:val="nil"/>
              <w:left w:val="single" w:sz="4" w:space="0" w:color="auto"/>
              <w:bottom w:val="single" w:sz="4" w:space="0" w:color="auto"/>
              <w:right w:val="single" w:sz="4" w:space="0" w:color="auto"/>
            </w:tcBorders>
            <w:shd w:val="clear" w:color="auto" w:fill="auto"/>
            <w:noWrap/>
            <w:vAlign w:val="center"/>
            <w:hideMark/>
          </w:tcPr>
          <w:p w14:paraId="73827037" w14:textId="05552B11"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728,000</w:t>
            </w:r>
          </w:p>
        </w:tc>
        <w:tc>
          <w:tcPr>
            <w:tcW w:w="465" w:type="pct"/>
            <w:tcBorders>
              <w:top w:val="nil"/>
              <w:left w:val="nil"/>
              <w:bottom w:val="single" w:sz="4" w:space="0" w:color="auto"/>
              <w:right w:val="single" w:sz="4" w:space="0" w:color="auto"/>
            </w:tcBorders>
            <w:shd w:val="clear" w:color="auto" w:fill="auto"/>
            <w:noWrap/>
            <w:vAlign w:val="center"/>
            <w:hideMark/>
          </w:tcPr>
          <w:p w14:paraId="6E17EBDC"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47,281</w:t>
            </w:r>
          </w:p>
        </w:tc>
        <w:tc>
          <w:tcPr>
            <w:tcW w:w="653" w:type="pct"/>
            <w:tcBorders>
              <w:top w:val="nil"/>
              <w:left w:val="nil"/>
              <w:bottom w:val="single" w:sz="4" w:space="0" w:color="auto"/>
              <w:right w:val="single" w:sz="4" w:space="0" w:color="auto"/>
            </w:tcBorders>
            <w:shd w:val="clear" w:color="auto" w:fill="auto"/>
            <w:noWrap/>
            <w:vAlign w:val="center"/>
            <w:hideMark/>
          </w:tcPr>
          <w:p w14:paraId="26C04525"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72000</w:t>
            </w:r>
          </w:p>
        </w:tc>
        <w:tc>
          <w:tcPr>
            <w:tcW w:w="542" w:type="pct"/>
            <w:tcBorders>
              <w:top w:val="nil"/>
              <w:left w:val="nil"/>
              <w:bottom w:val="single" w:sz="4" w:space="0" w:color="auto"/>
              <w:right w:val="single" w:sz="4" w:space="0" w:color="auto"/>
            </w:tcBorders>
            <w:shd w:val="clear" w:color="auto" w:fill="auto"/>
            <w:noWrap/>
            <w:vAlign w:val="center"/>
            <w:hideMark/>
          </w:tcPr>
          <w:p w14:paraId="39295769"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24,719</w:t>
            </w:r>
          </w:p>
        </w:tc>
        <w:tc>
          <w:tcPr>
            <w:tcW w:w="663" w:type="pct"/>
            <w:tcBorders>
              <w:top w:val="nil"/>
              <w:left w:val="nil"/>
              <w:bottom w:val="single" w:sz="4" w:space="0" w:color="auto"/>
              <w:right w:val="single" w:sz="4" w:space="0" w:color="auto"/>
            </w:tcBorders>
            <w:shd w:val="clear" w:color="auto" w:fill="auto"/>
            <w:noWrap/>
            <w:vAlign w:val="center"/>
            <w:hideMark/>
          </w:tcPr>
          <w:p w14:paraId="020B2F1D" w14:textId="2F61E7A5"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(540,628)</w:t>
            </w:r>
          </w:p>
        </w:tc>
        <w:tc>
          <w:tcPr>
            <w:tcW w:w="318" w:type="pct"/>
            <w:tcBorders>
              <w:top w:val="nil"/>
              <w:left w:val="nil"/>
              <w:bottom w:val="single" w:sz="4" w:space="0" w:color="auto"/>
              <w:right w:val="single" w:sz="4" w:space="0" w:color="auto"/>
            </w:tcBorders>
            <w:shd w:val="clear" w:color="auto" w:fill="auto"/>
            <w:noWrap/>
            <w:vAlign w:val="center"/>
            <w:hideMark/>
          </w:tcPr>
          <w:p w14:paraId="021B2875"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&lt;1</w:t>
            </w:r>
          </w:p>
        </w:tc>
        <w:tc>
          <w:tcPr>
            <w:tcW w:w="412" w:type="pct"/>
            <w:tcBorders>
              <w:top w:val="nil"/>
              <w:left w:val="nil"/>
              <w:bottom w:val="single" w:sz="4" w:space="0" w:color="auto"/>
              <w:right w:val="single" w:sz="4" w:space="0" w:color="auto"/>
            </w:tcBorders>
            <w:shd w:val="clear" w:color="auto" w:fill="auto"/>
            <w:noWrap/>
            <w:vAlign w:val="center"/>
            <w:hideMark/>
          </w:tcPr>
          <w:p w14:paraId="66EBB778"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29</w:t>
            </w:r>
          </w:p>
        </w:tc>
        <w:tc>
          <w:tcPr>
            <w:tcW w:w="532" w:type="pct"/>
            <w:tcBorders>
              <w:top w:val="nil"/>
              <w:left w:val="nil"/>
              <w:bottom w:val="single" w:sz="4" w:space="0" w:color="auto"/>
              <w:right w:val="single" w:sz="4" w:space="0" w:color="auto"/>
            </w:tcBorders>
            <w:shd w:val="clear" w:color="auto" w:fill="auto"/>
            <w:noWrap/>
            <w:vAlign w:val="center"/>
            <w:hideMark/>
          </w:tcPr>
          <w:p w14:paraId="7BEA5273" w14:textId="7F468C1E" w:rsidR="00965332" w:rsidRPr="000C61B1" w:rsidRDefault="00B07FD7" w:rsidP="000C61B1">
            <w:pPr>
              <w:spacing w:after="0" w:line="240" w:lineRule="auto"/>
              <w:jc w:val="center"/>
              <w:rPr>
                <w:rFonts w:ascii="Times New Roman" w:eastAsia="Times New Roman" w:hAnsi="Times New Roman" w:cs="Times New Roman"/>
                <w:color w:val="000000"/>
              </w:rPr>
            </w:pPr>
            <w:r>
              <w:rPr>
                <w:rFonts w:eastAsia="Times New Roman" w:cs="Calibri"/>
                <w:color w:val="000000"/>
              </w:rPr>
              <w:t>Needs economic analysis</w:t>
            </w:r>
          </w:p>
        </w:tc>
      </w:tr>
      <w:tr w:rsidR="00965332" w:rsidRPr="000C61B1" w14:paraId="388A66BD" w14:textId="77777777" w:rsidTr="00B07FD7">
        <w:trPr>
          <w:trHeight w:val="290"/>
        </w:trPr>
        <w:tc>
          <w:tcPr>
            <w:tcW w:w="598" w:type="pct"/>
            <w:tcBorders>
              <w:top w:val="nil"/>
              <w:left w:val="single" w:sz="4" w:space="0" w:color="auto"/>
              <w:bottom w:val="single" w:sz="4" w:space="0" w:color="auto"/>
              <w:right w:val="nil"/>
            </w:tcBorders>
            <w:shd w:val="clear" w:color="auto" w:fill="auto"/>
            <w:noWrap/>
            <w:vAlign w:val="bottom"/>
            <w:hideMark/>
          </w:tcPr>
          <w:p w14:paraId="6688E18E" w14:textId="77777777" w:rsidR="00965332" w:rsidRPr="000C61B1" w:rsidRDefault="00965332" w:rsidP="000C61B1">
            <w:pPr>
              <w:spacing w:after="0" w:line="240" w:lineRule="auto"/>
              <w:rPr>
                <w:rFonts w:ascii="Times New Roman" w:eastAsia="Times New Roman" w:hAnsi="Times New Roman" w:cs="Times New Roman"/>
                <w:color w:val="000000"/>
              </w:rPr>
            </w:pPr>
            <w:r w:rsidRPr="000C61B1">
              <w:rPr>
                <w:rFonts w:ascii="Times New Roman" w:eastAsia="Times New Roman" w:hAnsi="Times New Roman" w:cs="Times New Roman"/>
                <w:color w:val="000000"/>
              </w:rPr>
              <w:t>Potato</w:t>
            </w:r>
          </w:p>
        </w:tc>
        <w:tc>
          <w:tcPr>
            <w:tcW w:w="817" w:type="pct"/>
            <w:tcBorders>
              <w:top w:val="nil"/>
              <w:left w:val="single" w:sz="4" w:space="0" w:color="auto"/>
              <w:bottom w:val="single" w:sz="4" w:space="0" w:color="auto"/>
              <w:right w:val="single" w:sz="4" w:space="0" w:color="auto"/>
            </w:tcBorders>
            <w:shd w:val="clear" w:color="auto" w:fill="auto"/>
            <w:noWrap/>
            <w:vAlign w:val="center"/>
            <w:hideMark/>
          </w:tcPr>
          <w:p w14:paraId="2C41E23F" w14:textId="1C73A532"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728,000</w:t>
            </w:r>
          </w:p>
        </w:tc>
        <w:tc>
          <w:tcPr>
            <w:tcW w:w="465" w:type="pct"/>
            <w:tcBorders>
              <w:top w:val="nil"/>
              <w:left w:val="nil"/>
              <w:bottom w:val="single" w:sz="4" w:space="0" w:color="auto"/>
              <w:right w:val="single" w:sz="4" w:space="0" w:color="auto"/>
            </w:tcBorders>
            <w:shd w:val="clear" w:color="auto" w:fill="auto"/>
            <w:noWrap/>
            <w:vAlign w:val="center"/>
            <w:hideMark/>
          </w:tcPr>
          <w:p w14:paraId="769166AC"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67,197</w:t>
            </w:r>
          </w:p>
        </w:tc>
        <w:tc>
          <w:tcPr>
            <w:tcW w:w="653" w:type="pct"/>
            <w:tcBorders>
              <w:top w:val="nil"/>
              <w:left w:val="nil"/>
              <w:bottom w:val="single" w:sz="4" w:space="0" w:color="auto"/>
              <w:right w:val="single" w:sz="4" w:space="0" w:color="auto"/>
            </w:tcBorders>
            <w:shd w:val="clear" w:color="auto" w:fill="auto"/>
            <w:noWrap/>
            <w:vAlign w:val="center"/>
            <w:hideMark/>
          </w:tcPr>
          <w:p w14:paraId="431CC1E1" w14:textId="46EB1662"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480,000</w:t>
            </w:r>
          </w:p>
        </w:tc>
        <w:tc>
          <w:tcPr>
            <w:tcW w:w="542" w:type="pct"/>
            <w:tcBorders>
              <w:top w:val="nil"/>
              <w:left w:val="nil"/>
              <w:bottom w:val="single" w:sz="4" w:space="0" w:color="auto"/>
              <w:right w:val="single" w:sz="4" w:space="0" w:color="auto"/>
            </w:tcBorders>
            <w:shd w:val="clear" w:color="auto" w:fill="auto"/>
            <w:noWrap/>
            <w:vAlign w:val="center"/>
            <w:hideMark/>
          </w:tcPr>
          <w:p w14:paraId="4146B612"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412,803</w:t>
            </w:r>
          </w:p>
        </w:tc>
        <w:tc>
          <w:tcPr>
            <w:tcW w:w="663" w:type="pct"/>
            <w:tcBorders>
              <w:top w:val="nil"/>
              <w:left w:val="nil"/>
              <w:bottom w:val="single" w:sz="4" w:space="0" w:color="auto"/>
              <w:right w:val="single" w:sz="4" w:space="0" w:color="auto"/>
            </w:tcBorders>
            <w:shd w:val="clear" w:color="auto" w:fill="auto"/>
            <w:noWrap/>
            <w:vAlign w:val="center"/>
            <w:hideMark/>
          </w:tcPr>
          <w:p w14:paraId="50C3A881" w14:textId="328608E1"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2,401,049</w:t>
            </w:r>
          </w:p>
        </w:tc>
        <w:tc>
          <w:tcPr>
            <w:tcW w:w="318" w:type="pct"/>
            <w:tcBorders>
              <w:top w:val="nil"/>
              <w:left w:val="nil"/>
              <w:bottom w:val="single" w:sz="4" w:space="0" w:color="auto"/>
              <w:right w:val="single" w:sz="4" w:space="0" w:color="auto"/>
            </w:tcBorders>
            <w:shd w:val="clear" w:color="auto" w:fill="auto"/>
            <w:noWrap/>
            <w:vAlign w:val="center"/>
            <w:hideMark/>
          </w:tcPr>
          <w:p w14:paraId="7D244024"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3</w:t>
            </w:r>
          </w:p>
        </w:tc>
        <w:tc>
          <w:tcPr>
            <w:tcW w:w="412" w:type="pct"/>
            <w:tcBorders>
              <w:top w:val="nil"/>
              <w:left w:val="nil"/>
              <w:bottom w:val="single" w:sz="4" w:space="0" w:color="auto"/>
              <w:right w:val="single" w:sz="4" w:space="0" w:color="auto"/>
            </w:tcBorders>
            <w:shd w:val="clear" w:color="auto" w:fill="auto"/>
            <w:noWrap/>
            <w:vAlign w:val="center"/>
            <w:hideMark/>
          </w:tcPr>
          <w:p w14:paraId="72BD98C4"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1.5</w:t>
            </w:r>
          </w:p>
        </w:tc>
        <w:tc>
          <w:tcPr>
            <w:tcW w:w="532" w:type="pct"/>
            <w:tcBorders>
              <w:top w:val="nil"/>
              <w:left w:val="nil"/>
              <w:bottom w:val="single" w:sz="4" w:space="0" w:color="auto"/>
              <w:right w:val="single" w:sz="4" w:space="0" w:color="auto"/>
            </w:tcBorders>
            <w:shd w:val="clear" w:color="auto" w:fill="auto"/>
            <w:noWrap/>
            <w:vAlign w:val="center"/>
            <w:hideMark/>
          </w:tcPr>
          <w:p w14:paraId="6E9A826C" w14:textId="5B0F6B31"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Accept</w:t>
            </w:r>
          </w:p>
        </w:tc>
      </w:tr>
      <w:tr w:rsidR="00965332" w:rsidRPr="000C61B1" w14:paraId="4141F966" w14:textId="77777777" w:rsidTr="00B07FD7">
        <w:trPr>
          <w:trHeight w:val="290"/>
        </w:trPr>
        <w:tc>
          <w:tcPr>
            <w:tcW w:w="598" w:type="pct"/>
            <w:tcBorders>
              <w:top w:val="nil"/>
              <w:left w:val="single" w:sz="4" w:space="0" w:color="auto"/>
              <w:bottom w:val="single" w:sz="4" w:space="0" w:color="auto"/>
              <w:right w:val="nil"/>
            </w:tcBorders>
            <w:shd w:val="clear" w:color="auto" w:fill="auto"/>
            <w:noWrap/>
            <w:vAlign w:val="bottom"/>
            <w:hideMark/>
          </w:tcPr>
          <w:p w14:paraId="30944417" w14:textId="77777777" w:rsidR="00965332" w:rsidRPr="000C61B1" w:rsidRDefault="00965332" w:rsidP="000C61B1">
            <w:pPr>
              <w:spacing w:after="0" w:line="240" w:lineRule="auto"/>
              <w:rPr>
                <w:rFonts w:ascii="Times New Roman" w:eastAsia="Times New Roman" w:hAnsi="Times New Roman" w:cs="Times New Roman"/>
                <w:color w:val="000000"/>
              </w:rPr>
            </w:pPr>
            <w:r w:rsidRPr="000C61B1">
              <w:rPr>
                <w:rFonts w:ascii="Times New Roman" w:eastAsia="Times New Roman" w:hAnsi="Times New Roman" w:cs="Times New Roman"/>
                <w:color w:val="000000"/>
              </w:rPr>
              <w:t xml:space="preserve">Onion seedling </w:t>
            </w:r>
          </w:p>
        </w:tc>
        <w:tc>
          <w:tcPr>
            <w:tcW w:w="817" w:type="pct"/>
            <w:tcBorders>
              <w:top w:val="nil"/>
              <w:left w:val="single" w:sz="4" w:space="0" w:color="auto"/>
              <w:bottom w:val="single" w:sz="4" w:space="0" w:color="auto"/>
              <w:right w:val="single" w:sz="4" w:space="0" w:color="auto"/>
            </w:tcBorders>
            <w:shd w:val="clear" w:color="auto" w:fill="auto"/>
            <w:noWrap/>
            <w:vAlign w:val="center"/>
            <w:hideMark/>
          </w:tcPr>
          <w:p w14:paraId="4305019E" w14:textId="2659DB12"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728,000</w:t>
            </w:r>
          </w:p>
        </w:tc>
        <w:tc>
          <w:tcPr>
            <w:tcW w:w="465" w:type="pct"/>
            <w:tcBorders>
              <w:top w:val="nil"/>
              <w:left w:val="nil"/>
              <w:bottom w:val="single" w:sz="4" w:space="0" w:color="auto"/>
              <w:right w:val="single" w:sz="4" w:space="0" w:color="auto"/>
            </w:tcBorders>
            <w:shd w:val="clear" w:color="auto" w:fill="auto"/>
            <w:noWrap/>
            <w:vAlign w:val="center"/>
            <w:hideMark/>
          </w:tcPr>
          <w:p w14:paraId="321BED61"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7,264</w:t>
            </w:r>
          </w:p>
        </w:tc>
        <w:tc>
          <w:tcPr>
            <w:tcW w:w="653" w:type="pct"/>
            <w:tcBorders>
              <w:top w:val="nil"/>
              <w:left w:val="nil"/>
              <w:bottom w:val="single" w:sz="4" w:space="0" w:color="auto"/>
              <w:right w:val="single" w:sz="4" w:space="0" w:color="auto"/>
            </w:tcBorders>
            <w:shd w:val="clear" w:color="auto" w:fill="auto"/>
            <w:noWrap/>
            <w:vAlign w:val="center"/>
            <w:hideMark/>
          </w:tcPr>
          <w:p w14:paraId="746E7A0D" w14:textId="15C2758D"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24,000</w:t>
            </w:r>
          </w:p>
        </w:tc>
        <w:tc>
          <w:tcPr>
            <w:tcW w:w="542" w:type="pct"/>
            <w:tcBorders>
              <w:top w:val="nil"/>
              <w:left w:val="nil"/>
              <w:bottom w:val="single" w:sz="4" w:space="0" w:color="auto"/>
              <w:right w:val="single" w:sz="4" w:space="0" w:color="auto"/>
            </w:tcBorders>
            <w:shd w:val="clear" w:color="auto" w:fill="auto"/>
            <w:noWrap/>
            <w:vAlign w:val="center"/>
            <w:hideMark/>
          </w:tcPr>
          <w:p w14:paraId="4D4D406E"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16,736</w:t>
            </w:r>
          </w:p>
        </w:tc>
        <w:tc>
          <w:tcPr>
            <w:tcW w:w="663" w:type="pct"/>
            <w:tcBorders>
              <w:top w:val="nil"/>
              <w:left w:val="nil"/>
              <w:bottom w:val="single" w:sz="4" w:space="0" w:color="auto"/>
              <w:right w:val="single" w:sz="4" w:space="0" w:color="auto"/>
            </w:tcBorders>
            <w:shd w:val="clear" w:color="auto" w:fill="auto"/>
            <w:noWrap/>
            <w:vAlign w:val="center"/>
            <w:hideMark/>
          </w:tcPr>
          <w:p w14:paraId="27AD919B" w14:textId="60246EDF"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(601,141)</w:t>
            </w:r>
          </w:p>
        </w:tc>
        <w:tc>
          <w:tcPr>
            <w:tcW w:w="318" w:type="pct"/>
            <w:tcBorders>
              <w:top w:val="nil"/>
              <w:left w:val="nil"/>
              <w:bottom w:val="single" w:sz="4" w:space="0" w:color="auto"/>
              <w:right w:val="single" w:sz="4" w:space="0" w:color="auto"/>
            </w:tcBorders>
            <w:shd w:val="clear" w:color="auto" w:fill="auto"/>
            <w:noWrap/>
            <w:vAlign w:val="center"/>
            <w:hideMark/>
          </w:tcPr>
          <w:p w14:paraId="48B7B263"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&lt;1</w:t>
            </w:r>
          </w:p>
        </w:tc>
        <w:tc>
          <w:tcPr>
            <w:tcW w:w="412" w:type="pct"/>
            <w:tcBorders>
              <w:top w:val="nil"/>
              <w:left w:val="nil"/>
              <w:bottom w:val="single" w:sz="4" w:space="0" w:color="auto"/>
              <w:right w:val="single" w:sz="4" w:space="0" w:color="auto"/>
            </w:tcBorders>
            <w:shd w:val="clear" w:color="auto" w:fill="auto"/>
            <w:noWrap/>
            <w:vAlign w:val="center"/>
            <w:hideMark/>
          </w:tcPr>
          <w:p w14:paraId="4A4359F4"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43</w:t>
            </w:r>
          </w:p>
        </w:tc>
        <w:tc>
          <w:tcPr>
            <w:tcW w:w="532" w:type="pct"/>
            <w:tcBorders>
              <w:top w:val="nil"/>
              <w:left w:val="nil"/>
              <w:bottom w:val="single" w:sz="4" w:space="0" w:color="auto"/>
              <w:right w:val="single" w:sz="4" w:space="0" w:color="auto"/>
            </w:tcBorders>
            <w:shd w:val="clear" w:color="auto" w:fill="auto"/>
            <w:noWrap/>
            <w:vAlign w:val="center"/>
            <w:hideMark/>
          </w:tcPr>
          <w:p w14:paraId="14DEC541" w14:textId="301704D2" w:rsidR="00965332" w:rsidRPr="000C61B1" w:rsidRDefault="003D675A" w:rsidP="000C61B1">
            <w:pPr>
              <w:spacing w:after="0" w:line="240" w:lineRule="auto"/>
              <w:jc w:val="center"/>
              <w:rPr>
                <w:rFonts w:ascii="Times New Roman" w:eastAsia="Times New Roman" w:hAnsi="Times New Roman" w:cs="Times New Roman"/>
                <w:color w:val="000000"/>
              </w:rPr>
            </w:pPr>
            <w:r>
              <w:rPr>
                <w:rFonts w:eastAsia="Times New Roman" w:cs="Calibri"/>
                <w:color w:val="000000"/>
              </w:rPr>
              <w:t>Needs economic analysis</w:t>
            </w:r>
          </w:p>
        </w:tc>
      </w:tr>
      <w:tr w:rsidR="00965332" w:rsidRPr="000C61B1" w14:paraId="031CC0D6" w14:textId="77777777" w:rsidTr="00B07FD7">
        <w:trPr>
          <w:trHeight w:val="290"/>
        </w:trPr>
        <w:tc>
          <w:tcPr>
            <w:tcW w:w="598" w:type="pct"/>
            <w:tcBorders>
              <w:top w:val="nil"/>
              <w:left w:val="single" w:sz="4" w:space="0" w:color="auto"/>
              <w:bottom w:val="single" w:sz="4" w:space="0" w:color="auto"/>
              <w:right w:val="nil"/>
            </w:tcBorders>
            <w:shd w:val="clear" w:color="auto" w:fill="auto"/>
            <w:noWrap/>
            <w:vAlign w:val="bottom"/>
            <w:hideMark/>
          </w:tcPr>
          <w:p w14:paraId="1B098D08" w14:textId="77777777" w:rsidR="00965332" w:rsidRPr="000C61B1" w:rsidRDefault="00965332" w:rsidP="000C61B1">
            <w:pPr>
              <w:spacing w:after="0" w:line="240" w:lineRule="auto"/>
              <w:rPr>
                <w:rFonts w:ascii="Times New Roman" w:eastAsia="Times New Roman" w:hAnsi="Times New Roman" w:cs="Times New Roman"/>
                <w:color w:val="000000"/>
              </w:rPr>
            </w:pPr>
            <w:r w:rsidRPr="000C61B1">
              <w:rPr>
                <w:rFonts w:ascii="Times New Roman" w:eastAsia="Times New Roman" w:hAnsi="Times New Roman" w:cs="Times New Roman"/>
                <w:color w:val="000000"/>
              </w:rPr>
              <w:t>Maize</w:t>
            </w:r>
          </w:p>
        </w:tc>
        <w:tc>
          <w:tcPr>
            <w:tcW w:w="817" w:type="pct"/>
            <w:tcBorders>
              <w:top w:val="nil"/>
              <w:left w:val="single" w:sz="4" w:space="0" w:color="auto"/>
              <w:bottom w:val="single" w:sz="4" w:space="0" w:color="auto"/>
              <w:right w:val="single" w:sz="4" w:space="0" w:color="auto"/>
            </w:tcBorders>
            <w:shd w:val="clear" w:color="auto" w:fill="auto"/>
            <w:noWrap/>
            <w:vAlign w:val="center"/>
            <w:hideMark/>
          </w:tcPr>
          <w:p w14:paraId="5874309D" w14:textId="7489044C"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728,000</w:t>
            </w:r>
          </w:p>
        </w:tc>
        <w:tc>
          <w:tcPr>
            <w:tcW w:w="465" w:type="pct"/>
            <w:tcBorders>
              <w:top w:val="nil"/>
              <w:left w:val="nil"/>
              <w:bottom w:val="single" w:sz="4" w:space="0" w:color="auto"/>
              <w:right w:val="single" w:sz="4" w:space="0" w:color="auto"/>
            </w:tcBorders>
            <w:shd w:val="clear" w:color="auto" w:fill="auto"/>
            <w:noWrap/>
            <w:vAlign w:val="center"/>
            <w:hideMark/>
          </w:tcPr>
          <w:p w14:paraId="7C79E686"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15,000</w:t>
            </w:r>
          </w:p>
        </w:tc>
        <w:tc>
          <w:tcPr>
            <w:tcW w:w="653" w:type="pct"/>
            <w:tcBorders>
              <w:top w:val="nil"/>
              <w:left w:val="nil"/>
              <w:bottom w:val="single" w:sz="4" w:space="0" w:color="auto"/>
              <w:right w:val="single" w:sz="4" w:space="0" w:color="auto"/>
            </w:tcBorders>
            <w:shd w:val="clear" w:color="auto" w:fill="auto"/>
            <w:noWrap/>
            <w:vAlign w:val="center"/>
            <w:hideMark/>
          </w:tcPr>
          <w:p w14:paraId="6B8DADAB" w14:textId="3516FA2D"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150,000</w:t>
            </w:r>
          </w:p>
        </w:tc>
        <w:tc>
          <w:tcPr>
            <w:tcW w:w="542" w:type="pct"/>
            <w:tcBorders>
              <w:top w:val="nil"/>
              <w:left w:val="nil"/>
              <w:bottom w:val="single" w:sz="4" w:space="0" w:color="auto"/>
              <w:right w:val="single" w:sz="4" w:space="0" w:color="auto"/>
            </w:tcBorders>
            <w:shd w:val="clear" w:color="auto" w:fill="auto"/>
            <w:noWrap/>
            <w:vAlign w:val="center"/>
            <w:hideMark/>
          </w:tcPr>
          <w:p w14:paraId="354C773A"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135,000</w:t>
            </w:r>
          </w:p>
        </w:tc>
        <w:tc>
          <w:tcPr>
            <w:tcW w:w="663" w:type="pct"/>
            <w:tcBorders>
              <w:top w:val="nil"/>
              <w:left w:val="nil"/>
              <w:bottom w:val="single" w:sz="4" w:space="0" w:color="auto"/>
              <w:right w:val="single" w:sz="4" w:space="0" w:color="auto"/>
            </w:tcBorders>
            <w:shd w:val="clear" w:color="auto" w:fill="auto"/>
            <w:noWrap/>
            <w:vAlign w:val="center"/>
            <w:hideMark/>
          </w:tcPr>
          <w:p w14:paraId="5186BA85" w14:textId="03113FA0"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295,300</w:t>
            </w:r>
          </w:p>
        </w:tc>
        <w:tc>
          <w:tcPr>
            <w:tcW w:w="318" w:type="pct"/>
            <w:tcBorders>
              <w:top w:val="nil"/>
              <w:left w:val="nil"/>
              <w:bottom w:val="single" w:sz="4" w:space="0" w:color="auto"/>
              <w:right w:val="single" w:sz="4" w:space="0" w:color="auto"/>
            </w:tcBorders>
            <w:shd w:val="clear" w:color="auto" w:fill="auto"/>
            <w:noWrap/>
            <w:vAlign w:val="center"/>
            <w:hideMark/>
          </w:tcPr>
          <w:p w14:paraId="38AE60FA"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1.4</w:t>
            </w:r>
          </w:p>
        </w:tc>
        <w:tc>
          <w:tcPr>
            <w:tcW w:w="412" w:type="pct"/>
            <w:tcBorders>
              <w:top w:val="nil"/>
              <w:left w:val="nil"/>
              <w:bottom w:val="single" w:sz="4" w:space="0" w:color="auto"/>
              <w:right w:val="single" w:sz="4" w:space="0" w:color="auto"/>
            </w:tcBorders>
            <w:shd w:val="clear" w:color="auto" w:fill="auto"/>
            <w:noWrap/>
            <w:vAlign w:val="center"/>
            <w:hideMark/>
          </w:tcPr>
          <w:p w14:paraId="14CB1670"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5</w:t>
            </w:r>
          </w:p>
        </w:tc>
        <w:tc>
          <w:tcPr>
            <w:tcW w:w="532" w:type="pct"/>
            <w:tcBorders>
              <w:top w:val="nil"/>
              <w:left w:val="nil"/>
              <w:bottom w:val="single" w:sz="4" w:space="0" w:color="auto"/>
              <w:right w:val="single" w:sz="4" w:space="0" w:color="auto"/>
            </w:tcBorders>
            <w:shd w:val="clear" w:color="auto" w:fill="auto"/>
            <w:noWrap/>
            <w:vAlign w:val="center"/>
            <w:hideMark/>
          </w:tcPr>
          <w:p w14:paraId="4E288254" w14:textId="47C290FA"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Accept</w:t>
            </w:r>
          </w:p>
        </w:tc>
      </w:tr>
      <w:tr w:rsidR="00965332" w:rsidRPr="000C61B1" w14:paraId="53708DC4" w14:textId="77777777" w:rsidTr="00B07FD7">
        <w:trPr>
          <w:trHeight w:val="290"/>
        </w:trPr>
        <w:tc>
          <w:tcPr>
            <w:tcW w:w="598" w:type="pct"/>
            <w:tcBorders>
              <w:top w:val="nil"/>
              <w:left w:val="single" w:sz="4" w:space="0" w:color="auto"/>
              <w:bottom w:val="single" w:sz="4" w:space="0" w:color="auto"/>
              <w:right w:val="nil"/>
            </w:tcBorders>
            <w:shd w:val="clear" w:color="auto" w:fill="auto"/>
            <w:noWrap/>
            <w:vAlign w:val="bottom"/>
            <w:hideMark/>
          </w:tcPr>
          <w:p w14:paraId="011E8FF0" w14:textId="77777777" w:rsidR="00965332" w:rsidRPr="000C61B1" w:rsidRDefault="00965332" w:rsidP="000C61B1">
            <w:pPr>
              <w:spacing w:after="0" w:line="240" w:lineRule="auto"/>
              <w:rPr>
                <w:rFonts w:ascii="Times New Roman" w:eastAsia="Times New Roman" w:hAnsi="Times New Roman" w:cs="Times New Roman"/>
                <w:color w:val="000000"/>
              </w:rPr>
            </w:pPr>
            <w:r w:rsidRPr="000C61B1">
              <w:rPr>
                <w:rFonts w:ascii="Times New Roman" w:eastAsia="Times New Roman" w:hAnsi="Times New Roman" w:cs="Times New Roman"/>
                <w:color w:val="000000"/>
              </w:rPr>
              <w:t xml:space="preserve">Papaya </w:t>
            </w:r>
          </w:p>
        </w:tc>
        <w:tc>
          <w:tcPr>
            <w:tcW w:w="817" w:type="pct"/>
            <w:tcBorders>
              <w:top w:val="nil"/>
              <w:left w:val="single" w:sz="4" w:space="0" w:color="auto"/>
              <w:bottom w:val="single" w:sz="4" w:space="0" w:color="auto"/>
              <w:right w:val="single" w:sz="4" w:space="0" w:color="auto"/>
            </w:tcBorders>
            <w:shd w:val="clear" w:color="auto" w:fill="auto"/>
            <w:noWrap/>
            <w:vAlign w:val="center"/>
            <w:hideMark/>
          </w:tcPr>
          <w:p w14:paraId="0C849487" w14:textId="5E9FF03E"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728,000</w:t>
            </w:r>
          </w:p>
        </w:tc>
        <w:tc>
          <w:tcPr>
            <w:tcW w:w="465" w:type="pct"/>
            <w:tcBorders>
              <w:top w:val="nil"/>
              <w:left w:val="nil"/>
              <w:bottom w:val="single" w:sz="4" w:space="0" w:color="auto"/>
              <w:right w:val="single" w:sz="4" w:space="0" w:color="auto"/>
            </w:tcBorders>
            <w:shd w:val="clear" w:color="auto" w:fill="auto"/>
            <w:noWrap/>
            <w:vAlign w:val="center"/>
            <w:hideMark/>
          </w:tcPr>
          <w:p w14:paraId="5542BB34"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100,000</w:t>
            </w:r>
          </w:p>
        </w:tc>
        <w:tc>
          <w:tcPr>
            <w:tcW w:w="653" w:type="pct"/>
            <w:tcBorders>
              <w:top w:val="nil"/>
              <w:left w:val="nil"/>
              <w:bottom w:val="single" w:sz="4" w:space="0" w:color="auto"/>
              <w:right w:val="single" w:sz="4" w:space="0" w:color="auto"/>
            </w:tcBorders>
            <w:shd w:val="clear" w:color="auto" w:fill="auto"/>
            <w:noWrap/>
            <w:vAlign w:val="center"/>
            <w:hideMark/>
          </w:tcPr>
          <w:p w14:paraId="7C14A17F" w14:textId="2E2F83B4"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900,000</w:t>
            </w:r>
          </w:p>
        </w:tc>
        <w:tc>
          <w:tcPr>
            <w:tcW w:w="542" w:type="pct"/>
            <w:tcBorders>
              <w:top w:val="nil"/>
              <w:left w:val="nil"/>
              <w:bottom w:val="single" w:sz="4" w:space="0" w:color="auto"/>
              <w:right w:val="single" w:sz="4" w:space="0" w:color="auto"/>
            </w:tcBorders>
            <w:shd w:val="clear" w:color="auto" w:fill="auto"/>
            <w:noWrap/>
            <w:vAlign w:val="center"/>
            <w:hideMark/>
          </w:tcPr>
          <w:p w14:paraId="3E846EDC"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800,000</w:t>
            </w:r>
          </w:p>
        </w:tc>
        <w:tc>
          <w:tcPr>
            <w:tcW w:w="663" w:type="pct"/>
            <w:tcBorders>
              <w:top w:val="nil"/>
              <w:left w:val="nil"/>
              <w:bottom w:val="single" w:sz="4" w:space="0" w:color="auto"/>
              <w:right w:val="single" w:sz="4" w:space="0" w:color="auto"/>
            </w:tcBorders>
            <w:shd w:val="clear" w:color="auto" w:fill="auto"/>
            <w:noWrap/>
            <w:vAlign w:val="center"/>
            <w:hideMark/>
          </w:tcPr>
          <w:p w14:paraId="799DD326" w14:textId="759C4E56"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4,187,200</w:t>
            </w:r>
          </w:p>
        </w:tc>
        <w:tc>
          <w:tcPr>
            <w:tcW w:w="318" w:type="pct"/>
            <w:tcBorders>
              <w:top w:val="nil"/>
              <w:left w:val="nil"/>
              <w:bottom w:val="single" w:sz="4" w:space="0" w:color="auto"/>
              <w:right w:val="single" w:sz="4" w:space="0" w:color="auto"/>
            </w:tcBorders>
            <w:shd w:val="clear" w:color="auto" w:fill="auto"/>
            <w:noWrap/>
            <w:vAlign w:val="center"/>
            <w:hideMark/>
          </w:tcPr>
          <w:p w14:paraId="36BA41DB"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4</w:t>
            </w:r>
          </w:p>
        </w:tc>
        <w:tc>
          <w:tcPr>
            <w:tcW w:w="412" w:type="pct"/>
            <w:tcBorders>
              <w:top w:val="nil"/>
              <w:left w:val="nil"/>
              <w:bottom w:val="single" w:sz="4" w:space="0" w:color="auto"/>
              <w:right w:val="single" w:sz="4" w:space="0" w:color="auto"/>
            </w:tcBorders>
            <w:shd w:val="clear" w:color="auto" w:fill="auto"/>
            <w:noWrap/>
            <w:vAlign w:val="center"/>
            <w:hideMark/>
          </w:tcPr>
          <w:p w14:paraId="227D3B83"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1</w:t>
            </w:r>
          </w:p>
        </w:tc>
        <w:tc>
          <w:tcPr>
            <w:tcW w:w="532" w:type="pct"/>
            <w:tcBorders>
              <w:top w:val="nil"/>
              <w:left w:val="nil"/>
              <w:bottom w:val="single" w:sz="4" w:space="0" w:color="auto"/>
              <w:right w:val="single" w:sz="4" w:space="0" w:color="auto"/>
            </w:tcBorders>
            <w:shd w:val="clear" w:color="auto" w:fill="auto"/>
            <w:noWrap/>
            <w:vAlign w:val="center"/>
            <w:hideMark/>
          </w:tcPr>
          <w:p w14:paraId="3960D8F9" w14:textId="08762D03"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Accept</w:t>
            </w:r>
          </w:p>
        </w:tc>
      </w:tr>
      <w:tr w:rsidR="00965332" w:rsidRPr="000C61B1" w14:paraId="2DA4565E" w14:textId="77777777" w:rsidTr="00B07FD7">
        <w:trPr>
          <w:trHeight w:val="290"/>
        </w:trPr>
        <w:tc>
          <w:tcPr>
            <w:tcW w:w="598" w:type="pct"/>
            <w:tcBorders>
              <w:top w:val="nil"/>
              <w:left w:val="single" w:sz="4" w:space="0" w:color="auto"/>
              <w:bottom w:val="single" w:sz="4" w:space="0" w:color="auto"/>
              <w:right w:val="nil"/>
            </w:tcBorders>
            <w:shd w:val="clear" w:color="auto" w:fill="auto"/>
            <w:noWrap/>
            <w:vAlign w:val="bottom"/>
            <w:hideMark/>
          </w:tcPr>
          <w:p w14:paraId="1FFB72B8" w14:textId="77777777" w:rsidR="00965332" w:rsidRPr="000C61B1" w:rsidRDefault="00965332" w:rsidP="000C61B1">
            <w:pPr>
              <w:spacing w:after="0" w:line="240" w:lineRule="auto"/>
              <w:rPr>
                <w:rFonts w:ascii="Times New Roman" w:eastAsia="Times New Roman" w:hAnsi="Times New Roman" w:cs="Times New Roman"/>
                <w:color w:val="000000"/>
              </w:rPr>
            </w:pPr>
            <w:r w:rsidRPr="000C61B1">
              <w:rPr>
                <w:rFonts w:ascii="Times New Roman" w:eastAsia="Times New Roman" w:hAnsi="Times New Roman" w:cs="Times New Roman"/>
                <w:color w:val="000000"/>
              </w:rPr>
              <w:t xml:space="preserve">Avocado </w:t>
            </w:r>
          </w:p>
        </w:tc>
        <w:tc>
          <w:tcPr>
            <w:tcW w:w="817" w:type="pct"/>
            <w:tcBorders>
              <w:top w:val="nil"/>
              <w:left w:val="single" w:sz="4" w:space="0" w:color="auto"/>
              <w:bottom w:val="single" w:sz="4" w:space="0" w:color="auto"/>
              <w:right w:val="single" w:sz="4" w:space="0" w:color="auto"/>
            </w:tcBorders>
            <w:shd w:val="clear" w:color="auto" w:fill="auto"/>
            <w:noWrap/>
            <w:vAlign w:val="center"/>
            <w:hideMark/>
          </w:tcPr>
          <w:p w14:paraId="0C6CC082" w14:textId="5779076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728,000</w:t>
            </w:r>
          </w:p>
        </w:tc>
        <w:tc>
          <w:tcPr>
            <w:tcW w:w="465" w:type="pct"/>
            <w:tcBorders>
              <w:top w:val="nil"/>
              <w:left w:val="nil"/>
              <w:bottom w:val="single" w:sz="4" w:space="0" w:color="auto"/>
              <w:right w:val="single" w:sz="4" w:space="0" w:color="auto"/>
            </w:tcBorders>
            <w:shd w:val="clear" w:color="auto" w:fill="auto"/>
            <w:noWrap/>
            <w:vAlign w:val="center"/>
            <w:hideMark/>
          </w:tcPr>
          <w:p w14:paraId="4321EF87"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133,400</w:t>
            </w:r>
          </w:p>
        </w:tc>
        <w:tc>
          <w:tcPr>
            <w:tcW w:w="653" w:type="pct"/>
            <w:tcBorders>
              <w:top w:val="nil"/>
              <w:left w:val="nil"/>
              <w:bottom w:val="single" w:sz="4" w:space="0" w:color="auto"/>
              <w:right w:val="single" w:sz="4" w:space="0" w:color="auto"/>
            </w:tcBorders>
            <w:shd w:val="clear" w:color="auto" w:fill="auto"/>
            <w:noWrap/>
            <w:vAlign w:val="center"/>
            <w:hideMark/>
          </w:tcPr>
          <w:p w14:paraId="07EEDFA5" w14:textId="6836BBB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1,230,060</w:t>
            </w:r>
          </w:p>
        </w:tc>
        <w:tc>
          <w:tcPr>
            <w:tcW w:w="542" w:type="pct"/>
            <w:tcBorders>
              <w:top w:val="nil"/>
              <w:left w:val="nil"/>
              <w:bottom w:val="single" w:sz="4" w:space="0" w:color="auto"/>
              <w:right w:val="single" w:sz="4" w:space="0" w:color="auto"/>
            </w:tcBorders>
            <w:shd w:val="clear" w:color="auto" w:fill="auto"/>
            <w:noWrap/>
            <w:vAlign w:val="center"/>
            <w:hideMark/>
          </w:tcPr>
          <w:p w14:paraId="720668FF"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1,096,660</w:t>
            </w:r>
          </w:p>
        </w:tc>
        <w:tc>
          <w:tcPr>
            <w:tcW w:w="663" w:type="pct"/>
            <w:tcBorders>
              <w:top w:val="nil"/>
              <w:left w:val="nil"/>
              <w:bottom w:val="single" w:sz="4" w:space="0" w:color="auto"/>
              <w:right w:val="single" w:sz="4" w:space="0" w:color="auto"/>
            </w:tcBorders>
            <w:shd w:val="clear" w:color="auto" w:fill="auto"/>
            <w:noWrap/>
            <w:vAlign w:val="center"/>
            <w:hideMark/>
          </w:tcPr>
          <w:p w14:paraId="7AF6F758" w14:textId="3736EDA5"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5,060,111</w:t>
            </w:r>
          </w:p>
        </w:tc>
        <w:tc>
          <w:tcPr>
            <w:tcW w:w="318" w:type="pct"/>
            <w:tcBorders>
              <w:top w:val="nil"/>
              <w:left w:val="nil"/>
              <w:bottom w:val="single" w:sz="4" w:space="0" w:color="auto"/>
              <w:right w:val="single" w:sz="4" w:space="0" w:color="auto"/>
            </w:tcBorders>
            <w:shd w:val="clear" w:color="auto" w:fill="auto"/>
            <w:noWrap/>
            <w:vAlign w:val="center"/>
            <w:hideMark/>
          </w:tcPr>
          <w:p w14:paraId="6F7BDCC8"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4</w:t>
            </w:r>
          </w:p>
        </w:tc>
        <w:tc>
          <w:tcPr>
            <w:tcW w:w="412" w:type="pct"/>
            <w:tcBorders>
              <w:top w:val="nil"/>
              <w:left w:val="nil"/>
              <w:bottom w:val="single" w:sz="4" w:space="0" w:color="auto"/>
              <w:right w:val="single" w:sz="4" w:space="0" w:color="auto"/>
            </w:tcBorders>
            <w:shd w:val="clear" w:color="auto" w:fill="auto"/>
            <w:noWrap/>
            <w:vAlign w:val="center"/>
            <w:hideMark/>
          </w:tcPr>
          <w:p w14:paraId="7DD1E18F"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2</w:t>
            </w:r>
          </w:p>
        </w:tc>
        <w:tc>
          <w:tcPr>
            <w:tcW w:w="532" w:type="pct"/>
            <w:tcBorders>
              <w:top w:val="nil"/>
              <w:left w:val="nil"/>
              <w:bottom w:val="single" w:sz="4" w:space="0" w:color="auto"/>
              <w:right w:val="single" w:sz="4" w:space="0" w:color="auto"/>
            </w:tcBorders>
            <w:shd w:val="clear" w:color="auto" w:fill="auto"/>
            <w:noWrap/>
            <w:vAlign w:val="center"/>
            <w:hideMark/>
          </w:tcPr>
          <w:p w14:paraId="77C7235B" w14:textId="5147B0AD"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Accept</w:t>
            </w:r>
          </w:p>
        </w:tc>
      </w:tr>
    </w:tbl>
    <w:p w14:paraId="621F539E" w14:textId="77777777" w:rsidR="003D675A" w:rsidRPr="004475BE" w:rsidRDefault="003D675A" w:rsidP="003D675A">
      <w:pPr>
        <w:spacing w:before="240" w:line="240" w:lineRule="auto"/>
        <w:jc w:val="both"/>
        <w:rPr>
          <w:rFonts w:ascii="Times New Roman" w:eastAsia="Times New Roman" w:hAnsi="Times New Roman" w:cs="Times New Roman"/>
          <w:color w:val="000000"/>
        </w:rPr>
      </w:pPr>
      <w:r w:rsidRPr="004475BE">
        <w:rPr>
          <w:rFonts w:ascii="Times New Roman" w:eastAsia="Times New Roman" w:hAnsi="Times New Roman" w:cs="Times New Roman"/>
          <w:b/>
          <w:color w:val="000000"/>
          <w:sz w:val="24"/>
        </w:rPr>
        <w:t xml:space="preserve">Note: </w:t>
      </w:r>
      <w:r w:rsidRPr="004475BE">
        <w:rPr>
          <w:rFonts w:ascii="Times New Roman" w:eastAsia="Times New Roman" w:hAnsi="Times New Roman" w:cs="Times New Roman"/>
          <w:color w:val="000000"/>
        </w:rPr>
        <w:t>‘Needs economic analysis’ means</w:t>
      </w:r>
      <w:r w:rsidRPr="004475BE">
        <w:rPr>
          <w:rFonts w:ascii="Times New Roman" w:eastAsia="Times New Roman" w:hAnsi="Times New Roman" w:cs="Times New Roman"/>
          <w:b/>
          <w:color w:val="000000"/>
        </w:rPr>
        <w:t xml:space="preserve"> </w:t>
      </w:r>
      <w:r w:rsidRPr="004475BE">
        <w:rPr>
          <w:rFonts w:ascii="Times New Roman" w:eastAsia="Times New Roman" w:hAnsi="Times New Roman" w:cs="Times New Roman"/>
          <w:color w:val="000000"/>
        </w:rPr>
        <w:t>as per the financial analysis it is not feasible however if it considers economic and social benefits, it may be viable.</w:t>
      </w:r>
    </w:p>
    <w:p w14:paraId="149214D1" w14:textId="4142FB13" w:rsidR="00965332" w:rsidRPr="000C61B1" w:rsidRDefault="00965332" w:rsidP="00B05F22">
      <w:pPr>
        <w:spacing w:before="240" w:line="360" w:lineRule="auto"/>
        <w:jc w:val="both"/>
        <w:rPr>
          <w:rFonts w:ascii="Times New Roman" w:hAnsi="Times New Roman" w:cs="Times New Roman"/>
          <w:b/>
          <w:sz w:val="24"/>
        </w:rPr>
      </w:pPr>
      <w:r w:rsidRPr="000C61B1">
        <w:rPr>
          <w:rFonts w:ascii="Times New Roman" w:hAnsi="Times New Roman" w:cs="Times New Roman"/>
          <w:b/>
          <w:sz w:val="24"/>
        </w:rPr>
        <w:t xml:space="preserve">Decision </w:t>
      </w:r>
    </w:p>
    <w:p w14:paraId="2E4C297D" w14:textId="77777777" w:rsidR="00847649" w:rsidRPr="000C61B1" w:rsidRDefault="00965332" w:rsidP="00965332">
      <w:pPr>
        <w:spacing w:line="360" w:lineRule="auto"/>
        <w:jc w:val="both"/>
        <w:rPr>
          <w:rFonts w:ascii="Times New Roman" w:hAnsi="Times New Roman" w:cs="Times New Roman"/>
          <w:sz w:val="24"/>
        </w:rPr>
      </w:pPr>
      <w:r w:rsidRPr="000C61B1">
        <w:rPr>
          <w:rFonts w:ascii="Times New Roman" w:hAnsi="Times New Roman" w:cs="Times New Roman"/>
          <w:sz w:val="24"/>
        </w:rPr>
        <w:lastRenderedPageBreak/>
        <w:t xml:space="preserve">In this technology package also crops like onion seedling and head cabbage production are not feasible enough to be developed. The other proposed crops are found to be feasible as NPV and B/C ratio of their analysis shows. However they need to be prioritized by producers based on the agro ecologies suitability and affordability of the inputs required for investment. </w:t>
      </w:r>
    </w:p>
    <w:p w14:paraId="3B3483AA" w14:textId="03A1FC2F" w:rsidR="00965332" w:rsidRPr="000C61B1" w:rsidRDefault="00965332" w:rsidP="000C61B1">
      <w:pPr>
        <w:spacing w:after="0" w:line="360" w:lineRule="auto"/>
        <w:jc w:val="both"/>
        <w:rPr>
          <w:rFonts w:ascii="Times New Roman" w:hAnsi="Times New Roman" w:cs="Times New Roman"/>
          <w:b/>
          <w:sz w:val="24"/>
        </w:rPr>
      </w:pPr>
      <w:r w:rsidRPr="00AF37BC">
        <w:rPr>
          <w:rFonts w:ascii="Times New Roman" w:hAnsi="Times New Roman" w:cs="Times New Roman"/>
        </w:rPr>
        <w:t xml:space="preserve"> </w:t>
      </w:r>
      <w:r w:rsidR="00847649" w:rsidRPr="000C61B1">
        <w:rPr>
          <w:rFonts w:ascii="Times New Roman" w:hAnsi="Times New Roman" w:cs="Times New Roman"/>
          <w:b/>
          <w:sz w:val="24"/>
        </w:rPr>
        <w:t>Case 5</w:t>
      </w:r>
      <w:r w:rsidRPr="000C61B1">
        <w:rPr>
          <w:rFonts w:ascii="Times New Roman" w:hAnsi="Times New Roman" w:cs="Times New Roman"/>
          <w:b/>
          <w:sz w:val="24"/>
        </w:rPr>
        <w:t xml:space="preserve">:-   Spring water source Capping structure + </w:t>
      </w:r>
    </w:p>
    <w:p w14:paraId="68ABE234" w14:textId="77777777" w:rsidR="00965332" w:rsidRPr="000C61B1" w:rsidRDefault="00965332" w:rsidP="00965332">
      <w:pPr>
        <w:spacing w:before="200" w:after="0" w:line="360" w:lineRule="auto"/>
        <w:ind w:left="360"/>
        <w:rPr>
          <w:rFonts w:ascii="Times New Roman" w:eastAsia="Times New Roman" w:hAnsi="Times New Roman" w:cs="Times New Roman"/>
          <w:b/>
          <w:sz w:val="24"/>
          <w:szCs w:val="24"/>
        </w:rPr>
      </w:pPr>
      <w:r w:rsidRPr="000C61B1">
        <w:rPr>
          <w:rFonts w:ascii="Times New Roman" w:eastAsia="Times New Roman" w:hAnsi="Times New Roman" w:cs="Times New Roman"/>
          <w:b/>
          <w:sz w:val="24"/>
          <w:szCs w:val="24"/>
        </w:rPr>
        <w:t xml:space="preserve">Water lifting devise: - gravity + storage+ Water lifting (solar pump) </w:t>
      </w:r>
    </w:p>
    <w:p w14:paraId="2511CFBE" w14:textId="77777777" w:rsidR="00965332" w:rsidRPr="000C61B1" w:rsidRDefault="00965332" w:rsidP="00965332">
      <w:pPr>
        <w:spacing w:before="200" w:after="0" w:line="360" w:lineRule="auto"/>
        <w:ind w:left="360"/>
        <w:rPr>
          <w:rFonts w:ascii="Times New Roman" w:eastAsia="Times New Roman" w:hAnsi="Times New Roman" w:cs="Times New Roman"/>
          <w:b/>
          <w:sz w:val="24"/>
          <w:szCs w:val="24"/>
        </w:rPr>
      </w:pPr>
      <w:r w:rsidRPr="000C61B1">
        <w:rPr>
          <w:rFonts w:ascii="Times New Roman" w:eastAsia="Times New Roman" w:hAnsi="Times New Roman" w:cs="Times New Roman"/>
          <w:b/>
          <w:sz w:val="24"/>
          <w:szCs w:val="24"/>
        </w:rPr>
        <w:t>Application method: - drip system</w:t>
      </w:r>
    </w:p>
    <w:p w14:paraId="375B6040" w14:textId="0602F1DC" w:rsidR="00B05F22" w:rsidRPr="00AF37BC" w:rsidRDefault="00B05F22" w:rsidP="00B05F22">
      <w:pPr>
        <w:pStyle w:val="Caption"/>
        <w:keepNext/>
        <w:spacing w:line="240" w:lineRule="auto"/>
      </w:pPr>
      <w:bookmarkStart w:id="52" w:name="_Toc25943637"/>
      <w:r w:rsidRPr="00AF37BC">
        <w:t xml:space="preserve">Table </w:t>
      </w:r>
      <w:fldSimple w:instr=" SEQ Table \* ARABIC ">
        <w:r w:rsidR="003D6B18">
          <w:rPr>
            <w:noProof/>
          </w:rPr>
          <w:t>21</w:t>
        </w:r>
      </w:fldSimple>
      <w:r w:rsidRPr="00AF37BC">
        <w:t xml:space="preserve"> Financial analysis of spring, lifting devise is solar pump and drip application with maximum scenarios</w:t>
      </w:r>
      <w:bookmarkEnd w:id="52"/>
    </w:p>
    <w:tbl>
      <w:tblPr>
        <w:tblW w:w="5482" w:type="pct"/>
        <w:tblLayout w:type="fixed"/>
        <w:tblLook w:val="04A0" w:firstRow="1" w:lastRow="0" w:firstColumn="1" w:lastColumn="0" w:noHBand="0" w:noVBand="1"/>
      </w:tblPr>
      <w:tblGrid>
        <w:gridCol w:w="1259"/>
        <w:gridCol w:w="1712"/>
        <w:gridCol w:w="1062"/>
        <w:gridCol w:w="1187"/>
        <w:gridCol w:w="1150"/>
        <w:gridCol w:w="1242"/>
        <w:gridCol w:w="664"/>
        <w:gridCol w:w="810"/>
        <w:gridCol w:w="1165"/>
      </w:tblGrid>
      <w:tr w:rsidR="00965332" w:rsidRPr="000C61B1" w14:paraId="0C11C0AE" w14:textId="77777777" w:rsidTr="003D675A">
        <w:trPr>
          <w:trHeight w:val="2240"/>
        </w:trPr>
        <w:tc>
          <w:tcPr>
            <w:tcW w:w="614" w:type="pct"/>
            <w:tcBorders>
              <w:top w:val="single" w:sz="4" w:space="0" w:color="auto"/>
              <w:left w:val="single" w:sz="4" w:space="0" w:color="auto"/>
              <w:bottom w:val="single" w:sz="4" w:space="0" w:color="auto"/>
              <w:right w:val="nil"/>
            </w:tcBorders>
            <w:shd w:val="clear" w:color="auto" w:fill="92CDDC" w:themeFill="accent5" w:themeFillTint="99"/>
            <w:vAlign w:val="bottom"/>
            <w:hideMark/>
          </w:tcPr>
          <w:p w14:paraId="478841E1" w14:textId="77777777" w:rsidR="00965332" w:rsidRPr="000C61B1" w:rsidRDefault="00965332" w:rsidP="000C61B1">
            <w:pPr>
              <w:spacing w:after="0" w:line="240" w:lineRule="auto"/>
              <w:rPr>
                <w:rFonts w:ascii="Times New Roman" w:eastAsia="Times New Roman" w:hAnsi="Times New Roman" w:cs="Times New Roman"/>
                <w:color w:val="000000"/>
              </w:rPr>
            </w:pPr>
            <w:r w:rsidRPr="000C61B1">
              <w:rPr>
                <w:rFonts w:ascii="Times New Roman" w:eastAsia="Times New Roman" w:hAnsi="Times New Roman" w:cs="Times New Roman"/>
                <w:color w:val="000000"/>
              </w:rPr>
              <w:t xml:space="preserve">Crop </w:t>
            </w:r>
          </w:p>
        </w:tc>
        <w:tc>
          <w:tcPr>
            <w:tcW w:w="835" w:type="pct"/>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51542B48" w14:textId="0CBFC402" w:rsidR="00965332" w:rsidRPr="000C61B1" w:rsidRDefault="00847649" w:rsidP="000C61B1">
            <w:pPr>
              <w:spacing w:after="0" w:line="240" w:lineRule="auto"/>
              <w:rPr>
                <w:rFonts w:ascii="Times New Roman" w:eastAsia="Times New Roman" w:hAnsi="Times New Roman" w:cs="Times New Roman"/>
                <w:color w:val="000000"/>
              </w:rPr>
            </w:pPr>
            <w:r w:rsidRPr="000C61B1">
              <w:rPr>
                <w:rFonts w:ascii="Times New Roman" w:eastAsia="Times New Roman" w:hAnsi="Times New Roman" w:cs="Times New Roman"/>
                <w:color w:val="000000"/>
              </w:rPr>
              <w:t>Case 5</w:t>
            </w:r>
            <w:r w:rsidR="00965332" w:rsidRPr="000C61B1">
              <w:rPr>
                <w:rFonts w:ascii="Times New Roman" w:eastAsia="Times New Roman" w:hAnsi="Times New Roman" w:cs="Times New Roman"/>
                <w:color w:val="000000"/>
              </w:rPr>
              <w:t>: Capping structure + gravity + storage+ Water lifting (solar pump) + drip system</w:t>
            </w:r>
          </w:p>
        </w:tc>
        <w:tc>
          <w:tcPr>
            <w:tcW w:w="518" w:type="pct"/>
            <w:tcBorders>
              <w:top w:val="single" w:sz="4" w:space="0" w:color="auto"/>
              <w:left w:val="nil"/>
              <w:bottom w:val="single" w:sz="4" w:space="0" w:color="auto"/>
              <w:right w:val="single" w:sz="4" w:space="0" w:color="auto"/>
            </w:tcBorders>
            <w:shd w:val="clear" w:color="auto" w:fill="92CDDC" w:themeFill="accent5" w:themeFillTint="99"/>
            <w:vAlign w:val="bottom"/>
            <w:hideMark/>
          </w:tcPr>
          <w:p w14:paraId="250D3B21" w14:textId="77777777" w:rsidR="00965332" w:rsidRPr="000C61B1" w:rsidRDefault="00965332" w:rsidP="000C61B1">
            <w:pPr>
              <w:spacing w:after="0" w:line="240" w:lineRule="auto"/>
              <w:rPr>
                <w:rFonts w:ascii="Times New Roman" w:eastAsia="Times New Roman" w:hAnsi="Times New Roman" w:cs="Times New Roman"/>
                <w:color w:val="000000"/>
              </w:rPr>
            </w:pPr>
            <w:r w:rsidRPr="000C61B1">
              <w:rPr>
                <w:rFonts w:ascii="Times New Roman" w:eastAsia="Times New Roman" w:hAnsi="Times New Roman" w:cs="Times New Roman"/>
                <w:color w:val="000000"/>
              </w:rPr>
              <w:t>Average Variable cost ETB</w:t>
            </w:r>
          </w:p>
        </w:tc>
        <w:tc>
          <w:tcPr>
            <w:tcW w:w="579" w:type="pct"/>
            <w:tcBorders>
              <w:top w:val="single" w:sz="4" w:space="0" w:color="auto"/>
              <w:left w:val="nil"/>
              <w:bottom w:val="single" w:sz="4" w:space="0" w:color="auto"/>
              <w:right w:val="single" w:sz="4" w:space="0" w:color="auto"/>
            </w:tcBorders>
            <w:shd w:val="clear" w:color="auto" w:fill="92CDDC" w:themeFill="accent5" w:themeFillTint="99"/>
            <w:vAlign w:val="bottom"/>
            <w:hideMark/>
          </w:tcPr>
          <w:p w14:paraId="07A22FE4" w14:textId="77777777" w:rsidR="00965332" w:rsidRPr="000C61B1" w:rsidRDefault="00965332" w:rsidP="000C61B1">
            <w:pPr>
              <w:spacing w:after="0" w:line="240" w:lineRule="auto"/>
              <w:rPr>
                <w:rFonts w:ascii="Times New Roman" w:eastAsia="Times New Roman" w:hAnsi="Times New Roman" w:cs="Times New Roman"/>
                <w:color w:val="000000"/>
              </w:rPr>
            </w:pPr>
            <w:r w:rsidRPr="000C61B1">
              <w:rPr>
                <w:rFonts w:ascii="Times New Roman" w:eastAsia="Times New Roman" w:hAnsi="Times New Roman" w:cs="Times New Roman"/>
                <w:color w:val="000000"/>
              </w:rPr>
              <w:t>Average Revenue ETB</w:t>
            </w:r>
          </w:p>
        </w:tc>
        <w:tc>
          <w:tcPr>
            <w:tcW w:w="561" w:type="pct"/>
            <w:tcBorders>
              <w:top w:val="single" w:sz="4" w:space="0" w:color="auto"/>
              <w:left w:val="nil"/>
              <w:bottom w:val="single" w:sz="4" w:space="0" w:color="auto"/>
              <w:right w:val="single" w:sz="4" w:space="0" w:color="auto"/>
            </w:tcBorders>
            <w:shd w:val="clear" w:color="auto" w:fill="92CDDC" w:themeFill="accent5" w:themeFillTint="99"/>
            <w:vAlign w:val="bottom"/>
            <w:hideMark/>
          </w:tcPr>
          <w:p w14:paraId="7413FB91" w14:textId="77777777" w:rsidR="00965332" w:rsidRPr="000C61B1" w:rsidRDefault="00965332" w:rsidP="000C61B1">
            <w:pPr>
              <w:spacing w:after="0" w:line="240" w:lineRule="auto"/>
              <w:rPr>
                <w:rFonts w:ascii="Times New Roman" w:eastAsia="Times New Roman" w:hAnsi="Times New Roman" w:cs="Times New Roman"/>
                <w:color w:val="000000"/>
              </w:rPr>
            </w:pPr>
            <w:r w:rsidRPr="000C61B1">
              <w:rPr>
                <w:rFonts w:ascii="Times New Roman" w:eastAsia="Times New Roman" w:hAnsi="Times New Roman" w:cs="Times New Roman"/>
                <w:color w:val="000000"/>
              </w:rPr>
              <w:t xml:space="preserve">Marginal profit </w:t>
            </w:r>
          </w:p>
        </w:tc>
        <w:tc>
          <w:tcPr>
            <w:tcW w:w="606" w:type="pct"/>
            <w:tcBorders>
              <w:top w:val="single" w:sz="4" w:space="0" w:color="auto"/>
              <w:left w:val="nil"/>
              <w:bottom w:val="single" w:sz="4" w:space="0" w:color="auto"/>
              <w:right w:val="single" w:sz="4" w:space="0" w:color="auto"/>
            </w:tcBorders>
            <w:shd w:val="clear" w:color="auto" w:fill="92CDDC" w:themeFill="accent5" w:themeFillTint="99"/>
            <w:vAlign w:val="bottom"/>
            <w:hideMark/>
          </w:tcPr>
          <w:p w14:paraId="3DA6DD4A" w14:textId="77777777" w:rsidR="00965332" w:rsidRPr="000C61B1" w:rsidRDefault="00965332" w:rsidP="000C61B1">
            <w:pPr>
              <w:spacing w:after="0" w:line="240" w:lineRule="auto"/>
              <w:rPr>
                <w:rFonts w:ascii="Times New Roman" w:eastAsia="Times New Roman" w:hAnsi="Times New Roman" w:cs="Times New Roman"/>
                <w:color w:val="000000"/>
              </w:rPr>
            </w:pPr>
            <w:r w:rsidRPr="000C61B1">
              <w:rPr>
                <w:rFonts w:ascii="Times New Roman" w:eastAsia="Times New Roman" w:hAnsi="Times New Roman" w:cs="Times New Roman"/>
                <w:color w:val="000000"/>
              </w:rPr>
              <w:t>NPV</w:t>
            </w:r>
          </w:p>
        </w:tc>
        <w:tc>
          <w:tcPr>
            <w:tcW w:w="324" w:type="pct"/>
            <w:tcBorders>
              <w:top w:val="single" w:sz="4" w:space="0" w:color="auto"/>
              <w:left w:val="nil"/>
              <w:bottom w:val="single" w:sz="4" w:space="0" w:color="auto"/>
              <w:right w:val="single" w:sz="4" w:space="0" w:color="auto"/>
            </w:tcBorders>
            <w:shd w:val="clear" w:color="auto" w:fill="92CDDC" w:themeFill="accent5" w:themeFillTint="99"/>
            <w:vAlign w:val="bottom"/>
            <w:hideMark/>
          </w:tcPr>
          <w:p w14:paraId="45844436" w14:textId="77777777" w:rsidR="00965332" w:rsidRPr="000C61B1" w:rsidRDefault="00965332" w:rsidP="000C61B1">
            <w:pPr>
              <w:spacing w:after="0" w:line="240" w:lineRule="auto"/>
              <w:rPr>
                <w:rFonts w:ascii="Times New Roman" w:eastAsia="Times New Roman" w:hAnsi="Times New Roman" w:cs="Times New Roman"/>
                <w:color w:val="000000"/>
              </w:rPr>
            </w:pPr>
            <w:r w:rsidRPr="000C61B1">
              <w:rPr>
                <w:rFonts w:ascii="Times New Roman" w:eastAsia="Times New Roman" w:hAnsi="Times New Roman" w:cs="Times New Roman"/>
                <w:color w:val="000000"/>
              </w:rPr>
              <w:t>B/C Ratio</w:t>
            </w:r>
          </w:p>
        </w:tc>
        <w:tc>
          <w:tcPr>
            <w:tcW w:w="395" w:type="pct"/>
            <w:tcBorders>
              <w:top w:val="single" w:sz="4" w:space="0" w:color="auto"/>
              <w:left w:val="nil"/>
              <w:bottom w:val="single" w:sz="4" w:space="0" w:color="auto"/>
              <w:right w:val="single" w:sz="4" w:space="0" w:color="auto"/>
            </w:tcBorders>
            <w:shd w:val="clear" w:color="auto" w:fill="92CDDC" w:themeFill="accent5" w:themeFillTint="99"/>
            <w:vAlign w:val="bottom"/>
            <w:hideMark/>
          </w:tcPr>
          <w:p w14:paraId="7E39ADC5" w14:textId="77777777" w:rsidR="00965332" w:rsidRPr="000C61B1" w:rsidRDefault="00965332" w:rsidP="000C61B1">
            <w:pPr>
              <w:spacing w:after="0" w:line="240" w:lineRule="auto"/>
              <w:rPr>
                <w:rFonts w:ascii="Times New Roman" w:eastAsia="Times New Roman" w:hAnsi="Times New Roman" w:cs="Times New Roman"/>
                <w:color w:val="000000"/>
              </w:rPr>
            </w:pPr>
            <w:r w:rsidRPr="000C61B1">
              <w:rPr>
                <w:rFonts w:ascii="Times New Roman" w:eastAsia="Times New Roman" w:hAnsi="Times New Roman" w:cs="Times New Roman"/>
                <w:color w:val="000000"/>
              </w:rPr>
              <w:t>Payback period (year)</w:t>
            </w:r>
          </w:p>
        </w:tc>
        <w:tc>
          <w:tcPr>
            <w:tcW w:w="568" w:type="pct"/>
            <w:tcBorders>
              <w:top w:val="single" w:sz="4" w:space="0" w:color="auto"/>
              <w:left w:val="nil"/>
              <w:bottom w:val="single" w:sz="4" w:space="0" w:color="auto"/>
              <w:right w:val="single" w:sz="4" w:space="0" w:color="auto"/>
            </w:tcBorders>
            <w:shd w:val="clear" w:color="auto" w:fill="92CDDC" w:themeFill="accent5" w:themeFillTint="99"/>
            <w:vAlign w:val="bottom"/>
            <w:hideMark/>
          </w:tcPr>
          <w:p w14:paraId="05CC5CD3" w14:textId="77777777" w:rsidR="00965332" w:rsidRPr="000C61B1" w:rsidRDefault="00965332" w:rsidP="000C61B1">
            <w:pPr>
              <w:spacing w:after="0" w:line="240" w:lineRule="auto"/>
              <w:rPr>
                <w:rFonts w:ascii="Times New Roman" w:eastAsia="Times New Roman" w:hAnsi="Times New Roman" w:cs="Times New Roman"/>
                <w:color w:val="000000"/>
              </w:rPr>
            </w:pPr>
            <w:r w:rsidRPr="000C61B1">
              <w:rPr>
                <w:rFonts w:ascii="Times New Roman" w:eastAsia="Times New Roman" w:hAnsi="Times New Roman" w:cs="Times New Roman"/>
                <w:color w:val="000000"/>
              </w:rPr>
              <w:t xml:space="preserve">Advisable decision </w:t>
            </w:r>
          </w:p>
        </w:tc>
      </w:tr>
      <w:tr w:rsidR="00965332" w:rsidRPr="000C61B1" w14:paraId="56CD6B94" w14:textId="77777777" w:rsidTr="003D675A">
        <w:trPr>
          <w:trHeight w:val="290"/>
        </w:trPr>
        <w:tc>
          <w:tcPr>
            <w:tcW w:w="614" w:type="pct"/>
            <w:tcBorders>
              <w:top w:val="nil"/>
              <w:left w:val="single" w:sz="4" w:space="0" w:color="auto"/>
              <w:bottom w:val="single" w:sz="4" w:space="0" w:color="auto"/>
              <w:right w:val="nil"/>
            </w:tcBorders>
            <w:shd w:val="clear" w:color="auto" w:fill="auto"/>
            <w:noWrap/>
            <w:vAlign w:val="bottom"/>
            <w:hideMark/>
          </w:tcPr>
          <w:p w14:paraId="20198544" w14:textId="77777777" w:rsidR="00965332" w:rsidRPr="000C61B1" w:rsidRDefault="00965332" w:rsidP="000C61B1">
            <w:pPr>
              <w:spacing w:after="0" w:line="240" w:lineRule="auto"/>
              <w:rPr>
                <w:rFonts w:ascii="Times New Roman" w:eastAsia="Times New Roman" w:hAnsi="Times New Roman" w:cs="Times New Roman"/>
                <w:color w:val="000000"/>
              </w:rPr>
            </w:pPr>
            <w:r w:rsidRPr="000C61B1">
              <w:rPr>
                <w:rFonts w:ascii="Times New Roman" w:eastAsia="Times New Roman" w:hAnsi="Times New Roman" w:cs="Times New Roman"/>
                <w:color w:val="000000"/>
              </w:rPr>
              <w:t xml:space="preserve">Onion </w:t>
            </w:r>
          </w:p>
        </w:tc>
        <w:tc>
          <w:tcPr>
            <w:tcW w:w="835" w:type="pct"/>
            <w:tcBorders>
              <w:top w:val="nil"/>
              <w:left w:val="single" w:sz="4" w:space="0" w:color="auto"/>
              <w:bottom w:val="single" w:sz="4" w:space="0" w:color="auto"/>
              <w:right w:val="single" w:sz="4" w:space="0" w:color="auto"/>
            </w:tcBorders>
            <w:shd w:val="clear" w:color="auto" w:fill="auto"/>
            <w:noWrap/>
            <w:vAlign w:val="center"/>
            <w:hideMark/>
          </w:tcPr>
          <w:p w14:paraId="0E1A4212" w14:textId="24DD6B7F"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728,000</w:t>
            </w:r>
          </w:p>
        </w:tc>
        <w:tc>
          <w:tcPr>
            <w:tcW w:w="518" w:type="pct"/>
            <w:tcBorders>
              <w:top w:val="nil"/>
              <w:left w:val="nil"/>
              <w:bottom w:val="single" w:sz="4" w:space="0" w:color="auto"/>
              <w:right w:val="single" w:sz="4" w:space="0" w:color="auto"/>
            </w:tcBorders>
            <w:shd w:val="clear" w:color="auto" w:fill="auto"/>
            <w:noWrap/>
            <w:vAlign w:val="center"/>
            <w:hideMark/>
          </w:tcPr>
          <w:p w14:paraId="20656124"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87000</w:t>
            </w:r>
          </w:p>
        </w:tc>
        <w:tc>
          <w:tcPr>
            <w:tcW w:w="579" w:type="pct"/>
            <w:tcBorders>
              <w:top w:val="nil"/>
              <w:left w:val="nil"/>
              <w:bottom w:val="single" w:sz="4" w:space="0" w:color="auto"/>
              <w:right w:val="single" w:sz="4" w:space="0" w:color="auto"/>
            </w:tcBorders>
            <w:shd w:val="clear" w:color="auto" w:fill="auto"/>
            <w:noWrap/>
            <w:vAlign w:val="center"/>
            <w:hideMark/>
          </w:tcPr>
          <w:p w14:paraId="6C4C692F"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385000</w:t>
            </w:r>
          </w:p>
        </w:tc>
        <w:tc>
          <w:tcPr>
            <w:tcW w:w="561" w:type="pct"/>
            <w:tcBorders>
              <w:top w:val="nil"/>
              <w:left w:val="nil"/>
              <w:bottom w:val="single" w:sz="4" w:space="0" w:color="auto"/>
              <w:right w:val="single" w:sz="4" w:space="0" w:color="auto"/>
            </w:tcBorders>
            <w:shd w:val="clear" w:color="auto" w:fill="auto"/>
            <w:noWrap/>
            <w:vAlign w:val="center"/>
            <w:hideMark/>
          </w:tcPr>
          <w:p w14:paraId="4A6C1860"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298,000</w:t>
            </w:r>
          </w:p>
        </w:tc>
        <w:tc>
          <w:tcPr>
            <w:tcW w:w="606" w:type="pct"/>
            <w:tcBorders>
              <w:top w:val="nil"/>
              <w:left w:val="nil"/>
              <w:bottom w:val="single" w:sz="4" w:space="0" w:color="auto"/>
              <w:right w:val="single" w:sz="4" w:space="0" w:color="auto"/>
            </w:tcBorders>
            <w:shd w:val="clear" w:color="auto" w:fill="auto"/>
            <w:noWrap/>
            <w:vAlign w:val="center"/>
            <w:hideMark/>
          </w:tcPr>
          <w:p w14:paraId="2FEFEEB9" w14:textId="6DF70028"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1,708,840</w:t>
            </w:r>
          </w:p>
        </w:tc>
        <w:tc>
          <w:tcPr>
            <w:tcW w:w="324" w:type="pct"/>
            <w:tcBorders>
              <w:top w:val="nil"/>
              <w:left w:val="nil"/>
              <w:bottom w:val="single" w:sz="4" w:space="0" w:color="auto"/>
              <w:right w:val="single" w:sz="4" w:space="0" w:color="auto"/>
            </w:tcBorders>
            <w:shd w:val="clear" w:color="auto" w:fill="auto"/>
            <w:noWrap/>
            <w:vAlign w:val="center"/>
            <w:hideMark/>
          </w:tcPr>
          <w:p w14:paraId="22A5EC80"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2</w:t>
            </w:r>
          </w:p>
        </w:tc>
        <w:tc>
          <w:tcPr>
            <w:tcW w:w="395" w:type="pct"/>
            <w:tcBorders>
              <w:top w:val="nil"/>
              <w:left w:val="nil"/>
              <w:bottom w:val="single" w:sz="4" w:space="0" w:color="auto"/>
              <w:right w:val="single" w:sz="4" w:space="0" w:color="auto"/>
            </w:tcBorders>
            <w:shd w:val="clear" w:color="auto" w:fill="auto"/>
            <w:noWrap/>
            <w:vAlign w:val="center"/>
            <w:hideMark/>
          </w:tcPr>
          <w:p w14:paraId="526EB44E"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2</w:t>
            </w:r>
          </w:p>
        </w:tc>
        <w:tc>
          <w:tcPr>
            <w:tcW w:w="568" w:type="pct"/>
            <w:tcBorders>
              <w:top w:val="nil"/>
              <w:left w:val="nil"/>
              <w:bottom w:val="single" w:sz="4" w:space="0" w:color="auto"/>
              <w:right w:val="single" w:sz="4" w:space="0" w:color="auto"/>
            </w:tcBorders>
            <w:shd w:val="clear" w:color="auto" w:fill="auto"/>
            <w:noWrap/>
            <w:vAlign w:val="center"/>
            <w:hideMark/>
          </w:tcPr>
          <w:p w14:paraId="7C07EAF3" w14:textId="37CDF12C"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Accept</w:t>
            </w:r>
          </w:p>
        </w:tc>
      </w:tr>
      <w:tr w:rsidR="00965332" w:rsidRPr="000C61B1" w14:paraId="069F9495" w14:textId="77777777" w:rsidTr="003D675A">
        <w:trPr>
          <w:trHeight w:val="290"/>
        </w:trPr>
        <w:tc>
          <w:tcPr>
            <w:tcW w:w="614" w:type="pct"/>
            <w:tcBorders>
              <w:top w:val="nil"/>
              <w:left w:val="single" w:sz="4" w:space="0" w:color="auto"/>
              <w:bottom w:val="single" w:sz="4" w:space="0" w:color="auto"/>
              <w:right w:val="nil"/>
            </w:tcBorders>
            <w:shd w:val="clear" w:color="auto" w:fill="auto"/>
            <w:noWrap/>
            <w:vAlign w:val="bottom"/>
            <w:hideMark/>
          </w:tcPr>
          <w:p w14:paraId="21A4FDFC" w14:textId="77777777" w:rsidR="00965332" w:rsidRPr="000C61B1" w:rsidRDefault="00965332" w:rsidP="000C61B1">
            <w:pPr>
              <w:spacing w:after="0" w:line="240" w:lineRule="auto"/>
              <w:rPr>
                <w:rFonts w:ascii="Times New Roman" w:eastAsia="Times New Roman" w:hAnsi="Times New Roman" w:cs="Times New Roman"/>
                <w:color w:val="000000"/>
              </w:rPr>
            </w:pPr>
            <w:r w:rsidRPr="000C61B1">
              <w:rPr>
                <w:rFonts w:ascii="Times New Roman" w:eastAsia="Times New Roman" w:hAnsi="Times New Roman" w:cs="Times New Roman"/>
                <w:color w:val="000000"/>
              </w:rPr>
              <w:t xml:space="preserve">Tomato </w:t>
            </w:r>
          </w:p>
        </w:tc>
        <w:tc>
          <w:tcPr>
            <w:tcW w:w="835" w:type="pct"/>
            <w:tcBorders>
              <w:top w:val="nil"/>
              <w:left w:val="single" w:sz="4" w:space="0" w:color="auto"/>
              <w:bottom w:val="single" w:sz="4" w:space="0" w:color="auto"/>
              <w:right w:val="single" w:sz="4" w:space="0" w:color="auto"/>
            </w:tcBorders>
            <w:shd w:val="clear" w:color="auto" w:fill="auto"/>
            <w:noWrap/>
            <w:vAlign w:val="center"/>
            <w:hideMark/>
          </w:tcPr>
          <w:p w14:paraId="51B071A1" w14:textId="7E233C03"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728,000</w:t>
            </w:r>
          </w:p>
        </w:tc>
        <w:tc>
          <w:tcPr>
            <w:tcW w:w="518" w:type="pct"/>
            <w:tcBorders>
              <w:top w:val="nil"/>
              <w:left w:val="nil"/>
              <w:bottom w:val="single" w:sz="4" w:space="0" w:color="auto"/>
              <w:right w:val="single" w:sz="4" w:space="0" w:color="auto"/>
            </w:tcBorders>
            <w:shd w:val="clear" w:color="auto" w:fill="auto"/>
            <w:noWrap/>
            <w:vAlign w:val="center"/>
            <w:hideMark/>
          </w:tcPr>
          <w:p w14:paraId="79041975"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170,506</w:t>
            </w:r>
          </w:p>
        </w:tc>
        <w:tc>
          <w:tcPr>
            <w:tcW w:w="579" w:type="pct"/>
            <w:tcBorders>
              <w:top w:val="nil"/>
              <w:left w:val="nil"/>
              <w:bottom w:val="single" w:sz="4" w:space="0" w:color="auto"/>
              <w:right w:val="single" w:sz="4" w:space="0" w:color="auto"/>
            </w:tcBorders>
            <w:shd w:val="clear" w:color="auto" w:fill="auto"/>
            <w:noWrap/>
            <w:vAlign w:val="center"/>
            <w:hideMark/>
          </w:tcPr>
          <w:p w14:paraId="2D5193E4"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800,000</w:t>
            </w:r>
          </w:p>
        </w:tc>
        <w:tc>
          <w:tcPr>
            <w:tcW w:w="561" w:type="pct"/>
            <w:tcBorders>
              <w:top w:val="nil"/>
              <w:left w:val="nil"/>
              <w:bottom w:val="single" w:sz="4" w:space="0" w:color="auto"/>
              <w:right w:val="single" w:sz="4" w:space="0" w:color="auto"/>
            </w:tcBorders>
            <w:shd w:val="clear" w:color="auto" w:fill="auto"/>
            <w:noWrap/>
            <w:vAlign w:val="center"/>
            <w:hideMark/>
          </w:tcPr>
          <w:p w14:paraId="2DA36B5E"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629,494</w:t>
            </w:r>
          </w:p>
        </w:tc>
        <w:tc>
          <w:tcPr>
            <w:tcW w:w="606" w:type="pct"/>
            <w:tcBorders>
              <w:top w:val="nil"/>
              <w:left w:val="nil"/>
              <w:bottom w:val="single" w:sz="4" w:space="0" w:color="auto"/>
              <w:right w:val="single" w:sz="4" w:space="0" w:color="auto"/>
            </w:tcBorders>
            <w:shd w:val="clear" w:color="auto" w:fill="auto"/>
            <w:noWrap/>
            <w:vAlign w:val="center"/>
            <w:hideMark/>
          </w:tcPr>
          <w:p w14:paraId="715AD14F" w14:textId="3D65049E"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4,221,565</w:t>
            </w:r>
          </w:p>
        </w:tc>
        <w:tc>
          <w:tcPr>
            <w:tcW w:w="324" w:type="pct"/>
            <w:tcBorders>
              <w:top w:val="nil"/>
              <w:left w:val="nil"/>
              <w:bottom w:val="single" w:sz="4" w:space="0" w:color="auto"/>
              <w:right w:val="single" w:sz="4" w:space="0" w:color="auto"/>
            </w:tcBorders>
            <w:shd w:val="clear" w:color="auto" w:fill="auto"/>
            <w:noWrap/>
            <w:vAlign w:val="center"/>
            <w:hideMark/>
          </w:tcPr>
          <w:p w14:paraId="441CAD93"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3</w:t>
            </w:r>
          </w:p>
        </w:tc>
        <w:tc>
          <w:tcPr>
            <w:tcW w:w="395" w:type="pct"/>
            <w:tcBorders>
              <w:top w:val="nil"/>
              <w:left w:val="nil"/>
              <w:bottom w:val="single" w:sz="4" w:space="0" w:color="auto"/>
              <w:right w:val="single" w:sz="4" w:space="0" w:color="auto"/>
            </w:tcBorders>
            <w:shd w:val="clear" w:color="auto" w:fill="auto"/>
            <w:noWrap/>
            <w:vAlign w:val="center"/>
            <w:hideMark/>
          </w:tcPr>
          <w:p w14:paraId="1B3BAD35"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&lt;1</w:t>
            </w:r>
          </w:p>
        </w:tc>
        <w:tc>
          <w:tcPr>
            <w:tcW w:w="568" w:type="pct"/>
            <w:tcBorders>
              <w:top w:val="nil"/>
              <w:left w:val="nil"/>
              <w:bottom w:val="single" w:sz="4" w:space="0" w:color="auto"/>
              <w:right w:val="single" w:sz="4" w:space="0" w:color="auto"/>
            </w:tcBorders>
            <w:shd w:val="clear" w:color="auto" w:fill="auto"/>
            <w:noWrap/>
            <w:vAlign w:val="center"/>
            <w:hideMark/>
          </w:tcPr>
          <w:p w14:paraId="5B7084B2" w14:textId="676EED60"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Accept</w:t>
            </w:r>
          </w:p>
        </w:tc>
      </w:tr>
      <w:tr w:rsidR="00965332" w:rsidRPr="000C61B1" w14:paraId="32B9FB09" w14:textId="77777777" w:rsidTr="003D675A">
        <w:trPr>
          <w:trHeight w:val="290"/>
        </w:trPr>
        <w:tc>
          <w:tcPr>
            <w:tcW w:w="614" w:type="pct"/>
            <w:tcBorders>
              <w:top w:val="nil"/>
              <w:left w:val="single" w:sz="4" w:space="0" w:color="auto"/>
              <w:bottom w:val="single" w:sz="4" w:space="0" w:color="auto"/>
              <w:right w:val="nil"/>
            </w:tcBorders>
            <w:shd w:val="clear" w:color="auto" w:fill="auto"/>
            <w:noWrap/>
            <w:vAlign w:val="bottom"/>
            <w:hideMark/>
          </w:tcPr>
          <w:p w14:paraId="3313CB88" w14:textId="77777777" w:rsidR="00965332" w:rsidRPr="000C61B1" w:rsidRDefault="00965332" w:rsidP="000C61B1">
            <w:pPr>
              <w:spacing w:after="0" w:line="240" w:lineRule="auto"/>
              <w:rPr>
                <w:rFonts w:ascii="Times New Roman" w:eastAsia="Times New Roman" w:hAnsi="Times New Roman" w:cs="Times New Roman"/>
                <w:color w:val="000000"/>
              </w:rPr>
            </w:pPr>
            <w:r w:rsidRPr="000C61B1">
              <w:rPr>
                <w:rFonts w:ascii="Times New Roman" w:eastAsia="Times New Roman" w:hAnsi="Times New Roman" w:cs="Times New Roman"/>
                <w:color w:val="000000"/>
              </w:rPr>
              <w:t xml:space="preserve">H. Cabbage </w:t>
            </w:r>
          </w:p>
        </w:tc>
        <w:tc>
          <w:tcPr>
            <w:tcW w:w="835" w:type="pct"/>
            <w:tcBorders>
              <w:top w:val="nil"/>
              <w:left w:val="single" w:sz="4" w:space="0" w:color="auto"/>
              <w:bottom w:val="single" w:sz="4" w:space="0" w:color="auto"/>
              <w:right w:val="single" w:sz="4" w:space="0" w:color="auto"/>
            </w:tcBorders>
            <w:shd w:val="clear" w:color="auto" w:fill="auto"/>
            <w:noWrap/>
            <w:vAlign w:val="center"/>
            <w:hideMark/>
          </w:tcPr>
          <w:p w14:paraId="1973EB1D" w14:textId="6E1452FE"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728,000</w:t>
            </w:r>
          </w:p>
        </w:tc>
        <w:tc>
          <w:tcPr>
            <w:tcW w:w="518" w:type="pct"/>
            <w:tcBorders>
              <w:top w:val="nil"/>
              <w:left w:val="nil"/>
              <w:bottom w:val="single" w:sz="4" w:space="0" w:color="auto"/>
              <w:right w:val="single" w:sz="4" w:space="0" w:color="auto"/>
            </w:tcBorders>
            <w:shd w:val="clear" w:color="auto" w:fill="auto"/>
            <w:noWrap/>
            <w:vAlign w:val="center"/>
            <w:hideMark/>
          </w:tcPr>
          <w:p w14:paraId="0F0F6EB0"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47,281</w:t>
            </w:r>
          </w:p>
        </w:tc>
        <w:tc>
          <w:tcPr>
            <w:tcW w:w="579" w:type="pct"/>
            <w:tcBorders>
              <w:top w:val="nil"/>
              <w:left w:val="nil"/>
              <w:bottom w:val="single" w:sz="4" w:space="0" w:color="auto"/>
              <w:right w:val="single" w:sz="4" w:space="0" w:color="auto"/>
            </w:tcBorders>
            <w:shd w:val="clear" w:color="auto" w:fill="auto"/>
            <w:noWrap/>
            <w:vAlign w:val="center"/>
            <w:hideMark/>
          </w:tcPr>
          <w:p w14:paraId="5E15FD6C"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72000</w:t>
            </w:r>
          </w:p>
        </w:tc>
        <w:tc>
          <w:tcPr>
            <w:tcW w:w="561" w:type="pct"/>
            <w:tcBorders>
              <w:top w:val="nil"/>
              <w:left w:val="nil"/>
              <w:bottom w:val="single" w:sz="4" w:space="0" w:color="auto"/>
              <w:right w:val="single" w:sz="4" w:space="0" w:color="auto"/>
            </w:tcBorders>
            <w:shd w:val="clear" w:color="auto" w:fill="auto"/>
            <w:noWrap/>
            <w:vAlign w:val="center"/>
            <w:hideMark/>
          </w:tcPr>
          <w:p w14:paraId="0CA80DE0"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24,719</w:t>
            </w:r>
          </w:p>
        </w:tc>
        <w:tc>
          <w:tcPr>
            <w:tcW w:w="606" w:type="pct"/>
            <w:tcBorders>
              <w:top w:val="nil"/>
              <w:left w:val="nil"/>
              <w:bottom w:val="single" w:sz="4" w:space="0" w:color="auto"/>
              <w:right w:val="single" w:sz="4" w:space="0" w:color="auto"/>
            </w:tcBorders>
            <w:shd w:val="clear" w:color="auto" w:fill="auto"/>
            <w:noWrap/>
            <w:vAlign w:val="center"/>
            <w:hideMark/>
          </w:tcPr>
          <w:p w14:paraId="26290499" w14:textId="1CC0D648"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(362,628)</w:t>
            </w:r>
          </w:p>
        </w:tc>
        <w:tc>
          <w:tcPr>
            <w:tcW w:w="324" w:type="pct"/>
            <w:tcBorders>
              <w:top w:val="nil"/>
              <w:left w:val="nil"/>
              <w:bottom w:val="single" w:sz="4" w:space="0" w:color="auto"/>
              <w:right w:val="single" w:sz="4" w:space="0" w:color="auto"/>
            </w:tcBorders>
            <w:shd w:val="clear" w:color="auto" w:fill="auto"/>
            <w:noWrap/>
            <w:vAlign w:val="center"/>
            <w:hideMark/>
          </w:tcPr>
          <w:p w14:paraId="0EA21A3B"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&lt;1</w:t>
            </w:r>
          </w:p>
        </w:tc>
        <w:tc>
          <w:tcPr>
            <w:tcW w:w="395" w:type="pct"/>
            <w:tcBorders>
              <w:top w:val="nil"/>
              <w:left w:val="nil"/>
              <w:bottom w:val="single" w:sz="4" w:space="0" w:color="auto"/>
              <w:right w:val="single" w:sz="4" w:space="0" w:color="auto"/>
            </w:tcBorders>
            <w:shd w:val="clear" w:color="auto" w:fill="auto"/>
            <w:noWrap/>
            <w:vAlign w:val="center"/>
            <w:hideMark/>
          </w:tcPr>
          <w:p w14:paraId="7BD50932"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22</w:t>
            </w:r>
          </w:p>
        </w:tc>
        <w:tc>
          <w:tcPr>
            <w:tcW w:w="568" w:type="pct"/>
            <w:tcBorders>
              <w:top w:val="nil"/>
              <w:left w:val="nil"/>
              <w:bottom w:val="single" w:sz="4" w:space="0" w:color="auto"/>
              <w:right w:val="single" w:sz="4" w:space="0" w:color="auto"/>
            </w:tcBorders>
            <w:shd w:val="clear" w:color="auto" w:fill="auto"/>
            <w:noWrap/>
            <w:vAlign w:val="center"/>
            <w:hideMark/>
          </w:tcPr>
          <w:p w14:paraId="36CEB31C" w14:textId="7B03FCF4" w:rsidR="00965332" w:rsidRPr="000C61B1" w:rsidRDefault="00B07FD7" w:rsidP="000C61B1">
            <w:pPr>
              <w:spacing w:after="0" w:line="240" w:lineRule="auto"/>
              <w:jc w:val="center"/>
              <w:rPr>
                <w:rFonts w:ascii="Times New Roman" w:eastAsia="Times New Roman" w:hAnsi="Times New Roman" w:cs="Times New Roman"/>
                <w:color w:val="000000"/>
              </w:rPr>
            </w:pPr>
            <w:r>
              <w:rPr>
                <w:rFonts w:eastAsia="Times New Roman" w:cs="Calibri"/>
                <w:color w:val="000000"/>
              </w:rPr>
              <w:t>Needs economic analysis</w:t>
            </w:r>
          </w:p>
        </w:tc>
      </w:tr>
      <w:tr w:rsidR="00965332" w:rsidRPr="000C61B1" w14:paraId="3999AE1A" w14:textId="77777777" w:rsidTr="003D675A">
        <w:trPr>
          <w:trHeight w:val="290"/>
        </w:trPr>
        <w:tc>
          <w:tcPr>
            <w:tcW w:w="614" w:type="pct"/>
            <w:tcBorders>
              <w:top w:val="nil"/>
              <w:left w:val="single" w:sz="4" w:space="0" w:color="auto"/>
              <w:bottom w:val="single" w:sz="4" w:space="0" w:color="auto"/>
              <w:right w:val="nil"/>
            </w:tcBorders>
            <w:shd w:val="clear" w:color="auto" w:fill="auto"/>
            <w:noWrap/>
            <w:vAlign w:val="bottom"/>
            <w:hideMark/>
          </w:tcPr>
          <w:p w14:paraId="23E05526" w14:textId="77777777" w:rsidR="00965332" w:rsidRPr="000C61B1" w:rsidRDefault="00965332" w:rsidP="000C61B1">
            <w:pPr>
              <w:spacing w:after="0" w:line="240" w:lineRule="auto"/>
              <w:rPr>
                <w:rFonts w:ascii="Times New Roman" w:eastAsia="Times New Roman" w:hAnsi="Times New Roman" w:cs="Times New Roman"/>
                <w:color w:val="000000"/>
              </w:rPr>
            </w:pPr>
            <w:r w:rsidRPr="000C61B1">
              <w:rPr>
                <w:rFonts w:ascii="Times New Roman" w:eastAsia="Times New Roman" w:hAnsi="Times New Roman" w:cs="Times New Roman"/>
                <w:color w:val="000000"/>
              </w:rPr>
              <w:t>potato</w:t>
            </w:r>
          </w:p>
        </w:tc>
        <w:tc>
          <w:tcPr>
            <w:tcW w:w="835" w:type="pct"/>
            <w:tcBorders>
              <w:top w:val="nil"/>
              <w:left w:val="single" w:sz="4" w:space="0" w:color="auto"/>
              <w:bottom w:val="single" w:sz="4" w:space="0" w:color="auto"/>
              <w:right w:val="single" w:sz="4" w:space="0" w:color="auto"/>
            </w:tcBorders>
            <w:shd w:val="clear" w:color="auto" w:fill="auto"/>
            <w:noWrap/>
            <w:vAlign w:val="center"/>
            <w:hideMark/>
          </w:tcPr>
          <w:p w14:paraId="702F5437" w14:textId="10C3AE86"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728,000</w:t>
            </w:r>
          </w:p>
        </w:tc>
        <w:tc>
          <w:tcPr>
            <w:tcW w:w="518" w:type="pct"/>
            <w:tcBorders>
              <w:top w:val="nil"/>
              <w:left w:val="nil"/>
              <w:bottom w:val="single" w:sz="4" w:space="0" w:color="auto"/>
              <w:right w:val="single" w:sz="4" w:space="0" w:color="auto"/>
            </w:tcBorders>
            <w:shd w:val="clear" w:color="auto" w:fill="auto"/>
            <w:noWrap/>
            <w:vAlign w:val="center"/>
            <w:hideMark/>
          </w:tcPr>
          <w:p w14:paraId="62BEB1C6"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67,197</w:t>
            </w:r>
          </w:p>
        </w:tc>
        <w:tc>
          <w:tcPr>
            <w:tcW w:w="579" w:type="pct"/>
            <w:tcBorders>
              <w:top w:val="nil"/>
              <w:left w:val="nil"/>
              <w:bottom w:val="single" w:sz="4" w:space="0" w:color="auto"/>
              <w:right w:val="single" w:sz="4" w:space="0" w:color="auto"/>
            </w:tcBorders>
            <w:shd w:val="clear" w:color="auto" w:fill="auto"/>
            <w:noWrap/>
            <w:vAlign w:val="center"/>
            <w:hideMark/>
          </w:tcPr>
          <w:p w14:paraId="48B6D311" w14:textId="4586048F"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480,000</w:t>
            </w:r>
          </w:p>
        </w:tc>
        <w:tc>
          <w:tcPr>
            <w:tcW w:w="561" w:type="pct"/>
            <w:tcBorders>
              <w:top w:val="nil"/>
              <w:left w:val="nil"/>
              <w:bottom w:val="single" w:sz="4" w:space="0" w:color="auto"/>
              <w:right w:val="single" w:sz="4" w:space="0" w:color="auto"/>
            </w:tcBorders>
            <w:shd w:val="clear" w:color="auto" w:fill="auto"/>
            <w:noWrap/>
            <w:vAlign w:val="center"/>
            <w:hideMark/>
          </w:tcPr>
          <w:p w14:paraId="28CC20B9"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412,803</w:t>
            </w:r>
          </w:p>
        </w:tc>
        <w:tc>
          <w:tcPr>
            <w:tcW w:w="606" w:type="pct"/>
            <w:tcBorders>
              <w:top w:val="nil"/>
              <w:left w:val="nil"/>
              <w:bottom w:val="single" w:sz="4" w:space="0" w:color="auto"/>
              <w:right w:val="single" w:sz="4" w:space="0" w:color="auto"/>
            </w:tcBorders>
            <w:shd w:val="clear" w:color="auto" w:fill="auto"/>
            <w:noWrap/>
            <w:vAlign w:val="center"/>
            <w:hideMark/>
          </w:tcPr>
          <w:p w14:paraId="3A10221D" w14:textId="0FD4ABE1"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2,579,049</w:t>
            </w:r>
          </w:p>
        </w:tc>
        <w:tc>
          <w:tcPr>
            <w:tcW w:w="324" w:type="pct"/>
            <w:tcBorders>
              <w:top w:val="nil"/>
              <w:left w:val="nil"/>
              <w:bottom w:val="single" w:sz="4" w:space="0" w:color="auto"/>
              <w:right w:val="single" w:sz="4" w:space="0" w:color="auto"/>
            </w:tcBorders>
            <w:shd w:val="clear" w:color="auto" w:fill="auto"/>
            <w:noWrap/>
            <w:vAlign w:val="center"/>
            <w:hideMark/>
          </w:tcPr>
          <w:p w14:paraId="17F98243"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3</w:t>
            </w:r>
          </w:p>
        </w:tc>
        <w:tc>
          <w:tcPr>
            <w:tcW w:w="395" w:type="pct"/>
            <w:tcBorders>
              <w:top w:val="nil"/>
              <w:left w:val="nil"/>
              <w:bottom w:val="single" w:sz="4" w:space="0" w:color="auto"/>
              <w:right w:val="single" w:sz="4" w:space="0" w:color="auto"/>
            </w:tcBorders>
            <w:shd w:val="clear" w:color="auto" w:fill="auto"/>
            <w:noWrap/>
            <w:vAlign w:val="center"/>
            <w:hideMark/>
          </w:tcPr>
          <w:p w14:paraId="5A070201"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1</w:t>
            </w:r>
          </w:p>
        </w:tc>
        <w:tc>
          <w:tcPr>
            <w:tcW w:w="568" w:type="pct"/>
            <w:tcBorders>
              <w:top w:val="nil"/>
              <w:left w:val="nil"/>
              <w:bottom w:val="single" w:sz="4" w:space="0" w:color="auto"/>
              <w:right w:val="single" w:sz="4" w:space="0" w:color="auto"/>
            </w:tcBorders>
            <w:shd w:val="clear" w:color="auto" w:fill="auto"/>
            <w:noWrap/>
            <w:vAlign w:val="center"/>
            <w:hideMark/>
          </w:tcPr>
          <w:p w14:paraId="59E4CD02" w14:textId="6CD28365"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Accept</w:t>
            </w:r>
          </w:p>
        </w:tc>
      </w:tr>
      <w:tr w:rsidR="00965332" w:rsidRPr="000C61B1" w14:paraId="5F4753CF" w14:textId="77777777" w:rsidTr="003D675A">
        <w:trPr>
          <w:trHeight w:val="290"/>
        </w:trPr>
        <w:tc>
          <w:tcPr>
            <w:tcW w:w="614" w:type="pct"/>
            <w:tcBorders>
              <w:top w:val="nil"/>
              <w:left w:val="single" w:sz="4" w:space="0" w:color="auto"/>
              <w:bottom w:val="single" w:sz="4" w:space="0" w:color="auto"/>
              <w:right w:val="nil"/>
            </w:tcBorders>
            <w:shd w:val="clear" w:color="auto" w:fill="auto"/>
            <w:noWrap/>
            <w:vAlign w:val="bottom"/>
            <w:hideMark/>
          </w:tcPr>
          <w:p w14:paraId="57B8F642" w14:textId="77777777" w:rsidR="00965332" w:rsidRPr="000C61B1" w:rsidRDefault="00965332" w:rsidP="000C61B1">
            <w:pPr>
              <w:spacing w:after="0" w:line="240" w:lineRule="auto"/>
              <w:rPr>
                <w:rFonts w:ascii="Times New Roman" w:eastAsia="Times New Roman" w:hAnsi="Times New Roman" w:cs="Times New Roman"/>
                <w:color w:val="000000"/>
              </w:rPr>
            </w:pPr>
            <w:r w:rsidRPr="000C61B1">
              <w:rPr>
                <w:rFonts w:ascii="Times New Roman" w:eastAsia="Times New Roman" w:hAnsi="Times New Roman" w:cs="Times New Roman"/>
                <w:color w:val="000000"/>
              </w:rPr>
              <w:t xml:space="preserve">Onion seedling </w:t>
            </w:r>
          </w:p>
        </w:tc>
        <w:tc>
          <w:tcPr>
            <w:tcW w:w="835" w:type="pct"/>
            <w:tcBorders>
              <w:top w:val="nil"/>
              <w:left w:val="single" w:sz="4" w:space="0" w:color="auto"/>
              <w:bottom w:val="single" w:sz="4" w:space="0" w:color="auto"/>
              <w:right w:val="single" w:sz="4" w:space="0" w:color="auto"/>
            </w:tcBorders>
            <w:shd w:val="clear" w:color="auto" w:fill="auto"/>
            <w:noWrap/>
            <w:vAlign w:val="center"/>
            <w:hideMark/>
          </w:tcPr>
          <w:p w14:paraId="6DCC2182" w14:textId="362F0915"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728,000</w:t>
            </w:r>
          </w:p>
        </w:tc>
        <w:tc>
          <w:tcPr>
            <w:tcW w:w="518" w:type="pct"/>
            <w:tcBorders>
              <w:top w:val="nil"/>
              <w:left w:val="nil"/>
              <w:bottom w:val="single" w:sz="4" w:space="0" w:color="auto"/>
              <w:right w:val="single" w:sz="4" w:space="0" w:color="auto"/>
            </w:tcBorders>
            <w:shd w:val="clear" w:color="auto" w:fill="auto"/>
            <w:noWrap/>
            <w:vAlign w:val="center"/>
            <w:hideMark/>
          </w:tcPr>
          <w:p w14:paraId="4B2E68C5"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7,264</w:t>
            </w:r>
          </w:p>
        </w:tc>
        <w:tc>
          <w:tcPr>
            <w:tcW w:w="579" w:type="pct"/>
            <w:tcBorders>
              <w:top w:val="nil"/>
              <w:left w:val="nil"/>
              <w:bottom w:val="single" w:sz="4" w:space="0" w:color="auto"/>
              <w:right w:val="single" w:sz="4" w:space="0" w:color="auto"/>
            </w:tcBorders>
            <w:shd w:val="clear" w:color="auto" w:fill="auto"/>
            <w:noWrap/>
            <w:vAlign w:val="center"/>
            <w:hideMark/>
          </w:tcPr>
          <w:p w14:paraId="4E7620D0" w14:textId="4B4D21E9"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24,000</w:t>
            </w:r>
          </w:p>
        </w:tc>
        <w:tc>
          <w:tcPr>
            <w:tcW w:w="561" w:type="pct"/>
            <w:tcBorders>
              <w:top w:val="nil"/>
              <w:left w:val="nil"/>
              <w:bottom w:val="single" w:sz="4" w:space="0" w:color="auto"/>
              <w:right w:val="single" w:sz="4" w:space="0" w:color="auto"/>
            </w:tcBorders>
            <w:shd w:val="clear" w:color="auto" w:fill="auto"/>
            <w:noWrap/>
            <w:vAlign w:val="center"/>
            <w:hideMark/>
          </w:tcPr>
          <w:p w14:paraId="24D59DD6"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16,736</w:t>
            </w:r>
          </w:p>
        </w:tc>
        <w:tc>
          <w:tcPr>
            <w:tcW w:w="606" w:type="pct"/>
            <w:tcBorders>
              <w:top w:val="nil"/>
              <w:left w:val="nil"/>
              <w:bottom w:val="single" w:sz="4" w:space="0" w:color="auto"/>
              <w:right w:val="single" w:sz="4" w:space="0" w:color="auto"/>
            </w:tcBorders>
            <w:shd w:val="clear" w:color="auto" w:fill="auto"/>
            <w:noWrap/>
            <w:vAlign w:val="center"/>
            <w:hideMark/>
          </w:tcPr>
          <w:p w14:paraId="3214DF27" w14:textId="691AD5A3"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(423,141)</w:t>
            </w:r>
          </w:p>
        </w:tc>
        <w:tc>
          <w:tcPr>
            <w:tcW w:w="324" w:type="pct"/>
            <w:tcBorders>
              <w:top w:val="nil"/>
              <w:left w:val="nil"/>
              <w:bottom w:val="single" w:sz="4" w:space="0" w:color="auto"/>
              <w:right w:val="single" w:sz="4" w:space="0" w:color="auto"/>
            </w:tcBorders>
            <w:shd w:val="clear" w:color="auto" w:fill="auto"/>
            <w:noWrap/>
            <w:vAlign w:val="center"/>
            <w:hideMark/>
          </w:tcPr>
          <w:p w14:paraId="65C1AEC9"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&lt;1</w:t>
            </w:r>
          </w:p>
        </w:tc>
        <w:tc>
          <w:tcPr>
            <w:tcW w:w="395" w:type="pct"/>
            <w:tcBorders>
              <w:top w:val="nil"/>
              <w:left w:val="nil"/>
              <w:bottom w:val="single" w:sz="4" w:space="0" w:color="auto"/>
              <w:right w:val="single" w:sz="4" w:space="0" w:color="auto"/>
            </w:tcBorders>
            <w:shd w:val="clear" w:color="auto" w:fill="auto"/>
            <w:noWrap/>
            <w:vAlign w:val="center"/>
            <w:hideMark/>
          </w:tcPr>
          <w:p w14:paraId="525B4A22"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32</w:t>
            </w:r>
          </w:p>
        </w:tc>
        <w:tc>
          <w:tcPr>
            <w:tcW w:w="568" w:type="pct"/>
            <w:tcBorders>
              <w:top w:val="nil"/>
              <w:left w:val="nil"/>
              <w:bottom w:val="single" w:sz="4" w:space="0" w:color="auto"/>
              <w:right w:val="single" w:sz="4" w:space="0" w:color="auto"/>
            </w:tcBorders>
            <w:shd w:val="clear" w:color="auto" w:fill="auto"/>
            <w:noWrap/>
            <w:vAlign w:val="center"/>
            <w:hideMark/>
          </w:tcPr>
          <w:p w14:paraId="1337D086" w14:textId="3BC3B0F5" w:rsidR="00965332" w:rsidRPr="000C61B1" w:rsidRDefault="00B07FD7" w:rsidP="000C61B1">
            <w:pPr>
              <w:spacing w:after="0" w:line="240" w:lineRule="auto"/>
              <w:jc w:val="center"/>
              <w:rPr>
                <w:rFonts w:ascii="Times New Roman" w:eastAsia="Times New Roman" w:hAnsi="Times New Roman" w:cs="Times New Roman"/>
                <w:color w:val="000000"/>
              </w:rPr>
            </w:pPr>
            <w:r>
              <w:rPr>
                <w:rFonts w:eastAsia="Times New Roman" w:cs="Calibri"/>
                <w:color w:val="000000"/>
              </w:rPr>
              <w:t>Needs economic analysis</w:t>
            </w:r>
          </w:p>
        </w:tc>
      </w:tr>
      <w:tr w:rsidR="00965332" w:rsidRPr="000C61B1" w14:paraId="37B240E3" w14:textId="77777777" w:rsidTr="003D675A">
        <w:trPr>
          <w:trHeight w:val="290"/>
        </w:trPr>
        <w:tc>
          <w:tcPr>
            <w:tcW w:w="614" w:type="pct"/>
            <w:tcBorders>
              <w:top w:val="nil"/>
              <w:left w:val="single" w:sz="4" w:space="0" w:color="auto"/>
              <w:bottom w:val="single" w:sz="4" w:space="0" w:color="auto"/>
              <w:right w:val="nil"/>
            </w:tcBorders>
            <w:shd w:val="clear" w:color="auto" w:fill="auto"/>
            <w:noWrap/>
            <w:vAlign w:val="bottom"/>
            <w:hideMark/>
          </w:tcPr>
          <w:p w14:paraId="4E670FB4" w14:textId="77777777" w:rsidR="00965332" w:rsidRPr="000C61B1" w:rsidRDefault="00965332" w:rsidP="000C61B1">
            <w:pPr>
              <w:spacing w:after="0" w:line="240" w:lineRule="auto"/>
              <w:rPr>
                <w:rFonts w:ascii="Times New Roman" w:eastAsia="Times New Roman" w:hAnsi="Times New Roman" w:cs="Times New Roman"/>
                <w:color w:val="000000"/>
              </w:rPr>
            </w:pPr>
            <w:r w:rsidRPr="000C61B1">
              <w:rPr>
                <w:rFonts w:ascii="Times New Roman" w:eastAsia="Times New Roman" w:hAnsi="Times New Roman" w:cs="Times New Roman"/>
                <w:color w:val="000000"/>
              </w:rPr>
              <w:t>Maize</w:t>
            </w:r>
          </w:p>
        </w:tc>
        <w:tc>
          <w:tcPr>
            <w:tcW w:w="835" w:type="pct"/>
            <w:tcBorders>
              <w:top w:val="nil"/>
              <w:left w:val="single" w:sz="4" w:space="0" w:color="auto"/>
              <w:bottom w:val="single" w:sz="4" w:space="0" w:color="auto"/>
              <w:right w:val="single" w:sz="4" w:space="0" w:color="auto"/>
            </w:tcBorders>
            <w:shd w:val="clear" w:color="auto" w:fill="auto"/>
            <w:noWrap/>
            <w:vAlign w:val="center"/>
            <w:hideMark/>
          </w:tcPr>
          <w:p w14:paraId="62D24E9F" w14:textId="0B402992"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728,000</w:t>
            </w:r>
          </w:p>
        </w:tc>
        <w:tc>
          <w:tcPr>
            <w:tcW w:w="518" w:type="pct"/>
            <w:tcBorders>
              <w:top w:val="nil"/>
              <w:left w:val="nil"/>
              <w:bottom w:val="single" w:sz="4" w:space="0" w:color="auto"/>
              <w:right w:val="single" w:sz="4" w:space="0" w:color="auto"/>
            </w:tcBorders>
            <w:shd w:val="clear" w:color="auto" w:fill="auto"/>
            <w:noWrap/>
            <w:vAlign w:val="center"/>
            <w:hideMark/>
          </w:tcPr>
          <w:p w14:paraId="391F089F"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15,000</w:t>
            </w:r>
          </w:p>
        </w:tc>
        <w:tc>
          <w:tcPr>
            <w:tcW w:w="579" w:type="pct"/>
            <w:tcBorders>
              <w:top w:val="nil"/>
              <w:left w:val="nil"/>
              <w:bottom w:val="single" w:sz="4" w:space="0" w:color="auto"/>
              <w:right w:val="single" w:sz="4" w:space="0" w:color="auto"/>
            </w:tcBorders>
            <w:shd w:val="clear" w:color="auto" w:fill="auto"/>
            <w:noWrap/>
            <w:vAlign w:val="center"/>
            <w:hideMark/>
          </w:tcPr>
          <w:p w14:paraId="769A93F3" w14:textId="62F472A2"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150,000</w:t>
            </w:r>
          </w:p>
        </w:tc>
        <w:tc>
          <w:tcPr>
            <w:tcW w:w="561" w:type="pct"/>
            <w:tcBorders>
              <w:top w:val="nil"/>
              <w:left w:val="nil"/>
              <w:bottom w:val="single" w:sz="4" w:space="0" w:color="auto"/>
              <w:right w:val="single" w:sz="4" w:space="0" w:color="auto"/>
            </w:tcBorders>
            <w:shd w:val="clear" w:color="auto" w:fill="auto"/>
            <w:noWrap/>
            <w:vAlign w:val="center"/>
            <w:hideMark/>
          </w:tcPr>
          <w:p w14:paraId="232AC977"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135,000</w:t>
            </w:r>
          </w:p>
        </w:tc>
        <w:tc>
          <w:tcPr>
            <w:tcW w:w="606" w:type="pct"/>
            <w:tcBorders>
              <w:top w:val="nil"/>
              <w:left w:val="nil"/>
              <w:bottom w:val="single" w:sz="4" w:space="0" w:color="auto"/>
              <w:right w:val="single" w:sz="4" w:space="0" w:color="auto"/>
            </w:tcBorders>
            <w:shd w:val="clear" w:color="auto" w:fill="auto"/>
            <w:noWrap/>
            <w:vAlign w:val="center"/>
            <w:hideMark/>
          </w:tcPr>
          <w:p w14:paraId="3B7F9B32" w14:textId="345004E5"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473,300</w:t>
            </w:r>
          </w:p>
        </w:tc>
        <w:tc>
          <w:tcPr>
            <w:tcW w:w="324" w:type="pct"/>
            <w:tcBorders>
              <w:top w:val="nil"/>
              <w:left w:val="nil"/>
              <w:bottom w:val="single" w:sz="4" w:space="0" w:color="auto"/>
              <w:right w:val="single" w:sz="4" w:space="0" w:color="auto"/>
            </w:tcBorders>
            <w:shd w:val="clear" w:color="auto" w:fill="auto"/>
            <w:noWrap/>
            <w:vAlign w:val="center"/>
            <w:hideMark/>
          </w:tcPr>
          <w:p w14:paraId="29719326"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2</w:t>
            </w:r>
          </w:p>
        </w:tc>
        <w:tc>
          <w:tcPr>
            <w:tcW w:w="395" w:type="pct"/>
            <w:tcBorders>
              <w:top w:val="nil"/>
              <w:left w:val="nil"/>
              <w:bottom w:val="single" w:sz="4" w:space="0" w:color="auto"/>
              <w:right w:val="single" w:sz="4" w:space="0" w:color="auto"/>
            </w:tcBorders>
            <w:shd w:val="clear" w:color="auto" w:fill="auto"/>
            <w:noWrap/>
            <w:vAlign w:val="center"/>
            <w:hideMark/>
          </w:tcPr>
          <w:p w14:paraId="0526E54F"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4</w:t>
            </w:r>
          </w:p>
        </w:tc>
        <w:tc>
          <w:tcPr>
            <w:tcW w:w="568" w:type="pct"/>
            <w:tcBorders>
              <w:top w:val="nil"/>
              <w:left w:val="nil"/>
              <w:bottom w:val="single" w:sz="4" w:space="0" w:color="auto"/>
              <w:right w:val="single" w:sz="4" w:space="0" w:color="auto"/>
            </w:tcBorders>
            <w:shd w:val="clear" w:color="auto" w:fill="auto"/>
            <w:noWrap/>
            <w:vAlign w:val="center"/>
            <w:hideMark/>
          </w:tcPr>
          <w:p w14:paraId="4037CCA2" w14:textId="7CD88B05"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Accept</w:t>
            </w:r>
          </w:p>
        </w:tc>
      </w:tr>
      <w:tr w:rsidR="00965332" w:rsidRPr="000C61B1" w14:paraId="07ADAAC8" w14:textId="77777777" w:rsidTr="003D675A">
        <w:trPr>
          <w:trHeight w:val="290"/>
        </w:trPr>
        <w:tc>
          <w:tcPr>
            <w:tcW w:w="614" w:type="pct"/>
            <w:tcBorders>
              <w:top w:val="nil"/>
              <w:left w:val="single" w:sz="4" w:space="0" w:color="auto"/>
              <w:bottom w:val="single" w:sz="4" w:space="0" w:color="auto"/>
              <w:right w:val="nil"/>
            </w:tcBorders>
            <w:shd w:val="clear" w:color="auto" w:fill="auto"/>
            <w:noWrap/>
            <w:vAlign w:val="bottom"/>
            <w:hideMark/>
          </w:tcPr>
          <w:p w14:paraId="4C701CBB" w14:textId="77777777" w:rsidR="00965332" w:rsidRPr="000C61B1" w:rsidRDefault="00965332" w:rsidP="000C61B1">
            <w:pPr>
              <w:spacing w:after="0" w:line="240" w:lineRule="auto"/>
              <w:rPr>
                <w:rFonts w:ascii="Times New Roman" w:eastAsia="Times New Roman" w:hAnsi="Times New Roman" w:cs="Times New Roman"/>
                <w:color w:val="000000"/>
              </w:rPr>
            </w:pPr>
            <w:r w:rsidRPr="000C61B1">
              <w:rPr>
                <w:rFonts w:ascii="Times New Roman" w:eastAsia="Times New Roman" w:hAnsi="Times New Roman" w:cs="Times New Roman"/>
                <w:color w:val="000000"/>
              </w:rPr>
              <w:t xml:space="preserve">Papaya </w:t>
            </w:r>
          </w:p>
        </w:tc>
        <w:tc>
          <w:tcPr>
            <w:tcW w:w="835" w:type="pct"/>
            <w:tcBorders>
              <w:top w:val="nil"/>
              <w:left w:val="single" w:sz="4" w:space="0" w:color="auto"/>
              <w:bottom w:val="single" w:sz="4" w:space="0" w:color="auto"/>
              <w:right w:val="single" w:sz="4" w:space="0" w:color="auto"/>
            </w:tcBorders>
            <w:shd w:val="clear" w:color="auto" w:fill="auto"/>
            <w:noWrap/>
            <w:vAlign w:val="center"/>
            <w:hideMark/>
          </w:tcPr>
          <w:p w14:paraId="040B0ABA" w14:textId="14D9E16D"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728,000</w:t>
            </w:r>
          </w:p>
        </w:tc>
        <w:tc>
          <w:tcPr>
            <w:tcW w:w="518" w:type="pct"/>
            <w:tcBorders>
              <w:top w:val="nil"/>
              <w:left w:val="nil"/>
              <w:bottom w:val="single" w:sz="4" w:space="0" w:color="auto"/>
              <w:right w:val="single" w:sz="4" w:space="0" w:color="auto"/>
            </w:tcBorders>
            <w:shd w:val="clear" w:color="auto" w:fill="auto"/>
            <w:noWrap/>
            <w:vAlign w:val="center"/>
            <w:hideMark/>
          </w:tcPr>
          <w:p w14:paraId="36A73E6A"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100,000</w:t>
            </w:r>
          </w:p>
        </w:tc>
        <w:tc>
          <w:tcPr>
            <w:tcW w:w="579" w:type="pct"/>
            <w:tcBorders>
              <w:top w:val="nil"/>
              <w:left w:val="nil"/>
              <w:bottom w:val="single" w:sz="4" w:space="0" w:color="auto"/>
              <w:right w:val="single" w:sz="4" w:space="0" w:color="auto"/>
            </w:tcBorders>
            <w:shd w:val="clear" w:color="auto" w:fill="auto"/>
            <w:noWrap/>
            <w:vAlign w:val="center"/>
            <w:hideMark/>
          </w:tcPr>
          <w:p w14:paraId="49122EDE" w14:textId="5EB02699"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900,000</w:t>
            </w:r>
          </w:p>
        </w:tc>
        <w:tc>
          <w:tcPr>
            <w:tcW w:w="561" w:type="pct"/>
            <w:tcBorders>
              <w:top w:val="nil"/>
              <w:left w:val="nil"/>
              <w:bottom w:val="single" w:sz="4" w:space="0" w:color="auto"/>
              <w:right w:val="single" w:sz="4" w:space="0" w:color="auto"/>
            </w:tcBorders>
            <w:shd w:val="clear" w:color="auto" w:fill="auto"/>
            <w:noWrap/>
            <w:vAlign w:val="center"/>
            <w:hideMark/>
          </w:tcPr>
          <w:p w14:paraId="599CC3A1"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800,000</w:t>
            </w:r>
          </w:p>
        </w:tc>
        <w:tc>
          <w:tcPr>
            <w:tcW w:w="606" w:type="pct"/>
            <w:tcBorders>
              <w:top w:val="nil"/>
              <w:left w:val="nil"/>
              <w:bottom w:val="single" w:sz="4" w:space="0" w:color="auto"/>
              <w:right w:val="single" w:sz="4" w:space="0" w:color="auto"/>
            </w:tcBorders>
            <w:shd w:val="clear" w:color="auto" w:fill="auto"/>
            <w:noWrap/>
            <w:vAlign w:val="center"/>
            <w:hideMark/>
          </w:tcPr>
          <w:p w14:paraId="6E09CE2E" w14:textId="05557E29"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4,365,200</w:t>
            </w:r>
          </w:p>
        </w:tc>
        <w:tc>
          <w:tcPr>
            <w:tcW w:w="324" w:type="pct"/>
            <w:tcBorders>
              <w:top w:val="nil"/>
              <w:left w:val="nil"/>
              <w:bottom w:val="single" w:sz="4" w:space="0" w:color="auto"/>
              <w:right w:val="single" w:sz="4" w:space="0" w:color="auto"/>
            </w:tcBorders>
            <w:shd w:val="clear" w:color="auto" w:fill="auto"/>
            <w:noWrap/>
            <w:vAlign w:val="center"/>
            <w:hideMark/>
          </w:tcPr>
          <w:p w14:paraId="09379A9F"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5</w:t>
            </w:r>
          </w:p>
        </w:tc>
        <w:tc>
          <w:tcPr>
            <w:tcW w:w="395" w:type="pct"/>
            <w:tcBorders>
              <w:top w:val="nil"/>
              <w:left w:val="nil"/>
              <w:bottom w:val="single" w:sz="4" w:space="0" w:color="auto"/>
              <w:right w:val="single" w:sz="4" w:space="0" w:color="auto"/>
            </w:tcBorders>
            <w:shd w:val="clear" w:color="auto" w:fill="auto"/>
            <w:noWrap/>
            <w:vAlign w:val="center"/>
            <w:hideMark/>
          </w:tcPr>
          <w:p w14:paraId="35338C6C"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&lt;1</w:t>
            </w:r>
          </w:p>
        </w:tc>
        <w:tc>
          <w:tcPr>
            <w:tcW w:w="568" w:type="pct"/>
            <w:tcBorders>
              <w:top w:val="nil"/>
              <w:left w:val="nil"/>
              <w:bottom w:val="single" w:sz="4" w:space="0" w:color="auto"/>
              <w:right w:val="single" w:sz="4" w:space="0" w:color="auto"/>
            </w:tcBorders>
            <w:shd w:val="clear" w:color="auto" w:fill="auto"/>
            <w:noWrap/>
            <w:vAlign w:val="center"/>
            <w:hideMark/>
          </w:tcPr>
          <w:p w14:paraId="159EC9BA" w14:textId="3BD59980"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Accept</w:t>
            </w:r>
          </w:p>
        </w:tc>
      </w:tr>
      <w:tr w:rsidR="00965332" w:rsidRPr="000C61B1" w14:paraId="6D6EF74B" w14:textId="77777777" w:rsidTr="003D675A">
        <w:trPr>
          <w:trHeight w:val="290"/>
        </w:trPr>
        <w:tc>
          <w:tcPr>
            <w:tcW w:w="614" w:type="pct"/>
            <w:tcBorders>
              <w:top w:val="nil"/>
              <w:left w:val="single" w:sz="4" w:space="0" w:color="auto"/>
              <w:bottom w:val="single" w:sz="4" w:space="0" w:color="auto"/>
              <w:right w:val="nil"/>
            </w:tcBorders>
            <w:shd w:val="clear" w:color="auto" w:fill="auto"/>
            <w:noWrap/>
            <w:vAlign w:val="bottom"/>
            <w:hideMark/>
          </w:tcPr>
          <w:p w14:paraId="2C7D75B4" w14:textId="77777777" w:rsidR="00965332" w:rsidRPr="000C61B1" w:rsidRDefault="00965332" w:rsidP="000C61B1">
            <w:pPr>
              <w:spacing w:after="0" w:line="240" w:lineRule="auto"/>
              <w:rPr>
                <w:rFonts w:ascii="Times New Roman" w:eastAsia="Times New Roman" w:hAnsi="Times New Roman" w:cs="Times New Roman"/>
                <w:color w:val="000000"/>
              </w:rPr>
            </w:pPr>
            <w:r w:rsidRPr="000C61B1">
              <w:rPr>
                <w:rFonts w:ascii="Times New Roman" w:eastAsia="Times New Roman" w:hAnsi="Times New Roman" w:cs="Times New Roman"/>
                <w:color w:val="000000"/>
              </w:rPr>
              <w:t xml:space="preserve">Avocado </w:t>
            </w:r>
          </w:p>
        </w:tc>
        <w:tc>
          <w:tcPr>
            <w:tcW w:w="835" w:type="pct"/>
            <w:tcBorders>
              <w:top w:val="nil"/>
              <w:left w:val="single" w:sz="4" w:space="0" w:color="auto"/>
              <w:bottom w:val="single" w:sz="4" w:space="0" w:color="auto"/>
              <w:right w:val="single" w:sz="4" w:space="0" w:color="auto"/>
            </w:tcBorders>
            <w:shd w:val="clear" w:color="auto" w:fill="auto"/>
            <w:noWrap/>
            <w:vAlign w:val="center"/>
            <w:hideMark/>
          </w:tcPr>
          <w:p w14:paraId="641932F6" w14:textId="0A7A2593"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728,000</w:t>
            </w:r>
          </w:p>
        </w:tc>
        <w:tc>
          <w:tcPr>
            <w:tcW w:w="518" w:type="pct"/>
            <w:tcBorders>
              <w:top w:val="nil"/>
              <w:left w:val="nil"/>
              <w:bottom w:val="single" w:sz="4" w:space="0" w:color="auto"/>
              <w:right w:val="single" w:sz="4" w:space="0" w:color="auto"/>
            </w:tcBorders>
            <w:shd w:val="clear" w:color="auto" w:fill="auto"/>
            <w:noWrap/>
            <w:vAlign w:val="center"/>
            <w:hideMark/>
          </w:tcPr>
          <w:p w14:paraId="35C4E687"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133,400</w:t>
            </w:r>
          </w:p>
        </w:tc>
        <w:tc>
          <w:tcPr>
            <w:tcW w:w="579" w:type="pct"/>
            <w:tcBorders>
              <w:top w:val="nil"/>
              <w:left w:val="nil"/>
              <w:bottom w:val="single" w:sz="4" w:space="0" w:color="auto"/>
              <w:right w:val="single" w:sz="4" w:space="0" w:color="auto"/>
            </w:tcBorders>
            <w:shd w:val="clear" w:color="auto" w:fill="auto"/>
            <w:noWrap/>
            <w:vAlign w:val="center"/>
            <w:hideMark/>
          </w:tcPr>
          <w:p w14:paraId="5DCC96BE" w14:textId="20FC2446"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1,230,060</w:t>
            </w:r>
          </w:p>
        </w:tc>
        <w:tc>
          <w:tcPr>
            <w:tcW w:w="561" w:type="pct"/>
            <w:tcBorders>
              <w:top w:val="nil"/>
              <w:left w:val="nil"/>
              <w:bottom w:val="single" w:sz="4" w:space="0" w:color="auto"/>
              <w:right w:val="single" w:sz="4" w:space="0" w:color="auto"/>
            </w:tcBorders>
            <w:shd w:val="clear" w:color="auto" w:fill="auto"/>
            <w:noWrap/>
            <w:vAlign w:val="center"/>
            <w:hideMark/>
          </w:tcPr>
          <w:p w14:paraId="0CBFDEBA"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1,096,660</w:t>
            </w:r>
          </w:p>
        </w:tc>
        <w:tc>
          <w:tcPr>
            <w:tcW w:w="606" w:type="pct"/>
            <w:tcBorders>
              <w:top w:val="nil"/>
              <w:left w:val="nil"/>
              <w:bottom w:val="single" w:sz="4" w:space="0" w:color="auto"/>
              <w:right w:val="single" w:sz="4" w:space="0" w:color="auto"/>
            </w:tcBorders>
            <w:shd w:val="clear" w:color="auto" w:fill="auto"/>
            <w:noWrap/>
            <w:vAlign w:val="center"/>
            <w:hideMark/>
          </w:tcPr>
          <w:p w14:paraId="37D04808" w14:textId="4F72E57C"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5,238,111</w:t>
            </w:r>
          </w:p>
        </w:tc>
        <w:tc>
          <w:tcPr>
            <w:tcW w:w="324" w:type="pct"/>
            <w:tcBorders>
              <w:top w:val="nil"/>
              <w:left w:val="nil"/>
              <w:bottom w:val="single" w:sz="4" w:space="0" w:color="auto"/>
              <w:right w:val="single" w:sz="4" w:space="0" w:color="auto"/>
            </w:tcBorders>
            <w:shd w:val="clear" w:color="auto" w:fill="auto"/>
            <w:noWrap/>
            <w:vAlign w:val="center"/>
            <w:hideMark/>
          </w:tcPr>
          <w:p w14:paraId="4C68392A"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5</w:t>
            </w:r>
          </w:p>
        </w:tc>
        <w:tc>
          <w:tcPr>
            <w:tcW w:w="395" w:type="pct"/>
            <w:tcBorders>
              <w:top w:val="nil"/>
              <w:left w:val="nil"/>
              <w:bottom w:val="single" w:sz="4" w:space="0" w:color="auto"/>
              <w:right w:val="single" w:sz="4" w:space="0" w:color="auto"/>
            </w:tcBorders>
            <w:shd w:val="clear" w:color="auto" w:fill="auto"/>
            <w:noWrap/>
            <w:vAlign w:val="center"/>
            <w:hideMark/>
          </w:tcPr>
          <w:p w14:paraId="5565ED6D"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1.5</w:t>
            </w:r>
          </w:p>
        </w:tc>
        <w:tc>
          <w:tcPr>
            <w:tcW w:w="568" w:type="pct"/>
            <w:tcBorders>
              <w:top w:val="nil"/>
              <w:left w:val="nil"/>
              <w:bottom w:val="single" w:sz="4" w:space="0" w:color="auto"/>
              <w:right w:val="single" w:sz="4" w:space="0" w:color="auto"/>
            </w:tcBorders>
            <w:shd w:val="clear" w:color="auto" w:fill="auto"/>
            <w:noWrap/>
            <w:vAlign w:val="center"/>
            <w:hideMark/>
          </w:tcPr>
          <w:p w14:paraId="42526163" w14:textId="05DA9433"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Accept</w:t>
            </w:r>
          </w:p>
        </w:tc>
      </w:tr>
      <w:tr w:rsidR="00965332" w:rsidRPr="000C61B1" w14:paraId="07086DCA" w14:textId="77777777" w:rsidTr="003D675A">
        <w:trPr>
          <w:trHeight w:val="290"/>
        </w:trPr>
        <w:tc>
          <w:tcPr>
            <w:tcW w:w="614" w:type="pct"/>
            <w:tcBorders>
              <w:top w:val="nil"/>
              <w:left w:val="nil"/>
              <w:bottom w:val="nil"/>
              <w:right w:val="nil"/>
            </w:tcBorders>
            <w:shd w:val="clear" w:color="auto" w:fill="auto"/>
            <w:noWrap/>
            <w:vAlign w:val="bottom"/>
            <w:hideMark/>
          </w:tcPr>
          <w:p w14:paraId="5511DA67" w14:textId="77777777" w:rsidR="00965332" w:rsidRPr="000C61B1" w:rsidRDefault="00965332" w:rsidP="000C61B1">
            <w:pPr>
              <w:spacing w:after="0" w:line="240" w:lineRule="auto"/>
              <w:rPr>
                <w:rFonts w:ascii="Times New Roman" w:eastAsia="Times New Roman" w:hAnsi="Times New Roman" w:cs="Times New Roman"/>
                <w:color w:val="000000"/>
              </w:rPr>
            </w:pPr>
          </w:p>
        </w:tc>
        <w:tc>
          <w:tcPr>
            <w:tcW w:w="835" w:type="pct"/>
            <w:tcBorders>
              <w:top w:val="nil"/>
              <w:left w:val="nil"/>
              <w:bottom w:val="nil"/>
              <w:right w:val="nil"/>
            </w:tcBorders>
            <w:shd w:val="clear" w:color="auto" w:fill="auto"/>
            <w:noWrap/>
            <w:vAlign w:val="bottom"/>
            <w:hideMark/>
          </w:tcPr>
          <w:p w14:paraId="28F47976" w14:textId="77777777" w:rsidR="00965332" w:rsidRPr="000C61B1" w:rsidRDefault="00965332" w:rsidP="000C61B1">
            <w:pPr>
              <w:spacing w:after="0" w:line="240" w:lineRule="auto"/>
              <w:rPr>
                <w:rFonts w:ascii="Times New Roman" w:eastAsia="Times New Roman" w:hAnsi="Times New Roman" w:cs="Times New Roman"/>
                <w:color w:val="000000"/>
              </w:rPr>
            </w:pPr>
          </w:p>
        </w:tc>
        <w:tc>
          <w:tcPr>
            <w:tcW w:w="518" w:type="pct"/>
            <w:tcBorders>
              <w:top w:val="nil"/>
              <w:left w:val="nil"/>
              <w:bottom w:val="nil"/>
              <w:right w:val="nil"/>
            </w:tcBorders>
            <w:shd w:val="clear" w:color="auto" w:fill="auto"/>
            <w:noWrap/>
            <w:vAlign w:val="bottom"/>
            <w:hideMark/>
          </w:tcPr>
          <w:p w14:paraId="45E467C1" w14:textId="77777777" w:rsidR="00965332" w:rsidRPr="000C61B1" w:rsidRDefault="00965332" w:rsidP="000C61B1">
            <w:pPr>
              <w:spacing w:after="0" w:line="240" w:lineRule="auto"/>
              <w:rPr>
                <w:rFonts w:ascii="Times New Roman" w:eastAsia="Times New Roman" w:hAnsi="Times New Roman" w:cs="Times New Roman"/>
                <w:color w:val="000000"/>
              </w:rPr>
            </w:pPr>
          </w:p>
        </w:tc>
        <w:tc>
          <w:tcPr>
            <w:tcW w:w="579" w:type="pct"/>
            <w:tcBorders>
              <w:top w:val="nil"/>
              <w:left w:val="nil"/>
              <w:bottom w:val="nil"/>
              <w:right w:val="nil"/>
            </w:tcBorders>
            <w:shd w:val="clear" w:color="auto" w:fill="auto"/>
            <w:noWrap/>
            <w:vAlign w:val="bottom"/>
            <w:hideMark/>
          </w:tcPr>
          <w:p w14:paraId="666D2051" w14:textId="77777777" w:rsidR="00965332" w:rsidRPr="000C61B1" w:rsidRDefault="00965332" w:rsidP="000C61B1">
            <w:pPr>
              <w:spacing w:after="0" w:line="240" w:lineRule="auto"/>
              <w:rPr>
                <w:rFonts w:ascii="Times New Roman" w:eastAsia="Times New Roman" w:hAnsi="Times New Roman" w:cs="Times New Roman"/>
                <w:color w:val="000000"/>
              </w:rPr>
            </w:pPr>
          </w:p>
        </w:tc>
        <w:tc>
          <w:tcPr>
            <w:tcW w:w="561" w:type="pct"/>
            <w:tcBorders>
              <w:top w:val="nil"/>
              <w:left w:val="nil"/>
              <w:bottom w:val="nil"/>
              <w:right w:val="nil"/>
            </w:tcBorders>
            <w:shd w:val="clear" w:color="auto" w:fill="auto"/>
            <w:noWrap/>
            <w:vAlign w:val="bottom"/>
            <w:hideMark/>
          </w:tcPr>
          <w:p w14:paraId="037DAF07" w14:textId="77777777" w:rsidR="00965332" w:rsidRPr="000C61B1" w:rsidRDefault="00965332" w:rsidP="000C61B1">
            <w:pPr>
              <w:spacing w:after="0" w:line="240" w:lineRule="auto"/>
              <w:rPr>
                <w:rFonts w:ascii="Times New Roman" w:eastAsia="Times New Roman" w:hAnsi="Times New Roman" w:cs="Times New Roman"/>
                <w:color w:val="000000"/>
              </w:rPr>
            </w:pPr>
          </w:p>
        </w:tc>
        <w:tc>
          <w:tcPr>
            <w:tcW w:w="606" w:type="pct"/>
            <w:tcBorders>
              <w:top w:val="nil"/>
              <w:left w:val="nil"/>
              <w:bottom w:val="nil"/>
              <w:right w:val="nil"/>
            </w:tcBorders>
            <w:shd w:val="clear" w:color="auto" w:fill="auto"/>
            <w:noWrap/>
            <w:vAlign w:val="bottom"/>
            <w:hideMark/>
          </w:tcPr>
          <w:p w14:paraId="07B04CBA" w14:textId="77777777" w:rsidR="00965332" w:rsidRPr="000C61B1" w:rsidRDefault="00965332" w:rsidP="000C61B1">
            <w:pPr>
              <w:spacing w:after="0" w:line="240" w:lineRule="auto"/>
              <w:rPr>
                <w:rFonts w:ascii="Times New Roman" w:eastAsia="Times New Roman" w:hAnsi="Times New Roman" w:cs="Times New Roman"/>
                <w:color w:val="000000"/>
              </w:rPr>
            </w:pPr>
          </w:p>
        </w:tc>
        <w:tc>
          <w:tcPr>
            <w:tcW w:w="324" w:type="pct"/>
            <w:tcBorders>
              <w:top w:val="nil"/>
              <w:left w:val="nil"/>
              <w:bottom w:val="nil"/>
              <w:right w:val="nil"/>
            </w:tcBorders>
            <w:shd w:val="clear" w:color="auto" w:fill="auto"/>
            <w:noWrap/>
            <w:vAlign w:val="bottom"/>
            <w:hideMark/>
          </w:tcPr>
          <w:p w14:paraId="117C435B" w14:textId="77777777" w:rsidR="00965332" w:rsidRPr="000C61B1" w:rsidRDefault="00965332" w:rsidP="000C61B1">
            <w:pPr>
              <w:spacing w:after="0" w:line="240" w:lineRule="auto"/>
              <w:rPr>
                <w:rFonts w:ascii="Times New Roman" w:eastAsia="Times New Roman" w:hAnsi="Times New Roman" w:cs="Times New Roman"/>
                <w:color w:val="000000"/>
              </w:rPr>
            </w:pPr>
          </w:p>
        </w:tc>
        <w:tc>
          <w:tcPr>
            <w:tcW w:w="395" w:type="pct"/>
            <w:tcBorders>
              <w:top w:val="nil"/>
              <w:left w:val="nil"/>
              <w:bottom w:val="nil"/>
              <w:right w:val="nil"/>
            </w:tcBorders>
            <w:shd w:val="clear" w:color="auto" w:fill="auto"/>
            <w:noWrap/>
            <w:vAlign w:val="bottom"/>
            <w:hideMark/>
          </w:tcPr>
          <w:p w14:paraId="6730ADFB" w14:textId="77777777" w:rsidR="00965332" w:rsidRPr="000C61B1" w:rsidRDefault="00965332" w:rsidP="000C61B1">
            <w:pPr>
              <w:spacing w:after="0" w:line="240" w:lineRule="auto"/>
              <w:rPr>
                <w:rFonts w:ascii="Times New Roman" w:eastAsia="Times New Roman" w:hAnsi="Times New Roman" w:cs="Times New Roman"/>
                <w:color w:val="000000"/>
              </w:rPr>
            </w:pPr>
          </w:p>
        </w:tc>
        <w:tc>
          <w:tcPr>
            <w:tcW w:w="568" w:type="pct"/>
            <w:tcBorders>
              <w:top w:val="nil"/>
              <w:left w:val="nil"/>
              <w:bottom w:val="nil"/>
              <w:right w:val="nil"/>
            </w:tcBorders>
            <w:shd w:val="clear" w:color="auto" w:fill="auto"/>
            <w:noWrap/>
            <w:vAlign w:val="bottom"/>
            <w:hideMark/>
          </w:tcPr>
          <w:p w14:paraId="518F71AA" w14:textId="77777777" w:rsidR="00965332" w:rsidRPr="000C61B1" w:rsidRDefault="00965332" w:rsidP="000C61B1">
            <w:pPr>
              <w:spacing w:after="0" w:line="240" w:lineRule="auto"/>
              <w:rPr>
                <w:rFonts w:ascii="Times New Roman" w:eastAsia="Times New Roman" w:hAnsi="Times New Roman" w:cs="Times New Roman"/>
                <w:color w:val="000000"/>
              </w:rPr>
            </w:pPr>
          </w:p>
        </w:tc>
      </w:tr>
    </w:tbl>
    <w:p w14:paraId="71F8DFFA" w14:textId="77777777" w:rsidR="003D675A" w:rsidRPr="004475BE" w:rsidRDefault="003D675A" w:rsidP="003D675A">
      <w:pPr>
        <w:spacing w:before="240" w:line="240" w:lineRule="auto"/>
        <w:jc w:val="both"/>
        <w:rPr>
          <w:rFonts w:ascii="Times New Roman" w:eastAsia="Times New Roman" w:hAnsi="Times New Roman" w:cs="Times New Roman"/>
          <w:color w:val="000000"/>
        </w:rPr>
      </w:pPr>
      <w:r w:rsidRPr="004475BE">
        <w:rPr>
          <w:rFonts w:ascii="Times New Roman" w:eastAsia="Times New Roman" w:hAnsi="Times New Roman" w:cs="Times New Roman"/>
          <w:b/>
          <w:color w:val="000000"/>
          <w:sz w:val="24"/>
        </w:rPr>
        <w:t xml:space="preserve">Note: </w:t>
      </w:r>
      <w:r w:rsidRPr="004475BE">
        <w:rPr>
          <w:rFonts w:ascii="Times New Roman" w:eastAsia="Times New Roman" w:hAnsi="Times New Roman" w:cs="Times New Roman"/>
          <w:color w:val="000000"/>
        </w:rPr>
        <w:t>‘Needs economic analysis’ means</w:t>
      </w:r>
      <w:r w:rsidRPr="004475BE">
        <w:rPr>
          <w:rFonts w:ascii="Times New Roman" w:eastAsia="Times New Roman" w:hAnsi="Times New Roman" w:cs="Times New Roman"/>
          <w:b/>
          <w:color w:val="000000"/>
        </w:rPr>
        <w:t xml:space="preserve"> </w:t>
      </w:r>
      <w:r w:rsidRPr="004475BE">
        <w:rPr>
          <w:rFonts w:ascii="Times New Roman" w:eastAsia="Times New Roman" w:hAnsi="Times New Roman" w:cs="Times New Roman"/>
          <w:color w:val="000000"/>
        </w:rPr>
        <w:t>as per the financial analysis it is not feasible however if it considers economic and social benefits, it may be viable.</w:t>
      </w:r>
    </w:p>
    <w:p w14:paraId="6968887E" w14:textId="3F25D2AF" w:rsidR="00965332" w:rsidRPr="000C61B1" w:rsidRDefault="00965332" w:rsidP="00965332">
      <w:pPr>
        <w:rPr>
          <w:rFonts w:ascii="Times New Roman" w:hAnsi="Times New Roman" w:cs="Times New Roman"/>
          <w:b/>
          <w:sz w:val="24"/>
        </w:rPr>
      </w:pPr>
      <w:r w:rsidRPr="000C61B1">
        <w:rPr>
          <w:rFonts w:ascii="Times New Roman" w:hAnsi="Times New Roman" w:cs="Times New Roman"/>
          <w:b/>
          <w:sz w:val="24"/>
        </w:rPr>
        <w:t xml:space="preserve">Decision </w:t>
      </w:r>
    </w:p>
    <w:p w14:paraId="6A4926C2" w14:textId="77777777" w:rsidR="00965332" w:rsidRPr="000C61B1" w:rsidRDefault="00965332" w:rsidP="00965332">
      <w:pPr>
        <w:spacing w:line="360" w:lineRule="auto"/>
        <w:jc w:val="both"/>
        <w:rPr>
          <w:rFonts w:ascii="Times New Roman" w:hAnsi="Times New Roman" w:cs="Times New Roman"/>
          <w:sz w:val="24"/>
        </w:rPr>
      </w:pPr>
      <w:r w:rsidRPr="000C61B1">
        <w:rPr>
          <w:rFonts w:ascii="Times New Roman" w:hAnsi="Times New Roman" w:cs="Times New Roman"/>
          <w:sz w:val="24"/>
        </w:rPr>
        <w:t xml:space="preserve">In this technology package even though initial investment is distributed over the potential irrigable area crops like onion seedling and head cabbage production are not feasible enough to be developed. The other proposed crops are found to be feasible as NPV and B/ ratio of their analysis </w:t>
      </w:r>
      <w:r w:rsidRPr="000C61B1">
        <w:rPr>
          <w:rFonts w:ascii="Times New Roman" w:hAnsi="Times New Roman" w:cs="Times New Roman"/>
          <w:sz w:val="24"/>
        </w:rPr>
        <w:lastRenderedPageBreak/>
        <w:t xml:space="preserve">shows. However they need to be prioritized by producers based on the agro ecologies suitability and affordability of the inputs required for investment.  </w:t>
      </w:r>
    </w:p>
    <w:p w14:paraId="033CCB8E" w14:textId="5444D602" w:rsidR="00965332" w:rsidRPr="000C61B1" w:rsidRDefault="00965332" w:rsidP="00847649">
      <w:pPr>
        <w:spacing w:before="200" w:after="0" w:line="360" w:lineRule="auto"/>
        <w:rPr>
          <w:rFonts w:ascii="Times New Roman" w:eastAsia="Times New Roman" w:hAnsi="Times New Roman" w:cs="Times New Roman"/>
          <w:b/>
          <w:sz w:val="24"/>
          <w:szCs w:val="24"/>
        </w:rPr>
      </w:pPr>
      <w:r w:rsidRPr="000C61B1">
        <w:rPr>
          <w:rFonts w:ascii="Times New Roman" w:eastAsia="Times New Roman" w:hAnsi="Times New Roman" w:cs="Times New Roman"/>
          <w:b/>
          <w:sz w:val="24"/>
          <w:szCs w:val="24"/>
        </w:rPr>
        <w:t xml:space="preserve">Case </w:t>
      </w:r>
      <w:r w:rsidR="00BF6C45" w:rsidRPr="000C61B1">
        <w:rPr>
          <w:rFonts w:ascii="Times New Roman" w:eastAsia="Times New Roman" w:hAnsi="Times New Roman" w:cs="Times New Roman"/>
          <w:b/>
          <w:sz w:val="24"/>
          <w:szCs w:val="24"/>
        </w:rPr>
        <w:t>6</w:t>
      </w:r>
      <w:r w:rsidRPr="000C61B1">
        <w:rPr>
          <w:rFonts w:ascii="Times New Roman" w:eastAsia="Times New Roman" w:hAnsi="Times New Roman" w:cs="Times New Roman"/>
          <w:b/>
          <w:sz w:val="24"/>
          <w:szCs w:val="24"/>
        </w:rPr>
        <w:t xml:space="preserve">:  Water source spring Capping structure + </w:t>
      </w:r>
    </w:p>
    <w:p w14:paraId="4E59BE2F" w14:textId="77777777" w:rsidR="00965332" w:rsidRPr="000C61B1" w:rsidRDefault="00965332" w:rsidP="00965332">
      <w:pPr>
        <w:spacing w:before="200" w:after="0" w:line="360" w:lineRule="auto"/>
        <w:ind w:left="360"/>
        <w:rPr>
          <w:rFonts w:ascii="Times New Roman" w:eastAsia="Times New Roman" w:hAnsi="Times New Roman" w:cs="Times New Roman"/>
          <w:b/>
          <w:sz w:val="24"/>
          <w:szCs w:val="24"/>
        </w:rPr>
      </w:pPr>
      <w:r w:rsidRPr="000C61B1">
        <w:rPr>
          <w:rFonts w:ascii="Times New Roman" w:eastAsia="Times New Roman" w:hAnsi="Times New Roman" w:cs="Times New Roman"/>
          <w:b/>
          <w:sz w:val="24"/>
          <w:szCs w:val="24"/>
        </w:rPr>
        <w:t xml:space="preserve">Water lifting devise: - motor pump  </w:t>
      </w:r>
    </w:p>
    <w:p w14:paraId="63E1E25F" w14:textId="77777777" w:rsidR="00965332" w:rsidRPr="000C61B1" w:rsidRDefault="00965332" w:rsidP="00965332">
      <w:pPr>
        <w:spacing w:before="200" w:after="0" w:line="360" w:lineRule="auto"/>
        <w:ind w:left="360"/>
        <w:rPr>
          <w:rFonts w:ascii="Times New Roman" w:eastAsia="Times New Roman" w:hAnsi="Times New Roman" w:cs="Times New Roman"/>
          <w:b/>
          <w:sz w:val="24"/>
          <w:szCs w:val="24"/>
        </w:rPr>
      </w:pPr>
      <w:r w:rsidRPr="000C61B1">
        <w:rPr>
          <w:rFonts w:ascii="Times New Roman" w:eastAsia="Times New Roman" w:hAnsi="Times New Roman" w:cs="Times New Roman"/>
          <w:b/>
          <w:sz w:val="24"/>
          <w:szCs w:val="24"/>
        </w:rPr>
        <w:t>Water application technology: - drip system</w:t>
      </w:r>
    </w:p>
    <w:p w14:paraId="6BB64A6C" w14:textId="77777777" w:rsidR="00965332" w:rsidRPr="000C61B1" w:rsidRDefault="00B05F22" w:rsidP="00965332">
      <w:pPr>
        <w:spacing w:before="200" w:after="0" w:line="360" w:lineRule="auto"/>
        <w:ind w:left="360"/>
        <w:rPr>
          <w:rFonts w:ascii="Times New Roman" w:eastAsia="Times New Roman" w:hAnsi="Times New Roman" w:cs="Times New Roman"/>
          <w:b/>
          <w:sz w:val="28"/>
          <w:szCs w:val="28"/>
        </w:rPr>
      </w:pPr>
      <w:r w:rsidRPr="000C61B1">
        <w:rPr>
          <w:rFonts w:ascii="Times New Roman" w:eastAsia="Times New Roman" w:hAnsi="Times New Roman" w:cs="Times New Roman"/>
          <w:b/>
          <w:sz w:val="24"/>
          <w:szCs w:val="24"/>
        </w:rPr>
        <w:t>Scenarios: -</w:t>
      </w:r>
      <w:r w:rsidR="00965332" w:rsidRPr="000C61B1">
        <w:rPr>
          <w:rFonts w:ascii="Times New Roman" w:eastAsia="Times New Roman" w:hAnsi="Times New Roman" w:cs="Times New Roman"/>
          <w:b/>
          <w:sz w:val="24"/>
          <w:szCs w:val="24"/>
        </w:rPr>
        <w:t xml:space="preserve"> minima </w:t>
      </w:r>
    </w:p>
    <w:p w14:paraId="4B52115D" w14:textId="4A709D3F" w:rsidR="00B05F22" w:rsidRPr="00AF37BC" w:rsidRDefault="00B05F22" w:rsidP="00B05F22">
      <w:pPr>
        <w:pStyle w:val="Caption"/>
        <w:keepNext/>
        <w:spacing w:line="240" w:lineRule="auto"/>
      </w:pPr>
      <w:bookmarkStart w:id="53" w:name="_Toc25943638"/>
      <w:r w:rsidRPr="00AF37BC">
        <w:t xml:space="preserve">Table </w:t>
      </w:r>
      <w:fldSimple w:instr=" SEQ Table \* ARABIC ">
        <w:r w:rsidR="003D6B18">
          <w:rPr>
            <w:noProof/>
          </w:rPr>
          <w:t>22</w:t>
        </w:r>
      </w:fldSimple>
      <w:r w:rsidRPr="00AF37BC">
        <w:t xml:space="preserve"> Financial analysis of spring, lifting devise is motor pump and drip application with minimum scenarios</w:t>
      </w:r>
      <w:bookmarkEnd w:id="53"/>
    </w:p>
    <w:tbl>
      <w:tblPr>
        <w:tblW w:w="5502" w:type="pct"/>
        <w:tblLayout w:type="fixed"/>
        <w:tblLook w:val="04A0" w:firstRow="1" w:lastRow="0" w:firstColumn="1" w:lastColumn="0" w:noHBand="0" w:noVBand="1"/>
      </w:tblPr>
      <w:tblGrid>
        <w:gridCol w:w="1350"/>
        <w:gridCol w:w="1529"/>
        <w:gridCol w:w="1082"/>
        <w:gridCol w:w="1169"/>
        <w:gridCol w:w="1138"/>
        <w:gridCol w:w="1204"/>
        <w:gridCol w:w="809"/>
        <w:gridCol w:w="897"/>
        <w:gridCol w:w="1111"/>
      </w:tblGrid>
      <w:tr w:rsidR="00BF6C45" w:rsidRPr="000C61B1" w14:paraId="3976A220" w14:textId="77777777" w:rsidTr="003D675A">
        <w:trPr>
          <w:trHeight w:val="2700"/>
        </w:trPr>
        <w:tc>
          <w:tcPr>
            <w:tcW w:w="656" w:type="pct"/>
            <w:tcBorders>
              <w:top w:val="single" w:sz="4" w:space="0" w:color="auto"/>
              <w:left w:val="single" w:sz="4" w:space="0" w:color="auto"/>
              <w:bottom w:val="single" w:sz="4" w:space="0" w:color="auto"/>
              <w:right w:val="nil"/>
            </w:tcBorders>
            <w:shd w:val="clear" w:color="auto" w:fill="92CDDC" w:themeFill="accent5" w:themeFillTint="99"/>
            <w:vAlign w:val="bottom"/>
            <w:hideMark/>
          </w:tcPr>
          <w:p w14:paraId="2670E7A4" w14:textId="77777777" w:rsidR="00965332" w:rsidRPr="000C61B1" w:rsidRDefault="00965332" w:rsidP="000C61B1">
            <w:pPr>
              <w:spacing w:after="0" w:line="240" w:lineRule="auto"/>
              <w:rPr>
                <w:rFonts w:ascii="Times New Roman" w:eastAsia="Times New Roman" w:hAnsi="Times New Roman" w:cs="Times New Roman"/>
                <w:color w:val="000000"/>
              </w:rPr>
            </w:pPr>
            <w:r w:rsidRPr="000C61B1">
              <w:rPr>
                <w:rFonts w:ascii="Times New Roman" w:eastAsia="Times New Roman" w:hAnsi="Times New Roman" w:cs="Times New Roman"/>
                <w:color w:val="000000"/>
              </w:rPr>
              <w:t xml:space="preserve">Crop </w:t>
            </w:r>
          </w:p>
        </w:tc>
        <w:tc>
          <w:tcPr>
            <w:tcW w:w="743" w:type="pct"/>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547343A9" w14:textId="088BE0DE" w:rsidR="00965332" w:rsidRPr="000C61B1" w:rsidRDefault="00965332" w:rsidP="000C61B1">
            <w:pPr>
              <w:spacing w:after="0" w:line="240" w:lineRule="auto"/>
              <w:ind w:firstLineChars="200" w:firstLine="440"/>
              <w:rPr>
                <w:rFonts w:ascii="Times New Roman" w:eastAsia="Times New Roman" w:hAnsi="Times New Roman" w:cs="Times New Roman"/>
                <w:color w:val="000000"/>
              </w:rPr>
            </w:pPr>
            <w:r w:rsidRPr="000C61B1">
              <w:rPr>
                <w:rFonts w:ascii="Times New Roman" w:eastAsia="Times New Roman" w:hAnsi="Times New Roman" w:cs="Times New Roman"/>
                <w:color w:val="000000"/>
              </w:rPr>
              <w:t xml:space="preserve">Case </w:t>
            </w:r>
            <w:r w:rsidR="00BF6C45" w:rsidRPr="000C61B1">
              <w:rPr>
                <w:rFonts w:ascii="Times New Roman" w:eastAsia="Times New Roman" w:hAnsi="Times New Roman" w:cs="Times New Roman"/>
                <w:color w:val="000000"/>
              </w:rPr>
              <w:t>6</w:t>
            </w:r>
            <w:r w:rsidRPr="000C61B1">
              <w:rPr>
                <w:rFonts w:ascii="Times New Roman" w:eastAsia="Times New Roman" w:hAnsi="Times New Roman" w:cs="Times New Roman"/>
                <w:color w:val="000000"/>
              </w:rPr>
              <w:t>: Capping structure + gravity + storage+ Water lifting (solar pump) + drip system</w:t>
            </w:r>
          </w:p>
        </w:tc>
        <w:tc>
          <w:tcPr>
            <w:tcW w:w="526" w:type="pct"/>
            <w:tcBorders>
              <w:top w:val="single" w:sz="4" w:space="0" w:color="auto"/>
              <w:left w:val="nil"/>
              <w:bottom w:val="single" w:sz="4" w:space="0" w:color="auto"/>
              <w:right w:val="single" w:sz="4" w:space="0" w:color="auto"/>
            </w:tcBorders>
            <w:shd w:val="clear" w:color="auto" w:fill="92CDDC" w:themeFill="accent5" w:themeFillTint="99"/>
            <w:vAlign w:val="bottom"/>
            <w:hideMark/>
          </w:tcPr>
          <w:p w14:paraId="64F7965D" w14:textId="77777777" w:rsidR="00965332" w:rsidRPr="000C61B1" w:rsidRDefault="00965332" w:rsidP="000C61B1">
            <w:pPr>
              <w:spacing w:after="0" w:line="240" w:lineRule="auto"/>
              <w:rPr>
                <w:rFonts w:ascii="Times New Roman" w:eastAsia="Times New Roman" w:hAnsi="Times New Roman" w:cs="Times New Roman"/>
                <w:color w:val="000000"/>
              </w:rPr>
            </w:pPr>
            <w:r w:rsidRPr="000C61B1">
              <w:rPr>
                <w:rFonts w:ascii="Times New Roman" w:eastAsia="Times New Roman" w:hAnsi="Times New Roman" w:cs="Times New Roman"/>
                <w:color w:val="000000"/>
              </w:rPr>
              <w:t>Average Variable cost ETB</w:t>
            </w:r>
          </w:p>
        </w:tc>
        <w:tc>
          <w:tcPr>
            <w:tcW w:w="568" w:type="pct"/>
            <w:tcBorders>
              <w:top w:val="single" w:sz="4" w:space="0" w:color="auto"/>
              <w:left w:val="nil"/>
              <w:bottom w:val="single" w:sz="4" w:space="0" w:color="auto"/>
              <w:right w:val="single" w:sz="4" w:space="0" w:color="auto"/>
            </w:tcBorders>
            <w:shd w:val="clear" w:color="auto" w:fill="92CDDC" w:themeFill="accent5" w:themeFillTint="99"/>
            <w:vAlign w:val="bottom"/>
            <w:hideMark/>
          </w:tcPr>
          <w:p w14:paraId="0950642D" w14:textId="77777777" w:rsidR="00965332" w:rsidRPr="000C61B1" w:rsidRDefault="00965332" w:rsidP="000C61B1">
            <w:pPr>
              <w:spacing w:after="0" w:line="240" w:lineRule="auto"/>
              <w:rPr>
                <w:rFonts w:ascii="Times New Roman" w:eastAsia="Times New Roman" w:hAnsi="Times New Roman" w:cs="Times New Roman"/>
                <w:color w:val="000000"/>
              </w:rPr>
            </w:pPr>
            <w:r w:rsidRPr="000C61B1">
              <w:rPr>
                <w:rFonts w:ascii="Times New Roman" w:eastAsia="Times New Roman" w:hAnsi="Times New Roman" w:cs="Times New Roman"/>
                <w:color w:val="000000"/>
              </w:rPr>
              <w:t>Average Revenue ETB</w:t>
            </w:r>
          </w:p>
        </w:tc>
        <w:tc>
          <w:tcPr>
            <w:tcW w:w="553" w:type="pct"/>
            <w:tcBorders>
              <w:top w:val="single" w:sz="4" w:space="0" w:color="auto"/>
              <w:left w:val="nil"/>
              <w:bottom w:val="single" w:sz="4" w:space="0" w:color="auto"/>
              <w:right w:val="single" w:sz="4" w:space="0" w:color="auto"/>
            </w:tcBorders>
            <w:shd w:val="clear" w:color="auto" w:fill="92CDDC" w:themeFill="accent5" w:themeFillTint="99"/>
            <w:vAlign w:val="bottom"/>
            <w:hideMark/>
          </w:tcPr>
          <w:p w14:paraId="6C1FC585" w14:textId="77777777" w:rsidR="00965332" w:rsidRPr="000C61B1" w:rsidRDefault="00965332" w:rsidP="000C61B1">
            <w:pPr>
              <w:spacing w:after="0" w:line="240" w:lineRule="auto"/>
              <w:rPr>
                <w:rFonts w:ascii="Times New Roman" w:eastAsia="Times New Roman" w:hAnsi="Times New Roman" w:cs="Times New Roman"/>
                <w:color w:val="000000"/>
              </w:rPr>
            </w:pPr>
            <w:r w:rsidRPr="000C61B1">
              <w:rPr>
                <w:rFonts w:ascii="Times New Roman" w:eastAsia="Times New Roman" w:hAnsi="Times New Roman" w:cs="Times New Roman"/>
                <w:color w:val="000000"/>
              </w:rPr>
              <w:t xml:space="preserve">Marginal profit </w:t>
            </w:r>
          </w:p>
        </w:tc>
        <w:tc>
          <w:tcPr>
            <w:tcW w:w="585" w:type="pct"/>
            <w:tcBorders>
              <w:top w:val="single" w:sz="4" w:space="0" w:color="auto"/>
              <w:left w:val="nil"/>
              <w:bottom w:val="single" w:sz="4" w:space="0" w:color="auto"/>
              <w:right w:val="single" w:sz="4" w:space="0" w:color="auto"/>
            </w:tcBorders>
            <w:shd w:val="clear" w:color="auto" w:fill="92CDDC" w:themeFill="accent5" w:themeFillTint="99"/>
            <w:vAlign w:val="bottom"/>
            <w:hideMark/>
          </w:tcPr>
          <w:p w14:paraId="19E981D8" w14:textId="77777777" w:rsidR="00965332" w:rsidRPr="000C61B1" w:rsidRDefault="00965332" w:rsidP="000C61B1">
            <w:pPr>
              <w:spacing w:after="0" w:line="240" w:lineRule="auto"/>
              <w:rPr>
                <w:rFonts w:ascii="Times New Roman" w:eastAsia="Times New Roman" w:hAnsi="Times New Roman" w:cs="Times New Roman"/>
                <w:color w:val="000000"/>
              </w:rPr>
            </w:pPr>
            <w:r w:rsidRPr="000C61B1">
              <w:rPr>
                <w:rFonts w:ascii="Times New Roman" w:eastAsia="Times New Roman" w:hAnsi="Times New Roman" w:cs="Times New Roman"/>
                <w:color w:val="000000"/>
              </w:rPr>
              <w:t>NPV</w:t>
            </w:r>
          </w:p>
        </w:tc>
        <w:tc>
          <w:tcPr>
            <w:tcW w:w="393" w:type="pct"/>
            <w:tcBorders>
              <w:top w:val="single" w:sz="4" w:space="0" w:color="auto"/>
              <w:left w:val="nil"/>
              <w:bottom w:val="single" w:sz="4" w:space="0" w:color="auto"/>
              <w:right w:val="single" w:sz="4" w:space="0" w:color="auto"/>
            </w:tcBorders>
            <w:shd w:val="clear" w:color="auto" w:fill="92CDDC" w:themeFill="accent5" w:themeFillTint="99"/>
            <w:vAlign w:val="bottom"/>
            <w:hideMark/>
          </w:tcPr>
          <w:p w14:paraId="2E26FF21" w14:textId="77777777" w:rsidR="00965332" w:rsidRPr="000C61B1" w:rsidRDefault="00965332" w:rsidP="000C61B1">
            <w:pPr>
              <w:spacing w:after="0" w:line="240" w:lineRule="auto"/>
              <w:rPr>
                <w:rFonts w:ascii="Times New Roman" w:eastAsia="Times New Roman" w:hAnsi="Times New Roman" w:cs="Times New Roman"/>
                <w:color w:val="000000"/>
              </w:rPr>
            </w:pPr>
            <w:r w:rsidRPr="000C61B1">
              <w:rPr>
                <w:rFonts w:ascii="Times New Roman" w:eastAsia="Times New Roman" w:hAnsi="Times New Roman" w:cs="Times New Roman"/>
                <w:color w:val="000000"/>
              </w:rPr>
              <w:t>B/C Ratio</w:t>
            </w:r>
          </w:p>
        </w:tc>
        <w:tc>
          <w:tcPr>
            <w:tcW w:w="436" w:type="pct"/>
            <w:tcBorders>
              <w:top w:val="single" w:sz="4" w:space="0" w:color="auto"/>
              <w:left w:val="nil"/>
              <w:bottom w:val="single" w:sz="4" w:space="0" w:color="auto"/>
              <w:right w:val="single" w:sz="4" w:space="0" w:color="auto"/>
            </w:tcBorders>
            <w:shd w:val="clear" w:color="auto" w:fill="92CDDC" w:themeFill="accent5" w:themeFillTint="99"/>
            <w:vAlign w:val="bottom"/>
            <w:hideMark/>
          </w:tcPr>
          <w:p w14:paraId="29166FA7" w14:textId="77777777" w:rsidR="00965332" w:rsidRPr="000C61B1" w:rsidRDefault="00965332" w:rsidP="000C61B1">
            <w:pPr>
              <w:spacing w:after="0" w:line="240" w:lineRule="auto"/>
              <w:rPr>
                <w:rFonts w:ascii="Times New Roman" w:eastAsia="Times New Roman" w:hAnsi="Times New Roman" w:cs="Times New Roman"/>
                <w:color w:val="000000"/>
              </w:rPr>
            </w:pPr>
            <w:r w:rsidRPr="000C61B1">
              <w:rPr>
                <w:rFonts w:ascii="Times New Roman" w:eastAsia="Times New Roman" w:hAnsi="Times New Roman" w:cs="Times New Roman"/>
                <w:color w:val="000000"/>
              </w:rPr>
              <w:t>Payback period (year)</w:t>
            </w:r>
          </w:p>
        </w:tc>
        <w:tc>
          <w:tcPr>
            <w:tcW w:w="541" w:type="pct"/>
            <w:tcBorders>
              <w:top w:val="single" w:sz="4" w:space="0" w:color="auto"/>
              <w:left w:val="nil"/>
              <w:bottom w:val="single" w:sz="4" w:space="0" w:color="auto"/>
              <w:right w:val="single" w:sz="4" w:space="0" w:color="auto"/>
            </w:tcBorders>
            <w:shd w:val="clear" w:color="auto" w:fill="92CDDC" w:themeFill="accent5" w:themeFillTint="99"/>
            <w:vAlign w:val="bottom"/>
            <w:hideMark/>
          </w:tcPr>
          <w:p w14:paraId="5CC62B43" w14:textId="77777777" w:rsidR="00965332" w:rsidRPr="000C61B1" w:rsidRDefault="00965332" w:rsidP="000C61B1">
            <w:pPr>
              <w:spacing w:after="0" w:line="240" w:lineRule="auto"/>
              <w:rPr>
                <w:rFonts w:ascii="Times New Roman" w:eastAsia="Times New Roman" w:hAnsi="Times New Roman" w:cs="Times New Roman"/>
                <w:color w:val="000000"/>
              </w:rPr>
            </w:pPr>
            <w:r w:rsidRPr="000C61B1">
              <w:rPr>
                <w:rFonts w:ascii="Times New Roman" w:eastAsia="Times New Roman" w:hAnsi="Times New Roman" w:cs="Times New Roman"/>
                <w:color w:val="000000"/>
              </w:rPr>
              <w:t xml:space="preserve">Advisable decision </w:t>
            </w:r>
          </w:p>
        </w:tc>
      </w:tr>
      <w:tr w:rsidR="00965332" w:rsidRPr="000C61B1" w14:paraId="5E30C421" w14:textId="77777777" w:rsidTr="003D675A">
        <w:trPr>
          <w:trHeight w:val="290"/>
        </w:trPr>
        <w:tc>
          <w:tcPr>
            <w:tcW w:w="656" w:type="pct"/>
            <w:tcBorders>
              <w:top w:val="nil"/>
              <w:left w:val="single" w:sz="4" w:space="0" w:color="auto"/>
              <w:bottom w:val="single" w:sz="4" w:space="0" w:color="auto"/>
              <w:right w:val="nil"/>
            </w:tcBorders>
            <w:shd w:val="clear" w:color="auto" w:fill="auto"/>
            <w:noWrap/>
            <w:vAlign w:val="bottom"/>
            <w:hideMark/>
          </w:tcPr>
          <w:p w14:paraId="173677F9" w14:textId="77777777" w:rsidR="00965332" w:rsidRPr="000C61B1" w:rsidRDefault="00965332" w:rsidP="000C61B1">
            <w:pPr>
              <w:spacing w:after="0" w:line="240" w:lineRule="auto"/>
              <w:rPr>
                <w:rFonts w:ascii="Times New Roman" w:eastAsia="Times New Roman" w:hAnsi="Times New Roman" w:cs="Times New Roman"/>
                <w:color w:val="000000"/>
              </w:rPr>
            </w:pPr>
            <w:r w:rsidRPr="000C61B1">
              <w:rPr>
                <w:rFonts w:ascii="Times New Roman" w:eastAsia="Times New Roman" w:hAnsi="Times New Roman" w:cs="Times New Roman"/>
                <w:color w:val="000000"/>
              </w:rPr>
              <w:t xml:space="preserve">Onion </w:t>
            </w:r>
          </w:p>
        </w:tc>
        <w:tc>
          <w:tcPr>
            <w:tcW w:w="743" w:type="pct"/>
            <w:tcBorders>
              <w:top w:val="nil"/>
              <w:left w:val="single" w:sz="4" w:space="0" w:color="auto"/>
              <w:bottom w:val="single" w:sz="4" w:space="0" w:color="auto"/>
              <w:right w:val="single" w:sz="4" w:space="0" w:color="auto"/>
            </w:tcBorders>
            <w:shd w:val="clear" w:color="auto" w:fill="auto"/>
            <w:noWrap/>
            <w:vAlign w:val="center"/>
            <w:hideMark/>
          </w:tcPr>
          <w:p w14:paraId="1FA556D6" w14:textId="6A34795C"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360,000</w:t>
            </w:r>
          </w:p>
        </w:tc>
        <w:tc>
          <w:tcPr>
            <w:tcW w:w="526" w:type="pct"/>
            <w:tcBorders>
              <w:top w:val="nil"/>
              <w:left w:val="nil"/>
              <w:bottom w:val="single" w:sz="4" w:space="0" w:color="auto"/>
              <w:right w:val="single" w:sz="4" w:space="0" w:color="auto"/>
            </w:tcBorders>
            <w:shd w:val="clear" w:color="auto" w:fill="auto"/>
            <w:noWrap/>
            <w:vAlign w:val="center"/>
            <w:hideMark/>
          </w:tcPr>
          <w:p w14:paraId="25011F3E"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87000</w:t>
            </w:r>
          </w:p>
        </w:tc>
        <w:tc>
          <w:tcPr>
            <w:tcW w:w="568" w:type="pct"/>
            <w:tcBorders>
              <w:top w:val="nil"/>
              <w:left w:val="nil"/>
              <w:bottom w:val="single" w:sz="4" w:space="0" w:color="auto"/>
              <w:right w:val="single" w:sz="4" w:space="0" w:color="auto"/>
            </w:tcBorders>
            <w:shd w:val="clear" w:color="auto" w:fill="auto"/>
            <w:noWrap/>
            <w:vAlign w:val="center"/>
            <w:hideMark/>
          </w:tcPr>
          <w:p w14:paraId="37185CA6"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385000</w:t>
            </w:r>
          </w:p>
        </w:tc>
        <w:tc>
          <w:tcPr>
            <w:tcW w:w="553" w:type="pct"/>
            <w:tcBorders>
              <w:top w:val="nil"/>
              <w:left w:val="nil"/>
              <w:bottom w:val="single" w:sz="4" w:space="0" w:color="auto"/>
              <w:right w:val="single" w:sz="4" w:space="0" w:color="auto"/>
            </w:tcBorders>
            <w:shd w:val="clear" w:color="auto" w:fill="auto"/>
            <w:noWrap/>
            <w:vAlign w:val="center"/>
            <w:hideMark/>
          </w:tcPr>
          <w:p w14:paraId="3CA71EF3"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298,000</w:t>
            </w:r>
          </w:p>
        </w:tc>
        <w:tc>
          <w:tcPr>
            <w:tcW w:w="585" w:type="pct"/>
            <w:tcBorders>
              <w:top w:val="nil"/>
              <w:left w:val="nil"/>
              <w:bottom w:val="single" w:sz="4" w:space="0" w:color="auto"/>
              <w:right w:val="single" w:sz="4" w:space="0" w:color="auto"/>
            </w:tcBorders>
            <w:shd w:val="clear" w:color="auto" w:fill="auto"/>
            <w:noWrap/>
            <w:vAlign w:val="center"/>
            <w:hideMark/>
          </w:tcPr>
          <w:p w14:paraId="725B3787" w14:textId="54075FC3"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1,878,840</w:t>
            </w:r>
          </w:p>
        </w:tc>
        <w:tc>
          <w:tcPr>
            <w:tcW w:w="393" w:type="pct"/>
            <w:tcBorders>
              <w:top w:val="nil"/>
              <w:left w:val="nil"/>
              <w:bottom w:val="single" w:sz="4" w:space="0" w:color="auto"/>
              <w:right w:val="single" w:sz="4" w:space="0" w:color="auto"/>
            </w:tcBorders>
            <w:shd w:val="clear" w:color="auto" w:fill="auto"/>
            <w:noWrap/>
            <w:vAlign w:val="center"/>
            <w:hideMark/>
          </w:tcPr>
          <w:p w14:paraId="306E1B6C"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3</w:t>
            </w:r>
          </w:p>
        </w:tc>
        <w:tc>
          <w:tcPr>
            <w:tcW w:w="436" w:type="pct"/>
            <w:tcBorders>
              <w:top w:val="nil"/>
              <w:left w:val="nil"/>
              <w:bottom w:val="single" w:sz="4" w:space="0" w:color="auto"/>
              <w:right w:val="single" w:sz="4" w:space="0" w:color="auto"/>
            </w:tcBorders>
            <w:shd w:val="clear" w:color="auto" w:fill="auto"/>
            <w:noWrap/>
            <w:vAlign w:val="center"/>
            <w:hideMark/>
          </w:tcPr>
          <w:p w14:paraId="0B1ECEF0"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1.5</w:t>
            </w:r>
          </w:p>
        </w:tc>
        <w:tc>
          <w:tcPr>
            <w:tcW w:w="541" w:type="pct"/>
            <w:tcBorders>
              <w:top w:val="nil"/>
              <w:left w:val="nil"/>
              <w:bottom w:val="single" w:sz="4" w:space="0" w:color="auto"/>
              <w:right w:val="single" w:sz="4" w:space="0" w:color="auto"/>
            </w:tcBorders>
            <w:shd w:val="clear" w:color="auto" w:fill="auto"/>
            <w:noWrap/>
            <w:vAlign w:val="center"/>
            <w:hideMark/>
          </w:tcPr>
          <w:p w14:paraId="37F5725A" w14:textId="39F1AC75"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Accept</w:t>
            </w:r>
          </w:p>
        </w:tc>
      </w:tr>
      <w:tr w:rsidR="00965332" w:rsidRPr="000C61B1" w14:paraId="27C3413B" w14:textId="77777777" w:rsidTr="003D675A">
        <w:trPr>
          <w:trHeight w:val="290"/>
        </w:trPr>
        <w:tc>
          <w:tcPr>
            <w:tcW w:w="656" w:type="pct"/>
            <w:tcBorders>
              <w:top w:val="nil"/>
              <w:left w:val="single" w:sz="4" w:space="0" w:color="auto"/>
              <w:bottom w:val="single" w:sz="4" w:space="0" w:color="auto"/>
              <w:right w:val="nil"/>
            </w:tcBorders>
            <w:shd w:val="clear" w:color="auto" w:fill="auto"/>
            <w:noWrap/>
            <w:vAlign w:val="bottom"/>
            <w:hideMark/>
          </w:tcPr>
          <w:p w14:paraId="0FE1133D" w14:textId="77777777" w:rsidR="00965332" w:rsidRPr="000C61B1" w:rsidRDefault="00965332" w:rsidP="000C61B1">
            <w:pPr>
              <w:spacing w:after="0" w:line="240" w:lineRule="auto"/>
              <w:rPr>
                <w:rFonts w:ascii="Times New Roman" w:eastAsia="Times New Roman" w:hAnsi="Times New Roman" w:cs="Times New Roman"/>
                <w:color w:val="000000"/>
              </w:rPr>
            </w:pPr>
            <w:r w:rsidRPr="000C61B1">
              <w:rPr>
                <w:rFonts w:ascii="Times New Roman" w:eastAsia="Times New Roman" w:hAnsi="Times New Roman" w:cs="Times New Roman"/>
                <w:color w:val="000000"/>
              </w:rPr>
              <w:t xml:space="preserve">Tomato </w:t>
            </w:r>
          </w:p>
        </w:tc>
        <w:tc>
          <w:tcPr>
            <w:tcW w:w="743" w:type="pct"/>
            <w:tcBorders>
              <w:top w:val="nil"/>
              <w:left w:val="single" w:sz="4" w:space="0" w:color="auto"/>
              <w:bottom w:val="single" w:sz="4" w:space="0" w:color="auto"/>
              <w:right w:val="single" w:sz="4" w:space="0" w:color="auto"/>
            </w:tcBorders>
            <w:shd w:val="clear" w:color="auto" w:fill="auto"/>
            <w:noWrap/>
            <w:vAlign w:val="center"/>
            <w:hideMark/>
          </w:tcPr>
          <w:p w14:paraId="48ABB831" w14:textId="36744741"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360,000</w:t>
            </w:r>
          </w:p>
        </w:tc>
        <w:tc>
          <w:tcPr>
            <w:tcW w:w="526" w:type="pct"/>
            <w:tcBorders>
              <w:top w:val="nil"/>
              <w:left w:val="nil"/>
              <w:bottom w:val="single" w:sz="4" w:space="0" w:color="auto"/>
              <w:right w:val="single" w:sz="4" w:space="0" w:color="auto"/>
            </w:tcBorders>
            <w:shd w:val="clear" w:color="auto" w:fill="auto"/>
            <w:noWrap/>
            <w:vAlign w:val="center"/>
            <w:hideMark/>
          </w:tcPr>
          <w:p w14:paraId="7EC61001"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170,506</w:t>
            </w:r>
          </w:p>
        </w:tc>
        <w:tc>
          <w:tcPr>
            <w:tcW w:w="568" w:type="pct"/>
            <w:tcBorders>
              <w:top w:val="nil"/>
              <w:left w:val="nil"/>
              <w:bottom w:val="single" w:sz="4" w:space="0" w:color="auto"/>
              <w:right w:val="single" w:sz="4" w:space="0" w:color="auto"/>
            </w:tcBorders>
            <w:shd w:val="clear" w:color="auto" w:fill="auto"/>
            <w:noWrap/>
            <w:vAlign w:val="center"/>
            <w:hideMark/>
          </w:tcPr>
          <w:p w14:paraId="0F60FF43"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800,000</w:t>
            </w:r>
          </w:p>
        </w:tc>
        <w:tc>
          <w:tcPr>
            <w:tcW w:w="553" w:type="pct"/>
            <w:tcBorders>
              <w:top w:val="nil"/>
              <w:left w:val="nil"/>
              <w:bottom w:val="single" w:sz="4" w:space="0" w:color="auto"/>
              <w:right w:val="single" w:sz="4" w:space="0" w:color="auto"/>
            </w:tcBorders>
            <w:shd w:val="clear" w:color="auto" w:fill="auto"/>
            <w:noWrap/>
            <w:vAlign w:val="center"/>
            <w:hideMark/>
          </w:tcPr>
          <w:p w14:paraId="172D5B6C"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629,494</w:t>
            </w:r>
          </w:p>
        </w:tc>
        <w:tc>
          <w:tcPr>
            <w:tcW w:w="585" w:type="pct"/>
            <w:tcBorders>
              <w:top w:val="nil"/>
              <w:left w:val="nil"/>
              <w:bottom w:val="single" w:sz="4" w:space="0" w:color="auto"/>
              <w:right w:val="single" w:sz="4" w:space="0" w:color="auto"/>
            </w:tcBorders>
            <w:shd w:val="clear" w:color="auto" w:fill="auto"/>
            <w:noWrap/>
            <w:vAlign w:val="center"/>
            <w:hideMark/>
          </w:tcPr>
          <w:p w14:paraId="42190CE9" w14:textId="5D8843ED"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4,391,565</w:t>
            </w:r>
          </w:p>
        </w:tc>
        <w:tc>
          <w:tcPr>
            <w:tcW w:w="393" w:type="pct"/>
            <w:tcBorders>
              <w:top w:val="nil"/>
              <w:left w:val="nil"/>
              <w:bottom w:val="single" w:sz="4" w:space="0" w:color="auto"/>
              <w:right w:val="single" w:sz="4" w:space="0" w:color="auto"/>
            </w:tcBorders>
            <w:shd w:val="clear" w:color="auto" w:fill="auto"/>
            <w:noWrap/>
            <w:vAlign w:val="center"/>
            <w:hideMark/>
          </w:tcPr>
          <w:p w14:paraId="561115D8"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4</w:t>
            </w:r>
          </w:p>
        </w:tc>
        <w:tc>
          <w:tcPr>
            <w:tcW w:w="436" w:type="pct"/>
            <w:tcBorders>
              <w:top w:val="nil"/>
              <w:left w:val="nil"/>
              <w:bottom w:val="single" w:sz="4" w:space="0" w:color="auto"/>
              <w:right w:val="single" w:sz="4" w:space="0" w:color="auto"/>
            </w:tcBorders>
            <w:shd w:val="clear" w:color="auto" w:fill="auto"/>
            <w:noWrap/>
            <w:vAlign w:val="center"/>
            <w:hideMark/>
          </w:tcPr>
          <w:p w14:paraId="687FD915"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&lt;1</w:t>
            </w:r>
          </w:p>
        </w:tc>
        <w:tc>
          <w:tcPr>
            <w:tcW w:w="541" w:type="pct"/>
            <w:tcBorders>
              <w:top w:val="nil"/>
              <w:left w:val="nil"/>
              <w:bottom w:val="single" w:sz="4" w:space="0" w:color="auto"/>
              <w:right w:val="single" w:sz="4" w:space="0" w:color="auto"/>
            </w:tcBorders>
            <w:shd w:val="clear" w:color="auto" w:fill="auto"/>
            <w:noWrap/>
            <w:vAlign w:val="center"/>
            <w:hideMark/>
          </w:tcPr>
          <w:p w14:paraId="0BB7DDC3" w14:textId="4FA2C2A6"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Accept</w:t>
            </w:r>
          </w:p>
        </w:tc>
      </w:tr>
      <w:tr w:rsidR="00965332" w:rsidRPr="000C61B1" w14:paraId="5F4C5409" w14:textId="77777777" w:rsidTr="003D675A">
        <w:trPr>
          <w:trHeight w:val="290"/>
        </w:trPr>
        <w:tc>
          <w:tcPr>
            <w:tcW w:w="656" w:type="pct"/>
            <w:tcBorders>
              <w:top w:val="nil"/>
              <w:left w:val="single" w:sz="4" w:space="0" w:color="auto"/>
              <w:bottom w:val="single" w:sz="4" w:space="0" w:color="auto"/>
              <w:right w:val="nil"/>
            </w:tcBorders>
            <w:shd w:val="clear" w:color="auto" w:fill="auto"/>
            <w:noWrap/>
            <w:vAlign w:val="bottom"/>
            <w:hideMark/>
          </w:tcPr>
          <w:p w14:paraId="08AA418A" w14:textId="77777777" w:rsidR="00965332" w:rsidRPr="000C61B1" w:rsidRDefault="00965332" w:rsidP="000C61B1">
            <w:pPr>
              <w:spacing w:after="0" w:line="240" w:lineRule="auto"/>
              <w:rPr>
                <w:rFonts w:ascii="Times New Roman" w:eastAsia="Times New Roman" w:hAnsi="Times New Roman" w:cs="Times New Roman"/>
                <w:color w:val="000000"/>
              </w:rPr>
            </w:pPr>
            <w:r w:rsidRPr="000C61B1">
              <w:rPr>
                <w:rFonts w:ascii="Times New Roman" w:eastAsia="Times New Roman" w:hAnsi="Times New Roman" w:cs="Times New Roman"/>
                <w:color w:val="000000"/>
              </w:rPr>
              <w:t xml:space="preserve">H. Cabbage </w:t>
            </w:r>
          </w:p>
        </w:tc>
        <w:tc>
          <w:tcPr>
            <w:tcW w:w="743" w:type="pct"/>
            <w:tcBorders>
              <w:top w:val="nil"/>
              <w:left w:val="single" w:sz="4" w:space="0" w:color="auto"/>
              <w:bottom w:val="single" w:sz="4" w:space="0" w:color="auto"/>
              <w:right w:val="single" w:sz="4" w:space="0" w:color="auto"/>
            </w:tcBorders>
            <w:shd w:val="clear" w:color="auto" w:fill="auto"/>
            <w:noWrap/>
            <w:vAlign w:val="center"/>
            <w:hideMark/>
          </w:tcPr>
          <w:p w14:paraId="06A0FB17" w14:textId="7F8F7F4D"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360,000</w:t>
            </w:r>
          </w:p>
        </w:tc>
        <w:tc>
          <w:tcPr>
            <w:tcW w:w="526" w:type="pct"/>
            <w:tcBorders>
              <w:top w:val="nil"/>
              <w:left w:val="nil"/>
              <w:bottom w:val="single" w:sz="4" w:space="0" w:color="auto"/>
              <w:right w:val="single" w:sz="4" w:space="0" w:color="auto"/>
            </w:tcBorders>
            <w:shd w:val="clear" w:color="auto" w:fill="auto"/>
            <w:noWrap/>
            <w:vAlign w:val="center"/>
            <w:hideMark/>
          </w:tcPr>
          <w:p w14:paraId="68CD5E6B"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47,281</w:t>
            </w:r>
          </w:p>
        </w:tc>
        <w:tc>
          <w:tcPr>
            <w:tcW w:w="568" w:type="pct"/>
            <w:tcBorders>
              <w:top w:val="nil"/>
              <w:left w:val="nil"/>
              <w:bottom w:val="single" w:sz="4" w:space="0" w:color="auto"/>
              <w:right w:val="single" w:sz="4" w:space="0" w:color="auto"/>
            </w:tcBorders>
            <w:shd w:val="clear" w:color="auto" w:fill="auto"/>
            <w:noWrap/>
            <w:vAlign w:val="center"/>
            <w:hideMark/>
          </w:tcPr>
          <w:p w14:paraId="29AC3080"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72000</w:t>
            </w:r>
          </w:p>
        </w:tc>
        <w:tc>
          <w:tcPr>
            <w:tcW w:w="553" w:type="pct"/>
            <w:tcBorders>
              <w:top w:val="nil"/>
              <w:left w:val="nil"/>
              <w:bottom w:val="single" w:sz="4" w:space="0" w:color="auto"/>
              <w:right w:val="single" w:sz="4" w:space="0" w:color="auto"/>
            </w:tcBorders>
            <w:shd w:val="clear" w:color="auto" w:fill="auto"/>
            <w:noWrap/>
            <w:vAlign w:val="center"/>
            <w:hideMark/>
          </w:tcPr>
          <w:p w14:paraId="4DCD5B1E"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24,719</w:t>
            </w:r>
          </w:p>
        </w:tc>
        <w:tc>
          <w:tcPr>
            <w:tcW w:w="585" w:type="pct"/>
            <w:tcBorders>
              <w:top w:val="nil"/>
              <w:left w:val="nil"/>
              <w:bottom w:val="single" w:sz="4" w:space="0" w:color="auto"/>
              <w:right w:val="single" w:sz="4" w:space="0" w:color="auto"/>
            </w:tcBorders>
            <w:shd w:val="clear" w:color="auto" w:fill="auto"/>
            <w:noWrap/>
            <w:vAlign w:val="center"/>
            <w:hideMark/>
          </w:tcPr>
          <w:p w14:paraId="5A2D65B7" w14:textId="3F139965"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(192,628)</w:t>
            </w:r>
          </w:p>
        </w:tc>
        <w:tc>
          <w:tcPr>
            <w:tcW w:w="393" w:type="pct"/>
            <w:tcBorders>
              <w:top w:val="nil"/>
              <w:left w:val="nil"/>
              <w:bottom w:val="single" w:sz="4" w:space="0" w:color="auto"/>
              <w:right w:val="single" w:sz="4" w:space="0" w:color="auto"/>
            </w:tcBorders>
            <w:shd w:val="clear" w:color="auto" w:fill="auto"/>
            <w:noWrap/>
            <w:vAlign w:val="center"/>
            <w:hideMark/>
          </w:tcPr>
          <w:p w14:paraId="1AA3F2D4"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1</w:t>
            </w:r>
          </w:p>
        </w:tc>
        <w:tc>
          <w:tcPr>
            <w:tcW w:w="436" w:type="pct"/>
            <w:tcBorders>
              <w:top w:val="nil"/>
              <w:left w:val="nil"/>
              <w:bottom w:val="single" w:sz="4" w:space="0" w:color="auto"/>
              <w:right w:val="single" w:sz="4" w:space="0" w:color="auto"/>
            </w:tcBorders>
            <w:shd w:val="clear" w:color="auto" w:fill="auto"/>
            <w:noWrap/>
            <w:vAlign w:val="center"/>
            <w:hideMark/>
          </w:tcPr>
          <w:p w14:paraId="1EA75E39"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&lt;15</w:t>
            </w:r>
          </w:p>
        </w:tc>
        <w:tc>
          <w:tcPr>
            <w:tcW w:w="541" w:type="pct"/>
            <w:tcBorders>
              <w:top w:val="nil"/>
              <w:left w:val="nil"/>
              <w:bottom w:val="single" w:sz="4" w:space="0" w:color="auto"/>
              <w:right w:val="single" w:sz="4" w:space="0" w:color="auto"/>
            </w:tcBorders>
            <w:shd w:val="clear" w:color="auto" w:fill="auto"/>
            <w:noWrap/>
            <w:vAlign w:val="center"/>
            <w:hideMark/>
          </w:tcPr>
          <w:p w14:paraId="15D674D2" w14:textId="777B23BD" w:rsidR="00965332" w:rsidRPr="000C61B1" w:rsidRDefault="00B07FD7" w:rsidP="000C61B1">
            <w:pPr>
              <w:spacing w:after="0" w:line="240" w:lineRule="auto"/>
              <w:jc w:val="center"/>
              <w:rPr>
                <w:rFonts w:ascii="Times New Roman" w:eastAsia="Times New Roman" w:hAnsi="Times New Roman" w:cs="Times New Roman"/>
                <w:color w:val="000000"/>
              </w:rPr>
            </w:pPr>
            <w:r>
              <w:rPr>
                <w:rFonts w:eastAsia="Times New Roman" w:cs="Calibri"/>
                <w:color w:val="000000"/>
              </w:rPr>
              <w:t>Needs economic analysis</w:t>
            </w:r>
          </w:p>
        </w:tc>
      </w:tr>
      <w:tr w:rsidR="00965332" w:rsidRPr="000C61B1" w14:paraId="1575DF95" w14:textId="77777777" w:rsidTr="003D675A">
        <w:trPr>
          <w:trHeight w:val="290"/>
        </w:trPr>
        <w:tc>
          <w:tcPr>
            <w:tcW w:w="656" w:type="pct"/>
            <w:tcBorders>
              <w:top w:val="nil"/>
              <w:left w:val="single" w:sz="4" w:space="0" w:color="auto"/>
              <w:bottom w:val="single" w:sz="4" w:space="0" w:color="auto"/>
              <w:right w:val="nil"/>
            </w:tcBorders>
            <w:shd w:val="clear" w:color="auto" w:fill="auto"/>
            <w:noWrap/>
            <w:vAlign w:val="bottom"/>
            <w:hideMark/>
          </w:tcPr>
          <w:p w14:paraId="0E40BC82" w14:textId="77777777" w:rsidR="00965332" w:rsidRPr="000C61B1" w:rsidRDefault="00965332" w:rsidP="000C61B1">
            <w:pPr>
              <w:spacing w:after="0" w:line="240" w:lineRule="auto"/>
              <w:rPr>
                <w:rFonts w:ascii="Times New Roman" w:eastAsia="Times New Roman" w:hAnsi="Times New Roman" w:cs="Times New Roman"/>
                <w:color w:val="000000"/>
              </w:rPr>
            </w:pPr>
            <w:r w:rsidRPr="000C61B1">
              <w:rPr>
                <w:rFonts w:ascii="Times New Roman" w:eastAsia="Times New Roman" w:hAnsi="Times New Roman" w:cs="Times New Roman"/>
                <w:color w:val="000000"/>
              </w:rPr>
              <w:t>potato</w:t>
            </w:r>
          </w:p>
        </w:tc>
        <w:tc>
          <w:tcPr>
            <w:tcW w:w="743" w:type="pct"/>
            <w:tcBorders>
              <w:top w:val="nil"/>
              <w:left w:val="single" w:sz="4" w:space="0" w:color="auto"/>
              <w:bottom w:val="single" w:sz="4" w:space="0" w:color="auto"/>
              <w:right w:val="single" w:sz="4" w:space="0" w:color="auto"/>
            </w:tcBorders>
            <w:shd w:val="clear" w:color="auto" w:fill="auto"/>
            <w:noWrap/>
            <w:vAlign w:val="center"/>
            <w:hideMark/>
          </w:tcPr>
          <w:p w14:paraId="648C7588" w14:textId="508579FD"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360,000</w:t>
            </w:r>
          </w:p>
        </w:tc>
        <w:tc>
          <w:tcPr>
            <w:tcW w:w="526" w:type="pct"/>
            <w:tcBorders>
              <w:top w:val="nil"/>
              <w:left w:val="nil"/>
              <w:bottom w:val="single" w:sz="4" w:space="0" w:color="auto"/>
              <w:right w:val="single" w:sz="4" w:space="0" w:color="auto"/>
            </w:tcBorders>
            <w:shd w:val="clear" w:color="auto" w:fill="auto"/>
            <w:noWrap/>
            <w:vAlign w:val="center"/>
            <w:hideMark/>
          </w:tcPr>
          <w:p w14:paraId="7B85C5FC"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67,197</w:t>
            </w:r>
          </w:p>
        </w:tc>
        <w:tc>
          <w:tcPr>
            <w:tcW w:w="568" w:type="pct"/>
            <w:tcBorders>
              <w:top w:val="nil"/>
              <w:left w:val="nil"/>
              <w:bottom w:val="single" w:sz="4" w:space="0" w:color="auto"/>
              <w:right w:val="single" w:sz="4" w:space="0" w:color="auto"/>
            </w:tcBorders>
            <w:shd w:val="clear" w:color="auto" w:fill="auto"/>
            <w:noWrap/>
            <w:vAlign w:val="center"/>
            <w:hideMark/>
          </w:tcPr>
          <w:p w14:paraId="56093DBF" w14:textId="110EFF85"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480,000</w:t>
            </w:r>
          </w:p>
        </w:tc>
        <w:tc>
          <w:tcPr>
            <w:tcW w:w="553" w:type="pct"/>
            <w:tcBorders>
              <w:top w:val="nil"/>
              <w:left w:val="nil"/>
              <w:bottom w:val="single" w:sz="4" w:space="0" w:color="auto"/>
              <w:right w:val="single" w:sz="4" w:space="0" w:color="auto"/>
            </w:tcBorders>
            <w:shd w:val="clear" w:color="auto" w:fill="auto"/>
            <w:noWrap/>
            <w:vAlign w:val="center"/>
            <w:hideMark/>
          </w:tcPr>
          <w:p w14:paraId="3B92A320"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412,803</w:t>
            </w:r>
          </w:p>
        </w:tc>
        <w:tc>
          <w:tcPr>
            <w:tcW w:w="585" w:type="pct"/>
            <w:tcBorders>
              <w:top w:val="nil"/>
              <w:left w:val="nil"/>
              <w:bottom w:val="single" w:sz="4" w:space="0" w:color="auto"/>
              <w:right w:val="single" w:sz="4" w:space="0" w:color="auto"/>
            </w:tcBorders>
            <w:shd w:val="clear" w:color="auto" w:fill="auto"/>
            <w:noWrap/>
            <w:vAlign w:val="center"/>
            <w:hideMark/>
          </w:tcPr>
          <w:p w14:paraId="0388DB32" w14:textId="04AA604B"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2,749,049</w:t>
            </w:r>
          </w:p>
        </w:tc>
        <w:tc>
          <w:tcPr>
            <w:tcW w:w="393" w:type="pct"/>
            <w:tcBorders>
              <w:top w:val="nil"/>
              <w:left w:val="nil"/>
              <w:bottom w:val="single" w:sz="4" w:space="0" w:color="auto"/>
              <w:right w:val="single" w:sz="4" w:space="0" w:color="auto"/>
            </w:tcBorders>
            <w:shd w:val="clear" w:color="auto" w:fill="auto"/>
            <w:noWrap/>
            <w:vAlign w:val="center"/>
            <w:hideMark/>
          </w:tcPr>
          <w:p w14:paraId="344DB51A"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4</w:t>
            </w:r>
          </w:p>
        </w:tc>
        <w:tc>
          <w:tcPr>
            <w:tcW w:w="436" w:type="pct"/>
            <w:tcBorders>
              <w:top w:val="nil"/>
              <w:left w:val="nil"/>
              <w:bottom w:val="single" w:sz="4" w:space="0" w:color="auto"/>
              <w:right w:val="single" w:sz="4" w:space="0" w:color="auto"/>
            </w:tcBorders>
            <w:shd w:val="clear" w:color="auto" w:fill="auto"/>
            <w:noWrap/>
            <w:vAlign w:val="center"/>
            <w:hideMark/>
          </w:tcPr>
          <w:p w14:paraId="2429792B"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1</w:t>
            </w:r>
          </w:p>
        </w:tc>
        <w:tc>
          <w:tcPr>
            <w:tcW w:w="541" w:type="pct"/>
            <w:tcBorders>
              <w:top w:val="nil"/>
              <w:left w:val="nil"/>
              <w:bottom w:val="single" w:sz="4" w:space="0" w:color="auto"/>
              <w:right w:val="single" w:sz="4" w:space="0" w:color="auto"/>
            </w:tcBorders>
            <w:shd w:val="clear" w:color="auto" w:fill="auto"/>
            <w:noWrap/>
            <w:vAlign w:val="center"/>
            <w:hideMark/>
          </w:tcPr>
          <w:p w14:paraId="661A2E7A" w14:textId="173CDDD6"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Accept</w:t>
            </w:r>
          </w:p>
        </w:tc>
      </w:tr>
      <w:tr w:rsidR="00965332" w:rsidRPr="000C61B1" w14:paraId="565B4A43" w14:textId="77777777" w:rsidTr="003D675A">
        <w:trPr>
          <w:trHeight w:val="290"/>
        </w:trPr>
        <w:tc>
          <w:tcPr>
            <w:tcW w:w="656" w:type="pct"/>
            <w:tcBorders>
              <w:top w:val="nil"/>
              <w:left w:val="single" w:sz="4" w:space="0" w:color="auto"/>
              <w:bottom w:val="single" w:sz="4" w:space="0" w:color="auto"/>
              <w:right w:val="nil"/>
            </w:tcBorders>
            <w:shd w:val="clear" w:color="auto" w:fill="auto"/>
            <w:noWrap/>
            <w:vAlign w:val="bottom"/>
            <w:hideMark/>
          </w:tcPr>
          <w:p w14:paraId="660F01C3" w14:textId="77777777" w:rsidR="00965332" w:rsidRPr="000C61B1" w:rsidRDefault="00965332" w:rsidP="000C61B1">
            <w:pPr>
              <w:spacing w:after="0" w:line="240" w:lineRule="auto"/>
              <w:rPr>
                <w:rFonts w:ascii="Times New Roman" w:eastAsia="Times New Roman" w:hAnsi="Times New Roman" w:cs="Times New Roman"/>
                <w:color w:val="000000"/>
              </w:rPr>
            </w:pPr>
            <w:r w:rsidRPr="000C61B1">
              <w:rPr>
                <w:rFonts w:ascii="Times New Roman" w:eastAsia="Times New Roman" w:hAnsi="Times New Roman" w:cs="Times New Roman"/>
                <w:color w:val="000000"/>
              </w:rPr>
              <w:t xml:space="preserve">Onion seedling </w:t>
            </w:r>
          </w:p>
        </w:tc>
        <w:tc>
          <w:tcPr>
            <w:tcW w:w="743" w:type="pct"/>
            <w:tcBorders>
              <w:top w:val="nil"/>
              <w:left w:val="single" w:sz="4" w:space="0" w:color="auto"/>
              <w:bottom w:val="single" w:sz="4" w:space="0" w:color="auto"/>
              <w:right w:val="single" w:sz="4" w:space="0" w:color="auto"/>
            </w:tcBorders>
            <w:shd w:val="clear" w:color="auto" w:fill="auto"/>
            <w:noWrap/>
            <w:vAlign w:val="center"/>
            <w:hideMark/>
          </w:tcPr>
          <w:p w14:paraId="68C37D3D" w14:textId="33D665FF"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360,000</w:t>
            </w:r>
          </w:p>
        </w:tc>
        <w:tc>
          <w:tcPr>
            <w:tcW w:w="526" w:type="pct"/>
            <w:tcBorders>
              <w:top w:val="nil"/>
              <w:left w:val="nil"/>
              <w:bottom w:val="single" w:sz="4" w:space="0" w:color="auto"/>
              <w:right w:val="single" w:sz="4" w:space="0" w:color="auto"/>
            </w:tcBorders>
            <w:shd w:val="clear" w:color="auto" w:fill="auto"/>
            <w:noWrap/>
            <w:vAlign w:val="center"/>
            <w:hideMark/>
          </w:tcPr>
          <w:p w14:paraId="2EA8807A"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7,264</w:t>
            </w:r>
          </w:p>
        </w:tc>
        <w:tc>
          <w:tcPr>
            <w:tcW w:w="568" w:type="pct"/>
            <w:tcBorders>
              <w:top w:val="nil"/>
              <w:left w:val="nil"/>
              <w:bottom w:val="single" w:sz="4" w:space="0" w:color="auto"/>
              <w:right w:val="single" w:sz="4" w:space="0" w:color="auto"/>
            </w:tcBorders>
            <w:shd w:val="clear" w:color="auto" w:fill="auto"/>
            <w:noWrap/>
            <w:vAlign w:val="center"/>
            <w:hideMark/>
          </w:tcPr>
          <w:p w14:paraId="115590B4" w14:textId="64885E4E"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24,000</w:t>
            </w:r>
          </w:p>
        </w:tc>
        <w:tc>
          <w:tcPr>
            <w:tcW w:w="553" w:type="pct"/>
            <w:tcBorders>
              <w:top w:val="nil"/>
              <w:left w:val="nil"/>
              <w:bottom w:val="single" w:sz="4" w:space="0" w:color="auto"/>
              <w:right w:val="single" w:sz="4" w:space="0" w:color="auto"/>
            </w:tcBorders>
            <w:shd w:val="clear" w:color="auto" w:fill="auto"/>
            <w:noWrap/>
            <w:vAlign w:val="center"/>
            <w:hideMark/>
          </w:tcPr>
          <w:p w14:paraId="1A9D0EB4"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16,736</w:t>
            </w:r>
          </w:p>
        </w:tc>
        <w:tc>
          <w:tcPr>
            <w:tcW w:w="585" w:type="pct"/>
            <w:tcBorders>
              <w:top w:val="nil"/>
              <w:left w:val="nil"/>
              <w:bottom w:val="single" w:sz="4" w:space="0" w:color="auto"/>
              <w:right w:val="single" w:sz="4" w:space="0" w:color="auto"/>
            </w:tcBorders>
            <w:shd w:val="clear" w:color="auto" w:fill="auto"/>
            <w:noWrap/>
            <w:vAlign w:val="center"/>
            <w:hideMark/>
          </w:tcPr>
          <w:p w14:paraId="1649C38B" w14:textId="5E96C8E6"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(253,141)</w:t>
            </w:r>
          </w:p>
        </w:tc>
        <w:tc>
          <w:tcPr>
            <w:tcW w:w="393" w:type="pct"/>
            <w:tcBorders>
              <w:top w:val="nil"/>
              <w:left w:val="nil"/>
              <w:bottom w:val="single" w:sz="4" w:space="0" w:color="auto"/>
              <w:right w:val="single" w:sz="4" w:space="0" w:color="auto"/>
            </w:tcBorders>
            <w:shd w:val="clear" w:color="auto" w:fill="auto"/>
            <w:noWrap/>
            <w:vAlign w:val="center"/>
            <w:hideMark/>
          </w:tcPr>
          <w:p w14:paraId="26DF6F29"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&lt;1</w:t>
            </w:r>
          </w:p>
        </w:tc>
        <w:tc>
          <w:tcPr>
            <w:tcW w:w="436" w:type="pct"/>
            <w:tcBorders>
              <w:top w:val="nil"/>
              <w:left w:val="nil"/>
              <w:bottom w:val="single" w:sz="4" w:space="0" w:color="auto"/>
              <w:right w:val="single" w:sz="4" w:space="0" w:color="auto"/>
            </w:tcBorders>
            <w:shd w:val="clear" w:color="auto" w:fill="auto"/>
            <w:noWrap/>
            <w:vAlign w:val="center"/>
            <w:hideMark/>
          </w:tcPr>
          <w:p w14:paraId="64B82C31"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22</w:t>
            </w:r>
          </w:p>
        </w:tc>
        <w:tc>
          <w:tcPr>
            <w:tcW w:w="541" w:type="pct"/>
            <w:tcBorders>
              <w:top w:val="nil"/>
              <w:left w:val="nil"/>
              <w:bottom w:val="single" w:sz="4" w:space="0" w:color="auto"/>
              <w:right w:val="single" w:sz="4" w:space="0" w:color="auto"/>
            </w:tcBorders>
            <w:shd w:val="clear" w:color="auto" w:fill="auto"/>
            <w:noWrap/>
            <w:vAlign w:val="center"/>
            <w:hideMark/>
          </w:tcPr>
          <w:p w14:paraId="08844BC4" w14:textId="4521F2D1" w:rsidR="00965332" w:rsidRPr="000C61B1" w:rsidRDefault="00B07FD7" w:rsidP="000C61B1">
            <w:pPr>
              <w:spacing w:after="0" w:line="240" w:lineRule="auto"/>
              <w:jc w:val="center"/>
              <w:rPr>
                <w:rFonts w:ascii="Times New Roman" w:eastAsia="Times New Roman" w:hAnsi="Times New Roman" w:cs="Times New Roman"/>
                <w:color w:val="000000"/>
              </w:rPr>
            </w:pPr>
            <w:r>
              <w:rPr>
                <w:rFonts w:eastAsia="Times New Roman" w:cs="Calibri"/>
                <w:color w:val="000000"/>
              </w:rPr>
              <w:t>Needs economic analysis</w:t>
            </w:r>
          </w:p>
        </w:tc>
      </w:tr>
      <w:tr w:rsidR="00965332" w:rsidRPr="000C61B1" w14:paraId="2F148999" w14:textId="77777777" w:rsidTr="003D675A">
        <w:trPr>
          <w:trHeight w:val="290"/>
        </w:trPr>
        <w:tc>
          <w:tcPr>
            <w:tcW w:w="656" w:type="pct"/>
            <w:tcBorders>
              <w:top w:val="nil"/>
              <w:left w:val="single" w:sz="4" w:space="0" w:color="auto"/>
              <w:bottom w:val="single" w:sz="4" w:space="0" w:color="auto"/>
              <w:right w:val="nil"/>
            </w:tcBorders>
            <w:shd w:val="clear" w:color="auto" w:fill="auto"/>
            <w:noWrap/>
            <w:vAlign w:val="bottom"/>
            <w:hideMark/>
          </w:tcPr>
          <w:p w14:paraId="073CBEB1" w14:textId="77777777" w:rsidR="00965332" w:rsidRPr="000C61B1" w:rsidRDefault="00965332" w:rsidP="000C61B1">
            <w:pPr>
              <w:spacing w:after="0" w:line="240" w:lineRule="auto"/>
              <w:rPr>
                <w:rFonts w:ascii="Times New Roman" w:eastAsia="Times New Roman" w:hAnsi="Times New Roman" w:cs="Times New Roman"/>
                <w:color w:val="000000"/>
              </w:rPr>
            </w:pPr>
            <w:r w:rsidRPr="000C61B1">
              <w:rPr>
                <w:rFonts w:ascii="Times New Roman" w:eastAsia="Times New Roman" w:hAnsi="Times New Roman" w:cs="Times New Roman"/>
                <w:color w:val="000000"/>
              </w:rPr>
              <w:t>Maize</w:t>
            </w:r>
          </w:p>
        </w:tc>
        <w:tc>
          <w:tcPr>
            <w:tcW w:w="743" w:type="pct"/>
            <w:tcBorders>
              <w:top w:val="nil"/>
              <w:left w:val="single" w:sz="4" w:space="0" w:color="auto"/>
              <w:bottom w:val="single" w:sz="4" w:space="0" w:color="auto"/>
              <w:right w:val="single" w:sz="4" w:space="0" w:color="auto"/>
            </w:tcBorders>
            <w:shd w:val="clear" w:color="auto" w:fill="auto"/>
            <w:noWrap/>
            <w:vAlign w:val="center"/>
            <w:hideMark/>
          </w:tcPr>
          <w:p w14:paraId="406C3151" w14:textId="7A383764"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360,000</w:t>
            </w:r>
          </w:p>
        </w:tc>
        <w:tc>
          <w:tcPr>
            <w:tcW w:w="526" w:type="pct"/>
            <w:tcBorders>
              <w:top w:val="nil"/>
              <w:left w:val="nil"/>
              <w:bottom w:val="single" w:sz="4" w:space="0" w:color="auto"/>
              <w:right w:val="single" w:sz="4" w:space="0" w:color="auto"/>
            </w:tcBorders>
            <w:shd w:val="clear" w:color="auto" w:fill="auto"/>
            <w:noWrap/>
            <w:vAlign w:val="center"/>
            <w:hideMark/>
          </w:tcPr>
          <w:p w14:paraId="11ACBFEE"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15,000</w:t>
            </w:r>
          </w:p>
        </w:tc>
        <w:tc>
          <w:tcPr>
            <w:tcW w:w="568" w:type="pct"/>
            <w:tcBorders>
              <w:top w:val="nil"/>
              <w:left w:val="nil"/>
              <w:bottom w:val="single" w:sz="4" w:space="0" w:color="auto"/>
              <w:right w:val="single" w:sz="4" w:space="0" w:color="auto"/>
            </w:tcBorders>
            <w:shd w:val="clear" w:color="auto" w:fill="auto"/>
            <w:noWrap/>
            <w:vAlign w:val="center"/>
            <w:hideMark/>
          </w:tcPr>
          <w:p w14:paraId="2B4BB639" w14:textId="17A659DE"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150,000</w:t>
            </w:r>
          </w:p>
        </w:tc>
        <w:tc>
          <w:tcPr>
            <w:tcW w:w="553" w:type="pct"/>
            <w:tcBorders>
              <w:top w:val="nil"/>
              <w:left w:val="nil"/>
              <w:bottom w:val="single" w:sz="4" w:space="0" w:color="auto"/>
              <w:right w:val="single" w:sz="4" w:space="0" w:color="auto"/>
            </w:tcBorders>
            <w:shd w:val="clear" w:color="auto" w:fill="auto"/>
            <w:noWrap/>
            <w:vAlign w:val="center"/>
            <w:hideMark/>
          </w:tcPr>
          <w:p w14:paraId="129A7B5B"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135,000</w:t>
            </w:r>
          </w:p>
        </w:tc>
        <w:tc>
          <w:tcPr>
            <w:tcW w:w="585" w:type="pct"/>
            <w:tcBorders>
              <w:top w:val="nil"/>
              <w:left w:val="nil"/>
              <w:bottom w:val="single" w:sz="4" w:space="0" w:color="auto"/>
              <w:right w:val="single" w:sz="4" w:space="0" w:color="auto"/>
            </w:tcBorders>
            <w:shd w:val="clear" w:color="auto" w:fill="auto"/>
            <w:noWrap/>
            <w:vAlign w:val="center"/>
            <w:hideMark/>
          </w:tcPr>
          <w:p w14:paraId="4B7B12F2" w14:textId="18A5D69D"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643,300</w:t>
            </w:r>
          </w:p>
        </w:tc>
        <w:tc>
          <w:tcPr>
            <w:tcW w:w="393" w:type="pct"/>
            <w:tcBorders>
              <w:top w:val="nil"/>
              <w:left w:val="nil"/>
              <w:bottom w:val="single" w:sz="4" w:space="0" w:color="auto"/>
              <w:right w:val="single" w:sz="4" w:space="0" w:color="auto"/>
            </w:tcBorders>
            <w:shd w:val="clear" w:color="auto" w:fill="auto"/>
            <w:noWrap/>
            <w:vAlign w:val="center"/>
            <w:hideMark/>
          </w:tcPr>
          <w:p w14:paraId="4B92B34B"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2.5</w:t>
            </w:r>
          </w:p>
        </w:tc>
        <w:tc>
          <w:tcPr>
            <w:tcW w:w="436" w:type="pct"/>
            <w:tcBorders>
              <w:top w:val="nil"/>
              <w:left w:val="nil"/>
              <w:bottom w:val="single" w:sz="4" w:space="0" w:color="auto"/>
              <w:right w:val="single" w:sz="4" w:space="0" w:color="auto"/>
            </w:tcBorders>
            <w:shd w:val="clear" w:color="auto" w:fill="auto"/>
            <w:noWrap/>
            <w:vAlign w:val="center"/>
            <w:hideMark/>
          </w:tcPr>
          <w:p w14:paraId="55F514DE"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2.5</w:t>
            </w:r>
          </w:p>
        </w:tc>
        <w:tc>
          <w:tcPr>
            <w:tcW w:w="541" w:type="pct"/>
            <w:tcBorders>
              <w:top w:val="nil"/>
              <w:left w:val="nil"/>
              <w:bottom w:val="single" w:sz="4" w:space="0" w:color="auto"/>
              <w:right w:val="single" w:sz="4" w:space="0" w:color="auto"/>
            </w:tcBorders>
            <w:shd w:val="clear" w:color="auto" w:fill="auto"/>
            <w:noWrap/>
            <w:vAlign w:val="center"/>
            <w:hideMark/>
          </w:tcPr>
          <w:p w14:paraId="362E7392" w14:textId="2D271236"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Accept</w:t>
            </w:r>
          </w:p>
        </w:tc>
      </w:tr>
      <w:tr w:rsidR="00965332" w:rsidRPr="000C61B1" w14:paraId="5D95F2C1" w14:textId="77777777" w:rsidTr="003D675A">
        <w:trPr>
          <w:trHeight w:val="290"/>
        </w:trPr>
        <w:tc>
          <w:tcPr>
            <w:tcW w:w="656" w:type="pct"/>
            <w:tcBorders>
              <w:top w:val="nil"/>
              <w:left w:val="single" w:sz="4" w:space="0" w:color="auto"/>
              <w:bottom w:val="single" w:sz="4" w:space="0" w:color="auto"/>
              <w:right w:val="nil"/>
            </w:tcBorders>
            <w:shd w:val="clear" w:color="auto" w:fill="auto"/>
            <w:noWrap/>
            <w:vAlign w:val="bottom"/>
            <w:hideMark/>
          </w:tcPr>
          <w:p w14:paraId="41EF7917" w14:textId="77777777" w:rsidR="00965332" w:rsidRPr="000C61B1" w:rsidRDefault="00965332" w:rsidP="000C61B1">
            <w:pPr>
              <w:spacing w:after="0" w:line="240" w:lineRule="auto"/>
              <w:rPr>
                <w:rFonts w:ascii="Times New Roman" w:eastAsia="Times New Roman" w:hAnsi="Times New Roman" w:cs="Times New Roman"/>
                <w:color w:val="000000"/>
              </w:rPr>
            </w:pPr>
            <w:r w:rsidRPr="000C61B1">
              <w:rPr>
                <w:rFonts w:ascii="Times New Roman" w:eastAsia="Times New Roman" w:hAnsi="Times New Roman" w:cs="Times New Roman"/>
                <w:color w:val="000000"/>
              </w:rPr>
              <w:t xml:space="preserve">Papaya </w:t>
            </w:r>
          </w:p>
        </w:tc>
        <w:tc>
          <w:tcPr>
            <w:tcW w:w="743" w:type="pct"/>
            <w:tcBorders>
              <w:top w:val="nil"/>
              <w:left w:val="single" w:sz="4" w:space="0" w:color="auto"/>
              <w:bottom w:val="single" w:sz="4" w:space="0" w:color="auto"/>
              <w:right w:val="single" w:sz="4" w:space="0" w:color="auto"/>
            </w:tcBorders>
            <w:shd w:val="clear" w:color="auto" w:fill="auto"/>
            <w:noWrap/>
            <w:vAlign w:val="center"/>
            <w:hideMark/>
          </w:tcPr>
          <w:p w14:paraId="1B053E46" w14:textId="47FB433A"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360,000</w:t>
            </w:r>
          </w:p>
        </w:tc>
        <w:tc>
          <w:tcPr>
            <w:tcW w:w="526" w:type="pct"/>
            <w:tcBorders>
              <w:top w:val="nil"/>
              <w:left w:val="nil"/>
              <w:bottom w:val="single" w:sz="4" w:space="0" w:color="auto"/>
              <w:right w:val="single" w:sz="4" w:space="0" w:color="auto"/>
            </w:tcBorders>
            <w:shd w:val="clear" w:color="auto" w:fill="auto"/>
            <w:noWrap/>
            <w:vAlign w:val="center"/>
            <w:hideMark/>
          </w:tcPr>
          <w:p w14:paraId="3332D1E1"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100,000</w:t>
            </w:r>
          </w:p>
        </w:tc>
        <w:tc>
          <w:tcPr>
            <w:tcW w:w="568" w:type="pct"/>
            <w:tcBorders>
              <w:top w:val="nil"/>
              <w:left w:val="nil"/>
              <w:bottom w:val="single" w:sz="4" w:space="0" w:color="auto"/>
              <w:right w:val="single" w:sz="4" w:space="0" w:color="auto"/>
            </w:tcBorders>
            <w:shd w:val="clear" w:color="auto" w:fill="auto"/>
            <w:noWrap/>
            <w:vAlign w:val="center"/>
            <w:hideMark/>
          </w:tcPr>
          <w:p w14:paraId="3FAA8565" w14:textId="2682763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900,000</w:t>
            </w:r>
          </w:p>
        </w:tc>
        <w:tc>
          <w:tcPr>
            <w:tcW w:w="553" w:type="pct"/>
            <w:tcBorders>
              <w:top w:val="nil"/>
              <w:left w:val="nil"/>
              <w:bottom w:val="single" w:sz="4" w:space="0" w:color="auto"/>
              <w:right w:val="single" w:sz="4" w:space="0" w:color="auto"/>
            </w:tcBorders>
            <w:shd w:val="clear" w:color="auto" w:fill="auto"/>
            <w:noWrap/>
            <w:vAlign w:val="center"/>
            <w:hideMark/>
          </w:tcPr>
          <w:p w14:paraId="0BCC59AC"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800,000</w:t>
            </w:r>
          </w:p>
        </w:tc>
        <w:tc>
          <w:tcPr>
            <w:tcW w:w="585" w:type="pct"/>
            <w:tcBorders>
              <w:top w:val="nil"/>
              <w:left w:val="nil"/>
              <w:bottom w:val="single" w:sz="4" w:space="0" w:color="auto"/>
              <w:right w:val="single" w:sz="4" w:space="0" w:color="auto"/>
            </w:tcBorders>
            <w:shd w:val="clear" w:color="auto" w:fill="auto"/>
            <w:noWrap/>
            <w:vAlign w:val="center"/>
            <w:hideMark/>
          </w:tcPr>
          <w:p w14:paraId="3998D721" w14:textId="27683205"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4,535,200</w:t>
            </w:r>
          </w:p>
        </w:tc>
        <w:tc>
          <w:tcPr>
            <w:tcW w:w="393" w:type="pct"/>
            <w:tcBorders>
              <w:top w:val="nil"/>
              <w:left w:val="nil"/>
              <w:bottom w:val="single" w:sz="4" w:space="0" w:color="auto"/>
              <w:right w:val="single" w:sz="4" w:space="0" w:color="auto"/>
            </w:tcBorders>
            <w:shd w:val="clear" w:color="auto" w:fill="auto"/>
            <w:noWrap/>
            <w:vAlign w:val="center"/>
            <w:hideMark/>
          </w:tcPr>
          <w:p w14:paraId="3781D6F1"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7</w:t>
            </w:r>
          </w:p>
        </w:tc>
        <w:tc>
          <w:tcPr>
            <w:tcW w:w="436" w:type="pct"/>
            <w:tcBorders>
              <w:top w:val="nil"/>
              <w:left w:val="nil"/>
              <w:bottom w:val="single" w:sz="4" w:space="0" w:color="auto"/>
              <w:right w:val="single" w:sz="4" w:space="0" w:color="auto"/>
            </w:tcBorders>
            <w:shd w:val="clear" w:color="auto" w:fill="auto"/>
            <w:noWrap/>
            <w:vAlign w:val="center"/>
            <w:hideMark/>
          </w:tcPr>
          <w:p w14:paraId="0B1FC01C"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&lt;1</w:t>
            </w:r>
          </w:p>
        </w:tc>
        <w:tc>
          <w:tcPr>
            <w:tcW w:w="541" w:type="pct"/>
            <w:tcBorders>
              <w:top w:val="nil"/>
              <w:left w:val="nil"/>
              <w:bottom w:val="single" w:sz="4" w:space="0" w:color="auto"/>
              <w:right w:val="single" w:sz="4" w:space="0" w:color="auto"/>
            </w:tcBorders>
            <w:shd w:val="clear" w:color="auto" w:fill="auto"/>
            <w:noWrap/>
            <w:vAlign w:val="center"/>
            <w:hideMark/>
          </w:tcPr>
          <w:p w14:paraId="5C199C81" w14:textId="6353ADC6"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Accept</w:t>
            </w:r>
          </w:p>
        </w:tc>
      </w:tr>
      <w:tr w:rsidR="00965332" w:rsidRPr="000C61B1" w14:paraId="1A3BDF88" w14:textId="77777777" w:rsidTr="003D675A">
        <w:trPr>
          <w:trHeight w:val="290"/>
        </w:trPr>
        <w:tc>
          <w:tcPr>
            <w:tcW w:w="656" w:type="pct"/>
            <w:tcBorders>
              <w:top w:val="nil"/>
              <w:left w:val="single" w:sz="4" w:space="0" w:color="auto"/>
              <w:bottom w:val="single" w:sz="4" w:space="0" w:color="auto"/>
              <w:right w:val="nil"/>
            </w:tcBorders>
            <w:shd w:val="clear" w:color="auto" w:fill="auto"/>
            <w:noWrap/>
            <w:vAlign w:val="bottom"/>
            <w:hideMark/>
          </w:tcPr>
          <w:p w14:paraId="5C8EB38C" w14:textId="77777777" w:rsidR="00965332" w:rsidRPr="000C61B1" w:rsidRDefault="00965332" w:rsidP="000C61B1">
            <w:pPr>
              <w:spacing w:after="0" w:line="240" w:lineRule="auto"/>
              <w:rPr>
                <w:rFonts w:ascii="Times New Roman" w:eastAsia="Times New Roman" w:hAnsi="Times New Roman" w:cs="Times New Roman"/>
                <w:color w:val="000000"/>
              </w:rPr>
            </w:pPr>
            <w:r w:rsidRPr="000C61B1">
              <w:rPr>
                <w:rFonts w:ascii="Times New Roman" w:eastAsia="Times New Roman" w:hAnsi="Times New Roman" w:cs="Times New Roman"/>
                <w:color w:val="000000"/>
              </w:rPr>
              <w:t xml:space="preserve">Avocado </w:t>
            </w:r>
          </w:p>
        </w:tc>
        <w:tc>
          <w:tcPr>
            <w:tcW w:w="743" w:type="pct"/>
            <w:tcBorders>
              <w:top w:val="nil"/>
              <w:left w:val="single" w:sz="4" w:space="0" w:color="auto"/>
              <w:bottom w:val="single" w:sz="4" w:space="0" w:color="auto"/>
              <w:right w:val="single" w:sz="4" w:space="0" w:color="auto"/>
            </w:tcBorders>
            <w:shd w:val="clear" w:color="auto" w:fill="auto"/>
            <w:noWrap/>
            <w:vAlign w:val="center"/>
            <w:hideMark/>
          </w:tcPr>
          <w:p w14:paraId="698AEF1A" w14:textId="24136BB5"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360,000</w:t>
            </w:r>
          </w:p>
        </w:tc>
        <w:tc>
          <w:tcPr>
            <w:tcW w:w="526" w:type="pct"/>
            <w:tcBorders>
              <w:top w:val="nil"/>
              <w:left w:val="nil"/>
              <w:bottom w:val="single" w:sz="4" w:space="0" w:color="auto"/>
              <w:right w:val="single" w:sz="4" w:space="0" w:color="auto"/>
            </w:tcBorders>
            <w:shd w:val="clear" w:color="auto" w:fill="auto"/>
            <w:noWrap/>
            <w:vAlign w:val="center"/>
            <w:hideMark/>
          </w:tcPr>
          <w:p w14:paraId="1203B235"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133,400</w:t>
            </w:r>
          </w:p>
        </w:tc>
        <w:tc>
          <w:tcPr>
            <w:tcW w:w="568" w:type="pct"/>
            <w:tcBorders>
              <w:top w:val="nil"/>
              <w:left w:val="nil"/>
              <w:bottom w:val="single" w:sz="4" w:space="0" w:color="auto"/>
              <w:right w:val="single" w:sz="4" w:space="0" w:color="auto"/>
            </w:tcBorders>
            <w:shd w:val="clear" w:color="auto" w:fill="auto"/>
            <w:noWrap/>
            <w:vAlign w:val="center"/>
            <w:hideMark/>
          </w:tcPr>
          <w:p w14:paraId="32D8551A" w14:textId="64F9FB1B"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1,230,060</w:t>
            </w:r>
          </w:p>
        </w:tc>
        <w:tc>
          <w:tcPr>
            <w:tcW w:w="553" w:type="pct"/>
            <w:tcBorders>
              <w:top w:val="nil"/>
              <w:left w:val="nil"/>
              <w:bottom w:val="single" w:sz="4" w:space="0" w:color="auto"/>
              <w:right w:val="single" w:sz="4" w:space="0" w:color="auto"/>
            </w:tcBorders>
            <w:shd w:val="clear" w:color="auto" w:fill="auto"/>
            <w:noWrap/>
            <w:vAlign w:val="center"/>
            <w:hideMark/>
          </w:tcPr>
          <w:p w14:paraId="3045829D"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1,096,660</w:t>
            </w:r>
          </w:p>
        </w:tc>
        <w:tc>
          <w:tcPr>
            <w:tcW w:w="585" w:type="pct"/>
            <w:tcBorders>
              <w:top w:val="nil"/>
              <w:left w:val="nil"/>
              <w:bottom w:val="single" w:sz="4" w:space="0" w:color="auto"/>
              <w:right w:val="single" w:sz="4" w:space="0" w:color="auto"/>
            </w:tcBorders>
            <w:shd w:val="clear" w:color="auto" w:fill="auto"/>
            <w:noWrap/>
            <w:vAlign w:val="center"/>
            <w:hideMark/>
          </w:tcPr>
          <w:p w14:paraId="75B09567" w14:textId="1096768E"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5,408,111</w:t>
            </w:r>
          </w:p>
        </w:tc>
        <w:tc>
          <w:tcPr>
            <w:tcW w:w="393" w:type="pct"/>
            <w:tcBorders>
              <w:top w:val="nil"/>
              <w:left w:val="nil"/>
              <w:bottom w:val="single" w:sz="4" w:space="0" w:color="auto"/>
              <w:right w:val="single" w:sz="4" w:space="0" w:color="auto"/>
            </w:tcBorders>
            <w:shd w:val="clear" w:color="auto" w:fill="auto"/>
            <w:noWrap/>
            <w:vAlign w:val="center"/>
            <w:hideMark/>
          </w:tcPr>
          <w:p w14:paraId="12607E7E"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5.5</w:t>
            </w:r>
          </w:p>
        </w:tc>
        <w:tc>
          <w:tcPr>
            <w:tcW w:w="436" w:type="pct"/>
            <w:tcBorders>
              <w:top w:val="nil"/>
              <w:left w:val="nil"/>
              <w:bottom w:val="single" w:sz="4" w:space="0" w:color="auto"/>
              <w:right w:val="single" w:sz="4" w:space="0" w:color="auto"/>
            </w:tcBorders>
            <w:shd w:val="clear" w:color="auto" w:fill="auto"/>
            <w:noWrap/>
            <w:vAlign w:val="center"/>
            <w:hideMark/>
          </w:tcPr>
          <w:p w14:paraId="1AE154CF"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2.7</w:t>
            </w:r>
          </w:p>
        </w:tc>
        <w:tc>
          <w:tcPr>
            <w:tcW w:w="541" w:type="pct"/>
            <w:tcBorders>
              <w:top w:val="nil"/>
              <w:left w:val="nil"/>
              <w:bottom w:val="single" w:sz="4" w:space="0" w:color="auto"/>
              <w:right w:val="single" w:sz="4" w:space="0" w:color="auto"/>
            </w:tcBorders>
            <w:shd w:val="clear" w:color="auto" w:fill="auto"/>
            <w:noWrap/>
            <w:vAlign w:val="center"/>
            <w:hideMark/>
          </w:tcPr>
          <w:p w14:paraId="517F430B" w14:textId="774ED4A3"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Accept</w:t>
            </w:r>
          </w:p>
        </w:tc>
      </w:tr>
    </w:tbl>
    <w:p w14:paraId="3E92DAA9" w14:textId="77777777" w:rsidR="003D675A" w:rsidRPr="004475BE" w:rsidRDefault="003D675A" w:rsidP="003D675A">
      <w:pPr>
        <w:spacing w:before="240" w:line="240" w:lineRule="auto"/>
        <w:jc w:val="both"/>
        <w:rPr>
          <w:rFonts w:ascii="Times New Roman" w:eastAsia="Times New Roman" w:hAnsi="Times New Roman" w:cs="Times New Roman"/>
          <w:color w:val="000000"/>
        </w:rPr>
      </w:pPr>
      <w:r w:rsidRPr="004475BE">
        <w:rPr>
          <w:rFonts w:ascii="Times New Roman" w:eastAsia="Times New Roman" w:hAnsi="Times New Roman" w:cs="Times New Roman"/>
          <w:b/>
          <w:color w:val="000000"/>
          <w:sz w:val="24"/>
        </w:rPr>
        <w:t xml:space="preserve">Note: </w:t>
      </w:r>
      <w:r w:rsidRPr="004475BE">
        <w:rPr>
          <w:rFonts w:ascii="Times New Roman" w:eastAsia="Times New Roman" w:hAnsi="Times New Roman" w:cs="Times New Roman"/>
          <w:color w:val="000000"/>
        </w:rPr>
        <w:t>‘Needs economic analysis’ means</w:t>
      </w:r>
      <w:r w:rsidRPr="004475BE">
        <w:rPr>
          <w:rFonts w:ascii="Times New Roman" w:eastAsia="Times New Roman" w:hAnsi="Times New Roman" w:cs="Times New Roman"/>
          <w:b/>
          <w:color w:val="000000"/>
        </w:rPr>
        <w:t xml:space="preserve"> </w:t>
      </w:r>
      <w:r w:rsidRPr="004475BE">
        <w:rPr>
          <w:rFonts w:ascii="Times New Roman" w:eastAsia="Times New Roman" w:hAnsi="Times New Roman" w:cs="Times New Roman"/>
          <w:color w:val="000000"/>
        </w:rPr>
        <w:t>as per the financial analysis it is not feasible however if it considers economic and social benefits, it may be viable.</w:t>
      </w:r>
    </w:p>
    <w:p w14:paraId="05FB126B" w14:textId="54EBFDB3" w:rsidR="00965332" w:rsidRPr="000C61B1" w:rsidRDefault="00965332" w:rsidP="00B05F22">
      <w:pPr>
        <w:spacing w:before="240" w:line="360" w:lineRule="auto"/>
        <w:jc w:val="both"/>
        <w:rPr>
          <w:rFonts w:ascii="Times New Roman" w:hAnsi="Times New Roman" w:cs="Times New Roman"/>
          <w:b/>
          <w:sz w:val="24"/>
        </w:rPr>
      </w:pPr>
      <w:r w:rsidRPr="000C61B1">
        <w:rPr>
          <w:rFonts w:ascii="Times New Roman" w:hAnsi="Times New Roman" w:cs="Times New Roman"/>
          <w:b/>
          <w:sz w:val="24"/>
        </w:rPr>
        <w:t xml:space="preserve">Decision </w:t>
      </w:r>
    </w:p>
    <w:p w14:paraId="0BFE3438" w14:textId="77777777" w:rsidR="00965332" w:rsidRPr="00285093" w:rsidRDefault="00965332" w:rsidP="00285093">
      <w:pPr>
        <w:rPr>
          <w:rFonts w:ascii="Times New Roman" w:hAnsi="Times New Roman" w:cs="Times New Roman"/>
          <w:sz w:val="24"/>
          <w:szCs w:val="24"/>
        </w:rPr>
      </w:pPr>
      <w:r w:rsidRPr="00285093">
        <w:rPr>
          <w:rFonts w:ascii="Times New Roman" w:hAnsi="Times New Roman" w:cs="Times New Roman"/>
          <w:sz w:val="24"/>
          <w:szCs w:val="24"/>
        </w:rPr>
        <w:t xml:space="preserve">In this technology package also crops like onion seedling and head cabbage production are not feasible enough to be developed. The other proposed crops are found to be feasible as NPV and B/C ratio of their analysis shows. However they need to be prioritized by producers based on the agro ecologies suitability and affordability of the inputs required for investment.  </w:t>
      </w:r>
    </w:p>
    <w:p w14:paraId="3225F54D" w14:textId="3A427C54" w:rsidR="00965332" w:rsidRPr="00285093" w:rsidRDefault="00965332" w:rsidP="00285093">
      <w:pPr>
        <w:rPr>
          <w:rFonts w:ascii="Times New Roman" w:hAnsi="Times New Roman" w:cs="Times New Roman"/>
          <w:b/>
          <w:sz w:val="24"/>
        </w:rPr>
      </w:pPr>
      <w:r w:rsidRPr="00285093">
        <w:rPr>
          <w:rFonts w:ascii="Times New Roman" w:hAnsi="Times New Roman" w:cs="Times New Roman"/>
          <w:b/>
          <w:sz w:val="24"/>
        </w:rPr>
        <w:lastRenderedPageBreak/>
        <w:t xml:space="preserve"> </w:t>
      </w:r>
      <w:r w:rsidR="00BF6C45" w:rsidRPr="00285093">
        <w:rPr>
          <w:rFonts w:ascii="Times New Roman" w:hAnsi="Times New Roman" w:cs="Times New Roman"/>
          <w:b/>
          <w:sz w:val="24"/>
        </w:rPr>
        <w:t>Case 7</w:t>
      </w:r>
      <w:r w:rsidRPr="00285093">
        <w:rPr>
          <w:rFonts w:ascii="Times New Roman" w:hAnsi="Times New Roman" w:cs="Times New Roman"/>
          <w:b/>
          <w:sz w:val="24"/>
        </w:rPr>
        <w:t xml:space="preserve">:  Water source spring Capping structure + </w:t>
      </w:r>
    </w:p>
    <w:p w14:paraId="75406436" w14:textId="77777777" w:rsidR="00965332" w:rsidRPr="00285093" w:rsidRDefault="00965332" w:rsidP="00285093">
      <w:pPr>
        <w:rPr>
          <w:rFonts w:ascii="Times New Roman" w:eastAsia="Times New Roman" w:hAnsi="Times New Roman" w:cs="Times New Roman"/>
          <w:b/>
          <w:sz w:val="24"/>
          <w:szCs w:val="24"/>
        </w:rPr>
      </w:pPr>
      <w:r w:rsidRPr="00285093">
        <w:rPr>
          <w:rFonts w:ascii="Times New Roman" w:eastAsia="Times New Roman" w:hAnsi="Times New Roman" w:cs="Times New Roman"/>
          <w:b/>
          <w:sz w:val="24"/>
          <w:szCs w:val="24"/>
        </w:rPr>
        <w:t xml:space="preserve">Water lifting devise: - motor pump  </w:t>
      </w:r>
    </w:p>
    <w:p w14:paraId="42515245" w14:textId="77777777" w:rsidR="00965332" w:rsidRPr="00285093" w:rsidRDefault="00965332" w:rsidP="00285093">
      <w:pPr>
        <w:rPr>
          <w:rFonts w:ascii="Times New Roman" w:eastAsia="Times New Roman" w:hAnsi="Times New Roman" w:cs="Times New Roman"/>
          <w:b/>
          <w:sz w:val="24"/>
          <w:szCs w:val="24"/>
        </w:rPr>
      </w:pPr>
      <w:r w:rsidRPr="00285093">
        <w:rPr>
          <w:rFonts w:ascii="Times New Roman" w:eastAsia="Times New Roman" w:hAnsi="Times New Roman" w:cs="Times New Roman"/>
          <w:b/>
          <w:sz w:val="24"/>
          <w:szCs w:val="24"/>
        </w:rPr>
        <w:t>Water application technology: - drip system</w:t>
      </w:r>
    </w:p>
    <w:p w14:paraId="44CDF536" w14:textId="77777777" w:rsidR="00965332" w:rsidRPr="00285093" w:rsidRDefault="00965332" w:rsidP="00285093">
      <w:pPr>
        <w:rPr>
          <w:rFonts w:ascii="Times New Roman" w:eastAsia="Times New Roman" w:hAnsi="Times New Roman" w:cs="Times New Roman"/>
          <w:b/>
          <w:sz w:val="32"/>
          <w:szCs w:val="28"/>
        </w:rPr>
      </w:pPr>
      <w:r w:rsidRPr="00285093">
        <w:rPr>
          <w:rFonts w:ascii="Times New Roman" w:eastAsia="Times New Roman" w:hAnsi="Times New Roman" w:cs="Times New Roman"/>
          <w:b/>
          <w:sz w:val="24"/>
          <w:szCs w:val="24"/>
        </w:rPr>
        <w:t xml:space="preserve">Scenarios: - minima </w:t>
      </w:r>
    </w:p>
    <w:p w14:paraId="2C44F1C9" w14:textId="284AF4AB" w:rsidR="00374CCF" w:rsidRPr="00AF37BC" w:rsidRDefault="00374CCF" w:rsidP="00374CCF">
      <w:pPr>
        <w:pStyle w:val="Caption"/>
        <w:keepNext/>
        <w:spacing w:line="240" w:lineRule="auto"/>
      </w:pPr>
      <w:bookmarkStart w:id="54" w:name="_Toc25943639"/>
      <w:r w:rsidRPr="00AF37BC">
        <w:t xml:space="preserve">Table </w:t>
      </w:r>
      <w:fldSimple w:instr=" SEQ Table \* ARABIC ">
        <w:r w:rsidR="003D6B18">
          <w:rPr>
            <w:noProof/>
          </w:rPr>
          <w:t>23</w:t>
        </w:r>
      </w:fldSimple>
      <w:r w:rsidRPr="00AF37BC">
        <w:t xml:space="preserve"> Financial analysis of spring, lifting devise is motor pump and drip application with maximum scenarios</w:t>
      </w:r>
      <w:bookmarkEnd w:id="54"/>
    </w:p>
    <w:tbl>
      <w:tblPr>
        <w:tblW w:w="10359" w:type="dxa"/>
        <w:tblInd w:w="93" w:type="dxa"/>
        <w:tblLook w:val="04A0" w:firstRow="1" w:lastRow="0" w:firstColumn="1" w:lastColumn="0" w:noHBand="0" w:noVBand="1"/>
      </w:tblPr>
      <w:tblGrid>
        <w:gridCol w:w="1364"/>
        <w:gridCol w:w="1675"/>
        <w:gridCol w:w="974"/>
        <w:gridCol w:w="1157"/>
        <w:gridCol w:w="1107"/>
        <w:gridCol w:w="1169"/>
        <w:gridCol w:w="842"/>
        <w:gridCol w:w="962"/>
        <w:gridCol w:w="1109"/>
      </w:tblGrid>
      <w:tr w:rsidR="00965332" w:rsidRPr="000C61B1" w14:paraId="2EB9AAC5" w14:textId="77777777" w:rsidTr="003D675A">
        <w:trPr>
          <w:trHeight w:val="2170"/>
        </w:trPr>
        <w:tc>
          <w:tcPr>
            <w:tcW w:w="1364" w:type="dxa"/>
            <w:tcBorders>
              <w:top w:val="single" w:sz="4" w:space="0" w:color="auto"/>
              <w:left w:val="single" w:sz="4" w:space="0" w:color="auto"/>
              <w:bottom w:val="single" w:sz="4" w:space="0" w:color="auto"/>
              <w:right w:val="nil"/>
            </w:tcBorders>
            <w:shd w:val="clear" w:color="auto" w:fill="92CDDC" w:themeFill="accent5" w:themeFillTint="99"/>
            <w:vAlign w:val="bottom"/>
            <w:hideMark/>
          </w:tcPr>
          <w:p w14:paraId="6BFC6556" w14:textId="77777777" w:rsidR="00965332" w:rsidRPr="000C61B1" w:rsidRDefault="00965332" w:rsidP="000C61B1">
            <w:pPr>
              <w:spacing w:after="0" w:line="240" w:lineRule="auto"/>
              <w:rPr>
                <w:rFonts w:ascii="Times New Roman" w:eastAsia="Times New Roman" w:hAnsi="Times New Roman" w:cs="Times New Roman"/>
                <w:color w:val="000000"/>
              </w:rPr>
            </w:pPr>
            <w:r w:rsidRPr="000C61B1">
              <w:rPr>
                <w:rFonts w:ascii="Times New Roman" w:eastAsia="Times New Roman" w:hAnsi="Times New Roman" w:cs="Times New Roman"/>
                <w:color w:val="000000"/>
              </w:rPr>
              <w:t xml:space="preserve">Crop </w:t>
            </w:r>
          </w:p>
        </w:tc>
        <w:tc>
          <w:tcPr>
            <w:tcW w:w="1675"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4CC892B8" w14:textId="7B375AB1" w:rsidR="00965332" w:rsidRPr="000C61B1" w:rsidRDefault="00BF6C45" w:rsidP="000C61B1">
            <w:pPr>
              <w:spacing w:after="0" w:line="240" w:lineRule="auto"/>
              <w:ind w:firstLineChars="200" w:firstLine="440"/>
              <w:rPr>
                <w:rFonts w:ascii="Times New Roman" w:eastAsia="Times New Roman" w:hAnsi="Times New Roman" w:cs="Times New Roman"/>
                <w:color w:val="000000"/>
              </w:rPr>
            </w:pPr>
            <w:r w:rsidRPr="000C61B1">
              <w:rPr>
                <w:rFonts w:ascii="Times New Roman" w:eastAsia="Times New Roman" w:hAnsi="Times New Roman" w:cs="Times New Roman"/>
                <w:color w:val="000000"/>
              </w:rPr>
              <w:t>Case 7</w:t>
            </w:r>
            <w:r w:rsidR="00965332" w:rsidRPr="000C61B1">
              <w:rPr>
                <w:rFonts w:ascii="Times New Roman" w:eastAsia="Times New Roman" w:hAnsi="Times New Roman" w:cs="Times New Roman"/>
                <w:color w:val="000000"/>
              </w:rPr>
              <w:t>: Capping structure + water lifting (motor pump) + drip system</w:t>
            </w:r>
          </w:p>
        </w:tc>
        <w:tc>
          <w:tcPr>
            <w:tcW w:w="974" w:type="dxa"/>
            <w:tcBorders>
              <w:top w:val="single" w:sz="4" w:space="0" w:color="auto"/>
              <w:left w:val="nil"/>
              <w:bottom w:val="single" w:sz="4" w:space="0" w:color="auto"/>
              <w:right w:val="single" w:sz="4" w:space="0" w:color="auto"/>
            </w:tcBorders>
            <w:shd w:val="clear" w:color="auto" w:fill="92CDDC" w:themeFill="accent5" w:themeFillTint="99"/>
            <w:vAlign w:val="bottom"/>
            <w:hideMark/>
          </w:tcPr>
          <w:p w14:paraId="45B18E0F" w14:textId="77777777" w:rsidR="00965332" w:rsidRPr="000C61B1" w:rsidRDefault="00965332" w:rsidP="000C61B1">
            <w:pPr>
              <w:spacing w:after="0" w:line="240" w:lineRule="auto"/>
              <w:rPr>
                <w:rFonts w:ascii="Times New Roman" w:eastAsia="Times New Roman" w:hAnsi="Times New Roman" w:cs="Times New Roman"/>
                <w:color w:val="000000"/>
              </w:rPr>
            </w:pPr>
            <w:r w:rsidRPr="000C61B1">
              <w:rPr>
                <w:rFonts w:ascii="Times New Roman" w:eastAsia="Times New Roman" w:hAnsi="Times New Roman" w:cs="Times New Roman"/>
                <w:color w:val="000000"/>
              </w:rPr>
              <w:t>Average Variable cost ETB</w:t>
            </w:r>
          </w:p>
        </w:tc>
        <w:tc>
          <w:tcPr>
            <w:tcW w:w="1157" w:type="dxa"/>
            <w:tcBorders>
              <w:top w:val="single" w:sz="4" w:space="0" w:color="auto"/>
              <w:left w:val="nil"/>
              <w:bottom w:val="single" w:sz="4" w:space="0" w:color="auto"/>
              <w:right w:val="single" w:sz="4" w:space="0" w:color="auto"/>
            </w:tcBorders>
            <w:shd w:val="clear" w:color="auto" w:fill="92CDDC" w:themeFill="accent5" w:themeFillTint="99"/>
            <w:vAlign w:val="bottom"/>
            <w:hideMark/>
          </w:tcPr>
          <w:p w14:paraId="47A3C0E5" w14:textId="77777777" w:rsidR="00965332" w:rsidRPr="000C61B1" w:rsidRDefault="00965332" w:rsidP="000C61B1">
            <w:pPr>
              <w:spacing w:after="0" w:line="240" w:lineRule="auto"/>
              <w:rPr>
                <w:rFonts w:ascii="Times New Roman" w:eastAsia="Times New Roman" w:hAnsi="Times New Roman" w:cs="Times New Roman"/>
                <w:color w:val="000000"/>
              </w:rPr>
            </w:pPr>
            <w:r w:rsidRPr="000C61B1">
              <w:rPr>
                <w:rFonts w:ascii="Times New Roman" w:eastAsia="Times New Roman" w:hAnsi="Times New Roman" w:cs="Times New Roman"/>
                <w:color w:val="000000"/>
              </w:rPr>
              <w:t>Average Revenue ETB</w:t>
            </w:r>
          </w:p>
        </w:tc>
        <w:tc>
          <w:tcPr>
            <w:tcW w:w="1107" w:type="dxa"/>
            <w:tcBorders>
              <w:top w:val="single" w:sz="4" w:space="0" w:color="auto"/>
              <w:left w:val="nil"/>
              <w:bottom w:val="single" w:sz="4" w:space="0" w:color="auto"/>
              <w:right w:val="single" w:sz="4" w:space="0" w:color="auto"/>
            </w:tcBorders>
            <w:shd w:val="clear" w:color="auto" w:fill="92CDDC" w:themeFill="accent5" w:themeFillTint="99"/>
            <w:vAlign w:val="bottom"/>
            <w:hideMark/>
          </w:tcPr>
          <w:p w14:paraId="702BFD29" w14:textId="77777777" w:rsidR="00965332" w:rsidRPr="000C61B1" w:rsidRDefault="00965332" w:rsidP="000C61B1">
            <w:pPr>
              <w:spacing w:after="0" w:line="240" w:lineRule="auto"/>
              <w:rPr>
                <w:rFonts w:ascii="Times New Roman" w:eastAsia="Times New Roman" w:hAnsi="Times New Roman" w:cs="Times New Roman"/>
                <w:color w:val="000000"/>
              </w:rPr>
            </w:pPr>
            <w:r w:rsidRPr="000C61B1">
              <w:rPr>
                <w:rFonts w:ascii="Times New Roman" w:eastAsia="Times New Roman" w:hAnsi="Times New Roman" w:cs="Times New Roman"/>
                <w:color w:val="000000"/>
              </w:rPr>
              <w:t xml:space="preserve">Marginal profit </w:t>
            </w:r>
          </w:p>
        </w:tc>
        <w:tc>
          <w:tcPr>
            <w:tcW w:w="1169" w:type="dxa"/>
            <w:tcBorders>
              <w:top w:val="single" w:sz="4" w:space="0" w:color="auto"/>
              <w:left w:val="nil"/>
              <w:bottom w:val="single" w:sz="4" w:space="0" w:color="auto"/>
              <w:right w:val="single" w:sz="4" w:space="0" w:color="auto"/>
            </w:tcBorders>
            <w:shd w:val="clear" w:color="auto" w:fill="92CDDC" w:themeFill="accent5" w:themeFillTint="99"/>
            <w:vAlign w:val="bottom"/>
            <w:hideMark/>
          </w:tcPr>
          <w:p w14:paraId="629C0448" w14:textId="77777777" w:rsidR="00965332" w:rsidRPr="000C61B1" w:rsidRDefault="00965332" w:rsidP="000C61B1">
            <w:pPr>
              <w:spacing w:after="0" w:line="240" w:lineRule="auto"/>
              <w:rPr>
                <w:rFonts w:ascii="Times New Roman" w:eastAsia="Times New Roman" w:hAnsi="Times New Roman" w:cs="Times New Roman"/>
                <w:color w:val="000000"/>
              </w:rPr>
            </w:pPr>
            <w:r w:rsidRPr="000C61B1">
              <w:rPr>
                <w:rFonts w:ascii="Times New Roman" w:eastAsia="Times New Roman" w:hAnsi="Times New Roman" w:cs="Times New Roman"/>
                <w:color w:val="000000"/>
              </w:rPr>
              <w:t>NPV</w:t>
            </w:r>
          </w:p>
        </w:tc>
        <w:tc>
          <w:tcPr>
            <w:tcW w:w="842" w:type="dxa"/>
            <w:tcBorders>
              <w:top w:val="single" w:sz="4" w:space="0" w:color="auto"/>
              <w:left w:val="nil"/>
              <w:bottom w:val="single" w:sz="4" w:space="0" w:color="auto"/>
              <w:right w:val="single" w:sz="4" w:space="0" w:color="auto"/>
            </w:tcBorders>
            <w:shd w:val="clear" w:color="auto" w:fill="92CDDC" w:themeFill="accent5" w:themeFillTint="99"/>
            <w:vAlign w:val="bottom"/>
            <w:hideMark/>
          </w:tcPr>
          <w:p w14:paraId="165D17B3" w14:textId="77777777" w:rsidR="00965332" w:rsidRPr="000C61B1" w:rsidRDefault="00965332" w:rsidP="000C61B1">
            <w:pPr>
              <w:spacing w:after="0" w:line="240" w:lineRule="auto"/>
              <w:rPr>
                <w:rFonts w:ascii="Times New Roman" w:eastAsia="Times New Roman" w:hAnsi="Times New Roman" w:cs="Times New Roman"/>
                <w:color w:val="000000"/>
              </w:rPr>
            </w:pPr>
            <w:r w:rsidRPr="000C61B1">
              <w:rPr>
                <w:rFonts w:ascii="Times New Roman" w:eastAsia="Times New Roman" w:hAnsi="Times New Roman" w:cs="Times New Roman"/>
                <w:color w:val="000000"/>
              </w:rPr>
              <w:t>B/C Ratio</w:t>
            </w:r>
          </w:p>
        </w:tc>
        <w:tc>
          <w:tcPr>
            <w:tcW w:w="962" w:type="dxa"/>
            <w:tcBorders>
              <w:top w:val="single" w:sz="4" w:space="0" w:color="auto"/>
              <w:left w:val="nil"/>
              <w:bottom w:val="single" w:sz="4" w:space="0" w:color="auto"/>
              <w:right w:val="single" w:sz="4" w:space="0" w:color="auto"/>
            </w:tcBorders>
            <w:shd w:val="clear" w:color="auto" w:fill="92CDDC" w:themeFill="accent5" w:themeFillTint="99"/>
            <w:vAlign w:val="bottom"/>
            <w:hideMark/>
          </w:tcPr>
          <w:p w14:paraId="0C62E3D4" w14:textId="77777777" w:rsidR="00965332" w:rsidRPr="000C61B1" w:rsidRDefault="00965332" w:rsidP="000C61B1">
            <w:pPr>
              <w:spacing w:after="0" w:line="240" w:lineRule="auto"/>
              <w:rPr>
                <w:rFonts w:ascii="Times New Roman" w:eastAsia="Times New Roman" w:hAnsi="Times New Roman" w:cs="Times New Roman"/>
                <w:color w:val="000000"/>
              </w:rPr>
            </w:pPr>
            <w:r w:rsidRPr="000C61B1">
              <w:rPr>
                <w:rFonts w:ascii="Times New Roman" w:eastAsia="Times New Roman" w:hAnsi="Times New Roman" w:cs="Times New Roman"/>
                <w:color w:val="000000"/>
              </w:rPr>
              <w:t>Payback period (year)</w:t>
            </w:r>
          </w:p>
        </w:tc>
        <w:tc>
          <w:tcPr>
            <w:tcW w:w="1109" w:type="dxa"/>
            <w:tcBorders>
              <w:top w:val="single" w:sz="4" w:space="0" w:color="auto"/>
              <w:left w:val="nil"/>
              <w:bottom w:val="single" w:sz="4" w:space="0" w:color="auto"/>
              <w:right w:val="single" w:sz="4" w:space="0" w:color="auto"/>
            </w:tcBorders>
            <w:shd w:val="clear" w:color="auto" w:fill="92CDDC" w:themeFill="accent5" w:themeFillTint="99"/>
            <w:vAlign w:val="bottom"/>
            <w:hideMark/>
          </w:tcPr>
          <w:p w14:paraId="48CAFF87" w14:textId="77777777" w:rsidR="00965332" w:rsidRPr="000C61B1" w:rsidRDefault="00965332" w:rsidP="000C61B1">
            <w:pPr>
              <w:spacing w:after="0" w:line="240" w:lineRule="auto"/>
              <w:rPr>
                <w:rFonts w:ascii="Times New Roman" w:eastAsia="Times New Roman" w:hAnsi="Times New Roman" w:cs="Times New Roman"/>
                <w:color w:val="000000"/>
              </w:rPr>
            </w:pPr>
            <w:r w:rsidRPr="000C61B1">
              <w:rPr>
                <w:rFonts w:ascii="Times New Roman" w:eastAsia="Times New Roman" w:hAnsi="Times New Roman" w:cs="Times New Roman"/>
                <w:color w:val="000000"/>
              </w:rPr>
              <w:t xml:space="preserve">Advisable decisions </w:t>
            </w:r>
          </w:p>
        </w:tc>
      </w:tr>
      <w:tr w:rsidR="00965332" w:rsidRPr="000C61B1" w14:paraId="40716475" w14:textId="77777777" w:rsidTr="003D675A">
        <w:trPr>
          <w:trHeight w:val="290"/>
        </w:trPr>
        <w:tc>
          <w:tcPr>
            <w:tcW w:w="1364" w:type="dxa"/>
            <w:tcBorders>
              <w:top w:val="nil"/>
              <w:left w:val="single" w:sz="4" w:space="0" w:color="auto"/>
              <w:bottom w:val="single" w:sz="4" w:space="0" w:color="auto"/>
              <w:right w:val="nil"/>
            </w:tcBorders>
            <w:shd w:val="clear" w:color="auto" w:fill="auto"/>
            <w:noWrap/>
            <w:vAlign w:val="bottom"/>
            <w:hideMark/>
          </w:tcPr>
          <w:p w14:paraId="23D92168" w14:textId="77777777" w:rsidR="00965332" w:rsidRPr="000C61B1" w:rsidRDefault="00965332" w:rsidP="000C61B1">
            <w:pPr>
              <w:spacing w:after="0" w:line="240" w:lineRule="auto"/>
              <w:rPr>
                <w:rFonts w:ascii="Times New Roman" w:eastAsia="Times New Roman" w:hAnsi="Times New Roman" w:cs="Times New Roman"/>
                <w:color w:val="000000"/>
              </w:rPr>
            </w:pPr>
            <w:r w:rsidRPr="000C61B1">
              <w:rPr>
                <w:rFonts w:ascii="Times New Roman" w:eastAsia="Times New Roman" w:hAnsi="Times New Roman" w:cs="Times New Roman"/>
                <w:color w:val="000000"/>
              </w:rPr>
              <w:t xml:space="preserve">Onion </w:t>
            </w:r>
          </w:p>
        </w:tc>
        <w:tc>
          <w:tcPr>
            <w:tcW w:w="1675" w:type="dxa"/>
            <w:tcBorders>
              <w:top w:val="nil"/>
              <w:left w:val="single" w:sz="4" w:space="0" w:color="auto"/>
              <w:bottom w:val="single" w:sz="4" w:space="0" w:color="auto"/>
              <w:right w:val="single" w:sz="4" w:space="0" w:color="auto"/>
            </w:tcBorders>
            <w:shd w:val="clear" w:color="auto" w:fill="auto"/>
            <w:noWrap/>
            <w:vAlign w:val="center"/>
            <w:hideMark/>
          </w:tcPr>
          <w:p w14:paraId="5BE36474" w14:textId="1672F39E"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360,000</w:t>
            </w:r>
          </w:p>
        </w:tc>
        <w:tc>
          <w:tcPr>
            <w:tcW w:w="974" w:type="dxa"/>
            <w:tcBorders>
              <w:top w:val="nil"/>
              <w:left w:val="nil"/>
              <w:bottom w:val="single" w:sz="4" w:space="0" w:color="auto"/>
              <w:right w:val="single" w:sz="4" w:space="0" w:color="auto"/>
            </w:tcBorders>
            <w:shd w:val="clear" w:color="auto" w:fill="auto"/>
            <w:noWrap/>
            <w:vAlign w:val="center"/>
            <w:hideMark/>
          </w:tcPr>
          <w:p w14:paraId="3D918F88"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87000</w:t>
            </w:r>
          </w:p>
        </w:tc>
        <w:tc>
          <w:tcPr>
            <w:tcW w:w="1157" w:type="dxa"/>
            <w:tcBorders>
              <w:top w:val="nil"/>
              <w:left w:val="nil"/>
              <w:bottom w:val="single" w:sz="4" w:space="0" w:color="auto"/>
              <w:right w:val="single" w:sz="4" w:space="0" w:color="auto"/>
            </w:tcBorders>
            <w:shd w:val="clear" w:color="auto" w:fill="auto"/>
            <w:noWrap/>
            <w:vAlign w:val="center"/>
            <w:hideMark/>
          </w:tcPr>
          <w:p w14:paraId="143C22A2"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385000</w:t>
            </w:r>
          </w:p>
        </w:tc>
        <w:tc>
          <w:tcPr>
            <w:tcW w:w="1107" w:type="dxa"/>
            <w:tcBorders>
              <w:top w:val="nil"/>
              <w:left w:val="nil"/>
              <w:bottom w:val="single" w:sz="4" w:space="0" w:color="auto"/>
              <w:right w:val="single" w:sz="4" w:space="0" w:color="auto"/>
            </w:tcBorders>
            <w:shd w:val="clear" w:color="auto" w:fill="auto"/>
            <w:noWrap/>
            <w:vAlign w:val="center"/>
            <w:hideMark/>
          </w:tcPr>
          <w:p w14:paraId="62096C9A"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298,000</w:t>
            </w:r>
          </w:p>
        </w:tc>
        <w:tc>
          <w:tcPr>
            <w:tcW w:w="1169" w:type="dxa"/>
            <w:tcBorders>
              <w:top w:val="nil"/>
              <w:left w:val="nil"/>
              <w:bottom w:val="single" w:sz="4" w:space="0" w:color="auto"/>
              <w:right w:val="single" w:sz="4" w:space="0" w:color="auto"/>
            </w:tcBorders>
            <w:shd w:val="clear" w:color="auto" w:fill="auto"/>
            <w:noWrap/>
            <w:vAlign w:val="center"/>
            <w:hideMark/>
          </w:tcPr>
          <w:p w14:paraId="1E98424A" w14:textId="2B2A0D12"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1,878,840</w:t>
            </w:r>
          </w:p>
        </w:tc>
        <w:tc>
          <w:tcPr>
            <w:tcW w:w="842" w:type="dxa"/>
            <w:tcBorders>
              <w:top w:val="nil"/>
              <w:left w:val="nil"/>
              <w:bottom w:val="single" w:sz="4" w:space="0" w:color="auto"/>
              <w:right w:val="single" w:sz="4" w:space="0" w:color="auto"/>
            </w:tcBorders>
            <w:shd w:val="clear" w:color="auto" w:fill="auto"/>
            <w:noWrap/>
            <w:vAlign w:val="center"/>
            <w:hideMark/>
          </w:tcPr>
          <w:p w14:paraId="5233CB67"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3</w:t>
            </w:r>
          </w:p>
        </w:tc>
        <w:tc>
          <w:tcPr>
            <w:tcW w:w="962" w:type="dxa"/>
            <w:tcBorders>
              <w:top w:val="nil"/>
              <w:left w:val="nil"/>
              <w:bottom w:val="single" w:sz="4" w:space="0" w:color="auto"/>
              <w:right w:val="single" w:sz="4" w:space="0" w:color="auto"/>
            </w:tcBorders>
            <w:shd w:val="clear" w:color="auto" w:fill="auto"/>
            <w:noWrap/>
            <w:vAlign w:val="center"/>
            <w:hideMark/>
          </w:tcPr>
          <w:p w14:paraId="280F02F0"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1.5</w:t>
            </w:r>
          </w:p>
        </w:tc>
        <w:tc>
          <w:tcPr>
            <w:tcW w:w="1109" w:type="dxa"/>
            <w:tcBorders>
              <w:top w:val="nil"/>
              <w:left w:val="nil"/>
              <w:bottom w:val="single" w:sz="4" w:space="0" w:color="auto"/>
              <w:right w:val="single" w:sz="4" w:space="0" w:color="auto"/>
            </w:tcBorders>
            <w:shd w:val="clear" w:color="auto" w:fill="auto"/>
            <w:noWrap/>
            <w:vAlign w:val="center"/>
            <w:hideMark/>
          </w:tcPr>
          <w:p w14:paraId="62F086D4" w14:textId="074435DF"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Accept</w:t>
            </w:r>
          </w:p>
        </w:tc>
      </w:tr>
      <w:tr w:rsidR="00965332" w:rsidRPr="000C61B1" w14:paraId="424BF656" w14:textId="77777777" w:rsidTr="003D675A">
        <w:trPr>
          <w:trHeight w:val="290"/>
        </w:trPr>
        <w:tc>
          <w:tcPr>
            <w:tcW w:w="1364" w:type="dxa"/>
            <w:tcBorders>
              <w:top w:val="nil"/>
              <w:left w:val="single" w:sz="4" w:space="0" w:color="auto"/>
              <w:bottom w:val="single" w:sz="4" w:space="0" w:color="auto"/>
              <w:right w:val="nil"/>
            </w:tcBorders>
            <w:shd w:val="clear" w:color="auto" w:fill="auto"/>
            <w:noWrap/>
            <w:vAlign w:val="bottom"/>
            <w:hideMark/>
          </w:tcPr>
          <w:p w14:paraId="5927B67E" w14:textId="77777777" w:rsidR="00965332" w:rsidRPr="000C61B1" w:rsidRDefault="00965332" w:rsidP="000C61B1">
            <w:pPr>
              <w:spacing w:after="0" w:line="240" w:lineRule="auto"/>
              <w:rPr>
                <w:rFonts w:ascii="Times New Roman" w:eastAsia="Times New Roman" w:hAnsi="Times New Roman" w:cs="Times New Roman"/>
                <w:color w:val="000000"/>
              </w:rPr>
            </w:pPr>
            <w:r w:rsidRPr="000C61B1">
              <w:rPr>
                <w:rFonts w:ascii="Times New Roman" w:eastAsia="Times New Roman" w:hAnsi="Times New Roman" w:cs="Times New Roman"/>
                <w:color w:val="000000"/>
              </w:rPr>
              <w:t xml:space="preserve">Tomato </w:t>
            </w:r>
          </w:p>
        </w:tc>
        <w:tc>
          <w:tcPr>
            <w:tcW w:w="1675" w:type="dxa"/>
            <w:tcBorders>
              <w:top w:val="nil"/>
              <w:left w:val="single" w:sz="4" w:space="0" w:color="auto"/>
              <w:bottom w:val="single" w:sz="4" w:space="0" w:color="auto"/>
              <w:right w:val="single" w:sz="4" w:space="0" w:color="auto"/>
            </w:tcBorders>
            <w:shd w:val="clear" w:color="auto" w:fill="auto"/>
            <w:noWrap/>
            <w:vAlign w:val="center"/>
            <w:hideMark/>
          </w:tcPr>
          <w:p w14:paraId="6390DF61" w14:textId="6F1703AA"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360,000</w:t>
            </w:r>
          </w:p>
        </w:tc>
        <w:tc>
          <w:tcPr>
            <w:tcW w:w="974" w:type="dxa"/>
            <w:tcBorders>
              <w:top w:val="nil"/>
              <w:left w:val="nil"/>
              <w:bottom w:val="single" w:sz="4" w:space="0" w:color="auto"/>
              <w:right w:val="single" w:sz="4" w:space="0" w:color="auto"/>
            </w:tcBorders>
            <w:shd w:val="clear" w:color="auto" w:fill="auto"/>
            <w:noWrap/>
            <w:vAlign w:val="center"/>
            <w:hideMark/>
          </w:tcPr>
          <w:p w14:paraId="47D683C0"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170,506</w:t>
            </w:r>
          </w:p>
        </w:tc>
        <w:tc>
          <w:tcPr>
            <w:tcW w:w="1157" w:type="dxa"/>
            <w:tcBorders>
              <w:top w:val="nil"/>
              <w:left w:val="nil"/>
              <w:bottom w:val="single" w:sz="4" w:space="0" w:color="auto"/>
              <w:right w:val="single" w:sz="4" w:space="0" w:color="auto"/>
            </w:tcBorders>
            <w:shd w:val="clear" w:color="auto" w:fill="auto"/>
            <w:noWrap/>
            <w:vAlign w:val="center"/>
            <w:hideMark/>
          </w:tcPr>
          <w:p w14:paraId="0B892BBA"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800,000</w:t>
            </w:r>
          </w:p>
        </w:tc>
        <w:tc>
          <w:tcPr>
            <w:tcW w:w="1107" w:type="dxa"/>
            <w:tcBorders>
              <w:top w:val="nil"/>
              <w:left w:val="nil"/>
              <w:bottom w:val="single" w:sz="4" w:space="0" w:color="auto"/>
              <w:right w:val="single" w:sz="4" w:space="0" w:color="auto"/>
            </w:tcBorders>
            <w:shd w:val="clear" w:color="auto" w:fill="auto"/>
            <w:noWrap/>
            <w:vAlign w:val="center"/>
            <w:hideMark/>
          </w:tcPr>
          <w:p w14:paraId="285F4348"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629,494</w:t>
            </w:r>
          </w:p>
        </w:tc>
        <w:tc>
          <w:tcPr>
            <w:tcW w:w="1169" w:type="dxa"/>
            <w:tcBorders>
              <w:top w:val="nil"/>
              <w:left w:val="nil"/>
              <w:bottom w:val="single" w:sz="4" w:space="0" w:color="auto"/>
              <w:right w:val="single" w:sz="4" w:space="0" w:color="auto"/>
            </w:tcBorders>
            <w:shd w:val="clear" w:color="auto" w:fill="auto"/>
            <w:noWrap/>
            <w:vAlign w:val="center"/>
            <w:hideMark/>
          </w:tcPr>
          <w:p w14:paraId="69A4EA49" w14:textId="1F8CD496"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4,411,565</w:t>
            </w:r>
          </w:p>
        </w:tc>
        <w:tc>
          <w:tcPr>
            <w:tcW w:w="842" w:type="dxa"/>
            <w:tcBorders>
              <w:top w:val="nil"/>
              <w:left w:val="nil"/>
              <w:bottom w:val="single" w:sz="4" w:space="0" w:color="auto"/>
              <w:right w:val="single" w:sz="4" w:space="0" w:color="auto"/>
            </w:tcBorders>
            <w:shd w:val="clear" w:color="auto" w:fill="auto"/>
            <w:noWrap/>
            <w:vAlign w:val="center"/>
            <w:hideMark/>
          </w:tcPr>
          <w:p w14:paraId="76BCD725"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4</w:t>
            </w:r>
          </w:p>
        </w:tc>
        <w:tc>
          <w:tcPr>
            <w:tcW w:w="962" w:type="dxa"/>
            <w:tcBorders>
              <w:top w:val="nil"/>
              <w:left w:val="nil"/>
              <w:bottom w:val="single" w:sz="4" w:space="0" w:color="auto"/>
              <w:right w:val="single" w:sz="4" w:space="0" w:color="auto"/>
            </w:tcBorders>
            <w:shd w:val="clear" w:color="auto" w:fill="auto"/>
            <w:noWrap/>
            <w:vAlign w:val="center"/>
            <w:hideMark/>
          </w:tcPr>
          <w:p w14:paraId="4596A479"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&lt;1</w:t>
            </w:r>
          </w:p>
        </w:tc>
        <w:tc>
          <w:tcPr>
            <w:tcW w:w="1109" w:type="dxa"/>
            <w:tcBorders>
              <w:top w:val="nil"/>
              <w:left w:val="nil"/>
              <w:bottom w:val="single" w:sz="4" w:space="0" w:color="auto"/>
              <w:right w:val="single" w:sz="4" w:space="0" w:color="auto"/>
            </w:tcBorders>
            <w:shd w:val="clear" w:color="auto" w:fill="auto"/>
            <w:noWrap/>
            <w:vAlign w:val="center"/>
            <w:hideMark/>
          </w:tcPr>
          <w:p w14:paraId="3F307D84" w14:textId="78C4320A"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Accept</w:t>
            </w:r>
          </w:p>
        </w:tc>
      </w:tr>
      <w:tr w:rsidR="00965332" w:rsidRPr="000C61B1" w14:paraId="2599EB60" w14:textId="77777777" w:rsidTr="003D675A">
        <w:trPr>
          <w:trHeight w:val="290"/>
        </w:trPr>
        <w:tc>
          <w:tcPr>
            <w:tcW w:w="1364" w:type="dxa"/>
            <w:tcBorders>
              <w:top w:val="nil"/>
              <w:left w:val="single" w:sz="4" w:space="0" w:color="auto"/>
              <w:bottom w:val="single" w:sz="4" w:space="0" w:color="auto"/>
              <w:right w:val="nil"/>
            </w:tcBorders>
            <w:shd w:val="clear" w:color="auto" w:fill="auto"/>
            <w:noWrap/>
            <w:vAlign w:val="bottom"/>
            <w:hideMark/>
          </w:tcPr>
          <w:p w14:paraId="773622B9" w14:textId="77777777" w:rsidR="00965332" w:rsidRPr="000C61B1" w:rsidRDefault="00965332" w:rsidP="000C61B1">
            <w:pPr>
              <w:spacing w:after="0" w:line="240" w:lineRule="auto"/>
              <w:rPr>
                <w:rFonts w:ascii="Times New Roman" w:eastAsia="Times New Roman" w:hAnsi="Times New Roman" w:cs="Times New Roman"/>
                <w:color w:val="000000"/>
              </w:rPr>
            </w:pPr>
            <w:r w:rsidRPr="000C61B1">
              <w:rPr>
                <w:rFonts w:ascii="Times New Roman" w:eastAsia="Times New Roman" w:hAnsi="Times New Roman" w:cs="Times New Roman"/>
                <w:color w:val="000000"/>
              </w:rPr>
              <w:t xml:space="preserve">H. Cabbage </w:t>
            </w:r>
          </w:p>
        </w:tc>
        <w:tc>
          <w:tcPr>
            <w:tcW w:w="1675" w:type="dxa"/>
            <w:tcBorders>
              <w:top w:val="nil"/>
              <w:left w:val="single" w:sz="4" w:space="0" w:color="auto"/>
              <w:bottom w:val="single" w:sz="4" w:space="0" w:color="auto"/>
              <w:right w:val="single" w:sz="4" w:space="0" w:color="auto"/>
            </w:tcBorders>
            <w:shd w:val="clear" w:color="auto" w:fill="auto"/>
            <w:noWrap/>
            <w:vAlign w:val="center"/>
            <w:hideMark/>
          </w:tcPr>
          <w:p w14:paraId="72DEF91B" w14:textId="0F124A90"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360,000</w:t>
            </w:r>
          </w:p>
        </w:tc>
        <w:tc>
          <w:tcPr>
            <w:tcW w:w="974" w:type="dxa"/>
            <w:tcBorders>
              <w:top w:val="nil"/>
              <w:left w:val="nil"/>
              <w:bottom w:val="single" w:sz="4" w:space="0" w:color="auto"/>
              <w:right w:val="single" w:sz="4" w:space="0" w:color="auto"/>
            </w:tcBorders>
            <w:shd w:val="clear" w:color="auto" w:fill="auto"/>
            <w:noWrap/>
            <w:vAlign w:val="center"/>
            <w:hideMark/>
          </w:tcPr>
          <w:p w14:paraId="6F078235"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47,281</w:t>
            </w:r>
          </w:p>
        </w:tc>
        <w:tc>
          <w:tcPr>
            <w:tcW w:w="1157" w:type="dxa"/>
            <w:tcBorders>
              <w:top w:val="nil"/>
              <w:left w:val="nil"/>
              <w:bottom w:val="single" w:sz="4" w:space="0" w:color="auto"/>
              <w:right w:val="single" w:sz="4" w:space="0" w:color="auto"/>
            </w:tcBorders>
            <w:shd w:val="clear" w:color="auto" w:fill="auto"/>
            <w:noWrap/>
            <w:vAlign w:val="center"/>
            <w:hideMark/>
          </w:tcPr>
          <w:p w14:paraId="0E1B1FC5"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72000</w:t>
            </w:r>
          </w:p>
        </w:tc>
        <w:tc>
          <w:tcPr>
            <w:tcW w:w="1107" w:type="dxa"/>
            <w:tcBorders>
              <w:top w:val="nil"/>
              <w:left w:val="nil"/>
              <w:bottom w:val="single" w:sz="4" w:space="0" w:color="auto"/>
              <w:right w:val="single" w:sz="4" w:space="0" w:color="auto"/>
            </w:tcBorders>
            <w:shd w:val="clear" w:color="auto" w:fill="auto"/>
            <w:noWrap/>
            <w:vAlign w:val="center"/>
            <w:hideMark/>
          </w:tcPr>
          <w:p w14:paraId="419E8D6D"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24,719</w:t>
            </w:r>
          </w:p>
        </w:tc>
        <w:tc>
          <w:tcPr>
            <w:tcW w:w="1169" w:type="dxa"/>
            <w:tcBorders>
              <w:top w:val="nil"/>
              <w:left w:val="nil"/>
              <w:bottom w:val="single" w:sz="4" w:space="0" w:color="auto"/>
              <w:right w:val="single" w:sz="4" w:space="0" w:color="auto"/>
            </w:tcBorders>
            <w:shd w:val="clear" w:color="auto" w:fill="auto"/>
            <w:noWrap/>
            <w:vAlign w:val="center"/>
            <w:hideMark/>
          </w:tcPr>
          <w:p w14:paraId="7AA465A9" w14:textId="4BC32584"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(172,628)</w:t>
            </w:r>
          </w:p>
        </w:tc>
        <w:tc>
          <w:tcPr>
            <w:tcW w:w="842" w:type="dxa"/>
            <w:tcBorders>
              <w:top w:val="nil"/>
              <w:left w:val="nil"/>
              <w:bottom w:val="single" w:sz="4" w:space="0" w:color="auto"/>
              <w:right w:val="single" w:sz="4" w:space="0" w:color="auto"/>
            </w:tcBorders>
            <w:shd w:val="clear" w:color="auto" w:fill="auto"/>
            <w:noWrap/>
            <w:vAlign w:val="center"/>
            <w:hideMark/>
          </w:tcPr>
          <w:p w14:paraId="0FDD0726"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1</w:t>
            </w:r>
          </w:p>
        </w:tc>
        <w:tc>
          <w:tcPr>
            <w:tcW w:w="962" w:type="dxa"/>
            <w:tcBorders>
              <w:top w:val="nil"/>
              <w:left w:val="nil"/>
              <w:bottom w:val="single" w:sz="4" w:space="0" w:color="auto"/>
              <w:right w:val="single" w:sz="4" w:space="0" w:color="auto"/>
            </w:tcBorders>
            <w:shd w:val="clear" w:color="auto" w:fill="auto"/>
            <w:noWrap/>
            <w:vAlign w:val="center"/>
            <w:hideMark/>
          </w:tcPr>
          <w:p w14:paraId="2D67EEEF"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15</w:t>
            </w:r>
          </w:p>
        </w:tc>
        <w:tc>
          <w:tcPr>
            <w:tcW w:w="1109" w:type="dxa"/>
            <w:tcBorders>
              <w:top w:val="nil"/>
              <w:left w:val="nil"/>
              <w:bottom w:val="single" w:sz="4" w:space="0" w:color="auto"/>
              <w:right w:val="single" w:sz="4" w:space="0" w:color="auto"/>
            </w:tcBorders>
            <w:shd w:val="clear" w:color="auto" w:fill="auto"/>
            <w:noWrap/>
            <w:vAlign w:val="center"/>
            <w:hideMark/>
          </w:tcPr>
          <w:p w14:paraId="07460E29" w14:textId="6ABFAAF7" w:rsidR="00965332" w:rsidRPr="000C61B1" w:rsidRDefault="00B07FD7" w:rsidP="000C61B1">
            <w:pPr>
              <w:spacing w:after="0" w:line="240" w:lineRule="auto"/>
              <w:jc w:val="center"/>
              <w:rPr>
                <w:rFonts w:ascii="Times New Roman" w:eastAsia="Times New Roman" w:hAnsi="Times New Roman" w:cs="Times New Roman"/>
                <w:color w:val="000000"/>
              </w:rPr>
            </w:pPr>
            <w:r>
              <w:rPr>
                <w:rFonts w:eastAsia="Times New Roman" w:cs="Calibri"/>
                <w:color w:val="000000"/>
              </w:rPr>
              <w:t>Needs economic analysis</w:t>
            </w:r>
          </w:p>
        </w:tc>
      </w:tr>
      <w:tr w:rsidR="00965332" w:rsidRPr="000C61B1" w14:paraId="376C548E" w14:textId="77777777" w:rsidTr="003D675A">
        <w:trPr>
          <w:trHeight w:val="290"/>
        </w:trPr>
        <w:tc>
          <w:tcPr>
            <w:tcW w:w="1364" w:type="dxa"/>
            <w:tcBorders>
              <w:top w:val="nil"/>
              <w:left w:val="single" w:sz="4" w:space="0" w:color="auto"/>
              <w:bottom w:val="single" w:sz="4" w:space="0" w:color="auto"/>
              <w:right w:val="nil"/>
            </w:tcBorders>
            <w:shd w:val="clear" w:color="auto" w:fill="auto"/>
            <w:noWrap/>
            <w:vAlign w:val="bottom"/>
            <w:hideMark/>
          </w:tcPr>
          <w:p w14:paraId="1CE7895C" w14:textId="77777777" w:rsidR="00965332" w:rsidRPr="000C61B1" w:rsidRDefault="00965332" w:rsidP="000C61B1">
            <w:pPr>
              <w:spacing w:after="0" w:line="240" w:lineRule="auto"/>
              <w:rPr>
                <w:rFonts w:ascii="Times New Roman" w:eastAsia="Times New Roman" w:hAnsi="Times New Roman" w:cs="Times New Roman"/>
                <w:color w:val="000000"/>
              </w:rPr>
            </w:pPr>
            <w:r w:rsidRPr="000C61B1">
              <w:rPr>
                <w:rFonts w:ascii="Times New Roman" w:eastAsia="Times New Roman" w:hAnsi="Times New Roman" w:cs="Times New Roman"/>
                <w:color w:val="000000"/>
              </w:rPr>
              <w:t>potato</w:t>
            </w:r>
          </w:p>
        </w:tc>
        <w:tc>
          <w:tcPr>
            <w:tcW w:w="1675" w:type="dxa"/>
            <w:tcBorders>
              <w:top w:val="nil"/>
              <w:left w:val="single" w:sz="4" w:space="0" w:color="auto"/>
              <w:bottom w:val="single" w:sz="4" w:space="0" w:color="auto"/>
              <w:right w:val="single" w:sz="4" w:space="0" w:color="auto"/>
            </w:tcBorders>
            <w:shd w:val="clear" w:color="auto" w:fill="auto"/>
            <w:noWrap/>
            <w:vAlign w:val="center"/>
            <w:hideMark/>
          </w:tcPr>
          <w:p w14:paraId="798D4CD5" w14:textId="772300FC"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360,000</w:t>
            </w:r>
          </w:p>
        </w:tc>
        <w:tc>
          <w:tcPr>
            <w:tcW w:w="974" w:type="dxa"/>
            <w:tcBorders>
              <w:top w:val="nil"/>
              <w:left w:val="nil"/>
              <w:bottom w:val="single" w:sz="4" w:space="0" w:color="auto"/>
              <w:right w:val="single" w:sz="4" w:space="0" w:color="auto"/>
            </w:tcBorders>
            <w:shd w:val="clear" w:color="auto" w:fill="auto"/>
            <w:noWrap/>
            <w:vAlign w:val="center"/>
            <w:hideMark/>
          </w:tcPr>
          <w:p w14:paraId="3CC99358"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67,197</w:t>
            </w:r>
          </w:p>
        </w:tc>
        <w:tc>
          <w:tcPr>
            <w:tcW w:w="1157" w:type="dxa"/>
            <w:tcBorders>
              <w:top w:val="nil"/>
              <w:left w:val="nil"/>
              <w:bottom w:val="single" w:sz="4" w:space="0" w:color="auto"/>
              <w:right w:val="single" w:sz="4" w:space="0" w:color="auto"/>
            </w:tcBorders>
            <w:shd w:val="clear" w:color="auto" w:fill="auto"/>
            <w:noWrap/>
            <w:vAlign w:val="center"/>
            <w:hideMark/>
          </w:tcPr>
          <w:p w14:paraId="1C267C80" w14:textId="6643F74A"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480,000</w:t>
            </w:r>
          </w:p>
        </w:tc>
        <w:tc>
          <w:tcPr>
            <w:tcW w:w="1107" w:type="dxa"/>
            <w:tcBorders>
              <w:top w:val="nil"/>
              <w:left w:val="nil"/>
              <w:bottom w:val="single" w:sz="4" w:space="0" w:color="auto"/>
              <w:right w:val="single" w:sz="4" w:space="0" w:color="auto"/>
            </w:tcBorders>
            <w:shd w:val="clear" w:color="auto" w:fill="auto"/>
            <w:noWrap/>
            <w:vAlign w:val="center"/>
            <w:hideMark/>
          </w:tcPr>
          <w:p w14:paraId="0B82F2B3"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412,803</w:t>
            </w:r>
          </w:p>
        </w:tc>
        <w:tc>
          <w:tcPr>
            <w:tcW w:w="1169" w:type="dxa"/>
            <w:tcBorders>
              <w:top w:val="nil"/>
              <w:left w:val="nil"/>
              <w:bottom w:val="single" w:sz="4" w:space="0" w:color="auto"/>
              <w:right w:val="single" w:sz="4" w:space="0" w:color="auto"/>
            </w:tcBorders>
            <w:shd w:val="clear" w:color="auto" w:fill="auto"/>
            <w:noWrap/>
            <w:vAlign w:val="center"/>
            <w:hideMark/>
          </w:tcPr>
          <w:p w14:paraId="39A57958" w14:textId="44ED2A74"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2,769,049</w:t>
            </w:r>
          </w:p>
        </w:tc>
        <w:tc>
          <w:tcPr>
            <w:tcW w:w="842" w:type="dxa"/>
            <w:tcBorders>
              <w:top w:val="nil"/>
              <w:left w:val="nil"/>
              <w:bottom w:val="single" w:sz="4" w:space="0" w:color="auto"/>
              <w:right w:val="single" w:sz="4" w:space="0" w:color="auto"/>
            </w:tcBorders>
            <w:shd w:val="clear" w:color="auto" w:fill="auto"/>
            <w:noWrap/>
            <w:vAlign w:val="center"/>
            <w:hideMark/>
          </w:tcPr>
          <w:p w14:paraId="1C2D0747"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4</w:t>
            </w:r>
          </w:p>
        </w:tc>
        <w:tc>
          <w:tcPr>
            <w:tcW w:w="962" w:type="dxa"/>
            <w:tcBorders>
              <w:top w:val="nil"/>
              <w:left w:val="nil"/>
              <w:bottom w:val="single" w:sz="4" w:space="0" w:color="auto"/>
              <w:right w:val="single" w:sz="4" w:space="0" w:color="auto"/>
            </w:tcBorders>
            <w:shd w:val="clear" w:color="auto" w:fill="auto"/>
            <w:noWrap/>
            <w:vAlign w:val="center"/>
            <w:hideMark/>
          </w:tcPr>
          <w:p w14:paraId="067CEE43"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1</w:t>
            </w:r>
          </w:p>
        </w:tc>
        <w:tc>
          <w:tcPr>
            <w:tcW w:w="1109" w:type="dxa"/>
            <w:tcBorders>
              <w:top w:val="nil"/>
              <w:left w:val="nil"/>
              <w:bottom w:val="single" w:sz="4" w:space="0" w:color="auto"/>
              <w:right w:val="single" w:sz="4" w:space="0" w:color="auto"/>
            </w:tcBorders>
            <w:shd w:val="clear" w:color="auto" w:fill="auto"/>
            <w:noWrap/>
            <w:vAlign w:val="center"/>
            <w:hideMark/>
          </w:tcPr>
          <w:p w14:paraId="01CD2E0D" w14:textId="5982798F"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Accept</w:t>
            </w:r>
          </w:p>
        </w:tc>
      </w:tr>
      <w:tr w:rsidR="00965332" w:rsidRPr="000C61B1" w14:paraId="49C0C9A2" w14:textId="77777777" w:rsidTr="003D675A">
        <w:trPr>
          <w:trHeight w:val="290"/>
        </w:trPr>
        <w:tc>
          <w:tcPr>
            <w:tcW w:w="1364" w:type="dxa"/>
            <w:tcBorders>
              <w:top w:val="nil"/>
              <w:left w:val="single" w:sz="4" w:space="0" w:color="auto"/>
              <w:bottom w:val="single" w:sz="4" w:space="0" w:color="auto"/>
              <w:right w:val="nil"/>
            </w:tcBorders>
            <w:shd w:val="clear" w:color="auto" w:fill="auto"/>
            <w:noWrap/>
            <w:vAlign w:val="bottom"/>
            <w:hideMark/>
          </w:tcPr>
          <w:p w14:paraId="51F4AF64" w14:textId="77777777" w:rsidR="00965332" w:rsidRPr="000C61B1" w:rsidRDefault="00965332" w:rsidP="000C61B1">
            <w:pPr>
              <w:spacing w:after="0" w:line="240" w:lineRule="auto"/>
              <w:rPr>
                <w:rFonts w:ascii="Times New Roman" w:eastAsia="Times New Roman" w:hAnsi="Times New Roman" w:cs="Times New Roman"/>
                <w:color w:val="000000"/>
              </w:rPr>
            </w:pPr>
            <w:r w:rsidRPr="000C61B1">
              <w:rPr>
                <w:rFonts w:ascii="Times New Roman" w:eastAsia="Times New Roman" w:hAnsi="Times New Roman" w:cs="Times New Roman"/>
                <w:color w:val="000000"/>
              </w:rPr>
              <w:t xml:space="preserve">Onion seedling </w:t>
            </w:r>
          </w:p>
        </w:tc>
        <w:tc>
          <w:tcPr>
            <w:tcW w:w="1675" w:type="dxa"/>
            <w:tcBorders>
              <w:top w:val="nil"/>
              <w:left w:val="single" w:sz="4" w:space="0" w:color="auto"/>
              <w:bottom w:val="single" w:sz="4" w:space="0" w:color="auto"/>
              <w:right w:val="single" w:sz="4" w:space="0" w:color="auto"/>
            </w:tcBorders>
            <w:shd w:val="clear" w:color="auto" w:fill="auto"/>
            <w:noWrap/>
            <w:vAlign w:val="center"/>
            <w:hideMark/>
          </w:tcPr>
          <w:p w14:paraId="32F97E13" w14:textId="6F565E65"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360,000</w:t>
            </w:r>
          </w:p>
        </w:tc>
        <w:tc>
          <w:tcPr>
            <w:tcW w:w="974" w:type="dxa"/>
            <w:tcBorders>
              <w:top w:val="nil"/>
              <w:left w:val="nil"/>
              <w:bottom w:val="single" w:sz="4" w:space="0" w:color="auto"/>
              <w:right w:val="single" w:sz="4" w:space="0" w:color="auto"/>
            </w:tcBorders>
            <w:shd w:val="clear" w:color="auto" w:fill="auto"/>
            <w:noWrap/>
            <w:vAlign w:val="center"/>
            <w:hideMark/>
          </w:tcPr>
          <w:p w14:paraId="28666436"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7,264</w:t>
            </w:r>
          </w:p>
        </w:tc>
        <w:tc>
          <w:tcPr>
            <w:tcW w:w="1157" w:type="dxa"/>
            <w:tcBorders>
              <w:top w:val="nil"/>
              <w:left w:val="nil"/>
              <w:bottom w:val="single" w:sz="4" w:space="0" w:color="auto"/>
              <w:right w:val="single" w:sz="4" w:space="0" w:color="auto"/>
            </w:tcBorders>
            <w:shd w:val="clear" w:color="auto" w:fill="auto"/>
            <w:noWrap/>
            <w:vAlign w:val="center"/>
            <w:hideMark/>
          </w:tcPr>
          <w:p w14:paraId="7B1F4621" w14:textId="726142A9"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24,000</w:t>
            </w:r>
          </w:p>
        </w:tc>
        <w:tc>
          <w:tcPr>
            <w:tcW w:w="1107" w:type="dxa"/>
            <w:tcBorders>
              <w:top w:val="nil"/>
              <w:left w:val="nil"/>
              <w:bottom w:val="single" w:sz="4" w:space="0" w:color="auto"/>
              <w:right w:val="single" w:sz="4" w:space="0" w:color="auto"/>
            </w:tcBorders>
            <w:shd w:val="clear" w:color="auto" w:fill="auto"/>
            <w:noWrap/>
            <w:vAlign w:val="center"/>
            <w:hideMark/>
          </w:tcPr>
          <w:p w14:paraId="79D24A02"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16,736</w:t>
            </w:r>
          </w:p>
        </w:tc>
        <w:tc>
          <w:tcPr>
            <w:tcW w:w="1169" w:type="dxa"/>
            <w:tcBorders>
              <w:top w:val="nil"/>
              <w:left w:val="nil"/>
              <w:bottom w:val="single" w:sz="4" w:space="0" w:color="auto"/>
              <w:right w:val="single" w:sz="4" w:space="0" w:color="auto"/>
            </w:tcBorders>
            <w:shd w:val="clear" w:color="auto" w:fill="auto"/>
            <w:noWrap/>
            <w:vAlign w:val="center"/>
            <w:hideMark/>
          </w:tcPr>
          <w:p w14:paraId="136E2FD5" w14:textId="1847328D"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(233,141)</w:t>
            </w:r>
          </w:p>
        </w:tc>
        <w:tc>
          <w:tcPr>
            <w:tcW w:w="842" w:type="dxa"/>
            <w:tcBorders>
              <w:top w:val="nil"/>
              <w:left w:val="nil"/>
              <w:bottom w:val="single" w:sz="4" w:space="0" w:color="auto"/>
              <w:right w:val="single" w:sz="4" w:space="0" w:color="auto"/>
            </w:tcBorders>
            <w:shd w:val="clear" w:color="auto" w:fill="auto"/>
            <w:noWrap/>
            <w:vAlign w:val="center"/>
            <w:hideMark/>
          </w:tcPr>
          <w:p w14:paraId="052DB0A9"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&lt;1</w:t>
            </w:r>
          </w:p>
        </w:tc>
        <w:tc>
          <w:tcPr>
            <w:tcW w:w="962" w:type="dxa"/>
            <w:tcBorders>
              <w:top w:val="nil"/>
              <w:left w:val="nil"/>
              <w:bottom w:val="single" w:sz="4" w:space="0" w:color="auto"/>
              <w:right w:val="single" w:sz="4" w:space="0" w:color="auto"/>
            </w:tcBorders>
            <w:shd w:val="clear" w:color="auto" w:fill="auto"/>
            <w:noWrap/>
            <w:vAlign w:val="center"/>
            <w:hideMark/>
          </w:tcPr>
          <w:p w14:paraId="44DEF24D"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21</w:t>
            </w:r>
          </w:p>
        </w:tc>
        <w:tc>
          <w:tcPr>
            <w:tcW w:w="1109" w:type="dxa"/>
            <w:tcBorders>
              <w:top w:val="nil"/>
              <w:left w:val="nil"/>
              <w:bottom w:val="single" w:sz="4" w:space="0" w:color="auto"/>
              <w:right w:val="single" w:sz="4" w:space="0" w:color="auto"/>
            </w:tcBorders>
            <w:shd w:val="clear" w:color="auto" w:fill="auto"/>
            <w:noWrap/>
            <w:vAlign w:val="center"/>
            <w:hideMark/>
          </w:tcPr>
          <w:p w14:paraId="38024293" w14:textId="4D2B11B0" w:rsidR="00965332" w:rsidRPr="000C61B1" w:rsidRDefault="00B07FD7" w:rsidP="000C61B1">
            <w:pPr>
              <w:spacing w:after="0" w:line="240" w:lineRule="auto"/>
              <w:jc w:val="center"/>
              <w:rPr>
                <w:rFonts w:ascii="Times New Roman" w:eastAsia="Times New Roman" w:hAnsi="Times New Roman" w:cs="Times New Roman"/>
                <w:color w:val="000000"/>
              </w:rPr>
            </w:pPr>
            <w:r>
              <w:rPr>
                <w:rFonts w:eastAsia="Times New Roman" w:cs="Calibri"/>
                <w:color w:val="000000"/>
              </w:rPr>
              <w:t>Needs economic analysis</w:t>
            </w:r>
          </w:p>
        </w:tc>
      </w:tr>
      <w:tr w:rsidR="00965332" w:rsidRPr="000C61B1" w14:paraId="2F865CD3" w14:textId="77777777" w:rsidTr="003D675A">
        <w:trPr>
          <w:trHeight w:val="290"/>
        </w:trPr>
        <w:tc>
          <w:tcPr>
            <w:tcW w:w="1364" w:type="dxa"/>
            <w:tcBorders>
              <w:top w:val="nil"/>
              <w:left w:val="single" w:sz="4" w:space="0" w:color="auto"/>
              <w:bottom w:val="single" w:sz="4" w:space="0" w:color="auto"/>
              <w:right w:val="nil"/>
            </w:tcBorders>
            <w:shd w:val="clear" w:color="auto" w:fill="auto"/>
            <w:noWrap/>
            <w:vAlign w:val="bottom"/>
            <w:hideMark/>
          </w:tcPr>
          <w:p w14:paraId="04042997" w14:textId="77777777" w:rsidR="00965332" w:rsidRPr="000C61B1" w:rsidRDefault="00965332" w:rsidP="000C61B1">
            <w:pPr>
              <w:spacing w:after="0" w:line="240" w:lineRule="auto"/>
              <w:rPr>
                <w:rFonts w:ascii="Times New Roman" w:eastAsia="Times New Roman" w:hAnsi="Times New Roman" w:cs="Times New Roman"/>
                <w:color w:val="000000"/>
              </w:rPr>
            </w:pPr>
            <w:r w:rsidRPr="000C61B1">
              <w:rPr>
                <w:rFonts w:ascii="Times New Roman" w:eastAsia="Times New Roman" w:hAnsi="Times New Roman" w:cs="Times New Roman"/>
                <w:color w:val="000000"/>
              </w:rPr>
              <w:t>Maize</w:t>
            </w:r>
          </w:p>
        </w:tc>
        <w:tc>
          <w:tcPr>
            <w:tcW w:w="1675" w:type="dxa"/>
            <w:tcBorders>
              <w:top w:val="nil"/>
              <w:left w:val="single" w:sz="4" w:space="0" w:color="auto"/>
              <w:bottom w:val="single" w:sz="4" w:space="0" w:color="auto"/>
              <w:right w:val="single" w:sz="4" w:space="0" w:color="auto"/>
            </w:tcBorders>
            <w:shd w:val="clear" w:color="auto" w:fill="auto"/>
            <w:noWrap/>
            <w:vAlign w:val="center"/>
            <w:hideMark/>
          </w:tcPr>
          <w:p w14:paraId="2EBC4240" w14:textId="5B3C0252"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360,000</w:t>
            </w:r>
          </w:p>
        </w:tc>
        <w:tc>
          <w:tcPr>
            <w:tcW w:w="974" w:type="dxa"/>
            <w:tcBorders>
              <w:top w:val="nil"/>
              <w:left w:val="nil"/>
              <w:bottom w:val="single" w:sz="4" w:space="0" w:color="auto"/>
              <w:right w:val="single" w:sz="4" w:space="0" w:color="auto"/>
            </w:tcBorders>
            <w:shd w:val="clear" w:color="auto" w:fill="auto"/>
            <w:noWrap/>
            <w:vAlign w:val="center"/>
            <w:hideMark/>
          </w:tcPr>
          <w:p w14:paraId="0746542A"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15,000</w:t>
            </w:r>
          </w:p>
        </w:tc>
        <w:tc>
          <w:tcPr>
            <w:tcW w:w="1157" w:type="dxa"/>
            <w:tcBorders>
              <w:top w:val="nil"/>
              <w:left w:val="nil"/>
              <w:bottom w:val="single" w:sz="4" w:space="0" w:color="auto"/>
              <w:right w:val="single" w:sz="4" w:space="0" w:color="auto"/>
            </w:tcBorders>
            <w:shd w:val="clear" w:color="auto" w:fill="auto"/>
            <w:noWrap/>
            <w:vAlign w:val="center"/>
            <w:hideMark/>
          </w:tcPr>
          <w:p w14:paraId="30178A9A" w14:textId="1CF630D1"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150,000</w:t>
            </w:r>
          </w:p>
        </w:tc>
        <w:tc>
          <w:tcPr>
            <w:tcW w:w="1107" w:type="dxa"/>
            <w:tcBorders>
              <w:top w:val="nil"/>
              <w:left w:val="nil"/>
              <w:bottom w:val="single" w:sz="4" w:space="0" w:color="auto"/>
              <w:right w:val="single" w:sz="4" w:space="0" w:color="auto"/>
            </w:tcBorders>
            <w:shd w:val="clear" w:color="auto" w:fill="auto"/>
            <w:noWrap/>
            <w:vAlign w:val="center"/>
            <w:hideMark/>
          </w:tcPr>
          <w:p w14:paraId="122D0A65"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135,000</w:t>
            </w:r>
          </w:p>
        </w:tc>
        <w:tc>
          <w:tcPr>
            <w:tcW w:w="1169" w:type="dxa"/>
            <w:tcBorders>
              <w:top w:val="nil"/>
              <w:left w:val="nil"/>
              <w:bottom w:val="single" w:sz="4" w:space="0" w:color="auto"/>
              <w:right w:val="single" w:sz="4" w:space="0" w:color="auto"/>
            </w:tcBorders>
            <w:shd w:val="clear" w:color="auto" w:fill="auto"/>
            <w:noWrap/>
            <w:vAlign w:val="center"/>
            <w:hideMark/>
          </w:tcPr>
          <w:p w14:paraId="64F46D00" w14:textId="53D867F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663,300</w:t>
            </w:r>
          </w:p>
        </w:tc>
        <w:tc>
          <w:tcPr>
            <w:tcW w:w="842" w:type="dxa"/>
            <w:tcBorders>
              <w:top w:val="nil"/>
              <w:left w:val="nil"/>
              <w:bottom w:val="single" w:sz="4" w:space="0" w:color="auto"/>
              <w:right w:val="single" w:sz="4" w:space="0" w:color="auto"/>
            </w:tcBorders>
            <w:shd w:val="clear" w:color="auto" w:fill="auto"/>
            <w:noWrap/>
            <w:vAlign w:val="center"/>
            <w:hideMark/>
          </w:tcPr>
          <w:p w14:paraId="10068E91"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2.4</w:t>
            </w:r>
          </w:p>
        </w:tc>
        <w:tc>
          <w:tcPr>
            <w:tcW w:w="962" w:type="dxa"/>
            <w:tcBorders>
              <w:top w:val="nil"/>
              <w:left w:val="nil"/>
              <w:bottom w:val="single" w:sz="4" w:space="0" w:color="auto"/>
              <w:right w:val="single" w:sz="4" w:space="0" w:color="auto"/>
            </w:tcBorders>
            <w:shd w:val="clear" w:color="auto" w:fill="auto"/>
            <w:noWrap/>
            <w:vAlign w:val="center"/>
            <w:hideMark/>
          </w:tcPr>
          <w:p w14:paraId="669803ED"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2,5</w:t>
            </w:r>
          </w:p>
        </w:tc>
        <w:tc>
          <w:tcPr>
            <w:tcW w:w="1109" w:type="dxa"/>
            <w:tcBorders>
              <w:top w:val="nil"/>
              <w:left w:val="nil"/>
              <w:bottom w:val="single" w:sz="4" w:space="0" w:color="auto"/>
              <w:right w:val="single" w:sz="4" w:space="0" w:color="auto"/>
            </w:tcBorders>
            <w:shd w:val="clear" w:color="auto" w:fill="auto"/>
            <w:noWrap/>
            <w:vAlign w:val="center"/>
            <w:hideMark/>
          </w:tcPr>
          <w:p w14:paraId="70DB7E3A" w14:textId="301953A9"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Accept</w:t>
            </w:r>
          </w:p>
        </w:tc>
      </w:tr>
      <w:tr w:rsidR="00965332" w:rsidRPr="000C61B1" w14:paraId="137B8655" w14:textId="77777777" w:rsidTr="003D675A">
        <w:trPr>
          <w:trHeight w:val="290"/>
        </w:trPr>
        <w:tc>
          <w:tcPr>
            <w:tcW w:w="1364" w:type="dxa"/>
            <w:tcBorders>
              <w:top w:val="nil"/>
              <w:left w:val="single" w:sz="4" w:space="0" w:color="auto"/>
              <w:bottom w:val="single" w:sz="4" w:space="0" w:color="auto"/>
              <w:right w:val="nil"/>
            </w:tcBorders>
            <w:shd w:val="clear" w:color="auto" w:fill="auto"/>
            <w:noWrap/>
            <w:vAlign w:val="bottom"/>
            <w:hideMark/>
          </w:tcPr>
          <w:p w14:paraId="50A3D7E7" w14:textId="77777777" w:rsidR="00965332" w:rsidRPr="000C61B1" w:rsidRDefault="00965332" w:rsidP="000C61B1">
            <w:pPr>
              <w:spacing w:after="0" w:line="240" w:lineRule="auto"/>
              <w:rPr>
                <w:rFonts w:ascii="Times New Roman" w:eastAsia="Times New Roman" w:hAnsi="Times New Roman" w:cs="Times New Roman"/>
                <w:color w:val="000000"/>
              </w:rPr>
            </w:pPr>
            <w:r w:rsidRPr="000C61B1">
              <w:rPr>
                <w:rFonts w:ascii="Times New Roman" w:eastAsia="Times New Roman" w:hAnsi="Times New Roman" w:cs="Times New Roman"/>
                <w:color w:val="000000"/>
              </w:rPr>
              <w:t xml:space="preserve">Papaya </w:t>
            </w:r>
          </w:p>
        </w:tc>
        <w:tc>
          <w:tcPr>
            <w:tcW w:w="1675" w:type="dxa"/>
            <w:tcBorders>
              <w:top w:val="nil"/>
              <w:left w:val="single" w:sz="4" w:space="0" w:color="auto"/>
              <w:bottom w:val="single" w:sz="4" w:space="0" w:color="auto"/>
              <w:right w:val="single" w:sz="4" w:space="0" w:color="auto"/>
            </w:tcBorders>
            <w:shd w:val="clear" w:color="auto" w:fill="auto"/>
            <w:noWrap/>
            <w:vAlign w:val="center"/>
            <w:hideMark/>
          </w:tcPr>
          <w:p w14:paraId="389E9D2C" w14:textId="03E58954"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360,000</w:t>
            </w:r>
          </w:p>
        </w:tc>
        <w:tc>
          <w:tcPr>
            <w:tcW w:w="974" w:type="dxa"/>
            <w:tcBorders>
              <w:top w:val="nil"/>
              <w:left w:val="nil"/>
              <w:bottom w:val="single" w:sz="4" w:space="0" w:color="auto"/>
              <w:right w:val="single" w:sz="4" w:space="0" w:color="auto"/>
            </w:tcBorders>
            <w:shd w:val="clear" w:color="auto" w:fill="auto"/>
            <w:noWrap/>
            <w:vAlign w:val="center"/>
            <w:hideMark/>
          </w:tcPr>
          <w:p w14:paraId="38007C2C"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100,000</w:t>
            </w:r>
          </w:p>
        </w:tc>
        <w:tc>
          <w:tcPr>
            <w:tcW w:w="1157" w:type="dxa"/>
            <w:tcBorders>
              <w:top w:val="nil"/>
              <w:left w:val="nil"/>
              <w:bottom w:val="single" w:sz="4" w:space="0" w:color="auto"/>
              <w:right w:val="single" w:sz="4" w:space="0" w:color="auto"/>
            </w:tcBorders>
            <w:shd w:val="clear" w:color="auto" w:fill="auto"/>
            <w:noWrap/>
            <w:vAlign w:val="center"/>
            <w:hideMark/>
          </w:tcPr>
          <w:p w14:paraId="05A88000" w14:textId="7167CE80"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900,000</w:t>
            </w:r>
          </w:p>
        </w:tc>
        <w:tc>
          <w:tcPr>
            <w:tcW w:w="1107" w:type="dxa"/>
            <w:tcBorders>
              <w:top w:val="nil"/>
              <w:left w:val="nil"/>
              <w:bottom w:val="single" w:sz="4" w:space="0" w:color="auto"/>
              <w:right w:val="single" w:sz="4" w:space="0" w:color="auto"/>
            </w:tcBorders>
            <w:shd w:val="clear" w:color="auto" w:fill="auto"/>
            <w:noWrap/>
            <w:vAlign w:val="center"/>
            <w:hideMark/>
          </w:tcPr>
          <w:p w14:paraId="2C433593"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800,000</w:t>
            </w:r>
          </w:p>
        </w:tc>
        <w:tc>
          <w:tcPr>
            <w:tcW w:w="1169" w:type="dxa"/>
            <w:tcBorders>
              <w:top w:val="nil"/>
              <w:left w:val="nil"/>
              <w:bottom w:val="single" w:sz="4" w:space="0" w:color="auto"/>
              <w:right w:val="single" w:sz="4" w:space="0" w:color="auto"/>
            </w:tcBorders>
            <w:shd w:val="clear" w:color="auto" w:fill="auto"/>
            <w:noWrap/>
            <w:vAlign w:val="center"/>
            <w:hideMark/>
          </w:tcPr>
          <w:p w14:paraId="296B1D5F" w14:textId="1D1AD584"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4,555,200</w:t>
            </w:r>
          </w:p>
        </w:tc>
        <w:tc>
          <w:tcPr>
            <w:tcW w:w="842" w:type="dxa"/>
            <w:tcBorders>
              <w:top w:val="nil"/>
              <w:left w:val="nil"/>
              <w:bottom w:val="single" w:sz="4" w:space="0" w:color="auto"/>
              <w:right w:val="single" w:sz="4" w:space="0" w:color="auto"/>
            </w:tcBorders>
            <w:shd w:val="clear" w:color="auto" w:fill="auto"/>
            <w:noWrap/>
            <w:vAlign w:val="center"/>
            <w:hideMark/>
          </w:tcPr>
          <w:p w14:paraId="0D529E9B"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5.7</w:t>
            </w:r>
          </w:p>
        </w:tc>
        <w:tc>
          <w:tcPr>
            <w:tcW w:w="962" w:type="dxa"/>
            <w:tcBorders>
              <w:top w:val="nil"/>
              <w:left w:val="nil"/>
              <w:bottom w:val="single" w:sz="4" w:space="0" w:color="auto"/>
              <w:right w:val="single" w:sz="4" w:space="0" w:color="auto"/>
            </w:tcBorders>
            <w:shd w:val="clear" w:color="auto" w:fill="auto"/>
            <w:noWrap/>
            <w:vAlign w:val="center"/>
            <w:hideMark/>
          </w:tcPr>
          <w:p w14:paraId="359B52A9"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1</w:t>
            </w:r>
          </w:p>
        </w:tc>
        <w:tc>
          <w:tcPr>
            <w:tcW w:w="1109" w:type="dxa"/>
            <w:tcBorders>
              <w:top w:val="nil"/>
              <w:left w:val="nil"/>
              <w:bottom w:val="single" w:sz="4" w:space="0" w:color="auto"/>
              <w:right w:val="single" w:sz="4" w:space="0" w:color="auto"/>
            </w:tcBorders>
            <w:shd w:val="clear" w:color="auto" w:fill="auto"/>
            <w:noWrap/>
            <w:vAlign w:val="center"/>
            <w:hideMark/>
          </w:tcPr>
          <w:p w14:paraId="22BEF9A2" w14:textId="297DE7BF"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Accept</w:t>
            </w:r>
          </w:p>
        </w:tc>
      </w:tr>
      <w:tr w:rsidR="00965332" w:rsidRPr="000C61B1" w14:paraId="2D646D40" w14:textId="77777777" w:rsidTr="003D675A">
        <w:trPr>
          <w:trHeight w:val="290"/>
        </w:trPr>
        <w:tc>
          <w:tcPr>
            <w:tcW w:w="1364" w:type="dxa"/>
            <w:tcBorders>
              <w:top w:val="nil"/>
              <w:left w:val="single" w:sz="4" w:space="0" w:color="auto"/>
              <w:bottom w:val="single" w:sz="4" w:space="0" w:color="auto"/>
              <w:right w:val="nil"/>
            </w:tcBorders>
            <w:shd w:val="clear" w:color="auto" w:fill="auto"/>
            <w:noWrap/>
            <w:vAlign w:val="bottom"/>
            <w:hideMark/>
          </w:tcPr>
          <w:p w14:paraId="04DD337D" w14:textId="77777777" w:rsidR="00965332" w:rsidRPr="000C61B1" w:rsidRDefault="00965332" w:rsidP="000C61B1">
            <w:pPr>
              <w:spacing w:after="0" w:line="240" w:lineRule="auto"/>
              <w:rPr>
                <w:rFonts w:ascii="Times New Roman" w:eastAsia="Times New Roman" w:hAnsi="Times New Roman" w:cs="Times New Roman"/>
                <w:color w:val="000000"/>
              </w:rPr>
            </w:pPr>
            <w:r w:rsidRPr="000C61B1">
              <w:rPr>
                <w:rFonts w:ascii="Times New Roman" w:eastAsia="Times New Roman" w:hAnsi="Times New Roman" w:cs="Times New Roman"/>
                <w:color w:val="000000"/>
              </w:rPr>
              <w:t xml:space="preserve">Avocado </w:t>
            </w:r>
          </w:p>
        </w:tc>
        <w:tc>
          <w:tcPr>
            <w:tcW w:w="1675" w:type="dxa"/>
            <w:tcBorders>
              <w:top w:val="nil"/>
              <w:left w:val="single" w:sz="4" w:space="0" w:color="auto"/>
              <w:bottom w:val="single" w:sz="4" w:space="0" w:color="auto"/>
              <w:right w:val="single" w:sz="4" w:space="0" w:color="auto"/>
            </w:tcBorders>
            <w:shd w:val="clear" w:color="auto" w:fill="auto"/>
            <w:noWrap/>
            <w:vAlign w:val="center"/>
            <w:hideMark/>
          </w:tcPr>
          <w:p w14:paraId="350CF643" w14:textId="7CFE4ABA"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360,000</w:t>
            </w:r>
          </w:p>
        </w:tc>
        <w:tc>
          <w:tcPr>
            <w:tcW w:w="974" w:type="dxa"/>
            <w:tcBorders>
              <w:top w:val="nil"/>
              <w:left w:val="nil"/>
              <w:bottom w:val="single" w:sz="4" w:space="0" w:color="auto"/>
              <w:right w:val="single" w:sz="4" w:space="0" w:color="auto"/>
            </w:tcBorders>
            <w:shd w:val="clear" w:color="auto" w:fill="auto"/>
            <w:noWrap/>
            <w:vAlign w:val="center"/>
            <w:hideMark/>
          </w:tcPr>
          <w:p w14:paraId="4D50367D"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133,400</w:t>
            </w:r>
          </w:p>
        </w:tc>
        <w:tc>
          <w:tcPr>
            <w:tcW w:w="1157" w:type="dxa"/>
            <w:tcBorders>
              <w:top w:val="nil"/>
              <w:left w:val="nil"/>
              <w:bottom w:val="single" w:sz="4" w:space="0" w:color="auto"/>
              <w:right w:val="single" w:sz="4" w:space="0" w:color="auto"/>
            </w:tcBorders>
            <w:shd w:val="clear" w:color="auto" w:fill="auto"/>
            <w:noWrap/>
            <w:vAlign w:val="center"/>
            <w:hideMark/>
          </w:tcPr>
          <w:p w14:paraId="1947448F" w14:textId="21648F4C"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1,230,060</w:t>
            </w:r>
          </w:p>
        </w:tc>
        <w:tc>
          <w:tcPr>
            <w:tcW w:w="1107" w:type="dxa"/>
            <w:tcBorders>
              <w:top w:val="nil"/>
              <w:left w:val="nil"/>
              <w:bottom w:val="single" w:sz="4" w:space="0" w:color="auto"/>
              <w:right w:val="single" w:sz="4" w:space="0" w:color="auto"/>
            </w:tcBorders>
            <w:shd w:val="clear" w:color="auto" w:fill="auto"/>
            <w:noWrap/>
            <w:vAlign w:val="center"/>
            <w:hideMark/>
          </w:tcPr>
          <w:p w14:paraId="5E1DF20C"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1,096,660</w:t>
            </w:r>
          </w:p>
        </w:tc>
        <w:tc>
          <w:tcPr>
            <w:tcW w:w="1169" w:type="dxa"/>
            <w:tcBorders>
              <w:top w:val="nil"/>
              <w:left w:val="nil"/>
              <w:bottom w:val="single" w:sz="4" w:space="0" w:color="auto"/>
              <w:right w:val="single" w:sz="4" w:space="0" w:color="auto"/>
            </w:tcBorders>
            <w:shd w:val="clear" w:color="auto" w:fill="auto"/>
            <w:noWrap/>
            <w:vAlign w:val="center"/>
            <w:hideMark/>
          </w:tcPr>
          <w:p w14:paraId="3DDB96DE" w14:textId="30E0B034"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5,428,111</w:t>
            </w:r>
          </w:p>
        </w:tc>
        <w:tc>
          <w:tcPr>
            <w:tcW w:w="842" w:type="dxa"/>
            <w:tcBorders>
              <w:top w:val="nil"/>
              <w:left w:val="nil"/>
              <w:bottom w:val="single" w:sz="4" w:space="0" w:color="auto"/>
              <w:right w:val="single" w:sz="4" w:space="0" w:color="auto"/>
            </w:tcBorders>
            <w:shd w:val="clear" w:color="auto" w:fill="auto"/>
            <w:noWrap/>
            <w:vAlign w:val="center"/>
            <w:hideMark/>
          </w:tcPr>
          <w:p w14:paraId="2C379AB1"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5.6</w:t>
            </w:r>
          </w:p>
        </w:tc>
        <w:tc>
          <w:tcPr>
            <w:tcW w:w="962" w:type="dxa"/>
            <w:tcBorders>
              <w:top w:val="nil"/>
              <w:left w:val="nil"/>
              <w:bottom w:val="single" w:sz="4" w:space="0" w:color="auto"/>
              <w:right w:val="single" w:sz="4" w:space="0" w:color="auto"/>
            </w:tcBorders>
            <w:shd w:val="clear" w:color="auto" w:fill="auto"/>
            <w:noWrap/>
            <w:vAlign w:val="center"/>
            <w:hideMark/>
          </w:tcPr>
          <w:p w14:paraId="6C363C2F" w14:textId="77777777"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1.2</w:t>
            </w:r>
          </w:p>
        </w:tc>
        <w:tc>
          <w:tcPr>
            <w:tcW w:w="1109" w:type="dxa"/>
            <w:tcBorders>
              <w:top w:val="nil"/>
              <w:left w:val="nil"/>
              <w:bottom w:val="single" w:sz="4" w:space="0" w:color="auto"/>
              <w:right w:val="single" w:sz="4" w:space="0" w:color="auto"/>
            </w:tcBorders>
            <w:shd w:val="clear" w:color="auto" w:fill="auto"/>
            <w:noWrap/>
            <w:vAlign w:val="center"/>
            <w:hideMark/>
          </w:tcPr>
          <w:p w14:paraId="77AFC6A4" w14:textId="36D48406" w:rsidR="00965332" w:rsidRPr="000C61B1" w:rsidRDefault="00965332" w:rsidP="000C61B1">
            <w:pPr>
              <w:spacing w:after="0" w:line="240" w:lineRule="auto"/>
              <w:jc w:val="center"/>
              <w:rPr>
                <w:rFonts w:ascii="Times New Roman" w:eastAsia="Times New Roman" w:hAnsi="Times New Roman" w:cs="Times New Roman"/>
                <w:color w:val="000000"/>
              </w:rPr>
            </w:pPr>
            <w:r w:rsidRPr="000C61B1">
              <w:rPr>
                <w:rFonts w:ascii="Times New Roman" w:eastAsia="Times New Roman" w:hAnsi="Times New Roman" w:cs="Times New Roman"/>
                <w:color w:val="000000"/>
              </w:rPr>
              <w:t>Accept</w:t>
            </w:r>
          </w:p>
        </w:tc>
      </w:tr>
    </w:tbl>
    <w:p w14:paraId="197ADAB0" w14:textId="77777777" w:rsidR="003D675A" w:rsidRPr="004475BE" w:rsidRDefault="003D675A" w:rsidP="003D675A">
      <w:pPr>
        <w:spacing w:before="240" w:line="240" w:lineRule="auto"/>
        <w:jc w:val="both"/>
        <w:rPr>
          <w:rFonts w:ascii="Times New Roman" w:eastAsia="Times New Roman" w:hAnsi="Times New Roman" w:cs="Times New Roman"/>
          <w:color w:val="000000"/>
        </w:rPr>
      </w:pPr>
      <w:r w:rsidRPr="004475BE">
        <w:rPr>
          <w:rFonts w:ascii="Times New Roman" w:eastAsia="Times New Roman" w:hAnsi="Times New Roman" w:cs="Times New Roman"/>
          <w:b/>
          <w:color w:val="000000"/>
          <w:sz w:val="24"/>
        </w:rPr>
        <w:t xml:space="preserve">Note: </w:t>
      </w:r>
      <w:r w:rsidRPr="004475BE">
        <w:rPr>
          <w:rFonts w:ascii="Times New Roman" w:eastAsia="Times New Roman" w:hAnsi="Times New Roman" w:cs="Times New Roman"/>
          <w:color w:val="000000"/>
        </w:rPr>
        <w:t>‘Needs economic analysis’ means</w:t>
      </w:r>
      <w:r w:rsidRPr="004475BE">
        <w:rPr>
          <w:rFonts w:ascii="Times New Roman" w:eastAsia="Times New Roman" w:hAnsi="Times New Roman" w:cs="Times New Roman"/>
          <w:b/>
          <w:color w:val="000000"/>
        </w:rPr>
        <w:t xml:space="preserve"> </w:t>
      </w:r>
      <w:r w:rsidRPr="004475BE">
        <w:rPr>
          <w:rFonts w:ascii="Times New Roman" w:eastAsia="Times New Roman" w:hAnsi="Times New Roman" w:cs="Times New Roman"/>
          <w:color w:val="000000"/>
        </w:rPr>
        <w:t>as per the financial analysis it is not feasible however if it considers economic and social benefits, it may be viable.</w:t>
      </w:r>
    </w:p>
    <w:p w14:paraId="00C00AD8" w14:textId="2012294C" w:rsidR="00965332" w:rsidRPr="000C61B1" w:rsidRDefault="00965332" w:rsidP="00374CCF">
      <w:pPr>
        <w:spacing w:before="240" w:line="360" w:lineRule="auto"/>
        <w:jc w:val="both"/>
        <w:rPr>
          <w:rFonts w:ascii="Times New Roman" w:hAnsi="Times New Roman" w:cs="Times New Roman"/>
          <w:sz w:val="24"/>
        </w:rPr>
      </w:pPr>
      <w:r w:rsidRPr="000C61B1">
        <w:rPr>
          <w:rFonts w:ascii="Times New Roman" w:hAnsi="Times New Roman" w:cs="Times New Roman"/>
          <w:sz w:val="24"/>
        </w:rPr>
        <w:t xml:space="preserve">In this technology package even though initial investment is distributed over the potential irrigable area crops like onion seedling and head cabbage production are not feasible enough to be developed. The other proposed crops are found to be feasible as NPV and B/ ratio of their analysis shows. However they need to be prioritized by producers based on the agro ecologies suitability and affordability of the inputs required for investment.  </w:t>
      </w:r>
    </w:p>
    <w:p w14:paraId="626CA4BB" w14:textId="77777777" w:rsidR="00003E9F" w:rsidRPr="000C61B1" w:rsidRDefault="00AB3783" w:rsidP="00FA75AD">
      <w:pPr>
        <w:pStyle w:val="NormalWeb"/>
        <w:numPr>
          <w:ilvl w:val="0"/>
          <w:numId w:val="1"/>
        </w:numPr>
        <w:spacing w:before="120" w:beforeAutospacing="0" w:after="0" w:afterAutospacing="0" w:line="360" w:lineRule="auto"/>
        <w:rPr>
          <w:b/>
          <w:szCs w:val="22"/>
        </w:rPr>
      </w:pPr>
      <w:r w:rsidRPr="000C61B1">
        <w:rPr>
          <w:rFonts w:eastAsia="+mn-ea"/>
          <w:b/>
          <w:color w:val="000000"/>
          <w:kern w:val="24"/>
          <w:szCs w:val="22"/>
        </w:rPr>
        <w:t xml:space="preserve">Operation and maintenance </w:t>
      </w:r>
      <w:r w:rsidR="001B7FC7" w:rsidRPr="000C61B1">
        <w:rPr>
          <w:rFonts w:eastAsia="+mn-ea"/>
          <w:b/>
          <w:color w:val="000000"/>
          <w:kern w:val="24"/>
          <w:szCs w:val="22"/>
        </w:rPr>
        <w:t>cost</w:t>
      </w:r>
    </w:p>
    <w:p w14:paraId="7CF896D6" w14:textId="77777777" w:rsidR="00AB3783" w:rsidRPr="000C61B1" w:rsidRDefault="00003E9F" w:rsidP="00166C2E">
      <w:pPr>
        <w:pStyle w:val="NormalWeb"/>
        <w:spacing w:before="120" w:beforeAutospacing="0" w:after="0" w:afterAutospacing="0" w:line="360" w:lineRule="auto"/>
        <w:ind w:left="360"/>
        <w:rPr>
          <w:szCs w:val="22"/>
        </w:rPr>
      </w:pPr>
      <w:r w:rsidRPr="000C61B1">
        <w:rPr>
          <w:rFonts w:eastAsia="+mn-ea"/>
          <w:color w:val="000000"/>
          <w:kern w:val="24"/>
          <w:szCs w:val="22"/>
        </w:rPr>
        <w:t xml:space="preserve">The </w:t>
      </w:r>
      <w:r w:rsidR="0040632D" w:rsidRPr="000C61B1">
        <w:rPr>
          <w:rFonts w:eastAsia="+mn-ea"/>
          <w:color w:val="000000"/>
          <w:kern w:val="24"/>
          <w:szCs w:val="22"/>
        </w:rPr>
        <w:t xml:space="preserve">yearly </w:t>
      </w:r>
      <w:r w:rsidRPr="000C61B1">
        <w:rPr>
          <w:rFonts w:eastAsia="+mn-ea"/>
          <w:color w:val="000000"/>
          <w:kern w:val="24"/>
          <w:szCs w:val="22"/>
        </w:rPr>
        <w:t xml:space="preserve">operation and maintenance cost of spring development HHMI package is assumed to </w:t>
      </w:r>
      <w:r w:rsidR="0040632D" w:rsidRPr="000C61B1">
        <w:rPr>
          <w:rFonts w:eastAsia="+mn-ea"/>
          <w:color w:val="000000"/>
          <w:kern w:val="24"/>
          <w:szCs w:val="22"/>
        </w:rPr>
        <w:t>5% of the investment cost.</w:t>
      </w:r>
    </w:p>
    <w:p w14:paraId="67BF938A" w14:textId="02065A53" w:rsidR="00EC3ACB" w:rsidRPr="000C61B1" w:rsidRDefault="00EC3ACB" w:rsidP="00EC3ACB">
      <w:pPr>
        <w:pStyle w:val="Heading2"/>
        <w:rPr>
          <w:rFonts w:ascii="Times New Roman" w:hAnsi="Times New Roman" w:cs="Times New Roman"/>
          <w:b/>
        </w:rPr>
      </w:pPr>
      <w:bookmarkStart w:id="55" w:name="_Toc25943941"/>
      <w:r w:rsidRPr="000C61B1">
        <w:rPr>
          <w:rFonts w:ascii="Times New Roman" w:hAnsi="Times New Roman" w:cs="Times New Roman"/>
          <w:b/>
        </w:rPr>
        <w:lastRenderedPageBreak/>
        <w:t>Monitoring and Evaluation (M&amp;E) tools</w:t>
      </w:r>
      <w:bookmarkEnd w:id="55"/>
      <w:r w:rsidRPr="000C61B1">
        <w:rPr>
          <w:rFonts w:ascii="Times New Roman" w:hAnsi="Times New Roman" w:cs="Times New Roman"/>
          <w:b/>
        </w:rPr>
        <w:t xml:space="preserve"> </w:t>
      </w:r>
    </w:p>
    <w:p w14:paraId="3B8C0274" w14:textId="6CDD48A1" w:rsidR="00EC3ACB" w:rsidRPr="00AF37BC" w:rsidRDefault="00EC3ACB" w:rsidP="00EC3ACB">
      <w:pPr>
        <w:pStyle w:val="Caption"/>
      </w:pPr>
      <w:bookmarkStart w:id="56" w:name="_Toc25943640"/>
      <w:r w:rsidRPr="00AF37BC">
        <w:t xml:space="preserve">Table </w:t>
      </w:r>
      <w:r w:rsidR="0034469A" w:rsidRPr="00AF37BC">
        <w:rPr>
          <w:noProof/>
        </w:rPr>
        <w:fldChar w:fldCharType="begin"/>
      </w:r>
      <w:r w:rsidR="0034469A" w:rsidRPr="00AF37BC">
        <w:rPr>
          <w:noProof/>
        </w:rPr>
        <w:instrText xml:space="preserve"> SEQ Table \* ARABIC </w:instrText>
      </w:r>
      <w:r w:rsidR="0034469A" w:rsidRPr="00AF37BC">
        <w:rPr>
          <w:noProof/>
        </w:rPr>
        <w:fldChar w:fldCharType="separate"/>
      </w:r>
      <w:r w:rsidR="003D6B18">
        <w:rPr>
          <w:noProof/>
        </w:rPr>
        <w:t>24</w:t>
      </w:r>
      <w:r w:rsidR="0034469A" w:rsidRPr="00AF37BC">
        <w:rPr>
          <w:noProof/>
        </w:rPr>
        <w:fldChar w:fldCharType="end"/>
      </w:r>
      <w:r w:rsidRPr="00AF37BC">
        <w:t xml:space="preserve">- M&amp;E tools for spring development </w:t>
      </w:r>
      <w:r w:rsidR="00374CCF" w:rsidRPr="00AF37BC">
        <w:t>(Water</w:t>
      </w:r>
      <w:r w:rsidRPr="00AF37BC">
        <w:t xml:space="preserve"> source)</w:t>
      </w:r>
      <w:bookmarkEnd w:id="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07"/>
        <w:gridCol w:w="1952"/>
        <w:gridCol w:w="2405"/>
        <w:gridCol w:w="1369"/>
        <w:gridCol w:w="1517"/>
      </w:tblGrid>
      <w:tr w:rsidR="00E13A72" w:rsidRPr="000C61B1" w14:paraId="4317D6DF" w14:textId="77777777" w:rsidTr="000C61B1">
        <w:trPr>
          <w:tblHeader/>
        </w:trPr>
        <w:tc>
          <w:tcPr>
            <w:tcW w:w="1127" w:type="pct"/>
            <w:tcBorders>
              <w:bottom w:val="single" w:sz="4" w:space="0" w:color="auto"/>
            </w:tcBorders>
            <w:shd w:val="clear" w:color="auto" w:fill="92CDDC" w:themeFill="accent5" w:themeFillTint="99"/>
            <w:tcMar>
              <w:top w:w="15" w:type="dxa"/>
              <w:left w:w="15" w:type="dxa"/>
              <w:bottom w:w="0" w:type="dxa"/>
              <w:right w:w="15" w:type="dxa"/>
            </w:tcMar>
            <w:vAlign w:val="center"/>
            <w:hideMark/>
          </w:tcPr>
          <w:p w14:paraId="0546F682" w14:textId="77777777" w:rsidR="00E13A72" w:rsidRPr="000C61B1" w:rsidRDefault="00E13A72" w:rsidP="000C61B1">
            <w:pPr>
              <w:spacing w:after="0" w:line="240" w:lineRule="auto"/>
              <w:jc w:val="both"/>
              <w:rPr>
                <w:rFonts w:ascii="Times New Roman" w:hAnsi="Times New Roman" w:cs="Times New Roman"/>
                <w:b/>
                <w:bCs/>
                <w:color w:val="2E74B5"/>
              </w:rPr>
            </w:pPr>
            <w:r w:rsidRPr="000C61B1">
              <w:rPr>
                <w:rFonts w:ascii="Times New Roman" w:hAnsi="Times New Roman" w:cs="Times New Roman"/>
                <w:b/>
                <w:bCs/>
                <w:color w:val="2E74B5"/>
              </w:rPr>
              <w:t>Criteria</w:t>
            </w:r>
          </w:p>
        </w:tc>
        <w:tc>
          <w:tcPr>
            <w:tcW w:w="1044" w:type="pct"/>
            <w:tcBorders>
              <w:bottom w:val="single" w:sz="4" w:space="0" w:color="auto"/>
            </w:tcBorders>
            <w:shd w:val="clear" w:color="auto" w:fill="92CDDC" w:themeFill="accent5" w:themeFillTint="99"/>
            <w:tcMar>
              <w:top w:w="15" w:type="dxa"/>
              <w:left w:w="15" w:type="dxa"/>
              <w:bottom w:w="0" w:type="dxa"/>
              <w:right w:w="15" w:type="dxa"/>
            </w:tcMar>
            <w:vAlign w:val="center"/>
            <w:hideMark/>
          </w:tcPr>
          <w:p w14:paraId="0E6B8EF4" w14:textId="77777777" w:rsidR="00E13A72" w:rsidRPr="000C61B1" w:rsidRDefault="00E13A72" w:rsidP="000C61B1">
            <w:pPr>
              <w:spacing w:after="0" w:line="240" w:lineRule="auto"/>
              <w:jc w:val="both"/>
              <w:rPr>
                <w:rFonts w:ascii="Times New Roman" w:hAnsi="Times New Roman" w:cs="Times New Roman"/>
                <w:b/>
                <w:bCs/>
                <w:color w:val="000000"/>
              </w:rPr>
            </w:pPr>
            <w:r w:rsidRPr="000C61B1">
              <w:rPr>
                <w:rFonts w:ascii="Times New Roman" w:hAnsi="Times New Roman" w:cs="Times New Roman"/>
                <w:b/>
                <w:bCs/>
                <w:color w:val="000000"/>
                <w:lang w:val="en-CA"/>
              </w:rPr>
              <w:t>Indicator</w:t>
            </w:r>
          </w:p>
        </w:tc>
        <w:tc>
          <w:tcPr>
            <w:tcW w:w="1286" w:type="pct"/>
            <w:tcBorders>
              <w:bottom w:val="single" w:sz="4" w:space="0" w:color="auto"/>
            </w:tcBorders>
            <w:shd w:val="clear" w:color="auto" w:fill="92CDDC" w:themeFill="accent5" w:themeFillTint="99"/>
            <w:tcMar>
              <w:top w:w="15" w:type="dxa"/>
              <w:left w:w="15" w:type="dxa"/>
              <w:bottom w:w="0" w:type="dxa"/>
              <w:right w:w="15" w:type="dxa"/>
            </w:tcMar>
            <w:vAlign w:val="center"/>
            <w:hideMark/>
          </w:tcPr>
          <w:p w14:paraId="4F57E32F" w14:textId="77777777" w:rsidR="00E13A72" w:rsidRPr="000C61B1" w:rsidRDefault="00E13A72" w:rsidP="000C61B1">
            <w:pPr>
              <w:spacing w:after="0" w:line="240" w:lineRule="auto"/>
              <w:jc w:val="both"/>
              <w:rPr>
                <w:rFonts w:ascii="Times New Roman" w:hAnsi="Times New Roman" w:cs="Times New Roman"/>
                <w:b/>
                <w:bCs/>
                <w:color w:val="000000"/>
              </w:rPr>
            </w:pPr>
            <w:r w:rsidRPr="000C61B1">
              <w:rPr>
                <w:rFonts w:ascii="Times New Roman" w:hAnsi="Times New Roman" w:cs="Times New Roman"/>
                <w:b/>
                <w:bCs/>
                <w:color w:val="000000"/>
                <w:lang w:val="en-CA"/>
              </w:rPr>
              <w:t xml:space="preserve">Unit </w:t>
            </w:r>
          </w:p>
        </w:tc>
        <w:tc>
          <w:tcPr>
            <w:tcW w:w="732" w:type="pct"/>
            <w:tcBorders>
              <w:bottom w:val="single" w:sz="4" w:space="0" w:color="auto"/>
            </w:tcBorders>
            <w:shd w:val="clear" w:color="auto" w:fill="92CDDC" w:themeFill="accent5" w:themeFillTint="99"/>
            <w:tcMar>
              <w:top w:w="15" w:type="dxa"/>
              <w:left w:w="15" w:type="dxa"/>
              <w:bottom w:w="0" w:type="dxa"/>
              <w:right w:w="15" w:type="dxa"/>
            </w:tcMar>
            <w:vAlign w:val="center"/>
            <w:hideMark/>
          </w:tcPr>
          <w:p w14:paraId="79B352EB" w14:textId="77777777" w:rsidR="00E13A72" w:rsidRPr="000C61B1" w:rsidRDefault="00E13A72" w:rsidP="000C61B1">
            <w:pPr>
              <w:spacing w:after="0" w:line="240" w:lineRule="auto"/>
              <w:jc w:val="both"/>
              <w:rPr>
                <w:rFonts w:ascii="Times New Roman" w:hAnsi="Times New Roman" w:cs="Times New Roman"/>
                <w:b/>
                <w:bCs/>
                <w:color w:val="000000"/>
              </w:rPr>
            </w:pPr>
            <w:r w:rsidRPr="000C61B1">
              <w:rPr>
                <w:rFonts w:ascii="Times New Roman" w:hAnsi="Times New Roman" w:cs="Times New Roman"/>
                <w:b/>
                <w:bCs/>
                <w:color w:val="000000"/>
                <w:lang w:val="en-CA"/>
              </w:rPr>
              <w:t>Data Source</w:t>
            </w:r>
          </w:p>
        </w:tc>
        <w:tc>
          <w:tcPr>
            <w:tcW w:w="811" w:type="pct"/>
            <w:tcBorders>
              <w:bottom w:val="single" w:sz="4" w:space="0" w:color="auto"/>
            </w:tcBorders>
            <w:shd w:val="clear" w:color="auto" w:fill="92CDDC" w:themeFill="accent5" w:themeFillTint="99"/>
            <w:tcMar>
              <w:top w:w="15" w:type="dxa"/>
              <w:left w:w="15" w:type="dxa"/>
              <w:bottom w:w="0" w:type="dxa"/>
              <w:right w:w="15" w:type="dxa"/>
            </w:tcMar>
            <w:vAlign w:val="center"/>
            <w:hideMark/>
          </w:tcPr>
          <w:p w14:paraId="6F810132" w14:textId="77777777" w:rsidR="00E13A72" w:rsidRPr="000C61B1" w:rsidRDefault="00E13A72" w:rsidP="000C61B1">
            <w:pPr>
              <w:spacing w:after="0" w:line="240" w:lineRule="auto"/>
              <w:jc w:val="both"/>
              <w:rPr>
                <w:rFonts w:ascii="Times New Roman" w:hAnsi="Times New Roman" w:cs="Times New Roman"/>
                <w:b/>
                <w:bCs/>
                <w:color w:val="000000"/>
              </w:rPr>
            </w:pPr>
            <w:r w:rsidRPr="000C61B1">
              <w:rPr>
                <w:rFonts w:ascii="Times New Roman" w:hAnsi="Times New Roman" w:cs="Times New Roman"/>
                <w:b/>
                <w:bCs/>
                <w:color w:val="000000"/>
                <w:lang w:val="en-CA"/>
              </w:rPr>
              <w:t>Data Collection Method</w:t>
            </w:r>
          </w:p>
        </w:tc>
      </w:tr>
      <w:tr w:rsidR="00E13A72" w:rsidRPr="000C61B1" w14:paraId="57FF66E2" w14:textId="77777777" w:rsidTr="000C61B1">
        <w:tc>
          <w:tcPr>
            <w:tcW w:w="1127" w:type="pct"/>
            <w:vMerge w:val="restart"/>
            <w:shd w:val="clear" w:color="auto" w:fill="auto"/>
            <w:tcMar>
              <w:top w:w="15" w:type="dxa"/>
              <w:left w:w="15" w:type="dxa"/>
              <w:bottom w:w="0" w:type="dxa"/>
              <w:right w:w="15" w:type="dxa"/>
            </w:tcMar>
            <w:vAlign w:val="center"/>
            <w:hideMark/>
          </w:tcPr>
          <w:p w14:paraId="049AFEA9" w14:textId="77777777" w:rsidR="00E13A72" w:rsidRPr="000C61B1" w:rsidRDefault="00E13A72" w:rsidP="000C61B1">
            <w:pPr>
              <w:spacing w:after="0" w:line="240" w:lineRule="auto"/>
              <w:jc w:val="both"/>
              <w:rPr>
                <w:rFonts w:ascii="Times New Roman" w:hAnsi="Times New Roman" w:cs="Times New Roman"/>
                <w:b/>
                <w:bCs/>
                <w:color w:val="000000"/>
              </w:rPr>
            </w:pPr>
            <w:r w:rsidRPr="000C61B1">
              <w:rPr>
                <w:rFonts w:ascii="Times New Roman" w:hAnsi="Times New Roman" w:cs="Times New Roman"/>
                <w:b/>
                <w:bCs/>
                <w:color w:val="000000"/>
                <w:lang w:val="en-CA"/>
              </w:rPr>
              <w:t>Performance</w:t>
            </w:r>
          </w:p>
          <w:p w14:paraId="49283E1C" w14:textId="77777777" w:rsidR="00E13A72" w:rsidRPr="000C61B1" w:rsidRDefault="00E13A72" w:rsidP="000C61B1">
            <w:pPr>
              <w:spacing w:after="0" w:line="240" w:lineRule="auto"/>
              <w:jc w:val="both"/>
              <w:rPr>
                <w:rFonts w:ascii="Times New Roman" w:hAnsi="Times New Roman" w:cs="Times New Roman"/>
                <w:b/>
                <w:bCs/>
                <w:color w:val="000000"/>
              </w:rPr>
            </w:pPr>
          </w:p>
        </w:tc>
        <w:tc>
          <w:tcPr>
            <w:tcW w:w="1044" w:type="pct"/>
            <w:shd w:val="clear" w:color="auto" w:fill="auto"/>
            <w:tcMar>
              <w:top w:w="15" w:type="dxa"/>
              <w:left w:w="15" w:type="dxa"/>
              <w:bottom w:w="0" w:type="dxa"/>
              <w:right w:w="15" w:type="dxa"/>
            </w:tcMar>
            <w:vAlign w:val="center"/>
            <w:hideMark/>
          </w:tcPr>
          <w:p w14:paraId="27E3922A" w14:textId="77777777" w:rsidR="00E13A72" w:rsidRPr="000C61B1" w:rsidRDefault="00E13A72" w:rsidP="000C61B1">
            <w:pPr>
              <w:spacing w:after="0" w:line="240" w:lineRule="auto"/>
              <w:jc w:val="both"/>
              <w:rPr>
                <w:rFonts w:ascii="Times New Roman" w:hAnsi="Times New Roman" w:cs="Times New Roman"/>
                <w:color w:val="000000"/>
              </w:rPr>
            </w:pPr>
            <w:r w:rsidRPr="000C61B1">
              <w:rPr>
                <w:rFonts w:ascii="Times New Roman" w:hAnsi="Times New Roman" w:cs="Times New Roman"/>
                <w:color w:val="000000"/>
                <w:lang w:val="en-CA"/>
              </w:rPr>
              <w:t xml:space="preserve">Water discharge </w:t>
            </w:r>
          </w:p>
        </w:tc>
        <w:tc>
          <w:tcPr>
            <w:tcW w:w="1286" w:type="pct"/>
            <w:shd w:val="clear" w:color="auto" w:fill="auto"/>
            <w:tcMar>
              <w:top w:w="15" w:type="dxa"/>
              <w:left w:w="15" w:type="dxa"/>
              <w:bottom w:w="0" w:type="dxa"/>
              <w:right w:w="15" w:type="dxa"/>
            </w:tcMar>
            <w:vAlign w:val="center"/>
            <w:hideMark/>
          </w:tcPr>
          <w:p w14:paraId="606B0E80" w14:textId="77777777" w:rsidR="00E13A72" w:rsidRPr="000C61B1" w:rsidRDefault="00E13A72" w:rsidP="000C61B1">
            <w:pPr>
              <w:spacing w:after="0" w:line="240" w:lineRule="auto"/>
              <w:jc w:val="both"/>
              <w:rPr>
                <w:rFonts w:ascii="Times New Roman" w:hAnsi="Times New Roman" w:cs="Times New Roman"/>
                <w:color w:val="000000"/>
              </w:rPr>
            </w:pPr>
            <w:r w:rsidRPr="000C61B1">
              <w:rPr>
                <w:rFonts w:ascii="Times New Roman" w:hAnsi="Times New Roman" w:cs="Times New Roman"/>
                <w:color w:val="000000"/>
                <w:lang w:val="en-CA"/>
              </w:rPr>
              <w:t>Litre/sec</w:t>
            </w:r>
          </w:p>
        </w:tc>
        <w:tc>
          <w:tcPr>
            <w:tcW w:w="732" w:type="pct"/>
            <w:shd w:val="clear" w:color="auto" w:fill="auto"/>
            <w:tcMar>
              <w:top w:w="15" w:type="dxa"/>
              <w:left w:w="15" w:type="dxa"/>
              <w:bottom w:w="0" w:type="dxa"/>
              <w:right w:w="15" w:type="dxa"/>
            </w:tcMar>
            <w:vAlign w:val="center"/>
            <w:hideMark/>
          </w:tcPr>
          <w:p w14:paraId="06183C04" w14:textId="77777777" w:rsidR="00E13A72" w:rsidRPr="000C61B1" w:rsidRDefault="00E13A72" w:rsidP="000C61B1">
            <w:pPr>
              <w:spacing w:after="0" w:line="240" w:lineRule="auto"/>
              <w:jc w:val="both"/>
              <w:rPr>
                <w:rFonts w:ascii="Times New Roman" w:hAnsi="Times New Roman" w:cs="Times New Roman"/>
                <w:color w:val="000000"/>
              </w:rPr>
            </w:pPr>
            <w:r w:rsidRPr="000C61B1">
              <w:rPr>
                <w:rFonts w:ascii="Times New Roman" w:hAnsi="Times New Roman" w:cs="Times New Roman"/>
                <w:color w:val="000000"/>
                <w:lang w:val="en-CA"/>
              </w:rPr>
              <w:t>On-situ at spring</w:t>
            </w:r>
          </w:p>
        </w:tc>
        <w:tc>
          <w:tcPr>
            <w:tcW w:w="811" w:type="pct"/>
            <w:shd w:val="clear" w:color="auto" w:fill="auto"/>
            <w:tcMar>
              <w:top w:w="15" w:type="dxa"/>
              <w:left w:w="15" w:type="dxa"/>
              <w:bottom w:w="0" w:type="dxa"/>
              <w:right w:w="15" w:type="dxa"/>
            </w:tcMar>
            <w:vAlign w:val="center"/>
            <w:hideMark/>
          </w:tcPr>
          <w:p w14:paraId="6AC30E10" w14:textId="77777777" w:rsidR="00E13A72" w:rsidRPr="000C61B1" w:rsidRDefault="00E13A72" w:rsidP="000C61B1">
            <w:pPr>
              <w:spacing w:after="0" w:line="240" w:lineRule="auto"/>
              <w:jc w:val="both"/>
              <w:rPr>
                <w:rFonts w:ascii="Times New Roman" w:hAnsi="Times New Roman" w:cs="Times New Roman"/>
                <w:color w:val="000000"/>
              </w:rPr>
            </w:pPr>
            <w:r w:rsidRPr="000C61B1">
              <w:rPr>
                <w:rFonts w:ascii="Times New Roman" w:hAnsi="Times New Roman" w:cs="Times New Roman"/>
                <w:color w:val="000000"/>
                <w:lang w:val="en-CA"/>
              </w:rPr>
              <w:t>Bucket method</w:t>
            </w:r>
          </w:p>
        </w:tc>
      </w:tr>
      <w:tr w:rsidR="00E13A72" w:rsidRPr="000C61B1" w14:paraId="6513C905" w14:textId="77777777" w:rsidTr="000C61B1">
        <w:tc>
          <w:tcPr>
            <w:tcW w:w="1127" w:type="pct"/>
            <w:vMerge/>
            <w:shd w:val="clear" w:color="auto" w:fill="auto"/>
            <w:tcMar>
              <w:top w:w="15" w:type="dxa"/>
              <w:left w:w="15" w:type="dxa"/>
              <w:bottom w:w="0" w:type="dxa"/>
              <w:right w:w="15" w:type="dxa"/>
            </w:tcMar>
            <w:vAlign w:val="center"/>
            <w:hideMark/>
          </w:tcPr>
          <w:p w14:paraId="7C1ADB97" w14:textId="77777777" w:rsidR="00E13A72" w:rsidRPr="000C61B1" w:rsidRDefault="00E13A72" w:rsidP="000C61B1">
            <w:pPr>
              <w:spacing w:after="0" w:line="240" w:lineRule="auto"/>
              <w:jc w:val="both"/>
              <w:rPr>
                <w:rFonts w:ascii="Times New Roman" w:hAnsi="Times New Roman" w:cs="Times New Roman"/>
                <w:b/>
                <w:bCs/>
                <w:color w:val="000000"/>
              </w:rPr>
            </w:pPr>
          </w:p>
        </w:tc>
        <w:tc>
          <w:tcPr>
            <w:tcW w:w="1044" w:type="pct"/>
            <w:shd w:val="clear" w:color="auto" w:fill="auto"/>
            <w:tcMar>
              <w:top w:w="15" w:type="dxa"/>
              <w:left w:w="15" w:type="dxa"/>
              <w:bottom w:w="0" w:type="dxa"/>
              <w:right w:w="15" w:type="dxa"/>
            </w:tcMar>
            <w:vAlign w:val="center"/>
            <w:hideMark/>
          </w:tcPr>
          <w:p w14:paraId="2D673AD9" w14:textId="77777777" w:rsidR="00E13A72" w:rsidRPr="000C61B1" w:rsidRDefault="00E13A72" w:rsidP="000C61B1">
            <w:pPr>
              <w:spacing w:after="0" w:line="240" w:lineRule="auto"/>
              <w:jc w:val="both"/>
              <w:rPr>
                <w:rFonts w:ascii="Times New Roman" w:hAnsi="Times New Roman" w:cs="Times New Roman"/>
                <w:color w:val="000000"/>
              </w:rPr>
            </w:pPr>
            <w:r w:rsidRPr="000C61B1">
              <w:rPr>
                <w:rFonts w:ascii="Times New Roman" w:hAnsi="Times New Roman" w:cs="Times New Roman"/>
                <w:color w:val="000000"/>
                <w:lang w:val="en-CA"/>
              </w:rPr>
              <w:t>Water quality for irrigation (salinity, TDS PH)</w:t>
            </w:r>
          </w:p>
        </w:tc>
        <w:tc>
          <w:tcPr>
            <w:tcW w:w="1286" w:type="pct"/>
            <w:shd w:val="clear" w:color="auto" w:fill="auto"/>
            <w:tcMar>
              <w:top w:w="15" w:type="dxa"/>
              <w:left w:w="15" w:type="dxa"/>
              <w:bottom w:w="0" w:type="dxa"/>
              <w:right w:w="15" w:type="dxa"/>
            </w:tcMar>
            <w:vAlign w:val="center"/>
            <w:hideMark/>
          </w:tcPr>
          <w:p w14:paraId="6C496E92" w14:textId="77777777" w:rsidR="00E13A72" w:rsidRPr="000C61B1" w:rsidRDefault="00E13A72" w:rsidP="000C61B1">
            <w:pPr>
              <w:spacing w:after="0" w:line="240" w:lineRule="auto"/>
              <w:jc w:val="both"/>
              <w:rPr>
                <w:rFonts w:ascii="Times New Roman" w:hAnsi="Times New Roman" w:cs="Times New Roman"/>
                <w:color w:val="000000"/>
              </w:rPr>
            </w:pPr>
            <w:r w:rsidRPr="000C61B1">
              <w:rPr>
                <w:rFonts w:ascii="Times New Roman" w:hAnsi="Times New Roman" w:cs="Times New Roman"/>
                <w:color w:val="000000"/>
                <w:lang w:val="en-CA"/>
              </w:rPr>
              <w:t>PPT (EC)/PPM</w:t>
            </w:r>
          </w:p>
        </w:tc>
        <w:tc>
          <w:tcPr>
            <w:tcW w:w="732" w:type="pct"/>
            <w:shd w:val="clear" w:color="auto" w:fill="auto"/>
            <w:tcMar>
              <w:top w:w="15" w:type="dxa"/>
              <w:left w:w="15" w:type="dxa"/>
              <w:bottom w:w="0" w:type="dxa"/>
              <w:right w:w="15" w:type="dxa"/>
            </w:tcMar>
            <w:vAlign w:val="center"/>
            <w:hideMark/>
          </w:tcPr>
          <w:p w14:paraId="5823CBC7" w14:textId="77777777" w:rsidR="00E13A72" w:rsidRPr="000C61B1" w:rsidRDefault="00E13A72" w:rsidP="000C61B1">
            <w:pPr>
              <w:spacing w:after="0" w:line="240" w:lineRule="auto"/>
              <w:jc w:val="both"/>
              <w:rPr>
                <w:rFonts w:ascii="Times New Roman" w:hAnsi="Times New Roman" w:cs="Times New Roman"/>
                <w:color w:val="000000"/>
              </w:rPr>
            </w:pPr>
            <w:r w:rsidRPr="000C61B1">
              <w:rPr>
                <w:rFonts w:ascii="Times New Roman" w:hAnsi="Times New Roman" w:cs="Times New Roman"/>
                <w:color w:val="000000"/>
                <w:lang w:val="en-CA"/>
              </w:rPr>
              <w:t>On-situ at spring</w:t>
            </w:r>
          </w:p>
        </w:tc>
        <w:tc>
          <w:tcPr>
            <w:tcW w:w="811" w:type="pct"/>
            <w:shd w:val="clear" w:color="auto" w:fill="auto"/>
            <w:tcMar>
              <w:top w:w="15" w:type="dxa"/>
              <w:left w:w="15" w:type="dxa"/>
              <w:bottom w:w="0" w:type="dxa"/>
              <w:right w:w="15" w:type="dxa"/>
            </w:tcMar>
            <w:vAlign w:val="center"/>
            <w:hideMark/>
          </w:tcPr>
          <w:p w14:paraId="704D6B21" w14:textId="77777777" w:rsidR="00E13A72" w:rsidRPr="000C61B1" w:rsidRDefault="00E13A72" w:rsidP="000C61B1">
            <w:pPr>
              <w:spacing w:after="0" w:line="240" w:lineRule="auto"/>
              <w:jc w:val="both"/>
              <w:rPr>
                <w:rFonts w:ascii="Times New Roman" w:hAnsi="Times New Roman" w:cs="Times New Roman"/>
                <w:color w:val="000000"/>
              </w:rPr>
            </w:pPr>
            <w:r w:rsidRPr="000C61B1">
              <w:rPr>
                <w:rFonts w:ascii="Times New Roman" w:hAnsi="Times New Roman" w:cs="Times New Roman"/>
                <w:color w:val="000000"/>
                <w:lang w:val="en-CA"/>
              </w:rPr>
              <w:t>Field test/lab test</w:t>
            </w:r>
          </w:p>
        </w:tc>
      </w:tr>
      <w:tr w:rsidR="00E13A72" w:rsidRPr="000C61B1" w14:paraId="0825FB03" w14:textId="77777777" w:rsidTr="000C61B1">
        <w:tc>
          <w:tcPr>
            <w:tcW w:w="1127" w:type="pct"/>
            <w:vMerge/>
            <w:shd w:val="clear" w:color="auto" w:fill="auto"/>
            <w:tcMar>
              <w:top w:w="15" w:type="dxa"/>
              <w:left w:w="15" w:type="dxa"/>
              <w:bottom w:w="0" w:type="dxa"/>
              <w:right w:w="15" w:type="dxa"/>
            </w:tcMar>
            <w:vAlign w:val="center"/>
            <w:hideMark/>
          </w:tcPr>
          <w:p w14:paraId="4313C4B8" w14:textId="77777777" w:rsidR="00E13A72" w:rsidRPr="000C61B1" w:rsidRDefault="00E13A72" w:rsidP="000C61B1">
            <w:pPr>
              <w:spacing w:after="0" w:line="240" w:lineRule="auto"/>
              <w:jc w:val="both"/>
              <w:rPr>
                <w:rFonts w:ascii="Times New Roman" w:hAnsi="Times New Roman" w:cs="Times New Roman"/>
                <w:b/>
                <w:bCs/>
                <w:color w:val="000000"/>
              </w:rPr>
            </w:pPr>
          </w:p>
        </w:tc>
        <w:tc>
          <w:tcPr>
            <w:tcW w:w="1044" w:type="pct"/>
            <w:shd w:val="clear" w:color="auto" w:fill="auto"/>
            <w:tcMar>
              <w:top w:w="15" w:type="dxa"/>
              <w:left w:w="15" w:type="dxa"/>
              <w:bottom w:w="0" w:type="dxa"/>
              <w:right w:w="15" w:type="dxa"/>
            </w:tcMar>
            <w:vAlign w:val="center"/>
            <w:hideMark/>
          </w:tcPr>
          <w:p w14:paraId="686EA301" w14:textId="77777777" w:rsidR="00E13A72" w:rsidRPr="000C61B1" w:rsidRDefault="00E13A72" w:rsidP="000C61B1">
            <w:pPr>
              <w:spacing w:after="0" w:line="240" w:lineRule="auto"/>
              <w:jc w:val="both"/>
              <w:rPr>
                <w:rFonts w:ascii="Times New Roman" w:hAnsi="Times New Roman" w:cs="Times New Roman"/>
                <w:color w:val="000000"/>
              </w:rPr>
            </w:pPr>
            <w:r w:rsidRPr="000C61B1">
              <w:rPr>
                <w:rFonts w:ascii="Times New Roman" w:hAnsi="Times New Roman" w:cs="Times New Roman"/>
                <w:color w:val="000000"/>
                <w:lang w:val="en-CA"/>
              </w:rPr>
              <w:t>Type of Spring</w:t>
            </w:r>
          </w:p>
        </w:tc>
        <w:tc>
          <w:tcPr>
            <w:tcW w:w="1286" w:type="pct"/>
            <w:shd w:val="clear" w:color="auto" w:fill="auto"/>
            <w:tcMar>
              <w:top w:w="15" w:type="dxa"/>
              <w:left w:w="15" w:type="dxa"/>
              <w:bottom w:w="0" w:type="dxa"/>
              <w:right w:w="15" w:type="dxa"/>
            </w:tcMar>
            <w:vAlign w:val="center"/>
            <w:hideMark/>
          </w:tcPr>
          <w:p w14:paraId="7770473C" w14:textId="77777777" w:rsidR="00E13A72" w:rsidRPr="000C61B1" w:rsidRDefault="00E13A72" w:rsidP="000C61B1">
            <w:pPr>
              <w:spacing w:after="0" w:line="240" w:lineRule="auto"/>
              <w:jc w:val="both"/>
              <w:rPr>
                <w:rFonts w:ascii="Times New Roman" w:hAnsi="Times New Roman" w:cs="Times New Roman"/>
                <w:color w:val="000000"/>
              </w:rPr>
            </w:pPr>
            <w:r w:rsidRPr="000C61B1">
              <w:rPr>
                <w:rFonts w:ascii="Times New Roman" w:hAnsi="Times New Roman" w:cs="Times New Roman"/>
                <w:color w:val="000000"/>
                <w:lang w:val="en-CA"/>
              </w:rPr>
              <w:t>Seasonal/ Non-seasonal</w:t>
            </w:r>
          </w:p>
        </w:tc>
        <w:tc>
          <w:tcPr>
            <w:tcW w:w="732" w:type="pct"/>
            <w:shd w:val="clear" w:color="auto" w:fill="auto"/>
            <w:tcMar>
              <w:top w:w="15" w:type="dxa"/>
              <w:left w:w="15" w:type="dxa"/>
              <w:bottom w:w="0" w:type="dxa"/>
              <w:right w:w="15" w:type="dxa"/>
            </w:tcMar>
            <w:vAlign w:val="center"/>
            <w:hideMark/>
          </w:tcPr>
          <w:p w14:paraId="2969BBE3" w14:textId="77777777" w:rsidR="00E13A72" w:rsidRPr="000C61B1" w:rsidRDefault="00E13A72" w:rsidP="000C61B1">
            <w:pPr>
              <w:spacing w:after="0" w:line="240" w:lineRule="auto"/>
              <w:jc w:val="both"/>
              <w:rPr>
                <w:rFonts w:ascii="Times New Roman" w:hAnsi="Times New Roman" w:cs="Times New Roman"/>
                <w:color w:val="000000"/>
              </w:rPr>
            </w:pPr>
            <w:r w:rsidRPr="000C61B1">
              <w:rPr>
                <w:rFonts w:ascii="Times New Roman" w:hAnsi="Times New Roman" w:cs="Times New Roman"/>
                <w:color w:val="000000"/>
                <w:lang w:val="en-CA"/>
              </w:rPr>
              <w:t xml:space="preserve">Community </w:t>
            </w:r>
          </w:p>
        </w:tc>
        <w:tc>
          <w:tcPr>
            <w:tcW w:w="811" w:type="pct"/>
            <w:shd w:val="clear" w:color="auto" w:fill="auto"/>
            <w:tcMar>
              <w:top w:w="15" w:type="dxa"/>
              <w:left w:w="15" w:type="dxa"/>
              <w:bottom w:w="0" w:type="dxa"/>
              <w:right w:w="15" w:type="dxa"/>
            </w:tcMar>
            <w:vAlign w:val="center"/>
            <w:hideMark/>
          </w:tcPr>
          <w:p w14:paraId="5859CD4D" w14:textId="77777777" w:rsidR="00E13A72" w:rsidRPr="000C61B1" w:rsidRDefault="00E13A72" w:rsidP="000C61B1">
            <w:pPr>
              <w:spacing w:after="0" w:line="240" w:lineRule="auto"/>
              <w:jc w:val="both"/>
              <w:rPr>
                <w:rFonts w:ascii="Times New Roman" w:hAnsi="Times New Roman" w:cs="Times New Roman"/>
                <w:color w:val="000000"/>
              </w:rPr>
            </w:pPr>
            <w:r w:rsidRPr="000C61B1">
              <w:rPr>
                <w:rFonts w:ascii="Times New Roman" w:hAnsi="Times New Roman" w:cs="Times New Roman"/>
                <w:color w:val="000000"/>
                <w:lang w:val="en-CA"/>
              </w:rPr>
              <w:t>Interview</w:t>
            </w:r>
          </w:p>
        </w:tc>
      </w:tr>
      <w:tr w:rsidR="00E13A72" w:rsidRPr="000C61B1" w14:paraId="15DF925A" w14:textId="77777777" w:rsidTr="000C61B1">
        <w:tc>
          <w:tcPr>
            <w:tcW w:w="1127" w:type="pct"/>
            <w:vMerge/>
            <w:shd w:val="clear" w:color="auto" w:fill="auto"/>
            <w:tcMar>
              <w:top w:w="15" w:type="dxa"/>
              <w:left w:w="15" w:type="dxa"/>
              <w:bottom w:w="0" w:type="dxa"/>
              <w:right w:w="15" w:type="dxa"/>
            </w:tcMar>
            <w:vAlign w:val="center"/>
            <w:hideMark/>
          </w:tcPr>
          <w:p w14:paraId="341B551E" w14:textId="77777777" w:rsidR="00E13A72" w:rsidRPr="000C61B1" w:rsidRDefault="00E13A72" w:rsidP="000C61B1">
            <w:pPr>
              <w:spacing w:after="0" w:line="240" w:lineRule="auto"/>
              <w:jc w:val="both"/>
              <w:rPr>
                <w:rFonts w:ascii="Times New Roman" w:hAnsi="Times New Roman" w:cs="Times New Roman"/>
                <w:b/>
                <w:bCs/>
                <w:color w:val="000000"/>
              </w:rPr>
            </w:pPr>
          </w:p>
        </w:tc>
        <w:tc>
          <w:tcPr>
            <w:tcW w:w="1044" w:type="pct"/>
            <w:shd w:val="clear" w:color="auto" w:fill="auto"/>
            <w:tcMar>
              <w:top w:w="15" w:type="dxa"/>
              <w:left w:w="15" w:type="dxa"/>
              <w:bottom w:w="0" w:type="dxa"/>
              <w:right w:w="15" w:type="dxa"/>
            </w:tcMar>
            <w:vAlign w:val="center"/>
            <w:hideMark/>
          </w:tcPr>
          <w:p w14:paraId="179D2E20" w14:textId="77777777" w:rsidR="00E13A72" w:rsidRPr="000C61B1" w:rsidRDefault="00E13A72" w:rsidP="000C61B1">
            <w:pPr>
              <w:spacing w:after="0" w:line="240" w:lineRule="auto"/>
              <w:jc w:val="both"/>
              <w:rPr>
                <w:rFonts w:ascii="Times New Roman" w:hAnsi="Times New Roman" w:cs="Times New Roman"/>
                <w:color w:val="000000"/>
              </w:rPr>
            </w:pPr>
            <w:r w:rsidRPr="000C61B1">
              <w:rPr>
                <w:rFonts w:ascii="Times New Roman" w:hAnsi="Times New Roman" w:cs="Times New Roman"/>
                <w:color w:val="000000"/>
                <w:lang w:val="en-CA"/>
              </w:rPr>
              <w:t>Discharge Q-Variability</w:t>
            </w:r>
          </w:p>
        </w:tc>
        <w:tc>
          <w:tcPr>
            <w:tcW w:w="1286" w:type="pct"/>
            <w:shd w:val="clear" w:color="auto" w:fill="auto"/>
            <w:tcMar>
              <w:top w:w="15" w:type="dxa"/>
              <w:left w:w="15" w:type="dxa"/>
              <w:bottom w:w="0" w:type="dxa"/>
              <w:right w:w="15" w:type="dxa"/>
            </w:tcMar>
            <w:vAlign w:val="center"/>
            <w:hideMark/>
          </w:tcPr>
          <w:p w14:paraId="03FF4D62" w14:textId="77777777" w:rsidR="00E13A72" w:rsidRPr="000C61B1" w:rsidRDefault="00E13A72" w:rsidP="000C61B1">
            <w:pPr>
              <w:spacing w:after="0" w:line="240" w:lineRule="auto"/>
              <w:jc w:val="both"/>
              <w:rPr>
                <w:rFonts w:ascii="Times New Roman" w:hAnsi="Times New Roman" w:cs="Times New Roman"/>
                <w:color w:val="000000"/>
                <w:lang w:val="en-CA"/>
              </w:rPr>
            </w:pPr>
            <w:r w:rsidRPr="000C61B1">
              <w:rPr>
                <w:rFonts w:ascii="Times New Roman" w:hAnsi="Times New Roman" w:cs="Times New Roman"/>
                <w:color w:val="000000"/>
                <w:lang w:val="en-CA"/>
              </w:rPr>
              <w:t>Low/Medium/</w:t>
            </w:r>
          </w:p>
          <w:p w14:paraId="74484E36" w14:textId="77777777" w:rsidR="00E13A72" w:rsidRPr="000C61B1" w:rsidRDefault="00E13A72" w:rsidP="000C61B1">
            <w:pPr>
              <w:spacing w:after="0" w:line="240" w:lineRule="auto"/>
              <w:jc w:val="both"/>
              <w:rPr>
                <w:rFonts w:ascii="Times New Roman" w:hAnsi="Times New Roman" w:cs="Times New Roman"/>
                <w:color w:val="000000"/>
              </w:rPr>
            </w:pPr>
            <w:r w:rsidRPr="000C61B1">
              <w:rPr>
                <w:rFonts w:ascii="Times New Roman" w:hAnsi="Times New Roman" w:cs="Times New Roman"/>
                <w:color w:val="000000"/>
                <w:lang w:val="en-CA"/>
              </w:rPr>
              <w:t>Constant/High</w:t>
            </w:r>
          </w:p>
        </w:tc>
        <w:tc>
          <w:tcPr>
            <w:tcW w:w="732" w:type="pct"/>
            <w:shd w:val="clear" w:color="auto" w:fill="auto"/>
            <w:tcMar>
              <w:top w:w="15" w:type="dxa"/>
              <w:left w:w="15" w:type="dxa"/>
              <w:bottom w:w="0" w:type="dxa"/>
              <w:right w:w="15" w:type="dxa"/>
            </w:tcMar>
            <w:vAlign w:val="center"/>
            <w:hideMark/>
          </w:tcPr>
          <w:p w14:paraId="14ED74DE" w14:textId="77777777" w:rsidR="00E13A72" w:rsidRPr="000C61B1" w:rsidRDefault="00E13A72" w:rsidP="000C61B1">
            <w:pPr>
              <w:spacing w:after="0" w:line="240" w:lineRule="auto"/>
              <w:jc w:val="both"/>
              <w:rPr>
                <w:rFonts w:ascii="Times New Roman" w:hAnsi="Times New Roman" w:cs="Times New Roman"/>
                <w:color w:val="000000"/>
              </w:rPr>
            </w:pPr>
            <w:r w:rsidRPr="000C61B1">
              <w:rPr>
                <w:rFonts w:ascii="Times New Roman" w:hAnsi="Times New Roman" w:cs="Times New Roman"/>
                <w:color w:val="000000"/>
                <w:lang w:val="en-CA"/>
              </w:rPr>
              <w:t xml:space="preserve">Community </w:t>
            </w:r>
          </w:p>
        </w:tc>
        <w:tc>
          <w:tcPr>
            <w:tcW w:w="811" w:type="pct"/>
            <w:shd w:val="clear" w:color="auto" w:fill="auto"/>
            <w:tcMar>
              <w:top w:w="15" w:type="dxa"/>
              <w:left w:w="15" w:type="dxa"/>
              <w:bottom w:w="0" w:type="dxa"/>
              <w:right w:w="15" w:type="dxa"/>
            </w:tcMar>
            <w:vAlign w:val="center"/>
            <w:hideMark/>
          </w:tcPr>
          <w:p w14:paraId="74A916E0" w14:textId="77777777" w:rsidR="00E13A72" w:rsidRPr="000C61B1" w:rsidRDefault="00E13A72" w:rsidP="000C61B1">
            <w:pPr>
              <w:spacing w:after="0" w:line="240" w:lineRule="auto"/>
              <w:jc w:val="both"/>
              <w:rPr>
                <w:rFonts w:ascii="Times New Roman" w:hAnsi="Times New Roman" w:cs="Times New Roman"/>
                <w:color w:val="000000"/>
              </w:rPr>
            </w:pPr>
            <w:r w:rsidRPr="000C61B1">
              <w:rPr>
                <w:rFonts w:ascii="Times New Roman" w:hAnsi="Times New Roman" w:cs="Times New Roman"/>
                <w:color w:val="000000"/>
                <w:lang w:val="en-CA"/>
              </w:rPr>
              <w:t>Interview</w:t>
            </w:r>
          </w:p>
        </w:tc>
      </w:tr>
      <w:tr w:rsidR="00E13A72" w:rsidRPr="000C61B1" w14:paraId="48A68BB6" w14:textId="77777777" w:rsidTr="000C61B1">
        <w:tc>
          <w:tcPr>
            <w:tcW w:w="1127" w:type="pct"/>
            <w:vMerge w:val="restart"/>
            <w:shd w:val="clear" w:color="auto" w:fill="auto"/>
            <w:tcMar>
              <w:top w:w="15" w:type="dxa"/>
              <w:left w:w="15" w:type="dxa"/>
              <w:bottom w:w="0" w:type="dxa"/>
              <w:right w:w="15" w:type="dxa"/>
            </w:tcMar>
            <w:vAlign w:val="center"/>
            <w:hideMark/>
          </w:tcPr>
          <w:p w14:paraId="3CFE4DA7" w14:textId="77777777" w:rsidR="00E13A72" w:rsidRPr="000C61B1" w:rsidRDefault="00E13A72" w:rsidP="000C61B1">
            <w:pPr>
              <w:spacing w:after="0" w:line="240" w:lineRule="auto"/>
              <w:jc w:val="both"/>
              <w:rPr>
                <w:rFonts w:ascii="Times New Roman" w:hAnsi="Times New Roman" w:cs="Times New Roman"/>
                <w:b/>
                <w:bCs/>
                <w:color w:val="000000"/>
              </w:rPr>
            </w:pPr>
            <w:r w:rsidRPr="000C61B1">
              <w:rPr>
                <w:rFonts w:ascii="Times New Roman" w:hAnsi="Times New Roman" w:cs="Times New Roman"/>
                <w:b/>
                <w:bCs/>
                <w:color w:val="000000"/>
                <w:lang w:val="en-CA"/>
              </w:rPr>
              <w:t>Simplicity</w:t>
            </w:r>
          </w:p>
        </w:tc>
        <w:tc>
          <w:tcPr>
            <w:tcW w:w="1044" w:type="pct"/>
            <w:shd w:val="clear" w:color="auto" w:fill="auto"/>
            <w:tcMar>
              <w:top w:w="15" w:type="dxa"/>
              <w:left w:w="15" w:type="dxa"/>
              <w:bottom w:w="0" w:type="dxa"/>
              <w:right w:w="15" w:type="dxa"/>
            </w:tcMar>
            <w:vAlign w:val="center"/>
            <w:hideMark/>
          </w:tcPr>
          <w:p w14:paraId="02F5DA09" w14:textId="77777777" w:rsidR="00E13A72" w:rsidRPr="000C61B1" w:rsidRDefault="00E13A72" w:rsidP="000C61B1">
            <w:pPr>
              <w:spacing w:after="0" w:line="240" w:lineRule="auto"/>
              <w:jc w:val="both"/>
              <w:rPr>
                <w:rFonts w:ascii="Times New Roman" w:hAnsi="Times New Roman" w:cs="Times New Roman"/>
                <w:color w:val="000000"/>
              </w:rPr>
            </w:pPr>
            <w:r w:rsidRPr="000C61B1">
              <w:rPr>
                <w:rFonts w:ascii="Times New Roman" w:hAnsi="Times New Roman" w:cs="Times New Roman"/>
                <w:color w:val="000000"/>
                <w:lang w:val="en-CA"/>
              </w:rPr>
              <w:t xml:space="preserve">Ease of water abstraction </w:t>
            </w:r>
          </w:p>
        </w:tc>
        <w:tc>
          <w:tcPr>
            <w:tcW w:w="1286" w:type="pct"/>
            <w:shd w:val="clear" w:color="auto" w:fill="auto"/>
            <w:tcMar>
              <w:top w:w="15" w:type="dxa"/>
              <w:left w:w="15" w:type="dxa"/>
              <w:bottom w:w="0" w:type="dxa"/>
              <w:right w:w="15" w:type="dxa"/>
            </w:tcMar>
            <w:vAlign w:val="center"/>
            <w:hideMark/>
          </w:tcPr>
          <w:p w14:paraId="2CBA40FF" w14:textId="77777777" w:rsidR="00E13A72" w:rsidRPr="000C61B1" w:rsidRDefault="00E13A72" w:rsidP="000C61B1">
            <w:pPr>
              <w:spacing w:after="0" w:line="240" w:lineRule="auto"/>
              <w:jc w:val="both"/>
              <w:rPr>
                <w:rFonts w:ascii="Times New Roman" w:hAnsi="Times New Roman" w:cs="Times New Roman"/>
                <w:color w:val="000000"/>
              </w:rPr>
            </w:pPr>
            <w:r w:rsidRPr="000C61B1">
              <w:rPr>
                <w:rFonts w:ascii="Times New Roman" w:hAnsi="Times New Roman" w:cs="Times New Roman"/>
                <w:color w:val="000000"/>
                <w:lang w:val="en-CA"/>
              </w:rPr>
              <w:t>Simple/Moderate/Difficult</w:t>
            </w:r>
          </w:p>
        </w:tc>
        <w:tc>
          <w:tcPr>
            <w:tcW w:w="732" w:type="pct"/>
            <w:shd w:val="clear" w:color="auto" w:fill="auto"/>
            <w:tcMar>
              <w:top w:w="15" w:type="dxa"/>
              <w:left w:w="15" w:type="dxa"/>
              <w:bottom w:w="0" w:type="dxa"/>
              <w:right w:w="15" w:type="dxa"/>
            </w:tcMar>
            <w:vAlign w:val="center"/>
            <w:hideMark/>
          </w:tcPr>
          <w:p w14:paraId="005C332F" w14:textId="77777777" w:rsidR="00E13A72" w:rsidRPr="000C61B1" w:rsidRDefault="00E13A72" w:rsidP="000C61B1">
            <w:pPr>
              <w:spacing w:after="0" w:line="240" w:lineRule="auto"/>
              <w:jc w:val="both"/>
              <w:rPr>
                <w:rFonts w:ascii="Times New Roman" w:hAnsi="Times New Roman" w:cs="Times New Roman"/>
                <w:color w:val="000000"/>
              </w:rPr>
            </w:pPr>
            <w:r w:rsidRPr="000C61B1">
              <w:rPr>
                <w:rFonts w:ascii="Times New Roman" w:hAnsi="Times New Roman" w:cs="Times New Roman"/>
                <w:color w:val="000000"/>
                <w:lang w:val="en-CA"/>
              </w:rPr>
              <w:t>Farmers/Users</w:t>
            </w:r>
          </w:p>
        </w:tc>
        <w:tc>
          <w:tcPr>
            <w:tcW w:w="811" w:type="pct"/>
            <w:shd w:val="clear" w:color="auto" w:fill="auto"/>
            <w:tcMar>
              <w:top w:w="15" w:type="dxa"/>
              <w:left w:w="15" w:type="dxa"/>
              <w:bottom w:w="0" w:type="dxa"/>
              <w:right w:w="15" w:type="dxa"/>
            </w:tcMar>
            <w:vAlign w:val="center"/>
            <w:hideMark/>
          </w:tcPr>
          <w:p w14:paraId="6C24538F" w14:textId="77777777" w:rsidR="00E13A72" w:rsidRPr="000C61B1" w:rsidRDefault="00E13A72" w:rsidP="000C61B1">
            <w:pPr>
              <w:spacing w:after="0" w:line="240" w:lineRule="auto"/>
              <w:jc w:val="both"/>
              <w:rPr>
                <w:rFonts w:ascii="Times New Roman" w:hAnsi="Times New Roman" w:cs="Times New Roman"/>
                <w:color w:val="000000"/>
              </w:rPr>
            </w:pPr>
            <w:r w:rsidRPr="000C61B1">
              <w:rPr>
                <w:rFonts w:ascii="Times New Roman" w:hAnsi="Times New Roman" w:cs="Times New Roman"/>
                <w:color w:val="000000"/>
                <w:lang w:val="en-CA"/>
              </w:rPr>
              <w:t>Interview</w:t>
            </w:r>
          </w:p>
        </w:tc>
      </w:tr>
      <w:tr w:rsidR="00E13A72" w:rsidRPr="000C61B1" w14:paraId="2F6C2689" w14:textId="77777777" w:rsidTr="000C61B1">
        <w:tc>
          <w:tcPr>
            <w:tcW w:w="1127" w:type="pct"/>
            <w:vMerge/>
            <w:shd w:val="clear" w:color="auto" w:fill="auto"/>
            <w:tcMar>
              <w:top w:w="15" w:type="dxa"/>
              <w:left w:w="15" w:type="dxa"/>
              <w:bottom w:w="0" w:type="dxa"/>
              <w:right w:w="15" w:type="dxa"/>
            </w:tcMar>
            <w:vAlign w:val="center"/>
            <w:hideMark/>
          </w:tcPr>
          <w:p w14:paraId="384AA999" w14:textId="77777777" w:rsidR="00E13A72" w:rsidRPr="000C61B1" w:rsidRDefault="00E13A72" w:rsidP="000C61B1">
            <w:pPr>
              <w:spacing w:after="0" w:line="240" w:lineRule="auto"/>
              <w:jc w:val="both"/>
              <w:rPr>
                <w:rFonts w:ascii="Times New Roman" w:hAnsi="Times New Roman" w:cs="Times New Roman"/>
                <w:b/>
                <w:bCs/>
                <w:color w:val="000000"/>
              </w:rPr>
            </w:pPr>
          </w:p>
        </w:tc>
        <w:tc>
          <w:tcPr>
            <w:tcW w:w="1044" w:type="pct"/>
            <w:shd w:val="clear" w:color="auto" w:fill="auto"/>
            <w:tcMar>
              <w:top w:w="15" w:type="dxa"/>
              <w:left w:w="15" w:type="dxa"/>
              <w:bottom w:w="0" w:type="dxa"/>
              <w:right w:w="15" w:type="dxa"/>
            </w:tcMar>
            <w:vAlign w:val="center"/>
            <w:hideMark/>
          </w:tcPr>
          <w:p w14:paraId="23591C50" w14:textId="77777777" w:rsidR="00E13A72" w:rsidRPr="000C61B1" w:rsidRDefault="00E13A72" w:rsidP="000C61B1">
            <w:pPr>
              <w:spacing w:after="0" w:line="240" w:lineRule="auto"/>
              <w:jc w:val="both"/>
              <w:rPr>
                <w:rFonts w:ascii="Times New Roman" w:hAnsi="Times New Roman" w:cs="Times New Roman"/>
                <w:color w:val="000000"/>
              </w:rPr>
            </w:pPr>
            <w:r w:rsidRPr="000C61B1">
              <w:rPr>
                <w:rFonts w:ascii="Times New Roman" w:hAnsi="Times New Roman" w:cs="Times New Roman"/>
                <w:color w:val="000000"/>
                <w:lang w:val="en-CA"/>
              </w:rPr>
              <w:t>Ease of construction</w:t>
            </w:r>
          </w:p>
        </w:tc>
        <w:tc>
          <w:tcPr>
            <w:tcW w:w="1286" w:type="pct"/>
            <w:shd w:val="clear" w:color="auto" w:fill="auto"/>
            <w:tcMar>
              <w:top w:w="15" w:type="dxa"/>
              <w:left w:w="15" w:type="dxa"/>
              <w:bottom w:w="0" w:type="dxa"/>
              <w:right w:w="15" w:type="dxa"/>
            </w:tcMar>
            <w:vAlign w:val="center"/>
            <w:hideMark/>
          </w:tcPr>
          <w:p w14:paraId="2C9FF8B6" w14:textId="77777777" w:rsidR="00E13A72" w:rsidRPr="000C61B1" w:rsidRDefault="00E13A72" w:rsidP="000C61B1">
            <w:pPr>
              <w:spacing w:after="0" w:line="240" w:lineRule="auto"/>
              <w:jc w:val="both"/>
              <w:rPr>
                <w:rFonts w:ascii="Times New Roman" w:hAnsi="Times New Roman" w:cs="Times New Roman"/>
                <w:color w:val="000000"/>
              </w:rPr>
            </w:pPr>
            <w:r w:rsidRPr="000C61B1">
              <w:rPr>
                <w:rFonts w:ascii="Times New Roman" w:hAnsi="Times New Roman" w:cs="Times New Roman"/>
                <w:color w:val="000000"/>
                <w:lang w:val="en-CA"/>
              </w:rPr>
              <w:t>Yes/No</w:t>
            </w:r>
          </w:p>
        </w:tc>
        <w:tc>
          <w:tcPr>
            <w:tcW w:w="732" w:type="pct"/>
            <w:shd w:val="clear" w:color="auto" w:fill="auto"/>
            <w:tcMar>
              <w:top w:w="15" w:type="dxa"/>
              <w:left w:w="15" w:type="dxa"/>
              <w:bottom w:w="0" w:type="dxa"/>
              <w:right w:w="15" w:type="dxa"/>
            </w:tcMar>
            <w:vAlign w:val="center"/>
            <w:hideMark/>
          </w:tcPr>
          <w:p w14:paraId="10153B2E" w14:textId="77777777" w:rsidR="00E13A72" w:rsidRPr="000C61B1" w:rsidRDefault="00E13A72" w:rsidP="000C61B1">
            <w:pPr>
              <w:spacing w:after="0" w:line="240" w:lineRule="auto"/>
              <w:jc w:val="both"/>
              <w:rPr>
                <w:rFonts w:ascii="Times New Roman" w:hAnsi="Times New Roman" w:cs="Times New Roman"/>
                <w:color w:val="000000"/>
              </w:rPr>
            </w:pPr>
            <w:r w:rsidRPr="000C61B1">
              <w:rPr>
                <w:rFonts w:ascii="Times New Roman" w:hAnsi="Times New Roman" w:cs="Times New Roman"/>
                <w:color w:val="000000"/>
                <w:lang w:val="en-CA"/>
              </w:rPr>
              <w:t>Site Visit/Farmers</w:t>
            </w:r>
          </w:p>
        </w:tc>
        <w:tc>
          <w:tcPr>
            <w:tcW w:w="811" w:type="pct"/>
            <w:shd w:val="clear" w:color="auto" w:fill="auto"/>
            <w:tcMar>
              <w:top w:w="15" w:type="dxa"/>
              <w:left w:w="15" w:type="dxa"/>
              <w:bottom w:w="0" w:type="dxa"/>
              <w:right w:w="15" w:type="dxa"/>
            </w:tcMar>
            <w:vAlign w:val="center"/>
            <w:hideMark/>
          </w:tcPr>
          <w:p w14:paraId="198C1E1E" w14:textId="77777777" w:rsidR="00E13A72" w:rsidRPr="000C61B1" w:rsidRDefault="00E13A72" w:rsidP="000C61B1">
            <w:pPr>
              <w:spacing w:after="0" w:line="240" w:lineRule="auto"/>
              <w:jc w:val="both"/>
              <w:rPr>
                <w:rFonts w:ascii="Times New Roman" w:hAnsi="Times New Roman" w:cs="Times New Roman"/>
                <w:color w:val="000000"/>
              </w:rPr>
            </w:pPr>
            <w:r w:rsidRPr="000C61B1">
              <w:rPr>
                <w:rFonts w:ascii="Times New Roman" w:hAnsi="Times New Roman" w:cs="Times New Roman"/>
                <w:color w:val="000000"/>
                <w:lang w:val="en-CA"/>
              </w:rPr>
              <w:t>Site Visit/Interview</w:t>
            </w:r>
          </w:p>
        </w:tc>
      </w:tr>
      <w:tr w:rsidR="00E13A72" w:rsidRPr="000C61B1" w14:paraId="296146E4" w14:textId="77777777" w:rsidTr="000C61B1">
        <w:tc>
          <w:tcPr>
            <w:tcW w:w="1127" w:type="pct"/>
            <w:shd w:val="clear" w:color="auto" w:fill="auto"/>
            <w:tcMar>
              <w:top w:w="15" w:type="dxa"/>
              <w:left w:w="15" w:type="dxa"/>
              <w:bottom w:w="0" w:type="dxa"/>
              <w:right w:w="15" w:type="dxa"/>
            </w:tcMar>
            <w:vAlign w:val="center"/>
            <w:hideMark/>
          </w:tcPr>
          <w:p w14:paraId="630F341A" w14:textId="77777777" w:rsidR="00E13A72" w:rsidRPr="000C61B1" w:rsidRDefault="00E13A72" w:rsidP="000C61B1">
            <w:pPr>
              <w:spacing w:after="0" w:line="240" w:lineRule="auto"/>
              <w:jc w:val="both"/>
              <w:rPr>
                <w:rFonts w:ascii="Times New Roman" w:hAnsi="Times New Roman" w:cs="Times New Roman"/>
                <w:b/>
                <w:bCs/>
                <w:color w:val="000000"/>
              </w:rPr>
            </w:pPr>
            <w:r w:rsidRPr="000C61B1">
              <w:rPr>
                <w:rFonts w:ascii="Times New Roman" w:hAnsi="Times New Roman" w:cs="Times New Roman"/>
                <w:b/>
                <w:bCs/>
                <w:color w:val="000000"/>
              </w:rPr>
              <w:t>Safety</w:t>
            </w:r>
          </w:p>
        </w:tc>
        <w:tc>
          <w:tcPr>
            <w:tcW w:w="1044" w:type="pct"/>
            <w:shd w:val="clear" w:color="auto" w:fill="auto"/>
            <w:tcMar>
              <w:top w:w="15" w:type="dxa"/>
              <w:left w:w="15" w:type="dxa"/>
              <w:bottom w:w="0" w:type="dxa"/>
              <w:right w:w="15" w:type="dxa"/>
            </w:tcMar>
            <w:vAlign w:val="center"/>
            <w:hideMark/>
          </w:tcPr>
          <w:p w14:paraId="594EBD95" w14:textId="77777777" w:rsidR="00E13A72" w:rsidRPr="000C61B1" w:rsidRDefault="00E13A72" w:rsidP="000C61B1">
            <w:pPr>
              <w:spacing w:after="0" w:line="240" w:lineRule="auto"/>
              <w:jc w:val="both"/>
              <w:rPr>
                <w:rFonts w:ascii="Times New Roman" w:hAnsi="Times New Roman" w:cs="Times New Roman"/>
                <w:color w:val="000000"/>
              </w:rPr>
            </w:pPr>
            <w:r w:rsidRPr="000C61B1">
              <w:rPr>
                <w:rFonts w:ascii="Times New Roman" w:hAnsi="Times New Roman" w:cs="Times New Roman"/>
                <w:color w:val="000000"/>
                <w:lang w:val="en-CA"/>
              </w:rPr>
              <w:t>Safety (cover, etc.)</w:t>
            </w:r>
          </w:p>
        </w:tc>
        <w:tc>
          <w:tcPr>
            <w:tcW w:w="1286" w:type="pct"/>
            <w:shd w:val="clear" w:color="auto" w:fill="auto"/>
            <w:tcMar>
              <w:top w:w="15" w:type="dxa"/>
              <w:left w:w="15" w:type="dxa"/>
              <w:bottom w:w="0" w:type="dxa"/>
              <w:right w:w="15" w:type="dxa"/>
            </w:tcMar>
            <w:vAlign w:val="center"/>
            <w:hideMark/>
          </w:tcPr>
          <w:p w14:paraId="3CCBEBCC" w14:textId="77777777" w:rsidR="00E13A72" w:rsidRPr="000C61B1" w:rsidRDefault="00E13A72" w:rsidP="000C61B1">
            <w:pPr>
              <w:spacing w:after="0" w:line="240" w:lineRule="auto"/>
              <w:jc w:val="both"/>
              <w:rPr>
                <w:rFonts w:ascii="Times New Roman" w:hAnsi="Times New Roman" w:cs="Times New Roman"/>
                <w:color w:val="000000"/>
              </w:rPr>
            </w:pPr>
            <w:r w:rsidRPr="000C61B1">
              <w:rPr>
                <w:rFonts w:ascii="Times New Roman" w:hAnsi="Times New Roman" w:cs="Times New Roman"/>
                <w:color w:val="000000"/>
                <w:lang w:val="en-CA"/>
              </w:rPr>
              <w:t>Yes/No</w:t>
            </w:r>
          </w:p>
        </w:tc>
        <w:tc>
          <w:tcPr>
            <w:tcW w:w="732" w:type="pct"/>
            <w:shd w:val="clear" w:color="auto" w:fill="auto"/>
            <w:tcMar>
              <w:top w:w="15" w:type="dxa"/>
              <w:left w:w="15" w:type="dxa"/>
              <w:bottom w:w="0" w:type="dxa"/>
              <w:right w:w="15" w:type="dxa"/>
            </w:tcMar>
            <w:vAlign w:val="center"/>
            <w:hideMark/>
          </w:tcPr>
          <w:p w14:paraId="7621D5CF" w14:textId="77777777" w:rsidR="00E13A72" w:rsidRPr="000C61B1" w:rsidRDefault="00E13A72" w:rsidP="000C61B1">
            <w:pPr>
              <w:spacing w:after="0" w:line="240" w:lineRule="auto"/>
              <w:jc w:val="both"/>
              <w:rPr>
                <w:rFonts w:ascii="Times New Roman" w:hAnsi="Times New Roman" w:cs="Times New Roman"/>
                <w:color w:val="000000"/>
              </w:rPr>
            </w:pPr>
            <w:r w:rsidRPr="000C61B1">
              <w:rPr>
                <w:rFonts w:ascii="Times New Roman" w:hAnsi="Times New Roman" w:cs="Times New Roman"/>
                <w:color w:val="000000"/>
                <w:lang w:val="en-CA"/>
              </w:rPr>
              <w:t>Site Visit</w:t>
            </w:r>
          </w:p>
        </w:tc>
        <w:tc>
          <w:tcPr>
            <w:tcW w:w="811" w:type="pct"/>
            <w:shd w:val="clear" w:color="auto" w:fill="auto"/>
            <w:tcMar>
              <w:top w:w="15" w:type="dxa"/>
              <w:left w:w="15" w:type="dxa"/>
              <w:bottom w:w="0" w:type="dxa"/>
              <w:right w:w="15" w:type="dxa"/>
            </w:tcMar>
            <w:vAlign w:val="center"/>
            <w:hideMark/>
          </w:tcPr>
          <w:p w14:paraId="0B146B33" w14:textId="77777777" w:rsidR="00E13A72" w:rsidRPr="000C61B1" w:rsidRDefault="00E13A72" w:rsidP="000C61B1">
            <w:pPr>
              <w:spacing w:after="0" w:line="240" w:lineRule="auto"/>
              <w:jc w:val="both"/>
              <w:rPr>
                <w:rFonts w:ascii="Times New Roman" w:hAnsi="Times New Roman" w:cs="Times New Roman"/>
                <w:color w:val="000000"/>
              </w:rPr>
            </w:pPr>
            <w:r w:rsidRPr="000C61B1">
              <w:rPr>
                <w:rFonts w:ascii="Times New Roman" w:hAnsi="Times New Roman" w:cs="Times New Roman"/>
                <w:color w:val="000000"/>
                <w:lang w:val="en-CA"/>
              </w:rPr>
              <w:t>Site Visit</w:t>
            </w:r>
          </w:p>
        </w:tc>
      </w:tr>
      <w:tr w:rsidR="00E13A72" w:rsidRPr="000C61B1" w14:paraId="7FB6583C" w14:textId="77777777" w:rsidTr="000C61B1">
        <w:tc>
          <w:tcPr>
            <w:tcW w:w="1127" w:type="pct"/>
            <w:shd w:val="clear" w:color="auto" w:fill="auto"/>
            <w:tcMar>
              <w:top w:w="15" w:type="dxa"/>
              <w:left w:w="15" w:type="dxa"/>
              <w:bottom w:w="0" w:type="dxa"/>
              <w:right w:w="15" w:type="dxa"/>
            </w:tcMar>
            <w:vAlign w:val="center"/>
            <w:hideMark/>
          </w:tcPr>
          <w:p w14:paraId="13E9579F" w14:textId="77777777" w:rsidR="00E13A72" w:rsidRPr="000C61B1" w:rsidRDefault="00E13A72" w:rsidP="000C61B1">
            <w:pPr>
              <w:spacing w:after="0" w:line="240" w:lineRule="auto"/>
              <w:jc w:val="both"/>
              <w:rPr>
                <w:rFonts w:ascii="Times New Roman" w:hAnsi="Times New Roman" w:cs="Times New Roman"/>
                <w:b/>
                <w:bCs/>
                <w:color w:val="000000"/>
              </w:rPr>
            </w:pPr>
            <w:r w:rsidRPr="000C61B1">
              <w:rPr>
                <w:rFonts w:ascii="Times New Roman" w:hAnsi="Times New Roman" w:cs="Times New Roman"/>
                <w:b/>
                <w:bCs/>
                <w:color w:val="000000"/>
                <w:lang w:val="en-CA"/>
              </w:rPr>
              <w:t>Operation &amp; Management</w:t>
            </w:r>
          </w:p>
        </w:tc>
        <w:tc>
          <w:tcPr>
            <w:tcW w:w="1044" w:type="pct"/>
            <w:shd w:val="clear" w:color="auto" w:fill="auto"/>
            <w:tcMar>
              <w:top w:w="15" w:type="dxa"/>
              <w:left w:w="15" w:type="dxa"/>
              <w:bottom w:w="0" w:type="dxa"/>
              <w:right w:w="15" w:type="dxa"/>
            </w:tcMar>
            <w:vAlign w:val="center"/>
            <w:hideMark/>
          </w:tcPr>
          <w:p w14:paraId="79D32A7A" w14:textId="77777777" w:rsidR="00E13A72" w:rsidRPr="000C61B1" w:rsidRDefault="00E13A72" w:rsidP="000C61B1">
            <w:pPr>
              <w:spacing w:after="0" w:line="240" w:lineRule="auto"/>
              <w:jc w:val="both"/>
              <w:rPr>
                <w:rFonts w:ascii="Times New Roman" w:hAnsi="Times New Roman" w:cs="Times New Roman"/>
                <w:color w:val="000000"/>
              </w:rPr>
            </w:pPr>
            <w:r w:rsidRPr="000C61B1">
              <w:rPr>
                <w:rFonts w:ascii="Times New Roman" w:hAnsi="Times New Roman" w:cs="Times New Roman"/>
                <w:color w:val="000000"/>
                <w:lang w:val="en-CA"/>
              </w:rPr>
              <w:t>Use of local construction material</w:t>
            </w:r>
          </w:p>
        </w:tc>
        <w:tc>
          <w:tcPr>
            <w:tcW w:w="1286" w:type="pct"/>
            <w:shd w:val="clear" w:color="auto" w:fill="auto"/>
            <w:tcMar>
              <w:top w:w="15" w:type="dxa"/>
              <w:left w:w="15" w:type="dxa"/>
              <w:bottom w:w="0" w:type="dxa"/>
              <w:right w:w="15" w:type="dxa"/>
            </w:tcMar>
            <w:vAlign w:val="center"/>
            <w:hideMark/>
          </w:tcPr>
          <w:p w14:paraId="3511819B" w14:textId="77777777" w:rsidR="00E13A72" w:rsidRPr="000C61B1" w:rsidRDefault="00E13A72" w:rsidP="000C61B1">
            <w:pPr>
              <w:spacing w:after="0" w:line="240" w:lineRule="auto"/>
              <w:jc w:val="both"/>
              <w:rPr>
                <w:rFonts w:ascii="Times New Roman" w:hAnsi="Times New Roman" w:cs="Times New Roman"/>
                <w:color w:val="000000"/>
              </w:rPr>
            </w:pPr>
            <w:r w:rsidRPr="000C61B1">
              <w:rPr>
                <w:rFonts w:ascii="Times New Roman" w:hAnsi="Times New Roman" w:cs="Times New Roman"/>
                <w:color w:val="000000"/>
                <w:lang w:val="en-CA"/>
              </w:rPr>
              <w:t>Yes/No</w:t>
            </w:r>
          </w:p>
        </w:tc>
        <w:tc>
          <w:tcPr>
            <w:tcW w:w="732" w:type="pct"/>
            <w:shd w:val="clear" w:color="auto" w:fill="auto"/>
            <w:tcMar>
              <w:top w:w="15" w:type="dxa"/>
              <w:left w:w="15" w:type="dxa"/>
              <w:bottom w:w="0" w:type="dxa"/>
              <w:right w:w="15" w:type="dxa"/>
            </w:tcMar>
            <w:vAlign w:val="center"/>
            <w:hideMark/>
          </w:tcPr>
          <w:p w14:paraId="7BA5F7BD" w14:textId="77777777" w:rsidR="00E13A72" w:rsidRPr="000C61B1" w:rsidRDefault="00E13A72" w:rsidP="000C61B1">
            <w:pPr>
              <w:spacing w:after="0" w:line="240" w:lineRule="auto"/>
              <w:jc w:val="both"/>
              <w:rPr>
                <w:rFonts w:ascii="Times New Roman" w:hAnsi="Times New Roman" w:cs="Times New Roman"/>
                <w:color w:val="000000"/>
              </w:rPr>
            </w:pPr>
            <w:r w:rsidRPr="000C61B1">
              <w:rPr>
                <w:rFonts w:ascii="Times New Roman" w:hAnsi="Times New Roman" w:cs="Times New Roman"/>
                <w:color w:val="000000"/>
                <w:lang w:val="en-CA"/>
              </w:rPr>
              <w:t>Site Visit/Farmers</w:t>
            </w:r>
          </w:p>
        </w:tc>
        <w:tc>
          <w:tcPr>
            <w:tcW w:w="811" w:type="pct"/>
            <w:shd w:val="clear" w:color="auto" w:fill="auto"/>
            <w:tcMar>
              <w:top w:w="15" w:type="dxa"/>
              <w:left w:w="15" w:type="dxa"/>
              <w:bottom w:w="0" w:type="dxa"/>
              <w:right w:w="15" w:type="dxa"/>
            </w:tcMar>
            <w:vAlign w:val="center"/>
            <w:hideMark/>
          </w:tcPr>
          <w:p w14:paraId="291E0519" w14:textId="77777777" w:rsidR="00E13A72" w:rsidRPr="000C61B1" w:rsidRDefault="00E13A72" w:rsidP="000C61B1">
            <w:pPr>
              <w:spacing w:after="0" w:line="240" w:lineRule="auto"/>
              <w:jc w:val="both"/>
              <w:rPr>
                <w:rFonts w:ascii="Times New Roman" w:hAnsi="Times New Roman" w:cs="Times New Roman"/>
                <w:color w:val="000000"/>
              </w:rPr>
            </w:pPr>
            <w:r w:rsidRPr="000C61B1">
              <w:rPr>
                <w:rFonts w:ascii="Times New Roman" w:hAnsi="Times New Roman" w:cs="Times New Roman"/>
                <w:color w:val="000000"/>
                <w:lang w:val="en-CA"/>
              </w:rPr>
              <w:t>Site Visit/Interview</w:t>
            </w:r>
          </w:p>
        </w:tc>
      </w:tr>
      <w:tr w:rsidR="00E13A72" w:rsidRPr="000C61B1" w14:paraId="086FAA95" w14:textId="77777777" w:rsidTr="000C61B1">
        <w:tc>
          <w:tcPr>
            <w:tcW w:w="1127" w:type="pct"/>
            <w:vMerge w:val="restart"/>
            <w:shd w:val="clear" w:color="auto" w:fill="auto"/>
            <w:tcMar>
              <w:top w:w="15" w:type="dxa"/>
              <w:left w:w="15" w:type="dxa"/>
              <w:bottom w:w="0" w:type="dxa"/>
              <w:right w:w="15" w:type="dxa"/>
            </w:tcMar>
            <w:vAlign w:val="center"/>
            <w:hideMark/>
          </w:tcPr>
          <w:p w14:paraId="1163F2EE" w14:textId="77777777" w:rsidR="00E13A72" w:rsidRPr="000C61B1" w:rsidRDefault="00E13A72" w:rsidP="000C61B1">
            <w:pPr>
              <w:spacing w:after="0" w:line="240" w:lineRule="auto"/>
              <w:jc w:val="both"/>
              <w:rPr>
                <w:rFonts w:ascii="Times New Roman" w:hAnsi="Times New Roman" w:cs="Times New Roman"/>
                <w:b/>
                <w:bCs/>
                <w:color w:val="000000"/>
              </w:rPr>
            </w:pPr>
            <w:r w:rsidRPr="000C61B1">
              <w:rPr>
                <w:rFonts w:ascii="Times New Roman" w:hAnsi="Times New Roman" w:cs="Times New Roman"/>
                <w:b/>
                <w:bCs/>
                <w:color w:val="000000"/>
              </w:rPr>
              <w:t>Affordability</w:t>
            </w:r>
          </w:p>
        </w:tc>
        <w:tc>
          <w:tcPr>
            <w:tcW w:w="1044" w:type="pct"/>
            <w:shd w:val="clear" w:color="auto" w:fill="auto"/>
            <w:tcMar>
              <w:top w:w="15" w:type="dxa"/>
              <w:left w:w="15" w:type="dxa"/>
              <w:bottom w:w="0" w:type="dxa"/>
              <w:right w:w="15" w:type="dxa"/>
            </w:tcMar>
            <w:vAlign w:val="center"/>
            <w:hideMark/>
          </w:tcPr>
          <w:p w14:paraId="426B5520" w14:textId="77777777" w:rsidR="00E13A72" w:rsidRPr="000C61B1" w:rsidRDefault="00E13A72" w:rsidP="000C61B1">
            <w:pPr>
              <w:spacing w:after="0" w:line="240" w:lineRule="auto"/>
              <w:jc w:val="both"/>
              <w:rPr>
                <w:rFonts w:ascii="Times New Roman" w:hAnsi="Times New Roman" w:cs="Times New Roman"/>
                <w:color w:val="000000"/>
              </w:rPr>
            </w:pPr>
            <w:r w:rsidRPr="000C61B1">
              <w:rPr>
                <w:rFonts w:ascii="Times New Roman" w:hAnsi="Times New Roman" w:cs="Times New Roman"/>
                <w:color w:val="000000"/>
                <w:lang w:val="en-CA"/>
              </w:rPr>
              <w:t>Cost of construction</w:t>
            </w:r>
          </w:p>
        </w:tc>
        <w:tc>
          <w:tcPr>
            <w:tcW w:w="1286" w:type="pct"/>
            <w:shd w:val="clear" w:color="auto" w:fill="auto"/>
            <w:tcMar>
              <w:top w:w="15" w:type="dxa"/>
              <w:left w:w="15" w:type="dxa"/>
              <w:bottom w:w="0" w:type="dxa"/>
              <w:right w:w="15" w:type="dxa"/>
            </w:tcMar>
            <w:vAlign w:val="center"/>
            <w:hideMark/>
          </w:tcPr>
          <w:p w14:paraId="2AAD7D1A" w14:textId="77777777" w:rsidR="00E13A72" w:rsidRPr="000C61B1" w:rsidRDefault="00E13A72" w:rsidP="000C61B1">
            <w:pPr>
              <w:spacing w:after="0" w:line="240" w:lineRule="auto"/>
              <w:jc w:val="both"/>
              <w:rPr>
                <w:rFonts w:ascii="Times New Roman" w:hAnsi="Times New Roman" w:cs="Times New Roman"/>
                <w:color w:val="000000"/>
              </w:rPr>
            </w:pPr>
            <w:r w:rsidRPr="000C61B1">
              <w:rPr>
                <w:rFonts w:ascii="Times New Roman" w:hAnsi="Times New Roman" w:cs="Times New Roman"/>
                <w:color w:val="000000"/>
                <w:lang w:val="en-CA"/>
              </w:rPr>
              <w:t>Affordable/Expensive</w:t>
            </w:r>
          </w:p>
        </w:tc>
        <w:tc>
          <w:tcPr>
            <w:tcW w:w="732" w:type="pct"/>
            <w:shd w:val="clear" w:color="auto" w:fill="auto"/>
            <w:tcMar>
              <w:top w:w="15" w:type="dxa"/>
              <w:left w:w="15" w:type="dxa"/>
              <w:bottom w:w="0" w:type="dxa"/>
              <w:right w:w="15" w:type="dxa"/>
            </w:tcMar>
            <w:vAlign w:val="center"/>
            <w:hideMark/>
          </w:tcPr>
          <w:p w14:paraId="5CA50511" w14:textId="77777777" w:rsidR="00E13A72" w:rsidRPr="000C61B1" w:rsidRDefault="00E13A72" w:rsidP="000C61B1">
            <w:pPr>
              <w:spacing w:after="0" w:line="240" w:lineRule="auto"/>
              <w:jc w:val="both"/>
              <w:rPr>
                <w:rFonts w:ascii="Times New Roman" w:hAnsi="Times New Roman" w:cs="Times New Roman"/>
                <w:color w:val="000000"/>
              </w:rPr>
            </w:pPr>
            <w:r w:rsidRPr="000C61B1">
              <w:rPr>
                <w:rFonts w:ascii="Times New Roman" w:hAnsi="Times New Roman" w:cs="Times New Roman"/>
                <w:color w:val="000000"/>
                <w:lang w:val="en-CA"/>
              </w:rPr>
              <w:t>Site Visit/Farmers</w:t>
            </w:r>
          </w:p>
        </w:tc>
        <w:tc>
          <w:tcPr>
            <w:tcW w:w="811" w:type="pct"/>
            <w:shd w:val="clear" w:color="auto" w:fill="auto"/>
            <w:tcMar>
              <w:top w:w="15" w:type="dxa"/>
              <w:left w:w="15" w:type="dxa"/>
              <w:bottom w:w="0" w:type="dxa"/>
              <w:right w:w="15" w:type="dxa"/>
            </w:tcMar>
            <w:vAlign w:val="center"/>
            <w:hideMark/>
          </w:tcPr>
          <w:p w14:paraId="41C046FA" w14:textId="77777777" w:rsidR="00E13A72" w:rsidRPr="000C61B1" w:rsidRDefault="00E13A72" w:rsidP="000C61B1">
            <w:pPr>
              <w:spacing w:after="0" w:line="240" w:lineRule="auto"/>
              <w:jc w:val="both"/>
              <w:rPr>
                <w:rFonts w:ascii="Times New Roman" w:hAnsi="Times New Roman" w:cs="Times New Roman"/>
                <w:color w:val="000000"/>
              </w:rPr>
            </w:pPr>
            <w:r w:rsidRPr="000C61B1">
              <w:rPr>
                <w:rFonts w:ascii="Times New Roman" w:hAnsi="Times New Roman" w:cs="Times New Roman"/>
                <w:color w:val="000000"/>
                <w:lang w:val="en-CA"/>
              </w:rPr>
              <w:t>Site Visit/Interview</w:t>
            </w:r>
          </w:p>
        </w:tc>
      </w:tr>
      <w:tr w:rsidR="00E13A72" w:rsidRPr="000C61B1" w14:paraId="29B9CD5B" w14:textId="77777777" w:rsidTr="000C61B1">
        <w:tc>
          <w:tcPr>
            <w:tcW w:w="1127" w:type="pct"/>
            <w:vMerge/>
            <w:shd w:val="clear" w:color="auto" w:fill="auto"/>
            <w:tcMar>
              <w:top w:w="15" w:type="dxa"/>
              <w:left w:w="15" w:type="dxa"/>
              <w:bottom w:w="0" w:type="dxa"/>
              <w:right w:w="15" w:type="dxa"/>
            </w:tcMar>
            <w:vAlign w:val="center"/>
            <w:hideMark/>
          </w:tcPr>
          <w:p w14:paraId="3EEFCDBA" w14:textId="77777777" w:rsidR="00E13A72" w:rsidRPr="000C61B1" w:rsidRDefault="00E13A72" w:rsidP="000C61B1">
            <w:pPr>
              <w:spacing w:after="0" w:line="240" w:lineRule="auto"/>
              <w:jc w:val="both"/>
              <w:rPr>
                <w:rFonts w:ascii="Times New Roman" w:hAnsi="Times New Roman" w:cs="Times New Roman"/>
                <w:b/>
                <w:bCs/>
                <w:color w:val="000000"/>
              </w:rPr>
            </w:pPr>
          </w:p>
        </w:tc>
        <w:tc>
          <w:tcPr>
            <w:tcW w:w="1044" w:type="pct"/>
            <w:shd w:val="clear" w:color="auto" w:fill="auto"/>
            <w:tcMar>
              <w:top w:w="15" w:type="dxa"/>
              <w:left w:w="15" w:type="dxa"/>
              <w:bottom w:w="0" w:type="dxa"/>
              <w:right w:w="15" w:type="dxa"/>
            </w:tcMar>
            <w:vAlign w:val="center"/>
            <w:hideMark/>
          </w:tcPr>
          <w:p w14:paraId="10B429DF" w14:textId="77777777" w:rsidR="00E13A72" w:rsidRPr="000C61B1" w:rsidRDefault="00E13A72" w:rsidP="000C61B1">
            <w:pPr>
              <w:spacing w:after="0" w:line="240" w:lineRule="auto"/>
              <w:jc w:val="both"/>
              <w:rPr>
                <w:rFonts w:ascii="Times New Roman" w:hAnsi="Times New Roman" w:cs="Times New Roman"/>
                <w:color w:val="000000"/>
              </w:rPr>
            </w:pPr>
            <w:r w:rsidRPr="000C61B1">
              <w:rPr>
                <w:rFonts w:ascii="Times New Roman" w:hAnsi="Times New Roman" w:cs="Times New Roman"/>
                <w:color w:val="000000"/>
                <w:lang w:val="en-CA"/>
              </w:rPr>
              <w:t>Cost of maintenance</w:t>
            </w:r>
          </w:p>
        </w:tc>
        <w:tc>
          <w:tcPr>
            <w:tcW w:w="1286" w:type="pct"/>
            <w:shd w:val="clear" w:color="auto" w:fill="auto"/>
            <w:tcMar>
              <w:top w:w="15" w:type="dxa"/>
              <w:left w:w="15" w:type="dxa"/>
              <w:bottom w:w="0" w:type="dxa"/>
              <w:right w:w="15" w:type="dxa"/>
            </w:tcMar>
            <w:vAlign w:val="center"/>
            <w:hideMark/>
          </w:tcPr>
          <w:p w14:paraId="6AB7068F" w14:textId="77777777" w:rsidR="00E13A72" w:rsidRPr="000C61B1" w:rsidRDefault="00E13A72" w:rsidP="000C61B1">
            <w:pPr>
              <w:spacing w:after="0" w:line="240" w:lineRule="auto"/>
              <w:jc w:val="both"/>
              <w:rPr>
                <w:rFonts w:ascii="Times New Roman" w:hAnsi="Times New Roman" w:cs="Times New Roman"/>
                <w:color w:val="000000"/>
              </w:rPr>
            </w:pPr>
            <w:r w:rsidRPr="000C61B1">
              <w:rPr>
                <w:rFonts w:ascii="Times New Roman" w:hAnsi="Times New Roman" w:cs="Times New Roman"/>
                <w:color w:val="000000"/>
                <w:lang w:val="en-CA"/>
              </w:rPr>
              <w:t>None/Low/Medium/High</w:t>
            </w:r>
          </w:p>
        </w:tc>
        <w:tc>
          <w:tcPr>
            <w:tcW w:w="732" w:type="pct"/>
            <w:shd w:val="clear" w:color="auto" w:fill="auto"/>
            <w:tcMar>
              <w:top w:w="15" w:type="dxa"/>
              <w:left w:w="15" w:type="dxa"/>
              <w:bottom w:w="0" w:type="dxa"/>
              <w:right w:w="15" w:type="dxa"/>
            </w:tcMar>
            <w:vAlign w:val="center"/>
            <w:hideMark/>
          </w:tcPr>
          <w:p w14:paraId="0A837EC9" w14:textId="77777777" w:rsidR="00E13A72" w:rsidRPr="000C61B1" w:rsidRDefault="00E13A72" w:rsidP="000C61B1">
            <w:pPr>
              <w:spacing w:after="0" w:line="240" w:lineRule="auto"/>
              <w:jc w:val="both"/>
              <w:rPr>
                <w:rFonts w:ascii="Times New Roman" w:hAnsi="Times New Roman" w:cs="Times New Roman"/>
                <w:color w:val="000000"/>
              </w:rPr>
            </w:pPr>
            <w:r w:rsidRPr="000C61B1">
              <w:rPr>
                <w:rFonts w:ascii="Times New Roman" w:hAnsi="Times New Roman" w:cs="Times New Roman"/>
                <w:color w:val="000000"/>
                <w:lang w:val="en-CA"/>
              </w:rPr>
              <w:t>Site Visit/Farmers</w:t>
            </w:r>
          </w:p>
        </w:tc>
        <w:tc>
          <w:tcPr>
            <w:tcW w:w="811" w:type="pct"/>
            <w:shd w:val="clear" w:color="auto" w:fill="auto"/>
            <w:tcMar>
              <w:top w:w="15" w:type="dxa"/>
              <w:left w:w="15" w:type="dxa"/>
              <w:bottom w:w="0" w:type="dxa"/>
              <w:right w:w="15" w:type="dxa"/>
            </w:tcMar>
            <w:vAlign w:val="center"/>
            <w:hideMark/>
          </w:tcPr>
          <w:p w14:paraId="71A38888" w14:textId="77777777" w:rsidR="00E13A72" w:rsidRPr="000C61B1" w:rsidRDefault="00E13A72" w:rsidP="000C61B1">
            <w:pPr>
              <w:spacing w:after="0" w:line="240" w:lineRule="auto"/>
              <w:jc w:val="both"/>
              <w:rPr>
                <w:rFonts w:ascii="Times New Roman" w:hAnsi="Times New Roman" w:cs="Times New Roman"/>
                <w:color w:val="000000"/>
              </w:rPr>
            </w:pPr>
            <w:r w:rsidRPr="000C61B1">
              <w:rPr>
                <w:rFonts w:ascii="Times New Roman" w:hAnsi="Times New Roman" w:cs="Times New Roman"/>
                <w:color w:val="000000"/>
                <w:lang w:val="en-CA"/>
              </w:rPr>
              <w:t>Site Visit/Interview</w:t>
            </w:r>
          </w:p>
        </w:tc>
      </w:tr>
      <w:tr w:rsidR="00E13A72" w:rsidRPr="000C61B1" w14:paraId="1346431D" w14:textId="77777777" w:rsidTr="000C61B1">
        <w:tc>
          <w:tcPr>
            <w:tcW w:w="1127" w:type="pct"/>
            <w:shd w:val="clear" w:color="auto" w:fill="auto"/>
            <w:tcMar>
              <w:top w:w="15" w:type="dxa"/>
              <w:left w:w="15" w:type="dxa"/>
              <w:bottom w:w="0" w:type="dxa"/>
              <w:right w:w="15" w:type="dxa"/>
            </w:tcMar>
            <w:vAlign w:val="center"/>
            <w:hideMark/>
          </w:tcPr>
          <w:p w14:paraId="5807F0F4" w14:textId="77777777" w:rsidR="00E13A72" w:rsidRPr="000C61B1" w:rsidRDefault="00E13A72" w:rsidP="000C61B1">
            <w:pPr>
              <w:spacing w:after="0" w:line="240" w:lineRule="auto"/>
              <w:jc w:val="both"/>
              <w:rPr>
                <w:rFonts w:ascii="Times New Roman" w:hAnsi="Times New Roman" w:cs="Times New Roman"/>
                <w:b/>
                <w:bCs/>
                <w:color w:val="000000"/>
              </w:rPr>
            </w:pPr>
            <w:r w:rsidRPr="000C61B1">
              <w:rPr>
                <w:rFonts w:ascii="Times New Roman" w:hAnsi="Times New Roman" w:cs="Times New Roman"/>
                <w:b/>
                <w:bCs/>
                <w:color w:val="000000"/>
                <w:lang w:val="en-CA"/>
              </w:rPr>
              <w:t>Maintainability</w:t>
            </w:r>
          </w:p>
        </w:tc>
        <w:tc>
          <w:tcPr>
            <w:tcW w:w="1044" w:type="pct"/>
            <w:shd w:val="clear" w:color="auto" w:fill="auto"/>
            <w:tcMar>
              <w:top w:w="15" w:type="dxa"/>
              <w:left w:w="15" w:type="dxa"/>
              <w:bottom w:w="0" w:type="dxa"/>
              <w:right w:w="15" w:type="dxa"/>
            </w:tcMar>
            <w:vAlign w:val="center"/>
            <w:hideMark/>
          </w:tcPr>
          <w:p w14:paraId="43B392C3" w14:textId="77777777" w:rsidR="00E13A72" w:rsidRPr="000C61B1" w:rsidRDefault="00E13A72" w:rsidP="000C61B1">
            <w:pPr>
              <w:spacing w:after="0" w:line="240" w:lineRule="auto"/>
              <w:jc w:val="both"/>
              <w:rPr>
                <w:rFonts w:ascii="Times New Roman" w:hAnsi="Times New Roman" w:cs="Times New Roman"/>
                <w:color w:val="000000"/>
              </w:rPr>
            </w:pPr>
            <w:r w:rsidRPr="000C61B1">
              <w:rPr>
                <w:rFonts w:ascii="Times New Roman" w:hAnsi="Times New Roman" w:cs="Times New Roman"/>
                <w:color w:val="000000"/>
                <w:lang w:val="en-CA"/>
              </w:rPr>
              <w:t>Local maintainability</w:t>
            </w:r>
          </w:p>
        </w:tc>
        <w:tc>
          <w:tcPr>
            <w:tcW w:w="1286" w:type="pct"/>
            <w:shd w:val="clear" w:color="auto" w:fill="auto"/>
            <w:tcMar>
              <w:top w:w="15" w:type="dxa"/>
              <w:left w:w="15" w:type="dxa"/>
              <w:bottom w:w="0" w:type="dxa"/>
              <w:right w:w="15" w:type="dxa"/>
            </w:tcMar>
            <w:vAlign w:val="center"/>
            <w:hideMark/>
          </w:tcPr>
          <w:p w14:paraId="5B121FAD" w14:textId="77777777" w:rsidR="00E13A72" w:rsidRPr="000C61B1" w:rsidRDefault="00E13A72" w:rsidP="000C61B1">
            <w:pPr>
              <w:spacing w:after="0" w:line="240" w:lineRule="auto"/>
              <w:jc w:val="both"/>
              <w:rPr>
                <w:rFonts w:ascii="Times New Roman" w:hAnsi="Times New Roman" w:cs="Times New Roman"/>
                <w:color w:val="000000"/>
              </w:rPr>
            </w:pPr>
            <w:r w:rsidRPr="000C61B1">
              <w:rPr>
                <w:rFonts w:ascii="Times New Roman" w:hAnsi="Times New Roman" w:cs="Times New Roman"/>
                <w:color w:val="000000"/>
                <w:lang w:val="en-CA"/>
              </w:rPr>
              <w:t>Yes/No</w:t>
            </w:r>
          </w:p>
        </w:tc>
        <w:tc>
          <w:tcPr>
            <w:tcW w:w="732" w:type="pct"/>
            <w:shd w:val="clear" w:color="auto" w:fill="auto"/>
            <w:tcMar>
              <w:top w:w="15" w:type="dxa"/>
              <w:left w:w="15" w:type="dxa"/>
              <w:bottom w:w="0" w:type="dxa"/>
              <w:right w:w="15" w:type="dxa"/>
            </w:tcMar>
            <w:vAlign w:val="center"/>
            <w:hideMark/>
          </w:tcPr>
          <w:p w14:paraId="61560BB5" w14:textId="77777777" w:rsidR="00E13A72" w:rsidRPr="000C61B1" w:rsidRDefault="00E13A72" w:rsidP="000C61B1">
            <w:pPr>
              <w:spacing w:after="0" w:line="240" w:lineRule="auto"/>
              <w:jc w:val="both"/>
              <w:rPr>
                <w:rFonts w:ascii="Times New Roman" w:hAnsi="Times New Roman" w:cs="Times New Roman"/>
                <w:color w:val="000000"/>
              </w:rPr>
            </w:pPr>
            <w:r w:rsidRPr="000C61B1">
              <w:rPr>
                <w:rFonts w:ascii="Times New Roman" w:hAnsi="Times New Roman" w:cs="Times New Roman"/>
                <w:color w:val="000000"/>
                <w:lang w:val="en-CA"/>
              </w:rPr>
              <w:t>Site Visit/Farmers</w:t>
            </w:r>
          </w:p>
        </w:tc>
        <w:tc>
          <w:tcPr>
            <w:tcW w:w="811" w:type="pct"/>
            <w:shd w:val="clear" w:color="auto" w:fill="auto"/>
            <w:tcMar>
              <w:top w:w="15" w:type="dxa"/>
              <w:left w:w="15" w:type="dxa"/>
              <w:bottom w:w="0" w:type="dxa"/>
              <w:right w:w="15" w:type="dxa"/>
            </w:tcMar>
            <w:vAlign w:val="center"/>
            <w:hideMark/>
          </w:tcPr>
          <w:p w14:paraId="3D0C131E" w14:textId="77777777" w:rsidR="00E13A72" w:rsidRPr="000C61B1" w:rsidRDefault="00E13A72" w:rsidP="000C61B1">
            <w:pPr>
              <w:spacing w:after="0" w:line="240" w:lineRule="auto"/>
              <w:jc w:val="both"/>
              <w:rPr>
                <w:rFonts w:ascii="Times New Roman" w:hAnsi="Times New Roman" w:cs="Times New Roman"/>
                <w:color w:val="000000"/>
              </w:rPr>
            </w:pPr>
            <w:r w:rsidRPr="000C61B1">
              <w:rPr>
                <w:rFonts w:ascii="Times New Roman" w:hAnsi="Times New Roman" w:cs="Times New Roman"/>
                <w:color w:val="000000"/>
                <w:lang w:val="en-CA"/>
              </w:rPr>
              <w:t>Site Visit/Interview</w:t>
            </w:r>
          </w:p>
        </w:tc>
      </w:tr>
      <w:tr w:rsidR="00E13A72" w:rsidRPr="000C61B1" w14:paraId="6B96028B" w14:textId="77777777" w:rsidTr="000C61B1">
        <w:tc>
          <w:tcPr>
            <w:tcW w:w="1127" w:type="pct"/>
            <w:shd w:val="clear" w:color="auto" w:fill="auto"/>
            <w:tcMar>
              <w:top w:w="15" w:type="dxa"/>
              <w:left w:w="15" w:type="dxa"/>
              <w:bottom w:w="0" w:type="dxa"/>
              <w:right w:w="15" w:type="dxa"/>
            </w:tcMar>
            <w:vAlign w:val="center"/>
            <w:hideMark/>
          </w:tcPr>
          <w:p w14:paraId="09896184" w14:textId="77777777" w:rsidR="00E13A72" w:rsidRPr="000C61B1" w:rsidRDefault="00E13A72" w:rsidP="000C61B1">
            <w:pPr>
              <w:spacing w:after="0" w:line="240" w:lineRule="auto"/>
              <w:jc w:val="both"/>
              <w:rPr>
                <w:rFonts w:ascii="Times New Roman" w:hAnsi="Times New Roman" w:cs="Times New Roman"/>
                <w:b/>
                <w:bCs/>
                <w:color w:val="000000"/>
              </w:rPr>
            </w:pPr>
            <w:r w:rsidRPr="000C61B1">
              <w:rPr>
                <w:rFonts w:ascii="Times New Roman" w:hAnsi="Times New Roman" w:cs="Times New Roman"/>
                <w:b/>
                <w:bCs/>
                <w:color w:val="000000"/>
              </w:rPr>
              <w:t>Reliability</w:t>
            </w:r>
          </w:p>
        </w:tc>
        <w:tc>
          <w:tcPr>
            <w:tcW w:w="1044" w:type="pct"/>
            <w:shd w:val="clear" w:color="auto" w:fill="auto"/>
            <w:tcMar>
              <w:top w:w="15" w:type="dxa"/>
              <w:left w:w="15" w:type="dxa"/>
              <w:bottom w:w="0" w:type="dxa"/>
              <w:right w:w="15" w:type="dxa"/>
            </w:tcMar>
            <w:vAlign w:val="center"/>
            <w:hideMark/>
          </w:tcPr>
          <w:p w14:paraId="766EBE58" w14:textId="77777777" w:rsidR="00E13A72" w:rsidRPr="000C61B1" w:rsidRDefault="00E13A72" w:rsidP="000C61B1">
            <w:pPr>
              <w:spacing w:after="0" w:line="240" w:lineRule="auto"/>
              <w:jc w:val="both"/>
              <w:rPr>
                <w:rFonts w:ascii="Times New Roman" w:hAnsi="Times New Roman" w:cs="Times New Roman"/>
                <w:color w:val="000000"/>
              </w:rPr>
            </w:pPr>
            <w:r w:rsidRPr="000C61B1">
              <w:rPr>
                <w:rFonts w:ascii="Times New Roman" w:hAnsi="Times New Roman" w:cs="Times New Roman"/>
                <w:color w:val="000000"/>
                <w:lang w:val="en-CA"/>
              </w:rPr>
              <w:t>Frequency of maintenance</w:t>
            </w:r>
          </w:p>
        </w:tc>
        <w:tc>
          <w:tcPr>
            <w:tcW w:w="1286" w:type="pct"/>
            <w:shd w:val="clear" w:color="auto" w:fill="auto"/>
            <w:tcMar>
              <w:top w:w="15" w:type="dxa"/>
              <w:left w:w="15" w:type="dxa"/>
              <w:bottom w:w="0" w:type="dxa"/>
              <w:right w:w="15" w:type="dxa"/>
            </w:tcMar>
            <w:vAlign w:val="center"/>
            <w:hideMark/>
          </w:tcPr>
          <w:p w14:paraId="11893B6B" w14:textId="77777777" w:rsidR="00E13A72" w:rsidRPr="000C61B1" w:rsidRDefault="00E13A72" w:rsidP="000C61B1">
            <w:pPr>
              <w:spacing w:after="0" w:line="240" w:lineRule="auto"/>
              <w:jc w:val="both"/>
              <w:rPr>
                <w:rFonts w:ascii="Times New Roman" w:hAnsi="Times New Roman" w:cs="Times New Roman"/>
                <w:color w:val="000000"/>
              </w:rPr>
            </w:pPr>
            <w:r w:rsidRPr="000C61B1">
              <w:rPr>
                <w:rFonts w:ascii="Times New Roman" w:hAnsi="Times New Roman" w:cs="Times New Roman"/>
                <w:color w:val="000000"/>
                <w:lang w:val="en-CA"/>
              </w:rPr>
              <w:t>None/Low/Medium/High</w:t>
            </w:r>
          </w:p>
        </w:tc>
        <w:tc>
          <w:tcPr>
            <w:tcW w:w="732" w:type="pct"/>
            <w:shd w:val="clear" w:color="auto" w:fill="auto"/>
            <w:tcMar>
              <w:top w:w="15" w:type="dxa"/>
              <w:left w:w="15" w:type="dxa"/>
              <w:bottom w:w="0" w:type="dxa"/>
              <w:right w:w="15" w:type="dxa"/>
            </w:tcMar>
            <w:vAlign w:val="center"/>
            <w:hideMark/>
          </w:tcPr>
          <w:p w14:paraId="58B93EAD" w14:textId="77777777" w:rsidR="00E13A72" w:rsidRPr="000C61B1" w:rsidRDefault="00E13A72" w:rsidP="000C61B1">
            <w:pPr>
              <w:spacing w:after="0" w:line="240" w:lineRule="auto"/>
              <w:jc w:val="both"/>
              <w:rPr>
                <w:rFonts w:ascii="Times New Roman" w:hAnsi="Times New Roman" w:cs="Times New Roman"/>
                <w:color w:val="000000"/>
              </w:rPr>
            </w:pPr>
            <w:r w:rsidRPr="000C61B1">
              <w:rPr>
                <w:rFonts w:ascii="Times New Roman" w:hAnsi="Times New Roman" w:cs="Times New Roman"/>
                <w:color w:val="000000"/>
                <w:lang w:val="en-CA"/>
              </w:rPr>
              <w:t>Site Visit/Farmers</w:t>
            </w:r>
          </w:p>
        </w:tc>
        <w:tc>
          <w:tcPr>
            <w:tcW w:w="811" w:type="pct"/>
            <w:shd w:val="clear" w:color="auto" w:fill="auto"/>
            <w:tcMar>
              <w:top w:w="15" w:type="dxa"/>
              <w:left w:w="15" w:type="dxa"/>
              <w:bottom w:w="0" w:type="dxa"/>
              <w:right w:w="15" w:type="dxa"/>
            </w:tcMar>
            <w:vAlign w:val="center"/>
            <w:hideMark/>
          </w:tcPr>
          <w:p w14:paraId="55A665A3" w14:textId="77777777" w:rsidR="00E13A72" w:rsidRPr="000C61B1" w:rsidRDefault="00E13A72" w:rsidP="000C61B1">
            <w:pPr>
              <w:spacing w:after="0" w:line="240" w:lineRule="auto"/>
              <w:jc w:val="both"/>
              <w:rPr>
                <w:rFonts w:ascii="Times New Roman" w:hAnsi="Times New Roman" w:cs="Times New Roman"/>
                <w:color w:val="000000"/>
              </w:rPr>
            </w:pPr>
            <w:r w:rsidRPr="000C61B1">
              <w:rPr>
                <w:rFonts w:ascii="Times New Roman" w:hAnsi="Times New Roman" w:cs="Times New Roman"/>
                <w:color w:val="000000"/>
                <w:lang w:val="en-CA"/>
              </w:rPr>
              <w:t>Site Visit/Interview</w:t>
            </w:r>
          </w:p>
        </w:tc>
      </w:tr>
      <w:tr w:rsidR="00E13A72" w:rsidRPr="000C61B1" w14:paraId="6E30CD2E" w14:textId="77777777" w:rsidTr="000C61B1">
        <w:tc>
          <w:tcPr>
            <w:tcW w:w="1127" w:type="pct"/>
            <w:shd w:val="clear" w:color="auto" w:fill="auto"/>
            <w:tcMar>
              <w:top w:w="15" w:type="dxa"/>
              <w:left w:w="15" w:type="dxa"/>
              <w:bottom w:w="0" w:type="dxa"/>
              <w:right w:w="15" w:type="dxa"/>
            </w:tcMar>
            <w:vAlign w:val="center"/>
            <w:hideMark/>
          </w:tcPr>
          <w:p w14:paraId="74EC70A6" w14:textId="77777777" w:rsidR="00E13A72" w:rsidRPr="000C61B1" w:rsidRDefault="00E13A72" w:rsidP="000C61B1">
            <w:pPr>
              <w:spacing w:after="0" w:line="240" w:lineRule="auto"/>
              <w:jc w:val="both"/>
              <w:rPr>
                <w:rFonts w:ascii="Times New Roman" w:hAnsi="Times New Roman" w:cs="Times New Roman"/>
                <w:b/>
                <w:bCs/>
                <w:color w:val="000000"/>
              </w:rPr>
            </w:pPr>
            <w:r w:rsidRPr="000C61B1">
              <w:rPr>
                <w:rFonts w:ascii="Times New Roman" w:hAnsi="Times New Roman" w:cs="Times New Roman"/>
                <w:b/>
                <w:bCs/>
                <w:color w:val="000000"/>
                <w:lang w:val="en-CA"/>
              </w:rPr>
              <w:t>Gender Responsiveness</w:t>
            </w:r>
          </w:p>
        </w:tc>
        <w:tc>
          <w:tcPr>
            <w:tcW w:w="1044" w:type="pct"/>
            <w:shd w:val="clear" w:color="auto" w:fill="auto"/>
            <w:tcMar>
              <w:top w:w="15" w:type="dxa"/>
              <w:left w:w="15" w:type="dxa"/>
              <w:bottom w:w="0" w:type="dxa"/>
              <w:right w:w="15" w:type="dxa"/>
            </w:tcMar>
            <w:vAlign w:val="center"/>
            <w:hideMark/>
          </w:tcPr>
          <w:p w14:paraId="2DAA8EB6" w14:textId="77777777" w:rsidR="00E13A72" w:rsidRPr="000C61B1" w:rsidRDefault="00E13A72" w:rsidP="000C61B1">
            <w:pPr>
              <w:spacing w:after="0" w:line="240" w:lineRule="auto"/>
              <w:jc w:val="both"/>
              <w:rPr>
                <w:rFonts w:ascii="Times New Roman" w:eastAsia="Times New Roman" w:hAnsi="Times New Roman" w:cs="Times New Roman"/>
                <w:color w:val="000000"/>
              </w:rPr>
            </w:pPr>
            <w:r w:rsidRPr="000C61B1">
              <w:rPr>
                <w:rFonts w:ascii="Times New Roman" w:eastAsia="Times New Roman" w:hAnsi="Times New Roman" w:cs="Times New Roman"/>
                <w:color w:val="000000"/>
                <w:lang w:val="en-CA"/>
              </w:rPr>
              <w:t>Gender responsive</w:t>
            </w:r>
          </w:p>
        </w:tc>
        <w:tc>
          <w:tcPr>
            <w:tcW w:w="1286" w:type="pct"/>
            <w:shd w:val="clear" w:color="auto" w:fill="auto"/>
            <w:tcMar>
              <w:top w:w="15" w:type="dxa"/>
              <w:left w:w="15" w:type="dxa"/>
              <w:bottom w:w="0" w:type="dxa"/>
              <w:right w:w="15" w:type="dxa"/>
            </w:tcMar>
            <w:vAlign w:val="center"/>
            <w:hideMark/>
          </w:tcPr>
          <w:p w14:paraId="0331A015" w14:textId="77777777" w:rsidR="00E13A72" w:rsidRPr="000C61B1" w:rsidRDefault="00E13A72" w:rsidP="000C61B1">
            <w:pPr>
              <w:spacing w:after="0" w:line="240" w:lineRule="auto"/>
              <w:jc w:val="both"/>
              <w:rPr>
                <w:rFonts w:ascii="Times New Roman" w:eastAsia="Times New Roman" w:hAnsi="Times New Roman" w:cs="Times New Roman"/>
                <w:color w:val="000000"/>
              </w:rPr>
            </w:pPr>
            <w:r w:rsidRPr="000C61B1">
              <w:rPr>
                <w:rFonts w:ascii="Times New Roman" w:eastAsia="Times New Roman" w:hAnsi="Times New Roman" w:cs="Times New Roman"/>
                <w:color w:val="000000"/>
                <w:lang w:val="en-CA"/>
              </w:rPr>
              <w:t>Labour, time, empowerment</w:t>
            </w:r>
          </w:p>
        </w:tc>
        <w:tc>
          <w:tcPr>
            <w:tcW w:w="732" w:type="pct"/>
            <w:shd w:val="clear" w:color="auto" w:fill="auto"/>
            <w:tcMar>
              <w:top w:w="15" w:type="dxa"/>
              <w:left w:w="15" w:type="dxa"/>
              <w:bottom w:w="0" w:type="dxa"/>
              <w:right w:w="15" w:type="dxa"/>
            </w:tcMar>
            <w:vAlign w:val="center"/>
            <w:hideMark/>
          </w:tcPr>
          <w:p w14:paraId="21D6EF71" w14:textId="77777777" w:rsidR="00E13A72" w:rsidRPr="000C61B1" w:rsidRDefault="00E13A72" w:rsidP="000C61B1">
            <w:pPr>
              <w:spacing w:after="0" w:line="240" w:lineRule="auto"/>
              <w:jc w:val="both"/>
              <w:rPr>
                <w:rFonts w:ascii="Times New Roman" w:eastAsia="Times New Roman" w:hAnsi="Times New Roman" w:cs="Times New Roman"/>
                <w:color w:val="000000"/>
              </w:rPr>
            </w:pPr>
            <w:r w:rsidRPr="000C61B1">
              <w:rPr>
                <w:rFonts w:ascii="Times New Roman" w:eastAsia="Times New Roman" w:hAnsi="Times New Roman" w:cs="Times New Roman"/>
                <w:color w:val="000000"/>
                <w:lang w:val="en-CA"/>
              </w:rPr>
              <w:t>Site Visit/Farmers</w:t>
            </w:r>
          </w:p>
        </w:tc>
        <w:tc>
          <w:tcPr>
            <w:tcW w:w="811" w:type="pct"/>
            <w:shd w:val="clear" w:color="auto" w:fill="auto"/>
            <w:tcMar>
              <w:top w:w="15" w:type="dxa"/>
              <w:left w:w="15" w:type="dxa"/>
              <w:bottom w:w="0" w:type="dxa"/>
              <w:right w:w="15" w:type="dxa"/>
            </w:tcMar>
            <w:vAlign w:val="center"/>
            <w:hideMark/>
          </w:tcPr>
          <w:p w14:paraId="4DAC832A" w14:textId="77777777" w:rsidR="00E13A72" w:rsidRPr="000C61B1" w:rsidRDefault="00E13A72" w:rsidP="000C61B1">
            <w:pPr>
              <w:spacing w:after="0" w:line="240" w:lineRule="auto"/>
              <w:jc w:val="both"/>
              <w:rPr>
                <w:rFonts w:ascii="Times New Roman" w:eastAsia="Times New Roman" w:hAnsi="Times New Roman" w:cs="Times New Roman"/>
                <w:color w:val="000000"/>
              </w:rPr>
            </w:pPr>
            <w:r w:rsidRPr="000C61B1">
              <w:rPr>
                <w:rFonts w:ascii="Times New Roman" w:eastAsia="Times New Roman" w:hAnsi="Times New Roman" w:cs="Times New Roman"/>
                <w:color w:val="000000"/>
                <w:lang w:val="en-CA"/>
              </w:rPr>
              <w:t>Site Visit/Interview</w:t>
            </w:r>
          </w:p>
        </w:tc>
      </w:tr>
      <w:tr w:rsidR="00E13A72" w:rsidRPr="000C61B1" w14:paraId="582388A4" w14:textId="77777777" w:rsidTr="000C61B1">
        <w:tc>
          <w:tcPr>
            <w:tcW w:w="1127" w:type="pct"/>
            <w:shd w:val="clear" w:color="auto" w:fill="auto"/>
            <w:tcMar>
              <w:top w:w="15" w:type="dxa"/>
              <w:left w:w="15" w:type="dxa"/>
              <w:bottom w:w="0" w:type="dxa"/>
              <w:right w:w="15" w:type="dxa"/>
            </w:tcMar>
            <w:vAlign w:val="center"/>
            <w:hideMark/>
          </w:tcPr>
          <w:p w14:paraId="613C3F44" w14:textId="77777777" w:rsidR="00E13A72" w:rsidRPr="000C61B1" w:rsidRDefault="00E13A72" w:rsidP="000C61B1">
            <w:pPr>
              <w:spacing w:after="0" w:line="240" w:lineRule="auto"/>
              <w:jc w:val="both"/>
              <w:rPr>
                <w:rFonts w:ascii="Times New Roman" w:hAnsi="Times New Roman" w:cs="Times New Roman"/>
                <w:b/>
                <w:bCs/>
                <w:color w:val="000000"/>
              </w:rPr>
            </w:pPr>
            <w:r w:rsidRPr="000C61B1">
              <w:rPr>
                <w:rFonts w:ascii="Times New Roman" w:hAnsi="Times New Roman" w:cs="Times New Roman"/>
                <w:b/>
                <w:bCs/>
                <w:color w:val="000000"/>
              </w:rPr>
              <w:t>Environmental Impact</w:t>
            </w:r>
          </w:p>
        </w:tc>
        <w:tc>
          <w:tcPr>
            <w:tcW w:w="1044" w:type="pct"/>
            <w:shd w:val="clear" w:color="auto" w:fill="auto"/>
            <w:tcMar>
              <w:top w:w="15" w:type="dxa"/>
              <w:left w:w="15" w:type="dxa"/>
              <w:bottom w:w="0" w:type="dxa"/>
              <w:right w:w="15" w:type="dxa"/>
            </w:tcMar>
            <w:vAlign w:val="center"/>
            <w:hideMark/>
          </w:tcPr>
          <w:p w14:paraId="5F5400B9" w14:textId="77777777" w:rsidR="00E13A72" w:rsidRPr="000C61B1" w:rsidRDefault="00E13A72" w:rsidP="000C61B1">
            <w:pPr>
              <w:spacing w:after="0" w:line="240" w:lineRule="auto"/>
              <w:jc w:val="both"/>
              <w:rPr>
                <w:rFonts w:ascii="Times New Roman" w:eastAsia="Times New Roman" w:hAnsi="Times New Roman" w:cs="Times New Roman"/>
                <w:color w:val="000000"/>
              </w:rPr>
            </w:pPr>
            <w:r w:rsidRPr="000C61B1">
              <w:rPr>
                <w:rFonts w:ascii="Times New Roman" w:eastAsia="Times New Roman" w:hAnsi="Times New Roman" w:cs="Times New Roman"/>
                <w:color w:val="000000"/>
                <w:lang w:val="en-CA"/>
              </w:rPr>
              <w:t>Environmentally friendly</w:t>
            </w:r>
          </w:p>
        </w:tc>
        <w:tc>
          <w:tcPr>
            <w:tcW w:w="1286" w:type="pct"/>
            <w:shd w:val="clear" w:color="auto" w:fill="auto"/>
            <w:tcMar>
              <w:top w:w="15" w:type="dxa"/>
              <w:left w:w="15" w:type="dxa"/>
              <w:bottom w:w="0" w:type="dxa"/>
              <w:right w:w="15" w:type="dxa"/>
            </w:tcMar>
            <w:vAlign w:val="center"/>
            <w:hideMark/>
          </w:tcPr>
          <w:p w14:paraId="34AC9E10" w14:textId="77777777" w:rsidR="00E13A72" w:rsidRPr="000C61B1" w:rsidRDefault="00E13A72" w:rsidP="000C61B1">
            <w:pPr>
              <w:spacing w:after="0" w:line="240" w:lineRule="auto"/>
              <w:jc w:val="both"/>
              <w:rPr>
                <w:rFonts w:ascii="Times New Roman" w:eastAsia="Times New Roman" w:hAnsi="Times New Roman" w:cs="Times New Roman"/>
                <w:color w:val="000000"/>
              </w:rPr>
            </w:pPr>
            <w:r w:rsidRPr="000C61B1">
              <w:rPr>
                <w:rFonts w:ascii="Times New Roman" w:eastAsia="Times New Roman" w:hAnsi="Times New Roman" w:cs="Times New Roman"/>
                <w:color w:val="000000"/>
                <w:lang w:val="en-CA"/>
              </w:rPr>
              <w:t>Yes/No</w:t>
            </w:r>
          </w:p>
        </w:tc>
        <w:tc>
          <w:tcPr>
            <w:tcW w:w="732" w:type="pct"/>
            <w:shd w:val="clear" w:color="auto" w:fill="auto"/>
            <w:tcMar>
              <w:top w:w="15" w:type="dxa"/>
              <w:left w:w="15" w:type="dxa"/>
              <w:bottom w:w="0" w:type="dxa"/>
              <w:right w:w="15" w:type="dxa"/>
            </w:tcMar>
            <w:vAlign w:val="center"/>
            <w:hideMark/>
          </w:tcPr>
          <w:p w14:paraId="5D389205" w14:textId="77777777" w:rsidR="00E13A72" w:rsidRPr="000C61B1" w:rsidRDefault="00E13A72" w:rsidP="000C61B1">
            <w:pPr>
              <w:spacing w:after="0" w:line="240" w:lineRule="auto"/>
              <w:jc w:val="both"/>
              <w:rPr>
                <w:rFonts w:ascii="Times New Roman" w:eastAsia="Times New Roman" w:hAnsi="Times New Roman" w:cs="Times New Roman"/>
                <w:color w:val="000000"/>
              </w:rPr>
            </w:pPr>
            <w:r w:rsidRPr="000C61B1">
              <w:rPr>
                <w:rFonts w:ascii="Times New Roman" w:eastAsia="Times New Roman" w:hAnsi="Times New Roman" w:cs="Times New Roman"/>
                <w:color w:val="000000"/>
                <w:lang w:val="en-CA"/>
              </w:rPr>
              <w:t>Site Visit/Farmers</w:t>
            </w:r>
          </w:p>
        </w:tc>
        <w:tc>
          <w:tcPr>
            <w:tcW w:w="811" w:type="pct"/>
            <w:shd w:val="clear" w:color="auto" w:fill="auto"/>
            <w:tcMar>
              <w:top w:w="15" w:type="dxa"/>
              <w:left w:w="15" w:type="dxa"/>
              <w:bottom w:w="0" w:type="dxa"/>
              <w:right w:w="15" w:type="dxa"/>
            </w:tcMar>
            <w:vAlign w:val="center"/>
            <w:hideMark/>
          </w:tcPr>
          <w:p w14:paraId="5E46AB39" w14:textId="77777777" w:rsidR="00E13A72" w:rsidRPr="000C61B1" w:rsidRDefault="00E13A72" w:rsidP="000C61B1">
            <w:pPr>
              <w:spacing w:after="0" w:line="240" w:lineRule="auto"/>
              <w:jc w:val="both"/>
              <w:rPr>
                <w:rFonts w:ascii="Times New Roman" w:eastAsia="Times New Roman" w:hAnsi="Times New Roman" w:cs="Times New Roman"/>
                <w:color w:val="000000"/>
              </w:rPr>
            </w:pPr>
            <w:r w:rsidRPr="000C61B1">
              <w:rPr>
                <w:rFonts w:ascii="Times New Roman" w:eastAsia="Times New Roman" w:hAnsi="Times New Roman" w:cs="Times New Roman"/>
                <w:color w:val="000000"/>
                <w:lang w:val="en-CA"/>
              </w:rPr>
              <w:t>Site Visit/Interview</w:t>
            </w:r>
          </w:p>
        </w:tc>
      </w:tr>
      <w:tr w:rsidR="00E13A72" w:rsidRPr="000C61B1" w14:paraId="3B6BAB92" w14:textId="77777777" w:rsidTr="000C61B1">
        <w:tc>
          <w:tcPr>
            <w:tcW w:w="1127" w:type="pct"/>
            <w:shd w:val="clear" w:color="auto" w:fill="auto"/>
            <w:tcMar>
              <w:top w:w="15" w:type="dxa"/>
              <w:left w:w="15" w:type="dxa"/>
              <w:bottom w:w="0" w:type="dxa"/>
              <w:right w:w="15" w:type="dxa"/>
            </w:tcMar>
            <w:vAlign w:val="center"/>
          </w:tcPr>
          <w:p w14:paraId="663DDABC" w14:textId="77777777" w:rsidR="00E13A72" w:rsidRPr="000C61B1" w:rsidRDefault="00E13A72" w:rsidP="000C61B1">
            <w:pPr>
              <w:spacing w:after="0" w:line="240" w:lineRule="auto"/>
              <w:jc w:val="both"/>
              <w:rPr>
                <w:rFonts w:ascii="Times New Roman" w:eastAsia="Times New Roman" w:hAnsi="Times New Roman" w:cs="Times New Roman"/>
                <w:b/>
                <w:bCs/>
                <w:color w:val="000000"/>
              </w:rPr>
            </w:pPr>
            <w:r w:rsidRPr="000C61B1">
              <w:rPr>
                <w:rFonts w:ascii="Times New Roman" w:eastAsia="Times New Roman" w:hAnsi="Times New Roman" w:cs="Times New Roman"/>
                <w:b/>
                <w:bCs/>
                <w:color w:val="000000"/>
              </w:rPr>
              <w:t>Availability</w:t>
            </w:r>
          </w:p>
        </w:tc>
        <w:tc>
          <w:tcPr>
            <w:tcW w:w="1044" w:type="pct"/>
            <w:shd w:val="clear" w:color="auto" w:fill="auto"/>
            <w:tcMar>
              <w:top w:w="15" w:type="dxa"/>
              <w:left w:w="15" w:type="dxa"/>
              <w:bottom w:w="0" w:type="dxa"/>
              <w:right w:w="15" w:type="dxa"/>
            </w:tcMar>
            <w:vAlign w:val="center"/>
          </w:tcPr>
          <w:p w14:paraId="6DFD525C" w14:textId="77777777" w:rsidR="00E13A72" w:rsidRPr="000C61B1" w:rsidRDefault="00E13A72" w:rsidP="000C61B1">
            <w:pPr>
              <w:spacing w:after="0" w:line="240" w:lineRule="auto"/>
              <w:jc w:val="both"/>
              <w:rPr>
                <w:rFonts w:ascii="Times New Roman" w:eastAsia="Times New Roman" w:hAnsi="Times New Roman" w:cs="Times New Roman"/>
                <w:color w:val="000000"/>
                <w:lang w:val="en-CA"/>
              </w:rPr>
            </w:pPr>
          </w:p>
        </w:tc>
        <w:tc>
          <w:tcPr>
            <w:tcW w:w="1286" w:type="pct"/>
            <w:shd w:val="clear" w:color="auto" w:fill="auto"/>
            <w:tcMar>
              <w:top w:w="15" w:type="dxa"/>
              <w:left w:w="15" w:type="dxa"/>
              <w:bottom w:w="0" w:type="dxa"/>
              <w:right w:w="15" w:type="dxa"/>
            </w:tcMar>
            <w:vAlign w:val="center"/>
          </w:tcPr>
          <w:p w14:paraId="2A4D7B20" w14:textId="77777777" w:rsidR="00E13A72" w:rsidRPr="000C61B1" w:rsidRDefault="00E13A72" w:rsidP="000C61B1">
            <w:pPr>
              <w:spacing w:after="0" w:line="240" w:lineRule="auto"/>
              <w:jc w:val="both"/>
              <w:rPr>
                <w:rFonts w:ascii="Times New Roman" w:eastAsia="Times New Roman" w:hAnsi="Times New Roman" w:cs="Times New Roman"/>
                <w:color w:val="000000"/>
                <w:lang w:val="en-CA"/>
              </w:rPr>
            </w:pPr>
          </w:p>
        </w:tc>
        <w:tc>
          <w:tcPr>
            <w:tcW w:w="732" w:type="pct"/>
            <w:shd w:val="clear" w:color="auto" w:fill="auto"/>
            <w:tcMar>
              <w:top w:w="15" w:type="dxa"/>
              <w:left w:w="15" w:type="dxa"/>
              <w:bottom w:w="0" w:type="dxa"/>
              <w:right w:w="15" w:type="dxa"/>
            </w:tcMar>
            <w:vAlign w:val="center"/>
          </w:tcPr>
          <w:p w14:paraId="79793D15" w14:textId="77777777" w:rsidR="00E13A72" w:rsidRPr="000C61B1" w:rsidRDefault="00E13A72" w:rsidP="000C61B1">
            <w:pPr>
              <w:spacing w:after="0" w:line="240" w:lineRule="auto"/>
              <w:jc w:val="both"/>
              <w:rPr>
                <w:rFonts w:ascii="Times New Roman" w:eastAsia="Times New Roman" w:hAnsi="Times New Roman" w:cs="Times New Roman"/>
                <w:color w:val="000000"/>
                <w:lang w:val="en-CA"/>
              </w:rPr>
            </w:pPr>
          </w:p>
        </w:tc>
        <w:tc>
          <w:tcPr>
            <w:tcW w:w="811" w:type="pct"/>
            <w:shd w:val="clear" w:color="auto" w:fill="auto"/>
            <w:tcMar>
              <w:top w:w="15" w:type="dxa"/>
              <w:left w:w="15" w:type="dxa"/>
              <w:bottom w:w="0" w:type="dxa"/>
              <w:right w:w="15" w:type="dxa"/>
            </w:tcMar>
            <w:vAlign w:val="center"/>
          </w:tcPr>
          <w:p w14:paraId="3B295341" w14:textId="77777777" w:rsidR="00E13A72" w:rsidRPr="000C61B1" w:rsidRDefault="00E13A72" w:rsidP="000C61B1">
            <w:pPr>
              <w:spacing w:after="0" w:line="240" w:lineRule="auto"/>
              <w:jc w:val="both"/>
              <w:rPr>
                <w:rFonts w:ascii="Times New Roman" w:eastAsia="Times New Roman" w:hAnsi="Times New Roman" w:cs="Times New Roman"/>
                <w:color w:val="000000"/>
                <w:lang w:val="en-CA"/>
              </w:rPr>
            </w:pPr>
          </w:p>
        </w:tc>
      </w:tr>
      <w:tr w:rsidR="00E13A72" w:rsidRPr="000C61B1" w14:paraId="3DEDBAA7" w14:textId="77777777" w:rsidTr="000C61B1">
        <w:tc>
          <w:tcPr>
            <w:tcW w:w="1127" w:type="pct"/>
            <w:shd w:val="clear" w:color="auto" w:fill="auto"/>
            <w:tcMar>
              <w:top w:w="15" w:type="dxa"/>
              <w:left w:w="15" w:type="dxa"/>
              <w:bottom w:w="0" w:type="dxa"/>
              <w:right w:w="15" w:type="dxa"/>
            </w:tcMar>
            <w:vAlign w:val="center"/>
          </w:tcPr>
          <w:p w14:paraId="2CA1DA67" w14:textId="77777777" w:rsidR="00E13A72" w:rsidRPr="000C61B1" w:rsidRDefault="00E13A72" w:rsidP="000C61B1">
            <w:pPr>
              <w:spacing w:after="0" w:line="240" w:lineRule="auto"/>
              <w:jc w:val="both"/>
              <w:rPr>
                <w:rFonts w:ascii="Times New Roman" w:eastAsia="Times New Roman" w:hAnsi="Times New Roman" w:cs="Times New Roman"/>
                <w:b/>
                <w:bCs/>
                <w:color w:val="000000"/>
              </w:rPr>
            </w:pPr>
            <w:r w:rsidRPr="000C61B1">
              <w:rPr>
                <w:rFonts w:ascii="Times New Roman" w:eastAsia="Times New Roman" w:hAnsi="Times New Roman" w:cs="Times New Roman"/>
                <w:b/>
                <w:bCs/>
                <w:color w:val="000000"/>
              </w:rPr>
              <w:t>Demand Generation</w:t>
            </w:r>
          </w:p>
        </w:tc>
        <w:tc>
          <w:tcPr>
            <w:tcW w:w="1044" w:type="pct"/>
            <w:shd w:val="clear" w:color="auto" w:fill="auto"/>
            <w:tcMar>
              <w:top w:w="15" w:type="dxa"/>
              <w:left w:w="15" w:type="dxa"/>
              <w:bottom w:w="0" w:type="dxa"/>
              <w:right w:w="15" w:type="dxa"/>
            </w:tcMar>
            <w:vAlign w:val="center"/>
          </w:tcPr>
          <w:p w14:paraId="58447D81" w14:textId="77777777" w:rsidR="00E13A72" w:rsidRPr="000C61B1" w:rsidRDefault="00E13A72" w:rsidP="000C61B1">
            <w:pPr>
              <w:spacing w:after="0" w:line="240" w:lineRule="auto"/>
              <w:jc w:val="both"/>
              <w:rPr>
                <w:rFonts w:ascii="Times New Roman" w:eastAsia="Times New Roman" w:hAnsi="Times New Roman" w:cs="Times New Roman"/>
                <w:color w:val="000000"/>
                <w:lang w:val="en-CA"/>
              </w:rPr>
            </w:pPr>
          </w:p>
        </w:tc>
        <w:tc>
          <w:tcPr>
            <w:tcW w:w="1286" w:type="pct"/>
            <w:shd w:val="clear" w:color="auto" w:fill="auto"/>
            <w:tcMar>
              <w:top w:w="15" w:type="dxa"/>
              <w:left w:w="15" w:type="dxa"/>
              <w:bottom w:w="0" w:type="dxa"/>
              <w:right w:w="15" w:type="dxa"/>
            </w:tcMar>
            <w:vAlign w:val="center"/>
          </w:tcPr>
          <w:p w14:paraId="568FA0C4" w14:textId="77777777" w:rsidR="00E13A72" w:rsidRPr="000C61B1" w:rsidRDefault="00E13A72" w:rsidP="000C61B1">
            <w:pPr>
              <w:spacing w:after="0" w:line="240" w:lineRule="auto"/>
              <w:jc w:val="both"/>
              <w:rPr>
                <w:rFonts w:ascii="Times New Roman" w:eastAsia="Times New Roman" w:hAnsi="Times New Roman" w:cs="Times New Roman"/>
                <w:color w:val="000000"/>
                <w:lang w:val="en-CA"/>
              </w:rPr>
            </w:pPr>
          </w:p>
        </w:tc>
        <w:tc>
          <w:tcPr>
            <w:tcW w:w="732" w:type="pct"/>
            <w:shd w:val="clear" w:color="auto" w:fill="auto"/>
            <w:tcMar>
              <w:top w:w="15" w:type="dxa"/>
              <w:left w:w="15" w:type="dxa"/>
              <w:bottom w:w="0" w:type="dxa"/>
              <w:right w:w="15" w:type="dxa"/>
            </w:tcMar>
            <w:vAlign w:val="center"/>
          </w:tcPr>
          <w:p w14:paraId="5F17766A" w14:textId="77777777" w:rsidR="00E13A72" w:rsidRPr="000C61B1" w:rsidRDefault="00E13A72" w:rsidP="000C61B1">
            <w:pPr>
              <w:spacing w:after="0" w:line="240" w:lineRule="auto"/>
              <w:jc w:val="both"/>
              <w:rPr>
                <w:rFonts w:ascii="Times New Roman" w:eastAsia="Times New Roman" w:hAnsi="Times New Roman" w:cs="Times New Roman"/>
                <w:color w:val="000000"/>
                <w:lang w:val="en-CA"/>
              </w:rPr>
            </w:pPr>
          </w:p>
        </w:tc>
        <w:tc>
          <w:tcPr>
            <w:tcW w:w="811" w:type="pct"/>
            <w:shd w:val="clear" w:color="auto" w:fill="auto"/>
            <w:tcMar>
              <w:top w:w="15" w:type="dxa"/>
              <w:left w:w="15" w:type="dxa"/>
              <w:bottom w:w="0" w:type="dxa"/>
              <w:right w:w="15" w:type="dxa"/>
            </w:tcMar>
            <w:vAlign w:val="center"/>
          </w:tcPr>
          <w:p w14:paraId="222699F9" w14:textId="77777777" w:rsidR="00E13A72" w:rsidRPr="000C61B1" w:rsidRDefault="00E13A72" w:rsidP="000C61B1">
            <w:pPr>
              <w:spacing w:after="0" w:line="240" w:lineRule="auto"/>
              <w:jc w:val="both"/>
              <w:rPr>
                <w:rFonts w:ascii="Times New Roman" w:eastAsia="Times New Roman" w:hAnsi="Times New Roman" w:cs="Times New Roman"/>
                <w:color w:val="000000"/>
                <w:lang w:val="en-CA"/>
              </w:rPr>
            </w:pPr>
          </w:p>
        </w:tc>
      </w:tr>
      <w:tr w:rsidR="00E13A72" w:rsidRPr="000C61B1" w14:paraId="637AC105" w14:textId="77777777" w:rsidTr="000C61B1">
        <w:tc>
          <w:tcPr>
            <w:tcW w:w="1127" w:type="pct"/>
            <w:shd w:val="clear" w:color="auto" w:fill="auto"/>
            <w:tcMar>
              <w:top w:w="15" w:type="dxa"/>
              <w:left w:w="15" w:type="dxa"/>
              <w:bottom w:w="0" w:type="dxa"/>
              <w:right w:w="15" w:type="dxa"/>
            </w:tcMar>
            <w:vAlign w:val="center"/>
          </w:tcPr>
          <w:p w14:paraId="641E604C" w14:textId="77777777" w:rsidR="00E13A72" w:rsidRPr="000C61B1" w:rsidRDefault="00E13A72" w:rsidP="000C61B1">
            <w:pPr>
              <w:spacing w:after="0" w:line="240" w:lineRule="auto"/>
              <w:jc w:val="both"/>
              <w:rPr>
                <w:rFonts w:ascii="Times New Roman" w:eastAsia="Times New Roman" w:hAnsi="Times New Roman" w:cs="Times New Roman"/>
                <w:b/>
                <w:bCs/>
                <w:color w:val="000000"/>
              </w:rPr>
            </w:pPr>
            <w:r w:rsidRPr="000C61B1">
              <w:rPr>
                <w:rFonts w:ascii="Times New Roman" w:eastAsia="Times New Roman" w:hAnsi="Times New Roman" w:cs="Times New Roman"/>
                <w:b/>
                <w:bCs/>
                <w:color w:val="000000"/>
              </w:rPr>
              <w:t>Satisfaction</w:t>
            </w:r>
          </w:p>
        </w:tc>
        <w:tc>
          <w:tcPr>
            <w:tcW w:w="1044" w:type="pct"/>
            <w:shd w:val="clear" w:color="auto" w:fill="auto"/>
            <w:tcMar>
              <w:top w:w="15" w:type="dxa"/>
              <w:left w:w="15" w:type="dxa"/>
              <w:bottom w:w="0" w:type="dxa"/>
              <w:right w:w="15" w:type="dxa"/>
            </w:tcMar>
            <w:vAlign w:val="center"/>
          </w:tcPr>
          <w:p w14:paraId="7C613652" w14:textId="77777777" w:rsidR="00E13A72" w:rsidRPr="000C61B1" w:rsidRDefault="00E13A72" w:rsidP="000C61B1">
            <w:pPr>
              <w:spacing w:after="0" w:line="240" w:lineRule="auto"/>
              <w:jc w:val="both"/>
              <w:rPr>
                <w:rFonts w:ascii="Times New Roman" w:eastAsia="Times New Roman" w:hAnsi="Times New Roman" w:cs="Times New Roman"/>
                <w:color w:val="000000"/>
                <w:lang w:val="en-CA"/>
              </w:rPr>
            </w:pPr>
          </w:p>
        </w:tc>
        <w:tc>
          <w:tcPr>
            <w:tcW w:w="1286" w:type="pct"/>
            <w:shd w:val="clear" w:color="auto" w:fill="auto"/>
            <w:tcMar>
              <w:top w:w="15" w:type="dxa"/>
              <w:left w:w="15" w:type="dxa"/>
              <w:bottom w:w="0" w:type="dxa"/>
              <w:right w:w="15" w:type="dxa"/>
            </w:tcMar>
            <w:vAlign w:val="center"/>
          </w:tcPr>
          <w:p w14:paraId="386DEB84" w14:textId="77777777" w:rsidR="00E13A72" w:rsidRPr="000C61B1" w:rsidRDefault="00E13A72" w:rsidP="000C61B1">
            <w:pPr>
              <w:spacing w:after="0" w:line="240" w:lineRule="auto"/>
              <w:jc w:val="both"/>
              <w:rPr>
                <w:rFonts w:ascii="Times New Roman" w:eastAsia="Times New Roman" w:hAnsi="Times New Roman" w:cs="Times New Roman"/>
                <w:color w:val="000000"/>
                <w:lang w:val="en-CA"/>
              </w:rPr>
            </w:pPr>
          </w:p>
        </w:tc>
        <w:tc>
          <w:tcPr>
            <w:tcW w:w="732" w:type="pct"/>
            <w:shd w:val="clear" w:color="auto" w:fill="auto"/>
            <w:tcMar>
              <w:top w:w="15" w:type="dxa"/>
              <w:left w:w="15" w:type="dxa"/>
              <w:bottom w:w="0" w:type="dxa"/>
              <w:right w:w="15" w:type="dxa"/>
            </w:tcMar>
            <w:vAlign w:val="center"/>
          </w:tcPr>
          <w:p w14:paraId="6BF0E704" w14:textId="77777777" w:rsidR="00E13A72" w:rsidRPr="000C61B1" w:rsidRDefault="00E13A72" w:rsidP="000C61B1">
            <w:pPr>
              <w:spacing w:after="0" w:line="240" w:lineRule="auto"/>
              <w:jc w:val="both"/>
              <w:rPr>
                <w:rFonts w:ascii="Times New Roman" w:eastAsia="Times New Roman" w:hAnsi="Times New Roman" w:cs="Times New Roman"/>
                <w:color w:val="000000"/>
                <w:lang w:val="en-CA"/>
              </w:rPr>
            </w:pPr>
          </w:p>
        </w:tc>
        <w:tc>
          <w:tcPr>
            <w:tcW w:w="811" w:type="pct"/>
            <w:shd w:val="clear" w:color="auto" w:fill="auto"/>
            <w:tcMar>
              <w:top w:w="15" w:type="dxa"/>
              <w:left w:w="15" w:type="dxa"/>
              <w:bottom w:w="0" w:type="dxa"/>
              <w:right w:w="15" w:type="dxa"/>
            </w:tcMar>
            <w:vAlign w:val="center"/>
          </w:tcPr>
          <w:p w14:paraId="13DB69E9" w14:textId="77777777" w:rsidR="00E13A72" w:rsidRPr="000C61B1" w:rsidRDefault="00E13A72" w:rsidP="000C61B1">
            <w:pPr>
              <w:spacing w:after="0" w:line="240" w:lineRule="auto"/>
              <w:jc w:val="both"/>
              <w:rPr>
                <w:rFonts w:ascii="Times New Roman" w:eastAsia="Times New Roman" w:hAnsi="Times New Roman" w:cs="Times New Roman"/>
                <w:color w:val="000000"/>
                <w:lang w:val="en-CA"/>
              </w:rPr>
            </w:pPr>
          </w:p>
        </w:tc>
      </w:tr>
      <w:tr w:rsidR="00E13A72" w:rsidRPr="000C61B1" w14:paraId="417B9227" w14:textId="77777777" w:rsidTr="000C61B1">
        <w:tc>
          <w:tcPr>
            <w:tcW w:w="1127" w:type="pct"/>
            <w:shd w:val="clear" w:color="auto" w:fill="auto"/>
            <w:tcMar>
              <w:top w:w="15" w:type="dxa"/>
              <w:left w:w="15" w:type="dxa"/>
              <w:bottom w:w="0" w:type="dxa"/>
              <w:right w:w="15" w:type="dxa"/>
            </w:tcMar>
            <w:vAlign w:val="center"/>
          </w:tcPr>
          <w:p w14:paraId="774BD18D" w14:textId="77777777" w:rsidR="00E13A72" w:rsidRPr="000C61B1" w:rsidRDefault="00E13A72" w:rsidP="000C61B1">
            <w:pPr>
              <w:spacing w:after="0" w:line="240" w:lineRule="auto"/>
              <w:jc w:val="both"/>
              <w:rPr>
                <w:rFonts w:ascii="Times New Roman" w:eastAsia="Times New Roman" w:hAnsi="Times New Roman" w:cs="Times New Roman"/>
                <w:b/>
                <w:bCs/>
                <w:color w:val="000000"/>
              </w:rPr>
            </w:pPr>
            <w:r w:rsidRPr="000C61B1">
              <w:rPr>
                <w:rFonts w:ascii="Times New Roman" w:eastAsia="Times New Roman" w:hAnsi="Times New Roman" w:cs="Times New Roman"/>
                <w:b/>
                <w:bCs/>
                <w:color w:val="000000"/>
              </w:rPr>
              <w:t>Documentation/User Manual</w:t>
            </w:r>
          </w:p>
        </w:tc>
        <w:tc>
          <w:tcPr>
            <w:tcW w:w="1044" w:type="pct"/>
            <w:shd w:val="clear" w:color="auto" w:fill="auto"/>
            <w:tcMar>
              <w:top w:w="15" w:type="dxa"/>
              <w:left w:w="15" w:type="dxa"/>
              <w:bottom w:w="0" w:type="dxa"/>
              <w:right w:w="15" w:type="dxa"/>
            </w:tcMar>
            <w:vAlign w:val="center"/>
          </w:tcPr>
          <w:p w14:paraId="32B30E47" w14:textId="77777777" w:rsidR="00E13A72" w:rsidRPr="000C61B1" w:rsidRDefault="00E13A72" w:rsidP="000C61B1">
            <w:pPr>
              <w:spacing w:after="0" w:line="240" w:lineRule="auto"/>
              <w:jc w:val="both"/>
              <w:rPr>
                <w:rFonts w:ascii="Times New Roman" w:eastAsia="Times New Roman" w:hAnsi="Times New Roman" w:cs="Times New Roman"/>
                <w:color w:val="000000"/>
                <w:lang w:val="en-CA"/>
              </w:rPr>
            </w:pPr>
          </w:p>
        </w:tc>
        <w:tc>
          <w:tcPr>
            <w:tcW w:w="1286" w:type="pct"/>
            <w:shd w:val="clear" w:color="auto" w:fill="auto"/>
            <w:tcMar>
              <w:top w:w="15" w:type="dxa"/>
              <w:left w:w="15" w:type="dxa"/>
              <w:bottom w:w="0" w:type="dxa"/>
              <w:right w:w="15" w:type="dxa"/>
            </w:tcMar>
            <w:vAlign w:val="center"/>
          </w:tcPr>
          <w:p w14:paraId="1A377D9B" w14:textId="77777777" w:rsidR="00E13A72" w:rsidRPr="000C61B1" w:rsidRDefault="00E13A72" w:rsidP="000C61B1">
            <w:pPr>
              <w:spacing w:after="0" w:line="240" w:lineRule="auto"/>
              <w:jc w:val="both"/>
              <w:rPr>
                <w:rFonts w:ascii="Times New Roman" w:eastAsia="Times New Roman" w:hAnsi="Times New Roman" w:cs="Times New Roman"/>
                <w:color w:val="000000"/>
                <w:lang w:val="en-CA"/>
              </w:rPr>
            </w:pPr>
          </w:p>
        </w:tc>
        <w:tc>
          <w:tcPr>
            <w:tcW w:w="732" w:type="pct"/>
            <w:shd w:val="clear" w:color="auto" w:fill="auto"/>
            <w:tcMar>
              <w:top w:w="15" w:type="dxa"/>
              <w:left w:w="15" w:type="dxa"/>
              <w:bottom w:w="0" w:type="dxa"/>
              <w:right w:w="15" w:type="dxa"/>
            </w:tcMar>
            <w:vAlign w:val="center"/>
          </w:tcPr>
          <w:p w14:paraId="5DDA658B" w14:textId="77777777" w:rsidR="00E13A72" w:rsidRPr="000C61B1" w:rsidRDefault="00E13A72" w:rsidP="000C61B1">
            <w:pPr>
              <w:spacing w:after="0" w:line="240" w:lineRule="auto"/>
              <w:jc w:val="both"/>
              <w:rPr>
                <w:rFonts w:ascii="Times New Roman" w:eastAsia="Times New Roman" w:hAnsi="Times New Roman" w:cs="Times New Roman"/>
                <w:color w:val="000000"/>
                <w:lang w:val="en-CA"/>
              </w:rPr>
            </w:pPr>
          </w:p>
        </w:tc>
        <w:tc>
          <w:tcPr>
            <w:tcW w:w="811" w:type="pct"/>
            <w:shd w:val="clear" w:color="auto" w:fill="auto"/>
            <w:tcMar>
              <w:top w:w="15" w:type="dxa"/>
              <w:left w:w="15" w:type="dxa"/>
              <w:bottom w:w="0" w:type="dxa"/>
              <w:right w:w="15" w:type="dxa"/>
            </w:tcMar>
            <w:vAlign w:val="center"/>
          </w:tcPr>
          <w:p w14:paraId="1E767537" w14:textId="77777777" w:rsidR="00E13A72" w:rsidRPr="000C61B1" w:rsidRDefault="00E13A72" w:rsidP="000C61B1">
            <w:pPr>
              <w:spacing w:after="0" w:line="240" w:lineRule="auto"/>
              <w:jc w:val="both"/>
              <w:rPr>
                <w:rFonts w:ascii="Times New Roman" w:eastAsia="Times New Roman" w:hAnsi="Times New Roman" w:cs="Times New Roman"/>
                <w:color w:val="000000"/>
                <w:lang w:val="en-CA"/>
              </w:rPr>
            </w:pPr>
          </w:p>
        </w:tc>
      </w:tr>
    </w:tbl>
    <w:p w14:paraId="3CA2AD79" w14:textId="77777777" w:rsidR="00E13A72" w:rsidRPr="00AF37BC" w:rsidRDefault="00E13A72" w:rsidP="00166C2E">
      <w:pPr>
        <w:pStyle w:val="NormalWeb"/>
        <w:spacing w:before="0" w:beforeAutospacing="0" w:after="0" w:afterAutospacing="0" w:line="360" w:lineRule="auto"/>
        <w:rPr>
          <w:rFonts w:eastAsia="+mn-ea"/>
          <w:b/>
          <w:color w:val="000000"/>
          <w:kern w:val="24"/>
        </w:rPr>
      </w:pPr>
    </w:p>
    <w:p w14:paraId="47E5C37D" w14:textId="77777777" w:rsidR="005A2099" w:rsidRPr="00AF37BC" w:rsidRDefault="005A2099" w:rsidP="00166C2E">
      <w:pPr>
        <w:pStyle w:val="NormalWeb"/>
        <w:spacing w:before="0" w:beforeAutospacing="0" w:after="0" w:afterAutospacing="0" w:line="360" w:lineRule="auto"/>
        <w:rPr>
          <w:rFonts w:eastAsia="+mn-ea"/>
          <w:b/>
          <w:color w:val="000000"/>
          <w:kern w:val="24"/>
        </w:rPr>
        <w:sectPr w:rsidR="005A2099" w:rsidRPr="00AF37BC" w:rsidSect="00E53C4C">
          <w:pgSz w:w="12240" w:h="15840" w:code="1"/>
          <w:pgMar w:top="1440" w:right="1440" w:bottom="1440" w:left="1440" w:header="720" w:footer="720" w:gutter="0"/>
          <w:cols w:space="720"/>
          <w:docGrid w:linePitch="360"/>
        </w:sectPr>
      </w:pPr>
    </w:p>
    <w:p w14:paraId="548965A8" w14:textId="12DFE262" w:rsidR="00727F9E" w:rsidRPr="00AF37BC" w:rsidRDefault="00727F9E" w:rsidP="00727F9E">
      <w:pPr>
        <w:pStyle w:val="Caption"/>
        <w:keepNext/>
      </w:pPr>
      <w:bookmarkStart w:id="57" w:name="_Toc25943641"/>
      <w:r w:rsidRPr="00AF37BC">
        <w:lastRenderedPageBreak/>
        <w:t xml:space="preserve">Table </w:t>
      </w:r>
      <w:r w:rsidR="0034469A" w:rsidRPr="00AF37BC">
        <w:rPr>
          <w:noProof/>
        </w:rPr>
        <w:fldChar w:fldCharType="begin"/>
      </w:r>
      <w:r w:rsidR="0034469A" w:rsidRPr="00AF37BC">
        <w:rPr>
          <w:noProof/>
        </w:rPr>
        <w:instrText xml:space="preserve"> SEQ Table \* ARABIC </w:instrText>
      </w:r>
      <w:r w:rsidR="0034469A" w:rsidRPr="00AF37BC">
        <w:rPr>
          <w:noProof/>
        </w:rPr>
        <w:fldChar w:fldCharType="separate"/>
      </w:r>
      <w:r w:rsidR="003D6B18">
        <w:rPr>
          <w:noProof/>
        </w:rPr>
        <w:t>25</w:t>
      </w:r>
      <w:r w:rsidR="0034469A" w:rsidRPr="00AF37BC">
        <w:rPr>
          <w:noProof/>
        </w:rPr>
        <w:fldChar w:fldCharType="end"/>
      </w:r>
      <w:r w:rsidRPr="00AF37BC">
        <w:t>-Water lifting technologies</w:t>
      </w:r>
      <w:bookmarkEnd w:id="57"/>
    </w:p>
    <w:tbl>
      <w:tblPr>
        <w:tblStyle w:val="TableGrid"/>
        <w:tblW w:w="5000" w:type="pct"/>
        <w:jc w:val="center"/>
        <w:tblLayout w:type="fixed"/>
        <w:tblLook w:val="04A0" w:firstRow="1" w:lastRow="0" w:firstColumn="1" w:lastColumn="0" w:noHBand="0" w:noVBand="1"/>
      </w:tblPr>
      <w:tblGrid>
        <w:gridCol w:w="435"/>
        <w:gridCol w:w="1098"/>
        <w:gridCol w:w="1378"/>
        <w:gridCol w:w="943"/>
        <w:gridCol w:w="1181"/>
        <w:gridCol w:w="1171"/>
        <w:gridCol w:w="1023"/>
        <w:gridCol w:w="865"/>
        <w:gridCol w:w="1080"/>
        <w:gridCol w:w="1083"/>
        <w:gridCol w:w="1015"/>
        <w:gridCol w:w="699"/>
        <w:gridCol w:w="979"/>
      </w:tblGrid>
      <w:tr w:rsidR="00727F9E" w:rsidRPr="000C61B1" w14:paraId="4FC9667A" w14:textId="77777777" w:rsidTr="00B42CAA">
        <w:trPr>
          <w:trHeight w:val="350"/>
          <w:tblHeader/>
          <w:jc w:val="center"/>
        </w:trPr>
        <w:tc>
          <w:tcPr>
            <w:tcW w:w="1944" w:type="pct"/>
            <w:gridSpan w:val="5"/>
            <w:tcBorders>
              <w:bottom w:val="single" w:sz="4" w:space="0" w:color="auto"/>
            </w:tcBorders>
            <w:vAlign w:val="center"/>
          </w:tcPr>
          <w:p w14:paraId="360DB04E" w14:textId="5C9B8937" w:rsidR="00727F9E" w:rsidRPr="00285093" w:rsidRDefault="00727F9E" w:rsidP="00285093">
            <w:pPr>
              <w:rPr>
                <w:rFonts w:ascii="Times New Roman" w:hAnsi="Times New Roman" w:cs="Times New Roman"/>
                <w:b/>
              </w:rPr>
            </w:pPr>
            <w:r w:rsidRPr="00285093">
              <w:rPr>
                <w:rFonts w:ascii="Times New Roman" w:hAnsi="Times New Roman" w:cs="Times New Roman"/>
                <w:b/>
              </w:rPr>
              <w:t>Motor Pump</w:t>
            </w:r>
          </w:p>
        </w:tc>
        <w:tc>
          <w:tcPr>
            <w:tcW w:w="1598" w:type="pct"/>
            <w:gridSpan w:val="4"/>
            <w:tcBorders>
              <w:bottom w:val="single" w:sz="4" w:space="0" w:color="auto"/>
            </w:tcBorders>
            <w:vAlign w:val="center"/>
          </w:tcPr>
          <w:p w14:paraId="463164BF" w14:textId="3E7170CF" w:rsidR="00727F9E" w:rsidRPr="00285093" w:rsidRDefault="00727F9E" w:rsidP="00285093">
            <w:pPr>
              <w:rPr>
                <w:rFonts w:ascii="Times New Roman" w:hAnsi="Times New Roman" w:cs="Times New Roman"/>
                <w:b/>
              </w:rPr>
            </w:pPr>
            <w:r w:rsidRPr="00285093">
              <w:rPr>
                <w:rFonts w:ascii="Times New Roman" w:hAnsi="Times New Roman" w:cs="Times New Roman"/>
                <w:b/>
              </w:rPr>
              <w:t>Solar Pump</w:t>
            </w:r>
          </w:p>
        </w:tc>
        <w:tc>
          <w:tcPr>
            <w:tcW w:w="1458" w:type="pct"/>
            <w:gridSpan w:val="4"/>
            <w:tcBorders>
              <w:bottom w:val="single" w:sz="4" w:space="0" w:color="auto"/>
            </w:tcBorders>
            <w:vAlign w:val="center"/>
          </w:tcPr>
          <w:p w14:paraId="6FF2C701" w14:textId="69CF3AC1" w:rsidR="00727F9E" w:rsidRPr="00285093" w:rsidRDefault="00727F9E" w:rsidP="00285093">
            <w:pPr>
              <w:rPr>
                <w:rFonts w:ascii="Times New Roman" w:hAnsi="Times New Roman" w:cs="Times New Roman"/>
                <w:b/>
              </w:rPr>
            </w:pPr>
            <w:r w:rsidRPr="00285093">
              <w:rPr>
                <w:rFonts w:ascii="Times New Roman" w:hAnsi="Times New Roman" w:cs="Times New Roman"/>
                <w:b/>
              </w:rPr>
              <w:t>Treadle Pump</w:t>
            </w:r>
          </w:p>
        </w:tc>
      </w:tr>
      <w:tr w:rsidR="00727F9E" w:rsidRPr="000C61B1" w14:paraId="6219C0DE" w14:textId="77777777" w:rsidTr="00B42CAA">
        <w:trPr>
          <w:cantSplit/>
          <w:trHeight w:val="1134"/>
          <w:tblHeader/>
          <w:jc w:val="center"/>
        </w:trPr>
        <w:tc>
          <w:tcPr>
            <w:tcW w:w="168" w:type="pct"/>
            <w:tcBorders>
              <w:bottom w:val="single" w:sz="4" w:space="0" w:color="auto"/>
            </w:tcBorders>
            <w:shd w:val="clear" w:color="auto" w:fill="92CDDC" w:themeFill="accent5" w:themeFillTint="99"/>
            <w:textDirection w:val="tbRl"/>
            <w:vAlign w:val="center"/>
          </w:tcPr>
          <w:p w14:paraId="7C6D2C8F" w14:textId="77777777" w:rsidR="00727F9E" w:rsidRPr="000C61B1" w:rsidRDefault="00727F9E" w:rsidP="000C61B1">
            <w:pPr>
              <w:ind w:left="113" w:right="113"/>
              <w:jc w:val="center"/>
              <w:rPr>
                <w:rFonts w:ascii="Times New Roman" w:hAnsi="Times New Roman" w:cs="Times New Roman"/>
                <w:b/>
              </w:rPr>
            </w:pPr>
            <w:r w:rsidRPr="000C61B1">
              <w:rPr>
                <w:rFonts w:ascii="Times New Roman" w:hAnsi="Times New Roman" w:cs="Times New Roman"/>
                <w:b/>
              </w:rPr>
              <w:t>Areas</w:t>
            </w:r>
          </w:p>
        </w:tc>
        <w:tc>
          <w:tcPr>
            <w:tcW w:w="424" w:type="pct"/>
            <w:tcBorders>
              <w:bottom w:val="single" w:sz="4" w:space="0" w:color="auto"/>
            </w:tcBorders>
            <w:shd w:val="clear" w:color="auto" w:fill="92CDDC" w:themeFill="accent5" w:themeFillTint="99"/>
            <w:vAlign w:val="center"/>
          </w:tcPr>
          <w:p w14:paraId="03536CC7" w14:textId="77777777" w:rsidR="00727F9E" w:rsidRPr="000C61B1" w:rsidRDefault="00727F9E" w:rsidP="000C61B1">
            <w:pPr>
              <w:jc w:val="center"/>
              <w:rPr>
                <w:rFonts w:ascii="Times New Roman" w:hAnsi="Times New Roman" w:cs="Times New Roman"/>
                <w:b/>
              </w:rPr>
            </w:pPr>
            <w:r w:rsidRPr="000C61B1">
              <w:rPr>
                <w:rFonts w:ascii="Times New Roman" w:hAnsi="Times New Roman" w:cs="Times New Roman"/>
                <w:b/>
              </w:rPr>
              <w:t>Indicator</w:t>
            </w:r>
          </w:p>
        </w:tc>
        <w:tc>
          <w:tcPr>
            <w:tcW w:w="532" w:type="pct"/>
            <w:tcBorders>
              <w:bottom w:val="single" w:sz="4" w:space="0" w:color="auto"/>
            </w:tcBorders>
            <w:shd w:val="clear" w:color="auto" w:fill="92CDDC" w:themeFill="accent5" w:themeFillTint="99"/>
            <w:vAlign w:val="center"/>
          </w:tcPr>
          <w:p w14:paraId="3280C777" w14:textId="77777777" w:rsidR="00727F9E" w:rsidRPr="000C61B1" w:rsidRDefault="00727F9E" w:rsidP="000C61B1">
            <w:pPr>
              <w:jc w:val="center"/>
              <w:rPr>
                <w:rFonts w:ascii="Times New Roman" w:hAnsi="Times New Roman" w:cs="Times New Roman"/>
                <w:b/>
              </w:rPr>
            </w:pPr>
            <w:r w:rsidRPr="000C61B1">
              <w:rPr>
                <w:rFonts w:ascii="Times New Roman" w:hAnsi="Times New Roman" w:cs="Times New Roman"/>
                <w:b/>
              </w:rPr>
              <w:t xml:space="preserve">Unit </w:t>
            </w:r>
          </w:p>
        </w:tc>
        <w:tc>
          <w:tcPr>
            <w:tcW w:w="364" w:type="pct"/>
            <w:tcBorders>
              <w:bottom w:val="single" w:sz="4" w:space="0" w:color="auto"/>
            </w:tcBorders>
            <w:shd w:val="clear" w:color="auto" w:fill="92CDDC" w:themeFill="accent5" w:themeFillTint="99"/>
            <w:vAlign w:val="center"/>
          </w:tcPr>
          <w:p w14:paraId="1170EA6A" w14:textId="77777777" w:rsidR="00727F9E" w:rsidRPr="000C61B1" w:rsidRDefault="00727F9E" w:rsidP="000C61B1">
            <w:pPr>
              <w:jc w:val="center"/>
              <w:rPr>
                <w:rFonts w:ascii="Times New Roman" w:hAnsi="Times New Roman" w:cs="Times New Roman"/>
                <w:b/>
              </w:rPr>
            </w:pPr>
            <w:r w:rsidRPr="000C61B1">
              <w:rPr>
                <w:rFonts w:ascii="Times New Roman" w:hAnsi="Times New Roman" w:cs="Times New Roman"/>
                <w:b/>
              </w:rPr>
              <w:t>Data Source</w:t>
            </w:r>
          </w:p>
        </w:tc>
        <w:tc>
          <w:tcPr>
            <w:tcW w:w="456" w:type="pct"/>
            <w:tcBorders>
              <w:bottom w:val="single" w:sz="4" w:space="0" w:color="auto"/>
            </w:tcBorders>
            <w:shd w:val="clear" w:color="auto" w:fill="92CDDC" w:themeFill="accent5" w:themeFillTint="99"/>
            <w:vAlign w:val="center"/>
          </w:tcPr>
          <w:p w14:paraId="33DDA83E" w14:textId="77777777" w:rsidR="00727F9E" w:rsidRPr="000C61B1" w:rsidRDefault="00727F9E" w:rsidP="000C61B1">
            <w:pPr>
              <w:jc w:val="center"/>
              <w:rPr>
                <w:rFonts w:ascii="Times New Roman" w:hAnsi="Times New Roman" w:cs="Times New Roman"/>
                <w:b/>
              </w:rPr>
            </w:pPr>
            <w:r w:rsidRPr="000C61B1">
              <w:rPr>
                <w:rFonts w:ascii="Times New Roman" w:hAnsi="Times New Roman" w:cs="Times New Roman"/>
                <w:b/>
              </w:rPr>
              <w:t>Data Collection Method</w:t>
            </w:r>
          </w:p>
        </w:tc>
        <w:tc>
          <w:tcPr>
            <w:tcW w:w="452" w:type="pct"/>
            <w:tcBorders>
              <w:bottom w:val="single" w:sz="4" w:space="0" w:color="auto"/>
            </w:tcBorders>
            <w:shd w:val="clear" w:color="auto" w:fill="92CDDC" w:themeFill="accent5" w:themeFillTint="99"/>
            <w:vAlign w:val="center"/>
          </w:tcPr>
          <w:p w14:paraId="598C3427" w14:textId="77777777" w:rsidR="00727F9E" w:rsidRPr="000C61B1" w:rsidRDefault="00727F9E" w:rsidP="000C61B1">
            <w:pPr>
              <w:jc w:val="center"/>
              <w:rPr>
                <w:rFonts w:ascii="Times New Roman" w:hAnsi="Times New Roman" w:cs="Times New Roman"/>
                <w:b/>
              </w:rPr>
            </w:pPr>
            <w:r w:rsidRPr="000C61B1">
              <w:rPr>
                <w:rFonts w:ascii="Times New Roman" w:hAnsi="Times New Roman" w:cs="Times New Roman"/>
                <w:b/>
              </w:rPr>
              <w:t>Indicator</w:t>
            </w:r>
          </w:p>
        </w:tc>
        <w:tc>
          <w:tcPr>
            <w:tcW w:w="395" w:type="pct"/>
            <w:tcBorders>
              <w:bottom w:val="single" w:sz="4" w:space="0" w:color="auto"/>
            </w:tcBorders>
            <w:shd w:val="clear" w:color="auto" w:fill="92CDDC" w:themeFill="accent5" w:themeFillTint="99"/>
            <w:vAlign w:val="center"/>
          </w:tcPr>
          <w:p w14:paraId="72B9B001" w14:textId="77777777" w:rsidR="00727F9E" w:rsidRPr="000C61B1" w:rsidRDefault="00727F9E" w:rsidP="000C61B1">
            <w:pPr>
              <w:jc w:val="center"/>
              <w:rPr>
                <w:rFonts w:ascii="Times New Roman" w:hAnsi="Times New Roman" w:cs="Times New Roman"/>
                <w:b/>
              </w:rPr>
            </w:pPr>
            <w:r w:rsidRPr="000C61B1">
              <w:rPr>
                <w:rFonts w:ascii="Times New Roman" w:hAnsi="Times New Roman" w:cs="Times New Roman"/>
                <w:b/>
              </w:rPr>
              <w:t xml:space="preserve">Unit </w:t>
            </w:r>
          </w:p>
        </w:tc>
        <w:tc>
          <w:tcPr>
            <w:tcW w:w="334" w:type="pct"/>
            <w:tcBorders>
              <w:bottom w:val="single" w:sz="4" w:space="0" w:color="auto"/>
            </w:tcBorders>
            <w:shd w:val="clear" w:color="auto" w:fill="92CDDC" w:themeFill="accent5" w:themeFillTint="99"/>
            <w:vAlign w:val="center"/>
          </w:tcPr>
          <w:p w14:paraId="58A20F85" w14:textId="77777777" w:rsidR="00727F9E" w:rsidRPr="000C61B1" w:rsidRDefault="00727F9E" w:rsidP="000C61B1">
            <w:pPr>
              <w:jc w:val="center"/>
              <w:rPr>
                <w:rFonts w:ascii="Times New Roman" w:hAnsi="Times New Roman" w:cs="Times New Roman"/>
                <w:b/>
              </w:rPr>
            </w:pPr>
            <w:r w:rsidRPr="000C61B1">
              <w:rPr>
                <w:rFonts w:ascii="Times New Roman" w:hAnsi="Times New Roman" w:cs="Times New Roman"/>
                <w:b/>
              </w:rPr>
              <w:t>Data Source</w:t>
            </w:r>
          </w:p>
        </w:tc>
        <w:tc>
          <w:tcPr>
            <w:tcW w:w="417" w:type="pct"/>
            <w:tcBorders>
              <w:bottom w:val="single" w:sz="4" w:space="0" w:color="auto"/>
            </w:tcBorders>
            <w:shd w:val="clear" w:color="auto" w:fill="92CDDC" w:themeFill="accent5" w:themeFillTint="99"/>
            <w:vAlign w:val="center"/>
          </w:tcPr>
          <w:p w14:paraId="5C3A5694" w14:textId="77777777" w:rsidR="00727F9E" w:rsidRPr="000C61B1" w:rsidRDefault="00727F9E" w:rsidP="000C61B1">
            <w:pPr>
              <w:jc w:val="center"/>
              <w:rPr>
                <w:rFonts w:ascii="Times New Roman" w:hAnsi="Times New Roman" w:cs="Times New Roman"/>
                <w:b/>
              </w:rPr>
            </w:pPr>
            <w:r w:rsidRPr="000C61B1">
              <w:rPr>
                <w:rFonts w:ascii="Times New Roman" w:hAnsi="Times New Roman" w:cs="Times New Roman"/>
                <w:b/>
              </w:rPr>
              <w:t>Data Collection Method</w:t>
            </w:r>
          </w:p>
        </w:tc>
        <w:tc>
          <w:tcPr>
            <w:tcW w:w="418" w:type="pct"/>
            <w:tcBorders>
              <w:bottom w:val="single" w:sz="4" w:space="0" w:color="auto"/>
            </w:tcBorders>
            <w:shd w:val="clear" w:color="auto" w:fill="92CDDC" w:themeFill="accent5" w:themeFillTint="99"/>
            <w:vAlign w:val="center"/>
          </w:tcPr>
          <w:p w14:paraId="45184FDF" w14:textId="77777777" w:rsidR="00727F9E" w:rsidRPr="000C61B1" w:rsidRDefault="00727F9E" w:rsidP="000C61B1">
            <w:pPr>
              <w:jc w:val="center"/>
              <w:rPr>
                <w:rFonts w:ascii="Times New Roman" w:hAnsi="Times New Roman" w:cs="Times New Roman"/>
                <w:b/>
              </w:rPr>
            </w:pPr>
            <w:r w:rsidRPr="000C61B1">
              <w:rPr>
                <w:rFonts w:ascii="Times New Roman" w:hAnsi="Times New Roman" w:cs="Times New Roman"/>
                <w:b/>
              </w:rPr>
              <w:t>Indicator</w:t>
            </w:r>
          </w:p>
        </w:tc>
        <w:tc>
          <w:tcPr>
            <w:tcW w:w="392" w:type="pct"/>
            <w:tcBorders>
              <w:bottom w:val="single" w:sz="4" w:space="0" w:color="auto"/>
            </w:tcBorders>
            <w:shd w:val="clear" w:color="auto" w:fill="92CDDC" w:themeFill="accent5" w:themeFillTint="99"/>
            <w:vAlign w:val="center"/>
          </w:tcPr>
          <w:p w14:paraId="50BCEB43" w14:textId="77777777" w:rsidR="00727F9E" w:rsidRPr="000C61B1" w:rsidRDefault="00727F9E" w:rsidP="000C61B1">
            <w:pPr>
              <w:jc w:val="center"/>
              <w:rPr>
                <w:rFonts w:ascii="Times New Roman" w:hAnsi="Times New Roman" w:cs="Times New Roman"/>
                <w:b/>
              </w:rPr>
            </w:pPr>
            <w:r w:rsidRPr="000C61B1">
              <w:rPr>
                <w:rFonts w:ascii="Times New Roman" w:hAnsi="Times New Roman" w:cs="Times New Roman"/>
                <w:b/>
              </w:rPr>
              <w:t xml:space="preserve">Unit </w:t>
            </w:r>
          </w:p>
        </w:tc>
        <w:tc>
          <w:tcPr>
            <w:tcW w:w="270" w:type="pct"/>
            <w:tcBorders>
              <w:bottom w:val="single" w:sz="4" w:space="0" w:color="auto"/>
            </w:tcBorders>
            <w:shd w:val="clear" w:color="auto" w:fill="92CDDC" w:themeFill="accent5" w:themeFillTint="99"/>
            <w:vAlign w:val="center"/>
          </w:tcPr>
          <w:p w14:paraId="7A9A4D97" w14:textId="77777777" w:rsidR="00727F9E" w:rsidRPr="000C61B1" w:rsidRDefault="00727F9E" w:rsidP="000C61B1">
            <w:pPr>
              <w:jc w:val="center"/>
              <w:rPr>
                <w:rFonts w:ascii="Times New Roman" w:hAnsi="Times New Roman" w:cs="Times New Roman"/>
                <w:b/>
              </w:rPr>
            </w:pPr>
            <w:r w:rsidRPr="000C61B1">
              <w:rPr>
                <w:rFonts w:ascii="Times New Roman" w:hAnsi="Times New Roman" w:cs="Times New Roman"/>
                <w:b/>
              </w:rPr>
              <w:t>Data Source</w:t>
            </w:r>
          </w:p>
        </w:tc>
        <w:tc>
          <w:tcPr>
            <w:tcW w:w="378" w:type="pct"/>
            <w:tcBorders>
              <w:bottom w:val="single" w:sz="4" w:space="0" w:color="auto"/>
            </w:tcBorders>
            <w:shd w:val="clear" w:color="auto" w:fill="92CDDC" w:themeFill="accent5" w:themeFillTint="99"/>
            <w:vAlign w:val="center"/>
          </w:tcPr>
          <w:p w14:paraId="0C9F9B69" w14:textId="77777777" w:rsidR="00727F9E" w:rsidRPr="000C61B1" w:rsidRDefault="00727F9E" w:rsidP="000C61B1">
            <w:pPr>
              <w:jc w:val="center"/>
              <w:rPr>
                <w:rFonts w:ascii="Times New Roman" w:hAnsi="Times New Roman" w:cs="Times New Roman"/>
                <w:b/>
              </w:rPr>
            </w:pPr>
            <w:r w:rsidRPr="000C61B1">
              <w:rPr>
                <w:rFonts w:ascii="Times New Roman" w:hAnsi="Times New Roman" w:cs="Times New Roman"/>
                <w:b/>
              </w:rPr>
              <w:t>Data Collection Method</w:t>
            </w:r>
          </w:p>
        </w:tc>
      </w:tr>
      <w:tr w:rsidR="00727F9E" w:rsidRPr="000C61B1" w14:paraId="6D042F40" w14:textId="77777777" w:rsidTr="00B42CAA">
        <w:trPr>
          <w:jc w:val="center"/>
        </w:trPr>
        <w:tc>
          <w:tcPr>
            <w:tcW w:w="168" w:type="pct"/>
            <w:vMerge w:val="restart"/>
            <w:shd w:val="clear" w:color="auto" w:fill="auto"/>
            <w:textDirection w:val="tbRl"/>
            <w:vAlign w:val="center"/>
          </w:tcPr>
          <w:p w14:paraId="1108E78F" w14:textId="77777777" w:rsidR="00727F9E" w:rsidRPr="000C61B1" w:rsidRDefault="00727F9E" w:rsidP="000C61B1">
            <w:pPr>
              <w:ind w:left="113" w:right="113"/>
              <w:jc w:val="center"/>
              <w:rPr>
                <w:rFonts w:ascii="Times New Roman" w:hAnsi="Times New Roman" w:cs="Times New Roman"/>
                <w:b/>
              </w:rPr>
            </w:pPr>
            <w:r w:rsidRPr="000C61B1">
              <w:rPr>
                <w:rFonts w:ascii="Times New Roman" w:hAnsi="Times New Roman" w:cs="Times New Roman"/>
                <w:b/>
              </w:rPr>
              <w:t>Performance</w:t>
            </w:r>
          </w:p>
        </w:tc>
        <w:tc>
          <w:tcPr>
            <w:tcW w:w="424" w:type="pct"/>
            <w:shd w:val="clear" w:color="auto" w:fill="auto"/>
          </w:tcPr>
          <w:p w14:paraId="1DA80370"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 xml:space="preserve">Water discharge </w:t>
            </w:r>
          </w:p>
        </w:tc>
        <w:tc>
          <w:tcPr>
            <w:tcW w:w="532" w:type="pct"/>
            <w:shd w:val="clear" w:color="auto" w:fill="auto"/>
          </w:tcPr>
          <w:p w14:paraId="519892CA"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Litre/min</w:t>
            </w:r>
          </w:p>
        </w:tc>
        <w:tc>
          <w:tcPr>
            <w:tcW w:w="364" w:type="pct"/>
            <w:shd w:val="clear" w:color="auto" w:fill="auto"/>
          </w:tcPr>
          <w:p w14:paraId="65442493"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On-situ at Pump</w:t>
            </w:r>
          </w:p>
        </w:tc>
        <w:tc>
          <w:tcPr>
            <w:tcW w:w="456" w:type="pct"/>
            <w:shd w:val="clear" w:color="auto" w:fill="auto"/>
          </w:tcPr>
          <w:p w14:paraId="023C0967"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Discharge Measurement</w:t>
            </w:r>
          </w:p>
        </w:tc>
        <w:tc>
          <w:tcPr>
            <w:tcW w:w="452" w:type="pct"/>
            <w:shd w:val="clear" w:color="auto" w:fill="auto"/>
          </w:tcPr>
          <w:p w14:paraId="54415A68"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 xml:space="preserve">Water discharge </w:t>
            </w:r>
          </w:p>
        </w:tc>
        <w:tc>
          <w:tcPr>
            <w:tcW w:w="395" w:type="pct"/>
            <w:shd w:val="clear" w:color="auto" w:fill="auto"/>
          </w:tcPr>
          <w:p w14:paraId="6A362524"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Litre/min</w:t>
            </w:r>
          </w:p>
        </w:tc>
        <w:tc>
          <w:tcPr>
            <w:tcW w:w="334" w:type="pct"/>
            <w:shd w:val="clear" w:color="auto" w:fill="auto"/>
          </w:tcPr>
          <w:p w14:paraId="3A3BD35C"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On-situ at Pump</w:t>
            </w:r>
          </w:p>
        </w:tc>
        <w:tc>
          <w:tcPr>
            <w:tcW w:w="417" w:type="pct"/>
            <w:shd w:val="clear" w:color="auto" w:fill="auto"/>
          </w:tcPr>
          <w:p w14:paraId="24283EE0"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Discharge Measurement</w:t>
            </w:r>
          </w:p>
        </w:tc>
        <w:tc>
          <w:tcPr>
            <w:tcW w:w="418" w:type="pct"/>
            <w:shd w:val="clear" w:color="auto" w:fill="auto"/>
          </w:tcPr>
          <w:p w14:paraId="3700D1AC"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 xml:space="preserve">Water discharge </w:t>
            </w:r>
          </w:p>
        </w:tc>
        <w:tc>
          <w:tcPr>
            <w:tcW w:w="392" w:type="pct"/>
            <w:shd w:val="clear" w:color="auto" w:fill="auto"/>
          </w:tcPr>
          <w:p w14:paraId="35787319"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Litre/min</w:t>
            </w:r>
          </w:p>
        </w:tc>
        <w:tc>
          <w:tcPr>
            <w:tcW w:w="270" w:type="pct"/>
            <w:shd w:val="clear" w:color="auto" w:fill="auto"/>
          </w:tcPr>
          <w:p w14:paraId="68E46816"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On-situ at Pump</w:t>
            </w:r>
          </w:p>
        </w:tc>
        <w:tc>
          <w:tcPr>
            <w:tcW w:w="378" w:type="pct"/>
            <w:shd w:val="clear" w:color="auto" w:fill="auto"/>
          </w:tcPr>
          <w:p w14:paraId="1D7A0450"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Discharge Measurement</w:t>
            </w:r>
          </w:p>
        </w:tc>
      </w:tr>
      <w:tr w:rsidR="00727F9E" w:rsidRPr="000C61B1" w14:paraId="752EE0EF" w14:textId="77777777" w:rsidTr="00B42CAA">
        <w:trPr>
          <w:jc w:val="center"/>
        </w:trPr>
        <w:tc>
          <w:tcPr>
            <w:tcW w:w="168" w:type="pct"/>
            <w:vMerge/>
            <w:shd w:val="clear" w:color="auto" w:fill="auto"/>
            <w:vAlign w:val="center"/>
          </w:tcPr>
          <w:p w14:paraId="5495A14F" w14:textId="77777777" w:rsidR="00727F9E" w:rsidRPr="000C61B1" w:rsidRDefault="00727F9E" w:rsidP="000C61B1">
            <w:pPr>
              <w:rPr>
                <w:rFonts w:ascii="Times New Roman" w:hAnsi="Times New Roman" w:cs="Times New Roman"/>
                <w:b/>
              </w:rPr>
            </w:pPr>
          </w:p>
        </w:tc>
        <w:tc>
          <w:tcPr>
            <w:tcW w:w="424" w:type="pct"/>
            <w:shd w:val="clear" w:color="auto" w:fill="auto"/>
          </w:tcPr>
          <w:p w14:paraId="0B5A45AB"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Total Head</w:t>
            </w:r>
          </w:p>
        </w:tc>
        <w:tc>
          <w:tcPr>
            <w:tcW w:w="532" w:type="pct"/>
            <w:shd w:val="clear" w:color="auto" w:fill="auto"/>
          </w:tcPr>
          <w:p w14:paraId="212F6F2A"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Meter</w:t>
            </w:r>
          </w:p>
        </w:tc>
        <w:tc>
          <w:tcPr>
            <w:tcW w:w="364" w:type="pct"/>
            <w:shd w:val="clear" w:color="auto" w:fill="auto"/>
          </w:tcPr>
          <w:p w14:paraId="33C86105"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On-situ at Pump</w:t>
            </w:r>
          </w:p>
        </w:tc>
        <w:tc>
          <w:tcPr>
            <w:tcW w:w="456" w:type="pct"/>
            <w:shd w:val="clear" w:color="auto" w:fill="auto"/>
          </w:tcPr>
          <w:p w14:paraId="293ED097"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Head Measurement</w:t>
            </w:r>
          </w:p>
        </w:tc>
        <w:tc>
          <w:tcPr>
            <w:tcW w:w="452" w:type="pct"/>
            <w:shd w:val="clear" w:color="auto" w:fill="auto"/>
          </w:tcPr>
          <w:p w14:paraId="69D4E72D"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Total Head</w:t>
            </w:r>
          </w:p>
        </w:tc>
        <w:tc>
          <w:tcPr>
            <w:tcW w:w="395" w:type="pct"/>
            <w:shd w:val="clear" w:color="auto" w:fill="auto"/>
          </w:tcPr>
          <w:p w14:paraId="27B59DA3"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Meter</w:t>
            </w:r>
          </w:p>
        </w:tc>
        <w:tc>
          <w:tcPr>
            <w:tcW w:w="334" w:type="pct"/>
            <w:shd w:val="clear" w:color="auto" w:fill="auto"/>
          </w:tcPr>
          <w:p w14:paraId="7D6D4C74"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On-situ at Pump</w:t>
            </w:r>
          </w:p>
        </w:tc>
        <w:tc>
          <w:tcPr>
            <w:tcW w:w="417" w:type="pct"/>
            <w:shd w:val="clear" w:color="auto" w:fill="auto"/>
          </w:tcPr>
          <w:p w14:paraId="651B00F7"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Head Measurement</w:t>
            </w:r>
          </w:p>
        </w:tc>
        <w:tc>
          <w:tcPr>
            <w:tcW w:w="418" w:type="pct"/>
            <w:shd w:val="clear" w:color="auto" w:fill="auto"/>
          </w:tcPr>
          <w:p w14:paraId="5800E343"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Total Head</w:t>
            </w:r>
          </w:p>
        </w:tc>
        <w:tc>
          <w:tcPr>
            <w:tcW w:w="392" w:type="pct"/>
            <w:shd w:val="clear" w:color="auto" w:fill="auto"/>
          </w:tcPr>
          <w:p w14:paraId="351B71E2"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Meter</w:t>
            </w:r>
          </w:p>
        </w:tc>
        <w:tc>
          <w:tcPr>
            <w:tcW w:w="270" w:type="pct"/>
            <w:shd w:val="clear" w:color="auto" w:fill="auto"/>
          </w:tcPr>
          <w:p w14:paraId="78ECBE32"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On-situ at Pump</w:t>
            </w:r>
          </w:p>
        </w:tc>
        <w:tc>
          <w:tcPr>
            <w:tcW w:w="378" w:type="pct"/>
            <w:shd w:val="clear" w:color="auto" w:fill="auto"/>
          </w:tcPr>
          <w:p w14:paraId="2D496EDD"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Head Measurement</w:t>
            </w:r>
          </w:p>
        </w:tc>
      </w:tr>
      <w:tr w:rsidR="00727F9E" w:rsidRPr="000C61B1" w14:paraId="7DCCB819" w14:textId="77777777" w:rsidTr="00B42CAA">
        <w:trPr>
          <w:jc w:val="center"/>
        </w:trPr>
        <w:tc>
          <w:tcPr>
            <w:tcW w:w="168" w:type="pct"/>
            <w:vMerge/>
            <w:shd w:val="clear" w:color="auto" w:fill="auto"/>
            <w:vAlign w:val="center"/>
          </w:tcPr>
          <w:p w14:paraId="22782A0F" w14:textId="77777777" w:rsidR="00727F9E" w:rsidRPr="000C61B1" w:rsidRDefault="00727F9E" w:rsidP="000C61B1">
            <w:pPr>
              <w:rPr>
                <w:rFonts w:ascii="Times New Roman" w:hAnsi="Times New Roman" w:cs="Times New Roman"/>
                <w:b/>
              </w:rPr>
            </w:pPr>
          </w:p>
        </w:tc>
        <w:tc>
          <w:tcPr>
            <w:tcW w:w="424" w:type="pct"/>
            <w:shd w:val="clear" w:color="auto" w:fill="auto"/>
          </w:tcPr>
          <w:p w14:paraId="76F25764"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Power Requirement</w:t>
            </w:r>
          </w:p>
        </w:tc>
        <w:tc>
          <w:tcPr>
            <w:tcW w:w="532" w:type="pct"/>
            <w:shd w:val="clear" w:color="auto" w:fill="auto"/>
          </w:tcPr>
          <w:p w14:paraId="4A0F7E48"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KW (Hp)</w:t>
            </w:r>
          </w:p>
        </w:tc>
        <w:tc>
          <w:tcPr>
            <w:tcW w:w="364" w:type="pct"/>
            <w:shd w:val="clear" w:color="auto" w:fill="auto"/>
          </w:tcPr>
          <w:p w14:paraId="4F6C59CF"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On-situ at Pump</w:t>
            </w:r>
          </w:p>
        </w:tc>
        <w:tc>
          <w:tcPr>
            <w:tcW w:w="456" w:type="pct"/>
            <w:shd w:val="clear" w:color="auto" w:fill="auto"/>
          </w:tcPr>
          <w:p w14:paraId="0ABE493F"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Power Measurement</w:t>
            </w:r>
          </w:p>
        </w:tc>
        <w:tc>
          <w:tcPr>
            <w:tcW w:w="452" w:type="pct"/>
            <w:shd w:val="clear" w:color="auto" w:fill="auto"/>
          </w:tcPr>
          <w:p w14:paraId="410CB0B5"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Power Requirement</w:t>
            </w:r>
          </w:p>
        </w:tc>
        <w:tc>
          <w:tcPr>
            <w:tcW w:w="395" w:type="pct"/>
            <w:shd w:val="clear" w:color="auto" w:fill="auto"/>
          </w:tcPr>
          <w:p w14:paraId="1EE3D9C9"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KW (Hp)</w:t>
            </w:r>
          </w:p>
        </w:tc>
        <w:tc>
          <w:tcPr>
            <w:tcW w:w="334" w:type="pct"/>
            <w:shd w:val="clear" w:color="auto" w:fill="auto"/>
          </w:tcPr>
          <w:p w14:paraId="2626B92E"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On-situ at Pump</w:t>
            </w:r>
          </w:p>
        </w:tc>
        <w:tc>
          <w:tcPr>
            <w:tcW w:w="417" w:type="pct"/>
            <w:shd w:val="clear" w:color="auto" w:fill="auto"/>
          </w:tcPr>
          <w:p w14:paraId="369AE64A"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Power Measurement</w:t>
            </w:r>
          </w:p>
        </w:tc>
        <w:tc>
          <w:tcPr>
            <w:tcW w:w="418" w:type="pct"/>
            <w:shd w:val="clear" w:color="auto" w:fill="auto"/>
          </w:tcPr>
          <w:p w14:paraId="6F8170C8"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Power Requirement</w:t>
            </w:r>
          </w:p>
        </w:tc>
        <w:tc>
          <w:tcPr>
            <w:tcW w:w="392" w:type="pct"/>
            <w:shd w:val="clear" w:color="auto" w:fill="auto"/>
          </w:tcPr>
          <w:p w14:paraId="53D0A8EF"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Person per hour</w:t>
            </w:r>
          </w:p>
        </w:tc>
        <w:tc>
          <w:tcPr>
            <w:tcW w:w="270" w:type="pct"/>
            <w:shd w:val="clear" w:color="auto" w:fill="auto"/>
          </w:tcPr>
          <w:p w14:paraId="06EDB178"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On-situ at Pump</w:t>
            </w:r>
          </w:p>
        </w:tc>
        <w:tc>
          <w:tcPr>
            <w:tcW w:w="378" w:type="pct"/>
            <w:shd w:val="clear" w:color="auto" w:fill="auto"/>
          </w:tcPr>
          <w:p w14:paraId="67BDF77F"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Power Measurement</w:t>
            </w:r>
          </w:p>
        </w:tc>
      </w:tr>
      <w:tr w:rsidR="00727F9E" w:rsidRPr="000C61B1" w14:paraId="4FF6426D" w14:textId="77777777" w:rsidTr="00B42CAA">
        <w:trPr>
          <w:jc w:val="center"/>
        </w:trPr>
        <w:tc>
          <w:tcPr>
            <w:tcW w:w="168" w:type="pct"/>
            <w:vMerge/>
            <w:shd w:val="clear" w:color="auto" w:fill="auto"/>
            <w:vAlign w:val="center"/>
          </w:tcPr>
          <w:p w14:paraId="31BF85AD" w14:textId="77777777" w:rsidR="00727F9E" w:rsidRPr="000C61B1" w:rsidRDefault="00727F9E" w:rsidP="000C61B1">
            <w:pPr>
              <w:rPr>
                <w:rFonts w:ascii="Times New Roman" w:hAnsi="Times New Roman" w:cs="Times New Roman"/>
                <w:b/>
              </w:rPr>
            </w:pPr>
          </w:p>
        </w:tc>
        <w:tc>
          <w:tcPr>
            <w:tcW w:w="424" w:type="pct"/>
            <w:shd w:val="clear" w:color="auto" w:fill="auto"/>
          </w:tcPr>
          <w:p w14:paraId="1B781B96"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Speed</w:t>
            </w:r>
          </w:p>
        </w:tc>
        <w:tc>
          <w:tcPr>
            <w:tcW w:w="532" w:type="pct"/>
            <w:shd w:val="clear" w:color="auto" w:fill="auto"/>
          </w:tcPr>
          <w:p w14:paraId="69C705E2"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RPM</w:t>
            </w:r>
          </w:p>
        </w:tc>
        <w:tc>
          <w:tcPr>
            <w:tcW w:w="364" w:type="pct"/>
            <w:shd w:val="clear" w:color="auto" w:fill="auto"/>
          </w:tcPr>
          <w:p w14:paraId="13399861"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On-situ at Pump</w:t>
            </w:r>
          </w:p>
        </w:tc>
        <w:tc>
          <w:tcPr>
            <w:tcW w:w="456" w:type="pct"/>
            <w:shd w:val="clear" w:color="auto" w:fill="auto"/>
          </w:tcPr>
          <w:p w14:paraId="23977C95"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rpm Measurement</w:t>
            </w:r>
          </w:p>
        </w:tc>
        <w:tc>
          <w:tcPr>
            <w:tcW w:w="452" w:type="pct"/>
            <w:shd w:val="clear" w:color="auto" w:fill="auto"/>
          </w:tcPr>
          <w:p w14:paraId="05933494"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Speed</w:t>
            </w:r>
          </w:p>
        </w:tc>
        <w:tc>
          <w:tcPr>
            <w:tcW w:w="395" w:type="pct"/>
            <w:shd w:val="clear" w:color="auto" w:fill="auto"/>
          </w:tcPr>
          <w:p w14:paraId="7B54BA13"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RPM</w:t>
            </w:r>
          </w:p>
        </w:tc>
        <w:tc>
          <w:tcPr>
            <w:tcW w:w="334" w:type="pct"/>
            <w:shd w:val="clear" w:color="auto" w:fill="auto"/>
          </w:tcPr>
          <w:p w14:paraId="7C736076"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On-situ at Pump</w:t>
            </w:r>
          </w:p>
        </w:tc>
        <w:tc>
          <w:tcPr>
            <w:tcW w:w="417" w:type="pct"/>
            <w:shd w:val="clear" w:color="auto" w:fill="auto"/>
          </w:tcPr>
          <w:p w14:paraId="71488EEB"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rpm Measurement</w:t>
            </w:r>
          </w:p>
        </w:tc>
        <w:tc>
          <w:tcPr>
            <w:tcW w:w="418" w:type="pct"/>
            <w:shd w:val="clear" w:color="auto" w:fill="auto"/>
          </w:tcPr>
          <w:p w14:paraId="079FB78C"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Weight</w:t>
            </w:r>
          </w:p>
        </w:tc>
        <w:tc>
          <w:tcPr>
            <w:tcW w:w="392" w:type="pct"/>
            <w:shd w:val="clear" w:color="auto" w:fill="auto"/>
          </w:tcPr>
          <w:p w14:paraId="1551382D"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Kg</w:t>
            </w:r>
          </w:p>
        </w:tc>
        <w:tc>
          <w:tcPr>
            <w:tcW w:w="270" w:type="pct"/>
            <w:shd w:val="clear" w:color="auto" w:fill="auto"/>
          </w:tcPr>
          <w:p w14:paraId="67E4C04E"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On-situ at Pump</w:t>
            </w:r>
          </w:p>
        </w:tc>
        <w:tc>
          <w:tcPr>
            <w:tcW w:w="378" w:type="pct"/>
            <w:shd w:val="clear" w:color="auto" w:fill="auto"/>
          </w:tcPr>
          <w:p w14:paraId="4DB265C0"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Measurement</w:t>
            </w:r>
          </w:p>
        </w:tc>
      </w:tr>
      <w:tr w:rsidR="00727F9E" w:rsidRPr="000C61B1" w14:paraId="696E2168" w14:textId="77777777" w:rsidTr="00B42CAA">
        <w:trPr>
          <w:jc w:val="center"/>
        </w:trPr>
        <w:tc>
          <w:tcPr>
            <w:tcW w:w="168" w:type="pct"/>
            <w:vMerge/>
            <w:shd w:val="clear" w:color="auto" w:fill="auto"/>
            <w:vAlign w:val="center"/>
          </w:tcPr>
          <w:p w14:paraId="355F3AF9" w14:textId="77777777" w:rsidR="00727F9E" w:rsidRPr="000C61B1" w:rsidRDefault="00727F9E" w:rsidP="000C61B1">
            <w:pPr>
              <w:rPr>
                <w:rFonts w:ascii="Times New Roman" w:hAnsi="Times New Roman" w:cs="Times New Roman"/>
                <w:b/>
              </w:rPr>
            </w:pPr>
          </w:p>
        </w:tc>
        <w:tc>
          <w:tcPr>
            <w:tcW w:w="424" w:type="pct"/>
            <w:shd w:val="clear" w:color="auto" w:fill="auto"/>
          </w:tcPr>
          <w:p w14:paraId="21662119"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Fuel Consumption</w:t>
            </w:r>
          </w:p>
        </w:tc>
        <w:tc>
          <w:tcPr>
            <w:tcW w:w="532" w:type="pct"/>
            <w:shd w:val="clear" w:color="auto" w:fill="auto"/>
          </w:tcPr>
          <w:p w14:paraId="66109039"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Litre/hr</w:t>
            </w:r>
          </w:p>
        </w:tc>
        <w:tc>
          <w:tcPr>
            <w:tcW w:w="364" w:type="pct"/>
            <w:shd w:val="clear" w:color="auto" w:fill="auto"/>
          </w:tcPr>
          <w:p w14:paraId="2479DA3D"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On-situ at Pump</w:t>
            </w:r>
          </w:p>
        </w:tc>
        <w:tc>
          <w:tcPr>
            <w:tcW w:w="456" w:type="pct"/>
            <w:shd w:val="clear" w:color="auto" w:fill="auto"/>
          </w:tcPr>
          <w:p w14:paraId="71B60F7A"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Measurement</w:t>
            </w:r>
          </w:p>
        </w:tc>
        <w:tc>
          <w:tcPr>
            <w:tcW w:w="452" w:type="pct"/>
            <w:shd w:val="clear" w:color="auto" w:fill="auto"/>
          </w:tcPr>
          <w:p w14:paraId="707CB9CC" w14:textId="77777777" w:rsidR="00727F9E" w:rsidRPr="000C61B1" w:rsidRDefault="00727F9E" w:rsidP="000C61B1">
            <w:pPr>
              <w:rPr>
                <w:rFonts w:ascii="Times New Roman" w:hAnsi="Times New Roman" w:cs="Times New Roman"/>
              </w:rPr>
            </w:pPr>
          </w:p>
        </w:tc>
        <w:tc>
          <w:tcPr>
            <w:tcW w:w="395" w:type="pct"/>
            <w:shd w:val="clear" w:color="auto" w:fill="auto"/>
          </w:tcPr>
          <w:p w14:paraId="7BF0B853" w14:textId="77777777" w:rsidR="00727F9E" w:rsidRPr="000C61B1" w:rsidRDefault="00727F9E" w:rsidP="000C61B1">
            <w:pPr>
              <w:rPr>
                <w:rFonts w:ascii="Times New Roman" w:hAnsi="Times New Roman" w:cs="Times New Roman"/>
              </w:rPr>
            </w:pPr>
          </w:p>
        </w:tc>
        <w:tc>
          <w:tcPr>
            <w:tcW w:w="334" w:type="pct"/>
            <w:shd w:val="clear" w:color="auto" w:fill="auto"/>
          </w:tcPr>
          <w:p w14:paraId="5CDC33AC" w14:textId="77777777" w:rsidR="00727F9E" w:rsidRPr="000C61B1" w:rsidRDefault="00727F9E" w:rsidP="000C61B1">
            <w:pPr>
              <w:rPr>
                <w:rFonts w:ascii="Times New Roman" w:hAnsi="Times New Roman" w:cs="Times New Roman"/>
              </w:rPr>
            </w:pPr>
          </w:p>
        </w:tc>
        <w:tc>
          <w:tcPr>
            <w:tcW w:w="417" w:type="pct"/>
            <w:shd w:val="clear" w:color="auto" w:fill="auto"/>
          </w:tcPr>
          <w:p w14:paraId="06B74081" w14:textId="77777777" w:rsidR="00727F9E" w:rsidRPr="000C61B1" w:rsidRDefault="00727F9E" w:rsidP="000C61B1">
            <w:pPr>
              <w:rPr>
                <w:rFonts w:ascii="Times New Roman" w:hAnsi="Times New Roman" w:cs="Times New Roman"/>
              </w:rPr>
            </w:pPr>
          </w:p>
        </w:tc>
        <w:tc>
          <w:tcPr>
            <w:tcW w:w="418" w:type="pct"/>
            <w:shd w:val="clear" w:color="auto" w:fill="auto"/>
          </w:tcPr>
          <w:p w14:paraId="3F32415F" w14:textId="77777777" w:rsidR="00727F9E" w:rsidRPr="000C61B1" w:rsidRDefault="00727F9E" w:rsidP="000C61B1">
            <w:pPr>
              <w:rPr>
                <w:rFonts w:ascii="Times New Roman" w:hAnsi="Times New Roman" w:cs="Times New Roman"/>
              </w:rPr>
            </w:pPr>
          </w:p>
        </w:tc>
        <w:tc>
          <w:tcPr>
            <w:tcW w:w="392" w:type="pct"/>
            <w:shd w:val="clear" w:color="auto" w:fill="auto"/>
          </w:tcPr>
          <w:p w14:paraId="0602AF4F" w14:textId="77777777" w:rsidR="00727F9E" w:rsidRPr="000C61B1" w:rsidRDefault="00727F9E" w:rsidP="000C61B1">
            <w:pPr>
              <w:rPr>
                <w:rFonts w:ascii="Times New Roman" w:hAnsi="Times New Roman" w:cs="Times New Roman"/>
              </w:rPr>
            </w:pPr>
          </w:p>
        </w:tc>
        <w:tc>
          <w:tcPr>
            <w:tcW w:w="270" w:type="pct"/>
            <w:shd w:val="clear" w:color="auto" w:fill="auto"/>
          </w:tcPr>
          <w:p w14:paraId="300C1C5A" w14:textId="77777777" w:rsidR="00727F9E" w:rsidRPr="000C61B1" w:rsidRDefault="00727F9E" w:rsidP="000C61B1">
            <w:pPr>
              <w:rPr>
                <w:rFonts w:ascii="Times New Roman" w:hAnsi="Times New Roman" w:cs="Times New Roman"/>
              </w:rPr>
            </w:pPr>
          </w:p>
        </w:tc>
        <w:tc>
          <w:tcPr>
            <w:tcW w:w="378" w:type="pct"/>
            <w:shd w:val="clear" w:color="auto" w:fill="auto"/>
          </w:tcPr>
          <w:p w14:paraId="5BA87A71" w14:textId="77777777" w:rsidR="00727F9E" w:rsidRPr="000C61B1" w:rsidRDefault="00727F9E" w:rsidP="000C61B1">
            <w:pPr>
              <w:rPr>
                <w:rFonts w:ascii="Times New Roman" w:hAnsi="Times New Roman" w:cs="Times New Roman"/>
              </w:rPr>
            </w:pPr>
          </w:p>
        </w:tc>
      </w:tr>
      <w:tr w:rsidR="00727F9E" w:rsidRPr="000C61B1" w14:paraId="6F5C9C3A" w14:textId="77777777" w:rsidTr="00B42CAA">
        <w:trPr>
          <w:jc w:val="center"/>
        </w:trPr>
        <w:tc>
          <w:tcPr>
            <w:tcW w:w="168" w:type="pct"/>
            <w:vMerge/>
            <w:shd w:val="clear" w:color="auto" w:fill="auto"/>
            <w:vAlign w:val="center"/>
          </w:tcPr>
          <w:p w14:paraId="41048340" w14:textId="77777777" w:rsidR="00727F9E" w:rsidRPr="000C61B1" w:rsidRDefault="00727F9E" w:rsidP="000C61B1">
            <w:pPr>
              <w:rPr>
                <w:rFonts w:ascii="Times New Roman" w:hAnsi="Times New Roman" w:cs="Times New Roman"/>
                <w:b/>
              </w:rPr>
            </w:pPr>
          </w:p>
        </w:tc>
        <w:tc>
          <w:tcPr>
            <w:tcW w:w="424" w:type="pct"/>
            <w:shd w:val="clear" w:color="auto" w:fill="auto"/>
          </w:tcPr>
          <w:p w14:paraId="652BFA60"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Pump efficiency</w:t>
            </w:r>
          </w:p>
        </w:tc>
        <w:tc>
          <w:tcPr>
            <w:tcW w:w="532" w:type="pct"/>
            <w:shd w:val="clear" w:color="auto" w:fill="auto"/>
          </w:tcPr>
          <w:p w14:paraId="633123B1"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w:t>
            </w:r>
          </w:p>
        </w:tc>
        <w:tc>
          <w:tcPr>
            <w:tcW w:w="364" w:type="pct"/>
            <w:shd w:val="clear" w:color="auto" w:fill="auto"/>
          </w:tcPr>
          <w:p w14:paraId="6F332FF0"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On-situ at Pump</w:t>
            </w:r>
          </w:p>
        </w:tc>
        <w:tc>
          <w:tcPr>
            <w:tcW w:w="456" w:type="pct"/>
            <w:shd w:val="clear" w:color="auto" w:fill="auto"/>
          </w:tcPr>
          <w:p w14:paraId="19C306F2"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Measurement</w:t>
            </w:r>
          </w:p>
        </w:tc>
        <w:tc>
          <w:tcPr>
            <w:tcW w:w="452" w:type="pct"/>
            <w:shd w:val="clear" w:color="auto" w:fill="auto"/>
          </w:tcPr>
          <w:p w14:paraId="69EE3606"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Pump efficiency</w:t>
            </w:r>
          </w:p>
        </w:tc>
        <w:tc>
          <w:tcPr>
            <w:tcW w:w="395" w:type="pct"/>
            <w:shd w:val="clear" w:color="auto" w:fill="auto"/>
          </w:tcPr>
          <w:p w14:paraId="729B6249"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w:t>
            </w:r>
          </w:p>
        </w:tc>
        <w:tc>
          <w:tcPr>
            <w:tcW w:w="334" w:type="pct"/>
            <w:shd w:val="clear" w:color="auto" w:fill="auto"/>
          </w:tcPr>
          <w:p w14:paraId="4E16901E"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On-situ at Pump</w:t>
            </w:r>
          </w:p>
        </w:tc>
        <w:tc>
          <w:tcPr>
            <w:tcW w:w="417" w:type="pct"/>
            <w:shd w:val="clear" w:color="auto" w:fill="auto"/>
          </w:tcPr>
          <w:p w14:paraId="52A3A3A4"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Measurement</w:t>
            </w:r>
          </w:p>
        </w:tc>
        <w:tc>
          <w:tcPr>
            <w:tcW w:w="418" w:type="pct"/>
            <w:shd w:val="clear" w:color="auto" w:fill="auto"/>
          </w:tcPr>
          <w:p w14:paraId="6AC9B520"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Pump efficiency</w:t>
            </w:r>
          </w:p>
        </w:tc>
        <w:tc>
          <w:tcPr>
            <w:tcW w:w="392" w:type="pct"/>
            <w:shd w:val="clear" w:color="auto" w:fill="auto"/>
          </w:tcPr>
          <w:p w14:paraId="573671B4"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w:t>
            </w:r>
          </w:p>
        </w:tc>
        <w:tc>
          <w:tcPr>
            <w:tcW w:w="270" w:type="pct"/>
            <w:shd w:val="clear" w:color="auto" w:fill="auto"/>
          </w:tcPr>
          <w:p w14:paraId="5EB4E194"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On-situ at Pump</w:t>
            </w:r>
          </w:p>
        </w:tc>
        <w:tc>
          <w:tcPr>
            <w:tcW w:w="378" w:type="pct"/>
            <w:shd w:val="clear" w:color="auto" w:fill="auto"/>
          </w:tcPr>
          <w:p w14:paraId="5C3EC6C7"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Measurement</w:t>
            </w:r>
          </w:p>
        </w:tc>
      </w:tr>
      <w:tr w:rsidR="00727F9E" w:rsidRPr="000C61B1" w14:paraId="0829EEE2" w14:textId="77777777" w:rsidTr="00B42CAA">
        <w:trPr>
          <w:jc w:val="center"/>
        </w:trPr>
        <w:tc>
          <w:tcPr>
            <w:tcW w:w="168" w:type="pct"/>
            <w:vMerge w:val="restart"/>
            <w:shd w:val="clear" w:color="auto" w:fill="auto"/>
            <w:textDirection w:val="tbRl"/>
            <w:vAlign w:val="center"/>
          </w:tcPr>
          <w:p w14:paraId="4EE25867" w14:textId="77777777" w:rsidR="00727F9E" w:rsidRPr="000C61B1" w:rsidRDefault="00727F9E" w:rsidP="000C61B1">
            <w:pPr>
              <w:ind w:left="113" w:right="113"/>
              <w:jc w:val="center"/>
              <w:rPr>
                <w:rFonts w:ascii="Times New Roman" w:hAnsi="Times New Roman" w:cs="Times New Roman"/>
                <w:b/>
              </w:rPr>
            </w:pPr>
            <w:r w:rsidRPr="000C61B1">
              <w:rPr>
                <w:rFonts w:ascii="Times New Roman" w:hAnsi="Times New Roman" w:cs="Times New Roman"/>
                <w:b/>
              </w:rPr>
              <w:lastRenderedPageBreak/>
              <w:t>Operation Management</w:t>
            </w:r>
          </w:p>
        </w:tc>
        <w:tc>
          <w:tcPr>
            <w:tcW w:w="424" w:type="pct"/>
            <w:shd w:val="clear" w:color="auto" w:fill="auto"/>
          </w:tcPr>
          <w:p w14:paraId="5C6640A8"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Operational duration</w:t>
            </w:r>
            <w:r w:rsidRPr="000C61B1">
              <w:rPr>
                <w:rStyle w:val="FootnoteReference"/>
                <w:rFonts w:ascii="Times New Roman" w:hAnsi="Times New Roman" w:cs="Times New Roman"/>
              </w:rPr>
              <w:footnoteReference w:id="2"/>
            </w:r>
          </w:p>
        </w:tc>
        <w:tc>
          <w:tcPr>
            <w:tcW w:w="532" w:type="pct"/>
            <w:shd w:val="clear" w:color="auto" w:fill="auto"/>
          </w:tcPr>
          <w:p w14:paraId="59CB53AF"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Hours/month</w:t>
            </w:r>
          </w:p>
        </w:tc>
        <w:tc>
          <w:tcPr>
            <w:tcW w:w="364" w:type="pct"/>
            <w:shd w:val="clear" w:color="auto" w:fill="auto"/>
          </w:tcPr>
          <w:p w14:paraId="68563491"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On-situ at Pump</w:t>
            </w:r>
          </w:p>
        </w:tc>
        <w:tc>
          <w:tcPr>
            <w:tcW w:w="456" w:type="pct"/>
            <w:shd w:val="clear" w:color="auto" w:fill="auto"/>
          </w:tcPr>
          <w:p w14:paraId="4E2B9044"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Measurement</w:t>
            </w:r>
          </w:p>
        </w:tc>
        <w:tc>
          <w:tcPr>
            <w:tcW w:w="452" w:type="pct"/>
            <w:shd w:val="clear" w:color="auto" w:fill="auto"/>
          </w:tcPr>
          <w:p w14:paraId="784A68A0"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Operational duration</w:t>
            </w:r>
          </w:p>
        </w:tc>
        <w:tc>
          <w:tcPr>
            <w:tcW w:w="395" w:type="pct"/>
            <w:shd w:val="clear" w:color="auto" w:fill="auto"/>
          </w:tcPr>
          <w:p w14:paraId="599CBFDA"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Hours/month</w:t>
            </w:r>
          </w:p>
        </w:tc>
        <w:tc>
          <w:tcPr>
            <w:tcW w:w="334" w:type="pct"/>
            <w:shd w:val="clear" w:color="auto" w:fill="auto"/>
          </w:tcPr>
          <w:p w14:paraId="6D79069A"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On-situ at Pump</w:t>
            </w:r>
          </w:p>
        </w:tc>
        <w:tc>
          <w:tcPr>
            <w:tcW w:w="417" w:type="pct"/>
            <w:shd w:val="clear" w:color="auto" w:fill="auto"/>
          </w:tcPr>
          <w:p w14:paraId="56FF3E2D"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Measurement</w:t>
            </w:r>
          </w:p>
        </w:tc>
        <w:tc>
          <w:tcPr>
            <w:tcW w:w="418" w:type="pct"/>
            <w:shd w:val="clear" w:color="auto" w:fill="auto"/>
          </w:tcPr>
          <w:p w14:paraId="1901247C"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Ease of use (especially for women sensitivity)</w:t>
            </w:r>
          </w:p>
        </w:tc>
        <w:tc>
          <w:tcPr>
            <w:tcW w:w="392" w:type="pct"/>
            <w:shd w:val="clear" w:color="auto" w:fill="auto"/>
          </w:tcPr>
          <w:p w14:paraId="5BE15E3F"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Yes/No</w:t>
            </w:r>
          </w:p>
        </w:tc>
        <w:tc>
          <w:tcPr>
            <w:tcW w:w="270" w:type="pct"/>
            <w:shd w:val="clear" w:color="auto" w:fill="auto"/>
          </w:tcPr>
          <w:p w14:paraId="6FE96F60"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On-situ at Pump</w:t>
            </w:r>
          </w:p>
        </w:tc>
        <w:tc>
          <w:tcPr>
            <w:tcW w:w="378" w:type="pct"/>
            <w:shd w:val="clear" w:color="auto" w:fill="auto"/>
          </w:tcPr>
          <w:p w14:paraId="6962A391"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Measurement</w:t>
            </w:r>
          </w:p>
        </w:tc>
      </w:tr>
      <w:tr w:rsidR="00727F9E" w:rsidRPr="000C61B1" w14:paraId="082DC4F0" w14:textId="77777777" w:rsidTr="00B42CAA">
        <w:trPr>
          <w:jc w:val="center"/>
        </w:trPr>
        <w:tc>
          <w:tcPr>
            <w:tcW w:w="168" w:type="pct"/>
            <w:vMerge/>
            <w:shd w:val="clear" w:color="auto" w:fill="auto"/>
            <w:vAlign w:val="center"/>
          </w:tcPr>
          <w:p w14:paraId="4BBE1B95" w14:textId="77777777" w:rsidR="00727F9E" w:rsidRPr="000C61B1" w:rsidRDefault="00727F9E" w:rsidP="000C61B1">
            <w:pPr>
              <w:rPr>
                <w:rFonts w:ascii="Times New Roman" w:hAnsi="Times New Roman" w:cs="Times New Roman"/>
                <w:b/>
              </w:rPr>
            </w:pPr>
          </w:p>
        </w:tc>
        <w:tc>
          <w:tcPr>
            <w:tcW w:w="424" w:type="pct"/>
            <w:shd w:val="clear" w:color="auto" w:fill="auto"/>
          </w:tcPr>
          <w:p w14:paraId="573507E8"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Safety (fence, cover, etc.)</w:t>
            </w:r>
          </w:p>
        </w:tc>
        <w:tc>
          <w:tcPr>
            <w:tcW w:w="532" w:type="pct"/>
            <w:shd w:val="clear" w:color="auto" w:fill="auto"/>
          </w:tcPr>
          <w:p w14:paraId="287D34E3"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Yes/No</w:t>
            </w:r>
          </w:p>
        </w:tc>
        <w:tc>
          <w:tcPr>
            <w:tcW w:w="364" w:type="pct"/>
            <w:shd w:val="clear" w:color="auto" w:fill="auto"/>
          </w:tcPr>
          <w:p w14:paraId="6662A7A1"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On-situ at Pump</w:t>
            </w:r>
          </w:p>
        </w:tc>
        <w:tc>
          <w:tcPr>
            <w:tcW w:w="456" w:type="pct"/>
            <w:shd w:val="clear" w:color="auto" w:fill="auto"/>
          </w:tcPr>
          <w:p w14:paraId="71C5AA0C"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Measurement</w:t>
            </w:r>
          </w:p>
        </w:tc>
        <w:tc>
          <w:tcPr>
            <w:tcW w:w="452" w:type="pct"/>
            <w:shd w:val="clear" w:color="auto" w:fill="auto"/>
          </w:tcPr>
          <w:p w14:paraId="4719710A"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Safety (fence, cover, etc.)</w:t>
            </w:r>
          </w:p>
        </w:tc>
        <w:tc>
          <w:tcPr>
            <w:tcW w:w="395" w:type="pct"/>
            <w:shd w:val="clear" w:color="auto" w:fill="auto"/>
          </w:tcPr>
          <w:p w14:paraId="36126F04"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Yes/No</w:t>
            </w:r>
          </w:p>
        </w:tc>
        <w:tc>
          <w:tcPr>
            <w:tcW w:w="334" w:type="pct"/>
            <w:shd w:val="clear" w:color="auto" w:fill="auto"/>
          </w:tcPr>
          <w:p w14:paraId="7C39B2E2"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On-situ at Pump</w:t>
            </w:r>
          </w:p>
        </w:tc>
        <w:tc>
          <w:tcPr>
            <w:tcW w:w="417" w:type="pct"/>
            <w:shd w:val="clear" w:color="auto" w:fill="auto"/>
          </w:tcPr>
          <w:p w14:paraId="4C907E6A"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Measurement</w:t>
            </w:r>
          </w:p>
        </w:tc>
        <w:tc>
          <w:tcPr>
            <w:tcW w:w="418" w:type="pct"/>
            <w:shd w:val="clear" w:color="auto" w:fill="auto"/>
          </w:tcPr>
          <w:p w14:paraId="5E4E7B27"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 xml:space="preserve">Proper construction of pump wrt to design </w:t>
            </w:r>
          </w:p>
        </w:tc>
        <w:tc>
          <w:tcPr>
            <w:tcW w:w="392" w:type="pct"/>
            <w:shd w:val="clear" w:color="auto" w:fill="auto"/>
          </w:tcPr>
          <w:p w14:paraId="03D76E6C"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Standard/Non-standard</w:t>
            </w:r>
          </w:p>
        </w:tc>
        <w:tc>
          <w:tcPr>
            <w:tcW w:w="270" w:type="pct"/>
            <w:shd w:val="clear" w:color="auto" w:fill="auto"/>
          </w:tcPr>
          <w:p w14:paraId="7AB3E43F"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On-situ at Pump</w:t>
            </w:r>
          </w:p>
        </w:tc>
        <w:tc>
          <w:tcPr>
            <w:tcW w:w="378" w:type="pct"/>
            <w:shd w:val="clear" w:color="auto" w:fill="auto"/>
          </w:tcPr>
          <w:p w14:paraId="62483BDF"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 xml:space="preserve">Observation </w:t>
            </w:r>
          </w:p>
        </w:tc>
      </w:tr>
      <w:tr w:rsidR="00727F9E" w:rsidRPr="000C61B1" w14:paraId="6EA55535" w14:textId="77777777" w:rsidTr="00B42CAA">
        <w:trPr>
          <w:jc w:val="center"/>
        </w:trPr>
        <w:tc>
          <w:tcPr>
            <w:tcW w:w="168" w:type="pct"/>
            <w:vMerge/>
            <w:shd w:val="clear" w:color="auto" w:fill="auto"/>
            <w:vAlign w:val="center"/>
          </w:tcPr>
          <w:p w14:paraId="5EE8E661" w14:textId="77777777" w:rsidR="00727F9E" w:rsidRPr="000C61B1" w:rsidRDefault="00727F9E" w:rsidP="000C61B1">
            <w:pPr>
              <w:rPr>
                <w:rFonts w:ascii="Times New Roman" w:hAnsi="Times New Roman" w:cs="Times New Roman"/>
                <w:b/>
              </w:rPr>
            </w:pPr>
          </w:p>
        </w:tc>
        <w:tc>
          <w:tcPr>
            <w:tcW w:w="424" w:type="pct"/>
            <w:tcBorders>
              <w:bottom w:val="single" w:sz="4" w:space="0" w:color="auto"/>
            </w:tcBorders>
            <w:shd w:val="clear" w:color="auto" w:fill="auto"/>
          </w:tcPr>
          <w:p w14:paraId="27DB041C"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Weight</w:t>
            </w:r>
          </w:p>
        </w:tc>
        <w:tc>
          <w:tcPr>
            <w:tcW w:w="532" w:type="pct"/>
            <w:tcBorders>
              <w:bottom w:val="single" w:sz="4" w:space="0" w:color="auto"/>
            </w:tcBorders>
            <w:shd w:val="clear" w:color="auto" w:fill="auto"/>
          </w:tcPr>
          <w:p w14:paraId="18397D17"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Kg</w:t>
            </w:r>
          </w:p>
        </w:tc>
        <w:tc>
          <w:tcPr>
            <w:tcW w:w="364" w:type="pct"/>
            <w:tcBorders>
              <w:bottom w:val="single" w:sz="4" w:space="0" w:color="auto"/>
            </w:tcBorders>
            <w:shd w:val="clear" w:color="auto" w:fill="auto"/>
          </w:tcPr>
          <w:p w14:paraId="7080A9CE"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On-situ at Pump</w:t>
            </w:r>
          </w:p>
        </w:tc>
        <w:tc>
          <w:tcPr>
            <w:tcW w:w="456" w:type="pct"/>
            <w:tcBorders>
              <w:bottom w:val="single" w:sz="4" w:space="0" w:color="auto"/>
            </w:tcBorders>
            <w:shd w:val="clear" w:color="auto" w:fill="auto"/>
          </w:tcPr>
          <w:p w14:paraId="12FF247F"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Measurement</w:t>
            </w:r>
          </w:p>
        </w:tc>
        <w:tc>
          <w:tcPr>
            <w:tcW w:w="452" w:type="pct"/>
            <w:tcBorders>
              <w:bottom w:val="single" w:sz="4" w:space="0" w:color="auto"/>
            </w:tcBorders>
            <w:shd w:val="clear" w:color="auto" w:fill="auto"/>
          </w:tcPr>
          <w:p w14:paraId="6127DBE6"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Weight</w:t>
            </w:r>
          </w:p>
        </w:tc>
        <w:tc>
          <w:tcPr>
            <w:tcW w:w="395" w:type="pct"/>
            <w:tcBorders>
              <w:bottom w:val="single" w:sz="4" w:space="0" w:color="auto"/>
            </w:tcBorders>
            <w:shd w:val="clear" w:color="auto" w:fill="auto"/>
          </w:tcPr>
          <w:p w14:paraId="512BF67F"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Kg</w:t>
            </w:r>
          </w:p>
        </w:tc>
        <w:tc>
          <w:tcPr>
            <w:tcW w:w="334" w:type="pct"/>
            <w:tcBorders>
              <w:bottom w:val="single" w:sz="4" w:space="0" w:color="auto"/>
            </w:tcBorders>
            <w:shd w:val="clear" w:color="auto" w:fill="auto"/>
          </w:tcPr>
          <w:p w14:paraId="1E9C4E37"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On-situ at Pump</w:t>
            </w:r>
          </w:p>
        </w:tc>
        <w:tc>
          <w:tcPr>
            <w:tcW w:w="417" w:type="pct"/>
            <w:tcBorders>
              <w:bottom w:val="single" w:sz="4" w:space="0" w:color="auto"/>
            </w:tcBorders>
            <w:shd w:val="clear" w:color="auto" w:fill="auto"/>
          </w:tcPr>
          <w:p w14:paraId="6D7152EB"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Measurement</w:t>
            </w:r>
          </w:p>
        </w:tc>
        <w:tc>
          <w:tcPr>
            <w:tcW w:w="418" w:type="pct"/>
            <w:tcBorders>
              <w:bottom w:val="single" w:sz="4" w:space="0" w:color="auto"/>
            </w:tcBorders>
            <w:shd w:val="clear" w:color="auto" w:fill="auto"/>
          </w:tcPr>
          <w:p w14:paraId="2F86F164"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Proper installation of the pump as per the design</w:t>
            </w:r>
          </w:p>
        </w:tc>
        <w:tc>
          <w:tcPr>
            <w:tcW w:w="392" w:type="pct"/>
            <w:tcBorders>
              <w:bottom w:val="single" w:sz="4" w:space="0" w:color="auto"/>
            </w:tcBorders>
            <w:shd w:val="clear" w:color="auto" w:fill="auto"/>
          </w:tcPr>
          <w:p w14:paraId="66E75215"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Yes/No</w:t>
            </w:r>
          </w:p>
        </w:tc>
        <w:tc>
          <w:tcPr>
            <w:tcW w:w="270" w:type="pct"/>
            <w:tcBorders>
              <w:bottom w:val="single" w:sz="4" w:space="0" w:color="auto"/>
            </w:tcBorders>
            <w:shd w:val="clear" w:color="auto" w:fill="auto"/>
          </w:tcPr>
          <w:p w14:paraId="5344D7C7"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On-situ at Pump</w:t>
            </w:r>
          </w:p>
        </w:tc>
        <w:tc>
          <w:tcPr>
            <w:tcW w:w="378" w:type="pct"/>
            <w:tcBorders>
              <w:bottom w:val="single" w:sz="4" w:space="0" w:color="auto"/>
            </w:tcBorders>
            <w:shd w:val="clear" w:color="auto" w:fill="auto"/>
          </w:tcPr>
          <w:p w14:paraId="1316D991"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Measurement</w:t>
            </w:r>
          </w:p>
        </w:tc>
      </w:tr>
      <w:tr w:rsidR="00727F9E" w:rsidRPr="000C61B1" w14:paraId="52371AE6" w14:textId="77777777" w:rsidTr="00B42CAA">
        <w:trPr>
          <w:jc w:val="center"/>
        </w:trPr>
        <w:tc>
          <w:tcPr>
            <w:tcW w:w="168" w:type="pct"/>
            <w:vMerge/>
            <w:shd w:val="clear" w:color="auto" w:fill="auto"/>
            <w:vAlign w:val="center"/>
          </w:tcPr>
          <w:p w14:paraId="57C2C1AC" w14:textId="77777777" w:rsidR="00727F9E" w:rsidRPr="000C61B1" w:rsidRDefault="00727F9E" w:rsidP="000C61B1">
            <w:pPr>
              <w:rPr>
                <w:rFonts w:ascii="Times New Roman" w:hAnsi="Times New Roman" w:cs="Times New Roman"/>
                <w:b/>
              </w:rPr>
            </w:pPr>
          </w:p>
        </w:tc>
        <w:tc>
          <w:tcPr>
            <w:tcW w:w="424" w:type="pct"/>
            <w:tcBorders>
              <w:bottom w:val="single" w:sz="4" w:space="0" w:color="auto"/>
            </w:tcBorders>
            <w:shd w:val="clear" w:color="auto" w:fill="auto"/>
          </w:tcPr>
          <w:p w14:paraId="658CC138"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Easy of operation (starting)</w:t>
            </w:r>
          </w:p>
        </w:tc>
        <w:tc>
          <w:tcPr>
            <w:tcW w:w="532" w:type="pct"/>
            <w:tcBorders>
              <w:bottom w:val="single" w:sz="4" w:space="0" w:color="auto"/>
            </w:tcBorders>
            <w:shd w:val="clear" w:color="auto" w:fill="auto"/>
          </w:tcPr>
          <w:p w14:paraId="63DD6419"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Easy/Not Easy</w:t>
            </w:r>
          </w:p>
        </w:tc>
        <w:tc>
          <w:tcPr>
            <w:tcW w:w="364" w:type="pct"/>
            <w:tcBorders>
              <w:bottom w:val="single" w:sz="4" w:space="0" w:color="auto"/>
            </w:tcBorders>
            <w:shd w:val="clear" w:color="auto" w:fill="auto"/>
          </w:tcPr>
          <w:p w14:paraId="3F55FC5B"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On-situ at Pump</w:t>
            </w:r>
          </w:p>
        </w:tc>
        <w:tc>
          <w:tcPr>
            <w:tcW w:w="456" w:type="pct"/>
            <w:tcBorders>
              <w:bottom w:val="single" w:sz="4" w:space="0" w:color="auto"/>
            </w:tcBorders>
            <w:shd w:val="clear" w:color="auto" w:fill="auto"/>
          </w:tcPr>
          <w:p w14:paraId="60BF10C3"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Measurement</w:t>
            </w:r>
          </w:p>
        </w:tc>
        <w:tc>
          <w:tcPr>
            <w:tcW w:w="452" w:type="pct"/>
            <w:tcBorders>
              <w:bottom w:val="single" w:sz="4" w:space="0" w:color="auto"/>
            </w:tcBorders>
            <w:shd w:val="clear" w:color="auto" w:fill="auto"/>
          </w:tcPr>
          <w:p w14:paraId="1CF303A6"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Easy of operation (with respect to light intensity and direction)</w:t>
            </w:r>
          </w:p>
        </w:tc>
        <w:tc>
          <w:tcPr>
            <w:tcW w:w="395" w:type="pct"/>
            <w:tcBorders>
              <w:bottom w:val="single" w:sz="4" w:space="0" w:color="auto"/>
            </w:tcBorders>
            <w:shd w:val="clear" w:color="auto" w:fill="auto"/>
          </w:tcPr>
          <w:p w14:paraId="31DFC5FB"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Easy/Not Easy</w:t>
            </w:r>
          </w:p>
        </w:tc>
        <w:tc>
          <w:tcPr>
            <w:tcW w:w="334" w:type="pct"/>
            <w:tcBorders>
              <w:bottom w:val="single" w:sz="4" w:space="0" w:color="auto"/>
            </w:tcBorders>
            <w:shd w:val="clear" w:color="auto" w:fill="auto"/>
          </w:tcPr>
          <w:p w14:paraId="70BAFD61"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On-situ at Pump</w:t>
            </w:r>
          </w:p>
        </w:tc>
        <w:tc>
          <w:tcPr>
            <w:tcW w:w="417" w:type="pct"/>
            <w:tcBorders>
              <w:bottom w:val="single" w:sz="4" w:space="0" w:color="auto"/>
            </w:tcBorders>
            <w:shd w:val="clear" w:color="auto" w:fill="auto"/>
          </w:tcPr>
          <w:p w14:paraId="50977237"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Measurement</w:t>
            </w:r>
          </w:p>
        </w:tc>
        <w:tc>
          <w:tcPr>
            <w:tcW w:w="418" w:type="pct"/>
            <w:tcBorders>
              <w:bottom w:val="single" w:sz="4" w:space="0" w:color="auto"/>
            </w:tcBorders>
            <w:shd w:val="clear" w:color="auto" w:fill="auto"/>
          </w:tcPr>
          <w:p w14:paraId="5D058B1C" w14:textId="77777777" w:rsidR="00727F9E" w:rsidRPr="000C61B1" w:rsidRDefault="00727F9E" w:rsidP="000C61B1">
            <w:pPr>
              <w:rPr>
                <w:rFonts w:ascii="Times New Roman" w:hAnsi="Times New Roman" w:cs="Times New Roman"/>
              </w:rPr>
            </w:pPr>
          </w:p>
        </w:tc>
        <w:tc>
          <w:tcPr>
            <w:tcW w:w="392" w:type="pct"/>
            <w:tcBorders>
              <w:bottom w:val="single" w:sz="4" w:space="0" w:color="auto"/>
            </w:tcBorders>
            <w:shd w:val="clear" w:color="auto" w:fill="auto"/>
          </w:tcPr>
          <w:p w14:paraId="38B696ED" w14:textId="77777777" w:rsidR="00727F9E" w:rsidRPr="000C61B1" w:rsidRDefault="00727F9E" w:rsidP="000C61B1">
            <w:pPr>
              <w:rPr>
                <w:rFonts w:ascii="Times New Roman" w:hAnsi="Times New Roman" w:cs="Times New Roman"/>
              </w:rPr>
            </w:pPr>
          </w:p>
        </w:tc>
        <w:tc>
          <w:tcPr>
            <w:tcW w:w="270" w:type="pct"/>
            <w:tcBorders>
              <w:bottom w:val="single" w:sz="4" w:space="0" w:color="auto"/>
            </w:tcBorders>
            <w:shd w:val="clear" w:color="auto" w:fill="auto"/>
          </w:tcPr>
          <w:p w14:paraId="4FC8CF33" w14:textId="77777777" w:rsidR="00727F9E" w:rsidRPr="000C61B1" w:rsidRDefault="00727F9E" w:rsidP="000C61B1">
            <w:pPr>
              <w:rPr>
                <w:rFonts w:ascii="Times New Roman" w:hAnsi="Times New Roman" w:cs="Times New Roman"/>
              </w:rPr>
            </w:pPr>
          </w:p>
        </w:tc>
        <w:tc>
          <w:tcPr>
            <w:tcW w:w="378" w:type="pct"/>
            <w:tcBorders>
              <w:bottom w:val="single" w:sz="4" w:space="0" w:color="auto"/>
            </w:tcBorders>
            <w:shd w:val="clear" w:color="auto" w:fill="auto"/>
          </w:tcPr>
          <w:p w14:paraId="65C1ADD8" w14:textId="77777777" w:rsidR="00727F9E" w:rsidRPr="000C61B1" w:rsidRDefault="00727F9E" w:rsidP="000C61B1">
            <w:pPr>
              <w:rPr>
                <w:rFonts w:ascii="Times New Roman" w:hAnsi="Times New Roman" w:cs="Times New Roman"/>
              </w:rPr>
            </w:pPr>
          </w:p>
        </w:tc>
      </w:tr>
      <w:tr w:rsidR="00727F9E" w:rsidRPr="000C61B1" w14:paraId="2216EE5D" w14:textId="77777777" w:rsidTr="00B42CAA">
        <w:trPr>
          <w:jc w:val="center"/>
        </w:trPr>
        <w:tc>
          <w:tcPr>
            <w:tcW w:w="168" w:type="pct"/>
            <w:vMerge/>
            <w:shd w:val="clear" w:color="auto" w:fill="auto"/>
            <w:vAlign w:val="center"/>
          </w:tcPr>
          <w:p w14:paraId="270FC4D2" w14:textId="77777777" w:rsidR="00727F9E" w:rsidRPr="000C61B1" w:rsidRDefault="00727F9E" w:rsidP="000C61B1">
            <w:pPr>
              <w:rPr>
                <w:rFonts w:ascii="Times New Roman" w:hAnsi="Times New Roman" w:cs="Times New Roman"/>
                <w:b/>
              </w:rPr>
            </w:pPr>
          </w:p>
        </w:tc>
        <w:tc>
          <w:tcPr>
            <w:tcW w:w="424" w:type="pct"/>
            <w:tcBorders>
              <w:bottom w:val="single" w:sz="4" w:space="0" w:color="auto"/>
            </w:tcBorders>
            <w:shd w:val="clear" w:color="auto" w:fill="auto"/>
          </w:tcPr>
          <w:p w14:paraId="22FE68E8"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Cost of ownership</w:t>
            </w:r>
          </w:p>
        </w:tc>
        <w:tc>
          <w:tcPr>
            <w:tcW w:w="532" w:type="pct"/>
            <w:tcBorders>
              <w:bottom w:val="single" w:sz="4" w:space="0" w:color="auto"/>
            </w:tcBorders>
            <w:shd w:val="clear" w:color="auto" w:fill="auto"/>
          </w:tcPr>
          <w:p w14:paraId="150B641A"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Affordable/Expensive</w:t>
            </w:r>
          </w:p>
        </w:tc>
        <w:tc>
          <w:tcPr>
            <w:tcW w:w="364" w:type="pct"/>
            <w:tcBorders>
              <w:bottom w:val="single" w:sz="4" w:space="0" w:color="auto"/>
            </w:tcBorders>
            <w:shd w:val="clear" w:color="auto" w:fill="auto"/>
          </w:tcPr>
          <w:p w14:paraId="710BE86C"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On-situ at Pump</w:t>
            </w:r>
          </w:p>
        </w:tc>
        <w:tc>
          <w:tcPr>
            <w:tcW w:w="456" w:type="pct"/>
            <w:tcBorders>
              <w:bottom w:val="single" w:sz="4" w:space="0" w:color="auto"/>
            </w:tcBorders>
            <w:shd w:val="clear" w:color="auto" w:fill="auto"/>
          </w:tcPr>
          <w:p w14:paraId="70E0732A"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Measurement</w:t>
            </w:r>
          </w:p>
        </w:tc>
        <w:tc>
          <w:tcPr>
            <w:tcW w:w="452" w:type="pct"/>
            <w:tcBorders>
              <w:bottom w:val="single" w:sz="4" w:space="0" w:color="auto"/>
            </w:tcBorders>
            <w:shd w:val="clear" w:color="auto" w:fill="auto"/>
          </w:tcPr>
          <w:p w14:paraId="6DAEFCE1"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Cost of ownership</w:t>
            </w:r>
          </w:p>
        </w:tc>
        <w:tc>
          <w:tcPr>
            <w:tcW w:w="395" w:type="pct"/>
            <w:tcBorders>
              <w:bottom w:val="single" w:sz="4" w:space="0" w:color="auto"/>
            </w:tcBorders>
            <w:shd w:val="clear" w:color="auto" w:fill="auto"/>
          </w:tcPr>
          <w:p w14:paraId="6D282FDB"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Affordable/</w:t>
            </w:r>
          </w:p>
          <w:p w14:paraId="39C0E8F5"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Expensive</w:t>
            </w:r>
          </w:p>
        </w:tc>
        <w:tc>
          <w:tcPr>
            <w:tcW w:w="334" w:type="pct"/>
            <w:tcBorders>
              <w:bottom w:val="single" w:sz="4" w:space="0" w:color="auto"/>
            </w:tcBorders>
            <w:shd w:val="clear" w:color="auto" w:fill="auto"/>
          </w:tcPr>
          <w:p w14:paraId="38B5D758"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On-situ at Pump</w:t>
            </w:r>
          </w:p>
        </w:tc>
        <w:tc>
          <w:tcPr>
            <w:tcW w:w="417" w:type="pct"/>
            <w:tcBorders>
              <w:bottom w:val="single" w:sz="4" w:space="0" w:color="auto"/>
            </w:tcBorders>
            <w:shd w:val="clear" w:color="auto" w:fill="auto"/>
          </w:tcPr>
          <w:p w14:paraId="33132ABA"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Measurement</w:t>
            </w:r>
          </w:p>
        </w:tc>
        <w:tc>
          <w:tcPr>
            <w:tcW w:w="418" w:type="pct"/>
            <w:tcBorders>
              <w:bottom w:val="single" w:sz="4" w:space="0" w:color="auto"/>
            </w:tcBorders>
            <w:shd w:val="clear" w:color="auto" w:fill="auto"/>
          </w:tcPr>
          <w:p w14:paraId="015B00A9" w14:textId="77777777" w:rsidR="00727F9E" w:rsidRPr="000C61B1" w:rsidRDefault="00727F9E" w:rsidP="000C61B1">
            <w:pPr>
              <w:rPr>
                <w:rFonts w:ascii="Times New Roman" w:hAnsi="Times New Roman" w:cs="Times New Roman"/>
              </w:rPr>
            </w:pPr>
          </w:p>
        </w:tc>
        <w:tc>
          <w:tcPr>
            <w:tcW w:w="392" w:type="pct"/>
            <w:tcBorders>
              <w:bottom w:val="single" w:sz="4" w:space="0" w:color="auto"/>
            </w:tcBorders>
            <w:shd w:val="clear" w:color="auto" w:fill="auto"/>
          </w:tcPr>
          <w:p w14:paraId="1B34F3C4" w14:textId="77777777" w:rsidR="00727F9E" w:rsidRPr="000C61B1" w:rsidRDefault="00727F9E" w:rsidP="000C61B1">
            <w:pPr>
              <w:rPr>
                <w:rFonts w:ascii="Times New Roman" w:hAnsi="Times New Roman" w:cs="Times New Roman"/>
              </w:rPr>
            </w:pPr>
          </w:p>
        </w:tc>
        <w:tc>
          <w:tcPr>
            <w:tcW w:w="270" w:type="pct"/>
            <w:tcBorders>
              <w:bottom w:val="single" w:sz="4" w:space="0" w:color="auto"/>
            </w:tcBorders>
            <w:shd w:val="clear" w:color="auto" w:fill="auto"/>
          </w:tcPr>
          <w:p w14:paraId="59786BA9" w14:textId="77777777" w:rsidR="00727F9E" w:rsidRPr="000C61B1" w:rsidRDefault="00727F9E" w:rsidP="000C61B1">
            <w:pPr>
              <w:rPr>
                <w:rFonts w:ascii="Times New Roman" w:hAnsi="Times New Roman" w:cs="Times New Roman"/>
              </w:rPr>
            </w:pPr>
          </w:p>
        </w:tc>
        <w:tc>
          <w:tcPr>
            <w:tcW w:w="378" w:type="pct"/>
            <w:tcBorders>
              <w:bottom w:val="single" w:sz="4" w:space="0" w:color="auto"/>
            </w:tcBorders>
            <w:shd w:val="clear" w:color="auto" w:fill="auto"/>
          </w:tcPr>
          <w:p w14:paraId="7BC72658" w14:textId="77777777" w:rsidR="00727F9E" w:rsidRPr="000C61B1" w:rsidRDefault="00727F9E" w:rsidP="000C61B1">
            <w:pPr>
              <w:rPr>
                <w:rFonts w:ascii="Times New Roman" w:hAnsi="Times New Roman" w:cs="Times New Roman"/>
              </w:rPr>
            </w:pPr>
          </w:p>
        </w:tc>
      </w:tr>
      <w:tr w:rsidR="00727F9E" w:rsidRPr="000C61B1" w14:paraId="3AA53925" w14:textId="77777777" w:rsidTr="00B42CAA">
        <w:trPr>
          <w:jc w:val="center"/>
        </w:trPr>
        <w:tc>
          <w:tcPr>
            <w:tcW w:w="168" w:type="pct"/>
            <w:vMerge/>
            <w:shd w:val="clear" w:color="auto" w:fill="auto"/>
            <w:vAlign w:val="center"/>
          </w:tcPr>
          <w:p w14:paraId="64C32AF1" w14:textId="77777777" w:rsidR="00727F9E" w:rsidRPr="000C61B1" w:rsidRDefault="00727F9E" w:rsidP="000C61B1">
            <w:pPr>
              <w:rPr>
                <w:rFonts w:ascii="Times New Roman" w:hAnsi="Times New Roman" w:cs="Times New Roman"/>
                <w:b/>
              </w:rPr>
            </w:pPr>
          </w:p>
        </w:tc>
        <w:tc>
          <w:tcPr>
            <w:tcW w:w="424" w:type="pct"/>
            <w:tcBorders>
              <w:bottom w:val="single" w:sz="4" w:space="0" w:color="auto"/>
            </w:tcBorders>
            <w:shd w:val="clear" w:color="auto" w:fill="auto"/>
          </w:tcPr>
          <w:p w14:paraId="2E53527E"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Cost of operation</w:t>
            </w:r>
          </w:p>
        </w:tc>
        <w:tc>
          <w:tcPr>
            <w:tcW w:w="532" w:type="pct"/>
            <w:tcBorders>
              <w:bottom w:val="single" w:sz="4" w:space="0" w:color="auto"/>
            </w:tcBorders>
            <w:shd w:val="clear" w:color="auto" w:fill="auto"/>
          </w:tcPr>
          <w:p w14:paraId="4D9077AD"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Affordable/Expensive</w:t>
            </w:r>
          </w:p>
        </w:tc>
        <w:tc>
          <w:tcPr>
            <w:tcW w:w="364" w:type="pct"/>
            <w:tcBorders>
              <w:bottom w:val="single" w:sz="4" w:space="0" w:color="auto"/>
            </w:tcBorders>
            <w:shd w:val="clear" w:color="auto" w:fill="auto"/>
          </w:tcPr>
          <w:p w14:paraId="3A4C01C3"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On-situ at Pump</w:t>
            </w:r>
          </w:p>
        </w:tc>
        <w:tc>
          <w:tcPr>
            <w:tcW w:w="456" w:type="pct"/>
            <w:tcBorders>
              <w:bottom w:val="single" w:sz="4" w:space="0" w:color="auto"/>
            </w:tcBorders>
            <w:shd w:val="clear" w:color="auto" w:fill="auto"/>
          </w:tcPr>
          <w:p w14:paraId="10EC6E7C"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Measurement</w:t>
            </w:r>
          </w:p>
        </w:tc>
        <w:tc>
          <w:tcPr>
            <w:tcW w:w="452" w:type="pct"/>
            <w:tcBorders>
              <w:bottom w:val="single" w:sz="4" w:space="0" w:color="auto"/>
            </w:tcBorders>
            <w:shd w:val="clear" w:color="auto" w:fill="auto"/>
          </w:tcPr>
          <w:p w14:paraId="595739F3"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Cost of operation</w:t>
            </w:r>
          </w:p>
        </w:tc>
        <w:tc>
          <w:tcPr>
            <w:tcW w:w="395" w:type="pct"/>
            <w:tcBorders>
              <w:bottom w:val="single" w:sz="4" w:space="0" w:color="auto"/>
            </w:tcBorders>
            <w:shd w:val="clear" w:color="auto" w:fill="auto"/>
          </w:tcPr>
          <w:p w14:paraId="0257143F"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Affordable/</w:t>
            </w:r>
          </w:p>
          <w:p w14:paraId="61B056C1"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Expensive</w:t>
            </w:r>
          </w:p>
        </w:tc>
        <w:tc>
          <w:tcPr>
            <w:tcW w:w="334" w:type="pct"/>
            <w:tcBorders>
              <w:bottom w:val="single" w:sz="4" w:space="0" w:color="auto"/>
            </w:tcBorders>
            <w:shd w:val="clear" w:color="auto" w:fill="auto"/>
          </w:tcPr>
          <w:p w14:paraId="44FD07DA"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On-situ at Pump</w:t>
            </w:r>
          </w:p>
        </w:tc>
        <w:tc>
          <w:tcPr>
            <w:tcW w:w="417" w:type="pct"/>
            <w:tcBorders>
              <w:bottom w:val="single" w:sz="4" w:space="0" w:color="auto"/>
            </w:tcBorders>
            <w:shd w:val="clear" w:color="auto" w:fill="auto"/>
          </w:tcPr>
          <w:p w14:paraId="3A230997"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Measurement</w:t>
            </w:r>
          </w:p>
        </w:tc>
        <w:tc>
          <w:tcPr>
            <w:tcW w:w="418" w:type="pct"/>
            <w:tcBorders>
              <w:bottom w:val="single" w:sz="4" w:space="0" w:color="auto"/>
            </w:tcBorders>
            <w:shd w:val="clear" w:color="auto" w:fill="auto"/>
          </w:tcPr>
          <w:p w14:paraId="6D33C610" w14:textId="77777777" w:rsidR="00727F9E" w:rsidRPr="000C61B1" w:rsidRDefault="00727F9E" w:rsidP="000C61B1">
            <w:pPr>
              <w:rPr>
                <w:rFonts w:ascii="Times New Roman" w:hAnsi="Times New Roman" w:cs="Times New Roman"/>
              </w:rPr>
            </w:pPr>
          </w:p>
        </w:tc>
        <w:tc>
          <w:tcPr>
            <w:tcW w:w="392" w:type="pct"/>
            <w:tcBorders>
              <w:bottom w:val="single" w:sz="4" w:space="0" w:color="auto"/>
            </w:tcBorders>
            <w:shd w:val="clear" w:color="auto" w:fill="auto"/>
          </w:tcPr>
          <w:p w14:paraId="76423657" w14:textId="77777777" w:rsidR="00727F9E" w:rsidRPr="000C61B1" w:rsidRDefault="00727F9E" w:rsidP="000C61B1">
            <w:pPr>
              <w:rPr>
                <w:rFonts w:ascii="Times New Roman" w:hAnsi="Times New Roman" w:cs="Times New Roman"/>
              </w:rPr>
            </w:pPr>
          </w:p>
        </w:tc>
        <w:tc>
          <w:tcPr>
            <w:tcW w:w="270" w:type="pct"/>
            <w:tcBorders>
              <w:bottom w:val="single" w:sz="4" w:space="0" w:color="auto"/>
            </w:tcBorders>
            <w:shd w:val="clear" w:color="auto" w:fill="auto"/>
          </w:tcPr>
          <w:p w14:paraId="652BA269" w14:textId="77777777" w:rsidR="00727F9E" w:rsidRPr="000C61B1" w:rsidRDefault="00727F9E" w:rsidP="000C61B1">
            <w:pPr>
              <w:rPr>
                <w:rFonts w:ascii="Times New Roman" w:hAnsi="Times New Roman" w:cs="Times New Roman"/>
              </w:rPr>
            </w:pPr>
          </w:p>
        </w:tc>
        <w:tc>
          <w:tcPr>
            <w:tcW w:w="378" w:type="pct"/>
            <w:tcBorders>
              <w:bottom w:val="single" w:sz="4" w:space="0" w:color="auto"/>
            </w:tcBorders>
            <w:shd w:val="clear" w:color="auto" w:fill="auto"/>
          </w:tcPr>
          <w:p w14:paraId="56028B42" w14:textId="77777777" w:rsidR="00727F9E" w:rsidRPr="000C61B1" w:rsidRDefault="00727F9E" w:rsidP="000C61B1">
            <w:pPr>
              <w:rPr>
                <w:rFonts w:ascii="Times New Roman" w:hAnsi="Times New Roman" w:cs="Times New Roman"/>
              </w:rPr>
            </w:pPr>
          </w:p>
        </w:tc>
      </w:tr>
      <w:tr w:rsidR="00727F9E" w:rsidRPr="000C61B1" w14:paraId="30CA3A0A" w14:textId="77777777" w:rsidTr="00B42CAA">
        <w:trPr>
          <w:jc w:val="center"/>
        </w:trPr>
        <w:tc>
          <w:tcPr>
            <w:tcW w:w="168" w:type="pct"/>
            <w:vMerge/>
            <w:shd w:val="clear" w:color="auto" w:fill="D99594" w:themeFill="accent2" w:themeFillTint="99"/>
            <w:vAlign w:val="center"/>
          </w:tcPr>
          <w:p w14:paraId="6F8E15EF" w14:textId="77777777" w:rsidR="00727F9E" w:rsidRPr="000C61B1" w:rsidRDefault="00727F9E" w:rsidP="000C61B1">
            <w:pPr>
              <w:rPr>
                <w:rFonts w:ascii="Times New Roman" w:hAnsi="Times New Roman" w:cs="Times New Roman"/>
                <w:b/>
              </w:rPr>
            </w:pPr>
          </w:p>
        </w:tc>
        <w:tc>
          <w:tcPr>
            <w:tcW w:w="424" w:type="pct"/>
            <w:tcBorders>
              <w:bottom w:val="single" w:sz="4" w:space="0" w:color="auto"/>
            </w:tcBorders>
          </w:tcPr>
          <w:p w14:paraId="38EC5554"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Storage quality</w:t>
            </w:r>
            <w:r w:rsidRPr="000C61B1">
              <w:rPr>
                <w:rStyle w:val="FootnoteReference"/>
                <w:rFonts w:ascii="Times New Roman" w:hAnsi="Times New Roman" w:cs="Times New Roman"/>
              </w:rPr>
              <w:footnoteReference w:id="3"/>
            </w:r>
            <w:r w:rsidRPr="000C61B1">
              <w:rPr>
                <w:rFonts w:ascii="Times New Roman" w:hAnsi="Times New Roman" w:cs="Times New Roman"/>
              </w:rPr>
              <w:t xml:space="preserve"> during idle time</w:t>
            </w:r>
          </w:p>
        </w:tc>
        <w:tc>
          <w:tcPr>
            <w:tcW w:w="532" w:type="pct"/>
            <w:tcBorders>
              <w:bottom w:val="single" w:sz="4" w:space="0" w:color="auto"/>
            </w:tcBorders>
          </w:tcPr>
          <w:p w14:paraId="5D9259BF"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Poor/Good</w:t>
            </w:r>
          </w:p>
        </w:tc>
        <w:tc>
          <w:tcPr>
            <w:tcW w:w="364" w:type="pct"/>
            <w:tcBorders>
              <w:bottom w:val="single" w:sz="4" w:space="0" w:color="auto"/>
            </w:tcBorders>
          </w:tcPr>
          <w:p w14:paraId="5289D33F"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On-situ at Store</w:t>
            </w:r>
          </w:p>
        </w:tc>
        <w:tc>
          <w:tcPr>
            <w:tcW w:w="456" w:type="pct"/>
            <w:tcBorders>
              <w:bottom w:val="single" w:sz="4" w:space="0" w:color="auto"/>
            </w:tcBorders>
          </w:tcPr>
          <w:p w14:paraId="0C79F015"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 xml:space="preserve">Observation </w:t>
            </w:r>
          </w:p>
        </w:tc>
        <w:tc>
          <w:tcPr>
            <w:tcW w:w="452" w:type="pct"/>
            <w:tcBorders>
              <w:bottom w:val="single" w:sz="4" w:space="0" w:color="auto"/>
            </w:tcBorders>
          </w:tcPr>
          <w:p w14:paraId="3CFC0116" w14:textId="77777777" w:rsidR="00727F9E" w:rsidRPr="000C61B1" w:rsidRDefault="00727F9E" w:rsidP="000C61B1">
            <w:pPr>
              <w:rPr>
                <w:rFonts w:ascii="Times New Roman" w:hAnsi="Times New Roman" w:cs="Times New Roman"/>
              </w:rPr>
            </w:pPr>
          </w:p>
        </w:tc>
        <w:tc>
          <w:tcPr>
            <w:tcW w:w="395" w:type="pct"/>
            <w:tcBorders>
              <w:bottom w:val="single" w:sz="4" w:space="0" w:color="auto"/>
            </w:tcBorders>
          </w:tcPr>
          <w:p w14:paraId="2AC29052" w14:textId="77777777" w:rsidR="00727F9E" w:rsidRPr="000C61B1" w:rsidRDefault="00727F9E" w:rsidP="000C61B1">
            <w:pPr>
              <w:rPr>
                <w:rFonts w:ascii="Times New Roman" w:hAnsi="Times New Roman" w:cs="Times New Roman"/>
              </w:rPr>
            </w:pPr>
          </w:p>
        </w:tc>
        <w:tc>
          <w:tcPr>
            <w:tcW w:w="334" w:type="pct"/>
            <w:tcBorders>
              <w:bottom w:val="single" w:sz="4" w:space="0" w:color="auto"/>
            </w:tcBorders>
          </w:tcPr>
          <w:p w14:paraId="05275FC7" w14:textId="77777777" w:rsidR="00727F9E" w:rsidRPr="000C61B1" w:rsidRDefault="00727F9E" w:rsidP="000C61B1">
            <w:pPr>
              <w:rPr>
                <w:rFonts w:ascii="Times New Roman" w:hAnsi="Times New Roman" w:cs="Times New Roman"/>
              </w:rPr>
            </w:pPr>
          </w:p>
        </w:tc>
        <w:tc>
          <w:tcPr>
            <w:tcW w:w="417" w:type="pct"/>
            <w:tcBorders>
              <w:bottom w:val="single" w:sz="4" w:space="0" w:color="auto"/>
            </w:tcBorders>
          </w:tcPr>
          <w:p w14:paraId="5291FB6E" w14:textId="77777777" w:rsidR="00727F9E" w:rsidRPr="000C61B1" w:rsidRDefault="00727F9E" w:rsidP="000C61B1">
            <w:pPr>
              <w:rPr>
                <w:rFonts w:ascii="Times New Roman" w:hAnsi="Times New Roman" w:cs="Times New Roman"/>
              </w:rPr>
            </w:pPr>
          </w:p>
        </w:tc>
        <w:tc>
          <w:tcPr>
            <w:tcW w:w="418" w:type="pct"/>
            <w:tcBorders>
              <w:bottom w:val="single" w:sz="4" w:space="0" w:color="auto"/>
            </w:tcBorders>
          </w:tcPr>
          <w:p w14:paraId="45679642" w14:textId="77777777" w:rsidR="00727F9E" w:rsidRPr="000C61B1" w:rsidRDefault="00727F9E" w:rsidP="000C61B1">
            <w:pPr>
              <w:rPr>
                <w:rFonts w:ascii="Times New Roman" w:hAnsi="Times New Roman" w:cs="Times New Roman"/>
              </w:rPr>
            </w:pPr>
          </w:p>
        </w:tc>
        <w:tc>
          <w:tcPr>
            <w:tcW w:w="392" w:type="pct"/>
            <w:tcBorders>
              <w:bottom w:val="single" w:sz="4" w:space="0" w:color="auto"/>
            </w:tcBorders>
          </w:tcPr>
          <w:p w14:paraId="31FC4003" w14:textId="77777777" w:rsidR="00727F9E" w:rsidRPr="000C61B1" w:rsidRDefault="00727F9E" w:rsidP="000C61B1">
            <w:pPr>
              <w:rPr>
                <w:rFonts w:ascii="Times New Roman" w:hAnsi="Times New Roman" w:cs="Times New Roman"/>
              </w:rPr>
            </w:pPr>
          </w:p>
        </w:tc>
        <w:tc>
          <w:tcPr>
            <w:tcW w:w="270" w:type="pct"/>
            <w:tcBorders>
              <w:bottom w:val="single" w:sz="4" w:space="0" w:color="auto"/>
            </w:tcBorders>
          </w:tcPr>
          <w:p w14:paraId="35308B5B" w14:textId="77777777" w:rsidR="00727F9E" w:rsidRPr="000C61B1" w:rsidRDefault="00727F9E" w:rsidP="000C61B1">
            <w:pPr>
              <w:rPr>
                <w:rFonts w:ascii="Times New Roman" w:hAnsi="Times New Roman" w:cs="Times New Roman"/>
              </w:rPr>
            </w:pPr>
          </w:p>
        </w:tc>
        <w:tc>
          <w:tcPr>
            <w:tcW w:w="378" w:type="pct"/>
            <w:tcBorders>
              <w:bottom w:val="single" w:sz="4" w:space="0" w:color="auto"/>
            </w:tcBorders>
          </w:tcPr>
          <w:p w14:paraId="225EFADA" w14:textId="77777777" w:rsidR="00727F9E" w:rsidRPr="000C61B1" w:rsidRDefault="00727F9E" w:rsidP="000C61B1">
            <w:pPr>
              <w:rPr>
                <w:rFonts w:ascii="Times New Roman" w:hAnsi="Times New Roman" w:cs="Times New Roman"/>
              </w:rPr>
            </w:pPr>
          </w:p>
        </w:tc>
      </w:tr>
      <w:tr w:rsidR="00727F9E" w:rsidRPr="000C61B1" w14:paraId="7ACDA8BD" w14:textId="77777777" w:rsidTr="00B42CAA">
        <w:trPr>
          <w:jc w:val="center"/>
        </w:trPr>
        <w:tc>
          <w:tcPr>
            <w:tcW w:w="168" w:type="pct"/>
            <w:vMerge/>
            <w:tcBorders>
              <w:bottom w:val="single" w:sz="4" w:space="0" w:color="auto"/>
            </w:tcBorders>
            <w:shd w:val="clear" w:color="auto" w:fill="D99594" w:themeFill="accent2" w:themeFillTint="99"/>
            <w:vAlign w:val="center"/>
          </w:tcPr>
          <w:p w14:paraId="592157FD" w14:textId="77777777" w:rsidR="00727F9E" w:rsidRPr="000C61B1" w:rsidRDefault="00727F9E" w:rsidP="000C61B1">
            <w:pPr>
              <w:rPr>
                <w:rFonts w:ascii="Times New Roman" w:hAnsi="Times New Roman" w:cs="Times New Roman"/>
                <w:b/>
              </w:rPr>
            </w:pPr>
          </w:p>
        </w:tc>
        <w:tc>
          <w:tcPr>
            <w:tcW w:w="424" w:type="pct"/>
            <w:tcBorders>
              <w:bottom w:val="single" w:sz="4" w:space="0" w:color="auto"/>
            </w:tcBorders>
          </w:tcPr>
          <w:p w14:paraId="6F397440"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Oil and fuel Usage</w:t>
            </w:r>
            <w:r w:rsidRPr="000C61B1">
              <w:rPr>
                <w:rStyle w:val="FootnoteReference"/>
                <w:rFonts w:ascii="Times New Roman" w:hAnsi="Times New Roman" w:cs="Times New Roman"/>
              </w:rPr>
              <w:footnoteReference w:id="4"/>
            </w:r>
            <w:r w:rsidRPr="000C61B1">
              <w:rPr>
                <w:rFonts w:ascii="Times New Roman" w:hAnsi="Times New Roman" w:cs="Times New Roman"/>
              </w:rPr>
              <w:t xml:space="preserve"> </w:t>
            </w:r>
          </w:p>
        </w:tc>
        <w:tc>
          <w:tcPr>
            <w:tcW w:w="532" w:type="pct"/>
            <w:tcBorders>
              <w:bottom w:val="single" w:sz="4" w:space="0" w:color="auto"/>
            </w:tcBorders>
          </w:tcPr>
          <w:p w14:paraId="0A2DB84F"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Standard/Non-standard</w:t>
            </w:r>
          </w:p>
        </w:tc>
        <w:tc>
          <w:tcPr>
            <w:tcW w:w="364" w:type="pct"/>
            <w:tcBorders>
              <w:bottom w:val="single" w:sz="4" w:space="0" w:color="auto"/>
            </w:tcBorders>
          </w:tcPr>
          <w:p w14:paraId="17046852"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On-situ at Store</w:t>
            </w:r>
          </w:p>
        </w:tc>
        <w:tc>
          <w:tcPr>
            <w:tcW w:w="456" w:type="pct"/>
            <w:tcBorders>
              <w:bottom w:val="single" w:sz="4" w:space="0" w:color="auto"/>
            </w:tcBorders>
          </w:tcPr>
          <w:p w14:paraId="1F22DF6B"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 xml:space="preserve">Observation </w:t>
            </w:r>
          </w:p>
        </w:tc>
        <w:tc>
          <w:tcPr>
            <w:tcW w:w="452" w:type="pct"/>
            <w:tcBorders>
              <w:bottom w:val="single" w:sz="4" w:space="0" w:color="auto"/>
            </w:tcBorders>
          </w:tcPr>
          <w:p w14:paraId="17E1C63E" w14:textId="77777777" w:rsidR="00727F9E" w:rsidRPr="000C61B1" w:rsidRDefault="00727F9E" w:rsidP="000C61B1">
            <w:pPr>
              <w:rPr>
                <w:rFonts w:ascii="Times New Roman" w:hAnsi="Times New Roman" w:cs="Times New Roman"/>
              </w:rPr>
            </w:pPr>
          </w:p>
        </w:tc>
        <w:tc>
          <w:tcPr>
            <w:tcW w:w="395" w:type="pct"/>
            <w:tcBorders>
              <w:bottom w:val="single" w:sz="4" w:space="0" w:color="auto"/>
            </w:tcBorders>
          </w:tcPr>
          <w:p w14:paraId="4B7EFF1B" w14:textId="77777777" w:rsidR="00727F9E" w:rsidRPr="000C61B1" w:rsidRDefault="00727F9E" w:rsidP="000C61B1">
            <w:pPr>
              <w:rPr>
                <w:rFonts w:ascii="Times New Roman" w:hAnsi="Times New Roman" w:cs="Times New Roman"/>
              </w:rPr>
            </w:pPr>
          </w:p>
        </w:tc>
        <w:tc>
          <w:tcPr>
            <w:tcW w:w="334" w:type="pct"/>
            <w:tcBorders>
              <w:bottom w:val="single" w:sz="4" w:space="0" w:color="auto"/>
            </w:tcBorders>
          </w:tcPr>
          <w:p w14:paraId="620D8CB1" w14:textId="77777777" w:rsidR="00727F9E" w:rsidRPr="000C61B1" w:rsidRDefault="00727F9E" w:rsidP="000C61B1">
            <w:pPr>
              <w:rPr>
                <w:rFonts w:ascii="Times New Roman" w:hAnsi="Times New Roman" w:cs="Times New Roman"/>
              </w:rPr>
            </w:pPr>
          </w:p>
        </w:tc>
        <w:tc>
          <w:tcPr>
            <w:tcW w:w="417" w:type="pct"/>
            <w:tcBorders>
              <w:bottom w:val="single" w:sz="4" w:space="0" w:color="auto"/>
            </w:tcBorders>
          </w:tcPr>
          <w:p w14:paraId="3CDB52FE" w14:textId="77777777" w:rsidR="00727F9E" w:rsidRPr="000C61B1" w:rsidRDefault="00727F9E" w:rsidP="000C61B1">
            <w:pPr>
              <w:rPr>
                <w:rFonts w:ascii="Times New Roman" w:hAnsi="Times New Roman" w:cs="Times New Roman"/>
              </w:rPr>
            </w:pPr>
          </w:p>
        </w:tc>
        <w:tc>
          <w:tcPr>
            <w:tcW w:w="418" w:type="pct"/>
            <w:tcBorders>
              <w:bottom w:val="single" w:sz="4" w:space="0" w:color="auto"/>
            </w:tcBorders>
          </w:tcPr>
          <w:p w14:paraId="450BBB4E" w14:textId="77777777" w:rsidR="00727F9E" w:rsidRPr="000C61B1" w:rsidRDefault="00727F9E" w:rsidP="000C61B1">
            <w:pPr>
              <w:rPr>
                <w:rFonts w:ascii="Times New Roman" w:hAnsi="Times New Roman" w:cs="Times New Roman"/>
              </w:rPr>
            </w:pPr>
          </w:p>
        </w:tc>
        <w:tc>
          <w:tcPr>
            <w:tcW w:w="392" w:type="pct"/>
            <w:tcBorders>
              <w:bottom w:val="single" w:sz="4" w:space="0" w:color="auto"/>
            </w:tcBorders>
          </w:tcPr>
          <w:p w14:paraId="6E1D81CA" w14:textId="77777777" w:rsidR="00727F9E" w:rsidRPr="000C61B1" w:rsidRDefault="00727F9E" w:rsidP="000C61B1">
            <w:pPr>
              <w:rPr>
                <w:rFonts w:ascii="Times New Roman" w:hAnsi="Times New Roman" w:cs="Times New Roman"/>
              </w:rPr>
            </w:pPr>
          </w:p>
        </w:tc>
        <w:tc>
          <w:tcPr>
            <w:tcW w:w="270" w:type="pct"/>
            <w:tcBorders>
              <w:bottom w:val="single" w:sz="4" w:space="0" w:color="auto"/>
            </w:tcBorders>
          </w:tcPr>
          <w:p w14:paraId="7D091625" w14:textId="77777777" w:rsidR="00727F9E" w:rsidRPr="000C61B1" w:rsidRDefault="00727F9E" w:rsidP="000C61B1">
            <w:pPr>
              <w:rPr>
                <w:rFonts w:ascii="Times New Roman" w:hAnsi="Times New Roman" w:cs="Times New Roman"/>
              </w:rPr>
            </w:pPr>
          </w:p>
        </w:tc>
        <w:tc>
          <w:tcPr>
            <w:tcW w:w="378" w:type="pct"/>
            <w:tcBorders>
              <w:bottom w:val="single" w:sz="4" w:space="0" w:color="auto"/>
            </w:tcBorders>
          </w:tcPr>
          <w:p w14:paraId="60A37BB5" w14:textId="77777777" w:rsidR="00727F9E" w:rsidRPr="000C61B1" w:rsidRDefault="00727F9E" w:rsidP="000C61B1">
            <w:pPr>
              <w:rPr>
                <w:rFonts w:ascii="Times New Roman" w:hAnsi="Times New Roman" w:cs="Times New Roman"/>
              </w:rPr>
            </w:pPr>
          </w:p>
        </w:tc>
      </w:tr>
      <w:tr w:rsidR="00727F9E" w:rsidRPr="000C61B1" w14:paraId="14837DBC" w14:textId="77777777" w:rsidTr="00B42CAA">
        <w:trPr>
          <w:jc w:val="center"/>
        </w:trPr>
        <w:tc>
          <w:tcPr>
            <w:tcW w:w="168" w:type="pct"/>
            <w:vMerge w:val="restart"/>
            <w:shd w:val="clear" w:color="auto" w:fill="auto"/>
            <w:textDirection w:val="tbRl"/>
            <w:vAlign w:val="center"/>
          </w:tcPr>
          <w:p w14:paraId="3ECF60A2" w14:textId="77777777" w:rsidR="00727F9E" w:rsidRPr="000C61B1" w:rsidRDefault="00727F9E" w:rsidP="000C61B1">
            <w:pPr>
              <w:ind w:left="113" w:right="113"/>
              <w:jc w:val="center"/>
              <w:rPr>
                <w:rFonts w:ascii="Times New Roman" w:hAnsi="Times New Roman" w:cs="Times New Roman"/>
                <w:b/>
              </w:rPr>
            </w:pPr>
            <w:r w:rsidRPr="000C61B1">
              <w:rPr>
                <w:rFonts w:ascii="Times New Roman" w:hAnsi="Times New Roman" w:cs="Times New Roman"/>
                <w:b/>
              </w:rPr>
              <w:t>Maintenance</w:t>
            </w:r>
          </w:p>
        </w:tc>
        <w:tc>
          <w:tcPr>
            <w:tcW w:w="424" w:type="pct"/>
            <w:shd w:val="clear" w:color="auto" w:fill="auto"/>
          </w:tcPr>
          <w:p w14:paraId="34BAF800"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Local maintainability</w:t>
            </w:r>
          </w:p>
        </w:tc>
        <w:tc>
          <w:tcPr>
            <w:tcW w:w="532" w:type="pct"/>
            <w:shd w:val="clear" w:color="auto" w:fill="auto"/>
          </w:tcPr>
          <w:p w14:paraId="03C8E6FA"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Yes/No</w:t>
            </w:r>
          </w:p>
        </w:tc>
        <w:tc>
          <w:tcPr>
            <w:tcW w:w="364" w:type="pct"/>
            <w:shd w:val="clear" w:color="auto" w:fill="auto"/>
          </w:tcPr>
          <w:p w14:paraId="4D51C987"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On-situ at Pump</w:t>
            </w:r>
          </w:p>
        </w:tc>
        <w:tc>
          <w:tcPr>
            <w:tcW w:w="456" w:type="pct"/>
            <w:shd w:val="clear" w:color="auto" w:fill="auto"/>
          </w:tcPr>
          <w:p w14:paraId="55AD2F89"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Measurement</w:t>
            </w:r>
          </w:p>
        </w:tc>
        <w:tc>
          <w:tcPr>
            <w:tcW w:w="452" w:type="pct"/>
            <w:shd w:val="clear" w:color="auto" w:fill="auto"/>
          </w:tcPr>
          <w:p w14:paraId="70057F65"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Local maintainability</w:t>
            </w:r>
          </w:p>
        </w:tc>
        <w:tc>
          <w:tcPr>
            <w:tcW w:w="395" w:type="pct"/>
            <w:shd w:val="clear" w:color="auto" w:fill="auto"/>
          </w:tcPr>
          <w:p w14:paraId="1DF543B9"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Yes/No</w:t>
            </w:r>
          </w:p>
        </w:tc>
        <w:tc>
          <w:tcPr>
            <w:tcW w:w="334" w:type="pct"/>
            <w:shd w:val="clear" w:color="auto" w:fill="auto"/>
          </w:tcPr>
          <w:p w14:paraId="6533D7C3"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On-situ at Pump</w:t>
            </w:r>
          </w:p>
        </w:tc>
        <w:tc>
          <w:tcPr>
            <w:tcW w:w="417" w:type="pct"/>
            <w:shd w:val="clear" w:color="auto" w:fill="auto"/>
          </w:tcPr>
          <w:p w14:paraId="10E93F97"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Measurement</w:t>
            </w:r>
          </w:p>
        </w:tc>
        <w:tc>
          <w:tcPr>
            <w:tcW w:w="418" w:type="pct"/>
            <w:shd w:val="clear" w:color="auto" w:fill="auto"/>
          </w:tcPr>
          <w:p w14:paraId="5F393EF9"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Local maintainability on piston, hose, etc.</w:t>
            </w:r>
          </w:p>
        </w:tc>
        <w:tc>
          <w:tcPr>
            <w:tcW w:w="392" w:type="pct"/>
            <w:shd w:val="clear" w:color="auto" w:fill="auto"/>
          </w:tcPr>
          <w:p w14:paraId="3231BC5C"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Yes/No</w:t>
            </w:r>
          </w:p>
        </w:tc>
        <w:tc>
          <w:tcPr>
            <w:tcW w:w="270" w:type="pct"/>
            <w:shd w:val="clear" w:color="auto" w:fill="auto"/>
          </w:tcPr>
          <w:p w14:paraId="3913F076"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On-situ at Pump</w:t>
            </w:r>
          </w:p>
        </w:tc>
        <w:tc>
          <w:tcPr>
            <w:tcW w:w="378" w:type="pct"/>
            <w:shd w:val="clear" w:color="auto" w:fill="auto"/>
          </w:tcPr>
          <w:p w14:paraId="4CFCACF1"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Measurement</w:t>
            </w:r>
          </w:p>
        </w:tc>
      </w:tr>
      <w:tr w:rsidR="00727F9E" w:rsidRPr="000C61B1" w14:paraId="4FE0DB2B" w14:textId="77777777" w:rsidTr="00B42CAA">
        <w:trPr>
          <w:jc w:val="center"/>
        </w:trPr>
        <w:tc>
          <w:tcPr>
            <w:tcW w:w="168" w:type="pct"/>
            <w:vMerge/>
            <w:shd w:val="clear" w:color="auto" w:fill="auto"/>
          </w:tcPr>
          <w:p w14:paraId="137B4328" w14:textId="77777777" w:rsidR="00727F9E" w:rsidRPr="000C61B1" w:rsidRDefault="00727F9E" w:rsidP="000C61B1">
            <w:pPr>
              <w:rPr>
                <w:rFonts w:ascii="Times New Roman" w:hAnsi="Times New Roman" w:cs="Times New Roman"/>
              </w:rPr>
            </w:pPr>
          </w:p>
        </w:tc>
        <w:tc>
          <w:tcPr>
            <w:tcW w:w="424" w:type="pct"/>
            <w:shd w:val="clear" w:color="auto" w:fill="auto"/>
          </w:tcPr>
          <w:p w14:paraId="7ACC0F4C"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Frequency of maintenance</w:t>
            </w:r>
          </w:p>
        </w:tc>
        <w:tc>
          <w:tcPr>
            <w:tcW w:w="532" w:type="pct"/>
            <w:shd w:val="clear" w:color="auto" w:fill="auto"/>
          </w:tcPr>
          <w:p w14:paraId="0173D88A"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None/Low/Medium/</w:t>
            </w:r>
          </w:p>
          <w:p w14:paraId="5446D869"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High</w:t>
            </w:r>
          </w:p>
        </w:tc>
        <w:tc>
          <w:tcPr>
            <w:tcW w:w="364" w:type="pct"/>
            <w:shd w:val="clear" w:color="auto" w:fill="auto"/>
          </w:tcPr>
          <w:p w14:paraId="3CE9096A"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On-situ at pump</w:t>
            </w:r>
          </w:p>
        </w:tc>
        <w:tc>
          <w:tcPr>
            <w:tcW w:w="456" w:type="pct"/>
            <w:shd w:val="clear" w:color="auto" w:fill="auto"/>
          </w:tcPr>
          <w:p w14:paraId="531B0192"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Measurement</w:t>
            </w:r>
          </w:p>
        </w:tc>
        <w:tc>
          <w:tcPr>
            <w:tcW w:w="452" w:type="pct"/>
            <w:shd w:val="clear" w:color="auto" w:fill="auto"/>
          </w:tcPr>
          <w:p w14:paraId="4E18249E"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Frequency of maintenance</w:t>
            </w:r>
          </w:p>
        </w:tc>
        <w:tc>
          <w:tcPr>
            <w:tcW w:w="395" w:type="pct"/>
            <w:shd w:val="clear" w:color="auto" w:fill="auto"/>
          </w:tcPr>
          <w:p w14:paraId="0F418E6E"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None/Low/Medium/</w:t>
            </w:r>
          </w:p>
          <w:p w14:paraId="6101BAF2"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High</w:t>
            </w:r>
          </w:p>
        </w:tc>
        <w:tc>
          <w:tcPr>
            <w:tcW w:w="334" w:type="pct"/>
            <w:shd w:val="clear" w:color="auto" w:fill="auto"/>
          </w:tcPr>
          <w:p w14:paraId="1A6DBD78"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On-situ at pump</w:t>
            </w:r>
          </w:p>
        </w:tc>
        <w:tc>
          <w:tcPr>
            <w:tcW w:w="417" w:type="pct"/>
            <w:shd w:val="clear" w:color="auto" w:fill="auto"/>
          </w:tcPr>
          <w:p w14:paraId="7F0A591D"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Measurement</w:t>
            </w:r>
          </w:p>
        </w:tc>
        <w:tc>
          <w:tcPr>
            <w:tcW w:w="418" w:type="pct"/>
            <w:shd w:val="clear" w:color="auto" w:fill="auto"/>
          </w:tcPr>
          <w:p w14:paraId="4B09BA66"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Frequency of maintenance on piston, hose, etc.</w:t>
            </w:r>
          </w:p>
        </w:tc>
        <w:tc>
          <w:tcPr>
            <w:tcW w:w="392" w:type="pct"/>
            <w:shd w:val="clear" w:color="auto" w:fill="auto"/>
          </w:tcPr>
          <w:p w14:paraId="4F40C77A"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None/Low/Medium/</w:t>
            </w:r>
          </w:p>
          <w:p w14:paraId="033166CB"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High</w:t>
            </w:r>
          </w:p>
        </w:tc>
        <w:tc>
          <w:tcPr>
            <w:tcW w:w="270" w:type="pct"/>
            <w:shd w:val="clear" w:color="auto" w:fill="auto"/>
          </w:tcPr>
          <w:p w14:paraId="19413A90"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On-situ at pump</w:t>
            </w:r>
          </w:p>
        </w:tc>
        <w:tc>
          <w:tcPr>
            <w:tcW w:w="378" w:type="pct"/>
            <w:shd w:val="clear" w:color="auto" w:fill="auto"/>
          </w:tcPr>
          <w:p w14:paraId="76705E5C"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Measurement</w:t>
            </w:r>
          </w:p>
        </w:tc>
      </w:tr>
      <w:tr w:rsidR="00727F9E" w:rsidRPr="000C61B1" w14:paraId="63562DB1" w14:textId="77777777" w:rsidTr="00B42CAA">
        <w:trPr>
          <w:jc w:val="center"/>
        </w:trPr>
        <w:tc>
          <w:tcPr>
            <w:tcW w:w="168" w:type="pct"/>
            <w:vMerge/>
            <w:shd w:val="clear" w:color="auto" w:fill="auto"/>
          </w:tcPr>
          <w:p w14:paraId="0044E242" w14:textId="77777777" w:rsidR="00727F9E" w:rsidRPr="000C61B1" w:rsidRDefault="00727F9E" w:rsidP="000C61B1">
            <w:pPr>
              <w:rPr>
                <w:rFonts w:ascii="Times New Roman" w:hAnsi="Times New Roman" w:cs="Times New Roman"/>
              </w:rPr>
            </w:pPr>
          </w:p>
        </w:tc>
        <w:tc>
          <w:tcPr>
            <w:tcW w:w="424" w:type="pct"/>
            <w:shd w:val="clear" w:color="auto" w:fill="auto"/>
          </w:tcPr>
          <w:p w14:paraId="6DA8A516"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Cost of maintenance</w:t>
            </w:r>
          </w:p>
        </w:tc>
        <w:tc>
          <w:tcPr>
            <w:tcW w:w="532" w:type="pct"/>
            <w:shd w:val="clear" w:color="auto" w:fill="auto"/>
          </w:tcPr>
          <w:p w14:paraId="79D23626"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None/Low/Medium/</w:t>
            </w:r>
          </w:p>
          <w:p w14:paraId="10745375"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High</w:t>
            </w:r>
          </w:p>
        </w:tc>
        <w:tc>
          <w:tcPr>
            <w:tcW w:w="364" w:type="pct"/>
            <w:shd w:val="clear" w:color="auto" w:fill="auto"/>
          </w:tcPr>
          <w:p w14:paraId="59B26886"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On-situ at Pump</w:t>
            </w:r>
          </w:p>
        </w:tc>
        <w:tc>
          <w:tcPr>
            <w:tcW w:w="456" w:type="pct"/>
            <w:shd w:val="clear" w:color="auto" w:fill="auto"/>
          </w:tcPr>
          <w:p w14:paraId="2C60BF49"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Measurement</w:t>
            </w:r>
          </w:p>
        </w:tc>
        <w:tc>
          <w:tcPr>
            <w:tcW w:w="452" w:type="pct"/>
            <w:shd w:val="clear" w:color="auto" w:fill="auto"/>
          </w:tcPr>
          <w:p w14:paraId="16972EDC"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Cost of maintenance</w:t>
            </w:r>
          </w:p>
        </w:tc>
        <w:tc>
          <w:tcPr>
            <w:tcW w:w="395" w:type="pct"/>
            <w:shd w:val="clear" w:color="auto" w:fill="auto"/>
          </w:tcPr>
          <w:p w14:paraId="40ED7182"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None/Low/Medium/</w:t>
            </w:r>
          </w:p>
          <w:p w14:paraId="70285BEB"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High</w:t>
            </w:r>
          </w:p>
        </w:tc>
        <w:tc>
          <w:tcPr>
            <w:tcW w:w="334" w:type="pct"/>
            <w:shd w:val="clear" w:color="auto" w:fill="auto"/>
          </w:tcPr>
          <w:p w14:paraId="575B4274"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On-situ at Pump</w:t>
            </w:r>
          </w:p>
        </w:tc>
        <w:tc>
          <w:tcPr>
            <w:tcW w:w="417" w:type="pct"/>
            <w:shd w:val="clear" w:color="auto" w:fill="auto"/>
          </w:tcPr>
          <w:p w14:paraId="63112E2F"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Measurement</w:t>
            </w:r>
          </w:p>
        </w:tc>
        <w:tc>
          <w:tcPr>
            <w:tcW w:w="418" w:type="pct"/>
            <w:shd w:val="clear" w:color="auto" w:fill="auto"/>
          </w:tcPr>
          <w:p w14:paraId="2525BD4F"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Cost of maintenance on piston, hose, etc.</w:t>
            </w:r>
          </w:p>
        </w:tc>
        <w:tc>
          <w:tcPr>
            <w:tcW w:w="392" w:type="pct"/>
            <w:shd w:val="clear" w:color="auto" w:fill="auto"/>
          </w:tcPr>
          <w:p w14:paraId="33DC3952"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None/Low/Medium/</w:t>
            </w:r>
          </w:p>
          <w:p w14:paraId="228FCC6B"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High</w:t>
            </w:r>
          </w:p>
        </w:tc>
        <w:tc>
          <w:tcPr>
            <w:tcW w:w="270" w:type="pct"/>
            <w:shd w:val="clear" w:color="auto" w:fill="auto"/>
          </w:tcPr>
          <w:p w14:paraId="01A1DF3F"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On-situ at Pump</w:t>
            </w:r>
          </w:p>
        </w:tc>
        <w:tc>
          <w:tcPr>
            <w:tcW w:w="378" w:type="pct"/>
            <w:shd w:val="clear" w:color="auto" w:fill="auto"/>
          </w:tcPr>
          <w:p w14:paraId="39FE141B"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Measurement</w:t>
            </w:r>
          </w:p>
        </w:tc>
      </w:tr>
      <w:tr w:rsidR="00727F9E" w:rsidRPr="000C61B1" w14:paraId="65ABE5CA" w14:textId="77777777" w:rsidTr="00B42CAA">
        <w:trPr>
          <w:jc w:val="center"/>
        </w:trPr>
        <w:tc>
          <w:tcPr>
            <w:tcW w:w="168" w:type="pct"/>
            <w:vMerge/>
            <w:shd w:val="clear" w:color="auto" w:fill="auto"/>
          </w:tcPr>
          <w:p w14:paraId="7C23DB74" w14:textId="77777777" w:rsidR="00727F9E" w:rsidRPr="000C61B1" w:rsidRDefault="00727F9E" w:rsidP="000C61B1">
            <w:pPr>
              <w:rPr>
                <w:rFonts w:ascii="Times New Roman" w:hAnsi="Times New Roman" w:cs="Times New Roman"/>
              </w:rPr>
            </w:pPr>
          </w:p>
        </w:tc>
        <w:tc>
          <w:tcPr>
            <w:tcW w:w="424" w:type="pct"/>
            <w:shd w:val="clear" w:color="auto" w:fill="auto"/>
          </w:tcPr>
          <w:p w14:paraId="06A6F086"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Spare part availability</w:t>
            </w:r>
          </w:p>
        </w:tc>
        <w:tc>
          <w:tcPr>
            <w:tcW w:w="532" w:type="pct"/>
            <w:shd w:val="clear" w:color="auto" w:fill="auto"/>
          </w:tcPr>
          <w:p w14:paraId="4D65F010"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None/Low/Medium/</w:t>
            </w:r>
          </w:p>
          <w:p w14:paraId="5AB7762B"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High</w:t>
            </w:r>
          </w:p>
        </w:tc>
        <w:tc>
          <w:tcPr>
            <w:tcW w:w="364" w:type="pct"/>
            <w:shd w:val="clear" w:color="auto" w:fill="auto"/>
          </w:tcPr>
          <w:p w14:paraId="4B3D4017"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Local market survey</w:t>
            </w:r>
          </w:p>
        </w:tc>
        <w:tc>
          <w:tcPr>
            <w:tcW w:w="456" w:type="pct"/>
            <w:shd w:val="clear" w:color="auto" w:fill="auto"/>
          </w:tcPr>
          <w:p w14:paraId="07D07E7D"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Interview</w:t>
            </w:r>
          </w:p>
        </w:tc>
        <w:tc>
          <w:tcPr>
            <w:tcW w:w="452" w:type="pct"/>
            <w:shd w:val="clear" w:color="auto" w:fill="auto"/>
          </w:tcPr>
          <w:p w14:paraId="64912380"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Spare part availability</w:t>
            </w:r>
          </w:p>
        </w:tc>
        <w:tc>
          <w:tcPr>
            <w:tcW w:w="395" w:type="pct"/>
            <w:shd w:val="clear" w:color="auto" w:fill="auto"/>
          </w:tcPr>
          <w:p w14:paraId="2F0BD824"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None/Low/Medium/</w:t>
            </w:r>
          </w:p>
          <w:p w14:paraId="746FB378"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High</w:t>
            </w:r>
          </w:p>
        </w:tc>
        <w:tc>
          <w:tcPr>
            <w:tcW w:w="334" w:type="pct"/>
            <w:shd w:val="clear" w:color="auto" w:fill="auto"/>
          </w:tcPr>
          <w:p w14:paraId="7C44ECFD"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Local market survey</w:t>
            </w:r>
          </w:p>
        </w:tc>
        <w:tc>
          <w:tcPr>
            <w:tcW w:w="417" w:type="pct"/>
            <w:shd w:val="clear" w:color="auto" w:fill="auto"/>
          </w:tcPr>
          <w:p w14:paraId="7B44A369"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Interview</w:t>
            </w:r>
          </w:p>
        </w:tc>
        <w:tc>
          <w:tcPr>
            <w:tcW w:w="418" w:type="pct"/>
            <w:shd w:val="clear" w:color="auto" w:fill="auto"/>
          </w:tcPr>
          <w:p w14:paraId="133DFCF1"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Spare part availability on rope, bushing, bearing, etc.</w:t>
            </w:r>
          </w:p>
        </w:tc>
        <w:tc>
          <w:tcPr>
            <w:tcW w:w="392" w:type="pct"/>
            <w:shd w:val="clear" w:color="auto" w:fill="auto"/>
          </w:tcPr>
          <w:p w14:paraId="4C1D5E86"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None/Low/Medium/</w:t>
            </w:r>
          </w:p>
          <w:p w14:paraId="1DC024A1"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High</w:t>
            </w:r>
          </w:p>
        </w:tc>
        <w:tc>
          <w:tcPr>
            <w:tcW w:w="270" w:type="pct"/>
            <w:shd w:val="clear" w:color="auto" w:fill="auto"/>
          </w:tcPr>
          <w:p w14:paraId="6F4A082E"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Local market survey</w:t>
            </w:r>
          </w:p>
        </w:tc>
        <w:tc>
          <w:tcPr>
            <w:tcW w:w="378" w:type="pct"/>
            <w:shd w:val="clear" w:color="auto" w:fill="auto"/>
          </w:tcPr>
          <w:p w14:paraId="0628C8CC"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Interview</w:t>
            </w:r>
          </w:p>
        </w:tc>
      </w:tr>
      <w:tr w:rsidR="00727F9E" w:rsidRPr="000C61B1" w14:paraId="26C8C7B4" w14:textId="77777777" w:rsidTr="00B42CAA">
        <w:trPr>
          <w:jc w:val="center"/>
        </w:trPr>
        <w:tc>
          <w:tcPr>
            <w:tcW w:w="168" w:type="pct"/>
            <w:vMerge/>
            <w:shd w:val="clear" w:color="auto" w:fill="auto"/>
          </w:tcPr>
          <w:p w14:paraId="0E9B729E" w14:textId="77777777" w:rsidR="00727F9E" w:rsidRPr="000C61B1" w:rsidRDefault="00727F9E" w:rsidP="000C61B1">
            <w:pPr>
              <w:rPr>
                <w:rFonts w:ascii="Times New Roman" w:hAnsi="Times New Roman" w:cs="Times New Roman"/>
              </w:rPr>
            </w:pPr>
          </w:p>
        </w:tc>
        <w:tc>
          <w:tcPr>
            <w:tcW w:w="424" w:type="pct"/>
            <w:shd w:val="clear" w:color="auto" w:fill="auto"/>
          </w:tcPr>
          <w:p w14:paraId="7C88D104"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Cost of spare parts</w:t>
            </w:r>
          </w:p>
        </w:tc>
        <w:tc>
          <w:tcPr>
            <w:tcW w:w="532" w:type="pct"/>
            <w:shd w:val="clear" w:color="auto" w:fill="auto"/>
          </w:tcPr>
          <w:p w14:paraId="27C77A72"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None/Low/Medium/</w:t>
            </w:r>
          </w:p>
          <w:p w14:paraId="2AB121C9"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High</w:t>
            </w:r>
          </w:p>
        </w:tc>
        <w:tc>
          <w:tcPr>
            <w:tcW w:w="364" w:type="pct"/>
            <w:shd w:val="clear" w:color="auto" w:fill="auto"/>
          </w:tcPr>
          <w:p w14:paraId="6869E29A"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Local market survey</w:t>
            </w:r>
          </w:p>
        </w:tc>
        <w:tc>
          <w:tcPr>
            <w:tcW w:w="456" w:type="pct"/>
            <w:shd w:val="clear" w:color="auto" w:fill="auto"/>
          </w:tcPr>
          <w:p w14:paraId="41270BD5"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Interview</w:t>
            </w:r>
          </w:p>
        </w:tc>
        <w:tc>
          <w:tcPr>
            <w:tcW w:w="452" w:type="pct"/>
            <w:shd w:val="clear" w:color="auto" w:fill="auto"/>
          </w:tcPr>
          <w:p w14:paraId="11FDB4B6"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Cost of spare parts</w:t>
            </w:r>
          </w:p>
        </w:tc>
        <w:tc>
          <w:tcPr>
            <w:tcW w:w="395" w:type="pct"/>
            <w:shd w:val="clear" w:color="auto" w:fill="auto"/>
          </w:tcPr>
          <w:p w14:paraId="4D0A64C9"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None/Low/Medium/</w:t>
            </w:r>
          </w:p>
          <w:p w14:paraId="22C9557A"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High</w:t>
            </w:r>
          </w:p>
        </w:tc>
        <w:tc>
          <w:tcPr>
            <w:tcW w:w="334" w:type="pct"/>
            <w:shd w:val="clear" w:color="auto" w:fill="auto"/>
          </w:tcPr>
          <w:p w14:paraId="20E0F6B9"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Local market survey</w:t>
            </w:r>
          </w:p>
        </w:tc>
        <w:tc>
          <w:tcPr>
            <w:tcW w:w="417" w:type="pct"/>
            <w:shd w:val="clear" w:color="auto" w:fill="auto"/>
          </w:tcPr>
          <w:p w14:paraId="7165E308"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Interview</w:t>
            </w:r>
          </w:p>
        </w:tc>
        <w:tc>
          <w:tcPr>
            <w:tcW w:w="418" w:type="pct"/>
            <w:shd w:val="clear" w:color="auto" w:fill="auto"/>
          </w:tcPr>
          <w:p w14:paraId="6CC3A336" w14:textId="77777777" w:rsidR="00727F9E" w:rsidRPr="000C61B1" w:rsidRDefault="00727F9E" w:rsidP="000C61B1">
            <w:pPr>
              <w:rPr>
                <w:rFonts w:ascii="Times New Roman" w:hAnsi="Times New Roman" w:cs="Times New Roman"/>
              </w:rPr>
            </w:pPr>
          </w:p>
        </w:tc>
        <w:tc>
          <w:tcPr>
            <w:tcW w:w="392" w:type="pct"/>
            <w:shd w:val="clear" w:color="auto" w:fill="auto"/>
          </w:tcPr>
          <w:p w14:paraId="285951D2" w14:textId="77777777" w:rsidR="00727F9E" w:rsidRPr="000C61B1" w:rsidRDefault="00727F9E" w:rsidP="000C61B1">
            <w:pPr>
              <w:rPr>
                <w:rFonts w:ascii="Times New Roman" w:hAnsi="Times New Roman" w:cs="Times New Roman"/>
              </w:rPr>
            </w:pPr>
          </w:p>
        </w:tc>
        <w:tc>
          <w:tcPr>
            <w:tcW w:w="270" w:type="pct"/>
            <w:shd w:val="clear" w:color="auto" w:fill="auto"/>
          </w:tcPr>
          <w:p w14:paraId="05A49ADE" w14:textId="77777777" w:rsidR="00727F9E" w:rsidRPr="000C61B1" w:rsidRDefault="00727F9E" w:rsidP="000C61B1">
            <w:pPr>
              <w:rPr>
                <w:rFonts w:ascii="Times New Roman" w:hAnsi="Times New Roman" w:cs="Times New Roman"/>
              </w:rPr>
            </w:pPr>
          </w:p>
        </w:tc>
        <w:tc>
          <w:tcPr>
            <w:tcW w:w="378" w:type="pct"/>
            <w:shd w:val="clear" w:color="auto" w:fill="auto"/>
          </w:tcPr>
          <w:p w14:paraId="16D5E542" w14:textId="77777777" w:rsidR="00727F9E" w:rsidRPr="000C61B1" w:rsidRDefault="00727F9E" w:rsidP="000C61B1">
            <w:pPr>
              <w:rPr>
                <w:rFonts w:ascii="Times New Roman" w:hAnsi="Times New Roman" w:cs="Times New Roman"/>
              </w:rPr>
            </w:pPr>
          </w:p>
        </w:tc>
      </w:tr>
      <w:tr w:rsidR="00727F9E" w:rsidRPr="000C61B1" w14:paraId="1BCD04C0" w14:textId="77777777" w:rsidTr="00E94671">
        <w:trPr>
          <w:jc w:val="center"/>
        </w:trPr>
        <w:tc>
          <w:tcPr>
            <w:tcW w:w="168" w:type="pct"/>
            <w:vMerge w:val="restart"/>
            <w:tcBorders>
              <w:top w:val="single" w:sz="8" w:space="0" w:color="000000"/>
            </w:tcBorders>
            <w:shd w:val="clear" w:color="auto" w:fill="auto"/>
            <w:textDirection w:val="tbRl"/>
          </w:tcPr>
          <w:p w14:paraId="7FA21D1A" w14:textId="77777777" w:rsidR="00727F9E" w:rsidRPr="000C61B1" w:rsidRDefault="00727F9E" w:rsidP="000C61B1">
            <w:pPr>
              <w:ind w:left="113" w:right="113"/>
              <w:rPr>
                <w:rFonts w:ascii="Times New Roman" w:hAnsi="Times New Roman" w:cs="Times New Roman"/>
                <w:b/>
              </w:rPr>
            </w:pPr>
            <w:r w:rsidRPr="000C61B1">
              <w:rPr>
                <w:rFonts w:ascii="Times New Roman" w:hAnsi="Times New Roman" w:cs="Times New Roman"/>
                <w:b/>
              </w:rPr>
              <w:t>Cross cutting</w:t>
            </w:r>
          </w:p>
        </w:tc>
        <w:tc>
          <w:tcPr>
            <w:tcW w:w="424" w:type="pct"/>
            <w:shd w:val="clear" w:color="auto" w:fill="auto"/>
          </w:tcPr>
          <w:p w14:paraId="0943710D"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Gender responsive</w:t>
            </w:r>
          </w:p>
        </w:tc>
        <w:tc>
          <w:tcPr>
            <w:tcW w:w="532" w:type="pct"/>
            <w:shd w:val="clear" w:color="auto" w:fill="auto"/>
          </w:tcPr>
          <w:p w14:paraId="7B54A3E9"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Yes/No</w:t>
            </w:r>
          </w:p>
        </w:tc>
        <w:tc>
          <w:tcPr>
            <w:tcW w:w="364" w:type="pct"/>
            <w:shd w:val="clear" w:color="auto" w:fill="auto"/>
          </w:tcPr>
          <w:p w14:paraId="79211794"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Site Visit/Farmers</w:t>
            </w:r>
          </w:p>
        </w:tc>
        <w:tc>
          <w:tcPr>
            <w:tcW w:w="456" w:type="pct"/>
            <w:shd w:val="clear" w:color="auto" w:fill="auto"/>
          </w:tcPr>
          <w:p w14:paraId="05928560"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Site Visit/Interview</w:t>
            </w:r>
          </w:p>
        </w:tc>
        <w:tc>
          <w:tcPr>
            <w:tcW w:w="452" w:type="pct"/>
            <w:shd w:val="clear" w:color="auto" w:fill="auto"/>
          </w:tcPr>
          <w:p w14:paraId="61136A0C" w14:textId="77777777" w:rsidR="00727F9E" w:rsidRPr="000C61B1" w:rsidRDefault="00727F9E" w:rsidP="000C61B1">
            <w:pPr>
              <w:rPr>
                <w:rFonts w:ascii="Times New Roman" w:hAnsi="Times New Roman" w:cs="Times New Roman"/>
              </w:rPr>
            </w:pPr>
          </w:p>
        </w:tc>
        <w:tc>
          <w:tcPr>
            <w:tcW w:w="395" w:type="pct"/>
            <w:shd w:val="clear" w:color="auto" w:fill="auto"/>
          </w:tcPr>
          <w:p w14:paraId="40D834B6" w14:textId="77777777" w:rsidR="00727F9E" w:rsidRPr="000C61B1" w:rsidRDefault="00727F9E" w:rsidP="000C61B1">
            <w:pPr>
              <w:rPr>
                <w:rFonts w:ascii="Times New Roman" w:hAnsi="Times New Roman" w:cs="Times New Roman"/>
              </w:rPr>
            </w:pPr>
          </w:p>
        </w:tc>
        <w:tc>
          <w:tcPr>
            <w:tcW w:w="334" w:type="pct"/>
            <w:shd w:val="clear" w:color="auto" w:fill="auto"/>
          </w:tcPr>
          <w:p w14:paraId="416B089A" w14:textId="77777777" w:rsidR="00727F9E" w:rsidRPr="000C61B1" w:rsidRDefault="00727F9E" w:rsidP="000C61B1">
            <w:pPr>
              <w:rPr>
                <w:rFonts w:ascii="Times New Roman" w:hAnsi="Times New Roman" w:cs="Times New Roman"/>
              </w:rPr>
            </w:pPr>
          </w:p>
        </w:tc>
        <w:tc>
          <w:tcPr>
            <w:tcW w:w="417" w:type="pct"/>
            <w:shd w:val="clear" w:color="auto" w:fill="auto"/>
          </w:tcPr>
          <w:p w14:paraId="4235D7A8" w14:textId="77777777" w:rsidR="00727F9E" w:rsidRPr="000C61B1" w:rsidRDefault="00727F9E" w:rsidP="000C61B1">
            <w:pPr>
              <w:rPr>
                <w:rFonts w:ascii="Times New Roman" w:hAnsi="Times New Roman" w:cs="Times New Roman"/>
              </w:rPr>
            </w:pPr>
          </w:p>
        </w:tc>
        <w:tc>
          <w:tcPr>
            <w:tcW w:w="418" w:type="pct"/>
            <w:shd w:val="clear" w:color="auto" w:fill="auto"/>
          </w:tcPr>
          <w:p w14:paraId="269F2E76" w14:textId="77777777" w:rsidR="00727F9E" w:rsidRPr="000C61B1" w:rsidRDefault="00727F9E" w:rsidP="000C61B1">
            <w:pPr>
              <w:rPr>
                <w:rFonts w:ascii="Times New Roman" w:hAnsi="Times New Roman" w:cs="Times New Roman"/>
              </w:rPr>
            </w:pPr>
          </w:p>
        </w:tc>
        <w:tc>
          <w:tcPr>
            <w:tcW w:w="392" w:type="pct"/>
            <w:shd w:val="clear" w:color="auto" w:fill="auto"/>
          </w:tcPr>
          <w:p w14:paraId="43C623F5" w14:textId="77777777" w:rsidR="00727F9E" w:rsidRPr="000C61B1" w:rsidRDefault="00727F9E" w:rsidP="000C61B1">
            <w:pPr>
              <w:rPr>
                <w:rFonts w:ascii="Times New Roman" w:hAnsi="Times New Roman" w:cs="Times New Roman"/>
              </w:rPr>
            </w:pPr>
          </w:p>
        </w:tc>
        <w:tc>
          <w:tcPr>
            <w:tcW w:w="270" w:type="pct"/>
            <w:shd w:val="clear" w:color="auto" w:fill="auto"/>
          </w:tcPr>
          <w:p w14:paraId="235E4599" w14:textId="77777777" w:rsidR="00727F9E" w:rsidRPr="000C61B1" w:rsidRDefault="00727F9E" w:rsidP="000C61B1">
            <w:pPr>
              <w:rPr>
                <w:rFonts w:ascii="Times New Roman" w:hAnsi="Times New Roman" w:cs="Times New Roman"/>
              </w:rPr>
            </w:pPr>
          </w:p>
        </w:tc>
        <w:tc>
          <w:tcPr>
            <w:tcW w:w="378" w:type="pct"/>
            <w:shd w:val="clear" w:color="auto" w:fill="auto"/>
          </w:tcPr>
          <w:p w14:paraId="72A0BF05" w14:textId="77777777" w:rsidR="00727F9E" w:rsidRPr="000C61B1" w:rsidRDefault="00727F9E" w:rsidP="000C61B1">
            <w:pPr>
              <w:rPr>
                <w:rFonts w:ascii="Times New Roman" w:hAnsi="Times New Roman" w:cs="Times New Roman"/>
              </w:rPr>
            </w:pPr>
          </w:p>
        </w:tc>
      </w:tr>
      <w:tr w:rsidR="00727F9E" w:rsidRPr="000C61B1" w14:paraId="6C64B46E" w14:textId="77777777" w:rsidTr="00E94671">
        <w:trPr>
          <w:jc w:val="center"/>
        </w:trPr>
        <w:tc>
          <w:tcPr>
            <w:tcW w:w="168" w:type="pct"/>
            <w:vMerge/>
            <w:tcBorders>
              <w:bottom w:val="single" w:sz="8" w:space="0" w:color="000000"/>
            </w:tcBorders>
            <w:shd w:val="clear" w:color="auto" w:fill="auto"/>
          </w:tcPr>
          <w:p w14:paraId="233BFCD0" w14:textId="77777777" w:rsidR="00727F9E" w:rsidRPr="000C61B1" w:rsidRDefault="00727F9E" w:rsidP="000C61B1">
            <w:pPr>
              <w:rPr>
                <w:rFonts w:ascii="Times New Roman" w:hAnsi="Times New Roman" w:cs="Times New Roman"/>
              </w:rPr>
            </w:pPr>
          </w:p>
        </w:tc>
        <w:tc>
          <w:tcPr>
            <w:tcW w:w="424" w:type="pct"/>
            <w:shd w:val="clear" w:color="auto" w:fill="auto"/>
          </w:tcPr>
          <w:p w14:paraId="4F5E80D7"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Environmentally friendly</w:t>
            </w:r>
          </w:p>
        </w:tc>
        <w:tc>
          <w:tcPr>
            <w:tcW w:w="532" w:type="pct"/>
            <w:shd w:val="clear" w:color="auto" w:fill="auto"/>
          </w:tcPr>
          <w:p w14:paraId="7781AAAB"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Yes/No</w:t>
            </w:r>
          </w:p>
        </w:tc>
        <w:tc>
          <w:tcPr>
            <w:tcW w:w="364" w:type="pct"/>
            <w:shd w:val="clear" w:color="auto" w:fill="auto"/>
          </w:tcPr>
          <w:p w14:paraId="447D57E9"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Site Visit/Farmers</w:t>
            </w:r>
          </w:p>
        </w:tc>
        <w:tc>
          <w:tcPr>
            <w:tcW w:w="456" w:type="pct"/>
            <w:shd w:val="clear" w:color="auto" w:fill="auto"/>
          </w:tcPr>
          <w:p w14:paraId="17A24DCE" w14:textId="77777777" w:rsidR="00727F9E" w:rsidRPr="000C61B1" w:rsidRDefault="00727F9E" w:rsidP="000C61B1">
            <w:pPr>
              <w:rPr>
                <w:rFonts w:ascii="Times New Roman" w:hAnsi="Times New Roman" w:cs="Times New Roman"/>
              </w:rPr>
            </w:pPr>
            <w:r w:rsidRPr="000C61B1">
              <w:rPr>
                <w:rFonts w:ascii="Times New Roman" w:hAnsi="Times New Roman" w:cs="Times New Roman"/>
              </w:rPr>
              <w:t>Site Visit/Interview</w:t>
            </w:r>
          </w:p>
        </w:tc>
        <w:tc>
          <w:tcPr>
            <w:tcW w:w="452" w:type="pct"/>
            <w:shd w:val="clear" w:color="auto" w:fill="auto"/>
          </w:tcPr>
          <w:p w14:paraId="488F883D" w14:textId="77777777" w:rsidR="00727F9E" w:rsidRPr="000C61B1" w:rsidRDefault="00727F9E" w:rsidP="000C61B1">
            <w:pPr>
              <w:rPr>
                <w:rFonts w:ascii="Times New Roman" w:hAnsi="Times New Roman" w:cs="Times New Roman"/>
              </w:rPr>
            </w:pPr>
          </w:p>
        </w:tc>
        <w:tc>
          <w:tcPr>
            <w:tcW w:w="395" w:type="pct"/>
            <w:shd w:val="clear" w:color="auto" w:fill="auto"/>
          </w:tcPr>
          <w:p w14:paraId="456A7309" w14:textId="77777777" w:rsidR="00727F9E" w:rsidRPr="000C61B1" w:rsidRDefault="00727F9E" w:rsidP="000C61B1">
            <w:pPr>
              <w:rPr>
                <w:rFonts w:ascii="Times New Roman" w:hAnsi="Times New Roman" w:cs="Times New Roman"/>
              </w:rPr>
            </w:pPr>
          </w:p>
        </w:tc>
        <w:tc>
          <w:tcPr>
            <w:tcW w:w="334" w:type="pct"/>
            <w:shd w:val="clear" w:color="auto" w:fill="auto"/>
          </w:tcPr>
          <w:p w14:paraId="1FCC092C" w14:textId="77777777" w:rsidR="00727F9E" w:rsidRPr="000C61B1" w:rsidRDefault="00727F9E" w:rsidP="000C61B1">
            <w:pPr>
              <w:rPr>
                <w:rFonts w:ascii="Times New Roman" w:hAnsi="Times New Roman" w:cs="Times New Roman"/>
              </w:rPr>
            </w:pPr>
          </w:p>
        </w:tc>
        <w:tc>
          <w:tcPr>
            <w:tcW w:w="417" w:type="pct"/>
            <w:shd w:val="clear" w:color="auto" w:fill="auto"/>
          </w:tcPr>
          <w:p w14:paraId="71889BD9" w14:textId="77777777" w:rsidR="00727F9E" w:rsidRPr="000C61B1" w:rsidRDefault="00727F9E" w:rsidP="000C61B1">
            <w:pPr>
              <w:rPr>
                <w:rFonts w:ascii="Times New Roman" w:hAnsi="Times New Roman" w:cs="Times New Roman"/>
              </w:rPr>
            </w:pPr>
          </w:p>
        </w:tc>
        <w:tc>
          <w:tcPr>
            <w:tcW w:w="418" w:type="pct"/>
            <w:shd w:val="clear" w:color="auto" w:fill="auto"/>
          </w:tcPr>
          <w:p w14:paraId="20CFBCE2" w14:textId="77777777" w:rsidR="00727F9E" w:rsidRPr="000C61B1" w:rsidRDefault="00727F9E" w:rsidP="000C61B1">
            <w:pPr>
              <w:rPr>
                <w:rFonts w:ascii="Times New Roman" w:hAnsi="Times New Roman" w:cs="Times New Roman"/>
              </w:rPr>
            </w:pPr>
          </w:p>
        </w:tc>
        <w:tc>
          <w:tcPr>
            <w:tcW w:w="392" w:type="pct"/>
            <w:shd w:val="clear" w:color="auto" w:fill="auto"/>
          </w:tcPr>
          <w:p w14:paraId="5C8DF70D" w14:textId="77777777" w:rsidR="00727F9E" w:rsidRPr="000C61B1" w:rsidRDefault="00727F9E" w:rsidP="000C61B1">
            <w:pPr>
              <w:rPr>
                <w:rFonts w:ascii="Times New Roman" w:hAnsi="Times New Roman" w:cs="Times New Roman"/>
              </w:rPr>
            </w:pPr>
          </w:p>
        </w:tc>
        <w:tc>
          <w:tcPr>
            <w:tcW w:w="270" w:type="pct"/>
            <w:shd w:val="clear" w:color="auto" w:fill="auto"/>
          </w:tcPr>
          <w:p w14:paraId="4D4B9C77" w14:textId="77777777" w:rsidR="00727F9E" w:rsidRPr="000C61B1" w:rsidRDefault="00727F9E" w:rsidP="000C61B1">
            <w:pPr>
              <w:rPr>
                <w:rFonts w:ascii="Times New Roman" w:hAnsi="Times New Roman" w:cs="Times New Roman"/>
              </w:rPr>
            </w:pPr>
          </w:p>
        </w:tc>
        <w:tc>
          <w:tcPr>
            <w:tcW w:w="378" w:type="pct"/>
            <w:shd w:val="clear" w:color="auto" w:fill="auto"/>
          </w:tcPr>
          <w:p w14:paraId="68BE6CE6" w14:textId="77777777" w:rsidR="00727F9E" w:rsidRPr="000C61B1" w:rsidRDefault="00727F9E" w:rsidP="000C61B1">
            <w:pPr>
              <w:rPr>
                <w:rFonts w:ascii="Times New Roman" w:hAnsi="Times New Roman" w:cs="Times New Roman"/>
              </w:rPr>
            </w:pPr>
          </w:p>
        </w:tc>
      </w:tr>
    </w:tbl>
    <w:p w14:paraId="1C04971B" w14:textId="77777777" w:rsidR="00EC3ACB" w:rsidRPr="00AF37BC" w:rsidRDefault="00EC3ACB" w:rsidP="00166C2E">
      <w:pPr>
        <w:pStyle w:val="NormalWeb"/>
        <w:spacing w:before="0" w:beforeAutospacing="0" w:after="0" w:afterAutospacing="0" w:line="360" w:lineRule="auto"/>
        <w:rPr>
          <w:rFonts w:eastAsia="+mn-ea"/>
          <w:b/>
          <w:color w:val="000000"/>
          <w:kern w:val="24"/>
        </w:rPr>
      </w:pPr>
    </w:p>
    <w:p w14:paraId="7725B7F4" w14:textId="77777777" w:rsidR="00727F9E" w:rsidRPr="00AF37BC" w:rsidRDefault="00727F9E" w:rsidP="00166C2E">
      <w:pPr>
        <w:pStyle w:val="NormalWeb"/>
        <w:spacing w:before="0" w:beforeAutospacing="0" w:after="0" w:afterAutospacing="0" w:line="360" w:lineRule="auto"/>
        <w:rPr>
          <w:rFonts w:eastAsia="+mn-ea"/>
          <w:b/>
          <w:color w:val="000000"/>
          <w:kern w:val="24"/>
        </w:rPr>
      </w:pPr>
    </w:p>
    <w:p w14:paraId="7D0F00FA" w14:textId="77777777" w:rsidR="00727F9E" w:rsidRPr="00AF37BC" w:rsidRDefault="00727F9E" w:rsidP="00166C2E">
      <w:pPr>
        <w:pStyle w:val="NormalWeb"/>
        <w:spacing w:before="0" w:beforeAutospacing="0" w:after="0" w:afterAutospacing="0" w:line="360" w:lineRule="auto"/>
        <w:rPr>
          <w:rFonts w:eastAsia="+mn-ea"/>
          <w:b/>
          <w:color w:val="000000"/>
          <w:kern w:val="24"/>
        </w:rPr>
      </w:pPr>
    </w:p>
    <w:p w14:paraId="43A5620B" w14:textId="77777777" w:rsidR="00727F9E" w:rsidRPr="00AF37BC" w:rsidRDefault="00727F9E" w:rsidP="00166C2E">
      <w:pPr>
        <w:pStyle w:val="NormalWeb"/>
        <w:spacing w:before="0" w:beforeAutospacing="0" w:after="0" w:afterAutospacing="0" w:line="360" w:lineRule="auto"/>
        <w:rPr>
          <w:rFonts w:eastAsia="+mn-ea"/>
          <w:b/>
          <w:color w:val="000000"/>
          <w:kern w:val="24"/>
        </w:rPr>
      </w:pPr>
    </w:p>
    <w:p w14:paraId="3AAF1723" w14:textId="77777777" w:rsidR="00727F9E" w:rsidRPr="00AF37BC" w:rsidRDefault="00727F9E" w:rsidP="00166C2E">
      <w:pPr>
        <w:pStyle w:val="NormalWeb"/>
        <w:spacing w:before="0" w:beforeAutospacing="0" w:after="0" w:afterAutospacing="0" w:line="360" w:lineRule="auto"/>
        <w:rPr>
          <w:rFonts w:eastAsia="+mn-ea"/>
          <w:b/>
          <w:color w:val="000000"/>
          <w:kern w:val="24"/>
        </w:rPr>
      </w:pPr>
    </w:p>
    <w:p w14:paraId="6A177D11" w14:textId="77777777" w:rsidR="00727F9E" w:rsidRPr="00AF37BC" w:rsidRDefault="00727F9E" w:rsidP="00166C2E">
      <w:pPr>
        <w:pStyle w:val="NormalWeb"/>
        <w:spacing w:before="0" w:beforeAutospacing="0" w:after="0" w:afterAutospacing="0" w:line="360" w:lineRule="auto"/>
        <w:rPr>
          <w:rFonts w:eastAsia="+mn-ea"/>
          <w:b/>
          <w:color w:val="000000"/>
          <w:kern w:val="24"/>
        </w:rPr>
      </w:pPr>
    </w:p>
    <w:p w14:paraId="2225EFD6" w14:textId="79949AC7" w:rsidR="00727F9E" w:rsidRPr="00AF37BC" w:rsidRDefault="00727F9E" w:rsidP="00727F9E">
      <w:pPr>
        <w:pStyle w:val="Caption"/>
        <w:keepNext/>
      </w:pPr>
      <w:bookmarkStart w:id="58" w:name="_Toc25943642"/>
      <w:r w:rsidRPr="00AF37BC">
        <w:t xml:space="preserve">Table </w:t>
      </w:r>
      <w:r w:rsidR="0034469A" w:rsidRPr="00AF37BC">
        <w:rPr>
          <w:noProof/>
        </w:rPr>
        <w:fldChar w:fldCharType="begin"/>
      </w:r>
      <w:r w:rsidR="0034469A" w:rsidRPr="00AF37BC">
        <w:rPr>
          <w:noProof/>
        </w:rPr>
        <w:instrText xml:space="preserve"> SEQ Table \* ARABIC </w:instrText>
      </w:r>
      <w:r w:rsidR="0034469A" w:rsidRPr="00AF37BC">
        <w:rPr>
          <w:noProof/>
        </w:rPr>
        <w:fldChar w:fldCharType="separate"/>
      </w:r>
      <w:r w:rsidR="003D6B18">
        <w:rPr>
          <w:noProof/>
        </w:rPr>
        <w:t>26</w:t>
      </w:r>
      <w:r w:rsidR="0034469A" w:rsidRPr="00AF37BC">
        <w:rPr>
          <w:noProof/>
        </w:rPr>
        <w:fldChar w:fldCharType="end"/>
      </w:r>
      <w:r w:rsidRPr="00AF37BC">
        <w:t>-Water application Technologies</w:t>
      </w:r>
      <w:bookmarkEnd w:id="58"/>
    </w:p>
    <w:tbl>
      <w:tblPr>
        <w:tblStyle w:val="TableGrid"/>
        <w:tblW w:w="0" w:type="auto"/>
        <w:jc w:val="center"/>
        <w:tblLayout w:type="fixed"/>
        <w:tblLook w:val="04A0" w:firstRow="1" w:lastRow="0" w:firstColumn="1" w:lastColumn="0" w:noHBand="0" w:noVBand="1"/>
      </w:tblPr>
      <w:tblGrid>
        <w:gridCol w:w="369"/>
        <w:gridCol w:w="1000"/>
        <w:gridCol w:w="1430"/>
        <w:gridCol w:w="922"/>
        <w:gridCol w:w="1134"/>
        <w:gridCol w:w="990"/>
        <w:gridCol w:w="1080"/>
        <w:gridCol w:w="1071"/>
        <w:gridCol w:w="1089"/>
        <w:gridCol w:w="834"/>
        <w:gridCol w:w="1248"/>
        <w:gridCol w:w="860"/>
        <w:gridCol w:w="923"/>
      </w:tblGrid>
      <w:tr w:rsidR="00CA192D" w:rsidRPr="00E94671" w14:paraId="512D6895" w14:textId="77777777" w:rsidTr="00B42CAA">
        <w:trPr>
          <w:trHeight w:val="620"/>
          <w:tblHeader/>
          <w:jc w:val="center"/>
        </w:trPr>
        <w:tc>
          <w:tcPr>
            <w:tcW w:w="4855" w:type="dxa"/>
            <w:gridSpan w:val="5"/>
            <w:tcBorders>
              <w:bottom w:val="single" w:sz="4" w:space="0" w:color="auto"/>
            </w:tcBorders>
            <w:vAlign w:val="center"/>
          </w:tcPr>
          <w:p w14:paraId="246EA57B" w14:textId="7C500083" w:rsidR="00CA192D" w:rsidRPr="00285093" w:rsidRDefault="00CA192D" w:rsidP="00285093">
            <w:pPr>
              <w:rPr>
                <w:rFonts w:ascii="Times New Roman" w:hAnsi="Times New Roman" w:cs="Times New Roman"/>
                <w:b/>
              </w:rPr>
            </w:pPr>
            <w:r w:rsidRPr="00285093">
              <w:rPr>
                <w:rFonts w:ascii="Times New Roman" w:hAnsi="Times New Roman" w:cs="Times New Roman"/>
                <w:b/>
              </w:rPr>
              <w:t>Drip Irrigation</w:t>
            </w:r>
          </w:p>
        </w:tc>
        <w:tc>
          <w:tcPr>
            <w:tcW w:w="4230" w:type="dxa"/>
            <w:gridSpan w:val="4"/>
            <w:tcBorders>
              <w:bottom w:val="single" w:sz="4" w:space="0" w:color="auto"/>
            </w:tcBorders>
            <w:vAlign w:val="center"/>
          </w:tcPr>
          <w:p w14:paraId="43CF3720" w14:textId="3AE591D9" w:rsidR="00CA192D" w:rsidRPr="00285093" w:rsidRDefault="00CA192D" w:rsidP="00285093">
            <w:pPr>
              <w:rPr>
                <w:rFonts w:ascii="Times New Roman" w:hAnsi="Times New Roman" w:cs="Times New Roman"/>
                <w:b/>
              </w:rPr>
            </w:pPr>
            <w:r w:rsidRPr="00285093">
              <w:rPr>
                <w:rFonts w:ascii="Times New Roman" w:hAnsi="Times New Roman" w:cs="Times New Roman"/>
                <w:b/>
              </w:rPr>
              <w:t>Furrow Method</w:t>
            </w:r>
          </w:p>
        </w:tc>
        <w:tc>
          <w:tcPr>
            <w:tcW w:w="3865" w:type="dxa"/>
            <w:gridSpan w:val="4"/>
            <w:tcBorders>
              <w:bottom w:val="single" w:sz="4" w:space="0" w:color="auto"/>
            </w:tcBorders>
            <w:vAlign w:val="center"/>
          </w:tcPr>
          <w:p w14:paraId="7F829F7D" w14:textId="77777777" w:rsidR="00CA192D" w:rsidRPr="00285093" w:rsidRDefault="00CA192D" w:rsidP="00285093">
            <w:pPr>
              <w:rPr>
                <w:rFonts w:ascii="Times New Roman" w:hAnsi="Times New Roman" w:cs="Times New Roman"/>
                <w:b/>
              </w:rPr>
            </w:pPr>
            <w:r w:rsidRPr="00285093">
              <w:rPr>
                <w:rFonts w:ascii="Times New Roman" w:hAnsi="Times New Roman" w:cs="Times New Roman"/>
                <w:b/>
              </w:rPr>
              <w:t>Water Can</w:t>
            </w:r>
          </w:p>
        </w:tc>
      </w:tr>
      <w:tr w:rsidR="00CA192D" w:rsidRPr="00E94671" w14:paraId="2DBD73A3" w14:textId="77777777" w:rsidTr="00B42CAA">
        <w:trPr>
          <w:cantSplit/>
          <w:trHeight w:val="575"/>
          <w:tblHeader/>
          <w:jc w:val="center"/>
        </w:trPr>
        <w:tc>
          <w:tcPr>
            <w:tcW w:w="369" w:type="dxa"/>
            <w:tcBorders>
              <w:bottom w:val="single" w:sz="4" w:space="0" w:color="auto"/>
            </w:tcBorders>
            <w:shd w:val="clear" w:color="auto" w:fill="92CDDC" w:themeFill="accent5" w:themeFillTint="99"/>
            <w:textDirection w:val="tbRl"/>
            <w:vAlign w:val="center"/>
          </w:tcPr>
          <w:p w14:paraId="561204CD" w14:textId="77777777" w:rsidR="00CA192D" w:rsidRPr="00E94671" w:rsidRDefault="00CA192D" w:rsidP="00E94671">
            <w:pPr>
              <w:ind w:left="113" w:right="113"/>
              <w:jc w:val="center"/>
              <w:rPr>
                <w:rFonts w:ascii="Times New Roman" w:hAnsi="Times New Roman" w:cs="Times New Roman"/>
                <w:b/>
              </w:rPr>
            </w:pPr>
            <w:r w:rsidRPr="00E94671">
              <w:rPr>
                <w:rFonts w:ascii="Times New Roman" w:hAnsi="Times New Roman" w:cs="Times New Roman"/>
                <w:b/>
              </w:rPr>
              <w:t>Areas</w:t>
            </w:r>
          </w:p>
        </w:tc>
        <w:tc>
          <w:tcPr>
            <w:tcW w:w="1000" w:type="dxa"/>
            <w:tcBorders>
              <w:bottom w:val="single" w:sz="4" w:space="0" w:color="auto"/>
            </w:tcBorders>
            <w:shd w:val="clear" w:color="auto" w:fill="92CDDC" w:themeFill="accent5" w:themeFillTint="99"/>
            <w:vAlign w:val="center"/>
          </w:tcPr>
          <w:p w14:paraId="0C4F232A" w14:textId="77777777" w:rsidR="00CA192D" w:rsidRPr="00E94671" w:rsidRDefault="00CA192D" w:rsidP="00E94671">
            <w:pPr>
              <w:jc w:val="center"/>
              <w:rPr>
                <w:rFonts w:ascii="Times New Roman" w:hAnsi="Times New Roman" w:cs="Times New Roman"/>
                <w:b/>
              </w:rPr>
            </w:pPr>
            <w:r w:rsidRPr="00E94671">
              <w:rPr>
                <w:rFonts w:ascii="Times New Roman" w:hAnsi="Times New Roman" w:cs="Times New Roman"/>
                <w:b/>
              </w:rPr>
              <w:t>Indicator</w:t>
            </w:r>
          </w:p>
        </w:tc>
        <w:tc>
          <w:tcPr>
            <w:tcW w:w="1430" w:type="dxa"/>
            <w:tcBorders>
              <w:bottom w:val="single" w:sz="4" w:space="0" w:color="auto"/>
            </w:tcBorders>
            <w:shd w:val="clear" w:color="auto" w:fill="92CDDC" w:themeFill="accent5" w:themeFillTint="99"/>
            <w:vAlign w:val="center"/>
          </w:tcPr>
          <w:p w14:paraId="5304AAF1" w14:textId="77777777" w:rsidR="00CA192D" w:rsidRPr="00E94671" w:rsidRDefault="00CA192D" w:rsidP="00E94671">
            <w:pPr>
              <w:jc w:val="center"/>
              <w:rPr>
                <w:rFonts w:ascii="Times New Roman" w:hAnsi="Times New Roman" w:cs="Times New Roman"/>
                <w:b/>
              </w:rPr>
            </w:pPr>
            <w:r w:rsidRPr="00E94671">
              <w:rPr>
                <w:rFonts w:ascii="Times New Roman" w:hAnsi="Times New Roman" w:cs="Times New Roman"/>
                <w:b/>
              </w:rPr>
              <w:t xml:space="preserve">Unit </w:t>
            </w:r>
          </w:p>
        </w:tc>
        <w:tc>
          <w:tcPr>
            <w:tcW w:w="922" w:type="dxa"/>
            <w:tcBorders>
              <w:bottom w:val="single" w:sz="4" w:space="0" w:color="auto"/>
            </w:tcBorders>
            <w:shd w:val="clear" w:color="auto" w:fill="92CDDC" w:themeFill="accent5" w:themeFillTint="99"/>
            <w:vAlign w:val="center"/>
          </w:tcPr>
          <w:p w14:paraId="751ED197" w14:textId="77777777" w:rsidR="00CA192D" w:rsidRPr="00E94671" w:rsidRDefault="00CA192D" w:rsidP="00E94671">
            <w:pPr>
              <w:jc w:val="center"/>
              <w:rPr>
                <w:rFonts w:ascii="Times New Roman" w:hAnsi="Times New Roman" w:cs="Times New Roman"/>
                <w:b/>
              </w:rPr>
            </w:pPr>
            <w:r w:rsidRPr="00E94671">
              <w:rPr>
                <w:rFonts w:ascii="Times New Roman" w:hAnsi="Times New Roman" w:cs="Times New Roman"/>
                <w:b/>
              </w:rPr>
              <w:t>Data Source</w:t>
            </w:r>
          </w:p>
        </w:tc>
        <w:tc>
          <w:tcPr>
            <w:tcW w:w="1134" w:type="dxa"/>
            <w:tcBorders>
              <w:bottom w:val="single" w:sz="4" w:space="0" w:color="auto"/>
            </w:tcBorders>
            <w:shd w:val="clear" w:color="auto" w:fill="92CDDC" w:themeFill="accent5" w:themeFillTint="99"/>
            <w:vAlign w:val="center"/>
          </w:tcPr>
          <w:p w14:paraId="3A5B793A" w14:textId="77777777" w:rsidR="00CA192D" w:rsidRPr="00E94671" w:rsidRDefault="00CA192D" w:rsidP="00E94671">
            <w:pPr>
              <w:jc w:val="center"/>
              <w:rPr>
                <w:rFonts w:ascii="Times New Roman" w:hAnsi="Times New Roman" w:cs="Times New Roman"/>
                <w:b/>
              </w:rPr>
            </w:pPr>
            <w:r w:rsidRPr="00E94671">
              <w:rPr>
                <w:rFonts w:ascii="Times New Roman" w:hAnsi="Times New Roman" w:cs="Times New Roman"/>
                <w:b/>
              </w:rPr>
              <w:t>Data Collection Method</w:t>
            </w:r>
          </w:p>
        </w:tc>
        <w:tc>
          <w:tcPr>
            <w:tcW w:w="990" w:type="dxa"/>
            <w:tcBorders>
              <w:bottom w:val="single" w:sz="4" w:space="0" w:color="auto"/>
            </w:tcBorders>
            <w:shd w:val="clear" w:color="auto" w:fill="92CDDC" w:themeFill="accent5" w:themeFillTint="99"/>
            <w:vAlign w:val="center"/>
          </w:tcPr>
          <w:p w14:paraId="62468B26" w14:textId="77777777" w:rsidR="00CA192D" w:rsidRPr="00E94671" w:rsidRDefault="00CA192D" w:rsidP="00E94671">
            <w:pPr>
              <w:jc w:val="center"/>
              <w:rPr>
                <w:rFonts w:ascii="Times New Roman" w:hAnsi="Times New Roman" w:cs="Times New Roman"/>
                <w:b/>
              </w:rPr>
            </w:pPr>
            <w:r w:rsidRPr="00E94671">
              <w:rPr>
                <w:rFonts w:ascii="Times New Roman" w:hAnsi="Times New Roman" w:cs="Times New Roman"/>
                <w:b/>
              </w:rPr>
              <w:t>Indicator</w:t>
            </w:r>
          </w:p>
        </w:tc>
        <w:tc>
          <w:tcPr>
            <w:tcW w:w="1080" w:type="dxa"/>
            <w:tcBorders>
              <w:bottom w:val="single" w:sz="4" w:space="0" w:color="auto"/>
            </w:tcBorders>
            <w:shd w:val="clear" w:color="auto" w:fill="92CDDC" w:themeFill="accent5" w:themeFillTint="99"/>
            <w:vAlign w:val="center"/>
          </w:tcPr>
          <w:p w14:paraId="47550BEB" w14:textId="77777777" w:rsidR="00CA192D" w:rsidRPr="00E94671" w:rsidRDefault="00CA192D" w:rsidP="00E94671">
            <w:pPr>
              <w:jc w:val="center"/>
              <w:rPr>
                <w:rFonts w:ascii="Times New Roman" w:hAnsi="Times New Roman" w:cs="Times New Roman"/>
                <w:b/>
              </w:rPr>
            </w:pPr>
            <w:r w:rsidRPr="00E94671">
              <w:rPr>
                <w:rFonts w:ascii="Times New Roman" w:hAnsi="Times New Roman" w:cs="Times New Roman"/>
                <w:b/>
              </w:rPr>
              <w:t xml:space="preserve">Unit </w:t>
            </w:r>
          </w:p>
        </w:tc>
        <w:tc>
          <w:tcPr>
            <w:tcW w:w="1071" w:type="dxa"/>
            <w:tcBorders>
              <w:bottom w:val="single" w:sz="4" w:space="0" w:color="auto"/>
            </w:tcBorders>
            <w:shd w:val="clear" w:color="auto" w:fill="92CDDC" w:themeFill="accent5" w:themeFillTint="99"/>
            <w:vAlign w:val="center"/>
          </w:tcPr>
          <w:p w14:paraId="24B70B6B" w14:textId="77777777" w:rsidR="00CA192D" w:rsidRPr="00E94671" w:rsidRDefault="00CA192D" w:rsidP="00E94671">
            <w:pPr>
              <w:jc w:val="center"/>
              <w:rPr>
                <w:rFonts w:ascii="Times New Roman" w:hAnsi="Times New Roman" w:cs="Times New Roman"/>
                <w:b/>
              </w:rPr>
            </w:pPr>
            <w:r w:rsidRPr="00E94671">
              <w:rPr>
                <w:rFonts w:ascii="Times New Roman" w:hAnsi="Times New Roman" w:cs="Times New Roman"/>
                <w:b/>
              </w:rPr>
              <w:t>Data Source</w:t>
            </w:r>
          </w:p>
        </w:tc>
        <w:tc>
          <w:tcPr>
            <w:tcW w:w="1089" w:type="dxa"/>
            <w:tcBorders>
              <w:bottom w:val="single" w:sz="4" w:space="0" w:color="auto"/>
            </w:tcBorders>
            <w:shd w:val="clear" w:color="auto" w:fill="92CDDC" w:themeFill="accent5" w:themeFillTint="99"/>
            <w:vAlign w:val="center"/>
          </w:tcPr>
          <w:p w14:paraId="1D3DC191" w14:textId="77777777" w:rsidR="00CA192D" w:rsidRPr="00E94671" w:rsidRDefault="00CA192D" w:rsidP="00E94671">
            <w:pPr>
              <w:jc w:val="center"/>
              <w:rPr>
                <w:rFonts w:ascii="Times New Roman" w:hAnsi="Times New Roman" w:cs="Times New Roman"/>
                <w:b/>
              </w:rPr>
            </w:pPr>
            <w:r w:rsidRPr="00E94671">
              <w:rPr>
                <w:rFonts w:ascii="Times New Roman" w:hAnsi="Times New Roman" w:cs="Times New Roman"/>
                <w:b/>
              </w:rPr>
              <w:t>Data Collection Method</w:t>
            </w:r>
          </w:p>
        </w:tc>
        <w:tc>
          <w:tcPr>
            <w:tcW w:w="834" w:type="dxa"/>
            <w:tcBorders>
              <w:bottom w:val="single" w:sz="4" w:space="0" w:color="auto"/>
            </w:tcBorders>
            <w:shd w:val="clear" w:color="auto" w:fill="92CDDC" w:themeFill="accent5" w:themeFillTint="99"/>
            <w:vAlign w:val="center"/>
          </w:tcPr>
          <w:p w14:paraId="6537AC45" w14:textId="77777777" w:rsidR="00CA192D" w:rsidRPr="00E94671" w:rsidRDefault="00CA192D" w:rsidP="00E94671">
            <w:pPr>
              <w:jc w:val="center"/>
              <w:rPr>
                <w:rFonts w:ascii="Times New Roman" w:hAnsi="Times New Roman" w:cs="Times New Roman"/>
                <w:b/>
              </w:rPr>
            </w:pPr>
            <w:r w:rsidRPr="00E94671">
              <w:rPr>
                <w:rFonts w:ascii="Times New Roman" w:hAnsi="Times New Roman" w:cs="Times New Roman"/>
                <w:b/>
              </w:rPr>
              <w:t>Indicator</w:t>
            </w:r>
          </w:p>
        </w:tc>
        <w:tc>
          <w:tcPr>
            <w:tcW w:w="1248" w:type="dxa"/>
            <w:tcBorders>
              <w:bottom w:val="single" w:sz="4" w:space="0" w:color="auto"/>
            </w:tcBorders>
            <w:shd w:val="clear" w:color="auto" w:fill="92CDDC" w:themeFill="accent5" w:themeFillTint="99"/>
            <w:vAlign w:val="center"/>
          </w:tcPr>
          <w:p w14:paraId="23D8AFAE" w14:textId="77777777" w:rsidR="00CA192D" w:rsidRPr="00E94671" w:rsidRDefault="00CA192D" w:rsidP="00E94671">
            <w:pPr>
              <w:jc w:val="center"/>
              <w:rPr>
                <w:rFonts w:ascii="Times New Roman" w:hAnsi="Times New Roman" w:cs="Times New Roman"/>
                <w:b/>
              </w:rPr>
            </w:pPr>
            <w:r w:rsidRPr="00E94671">
              <w:rPr>
                <w:rFonts w:ascii="Times New Roman" w:hAnsi="Times New Roman" w:cs="Times New Roman"/>
                <w:b/>
              </w:rPr>
              <w:t xml:space="preserve">Unit </w:t>
            </w:r>
          </w:p>
        </w:tc>
        <w:tc>
          <w:tcPr>
            <w:tcW w:w="860" w:type="dxa"/>
            <w:tcBorders>
              <w:bottom w:val="single" w:sz="4" w:space="0" w:color="auto"/>
            </w:tcBorders>
            <w:shd w:val="clear" w:color="auto" w:fill="92CDDC" w:themeFill="accent5" w:themeFillTint="99"/>
            <w:vAlign w:val="center"/>
          </w:tcPr>
          <w:p w14:paraId="4AD86D2B" w14:textId="77777777" w:rsidR="00CA192D" w:rsidRPr="00E94671" w:rsidRDefault="00CA192D" w:rsidP="00E94671">
            <w:pPr>
              <w:jc w:val="center"/>
              <w:rPr>
                <w:rFonts w:ascii="Times New Roman" w:hAnsi="Times New Roman" w:cs="Times New Roman"/>
                <w:b/>
              </w:rPr>
            </w:pPr>
            <w:r w:rsidRPr="00E94671">
              <w:rPr>
                <w:rFonts w:ascii="Times New Roman" w:hAnsi="Times New Roman" w:cs="Times New Roman"/>
                <w:b/>
              </w:rPr>
              <w:t>Data Source</w:t>
            </w:r>
          </w:p>
        </w:tc>
        <w:tc>
          <w:tcPr>
            <w:tcW w:w="923" w:type="dxa"/>
            <w:tcBorders>
              <w:bottom w:val="single" w:sz="4" w:space="0" w:color="auto"/>
            </w:tcBorders>
            <w:shd w:val="clear" w:color="auto" w:fill="92CDDC" w:themeFill="accent5" w:themeFillTint="99"/>
            <w:vAlign w:val="center"/>
          </w:tcPr>
          <w:p w14:paraId="6BE0E4FB" w14:textId="77777777" w:rsidR="00CA192D" w:rsidRPr="00E94671" w:rsidRDefault="00CA192D" w:rsidP="00E94671">
            <w:pPr>
              <w:jc w:val="center"/>
              <w:rPr>
                <w:rFonts w:ascii="Times New Roman" w:hAnsi="Times New Roman" w:cs="Times New Roman"/>
                <w:b/>
              </w:rPr>
            </w:pPr>
            <w:r w:rsidRPr="00E94671">
              <w:rPr>
                <w:rFonts w:ascii="Times New Roman" w:hAnsi="Times New Roman" w:cs="Times New Roman"/>
                <w:b/>
              </w:rPr>
              <w:t>Data Collection Method</w:t>
            </w:r>
          </w:p>
        </w:tc>
      </w:tr>
      <w:tr w:rsidR="00CA192D" w:rsidRPr="00E94671" w14:paraId="6750C275" w14:textId="77777777" w:rsidTr="00B42CAA">
        <w:trPr>
          <w:jc w:val="center"/>
        </w:trPr>
        <w:tc>
          <w:tcPr>
            <w:tcW w:w="369" w:type="dxa"/>
            <w:vMerge w:val="restart"/>
            <w:shd w:val="clear" w:color="auto" w:fill="auto"/>
            <w:textDirection w:val="tbRl"/>
            <w:vAlign w:val="center"/>
          </w:tcPr>
          <w:p w14:paraId="5809F0D5" w14:textId="77777777" w:rsidR="00CA192D" w:rsidRPr="00E94671" w:rsidRDefault="00CA192D" w:rsidP="00E94671">
            <w:pPr>
              <w:ind w:left="113" w:right="113"/>
              <w:jc w:val="center"/>
              <w:rPr>
                <w:rFonts w:ascii="Times New Roman" w:hAnsi="Times New Roman" w:cs="Times New Roman"/>
                <w:b/>
              </w:rPr>
            </w:pPr>
            <w:r w:rsidRPr="00E94671">
              <w:rPr>
                <w:rFonts w:ascii="Times New Roman" w:hAnsi="Times New Roman" w:cs="Times New Roman"/>
                <w:b/>
              </w:rPr>
              <w:t>Performance</w:t>
            </w:r>
          </w:p>
        </w:tc>
        <w:tc>
          <w:tcPr>
            <w:tcW w:w="1000" w:type="dxa"/>
            <w:shd w:val="clear" w:color="auto" w:fill="auto"/>
          </w:tcPr>
          <w:p w14:paraId="1068F333"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Efficiency</w:t>
            </w:r>
            <w:r w:rsidRPr="00E94671">
              <w:rPr>
                <w:rStyle w:val="FootnoteReference"/>
                <w:rFonts w:ascii="Times New Roman" w:hAnsi="Times New Roman" w:cs="Times New Roman"/>
              </w:rPr>
              <w:footnoteReference w:id="5"/>
            </w:r>
          </w:p>
        </w:tc>
        <w:tc>
          <w:tcPr>
            <w:tcW w:w="1430" w:type="dxa"/>
            <w:shd w:val="clear" w:color="auto" w:fill="auto"/>
          </w:tcPr>
          <w:p w14:paraId="25469A82"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w:t>
            </w:r>
          </w:p>
        </w:tc>
        <w:tc>
          <w:tcPr>
            <w:tcW w:w="922" w:type="dxa"/>
            <w:shd w:val="clear" w:color="auto" w:fill="auto"/>
          </w:tcPr>
          <w:p w14:paraId="20A242CC"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Site Visit/Farmers</w:t>
            </w:r>
          </w:p>
        </w:tc>
        <w:tc>
          <w:tcPr>
            <w:tcW w:w="1134" w:type="dxa"/>
            <w:shd w:val="clear" w:color="auto" w:fill="auto"/>
          </w:tcPr>
          <w:p w14:paraId="0BE95039"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Site Visit/Interview</w:t>
            </w:r>
          </w:p>
        </w:tc>
        <w:tc>
          <w:tcPr>
            <w:tcW w:w="990" w:type="dxa"/>
            <w:shd w:val="clear" w:color="auto" w:fill="auto"/>
          </w:tcPr>
          <w:p w14:paraId="10B75275"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Efficiency</w:t>
            </w:r>
          </w:p>
        </w:tc>
        <w:tc>
          <w:tcPr>
            <w:tcW w:w="1080" w:type="dxa"/>
            <w:shd w:val="clear" w:color="auto" w:fill="auto"/>
          </w:tcPr>
          <w:p w14:paraId="63E30B5F"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w:t>
            </w:r>
          </w:p>
        </w:tc>
        <w:tc>
          <w:tcPr>
            <w:tcW w:w="1071" w:type="dxa"/>
            <w:shd w:val="clear" w:color="auto" w:fill="auto"/>
          </w:tcPr>
          <w:p w14:paraId="1838368C"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Site Visit/Farmers</w:t>
            </w:r>
          </w:p>
        </w:tc>
        <w:tc>
          <w:tcPr>
            <w:tcW w:w="1089" w:type="dxa"/>
            <w:shd w:val="clear" w:color="auto" w:fill="auto"/>
          </w:tcPr>
          <w:p w14:paraId="3F915613"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Site Visit/Interview</w:t>
            </w:r>
          </w:p>
        </w:tc>
        <w:tc>
          <w:tcPr>
            <w:tcW w:w="834" w:type="dxa"/>
            <w:shd w:val="clear" w:color="auto" w:fill="auto"/>
          </w:tcPr>
          <w:p w14:paraId="45A0001A"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Efficiency</w:t>
            </w:r>
          </w:p>
        </w:tc>
        <w:tc>
          <w:tcPr>
            <w:tcW w:w="1248" w:type="dxa"/>
            <w:shd w:val="clear" w:color="auto" w:fill="auto"/>
          </w:tcPr>
          <w:p w14:paraId="2630C02F"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w:t>
            </w:r>
          </w:p>
        </w:tc>
        <w:tc>
          <w:tcPr>
            <w:tcW w:w="860" w:type="dxa"/>
            <w:shd w:val="clear" w:color="auto" w:fill="auto"/>
          </w:tcPr>
          <w:p w14:paraId="3749A3A4"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Site Visit/Farmers</w:t>
            </w:r>
          </w:p>
        </w:tc>
        <w:tc>
          <w:tcPr>
            <w:tcW w:w="923" w:type="dxa"/>
            <w:shd w:val="clear" w:color="auto" w:fill="auto"/>
          </w:tcPr>
          <w:p w14:paraId="1F1798E1"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Site Visit/Interview</w:t>
            </w:r>
          </w:p>
        </w:tc>
      </w:tr>
      <w:tr w:rsidR="00CA192D" w:rsidRPr="00E94671" w14:paraId="38A9DE86" w14:textId="77777777" w:rsidTr="00B42CAA">
        <w:trPr>
          <w:jc w:val="center"/>
        </w:trPr>
        <w:tc>
          <w:tcPr>
            <w:tcW w:w="369" w:type="dxa"/>
            <w:vMerge/>
            <w:shd w:val="clear" w:color="auto" w:fill="auto"/>
            <w:textDirection w:val="tbRl"/>
            <w:vAlign w:val="center"/>
          </w:tcPr>
          <w:p w14:paraId="2040F0BA" w14:textId="77777777" w:rsidR="00CA192D" w:rsidRPr="00E94671" w:rsidRDefault="00CA192D" w:rsidP="00E94671">
            <w:pPr>
              <w:ind w:left="113" w:right="113"/>
              <w:jc w:val="center"/>
              <w:rPr>
                <w:rFonts w:ascii="Times New Roman" w:hAnsi="Times New Roman" w:cs="Times New Roman"/>
                <w:b/>
              </w:rPr>
            </w:pPr>
          </w:p>
        </w:tc>
        <w:tc>
          <w:tcPr>
            <w:tcW w:w="1000" w:type="dxa"/>
            <w:shd w:val="clear" w:color="auto" w:fill="auto"/>
          </w:tcPr>
          <w:p w14:paraId="765FCA76"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Service life</w:t>
            </w:r>
          </w:p>
        </w:tc>
        <w:tc>
          <w:tcPr>
            <w:tcW w:w="1430" w:type="dxa"/>
            <w:shd w:val="clear" w:color="auto" w:fill="auto"/>
          </w:tcPr>
          <w:p w14:paraId="53E7083A"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Years</w:t>
            </w:r>
          </w:p>
        </w:tc>
        <w:tc>
          <w:tcPr>
            <w:tcW w:w="922" w:type="dxa"/>
            <w:shd w:val="clear" w:color="auto" w:fill="auto"/>
          </w:tcPr>
          <w:p w14:paraId="6133808B"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Site Visit/Farmers</w:t>
            </w:r>
          </w:p>
        </w:tc>
        <w:tc>
          <w:tcPr>
            <w:tcW w:w="1134" w:type="dxa"/>
            <w:shd w:val="clear" w:color="auto" w:fill="auto"/>
          </w:tcPr>
          <w:p w14:paraId="0FD74EC8"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Site Visit/Interview</w:t>
            </w:r>
          </w:p>
        </w:tc>
        <w:tc>
          <w:tcPr>
            <w:tcW w:w="990" w:type="dxa"/>
            <w:shd w:val="clear" w:color="auto" w:fill="auto"/>
          </w:tcPr>
          <w:p w14:paraId="51F612EA"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Standard furrow size (depth, length and width)</w:t>
            </w:r>
          </w:p>
        </w:tc>
        <w:tc>
          <w:tcPr>
            <w:tcW w:w="1080" w:type="dxa"/>
            <w:shd w:val="clear" w:color="auto" w:fill="auto"/>
          </w:tcPr>
          <w:p w14:paraId="6840870D"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Yes/No</w:t>
            </w:r>
          </w:p>
        </w:tc>
        <w:tc>
          <w:tcPr>
            <w:tcW w:w="1071" w:type="dxa"/>
            <w:shd w:val="clear" w:color="auto" w:fill="auto"/>
          </w:tcPr>
          <w:p w14:paraId="0E89FB15"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On-situ</w:t>
            </w:r>
          </w:p>
        </w:tc>
        <w:tc>
          <w:tcPr>
            <w:tcW w:w="1089" w:type="dxa"/>
            <w:shd w:val="clear" w:color="auto" w:fill="auto"/>
          </w:tcPr>
          <w:p w14:paraId="5E7203AF"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Site Visit/Interview</w:t>
            </w:r>
          </w:p>
        </w:tc>
        <w:tc>
          <w:tcPr>
            <w:tcW w:w="834" w:type="dxa"/>
            <w:shd w:val="clear" w:color="auto" w:fill="auto"/>
          </w:tcPr>
          <w:p w14:paraId="57042D1C" w14:textId="77777777" w:rsidR="00CA192D" w:rsidRPr="00E94671" w:rsidRDefault="00CA192D" w:rsidP="00E94671">
            <w:pPr>
              <w:rPr>
                <w:rFonts w:ascii="Times New Roman" w:hAnsi="Times New Roman" w:cs="Times New Roman"/>
              </w:rPr>
            </w:pPr>
          </w:p>
        </w:tc>
        <w:tc>
          <w:tcPr>
            <w:tcW w:w="1248" w:type="dxa"/>
            <w:shd w:val="clear" w:color="auto" w:fill="auto"/>
          </w:tcPr>
          <w:p w14:paraId="56437186" w14:textId="77777777" w:rsidR="00CA192D" w:rsidRPr="00E94671" w:rsidRDefault="00CA192D" w:rsidP="00E94671">
            <w:pPr>
              <w:rPr>
                <w:rFonts w:ascii="Times New Roman" w:hAnsi="Times New Roman" w:cs="Times New Roman"/>
              </w:rPr>
            </w:pPr>
          </w:p>
        </w:tc>
        <w:tc>
          <w:tcPr>
            <w:tcW w:w="860" w:type="dxa"/>
            <w:shd w:val="clear" w:color="auto" w:fill="auto"/>
          </w:tcPr>
          <w:p w14:paraId="74670029" w14:textId="77777777" w:rsidR="00CA192D" w:rsidRPr="00E94671" w:rsidRDefault="00CA192D" w:rsidP="00E94671">
            <w:pPr>
              <w:rPr>
                <w:rFonts w:ascii="Times New Roman" w:hAnsi="Times New Roman" w:cs="Times New Roman"/>
              </w:rPr>
            </w:pPr>
          </w:p>
        </w:tc>
        <w:tc>
          <w:tcPr>
            <w:tcW w:w="923" w:type="dxa"/>
            <w:shd w:val="clear" w:color="auto" w:fill="auto"/>
          </w:tcPr>
          <w:p w14:paraId="2E7E26F9" w14:textId="77777777" w:rsidR="00CA192D" w:rsidRPr="00E94671" w:rsidRDefault="00CA192D" w:rsidP="00E94671">
            <w:pPr>
              <w:rPr>
                <w:rFonts w:ascii="Times New Roman" w:hAnsi="Times New Roman" w:cs="Times New Roman"/>
              </w:rPr>
            </w:pPr>
          </w:p>
        </w:tc>
      </w:tr>
      <w:tr w:rsidR="00CA192D" w:rsidRPr="00E94671" w14:paraId="600DDCFA" w14:textId="77777777" w:rsidTr="00B42CAA">
        <w:trPr>
          <w:jc w:val="center"/>
        </w:trPr>
        <w:tc>
          <w:tcPr>
            <w:tcW w:w="369" w:type="dxa"/>
            <w:vMerge/>
            <w:shd w:val="clear" w:color="auto" w:fill="auto"/>
            <w:textDirection w:val="tbRl"/>
            <w:vAlign w:val="center"/>
          </w:tcPr>
          <w:p w14:paraId="67CA79C4" w14:textId="77777777" w:rsidR="00CA192D" w:rsidRPr="00E94671" w:rsidRDefault="00CA192D" w:rsidP="00E94671">
            <w:pPr>
              <w:ind w:left="113" w:right="113"/>
              <w:jc w:val="center"/>
              <w:rPr>
                <w:rFonts w:ascii="Times New Roman" w:hAnsi="Times New Roman" w:cs="Times New Roman"/>
                <w:b/>
              </w:rPr>
            </w:pPr>
          </w:p>
        </w:tc>
        <w:tc>
          <w:tcPr>
            <w:tcW w:w="1000" w:type="dxa"/>
            <w:shd w:val="clear" w:color="auto" w:fill="auto"/>
          </w:tcPr>
          <w:p w14:paraId="5DAE5228"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 xml:space="preserve">Quality of Material </w:t>
            </w:r>
          </w:p>
        </w:tc>
        <w:tc>
          <w:tcPr>
            <w:tcW w:w="1430" w:type="dxa"/>
            <w:shd w:val="clear" w:color="auto" w:fill="auto"/>
          </w:tcPr>
          <w:p w14:paraId="0392AF56"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Poor/Good</w:t>
            </w:r>
          </w:p>
        </w:tc>
        <w:tc>
          <w:tcPr>
            <w:tcW w:w="922" w:type="dxa"/>
            <w:shd w:val="clear" w:color="auto" w:fill="auto"/>
          </w:tcPr>
          <w:p w14:paraId="2D5D31D0"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Site Visit/Farmers</w:t>
            </w:r>
          </w:p>
        </w:tc>
        <w:tc>
          <w:tcPr>
            <w:tcW w:w="1134" w:type="dxa"/>
            <w:shd w:val="clear" w:color="auto" w:fill="auto"/>
          </w:tcPr>
          <w:p w14:paraId="6B4CBB8C"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Site Visit/Interview</w:t>
            </w:r>
          </w:p>
        </w:tc>
        <w:tc>
          <w:tcPr>
            <w:tcW w:w="990" w:type="dxa"/>
            <w:shd w:val="clear" w:color="auto" w:fill="auto"/>
          </w:tcPr>
          <w:p w14:paraId="79C3D288" w14:textId="77777777" w:rsidR="00CA192D" w:rsidRPr="00E94671" w:rsidRDefault="00CA192D" w:rsidP="00E94671">
            <w:pPr>
              <w:rPr>
                <w:rFonts w:ascii="Times New Roman" w:hAnsi="Times New Roman" w:cs="Times New Roman"/>
              </w:rPr>
            </w:pPr>
          </w:p>
        </w:tc>
        <w:tc>
          <w:tcPr>
            <w:tcW w:w="1080" w:type="dxa"/>
            <w:shd w:val="clear" w:color="auto" w:fill="auto"/>
          </w:tcPr>
          <w:p w14:paraId="6870A22A" w14:textId="77777777" w:rsidR="00CA192D" w:rsidRPr="00E94671" w:rsidRDefault="00CA192D" w:rsidP="00E94671">
            <w:pPr>
              <w:rPr>
                <w:rFonts w:ascii="Times New Roman" w:hAnsi="Times New Roman" w:cs="Times New Roman"/>
              </w:rPr>
            </w:pPr>
          </w:p>
        </w:tc>
        <w:tc>
          <w:tcPr>
            <w:tcW w:w="1071" w:type="dxa"/>
            <w:shd w:val="clear" w:color="auto" w:fill="auto"/>
          </w:tcPr>
          <w:p w14:paraId="440A21B7" w14:textId="77777777" w:rsidR="00CA192D" w:rsidRPr="00E94671" w:rsidRDefault="00CA192D" w:rsidP="00E94671">
            <w:pPr>
              <w:rPr>
                <w:rFonts w:ascii="Times New Roman" w:hAnsi="Times New Roman" w:cs="Times New Roman"/>
              </w:rPr>
            </w:pPr>
          </w:p>
        </w:tc>
        <w:tc>
          <w:tcPr>
            <w:tcW w:w="1089" w:type="dxa"/>
            <w:shd w:val="clear" w:color="auto" w:fill="auto"/>
          </w:tcPr>
          <w:p w14:paraId="53BC3801" w14:textId="77777777" w:rsidR="00CA192D" w:rsidRPr="00E94671" w:rsidRDefault="00CA192D" w:rsidP="00E94671">
            <w:pPr>
              <w:rPr>
                <w:rFonts w:ascii="Times New Roman" w:hAnsi="Times New Roman" w:cs="Times New Roman"/>
              </w:rPr>
            </w:pPr>
          </w:p>
        </w:tc>
        <w:tc>
          <w:tcPr>
            <w:tcW w:w="834" w:type="dxa"/>
            <w:shd w:val="clear" w:color="auto" w:fill="auto"/>
          </w:tcPr>
          <w:p w14:paraId="76BD65FC"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 xml:space="preserve">Quality of Material </w:t>
            </w:r>
          </w:p>
        </w:tc>
        <w:tc>
          <w:tcPr>
            <w:tcW w:w="1248" w:type="dxa"/>
            <w:shd w:val="clear" w:color="auto" w:fill="auto"/>
          </w:tcPr>
          <w:p w14:paraId="5AFE7CC4"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Poor/Good</w:t>
            </w:r>
          </w:p>
        </w:tc>
        <w:tc>
          <w:tcPr>
            <w:tcW w:w="860" w:type="dxa"/>
            <w:shd w:val="clear" w:color="auto" w:fill="auto"/>
          </w:tcPr>
          <w:p w14:paraId="70054DBB"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Site Visit/Farmers</w:t>
            </w:r>
          </w:p>
        </w:tc>
        <w:tc>
          <w:tcPr>
            <w:tcW w:w="923" w:type="dxa"/>
            <w:shd w:val="clear" w:color="auto" w:fill="auto"/>
          </w:tcPr>
          <w:p w14:paraId="1683F9AB"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Site Visit/Interview</w:t>
            </w:r>
          </w:p>
        </w:tc>
      </w:tr>
      <w:tr w:rsidR="00CA192D" w:rsidRPr="00E94671" w14:paraId="407F26E7" w14:textId="77777777" w:rsidTr="00B42CAA">
        <w:trPr>
          <w:jc w:val="center"/>
        </w:trPr>
        <w:tc>
          <w:tcPr>
            <w:tcW w:w="369" w:type="dxa"/>
            <w:vMerge/>
            <w:shd w:val="clear" w:color="auto" w:fill="auto"/>
            <w:textDirection w:val="tbRl"/>
            <w:vAlign w:val="center"/>
          </w:tcPr>
          <w:p w14:paraId="0EE34415" w14:textId="77777777" w:rsidR="00CA192D" w:rsidRPr="00E94671" w:rsidRDefault="00CA192D" w:rsidP="00E94671">
            <w:pPr>
              <w:ind w:left="113" w:right="113"/>
              <w:jc w:val="center"/>
              <w:rPr>
                <w:rFonts w:ascii="Times New Roman" w:hAnsi="Times New Roman" w:cs="Times New Roman"/>
                <w:b/>
              </w:rPr>
            </w:pPr>
          </w:p>
        </w:tc>
        <w:tc>
          <w:tcPr>
            <w:tcW w:w="1000" w:type="dxa"/>
            <w:shd w:val="clear" w:color="auto" w:fill="auto"/>
          </w:tcPr>
          <w:p w14:paraId="3FB78443"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Water uniform</w:t>
            </w:r>
            <w:r w:rsidRPr="00E94671">
              <w:rPr>
                <w:rStyle w:val="FootnoteReference"/>
                <w:rFonts w:ascii="Times New Roman" w:hAnsi="Times New Roman" w:cs="Times New Roman"/>
              </w:rPr>
              <w:footnoteReference w:id="6"/>
            </w:r>
            <w:r w:rsidRPr="00E94671">
              <w:rPr>
                <w:rFonts w:ascii="Times New Roman" w:hAnsi="Times New Roman" w:cs="Times New Roman"/>
              </w:rPr>
              <w:t xml:space="preserve"> application</w:t>
            </w:r>
          </w:p>
        </w:tc>
        <w:tc>
          <w:tcPr>
            <w:tcW w:w="1430" w:type="dxa"/>
            <w:shd w:val="clear" w:color="auto" w:fill="auto"/>
          </w:tcPr>
          <w:p w14:paraId="7E59E5BD"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Yes/No</w:t>
            </w:r>
          </w:p>
        </w:tc>
        <w:tc>
          <w:tcPr>
            <w:tcW w:w="922" w:type="dxa"/>
            <w:shd w:val="clear" w:color="auto" w:fill="auto"/>
          </w:tcPr>
          <w:p w14:paraId="59CF76F9"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Site Visit/Farmers</w:t>
            </w:r>
          </w:p>
        </w:tc>
        <w:tc>
          <w:tcPr>
            <w:tcW w:w="1134" w:type="dxa"/>
            <w:shd w:val="clear" w:color="auto" w:fill="auto"/>
          </w:tcPr>
          <w:p w14:paraId="07141D48"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Site Visit/Interview</w:t>
            </w:r>
          </w:p>
        </w:tc>
        <w:tc>
          <w:tcPr>
            <w:tcW w:w="990" w:type="dxa"/>
            <w:shd w:val="clear" w:color="auto" w:fill="auto"/>
          </w:tcPr>
          <w:p w14:paraId="29B3F912"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Uniform application</w:t>
            </w:r>
          </w:p>
        </w:tc>
        <w:tc>
          <w:tcPr>
            <w:tcW w:w="1080" w:type="dxa"/>
            <w:shd w:val="clear" w:color="auto" w:fill="auto"/>
          </w:tcPr>
          <w:p w14:paraId="7866FDEE"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Yes/No</w:t>
            </w:r>
          </w:p>
        </w:tc>
        <w:tc>
          <w:tcPr>
            <w:tcW w:w="1071" w:type="dxa"/>
            <w:shd w:val="clear" w:color="auto" w:fill="auto"/>
          </w:tcPr>
          <w:p w14:paraId="22287DDC"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Site Visit/Farmers</w:t>
            </w:r>
          </w:p>
        </w:tc>
        <w:tc>
          <w:tcPr>
            <w:tcW w:w="1089" w:type="dxa"/>
            <w:shd w:val="clear" w:color="auto" w:fill="auto"/>
          </w:tcPr>
          <w:p w14:paraId="06713811"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Site Visit/Interview</w:t>
            </w:r>
          </w:p>
        </w:tc>
        <w:tc>
          <w:tcPr>
            <w:tcW w:w="834" w:type="dxa"/>
            <w:shd w:val="clear" w:color="auto" w:fill="auto"/>
          </w:tcPr>
          <w:p w14:paraId="4080A12B"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Service life</w:t>
            </w:r>
          </w:p>
        </w:tc>
        <w:tc>
          <w:tcPr>
            <w:tcW w:w="1248" w:type="dxa"/>
            <w:shd w:val="clear" w:color="auto" w:fill="auto"/>
          </w:tcPr>
          <w:p w14:paraId="21B3C2EB"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Years</w:t>
            </w:r>
          </w:p>
        </w:tc>
        <w:tc>
          <w:tcPr>
            <w:tcW w:w="860" w:type="dxa"/>
            <w:shd w:val="clear" w:color="auto" w:fill="auto"/>
          </w:tcPr>
          <w:p w14:paraId="0849721D"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Site Visit/Farmers</w:t>
            </w:r>
          </w:p>
        </w:tc>
        <w:tc>
          <w:tcPr>
            <w:tcW w:w="923" w:type="dxa"/>
            <w:shd w:val="clear" w:color="auto" w:fill="auto"/>
          </w:tcPr>
          <w:p w14:paraId="04AB739E"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Site Visit/Interview</w:t>
            </w:r>
          </w:p>
        </w:tc>
      </w:tr>
      <w:tr w:rsidR="00CA192D" w:rsidRPr="00E94671" w14:paraId="049A890D" w14:textId="77777777" w:rsidTr="00B42CAA">
        <w:trPr>
          <w:jc w:val="center"/>
        </w:trPr>
        <w:tc>
          <w:tcPr>
            <w:tcW w:w="369" w:type="dxa"/>
            <w:vMerge/>
            <w:tcBorders>
              <w:bottom w:val="single" w:sz="4" w:space="0" w:color="auto"/>
            </w:tcBorders>
            <w:shd w:val="clear" w:color="auto" w:fill="auto"/>
            <w:textDirection w:val="tbRl"/>
            <w:vAlign w:val="center"/>
          </w:tcPr>
          <w:p w14:paraId="69042FBA" w14:textId="77777777" w:rsidR="00CA192D" w:rsidRPr="00E94671" w:rsidRDefault="00CA192D" w:rsidP="00E94671">
            <w:pPr>
              <w:ind w:left="113" w:right="113"/>
              <w:jc w:val="center"/>
              <w:rPr>
                <w:rFonts w:ascii="Times New Roman" w:hAnsi="Times New Roman" w:cs="Times New Roman"/>
                <w:b/>
              </w:rPr>
            </w:pPr>
          </w:p>
        </w:tc>
        <w:tc>
          <w:tcPr>
            <w:tcW w:w="1000" w:type="dxa"/>
            <w:shd w:val="clear" w:color="auto" w:fill="auto"/>
          </w:tcPr>
          <w:p w14:paraId="60A7DB2B"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 xml:space="preserve">Water saving </w:t>
            </w:r>
          </w:p>
        </w:tc>
        <w:tc>
          <w:tcPr>
            <w:tcW w:w="1430" w:type="dxa"/>
            <w:shd w:val="clear" w:color="auto" w:fill="auto"/>
          </w:tcPr>
          <w:p w14:paraId="228FF057"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Bad/Good</w:t>
            </w:r>
          </w:p>
        </w:tc>
        <w:tc>
          <w:tcPr>
            <w:tcW w:w="922" w:type="dxa"/>
            <w:shd w:val="clear" w:color="auto" w:fill="auto"/>
          </w:tcPr>
          <w:p w14:paraId="07040CC8"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Site Visit/Farmers</w:t>
            </w:r>
          </w:p>
        </w:tc>
        <w:tc>
          <w:tcPr>
            <w:tcW w:w="1134" w:type="dxa"/>
            <w:shd w:val="clear" w:color="auto" w:fill="auto"/>
          </w:tcPr>
          <w:p w14:paraId="416AF999"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Site Visit/Interview</w:t>
            </w:r>
          </w:p>
        </w:tc>
        <w:tc>
          <w:tcPr>
            <w:tcW w:w="990" w:type="dxa"/>
            <w:shd w:val="clear" w:color="auto" w:fill="auto"/>
          </w:tcPr>
          <w:p w14:paraId="3FF62B1D"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 xml:space="preserve">Water saving </w:t>
            </w:r>
          </w:p>
        </w:tc>
        <w:tc>
          <w:tcPr>
            <w:tcW w:w="1080" w:type="dxa"/>
            <w:shd w:val="clear" w:color="auto" w:fill="auto"/>
          </w:tcPr>
          <w:p w14:paraId="61E0CAC7"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Bad/Good</w:t>
            </w:r>
          </w:p>
        </w:tc>
        <w:tc>
          <w:tcPr>
            <w:tcW w:w="1071" w:type="dxa"/>
            <w:shd w:val="clear" w:color="auto" w:fill="auto"/>
          </w:tcPr>
          <w:p w14:paraId="07D02CEE"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Site Visit/Farmers</w:t>
            </w:r>
          </w:p>
        </w:tc>
        <w:tc>
          <w:tcPr>
            <w:tcW w:w="1089" w:type="dxa"/>
            <w:shd w:val="clear" w:color="auto" w:fill="auto"/>
          </w:tcPr>
          <w:p w14:paraId="58586ADF"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Site Visit/Interview</w:t>
            </w:r>
          </w:p>
        </w:tc>
        <w:tc>
          <w:tcPr>
            <w:tcW w:w="834" w:type="dxa"/>
            <w:shd w:val="clear" w:color="auto" w:fill="auto"/>
          </w:tcPr>
          <w:p w14:paraId="5308C0A1"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 xml:space="preserve">Water saving </w:t>
            </w:r>
          </w:p>
        </w:tc>
        <w:tc>
          <w:tcPr>
            <w:tcW w:w="1248" w:type="dxa"/>
            <w:shd w:val="clear" w:color="auto" w:fill="auto"/>
          </w:tcPr>
          <w:p w14:paraId="11D2D59B"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Bad/Good</w:t>
            </w:r>
          </w:p>
        </w:tc>
        <w:tc>
          <w:tcPr>
            <w:tcW w:w="860" w:type="dxa"/>
            <w:shd w:val="clear" w:color="auto" w:fill="auto"/>
          </w:tcPr>
          <w:p w14:paraId="60594B1C"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Site Visit/Farmers</w:t>
            </w:r>
          </w:p>
        </w:tc>
        <w:tc>
          <w:tcPr>
            <w:tcW w:w="923" w:type="dxa"/>
            <w:shd w:val="clear" w:color="auto" w:fill="auto"/>
          </w:tcPr>
          <w:p w14:paraId="5CA36D07"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Site Visit/Interview</w:t>
            </w:r>
          </w:p>
        </w:tc>
      </w:tr>
      <w:tr w:rsidR="00CA192D" w:rsidRPr="00E94671" w14:paraId="2CB5CB17" w14:textId="77777777" w:rsidTr="00B42CAA">
        <w:trPr>
          <w:jc w:val="center"/>
        </w:trPr>
        <w:tc>
          <w:tcPr>
            <w:tcW w:w="369" w:type="dxa"/>
            <w:vMerge w:val="restart"/>
            <w:shd w:val="clear" w:color="auto" w:fill="auto"/>
            <w:textDirection w:val="tbRl"/>
            <w:vAlign w:val="center"/>
          </w:tcPr>
          <w:p w14:paraId="33FD7A53" w14:textId="77777777" w:rsidR="00CA192D" w:rsidRPr="00E94671" w:rsidRDefault="00CA192D" w:rsidP="00E94671">
            <w:pPr>
              <w:ind w:left="113" w:right="113"/>
              <w:jc w:val="center"/>
              <w:rPr>
                <w:rFonts w:ascii="Times New Roman" w:hAnsi="Times New Roman" w:cs="Times New Roman"/>
                <w:b/>
              </w:rPr>
            </w:pPr>
            <w:r w:rsidRPr="00E94671">
              <w:rPr>
                <w:rFonts w:ascii="Times New Roman" w:hAnsi="Times New Roman" w:cs="Times New Roman"/>
                <w:b/>
              </w:rPr>
              <w:lastRenderedPageBreak/>
              <w:t>Operation and Management</w:t>
            </w:r>
          </w:p>
        </w:tc>
        <w:tc>
          <w:tcPr>
            <w:tcW w:w="1000" w:type="dxa"/>
          </w:tcPr>
          <w:p w14:paraId="1E4A87C3"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Installation of the drip as per the design</w:t>
            </w:r>
          </w:p>
        </w:tc>
        <w:tc>
          <w:tcPr>
            <w:tcW w:w="1430" w:type="dxa"/>
          </w:tcPr>
          <w:p w14:paraId="2C4713DD"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Yes/No</w:t>
            </w:r>
          </w:p>
        </w:tc>
        <w:tc>
          <w:tcPr>
            <w:tcW w:w="922" w:type="dxa"/>
          </w:tcPr>
          <w:p w14:paraId="3DD1DED3"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Site Visit/Farmers</w:t>
            </w:r>
          </w:p>
        </w:tc>
        <w:tc>
          <w:tcPr>
            <w:tcW w:w="1134" w:type="dxa"/>
          </w:tcPr>
          <w:p w14:paraId="375E20D1"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Site Visit/Interview</w:t>
            </w:r>
          </w:p>
        </w:tc>
        <w:tc>
          <w:tcPr>
            <w:tcW w:w="990" w:type="dxa"/>
          </w:tcPr>
          <w:p w14:paraId="311DB570"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Furrow as per the design</w:t>
            </w:r>
          </w:p>
        </w:tc>
        <w:tc>
          <w:tcPr>
            <w:tcW w:w="1080" w:type="dxa"/>
          </w:tcPr>
          <w:p w14:paraId="5BC6566A"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Yes/No</w:t>
            </w:r>
          </w:p>
        </w:tc>
        <w:tc>
          <w:tcPr>
            <w:tcW w:w="1071" w:type="dxa"/>
          </w:tcPr>
          <w:p w14:paraId="62EDFA58"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Site Visit/Farmers</w:t>
            </w:r>
          </w:p>
        </w:tc>
        <w:tc>
          <w:tcPr>
            <w:tcW w:w="1089" w:type="dxa"/>
          </w:tcPr>
          <w:p w14:paraId="5EA9FA01"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Site Visit/Interview</w:t>
            </w:r>
          </w:p>
        </w:tc>
        <w:tc>
          <w:tcPr>
            <w:tcW w:w="834" w:type="dxa"/>
          </w:tcPr>
          <w:p w14:paraId="39E8D1C1" w14:textId="77777777" w:rsidR="00CA192D" w:rsidRPr="00E94671" w:rsidRDefault="00CA192D" w:rsidP="00E94671">
            <w:pPr>
              <w:rPr>
                <w:rFonts w:ascii="Times New Roman" w:hAnsi="Times New Roman" w:cs="Times New Roman"/>
              </w:rPr>
            </w:pPr>
          </w:p>
        </w:tc>
        <w:tc>
          <w:tcPr>
            <w:tcW w:w="1248" w:type="dxa"/>
          </w:tcPr>
          <w:p w14:paraId="33C3A757" w14:textId="77777777" w:rsidR="00CA192D" w:rsidRPr="00E94671" w:rsidRDefault="00CA192D" w:rsidP="00E94671">
            <w:pPr>
              <w:rPr>
                <w:rFonts w:ascii="Times New Roman" w:hAnsi="Times New Roman" w:cs="Times New Roman"/>
              </w:rPr>
            </w:pPr>
          </w:p>
        </w:tc>
        <w:tc>
          <w:tcPr>
            <w:tcW w:w="860" w:type="dxa"/>
          </w:tcPr>
          <w:p w14:paraId="73F7805B" w14:textId="77777777" w:rsidR="00CA192D" w:rsidRPr="00E94671" w:rsidRDefault="00CA192D" w:rsidP="00E94671">
            <w:pPr>
              <w:rPr>
                <w:rFonts w:ascii="Times New Roman" w:hAnsi="Times New Roman" w:cs="Times New Roman"/>
              </w:rPr>
            </w:pPr>
          </w:p>
        </w:tc>
        <w:tc>
          <w:tcPr>
            <w:tcW w:w="923" w:type="dxa"/>
          </w:tcPr>
          <w:p w14:paraId="79041565" w14:textId="77777777" w:rsidR="00CA192D" w:rsidRPr="00E94671" w:rsidRDefault="00CA192D" w:rsidP="00E94671">
            <w:pPr>
              <w:rPr>
                <w:rFonts w:ascii="Times New Roman" w:hAnsi="Times New Roman" w:cs="Times New Roman"/>
              </w:rPr>
            </w:pPr>
          </w:p>
        </w:tc>
      </w:tr>
      <w:tr w:rsidR="00CA192D" w:rsidRPr="00E94671" w14:paraId="28EB578A" w14:textId="77777777" w:rsidTr="00B42CAA">
        <w:trPr>
          <w:jc w:val="center"/>
        </w:trPr>
        <w:tc>
          <w:tcPr>
            <w:tcW w:w="369" w:type="dxa"/>
            <w:vMerge/>
            <w:shd w:val="clear" w:color="auto" w:fill="auto"/>
            <w:textDirection w:val="tbRl"/>
            <w:vAlign w:val="center"/>
          </w:tcPr>
          <w:p w14:paraId="553CED86" w14:textId="77777777" w:rsidR="00CA192D" w:rsidRPr="00E94671" w:rsidRDefault="00CA192D" w:rsidP="00E94671">
            <w:pPr>
              <w:ind w:left="113" w:right="113"/>
              <w:jc w:val="center"/>
              <w:rPr>
                <w:rFonts w:ascii="Times New Roman" w:hAnsi="Times New Roman" w:cs="Times New Roman"/>
                <w:b/>
              </w:rPr>
            </w:pPr>
          </w:p>
        </w:tc>
        <w:tc>
          <w:tcPr>
            <w:tcW w:w="1000" w:type="dxa"/>
          </w:tcPr>
          <w:p w14:paraId="1D71020D"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Ease of use</w:t>
            </w:r>
          </w:p>
        </w:tc>
        <w:tc>
          <w:tcPr>
            <w:tcW w:w="1430" w:type="dxa"/>
          </w:tcPr>
          <w:p w14:paraId="1368746F"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Simple/Difficult</w:t>
            </w:r>
          </w:p>
        </w:tc>
        <w:tc>
          <w:tcPr>
            <w:tcW w:w="922" w:type="dxa"/>
          </w:tcPr>
          <w:p w14:paraId="29477348"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Farmer</w:t>
            </w:r>
          </w:p>
        </w:tc>
        <w:tc>
          <w:tcPr>
            <w:tcW w:w="1134" w:type="dxa"/>
          </w:tcPr>
          <w:p w14:paraId="351E6A66"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Farm Survey</w:t>
            </w:r>
          </w:p>
        </w:tc>
        <w:tc>
          <w:tcPr>
            <w:tcW w:w="990" w:type="dxa"/>
          </w:tcPr>
          <w:p w14:paraId="6AE48B57"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Construction of the furrow as per the design</w:t>
            </w:r>
          </w:p>
        </w:tc>
        <w:tc>
          <w:tcPr>
            <w:tcW w:w="1080" w:type="dxa"/>
          </w:tcPr>
          <w:p w14:paraId="5CC282F6"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Yes/No</w:t>
            </w:r>
          </w:p>
        </w:tc>
        <w:tc>
          <w:tcPr>
            <w:tcW w:w="1071" w:type="dxa"/>
          </w:tcPr>
          <w:p w14:paraId="2D270909"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Site Visit/Farmers</w:t>
            </w:r>
          </w:p>
        </w:tc>
        <w:tc>
          <w:tcPr>
            <w:tcW w:w="1089" w:type="dxa"/>
          </w:tcPr>
          <w:p w14:paraId="4D9266CD"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Site Visit/Interview</w:t>
            </w:r>
          </w:p>
        </w:tc>
        <w:tc>
          <w:tcPr>
            <w:tcW w:w="834" w:type="dxa"/>
          </w:tcPr>
          <w:p w14:paraId="047E99B9"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Ease of use</w:t>
            </w:r>
          </w:p>
        </w:tc>
        <w:tc>
          <w:tcPr>
            <w:tcW w:w="1248" w:type="dxa"/>
          </w:tcPr>
          <w:p w14:paraId="07DBFA1E"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Simple/Difficult</w:t>
            </w:r>
          </w:p>
        </w:tc>
        <w:tc>
          <w:tcPr>
            <w:tcW w:w="860" w:type="dxa"/>
          </w:tcPr>
          <w:p w14:paraId="1D17154F"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Farmer</w:t>
            </w:r>
          </w:p>
        </w:tc>
        <w:tc>
          <w:tcPr>
            <w:tcW w:w="923" w:type="dxa"/>
          </w:tcPr>
          <w:p w14:paraId="19994B52"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Farm Survey</w:t>
            </w:r>
          </w:p>
        </w:tc>
      </w:tr>
      <w:tr w:rsidR="00CA192D" w:rsidRPr="00E94671" w14:paraId="02E6C0DC" w14:textId="77777777" w:rsidTr="00B42CAA">
        <w:trPr>
          <w:jc w:val="center"/>
        </w:trPr>
        <w:tc>
          <w:tcPr>
            <w:tcW w:w="369" w:type="dxa"/>
            <w:vMerge/>
            <w:shd w:val="clear" w:color="auto" w:fill="auto"/>
            <w:textDirection w:val="tbRl"/>
            <w:vAlign w:val="center"/>
          </w:tcPr>
          <w:p w14:paraId="678A1F4C" w14:textId="77777777" w:rsidR="00CA192D" w:rsidRPr="00E94671" w:rsidRDefault="00CA192D" w:rsidP="00E94671">
            <w:pPr>
              <w:ind w:left="113" w:right="113"/>
              <w:jc w:val="center"/>
              <w:rPr>
                <w:rFonts w:ascii="Times New Roman" w:hAnsi="Times New Roman" w:cs="Times New Roman"/>
                <w:b/>
              </w:rPr>
            </w:pPr>
          </w:p>
        </w:tc>
        <w:tc>
          <w:tcPr>
            <w:tcW w:w="1000" w:type="dxa"/>
          </w:tcPr>
          <w:p w14:paraId="38DFA277"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 xml:space="preserve">Ease of water abstraction </w:t>
            </w:r>
          </w:p>
        </w:tc>
        <w:tc>
          <w:tcPr>
            <w:tcW w:w="1430" w:type="dxa"/>
          </w:tcPr>
          <w:p w14:paraId="766892BB"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Simple/Moderate/</w:t>
            </w:r>
          </w:p>
          <w:p w14:paraId="24D21888"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Difficult</w:t>
            </w:r>
          </w:p>
        </w:tc>
        <w:tc>
          <w:tcPr>
            <w:tcW w:w="922" w:type="dxa"/>
          </w:tcPr>
          <w:p w14:paraId="2B03D1FB"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Farmers/Users</w:t>
            </w:r>
          </w:p>
        </w:tc>
        <w:tc>
          <w:tcPr>
            <w:tcW w:w="1134" w:type="dxa"/>
          </w:tcPr>
          <w:p w14:paraId="4C9B42FB"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Interview</w:t>
            </w:r>
          </w:p>
        </w:tc>
        <w:tc>
          <w:tcPr>
            <w:tcW w:w="990" w:type="dxa"/>
          </w:tcPr>
          <w:p w14:paraId="7B6564E2"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Ease of use</w:t>
            </w:r>
          </w:p>
        </w:tc>
        <w:tc>
          <w:tcPr>
            <w:tcW w:w="1080" w:type="dxa"/>
          </w:tcPr>
          <w:p w14:paraId="7BDC19CD"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Simple/Difficult</w:t>
            </w:r>
          </w:p>
        </w:tc>
        <w:tc>
          <w:tcPr>
            <w:tcW w:w="1071" w:type="dxa"/>
          </w:tcPr>
          <w:p w14:paraId="45D6B64C"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Farmer</w:t>
            </w:r>
          </w:p>
        </w:tc>
        <w:tc>
          <w:tcPr>
            <w:tcW w:w="1089" w:type="dxa"/>
          </w:tcPr>
          <w:p w14:paraId="591C5FF1"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Farm Survey</w:t>
            </w:r>
          </w:p>
        </w:tc>
        <w:tc>
          <w:tcPr>
            <w:tcW w:w="834" w:type="dxa"/>
          </w:tcPr>
          <w:p w14:paraId="309994B1" w14:textId="77777777" w:rsidR="00CA192D" w:rsidRPr="00E94671" w:rsidRDefault="00CA192D" w:rsidP="00E94671">
            <w:pPr>
              <w:rPr>
                <w:rFonts w:ascii="Times New Roman" w:hAnsi="Times New Roman" w:cs="Times New Roman"/>
              </w:rPr>
            </w:pPr>
          </w:p>
        </w:tc>
        <w:tc>
          <w:tcPr>
            <w:tcW w:w="1248" w:type="dxa"/>
          </w:tcPr>
          <w:p w14:paraId="0EEA129C" w14:textId="77777777" w:rsidR="00CA192D" w:rsidRPr="00E94671" w:rsidRDefault="00CA192D" w:rsidP="00E94671">
            <w:pPr>
              <w:rPr>
                <w:rFonts w:ascii="Times New Roman" w:hAnsi="Times New Roman" w:cs="Times New Roman"/>
              </w:rPr>
            </w:pPr>
          </w:p>
        </w:tc>
        <w:tc>
          <w:tcPr>
            <w:tcW w:w="860" w:type="dxa"/>
          </w:tcPr>
          <w:p w14:paraId="44D8A903" w14:textId="77777777" w:rsidR="00CA192D" w:rsidRPr="00E94671" w:rsidRDefault="00CA192D" w:rsidP="00E94671">
            <w:pPr>
              <w:rPr>
                <w:rFonts w:ascii="Times New Roman" w:hAnsi="Times New Roman" w:cs="Times New Roman"/>
              </w:rPr>
            </w:pPr>
          </w:p>
        </w:tc>
        <w:tc>
          <w:tcPr>
            <w:tcW w:w="923" w:type="dxa"/>
          </w:tcPr>
          <w:p w14:paraId="46D8B6B9" w14:textId="77777777" w:rsidR="00CA192D" w:rsidRPr="00E94671" w:rsidRDefault="00CA192D" w:rsidP="00E94671">
            <w:pPr>
              <w:rPr>
                <w:rFonts w:ascii="Times New Roman" w:hAnsi="Times New Roman" w:cs="Times New Roman"/>
              </w:rPr>
            </w:pPr>
          </w:p>
        </w:tc>
      </w:tr>
      <w:tr w:rsidR="00CA192D" w:rsidRPr="00E94671" w14:paraId="3D0DCD0D" w14:textId="77777777" w:rsidTr="00B42CAA">
        <w:trPr>
          <w:jc w:val="center"/>
        </w:trPr>
        <w:tc>
          <w:tcPr>
            <w:tcW w:w="369" w:type="dxa"/>
            <w:vMerge/>
            <w:shd w:val="clear" w:color="auto" w:fill="auto"/>
            <w:textDirection w:val="tbRl"/>
            <w:vAlign w:val="center"/>
          </w:tcPr>
          <w:p w14:paraId="69816FBE" w14:textId="77777777" w:rsidR="00CA192D" w:rsidRPr="00E94671" w:rsidRDefault="00CA192D" w:rsidP="00E94671">
            <w:pPr>
              <w:ind w:left="113" w:right="113"/>
              <w:jc w:val="center"/>
              <w:rPr>
                <w:rFonts w:ascii="Times New Roman" w:hAnsi="Times New Roman" w:cs="Times New Roman"/>
                <w:b/>
              </w:rPr>
            </w:pPr>
          </w:p>
        </w:tc>
        <w:tc>
          <w:tcPr>
            <w:tcW w:w="1000" w:type="dxa"/>
          </w:tcPr>
          <w:p w14:paraId="25A8B23B"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Ease of installation</w:t>
            </w:r>
          </w:p>
        </w:tc>
        <w:tc>
          <w:tcPr>
            <w:tcW w:w="1430" w:type="dxa"/>
          </w:tcPr>
          <w:p w14:paraId="53CA429F"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Yes/No</w:t>
            </w:r>
          </w:p>
        </w:tc>
        <w:tc>
          <w:tcPr>
            <w:tcW w:w="922" w:type="dxa"/>
          </w:tcPr>
          <w:p w14:paraId="116AA8A7"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Site Visit/Farmers</w:t>
            </w:r>
          </w:p>
        </w:tc>
        <w:tc>
          <w:tcPr>
            <w:tcW w:w="1134" w:type="dxa"/>
          </w:tcPr>
          <w:p w14:paraId="43D4CECF"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Site Visit/Interview</w:t>
            </w:r>
          </w:p>
        </w:tc>
        <w:tc>
          <w:tcPr>
            <w:tcW w:w="990" w:type="dxa"/>
          </w:tcPr>
          <w:p w14:paraId="560EA142"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 xml:space="preserve">Ease of water abstraction </w:t>
            </w:r>
          </w:p>
        </w:tc>
        <w:tc>
          <w:tcPr>
            <w:tcW w:w="1080" w:type="dxa"/>
          </w:tcPr>
          <w:p w14:paraId="0A4D3473"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Simple/Moderate/</w:t>
            </w:r>
          </w:p>
          <w:p w14:paraId="4EE1E097"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Difficult</w:t>
            </w:r>
          </w:p>
        </w:tc>
        <w:tc>
          <w:tcPr>
            <w:tcW w:w="1071" w:type="dxa"/>
          </w:tcPr>
          <w:p w14:paraId="4A71DF44"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Farmers/Users</w:t>
            </w:r>
          </w:p>
        </w:tc>
        <w:tc>
          <w:tcPr>
            <w:tcW w:w="1089" w:type="dxa"/>
          </w:tcPr>
          <w:p w14:paraId="0D8F0873"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Interview</w:t>
            </w:r>
          </w:p>
        </w:tc>
        <w:tc>
          <w:tcPr>
            <w:tcW w:w="834" w:type="dxa"/>
          </w:tcPr>
          <w:p w14:paraId="4343E7F6" w14:textId="77777777" w:rsidR="00CA192D" w:rsidRPr="00E94671" w:rsidRDefault="00CA192D" w:rsidP="00E94671">
            <w:pPr>
              <w:rPr>
                <w:rFonts w:ascii="Times New Roman" w:hAnsi="Times New Roman" w:cs="Times New Roman"/>
              </w:rPr>
            </w:pPr>
          </w:p>
        </w:tc>
        <w:tc>
          <w:tcPr>
            <w:tcW w:w="1248" w:type="dxa"/>
          </w:tcPr>
          <w:p w14:paraId="1F26AD73" w14:textId="77777777" w:rsidR="00CA192D" w:rsidRPr="00E94671" w:rsidRDefault="00CA192D" w:rsidP="00E94671">
            <w:pPr>
              <w:rPr>
                <w:rFonts w:ascii="Times New Roman" w:hAnsi="Times New Roman" w:cs="Times New Roman"/>
              </w:rPr>
            </w:pPr>
          </w:p>
        </w:tc>
        <w:tc>
          <w:tcPr>
            <w:tcW w:w="860" w:type="dxa"/>
          </w:tcPr>
          <w:p w14:paraId="29D8C987" w14:textId="77777777" w:rsidR="00CA192D" w:rsidRPr="00E94671" w:rsidRDefault="00CA192D" w:rsidP="00E94671">
            <w:pPr>
              <w:rPr>
                <w:rFonts w:ascii="Times New Roman" w:hAnsi="Times New Roman" w:cs="Times New Roman"/>
              </w:rPr>
            </w:pPr>
          </w:p>
        </w:tc>
        <w:tc>
          <w:tcPr>
            <w:tcW w:w="923" w:type="dxa"/>
          </w:tcPr>
          <w:p w14:paraId="7CB81515" w14:textId="77777777" w:rsidR="00CA192D" w:rsidRPr="00E94671" w:rsidRDefault="00CA192D" w:rsidP="00E94671">
            <w:pPr>
              <w:rPr>
                <w:rFonts w:ascii="Times New Roman" w:hAnsi="Times New Roman" w:cs="Times New Roman"/>
              </w:rPr>
            </w:pPr>
          </w:p>
        </w:tc>
      </w:tr>
      <w:tr w:rsidR="00CA192D" w:rsidRPr="00E94671" w14:paraId="0817F7A3" w14:textId="77777777" w:rsidTr="00B42CAA">
        <w:trPr>
          <w:jc w:val="center"/>
        </w:trPr>
        <w:tc>
          <w:tcPr>
            <w:tcW w:w="369" w:type="dxa"/>
            <w:vMerge/>
            <w:shd w:val="clear" w:color="auto" w:fill="auto"/>
            <w:textDirection w:val="tbRl"/>
            <w:vAlign w:val="center"/>
          </w:tcPr>
          <w:p w14:paraId="55804077" w14:textId="77777777" w:rsidR="00CA192D" w:rsidRPr="00E94671" w:rsidRDefault="00CA192D" w:rsidP="00E94671">
            <w:pPr>
              <w:ind w:left="113" w:right="113"/>
              <w:jc w:val="center"/>
              <w:rPr>
                <w:rFonts w:ascii="Times New Roman" w:hAnsi="Times New Roman" w:cs="Times New Roman"/>
                <w:b/>
              </w:rPr>
            </w:pPr>
          </w:p>
        </w:tc>
        <w:tc>
          <w:tcPr>
            <w:tcW w:w="1000" w:type="dxa"/>
            <w:tcBorders>
              <w:bottom w:val="single" w:sz="4" w:space="0" w:color="auto"/>
            </w:tcBorders>
          </w:tcPr>
          <w:p w14:paraId="3435FFC8"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Use of local</w:t>
            </w:r>
            <w:r w:rsidRPr="00E94671">
              <w:rPr>
                <w:rStyle w:val="FootnoteReference"/>
                <w:rFonts w:ascii="Times New Roman" w:hAnsi="Times New Roman" w:cs="Times New Roman"/>
              </w:rPr>
              <w:footnoteReference w:id="7"/>
            </w:r>
            <w:r w:rsidRPr="00E94671">
              <w:rPr>
                <w:rFonts w:ascii="Times New Roman" w:hAnsi="Times New Roman" w:cs="Times New Roman"/>
              </w:rPr>
              <w:t xml:space="preserve"> construction material</w:t>
            </w:r>
          </w:p>
        </w:tc>
        <w:tc>
          <w:tcPr>
            <w:tcW w:w="1430" w:type="dxa"/>
            <w:tcBorders>
              <w:bottom w:val="single" w:sz="4" w:space="0" w:color="auto"/>
            </w:tcBorders>
          </w:tcPr>
          <w:p w14:paraId="16A25A60"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Yes/No</w:t>
            </w:r>
          </w:p>
        </w:tc>
        <w:tc>
          <w:tcPr>
            <w:tcW w:w="922" w:type="dxa"/>
            <w:tcBorders>
              <w:bottom w:val="single" w:sz="4" w:space="0" w:color="auto"/>
            </w:tcBorders>
          </w:tcPr>
          <w:p w14:paraId="6D71C99F"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Site Visit/Farmers</w:t>
            </w:r>
          </w:p>
        </w:tc>
        <w:tc>
          <w:tcPr>
            <w:tcW w:w="1134" w:type="dxa"/>
            <w:tcBorders>
              <w:bottom w:val="single" w:sz="4" w:space="0" w:color="auto"/>
            </w:tcBorders>
          </w:tcPr>
          <w:p w14:paraId="4150D42B"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Site Visit/Interview</w:t>
            </w:r>
          </w:p>
        </w:tc>
        <w:tc>
          <w:tcPr>
            <w:tcW w:w="990" w:type="dxa"/>
            <w:tcBorders>
              <w:bottom w:val="single" w:sz="4" w:space="0" w:color="auto"/>
            </w:tcBorders>
          </w:tcPr>
          <w:p w14:paraId="54E855C1"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Ease of construction</w:t>
            </w:r>
          </w:p>
        </w:tc>
        <w:tc>
          <w:tcPr>
            <w:tcW w:w="1080" w:type="dxa"/>
            <w:tcBorders>
              <w:bottom w:val="single" w:sz="4" w:space="0" w:color="auto"/>
            </w:tcBorders>
          </w:tcPr>
          <w:p w14:paraId="702EA8AC"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Yes/No</w:t>
            </w:r>
          </w:p>
        </w:tc>
        <w:tc>
          <w:tcPr>
            <w:tcW w:w="1071" w:type="dxa"/>
            <w:tcBorders>
              <w:bottom w:val="single" w:sz="4" w:space="0" w:color="auto"/>
            </w:tcBorders>
          </w:tcPr>
          <w:p w14:paraId="4909CD56"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Site Visit/Farmers</w:t>
            </w:r>
          </w:p>
        </w:tc>
        <w:tc>
          <w:tcPr>
            <w:tcW w:w="1089" w:type="dxa"/>
            <w:tcBorders>
              <w:bottom w:val="single" w:sz="4" w:space="0" w:color="auto"/>
            </w:tcBorders>
          </w:tcPr>
          <w:p w14:paraId="18174A04"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Site Visit/Interview</w:t>
            </w:r>
          </w:p>
        </w:tc>
        <w:tc>
          <w:tcPr>
            <w:tcW w:w="834" w:type="dxa"/>
            <w:tcBorders>
              <w:bottom w:val="single" w:sz="4" w:space="0" w:color="auto"/>
            </w:tcBorders>
          </w:tcPr>
          <w:p w14:paraId="507F32E6" w14:textId="77777777" w:rsidR="00CA192D" w:rsidRPr="00E94671" w:rsidRDefault="00CA192D" w:rsidP="00E94671">
            <w:pPr>
              <w:rPr>
                <w:rFonts w:ascii="Times New Roman" w:hAnsi="Times New Roman" w:cs="Times New Roman"/>
              </w:rPr>
            </w:pPr>
          </w:p>
        </w:tc>
        <w:tc>
          <w:tcPr>
            <w:tcW w:w="1248" w:type="dxa"/>
            <w:tcBorders>
              <w:bottom w:val="single" w:sz="4" w:space="0" w:color="auto"/>
            </w:tcBorders>
          </w:tcPr>
          <w:p w14:paraId="3AD08B47" w14:textId="77777777" w:rsidR="00CA192D" w:rsidRPr="00E94671" w:rsidRDefault="00CA192D" w:rsidP="00E94671">
            <w:pPr>
              <w:rPr>
                <w:rFonts w:ascii="Times New Roman" w:hAnsi="Times New Roman" w:cs="Times New Roman"/>
              </w:rPr>
            </w:pPr>
          </w:p>
        </w:tc>
        <w:tc>
          <w:tcPr>
            <w:tcW w:w="860" w:type="dxa"/>
            <w:tcBorders>
              <w:bottom w:val="single" w:sz="4" w:space="0" w:color="auto"/>
            </w:tcBorders>
          </w:tcPr>
          <w:p w14:paraId="6D7C07F2" w14:textId="77777777" w:rsidR="00CA192D" w:rsidRPr="00E94671" w:rsidRDefault="00CA192D" w:rsidP="00E94671">
            <w:pPr>
              <w:rPr>
                <w:rFonts w:ascii="Times New Roman" w:hAnsi="Times New Roman" w:cs="Times New Roman"/>
              </w:rPr>
            </w:pPr>
          </w:p>
        </w:tc>
        <w:tc>
          <w:tcPr>
            <w:tcW w:w="923" w:type="dxa"/>
            <w:tcBorders>
              <w:bottom w:val="single" w:sz="4" w:space="0" w:color="auto"/>
            </w:tcBorders>
          </w:tcPr>
          <w:p w14:paraId="4A49B0FF" w14:textId="77777777" w:rsidR="00CA192D" w:rsidRPr="00E94671" w:rsidRDefault="00CA192D" w:rsidP="00E94671">
            <w:pPr>
              <w:rPr>
                <w:rFonts w:ascii="Times New Roman" w:hAnsi="Times New Roman" w:cs="Times New Roman"/>
              </w:rPr>
            </w:pPr>
          </w:p>
        </w:tc>
      </w:tr>
      <w:tr w:rsidR="00CA192D" w:rsidRPr="00E94671" w14:paraId="39415282" w14:textId="77777777" w:rsidTr="00B42CAA">
        <w:trPr>
          <w:jc w:val="center"/>
        </w:trPr>
        <w:tc>
          <w:tcPr>
            <w:tcW w:w="369" w:type="dxa"/>
            <w:vMerge/>
            <w:shd w:val="clear" w:color="auto" w:fill="auto"/>
            <w:textDirection w:val="tbRl"/>
            <w:vAlign w:val="center"/>
          </w:tcPr>
          <w:p w14:paraId="1A83E941" w14:textId="77777777" w:rsidR="00CA192D" w:rsidRPr="00E94671" w:rsidRDefault="00CA192D" w:rsidP="00E94671">
            <w:pPr>
              <w:ind w:left="113" w:right="113"/>
              <w:jc w:val="center"/>
              <w:rPr>
                <w:rFonts w:ascii="Times New Roman" w:hAnsi="Times New Roman" w:cs="Times New Roman"/>
                <w:b/>
              </w:rPr>
            </w:pPr>
          </w:p>
        </w:tc>
        <w:tc>
          <w:tcPr>
            <w:tcW w:w="1000" w:type="dxa"/>
            <w:tcBorders>
              <w:bottom w:val="single" w:sz="4" w:space="0" w:color="auto"/>
            </w:tcBorders>
          </w:tcPr>
          <w:p w14:paraId="51982F90"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Cost of drip system/initial investment</w:t>
            </w:r>
          </w:p>
        </w:tc>
        <w:tc>
          <w:tcPr>
            <w:tcW w:w="1430" w:type="dxa"/>
            <w:tcBorders>
              <w:bottom w:val="single" w:sz="4" w:space="0" w:color="auto"/>
            </w:tcBorders>
          </w:tcPr>
          <w:p w14:paraId="5665960E"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Affordable/Expensive</w:t>
            </w:r>
          </w:p>
        </w:tc>
        <w:tc>
          <w:tcPr>
            <w:tcW w:w="922" w:type="dxa"/>
            <w:tcBorders>
              <w:bottom w:val="single" w:sz="4" w:space="0" w:color="auto"/>
            </w:tcBorders>
          </w:tcPr>
          <w:p w14:paraId="123A82C3"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Site Visit/Farmers</w:t>
            </w:r>
          </w:p>
        </w:tc>
        <w:tc>
          <w:tcPr>
            <w:tcW w:w="1134" w:type="dxa"/>
            <w:tcBorders>
              <w:bottom w:val="single" w:sz="4" w:space="0" w:color="auto"/>
            </w:tcBorders>
          </w:tcPr>
          <w:p w14:paraId="69B726FD"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Site Visit/Interview</w:t>
            </w:r>
          </w:p>
        </w:tc>
        <w:tc>
          <w:tcPr>
            <w:tcW w:w="990" w:type="dxa"/>
            <w:tcBorders>
              <w:bottom w:val="single" w:sz="4" w:space="0" w:color="auto"/>
            </w:tcBorders>
          </w:tcPr>
          <w:p w14:paraId="325FA1EF"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Use of local construction material</w:t>
            </w:r>
          </w:p>
        </w:tc>
        <w:tc>
          <w:tcPr>
            <w:tcW w:w="1080" w:type="dxa"/>
            <w:tcBorders>
              <w:bottom w:val="single" w:sz="4" w:space="0" w:color="auto"/>
            </w:tcBorders>
          </w:tcPr>
          <w:p w14:paraId="19D4287D"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Yes/No</w:t>
            </w:r>
          </w:p>
        </w:tc>
        <w:tc>
          <w:tcPr>
            <w:tcW w:w="1071" w:type="dxa"/>
            <w:tcBorders>
              <w:bottom w:val="single" w:sz="4" w:space="0" w:color="auto"/>
            </w:tcBorders>
          </w:tcPr>
          <w:p w14:paraId="7B221501"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Site Visit/Farmers</w:t>
            </w:r>
          </w:p>
        </w:tc>
        <w:tc>
          <w:tcPr>
            <w:tcW w:w="1089" w:type="dxa"/>
            <w:tcBorders>
              <w:bottom w:val="single" w:sz="4" w:space="0" w:color="auto"/>
            </w:tcBorders>
          </w:tcPr>
          <w:p w14:paraId="658CC025"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Site Visit/Interview</w:t>
            </w:r>
          </w:p>
        </w:tc>
        <w:tc>
          <w:tcPr>
            <w:tcW w:w="834" w:type="dxa"/>
            <w:tcBorders>
              <w:bottom w:val="single" w:sz="4" w:space="0" w:color="auto"/>
            </w:tcBorders>
          </w:tcPr>
          <w:p w14:paraId="63B44426"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Cost of watering can/initial investment</w:t>
            </w:r>
          </w:p>
        </w:tc>
        <w:tc>
          <w:tcPr>
            <w:tcW w:w="1248" w:type="dxa"/>
            <w:tcBorders>
              <w:bottom w:val="single" w:sz="4" w:space="0" w:color="auto"/>
            </w:tcBorders>
          </w:tcPr>
          <w:p w14:paraId="15A7578C"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Affordable/Expensive</w:t>
            </w:r>
          </w:p>
        </w:tc>
        <w:tc>
          <w:tcPr>
            <w:tcW w:w="860" w:type="dxa"/>
            <w:tcBorders>
              <w:bottom w:val="single" w:sz="4" w:space="0" w:color="auto"/>
            </w:tcBorders>
          </w:tcPr>
          <w:p w14:paraId="4FD6655C"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Site Visit/Farmers</w:t>
            </w:r>
          </w:p>
        </w:tc>
        <w:tc>
          <w:tcPr>
            <w:tcW w:w="923" w:type="dxa"/>
            <w:tcBorders>
              <w:bottom w:val="single" w:sz="4" w:space="0" w:color="auto"/>
            </w:tcBorders>
          </w:tcPr>
          <w:p w14:paraId="6EFB498B"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Site Visit/Interview</w:t>
            </w:r>
          </w:p>
        </w:tc>
      </w:tr>
      <w:tr w:rsidR="00CA192D" w:rsidRPr="00E94671" w14:paraId="10D06FAD" w14:textId="77777777" w:rsidTr="00B42CAA">
        <w:trPr>
          <w:jc w:val="center"/>
        </w:trPr>
        <w:tc>
          <w:tcPr>
            <w:tcW w:w="369" w:type="dxa"/>
            <w:vMerge/>
            <w:shd w:val="clear" w:color="auto" w:fill="auto"/>
            <w:textDirection w:val="tbRl"/>
            <w:vAlign w:val="center"/>
          </w:tcPr>
          <w:p w14:paraId="1A070631" w14:textId="77777777" w:rsidR="00CA192D" w:rsidRPr="00E94671" w:rsidRDefault="00CA192D" w:rsidP="00E94671">
            <w:pPr>
              <w:ind w:left="113" w:right="113"/>
              <w:jc w:val="center"/>
              <w:rPr>
                <w:rFonts w:ascii="Times New Roman" w:hAnsi="Times New Roman" w:cs="Times New Roman"/>
                <w:b/>
              </w:rPr>
            </w:pPr>
          </w:p>
        </w:tc>
        <w:tc>
          <w:tcPr>
            <w:tcW w:w="1000" w:type="dxa"/>
            <w:tcBorders>
              <w:bottom w:val="single" w:sz="4" w:space="0" w:color="auto"/>
            </w:tcBorders>
          </w:tcPr>
          <w:p w14:paraId="1A854BC9"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Cost of installation</w:t>
            </w:r>
          </w:p>
        </w:tc>
        <w:tc>
          <w:tcPr>
            <w:tcW w:w="1430" w:type="dxa"/>
            <w:tcBorders>
              <w:bottom w:val="single" w:sz="4" w:space="0" w:color="auto"/>
            </w:tcBorders>
          </w:tcPr>
          <w:p w14:paraId="06B92A86"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Affordable/Expensive</w:t>
            </w:r>
          </w:p>
        </w:tc>
        <w:tc>
          <w:tcPr>
            <w:tcW w:w="922" w:type="dxa"/>
            <w:tcBorders>
              <w:bottom w:val="single" w:sz="4" w:space="0" w:color="auto"/>
            </w:tcBorders>
          </w:tcPr>
          <w:p w14:paraId="08A11B9E"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Site Visit/Farmers</w:t>
            </w:r>
          </w:p>
        </w:tc>
        <w:tc>
          <w:tcPr>
            <w:tcW w:w="1134" w:type="dxa"/>
            <w:tcBorders>
              <w:bottom w:val="single" w:sz="4" w:space="0" w:color="auto"/>
            </w:tcBorders>
          </w:tcPr>
          <w:p w14:paraId="27AD3412"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Site Visit/Interview</w:t>
            </w:r>
          </w:p>
        </w:tc>
        <w:tc>
          <w:tcPr>
            <w:tcW w:w="990" w:type="dxa"/>
            <w:tcBorders>
              <w:bottom w:val="single" w:sz="4" w:space="0" w:color="auto"/>
            </w:tcBorders>
          </w:tcPr>
          <w:p w14:paraId="3AB36ECE"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Cost of furrow/initial investment</w:t>
            </w:r>
          </w:p>
        </w:tc>
        <w:tc>
          <w:tcPr>
            <w:tcW w:w="1080" w:type="dxa"/>
            <w:tcBorders>
              <w:bottom w:val="single" w:sz="4" w:space="0" w:color="auto"/>
            </w:tcBorders>
          </w:tcPr>
          <w:p w14:paraId="10AEADA1"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Affordable/Expensive</w:t>
            </w:r>
          </w:p>
        </w:tc>
        <w:tc>
          <w:tcPr>
            <w:tcW w:w="1071" w:type="dxa"/>
            <w:tcBorders>
              <w:bottom w:val="single" w:sz="4" w:space="0" w:color="auto"/>
            </w:tcBorders>
          </w:tcPr>
          <w:p w14:paraId="1847B655"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Site Visit/Farmers</w:t>
            </w:r>
          </w:p>
        </w:tc>
        <w:tc>
          <w:tcPr>
            <w:tcW w:w="1089" w:type="dxa"/>
            <w:tcBorders>
              <w:bottom w:val="single" w:sz="4" w:space="0" w:color="auto"/>
            </w:tcBorders>
          </w:tcPr>
          <w:p w14:paraId="122AA13D"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Site Visit/Interview</w:t>
            </w:r>
          </w:p>
        </w:tc>
        <w:tc>
          <w:tcPr>
            <w:tcW w:w="834" w:type="dxa"/>
            <w:tcBorders>
              <w:bottom w:val="single" w:sz="4" w:space="0" w:color="auto"/>
            </w:tcBorders>
          </w:tcPr>
          <w:p w14:paraId="08786A25" w14:textId="77777777" w:rsidR="00CA192D" w:rsidRPr="00E94671" w:rsidRDefault="00CA192D" w:rsidP="00E94671">
            <w:pPr>
              <w:rPr>
                <w:rFonts w:ascii="Times New Roman" w:hAnsi="Times New Roman" w:cs="Times New Roman"/>
              </w:rPr>
            </w:pPr>
          </w:p>
        </w:tc>
        <w:tc>
          <w:tcPr>
            <w:tcW w:w="1248" w:type="dxa"/>
            <w:tcBorders>
              <w:bottom w:val="single" w:sz="4" w:space="0" w:color="auto"/>
            </w:tcBorders>
          </w:tcPr>
          <w:p w14:paraId="0E8CBDC6" w14:textId="77777777" w:rsidR="00CA192D" w:rsidRPr="00E94671" w:rsidRDefault="00CA192D" w:rsidP="00E94671">
            <w:pPr>
              <w:rPr>
                <w:rFonts w:ascii="Times New Roman" w:hAnsi="Times New Roman" w:cs="Times New Roman"/>
              </w:rPr>
            </w:pPr>
          </w:p>
        </w:tc>
        <w:tc>
          <w:tcPr>
            <w:tcW w:w="860" w:type="dxa"/>
            <w:tcBorders>
              <w:bottom w:val="single" w:sz="4" w:space="0" w:color="auto"/>
            </w:tcBorders>
          </w:tcPr>
          <w:p w14:paraId="48590E79" w14:textId="77777777" w:rsidR="00CA192D" w:rsidRPr="00E94671" w:rsidRDefault="00CA192D" w:rsidP="00E94671">
            <w:pPr>
              <w:rPr>
                <w:rFonts w:ascii="Times New Roman" w:hAnsi="Times New Roman" w:cs="Times New Roman"/>
              </w:rPr>
            </w:pPr>
          </w:p>
        </w:tc>
        <w:tc>
          <w:tcPr>
            <w:tcW w:w="923" w:type="dxa"/>
            <w:tcBorders>
              <w:bottom w:val="single" w:sz="4" w:space="0" w:color="auto"/>
            </w:tcBorders>
          </w:tcPr>
          <w:p w14:paraId="1B8D24FB" w14:textId="77777777" w:rsidR="00CA192D" w:rsidRPr="00E94671" w:rsidRDefault="00CA192D" w:rsidP="00E94671">
            <w:pPr>
              <w:rPr>
                <w:rFonts w:ascii="Times New Roman" w:hAnsi="Times New Roman" w:cs="Times New Roman"/>
              </w:rPr>
            </w:pPr>
          </w:p>
        </w:tc>
      </w:tr>
      <w:tr w:rsidR="00CA192D" w:rsidRPr="00E94671" w14:paraId="2154099E" w14:textId="77777777" w:rsidTr="00B42CAA">
        <w:trPr>
          <w:jc w:val="center"/>
        </w:trPr>
        <w:tc>
          <w:tcPr>
            <w:tcW w:w="369" w:type="dxa"/>
            <w:vMerge/>
            <w:shd w:val="clear" w:color="auto" w:fill="auto"/>
            <w:textDirection w:val="tbRl"/>
            <w:vAlign w:val="center"/>
          </w:tcPr>
          <w:p w14:paraId="2759060F" w14:textId="77777777" w:rsidR="00CA192D" w:rsidRPr="00E94671" w:rsidRDefault="00CA192D" w:rsidP="00E94671">
            <w:pPr>
              <w:ind w:left="113" w:right="113"/>
              <w:jc w:val="center"/>
              <w:rPr>
                <w:rFonts w:ascii="Times New Roman" w:hAnsi="Times New Roman" w:cs="Times New Roman"/>
                <w:b/>
              </w:rPr>
            </w:pPr>
          </w:p>
        </w:tc>
        <w:tc>
          <w:tcPr>
            <w:tcW w:w="1000" w:type="dxa"/>
            <w:tcBorders>
              <w:bottom w:val="single" w:sz="4" w:space="0" w:color="auto"/>
            </w:tcBorders>
          </w:tcPr>
          <w:p w14:paraId="1D4A287F" w14:textId="77777777" w:rsidR="00CA192D" w:rsidRPr="00E94671" w:rsidRDefault="00CA192D" w:rsidP="00E94671">
            <w:pPr>
              <w:rPr>
                <w:rFonts w:ascii="Times New Roman" w:hAnsi="Times New Roman" w:cs="Times New Roman"/>
              </w:rPr>
            </w:pPr>
          </w:p>
        </w:tc>
        <w:tc>
          <w:tcPr>
            <w:tcW w:w="1430" w:type="dxa"/>
            <w:tcBorders>
              <w:bottom w:val="single" w:sz="4" w:space="0" w:color="auto"/>
            </w:tcBorders>
          </w:tcPr>
          <w:p w14:paraId="410048B5" w14:textId="77777777" w:rsidR="00CA192D" w:rsidRPr="00E94671" w:rsidRDefault="00CA192D" w:rsidP="00E94671">
            <w:pPr>
              <w:rPr>
                <w:rFonts w:ascii="Times New Roman" w:hAnsi="Times New Roman" w:cs="Times New Roman"/>
              </w:rPr>
            </w:pPr>
          </w:p>
        </w:tc>
        <w:tc>
          <w:tcPr>
            <w:tcW w:w="922" w:type="dxa"/>
            <w:tcBorders>
              <w:bottom w:val="single" w:sz="4" w:space="0" w:color="auto"/>
            </w:tcBorders>
          </w:tcPr>
          <w:p w14:paraId="42F226EA" w14:textId="77777777" w:rsidR="00CA192D" w:rsidRPr="00E94671" w:rsidRDefault="00CA192D" w:rsidP="00E94671">
            <w:pPr>
              <w:rPr>
                <w:rFonts w:ascii="Times New Roman" w:hAnsi="Times New Roman" w:cs="Times New Roman"/>
              </w:rPr>
            </w:pPr>
          </w:p>
        </w:tc>
        <w:tc>
          <w:tcPr>
            <w:tcW w:w="1134" w:type="dxa"/>
            <w:tcBorders>
              <w:bottom w:val="single" w:sz="4" w:space="0" w:color="auto"/>
            </w:tcBorders>
          </w:tcPr>
          <w:p w14:paraId="5ECBACB5" w14:textId="77777777" w:rsidR="00CA192D" w:rsidRPr="00E94671" w:rsidRDefault="00CA192D" w:rsidP="00E94671">
            <w:pPr>
              <w:rPr>
                <w:rFonts w:ascii="Times New Roman" w:hAnsi="Times New Roman" w:cs="Times New Roman"/>
              </w:rPr>
            </w:pPr>
          </w:p>
        </w:tc>
        <w:tc>
          <w:tcPr>
            <w:tcW w:w="990" w:type="dxa"/>
            <w:tcBorders>
              <w:bottom w:val="single" w:sz="4" w:space="0" w:color="auto"/>
            </w:tcBorders>
          </w:tcPr>
          <w:p w14:paraId="46AD8374"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Cost of construction</w:t>
            </w:r>
          </w:p>
        </w:tc>
        <w:tc>
          <w:tcPr>
            <w:tcW w:w="1080" w:type="dxa"/>
            <w:tcBorders>
              <w:bottom w:val="single" w:sz="4" w:space="0" w:color="auto"/>
            </w:tcBorders>
          </w:tcPr>
          <w:p w14:paraId="0998E1F8"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Affordable/Expensive</w:t>
            </w:r>
          </w:p>
        </w:tc>
        <w:tc>
          <w:tcPr>
            <w:tcW w:w="1071" w:type="dxa"/>
            <w:tcBorders>
              <w:bottom w:val="single" w:sz="4" w:space="0" w:color="auto"/>
            </w:tcBorders>
          </w:tcPr>
          <w:p w14:paraId="49219EFD"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Site Visit/Farmers</w:t>
            </w:r>
          </w:p>
        </w:tc>
        <w:tc>
          <w:tcPr>
            <w:tcW w:w="1089" w:type="dxa"/>
            <w:tcBorders>
              <w:bottom w:val="single" w:sz="4" w:space="0" w:color="auto"/>
            </w:tcBorders>
          </w:tcPr>
          <w:p w14:paraId="29DD3D15"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Site Visit/Interview</w:t>
            </w:r>
          </w:p>
        </w:tc>
        <w:tc>
          <w:tcPr>
            <w:tcW w:w="834" w:type="dxa"/>
            <w:tcBorders>
              <w:bottom w:val="single" w:sz="4" w:space="0" w:color="auto"/>
            </w:tcBorders>
          </w:tcPr>
          <w:p w14:paraId="277D1B0F" w14:textId="77777777" w:rsidR="00CA192D" w:rsidRPr="00E94671" w:rsidRDefault="00CA192D" w:rsidP="00E94671">
            <w:pPr>
              <w:rPr>
                <w:rFonts w:ascii="Times New Roman" w:hAnsi="Times New Roman" w:cs="Times New Roman"/>
              </w:rPr>
            </w:pPr>
          </w:p>
        </w:tc>
        <w:tc>
          <w:tcPr>
            <w:tcW w:w="1248" w:type="dxa"/>
            <w:tcBorders>
              <w:bottom w:val="single" w:sz="4" w:space="0" w:color="auto"/>
            </w:tcBorders>
          </w:tcPr>
          <w:p w14:paraId="0583CC6B" w14:textId="77777777" w:rsidR="00CA192D" w:rsidRPr="00E94671" w:rsidRDefault="00CA192D" w:rsidP="00E94671">
            <w:pPr>
              <w:rPr>
                <w:rFonts w:ascii="Times New Roman" w:hAnsi="Times New Roman" w:cs="Times New Roman"/>
              </w:rPr>
            </w:pPr>
          </w:p>
        </w:tc>
        <w:tc>
          <w:tcPr>
            <w:tcW w:w="860" w:type="dxa"/>
            <w:tcBorders>
              <w:bottom w:val="single" w:sz="4" w:space="0" w:color="auto"/>
            </w:tcBorders>
          </w:tcPr>
          <w:p w14:paraId="2C45E0AA" w14:textId="77777777" w:rsidR="00CA192D" w:rsidRPr="00E94671" w:rsidRDefault="00CA192D" w:rsidP="00E94671">
            <w:pPr>
              <w:rPr>
                <w:rFonts w:ascii="Times New Roman" w:hAnsi="Times New Roman" w:cs="Times New Roman"/>
              </w:rPr>
            </w:pPr>
          </w:p>
        </w:tc>
        <w:tc>
          <w:tcPr>
            <w:tcW w:w="923" w:type="dxa"/>
            <w:tcBorders>
              <w:bottom w:val="single" w:sz="4" w:space="0" w:color="auto"/>
            </w:tcBorders>
          </w:tcPr>
          <w:p w14:paraId="0FC8B1A7" w14:textId="77777777" w:rsidR="00CA192D" w:rsidRPr="00E94671" w:rsidRDefault="00CA192D" w:rsidP="00E94671">
            <w:pPr>
              <w:rPr>
                <w:rFonts w:ascii="Times New Roman" w:hAnsi="Times New Roman" w:cs="Times New Roman"/>
              </w:rPr>
            </w:pPr>
          </w:p>
        </w:tc>
      </w:tr>
      <w:tr w:rsidR="00CA192D" w:rsidRPr="00E94671" w14:paraId="379F5C92" w14:textId="77777777" w:rsidTr="00B42CAA">
        <w:trPr>
          <w:jc w:val="center"/>
        </w:trPr>
        <w:tc>
          <w:tcPr>
            <w:tcW w:w="369" w:type="dxa"/>
            <w:vMerge/>
            <w:tcBorders>
              <w:bottom w:val="single" w:sz="4" w:space="0" w:color="auto"/>
            </w:tcBorders>
            <w:shd w:val="clear" w:color="auto" w:fill="auto"/>
            <w:textDirection w:val="tbRl"/>
            <w:vAlign w:val="center"/>
          </w:tcPr>
          <w:p w14:paraId="3001C3D9" w14:textId="77777777" w:rsidR="00CA192D" w:rsidRPr="00E94671" w:rsidRDefault="00CA192D" w:rsidP="00E94671">
            <w:pPr>
              <w:ind w:left="113" w:right="113"/>
              <w:jc w:val="center"/>
              <w:rPr>
                <w:rFonts w:ascii="Times New Roman" w:hAnsi="Times New Roman" w:cs="Times New Roman"/>
                <w:b/>
              </w:rPr>
            </w:pPr>
          </w:p>
        </w:tc>
        <w:tc>
          <w:tcPr>
            <w:tcW w:w="1000" w:type="dxa"/>
            <w:tcBorders>
              <w:bottom w:val="single" w:sz="4" w:space="0" w:color="auto"/>
            </w:tcBorders>
          </w:tcPr>
          <w:p w14:paraId="4EC32051" w14:textId="77777777" w:rsidR="00CA192D" w:rsidRPr="00E94671" w:rsidRDefault="00CA192D" w:rsidP="00E94671">
            <w:pPr>
              <w:rPr>
                <w:rFonts w:ascii="Times New Roman" w:hAnsi="Times New Roman" w:cs="Times New Roman"/>
              </w:rPr>
            </w:pPr>
          </w:p>
        </w:tc>
        <w:tc>
          <w:tcPr>
            <w:tcW w:w="1430" w:type="dxa"/>
            <w:tcBorders>
              <w:bottom w:val="single" w:sz="4" w:space="0" w:color="auto"/>
            </w:tcBorders>
          </w:tcPr>
          <w:p w14:paraId="2EBB9E04" w14:textId="77777777" w:rsidR="00CA192D" w:rsidRPr="00E94671" w:rsidRDefault="00CA192D" w:rsidP="00E94671">
            <w:pPr>
              <w:rPr>
                <w:rFonts w:ascii="Times New Roman" w:hAnsi="Times New Roman" w:cs="Times New Roman"/>
              </w:rPr>
            </w:pPr>
          </w:p>
        </w:tc>
        <w:tc>
          <w:tcPr>
            <w:tcW w:w="922" w:type="dxa"/>
            <w:tcBorders>
              <w:bottom w:val="single" w:sz="4" w:space="0" w:color="auto"/>
            </w:tcBorders>
          </w:tcPr>
          <w:p w14:paraId="6EA9CA14" w14:textId="77777777" w:rsidR="00CA192D" w:rsidRPr="00E94671" w:rsidRDefault="00CA192D" w:rsidP="00E94671">
            <w:pPr>
              <w:rPr>
                <w:rFonts w:ascii="Times New Roman" w:hAnsi="Times New Roman" w:cs="Times New Roman"/>
              </w:rPr>
            </w:pPr>
          </w:p>
        </w:tc>
        <w:tc>
          <w:tcPr>
            <w:tcW w:w="1134" w:type="dxa"/>
            <w:tcBorders>
              <w:bottom w:val="single" w:sz="4" w:space="0" w:color="auto"/>
            </w:tcBorders>
          </w:tcPr>
          <w:p w14:paraId="02BA5E2D" w14:textId="77777777" w:rsidR="00CA192D" w:rsidRPr="00E94671" w:rsidRDefault="00CA192D" w:rsidP="00E94671">
            <w:pPr>
              <w:rPr>
                <w:rFonts w:ascii="Times New Roman" w:hAnsi="Times New Roman" w:cs="Times New Roman"/>
              </w:rPr>
            </w:pPr>
          </w:p>
        </w:tc>
        <w:tc>
          <w:tcPr>
            <w:tcW w:w="990" w:type="dxa"/>
            <w:tcBorders>
              <w:bottom w:val="single" w:sz="4" w:space="0" w:color="auto"/>
            </w:tcBorders>
          </w:tcPr>
          <w:p w14:paraId="42BB9008"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Furrow management</w:t>
            </w:r>
          </w:p>
        </w:tc>
        <w:tc>
          <w:tcPr>
            <w:tcW w:w="1080" w:type="dxa"/>
            <w:tcBorders>
              <w:bottom w:val="single" w:sz="4" w:space="0" w:color="auto"/>
            </w:tcBorders>
          </w:tcPr>
          <w:p w14:paraId="309158C7"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Poor/Medium/Good</w:t>
            </w:r>
          </w:p>
        </w:tc>
        <w:tc>
          <w:tcPr>
            <w:tcW w:w="1071" w:type="dxa"/>
            <w:tcBorders>
              <w:bottom w:val="single" w:sz="4" w:space="0" w:color="auto"/>
            </w:tcBorders>
          </w:tcPr>
          <w:p w14:paraId="53079AEA"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Site Visit/Farmers</w:t>
            </w:r>
          </w:p>
        </w:tc>
        <w:tc>
          <w:tcPr>
            <w:tcW w:w="1089" w:type="dxa"/>
            <w:tcBorders>
              <w:bottom w:val="single" w:sz="4" w:space="0" w:color="auto"/>
            </w:tcBorders>
          </w:tcPr>
          <w:p w14:paraId="65CEEDEE"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Site Visit/Interview</w:t>
            </w:r>
          </w:p>
        </w:tc>
        <w:tc>
          <w:tcPr>
            <w:tcW w:w="834" w:type="dxa"/>
            <w:tcBorders>
              <w:bottom w:val="single" w:sz="4" w:space="0" w:color="auto"/>
            </w:tcBorders>
          </w:tcPr>
          <w:p w14:paraId="4E8AA504" w14:textId="77777777" w:rsidR="00CA192D" w:rsidRPr="00E94671" w:rsidRDefault="00CA192D" w:rsidP="00E94671">
            <w:pPr>
              <w:rPr>
                <w:rFonts w:ascii="Times New Roman" w:hAnsi="Times New Roman" w:cs="Times New Roman"/>
              </w:rPr>
            </w:pPr>
          </w:p>
        </w:tc>
        <w:tc>
          <w:tcPr>
            <w:tcW w:w="1248" w:type="dxa"/>
            <w:tcBorders>
              <w:bottom w:val="single" w:sz="4" w:space="0" w:color="auto"/>
            </w:tcBorders>
          </w:tcPr>
          <w:p w14:paraId="37E97753" w14:textId="77777777" w:rsidR="00CA192D" w:rsidRPr="00E94671" w:rsidRDefault="00CA192D" w:rsidP="00E94671">
            <w:pPr>
              <w:rPr>
                <w:rFonts w:ascii="Times New Roman" w:hAnsi="Times New Roman" w:cs="Times New Roman"/>
              </w:rPr>
            </w:pPr>
          </w:p>
        </w:tc>
        <w:tc>
          <w:tcPr>
            <w:tcW w:w="860" w:type="dxa"/>
            <w:tcBorders>
              <w:bottom w:val="single" w:sz="4" w:space="0" w:color="auto"/>
            </w:tcBorders>
          </w:tcPr>
          <w:p w14:paraId="12938212" w14:textId="77777777" w:rsidR="00CA192D" w:rsidRPr="00E94671" w:rsidRDefault="00CA192D" w:rsidP="00E94671">
            <w:pPr>
              <w:rPr>
                <w:rFonts w:ascii="Times New Roman" w:hAnsi="Times New Roman" w:cs="Times New Roman"/>
              </w:rPr>
            </w:pPr>
          </w:p>
        </w:tc>
        <w:tc>
          <w:tcPr>
            <w:tcW w:w="923" w:type="dxa"/>
            <w:tcBorders>
              <w:bottom w:val="single" w:sz="4" w:space="0" w:color="auto"/>
            </w:tcBorders>
          </w:tcPr>
          <w:p w14:paraId="3FF1BAFD" w14:textId="77777777" w:rsidR="00CA192D" w:rsidRPr="00E94671" w:rsidRDefault="00CA192D" w:rsidP="00E94671">
            <w:pPr>
              <w:rPr>
                <w:rFonts w:ascii="Times New Roman" w:hAnsi="Times New Roman" w:cs="Times New Roman"/>
              </w:rPr>
            </w:pPr>
          </w:p>
        </w:tc>
      </w:tr>
      <w:tr w:rsidR="00CA192D" w:rsidRPr="00E94671" w14:paraId="58284787" w14:textId="77777777" w:rsidTr="00B42CAA">
        <w:trPr>
          <w:jc w:val="center"/>
        </w:trPr>
        <w:tc>
          <w:tcPr>
            <w:tcW w:w="369" w:type="dxa"/>
            <w:vMerge w:val="restart"/>
            <w:shd w:val="clear" w:color="auto" w:fill="auto"/>
            <w:textDirection w:val="tbRl"/>
            <w:vAlign w:val="center"/>
          </w:tcPr>
          <w:p w14:paraId="77AF0CA6" w14:textId="77777777" w:rsidR="00CA192D" w:rsidRPr="00E94671" w:rsidRDefault="00CA192D" w:rsidP="00E94671">
            <w:pPr>
              <w:ind w:left="113" w:right="113"/>
              <w:jc w:val="center"/>
              <w:rPr>
                <w:rFonts w:ascii="Times New Roman" w:hAnsi="Times New Roman" w:cs="Times New Roman"/>
                <w:b/>
              </w:rPr>
            </w:pPr>
            <w:r w:rsidRPr="00E94671">
              <w:rPr>
                <w:rFonts w:ascii="Times New Roman" w:hAnsi="Times New Roman" w:cs="Times New Roman"/>
                <w:b/>
              </w:rPr>
              <w:t>Maintenance</w:t>
            </w:r>
          </w:p>
        </w:tc>
        <w:tc>
          <w:tcPr>
            <w:tcW w:w="1000" w:type="dxa"/>
            <w:shd w:val="clear" w:color="auto" w:fill="auto"/>
          </w:tcPr>
          <w:p w14:paraId="118544AD"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Clogging problem</w:t>
            </w:r>
          </w:p>
        </w:tc>
        <w:tc>
          <w:tcPr>
            <w:tcW w:w="1430" w:type="dxa"/>
            <w:shd w:val="clear" w:color="auto" w:fill="auto"/>
          </w:tcPr>
          <w:p w14:paraId="40A86ACD"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Low/Medium/High</w:t>
            </w:r>
          </w:p>
        </w:tc>
        <w:tc>
          <w:tcPr>
            <w:tcW w:w="922" w:type="dxa"/>
            <w:shd w:val="clear" w:color="auto" w:fill="auto"/>
          </w:tcPr>
          <w:p w14:paraId="18161F07"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Site Visit/Farmers</w:t>
            </w:r>
          </w:p>
        </w:tc>
        <w:tc>
          <w:tcPr>
            <w:tcW w:w="1134" w:type="dxa"/>
            <w:shd w:val="clear" w:color="auto" w:fill="auto"/>
          </w:tcPr>
          <w:p w14:paraId="23B1203E"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 xml:space="preserve">Observation </w:t>
            </w:r>
          </w:p>
        </w:tc>
        <w:tc>
          <w:tcPr>
            <w:tcW w:w="990" w:type="dxa"/>
            <w:shd w:val="clear" w:color="auto" w:fill="auto"/>
          </w:tcPr>
          <w:p w14:paraId="5D2EB60D" w14:textId="77777777" w:rsidR="00CA192D" w:rsidRPr="00E94671" w:rsidRDefault="00CA192D" w:rsidP="00E94671">
            <w:pPr>
              <w:rPr>
                <w:rFonts w:ascii="Times New Roman" w:hAnsi="Times New Roman" w:cs="Times New Roman"/>
              </w:rPr>
            </w:pPr>
          </w:p>
        </w:tc>
        <w:tc>
          <w:tcPr>
            <w:tcW w:w="1080" w:type="dxa"/>
            <w:shd w:val="clear" w:color="auto" w:fill="auto"/>
          </w:tcPr>
          <w:p w14:paraId="640AEE28" w14:textId="77777777" w:rsidR="00CA192D" w:rsidRPr="00E94671" w:rsidRDefault="00CA192D" w:rsidP="00E94671">
            <w:pPr>
              <w:rPr>
                <w:rFonts w:ascii="Times New Roman" w:hAnsi="Times New Roman" w:cs="Times New Roman"/>
              </w:rPr>
            </w:pPr>
          </w:p>
        </w:tc>
        <w:tc>
          <w:tcPr>
            <w:tcW w:w="1071" w:type="dxa"/>
            <w:shd w:val="clear" w:color="auto" w:fill="auto"/>
          </w:tcPr>
          <w:p w14:paraId="125F61C8" w14:textId="77777777" w:rsidR="00CA192D" w:rsidRPr="00E94671" w:rsidRDefault="00CA192D" w:rsidP="00E94671">
            <w:pPr>
              <w:rPr>
                <w:rFonts w:ascii="Times New Roman" w:hAnsi="Times New Roman" w:cs="Times New Roman"/>
              </w:rPr>
            </w:pPr>
          </w:p>
        </w:tc>
        <w:tc>
          <w:tcPr>
            <w:tcW w:w="1089" w:type="dxa"/>
            <w:shd w:val="clear" w:color="auto" w:fill="auto"/>
          </w:tcPr>
          <w:p w14:paraId="7036E2AF" w14:textId="77777777" w:rsidR="00CA192D" w:rsidRPr="00E94671" w:rsidRDefault="00CA192D" w:rsidP="00E94671">
            <w:pPr>
              <w:rPr>
                <w:rFonts w:ascii="Times New Roman" w:hAnsi="Times New Roman" w:cs="Times New Roman"/>
              </w:rPr>
            </w:pPr>
          </w:p>
        </w:tc>
        <w:tc>
          <w:tcPr>
            <w:tcW w:w="834" w:type="dxa"/>
            <w:shd w:val="clear" w:color="auto" w:fill="auto"/>
          </w:tcPr>
          <w:p w14:paraId="04A35A26"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Clogging problem for sprinkler</w:t>
            </w:r>
          </w:p>
        </w:tc>
        <w:tc>
          <w:tcPr>
            <w:tcW w:w="1248" w:type="dxa"/>
            <w:shd w:val="clear" w:color="auto" w:fill="auto"/>
          </w:tcPr>
          <w:p w14:paraId="09C61FFA"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Low/Medium/High</w:t>
            </w:r>
          </w:p>
        </w:tc>
        <w:tc>
          <w:tcPr>
            <w:tcW w:w="860" w:type="dxa"/>
            <w:shd w:val="clear" w:color="auto" w:fill="auto"/>
          </w:tcPr>
          <w:p w14:paraId="10C567D4"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Site Visit/Farmers</w:t>
            </w:r>
          </w:p>
        </w:tc>
        <w:tc>
          <w:tcPr>
            <w:tcW w:w="923" w:type="dxa"/>
            <w:shd w:val="clear" w:color="auto" w:fill="auto"/>
          </w:tcPr>
          <w:p w14:paraId="002CF7BA"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 xml:space="preserve">Observation </w:t>
            </w:r>
          </w:p>
        </w:tc>
      </w:tr>
      <w:tr w:rsidR="00CA192D" w:rsidRPr="00E94671" w14:paraId="0A563D6F" w14:textId="77777777" w:rsidTr="00B42CAA">
        <w:trPr>
          <w:jc w:val="center"/>
        </w:trPr>
        <w:tc>
          <w:tcPr>
            <w:tcW w:w="369" w:type="dxa"/>
            <w:vMerge/>
            <w:shd w:val="clear" w:color="auto" w:fill="auto"/>
          </w:tcPr>
          <w:p w14:paraId="1C4CDF49" w14:textId="77777777" w:rsidR="00CA192D" w:rsidRPr="00E94671" w:rsidRDefault="00CA192D" w:rsidP="00E94671">
            <w:pPr>
              <w:rPr>
                <w:rFonts w:ascii="Times New Roman" w:hAnsi="Times New Roman" w:cs="Times New Roman"/>
              </w:rPr>
            </w:pPr>
          </w:p>
        </w:tc>
        <w:tc>
          <w:tcPr>
            <w:tcW w:w="1000" w:type="dxa"/>
            <w:shd w:val="clear" w:color="auto" w:fill="auto"/>
          </w:tcPr>
          <w:p w14:paraId="4C1EC232"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Local maintainability</w:t>
            </w:r>
          </w:p>
        </w:tc>
        <w:tc>
          <w:tcPr>
            <w:tcW w:w="1430" w:type="dxa"/>
            <w:shd w:val="clear" w:color="auto" w:fill="auto"/>
          </w:tcPr>
          <w:p w14:paraId="530CC75D"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Yes/No</w:t>
            </w:r>
          </w:p>
        </w:tc>
        <w:tc>
          <w:tcPr>
            <w:tcW w:w="922" w:type="dxa"/>
            <w:shd w:val="clear" w:color="auto" w:fill="auto"/>
          </w:tcPr>
          <w:p w14:paraId="2C491467"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Site Visit/Farmers</w:t>
            </w:r>
          </w:p>
        </w:tc>
        <w:tc>
          <w:tcPr>
            <w:tcW w:w="1134" w:type="dxa"/>
            <w:shd w:val="clear" w:color="auto" w:fill="auto"/>
          </w:tcPr>
          <w:p w14:paraId="0AA07030"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Site Visit/Interview</w:t>
            </w:r>
          </w:p>
        </w:tc>
        <w:tc>
          <w:tcPr>
            <w:tcW w:w="990" w:type="dxa"/>
            <w:shd w:val="clear" w:color="auto" w:fill="auto"/>
          </w:tcPr>
          <w:p w14:paraId="47FCA0D4"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Local maintainability</w:t>
            </w:r>
          </w:p>
        </w:tc>
        <w:tc>
          <w:tcPr>
            <w:tcW w:w="1080" w:type="dxa"/>
            <w:shd w:val="clear" w:color="auto" w:fill="auto"/>
          </w:tcPr>
          <w:p w14:paraId="41B2B21E"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Yes/No</w:t>
            </w:r>
          </w:p>
        </w:tc>
        <w:tc>
          <w:tcPr>
            <w:tcW w:w="1071" w:type="dxa"/>
            <w:shd w:val="clear" w:color="auto" w:fill="auto"/>
          </w:tcPr>
          <w:p w14:paraId="7F67FF36"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Site Visit/Farmers</w:t>
            </w:r>
          </w:p>
        </w:tc>
        <w:tc>
          <w:tcPr>
            <w:tcW w:w="1089" w:type="dxa"/>
            <w:shd w:val="clear" w:color="auto" w:fill="auto"/>
          </w:tcPr>
          <w:p w14:paraId="53B6C469"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Site Visit/Interview</w:t>
            </w:r>
          </w:p>
        </w:tc>
        <w:tc>
          <w:tcPr>
            <w:tcW w:w="834" w:type="dxa"/>
            <w:shd w:val="clear" w:color="auto" w:fill="auto"/>
          </w:tcPr>
          <w:p w14:paraId="2599CB7C"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Watering Can access</w:t>
            </w:r>
            <w:r w:rsidRPr="00E94671">
              <w:rPr>
                <w:rFonts w:ascii="Times New Roman" w:hAnsi="Times New Roman" w:cs="Times New Roman"/>
              </w:rPr>
              <w:lastRenderedPageBreak/>
              <w:t>ibility at local market</w:t>
            </w:r>
          </w:p>
        </w:tc>
        <w:tc>
          <w:tcPr>
            <w:tcW w:w="1248" w:type="dxa"/>
            <w:shd w:val="clear" w:color="auto" w:fill="auto"/>
          </w:tcPr>
          <w:p w14:paraId="182017A3"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lastRenderedPageBreak/>
              <w:t>None/Low/Medium/</w:t>
            </w:r>
          </w:p>
          <w:p w14:paraId="2237758C"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High</w:t>
            </w:r>
          </w:p>
        </w:tc>
        <w:tc>
          <w:tcPr>
            <w:tcW w:w="860" w:type="dxa"/>
            <w:shd w:val="clear" w:color="auto" w:fill="auto"/>
          </w:tcPr>
          <w:p w14:paraId="44A55194"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Local market survey</w:t>
            </w:r>
          </w:p>
        </w:tc>
        <w:tc>
          <w:tcPr>
            <w:tcW w:w="923" w:type="dxa"/>
            <w:shd w:val="clear" w:color="auto" w:fill="auto"/>
          </w:tcPr>
          <w:p w14:paraId="15376CD1"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Interview</w:t>
            </w:r>
          </w:p>
        </w:tc>
      </w:tr>
      <w:tr w:rsidR="00CA192D" w:rsidRPr="00E94671" w14:paraId="1E4A5247" w14:textId="77777777" w:rsidTr="00B42CAA">
        <w:trPr>
          <w:jc w:val="center"/>
        </w:trPr>
        <w:tc>
          <w:tcPr>
            <w:tcW w:w="369" w:type="dxa"/>
            <w:vMerge/>
            <w:shd w:val="clear" w:color="auto" w:fill="auto"/>
          </w:tcPr>
          <w:p w14:paraId="297F84F2" w14:textId="77777777" w:rsidR="00CA192D" w:rsidRPr="00E94671" w:rsidRDefault="00CA192D" w:rsidP="00E94671">
            <w:pPr>
              <w:rPr>
                <w:rFonts w:ascii="Times New Roman" w:hAnsi="Times New Roman" w:cs="Times New Roman"/>
              </w:rPr>
            </w:pPr>
          </w:p>
        </w:tc>
        <w:tc>
          <w:tcPr>
            <w:tcW w:w="1000" w:type="dxa"/>
            <w:shd w:val="clear" w:color="auto" w:fill="auto"/>
          </w:tcPr>
          <w:p w14:paraId="1C1C058B"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Frequency of maintenance</w:t>
            </w:r>
          </w:p>
        </w:tc>
        <w:tc>
          <w:tcPr>
            <w:tcW w:w="1430" w:type="dxa"/>
            <w:shd w:val="clear" w:color="auto" w:fill="auto"/>
          </w:tcPr>
          <w:p w14:paraId="7A0D5FDD"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None/Low/Medium/High</w:t>
            </w:r>
          </w:p>
        </w:tc>
        <w:tc>
          <w:tcPr>
            <w:tcW w:w="922" w:type="dxa"/>
            <w:shd w:val="clear" w:color="auto" w:fill="auto"/>
          </w:tcPr>
          <w:p w14:paraId="6E238E3A"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Site Visit/Farmers</w:t>
            </w:r>
          </w:p>
        </w:tc>
        <w:tc>
          <w:tcPr>
            <w:tcW w:w="1134" w:type="dxa"/>
            <w:shd w:val="clear" w:color="auto" w:fill="auto"/>
          </w:tcPr>
          <w:p w14:paraId="65144B77"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Site Visit/Interview</w:t>
            </w:r>
          </w:p>
        </w:tc>
        <w:tc>
          <w:tcPr>
            <w:tcW w:w="990" w:type="dxa"/>
            <w:shd w:val="clear" w:color="auto" w:fill="auto"/>
          </w:tcPr>
          <w:p w14:paraId="56A012EF"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Frequency of maintenance</w:t>
            </w:r>
          </w:p>
        </w:tc>
        <w:tc>
          <w:tcPr>
            <w:tcW w:w="1080" w:type="dxa"/>
            <w:shd w:val="clear" w:color="auto" w:fill="auto"/>
          </w:tcPr>
          <w:p w14:paraId="56033A95"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None/Low/Medium/High</w:t>
            </w:r>
          </w:p>
        </w:tc>
        <w:tc>
          <w:tcPr>
            <w:tcW w:w="1071" w:type="dxa"/>
            <w:shd w:val="clear" w:color="auto" w:fill="auto"/>
          </w:tcPr>
          <w:p w14:paraId="54EB4536"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Site Visit/Farmers</w:t>
            </w:r>
          </w:p>
        </w:tc>
        <w:tc>
          <w:tcPr>
            <w:tcW w:w="1089" w:type="dxa"/>
            <w:shd w:val="clear" w:color="auto" w:fill="auto"/>
          </w:tcPr>
          <w:p w14:paraId="60CB15B6"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Site Visit/Interview</w:t>
            </w:r>
          </w:p>
        </w:tc>
        <w:tc>
          <w:tcPr>
            <w:tcW w:w="834" w:type="dxa"/>
            <w:shd w:val="clear" w:color="auto" w:fill="auto"/>
          </w:tcPr>
          <w:p w14:paraId="6A0CD2F0" w14:textId="77777777" w:rsidR="00CA192D" w:rsidRPr="00E94671" w:rsidRDefault="00CA192D" w:rsidP="00E94671">
            <w:pPr>
              <w:rPr>
                <w:rFonts w:ascii="Times New Roman" w:hAnsi="Times New Roman" w:cs="Times New Roman"/>
              </w:rPr>
            </w:pPr>
          </w:p>
        </w:tc>
        <w:tc>
          <w:tcPr>
            <w:tcW w:w="1248" w:type="dxa"/>
            <w:shd w:val="clear" w:color="auto" w:fill="auto"/>
          </w:tcPr>
          <w:p w14:paraId="090529A4" w14:textId="77777777" w:rsidR="00CA192D" w:rsidRPr="00E94671" w:rsidRDefault="00CA192D" w:rsidP="00E94671">
            <w:pPr>
              <w:rPr>
                <w:rFonts w:ascii="Times New Roman" w:hAnsi="Times New Roman" w:cs="Times New Roman"/>
              </w:rPr>
            </w:pPr>
          </w:p>
        </w:tc>
        <w:tc>
          <w:tcPr>
            <w:tcW w:w="860" w:type="dxa"/>
            <w:shd w:val="clear" w:color="auto" w:fill="auto"/>
          </w:tcPr>
          <w:p w14:paraId="261B3400" w14:textId="77777777" w:rsidR="00CA192D" w:rsidRPr="00E94671" w:rsidRDefault="00CA192D" w:rsidP="00E94671">
            <w:pPr>
              <w:rPr>
                <w:rFonts w:ascii="Times New Roman" w:hAnsi="Times New Roman" w:cs="Times New Roman"/>
              </w:rPr>
            </w:pPr>
          </w:p>
        </w:tc>
        <w:tc>
          <w:tcPr>
            <w:tcW w:w="923" w:type="dxa"/>
            <w:shd w:val="clear" w:color="auto" w:fill="auto"/>
          </w:tcPr>
          <w:p w14:paraId="7CA6990C" w14:textId="77777777" w:rsidR="00CA192D" w:rsidRPr="00E94671" w:rsidRDefault="00CA192D" w:rsidP="00E94671">
            <w:pPr>
              <w:rPr>
                <w:rFonts w:ascii="Times New Roman" w:hAnsi="Times New Roman" w:cs="Times New Roman"/>
              </w:rPr>
            </w:pPr>
          </w:p>
        </w:tc>
      </w:tr>
      <w:tr w:rsidR="00CA192D" w:rsidRPr="00E94671" w14:paraId="23D37368" w14:textId="77777777" w:rsidTr="00B42CAA">
        <w:trPr>
          <w:jc w:val="center"/>
        </w:trPr>
        <w:tc>
          <w:tcPr>
            <w:tcW w:w="369" w:type="dxa"/>
            <w:vMerge/>
            <w:shd w:val="clear" w:color="auto" w:fill="auto"/>
          </w:tcPr>
          <w:p w14:paraId="24433D72" w14:textId="77777777" w:rsidR="00CA192D" w:rsidRPr="00E94671" w:rsidRDefault="00CA192D" w:rsidP="00E94671">
            <w:pPr>
              <w:rPr>
                <w:rFonts w:ascii="Times New Roman" w:hAnsi="Times New Roman" w:cs="Times New Roman"/>
              </w:rPr>
            </w:pPr>
          </w:p>
        </w:tc>
        <w:tc>
          <w:tcPr>
            <w:tcW w:w="1000" w:type="dxa"/>
            <w:shd w:val="clear" w:color="auto" w:fill="auto"/>
          </w:tcPr>
          <w:p w14:paraId="4298F51D"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Cost of maintenance</w:t>
            </w:r>
          </w:p>
        </w:tc>
        <w:tc>
          <w:tcPr>
            <w:tcW w:w="1430" w:type="dxa"/>
            <w:shd w:val="clear" w:color="auto" w:fill="auto"/>
          </w:tcPr>
          <w:p w14:paraId="010023F1"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None/Low/Medium/High</w:t>
            </w:r>
          </w:p>
        </w:tc>
        <w:tc>
          <w:tcPr>
            <w:tcW w:w="922" w:type="dxa"/>
            <w:shd w:val="clear" w:color="auto" w:fill="auto"/>
          </w:tcPr>
          <w:p w14:paraId="7D6F962F"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Site Visit/Farmers</w:t>
            </w:r>
          </w:p>
        </w:tc>
        <w:tc>
          <w:tcPr>
            <w:tcW w:w="1134" w:type="dxa"/>
            <w:shd w:val="clear" w:color="auto" w:fill="auto"/>
          </w:tcPr>
          <w:p w14:paraId="3CE18DC6"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Site Visit/Interview</w:t>
            </w:r>
          </w:p>
        </w:tc>
        <w:tc>
          <w:tcPr>
            <w:tcW w:w="990" w:type="dxa"/>
            <w:shd w:val="clear" w:color="auto" w:fill="auto"/>
          </w:tcPr>
          <w:p w14:paraId="3408BE52"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Cost of maintenance</w:t>
            </w:r>
          </w:p>
        </w:tc>
        <w:tc>
          <w:tcPr>
            <w:tcW w:w="1080" w:type="dxa"/>
            <w:shd w:val="clear" w:color="auto" w:fill="auto"/>
          </w:tcPr>
          <w:p w14:paraId="4E7A1E03"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None/Low/Medium/High</w:t>
            </w:r>
          </w:p>
        </w:tc>
        <w:tc>
          <w:tcPr>
            <w:tcW w:w="1071" w:type="dxa"/>
            <w:shd w:val="clear" w:color="auto" w:fill="auto"/>
          </w:tcPr>
          <w:p w14:paraId="3DDE4B35"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Site Visit/Farmers</w:t>
            </w:r>
          </w:p>
        </w:tc>
        <w:tc>
          <w:tcPr>
            <w:tcW w:w="1089" w:type="dxa"/>
            <w:shd w:val="clear" w:color="auto" w:fill="auto"/>
          </w:tcPr>
          <w:p w14:paraId="13F7FC3C"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Site Visit/Interview</w:t>
            </w:r>
          </w:p>
        </w:tc>
        <w:tc>
          <w:tcPr>
            <w:tcW w:w="834" w:type="dxa"/>
            <w:shd w:val="clear" w:color="auto" w:fill="auto"/>
          </w:tcPr>
          <w:p w14:paraId="2B944451" w14:textId="77777777" w:rsidR="00CA192D" w:rsidRPr="00E94671" w:rsidRDefault="00CA192D" w:rsidP="00E94671">
            <w:pPr>
              <w:rPr>
                <w:rFonts w:ascii="Times New Roman" w:hAnsi="Times New Roman" w:cs="Times New Roman"/>
              </w:rPr>
            </w:pPr>
          </w:p>
        </w:tc>
        <w:tc>
          <w:tcPr>
            <w:tcW w:w="1248" w:type="dxa"/>
            <w:shd w:val="clear" w:color="auto" w:fill="auto"/>
          </w:tcPr>
          <w:p w14:paraId="720DABF1" w14:textId="77777777" w:rsidR="00CA192D" w:rsidRPr="00E94671" w:rsidRDefault="00CA192D" w:rsidP="00E94671">
            <w:pPr>
              <w:rPr>
                <w:rFonts w:ascii="Times New Roman" w:hAnsi="Times New Roman" w:cs="Times New Roman"/>
              </w:rPr>
            </w:pPr>
          </w:p>
        </w:tc>
        <w:tc>
          <w:tcPr>
            <w:tcW w:w="860" w:type="dxa"/>
            <w:shd w:val="clear" w:color="auto" w:fill="auto"/>
          </w:tcPr>
          <w:p w14:paraId="118A388F" w14:textId="77777777" w:rsidR="00CA192D" w:rsidRPr="00E94671" w:rsidRDefault="00CA192D" w:rsidP="00E94671">
            <w:pPr>
              <w:rPr>
                <w:rFonts w:ascii="Times New Roman" w:hAnsi="Times New Roman" w:cs="Times New Roman"/>
              </w:rPr>
            </w:pPr>
          </w:p>
        </w:tc>
        <w:tc>
          <w:tcPr>
            <w:tcW w:w="923" w:type="dxa"/>
            <w:shd w:val="clear" w:color="auto" w:fill="auto"/>
          </w:tcPr>
          <w:p w14:paraId="7EA89119" w14:textId="77777777" w:rsidR="00CA192D" w:rsidRPr="00E94671" w:rsidRDefault="00CA192D" w:rsidP="00E94671">
            <w:pPr>
              <w:rPr>
                <w:rFonts w:ascii="Times New Roman" w:hAnsi="Times New Roman" w:cs="Times New Roman"/>
              </w:rPr>
            </w:pPr>
          </w:p>
        </w:tc>
      </w:tr>
      <w:tr w:rsidR="00CA192D" w:rsidRPr="00E94671" w14:paraId="3430E48E" w14:textId="77777777" w:rsidTr="00B42CAA">
        <w:trPr>
          <w:jc w:val="center"/>
        </w:trPr>
        <w:tc>
          <w:tcPr>
            <w:tcW w:w="369" w:type="dxa"/>
            <w:vMerge/>
            <w:shd w:val="clear" w:color="auto" w:fill="auto"/>
          </w:tcPr>
          <w:p w14:paraId="01FF120F" w14:textId="77777777" w:rsidR="00CA192D" w:rsidRPr="00E94671" w:rsidRDefault="00CA192D" w:rsidP="00E94671">
            <w:pPr>
              <w:rPr>
                <w:rFonts w:ascii="Times New Roman" w:hAnsi="Times New Roman" w:cs="Times New Roman"/>
              </w:rPr>
            </w:pPr>
          </w:p>
        </w:tc>
        <w:tc>
          <w:tcPr>
            <w:tcW w:w="1000" w:type="dxa"/>
            <w:shd w:val="clear" w:color="auto" w:fill="auto"/>
          </w:tcPr>
          <w:p w14:paraId="3164828C"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Spare part availability</w:t>
            </w:r>
          </w:p>
        </w:tc>
        <w:tc>
          <w:tcPr>
            <w:tcW w:w="1430" w:type="dxa"/>
            <w:shd w:val="clear" w:color="auto" w:fill="auto"/>
          </w:tcPr>
          <w:p w14:paraId="77F0F812"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None/Low/Medium/</w:t>
            </w:r>
          </w:p>
          <w:p w14:paraId="7269B8C1"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High</w:t>
            </w:r>
          </w:p>
        </w:tc>
        <w:tc>
          <w:tcPr>
            <w:tcW w:w="922" w:type="dxa"/>
            <w:shd w:val="clear" w:color="auto" w:fill="auto"/>
          </w:tcPr>
          <w:p w14:paraId="5CE1CBCF"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Local market survey</w:t>
            </w:r>
          </w:p>
        </w:tc>
        <w:tc>
          <w:tcPr>
            <w:tcW w:w="1134" w:type="dxa"/>
            <w:shd w:val="clear" w:color="auto" w:fill="auto"/>
          </w:tcPr>
          <w:p w14:paraId="5D549C3D"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Interview</w:t>
            </w:r>
          </w:p>
        </w:tc>
        <w:tc>
          <w:tcPr>
            <w:tcW w:w="990" w:type="dxa"/>
            <w:shd w:val="clear" w:color="auto" w:fill="auto"/>
          </w:tcPr>
          <w:p w14:paraId="11FABA69" w14:textId="77777777" w:rsidR="00CA192D" w:rsidRPr="00E94671" w:rsidRDefault="00CA192D" w:rsidP="00E94671">
            <w:pPr>
              <w:rPr>
                <w:rFonts w:ascii="Times New Roman" w:hAnsi="Times New Roman" w:cs="Times New Roman"/>
              </w:rPr>
            </w:pPr>
          </w:p>
        </w:tc>
        <w:tc>
          <w:tcPr>
            <w:tcW w:w="1080" w:type="dxa"/>
            <w:shd w:val="clear" w:color="auto" w:fill="auto"/>
          </w:tcPr>
          <w:p w14:paraId="5ACE1759" w14:textId="77777777" w:rsidR="00CA192D" w:rsidRPr="00E94671" w:rsidRDefault="00CA192D" w:rsidP="00E94671">
            <w:pPr>
              <w:rPr>
                <w:rFonts w:ascii="Times New Roman" w:hAnsi="Times New Roman" w:cs="Times New Roman"/>
              </w:rPr>
            </w:pPr>
          </w:p>
        </w:tc>
        <w:tc>
          <w:tcPr>
            <w:tcW w:w="1071" w:type="dxa"/>
            <w:shd w:val="clear" w:color="auto" w:fill="auto"/>
          </w:tcPr>
          <w:p w14:paraId="2F629CEE" w14:textId="77777777" w:rsidR="00CA192D" w:rsidRPr="00E94671" w:rsidRDefault="00CA192D" w:rsidP="00E94671">
            <w:pPr>
              <w:rPr>
                <w:rFonts w:ascii="Times New Roman" w:hAnsi="Times New Roman" w:cs="Times New Roman"/>
              </w:rPr>
            </w:pPr>
          </w:p>
        </w:tc>
        <w:tc>
          <w:tcPr>
            <w:tcW w:w="1089" w:type="dxa"/>
            <w:shd w:val="clear" w:color="auto" w:fill="auto"/>
          </w:tcPr>
          <w:p w14:paraId="752B2A01" w14:textId="77777777" w:rsidR="00CA192D" w:rsidRPr="00E94671" w:rsidRDefault="00CA192D" w:rsidP="00E94671">
            <w:pPr>
              <w:rPr>
                <w:rFonts w:ascii="Times New Roman" w:hAnsi="Times New Roman" w:cs="Times New Roman"/>
              </w:rPr>
            </w:pPr>
          </w:p>
        </w:tc>
        <w:tc>
          <w:tcPr>
            <w:tcW w:w="834" w:type="dxa"/>
            <w:shd w:val="clear" w:color="auto" w:fill="auto"/>
          </w:tcPr>
          <w:p w14:paraId="13F75683" w14:textId="77777777" w:rsidR="00CA192D" w:rsidRPr="00E94671" w:rsidRDefault="00CA192D" w:rsidP="00E94671">
            <w:pPr>
              <w:rPr>
                <w:rFonts w:ascii="Times New Roman" w:hAnsi="Times New Roman" w:cs="Times New Roman"/>
              </w:rPr>
            </w:pPr>
          </w:p>
        </w:tc>
        <w:tc>
          <w:tcPr>
            <w:tcW w:w="1248" w:type="dxa"/>
            <w:shd w:val="clear" w:color="auto" w:fill="auto"/>
          </w:tcPr>
          <w:p w14:paraId="12BE93AB" w14:textId="77777777" w:rsidR="00CA192D" w:rsidRPr="00E94671" w:rsidRDefault="00CA192D" w:rsidP="00E94671">
            <w:pPr>
              <w:rPr>
                <w:rFonts w:ascii="Times New Roman" w:hAnsi="Times New Roman" w:cs="Times New Roman"/>
              </w:rPr>
            </w:pPr>
          </w:p>
        </w:tc>
        <w:tc>
          <w:tcPr>
            <w:tcW w:w="860" w:type="dxa"/>
            <w:shd w:val="clear" w:color="auto" w:fill="auto"/>
          </w:tcPr>
          <w:p w14:paraId="3433C3D0" w14:textId="77777777" w:rsidR="00CA192D" w:rsidRPr="00E94671" w:rsidRDefault="00CA192D" w:rsidP="00E94671">
            <w:pPr>
              <w:rPr>
                <w:rFonts w:ascii="Times New Roman" w:hAnsi="Times New Roman" w:cs="Times New Roman"/>
              </w:rPr>
            </w:pPr>
          </w:p>
        </w:tc>
        <w:tc>
          <w:tcPr>
            <w:tcW w:w="923" w:type="dxa"/>
            <w:shd w:val="clear" w:color="auto" w:fill="auto"/>
          </w:tcPr>
          <w:p w14:paraId="40EBE159" w14:textId="77777777" w:rsidR="00CA192D" w:rsidRPr="00E94671" w:rsidRDefault="00CA192D" w:rsidP="00E94671">
            <w:pPr>
              <w:rPr>
                <w:rFonts w:ascii="Times New Roman" w:hAnsi="Times New Roman" w:cs="Times New Roman"/>
              </w:rPr>
            </w:pPr>
          </w:p>
        </w:tc>
      </w:tr>
      <w:tr w:rsidR="00CA192D" w:rsidRPr="00E94671" w14:paraId="2BFCCD1B" w14:textId="77777777" w:rsidTr="00B42CAA">
        <w:trPr>
          <w:jc w:val="center"/>
        </w:trPr>
        <w:tc>
          <w:tcPr>
            <w:tcW w:w="369" w:type="dxa"/>
            <w:vMerge/>
            <w:shd w:val="clear" w:color="auto" w:fill="auto"/>
          </w:tcPr>
          <w:p w14:paraId="52BCF187" w14:textId="77777777" w:rsidR="00CA192D" w:rsidRPr="00E94671" w:rsidRDefault="00CA192D" w:rsidP="00E94671">
            <w:pPr>
              <w:rPr>
                <w:rFonts w:ascii="Times New Roman" w:hAnsi="Times New Roman" w:cs="Times New Roman"/>
              </w:rPr>
            </w:pPr>
          </w:p>
        </w:tc>
        <w:tc>
          <w:tcPr>
            <w:tcW w:w="1000" w:type="dxa"/>
            <w:shd w:val="clear" w:color="auto" w:fill="auto"/>
          </w:tcPr>
          <w:p w14:paraId="358AAEFF"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Cost of spare parts</w:t>
            </w:r>
          </w:p>
        </w:tc>
        <w:tc>
          <w:tcPr>
            <w:tcW w:w="1430" w:type="dxa"/>
            <w:shd w:val="clear" w:color="auto" w:fill="auto"/>
          </w:tcPr>
          <w:p w14:paraId="24683625"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None/Low/Medium/</w:t>
            </w:r>
          </w:p>
          <w:p w14:paraId="4CF1E42F"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High</w:t>
            </w:r>
          </w:p>
        </w:tc>
        <w:tc>
          <w:tcPr>
            <w:tcW w:w="922" w:type="dxa"/>
            <w:shd w:val="clear" w:color="auto" w:fill="auto"/>
          </w:tcPr>
          <w:p w14:paraId="76CBC87F"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Local market survey</w:t>
            </w:r>
          </w:p>
        </w:tc>
        <w:tc>
          <w:tcPr>
            <w:tcW w:w="1134" w:type="dxa"/>
            <w:shd w:val="clear" w:color="auto" w:fill="auto"/>
          </w:tcPr>
          <w:p w14:paraId="02D79FC9"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Interview</w:t>
            </w:r>
          </w:p>
        </w:tc>
        <w:tc>
          <w:tcPr>
            <w:tcW w:w="990" w:type="dxa"/>
            <w:shd w:val="clear" w:color="auto" w:fill="auto"/>
          </w:tcPr>
          <w:p w14:paraId="25198803" w14:textId="77777777" w:rsidR="00CA192D" w:rsidRPr="00E94671" w:rsidRDefault="00CA192D" w:rsidP="00E94671">
            <w:pPr>
              <w:rPr>
                <w:rFonts w:ascii="Times New Roman" w:hAnsi="Times New Roman" w:cs="Times New Roman"/>
              </w:rPr>
            </w:pPr>
          </w:p>
        </w:tc>
        <w:tc>
          <w:tcPr>
            <w:tcW w:w="1080" w:type="dxa"/>
            <w:shd w:val="clear" w:color="auto" w:fill="auto"/>
          </w:tcPr>
          <w:p w14:paraId="5F839217" w14:textId="77777777" w:rsidR="00CA192D" w:rsidRPr="00E94671" w:rsidRDefault="00CA192D" w:rsidP="00E94671">
            <w:pPr>
              <w:rPr>
                <w:rFonts w:ascii="Times New Roman" w:hAnsi="Times New Roman" w:cs="Times New Roman"/>
              </w:rPr>
            </w:pPr>
          </w:p>
        </w:tc>
        <w:tc>
          <w:tcPr>
            <w:tcW w:w="1071" w:type="dxa"/>
            <w:shd w:val="clear" w:color="auto" w:fill="auto"/>
          </w:tcPr>
          <w:p w14:paraId="55885345" w14:textId="77777777" w:rsidR="00CA192D" w:rsidRPr="00E94671" w:rsidRDefault="00CA192D" w:rsidP="00E94671">
            <w:pPr>
              <w:rPr>
                <w:rFonts w:ascii="Times New Roman" w:hAnsi="Times New Roman" w:cs="Times New Roman"/>
              </w:rPr>
            </w:pPr>
          </w:p>
        </w:tc>
        <w:tc>
          <w:tcPr>
            <w:tcW w:w="1089" w:type="dxa"/>
            <w:shd w:val="clear" w:color="auto" w:fill="auto"/>
          </w:tcPr>
          <w:p w14:paraId="69EF72E1" w14:textId="77777777" w:rsidR="00CA192D" w:rsidRPr="00E94671" w:rsidRDefault="00CA192D" w:rsidP="00E94671">
            <w:pPr>
              <w:rPr>
                <w:rFonts w:ascii="Times New Roman" w:hAnsi="Times New Roman" w:cs="Times New Roman"/>
              </w:rPr>
            </w:pPr>
          </w:p>
        </w:tc>
        <w:tc>
          <w:tcPr>
            <w:tcW w:w="834" w:type="dxa"/>
            <w:shd w:val="clear" w:color="auto" w:fill="auto"/>
          </w:tcPr>
          <w:p w14:paraId="22170266" w14:textId="77777777" w:rsidR="00CA192D" w:rsidRPr="00E94671" w:rsidRDefault="00CA192D" w:rsidP="00E94671">
            <w:pPr>
              <w:rPr>
                <w:rFonts w:ascii="Times New Roman" w:hAnsi="Times New Roman" w:cs="Times New Roman"/>
              </w:rPr>
            </w:pPr>
          </w:p>
        </w:tc>
        <w:tc>
          <w:tcPr>
            <w:tcW w:w="1248" w:type="dxa"/>
            <w:shd w:val="clear" w:color="auto" w:fill="auto"/>
          </w:tcPr>
          <w:p w14:paraId="67C3C2AB" w14:textId="77777777" w:rsidR="00CA192D" w:rsidRPr="00E94671" w:rsidRDefault="00CA192D" w:rsidP="00E94671">
            <w:pPr>
              <w:rPr>
                <w:rFonts w:ascii="Times New Roman" w:hAnsi="Times New Roman" w:cs="Times New Roman"/>
              </w:rPr>
            </w:pPr>
          </w:p>
        </w:tc>
        <w:tc>
          <w:tcPr>
            <w:tcW w:w="860" w:type="dxa"/>
            <w:shd w:val="clear" w:color="auto" w:fill="auto"/>
          </w:tcPr>
          <w:p w14:paraId="5C0FFC20" w14:textId="77777777" w:rsidR="00CA192D" w:rsidRPr="00E94671" w:rsidRDefault="00CA192D" w:rsidP="00E94671">
            <w:pPr>
              <w:rPr>
                <w:rFonts w:ascii="Times New Roman" w:hAnsi="Times New Roman" w:cs="Times New Roman"/>
              </w:rPr>
            </w:pPr>
          </w:p>
        </w:tc>
        <w:tc>
          <w:tcPr>
            <w:tcW w:w="923" w:type="dxa"/>
            <w:shd w:val="clear" w:color="auto" w:fill="auto"/>
          </w:tcPr>
          <w:p w14:paraId="6C4847F1" w14:textId="77777777" w:rsidR="00CA192D" w:rsidRPr="00E94671" w:rsidRDefault="00CA192D" w:rsidP="00E94671">
            <w:pPr>
              <w:rPr>
                <w:rFonts w:ascii="Times New Roman" w:hAnsi="Times New Roman" w:cs="Times New Roman"/>
              </w:rPr>
            </w:pPr>
          </w:p>
        </w:tc>
      </w:tr>
      <w:tr w:rsidR="00CA192D" w:rsidRPr="00E94671" w14:paraId="0C862A08" w14:textId="77777777" w:rsidTr="00B42CAA">
        <w:trPr>
          <w:jc w:val="center"/>
        </w:trPr>
        <w:tc>
          <w:tcPr>
            <w:tcW w:w="369" w:type="dxa"/>
            <w:vMerge/>
            <w:shd w:val="clear" w:color="auto" w:fill="auto"/>
          </w:tcPr>
          <w:p w14:paraId="1C5555A9" w14:textId="77777777" w:rsidR="00CA192D" w:rsidRPr="00E94671" w:rsidRDefault="00CA192D" w:rsidP="00E94671">
            <w:pPr>
              <w:rPr>
                <w:rFonts w:ascii="Times New Roman" w:hAnsi="Times New Roman" w:cs="Times New Roman"/>
              </w:rPr>
            </w:pPr>
          </w:p>
        </w:tc>
        <w:tc>
          <w:tcPr>
            <w:tcW w:w="1000" w:type="dxa"/>
            <w:shd w:val="clear" w:color="auto" w:fill="auto"/>
          </w:tcPr>
          <w:p w14:paraId="10C3E780"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Drip system accessibility at local market</w:t>
            </w:r>
          </w:p>
        </w:tc>
        <w:tc>
          <w:tcPr>
            <w:tcW w:w="1430" w:type="dxa"/>
            <w:shd w:val="clear" w:color="auto" w:fill="auto"/>
          </w:tcPr>
          <w:p w14:paraId="4694C855"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None/Low/Medium/</w:t>
            </w:r>
          </w:p>
          <w:p w14:paraId="54D62C82"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High</w:t>
            </w:r>
          </w:p>
        </w:tc>
        <w:tc>
          <w:tcPr>
            <w:tcW w:w="922" w:type="dxa"/>
            <w:shd w:val="clear" w:color="auto" w:fill="auto"/>
          </w:tcPr>
          <w:p w14:paraId="377669F1"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Local market survey</w:t>
            </w:r>
          </w:p>
        </w:tc>
        <w:tc>
          <w:tcPr>
            <w:tcW w:w="1134" w:type="dxa"/>
            <w:shd w:val="clear" w:color="auto" w:fill="auto"/>
          </w:tcPr>
          <w:p w14:paraId="54CB1FE9"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Interview</w:t>
            </w:r>
          </w:p>
        </w:tc>
        <w:tc>
          <w:tcPr>
            <w:tcW w:w="990" w:type="dxa"/>
            <w:shd w:val="clear" w:color="auto" w:fill="auto"/>
          </w:tcPr>
          <w:p w14:paraId="0F9413ED" w14:textId="77777777" w:rsidR="00CA192D" w:rsidRPr="00E94671" w:rsidRDefault="00CA192D" w:rsidP="00E94671">
            <w:pPr>
              <w:rPr>
                <w:rFonts w:ascii="Times New Roman" w:hAnsi="Times New Roman" w:cs="Times New Roman"/>
              </w:rPr>
            </w:pPr>
          </w:p>
        </w:tc>
        <w:tc>
          <w:tcPr>
            <w:tcW w:w="1080" w:type="dxa"/>
            <w:shd w:val="clear" w:color="auto" w:fill="auto"/>
          </w:tcPr>
          <w:p w14:paraId="3ECD1C40" w14:textId="77777777" w:rsidR="00CA192D" w:rsidRPr="00E94671" w:rsidRDefault="00CA192D" w:rsidP="00E94671">
            <w:pPr>
              <w:rPr>
                <w:rFonts w:ascii="Times New Roman" w:hAnsi="Times New Roman" w:cs="Times New Roman"/>
              </w:rPr>
            </w:pPr>
          </w:p>
        </w:tc>
        <w:tc>
          <w:tcPr>
            <w:tcW w:w="1071" w:type="dxa"/>
            <w:shd w:val="clear" w:color="auto" w:fill="auto"/>
          </w:tcPr>
          <w:p w14:paraId="5DC1A315" w14:textId="77777777" w:rsidR="00CA192D" w:rsidRPr="00E94671" w:rsidRDefault="00CA192D" w:rsidP="00E94671">
            <w:pPr>
              <w:rPr>
                <w:rFonts w:ascii="Times New Roman" w:hAnsi="Times New Roman" w:cs="Times New Roman"/>
              </w:rPr>
            </w:pPr>
          </w:p>
        </w:tc>
        <w:tc>
          <w:tcPr>
            <w:tcW w:w="1089" w:type="dxa"/>
            <w:shd w:val="clear" w:color="auto" w:fill="auto"/>
          </w:tcPr>
          <w:p w14:paraId="689A42AE" w14:textId="77777777" w:rsidR="00CA192D" w:rsidRPr="00E94671" w:rsidRDefault="00CA192D" w:rsidP="00E94671">
            <w:pPr>
              <w:rPr>
                <w:rFonts w:ascii="Times New Roman" w:hAnsi="Times New Roman" w:cs="Times New Roman"/>
              </w:rPr>
            </w:pPr>
          </w:p>
        </w:tc>
        <w:tc>
          <w:tcPr>
            <w:tcW w:w="834" w:type="dxa"/>
            <w:shd w:val="clear" w:color="auto" w:fill="auto"/>
          </w:tcPr>
          <w:p w14:paraId="00FCF631" w14:textId="77777777" w:rsidR="00CA192D" w:rsidRPr="00E94671" w:rsidRDefault="00CA192D" w:rsidP="00E94671">
            <w:pPr>
              <w:rPr>
                <w:rFonts w:ascii="Times New Roman" w:hAnsi="Times New Roman" w:cs="Times New Roman"/>
              </w:rPr>
            </w:pPr>
          </w:p>
        </w:tc>
        <w:tc>
          <w:tcPr>
            <w:tcW w:w="1248" w:type="dxa"/>
            <w:shd w:val="clear" w:color="auto" w:fill="auto"/>
          </w:tcPr>
          <w:p w14:paraId="037D5546" w14:textId="77777777" w:rsidR="00CA192D" w:rsidRPr="00E94671" w:rsidRDefault="00CA192D" w:rsidP="00E94671">
            <w:pPr>
              <w:rPr>
                <w:rFonts w:ascii="Times New Roman" w:hAnsi="Times New Roman" w:cs="Times New Roman"/>
              </w:rPr>
            </w:pPr>
          </w:p>
        </w:tc>
        <w:tc>
          <w:tcPr>
            <w:tcW w:w="860" w:type="dxa"/>
            <w:shd w:val="clear" w:color="auto" w:fill="auto"/>
          </w:tcPr>
          <w:p w14:paraId="7A3D1CFE" w14:textId="77777777" w:rsidR="00CA192D" w:rsidRPr="00E94671" w:rsidRDefault="00CA192D" w:rsidP="00E94671">
            <w:pPr>
              <w:rPr>
                <w:rFonts w:ascii="Times New Roman" w:hAnsi="Times New Roman" w:cs="Times New Roman"/>
              </w:rPr>
            </w:pPr>
          </w:p>
        </w:tc>
        <w:tc>
          <w:tcPr>
            <w:tcW w:w="923" w:type="dxa"/>
            <w:shd w:val="clear" w:color="auto" w:fill="auto"/>
          </w:tcPr>
          <w:p w14:paraId="158E3B50" w14:textId="77777777" w:rsidR="00CA192D" w:rsidRPr="00E94671" w:rsidRDefault="00CA192D" w:rsidP="00E94671">
            <w:pPr>
              <w:rPr>
                <w:rFonts w:ascii="Times New Roman" w:hAnsi="Times New Roman" w:cs="Times New Roman"/>
              </w:rPr>
            </w:pPr>
          </w:p>
        </w:tc>
      </w:tr>
      <w:tr w:rsidR="00CA192D" w:rsidRPr="00E94671" w14:paraId="6821D65C" w14:textId="77777777" w:rsidTr="00B42CAA">
        <w:trPr>
          <w:jc w:val="center"/>
        </w:trPr>
        <w:tc>
          <w:tcPr>
            <w:tcW w:w="369" w:type="dxa"/>
            <w:vMerge w:val="restart"/>
            <w:shd w:val="clear" w:color="auto" w:fill="auto"/>
            <w:textDirection w:val="tbRl"/>
          </w:tcPr>
          <w:p w14:paraId="120730B4" w14:textId="77777777" w:rsidR="00CA192D" w:rsidRPr="00E94671" w:rsidRDefault="00CA192D" w:rsidP="00E94671">
            <w:pPr>
              <w:ind w:left="113" w:right="113"/>
              <w:jc w:val="center"/>
              <w:rPr>
                <w:rFonts w:ascii="Times New Roman" w:hAnsi="Times New Roman" w:cs="Times New Roman"/>
                <w:b/>
              </w:rPr>
            </w:pPr>
            <w:r w:rsidRPr="00E94671">
              <w:rPr>
                <w:rFonts w:ascii="Times New Roman" w:hAnsi="Times New Roman" w:cs="Times New Roman"/>
                <w:b/>
              </w:rPr>
              <w:t>Cross Cutting</w:t>
            </w:r>
          </w:p>
        </w:tc>
        <w:tc>
          <w:tcPr>
            <w:tcW w:w="1000" w:type="dxa"/>
            <w:shd w:val="clear" w:color="auto" w:fill="auto"/>
          </w:tcPr>
          <w:p w14:paraId="38E41AEB"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Gender responsive</w:t>
            </w:r>
          </w:p>
        </w:tc>
        <w:tc>
          <w:tcPr>
            <w:tcW w:w="1430" w:type="dxa"/>
            <w:shd w:val="clear" w:color="auto" w:fill="auto"/>
          </w:tcPr>
          <w:p w14:paraId="21E985AF"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Yes/No</w:t>
            </w:r>
          </w:p>
        </w:tc>
        <w:tc>
          <w:tcPr>
            <w:tcW w:w="922" w:type="dxa"/>
            <w:shd w:val="clear" w:color="auto" w:fill="auto"/>
          </w:tcPr>
          <w:p w14:paraId="16BA5C06"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Site Visit/Farmers</w:t>
            </w:r>
          </w:p>
        </w:tc>
        <w:tc>
          <w:tcPr>
            <w:tcW w:w="1134" w:type="dxa"/>
            <w:shd w:val="clear" w:color="auto" w:fill="auto"/>
          </w:tcPr>
          <w:p w14:paraId="066916AB"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Site Visit/Interview</w:t>
            </w:r>
          </w:p>
        </w:tc>
        <w:tc>
          <w:tcPr>
            <w:tcW w:w="990" w:type="dxa"/>
            <w:shd w:val="clear" w:color="auto" w:fill="auto"/>
          </w:tcPr>
          <w:p w14:paraId="0897525A"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Gender responsive</w:t>
            </w:r>
          </w:p>
        </w:tc>
        <w:tc>
          <w:tcPr>
            <w:tcW w:w="1080" w:type="dxa"/>
            <w:shd w:val="clear" w:color="auto" w:fill="auto"/>
          </w:tcPr>
          <w:p w14:paraId="303EEAF6"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Yes/No</w:t>
            </w:r>
          </w:p>
        </w:tc>
        <w:tc>
          <w:tcPr>
            <w:tcW w:w="1071" w:type="dxa"/>
            <w:shd w:val="clear" w:color="auto" w:fill="auto"/>
          </w:tcPr>
          <w:p w14:paraId="78C8B5E8"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Site Visit/Farmers</w:t>
            </w:r>
          </w:p>
        </w:tc>
        <w:tc>
          <w:tcPr>
            <w:tcW w:w="1089" w:type="dxa"/>
            <w:shd w:val="clear" w:color="auto" w:fill="auto"/>
          </w:tcPr>
          <w:p w14:paraId="46F77D9E"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Site Visit/Interview</w:t>
            </w:r>
          </w:p>
        </w:tc>
        <w:tc>
          <w:tcPr>
            <w:tcW w:w="834" w:type="dxa"/>
            <w:shd w:val="clear" w:color="auto" w:fill="auto"/>
          </w:tcPr>
          <w:p w14:paraId="1F9AE573"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Gender responsive</w:t>
            </w:r>
          </w:p>
        </w:tc>
        <w:tc>
          <w:tcPr>
            <w:tcW w:w="1248" w:type="dxa"/>
            <w:shd w:val="clear" w:color="auto" w:fill="auto"/>
          </w:tcPr>
          <w:p w14:paraId="14613875"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Yes/No</w:t>
            </w:r>
          </w:p>
        </w:tc>
        <w:tc>
          <w:tcPr>
            <w:tcW w:w="860" w:type="dxa"/>
            <w:shd w:val="clear" w:color="auto" w:fill="auto"/>
          </w:tcPr>
          <w:p w14:paraId="70BFA583"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Site Visit/Farmers</w:t>
            </w:r>
          </w:p>
        </w:tc>
        <w:tc>
          <w:tcPr>
            <w:tcW w:w="923" w:type="dxa"/>
            <w:shd w:val="clear" w:color="auto" w:fill="auto"/>
          </w:tcPr>
          <w:p w14:paraId="033D7799"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Site Visit/Interview</w:t>
            </w:r>
          </w:p>
        </w:tc>
      </w:tr>
      <w:tr w:rsidR="00CA192D" w:rsidRPr="00E94671" w14:paraId="602C2B70" w14:textId="77777777" w:rsidTr="00B42CAA">
        <w:trPr>
          <w:jc w:val="center"/>
        </w:trPr>
        <w:tc>
          <w:tcPr>
            <w:tcW w:w="369" w:type="dxa"/>
            <w:vMerge/>
            <w:shd w:val="clear" w:color="auto" w:fill="auto"/>
            <w:textDirection w:val="tbRl"/>
          </w:tcPr>
          <w:p w14:paraId="752986F3" w14:textId="77777777" w:rsidR="00CA192D" w:rsidRPr="00E94671" w:rsidRDefault="00CA192D" w:rsidP="00E94671">
            <w:pPr>
              <w:ind w:left="113" w:right="113"/>
              <w:rPr>
                <w:rFonts w:ascii="Times New Roman" w:hAnsi="Times New Roman" w:cs="Times New Roman"/>
              </w:rPr>
            </w:pPr>
          </w:p>
        </w:tc>
        <w:tc>
          <w:tcPr>
            <w:tcW w:w="1000" w:type="dxa"/>
            <w:shd w:val="clear" w:color="auto" w:fill="auto"/>
          </w:tcPr>
          <w:p w14:paraId="552B0EF6"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Environmentally friendly</w:t>
            </w:r>
          </w:p>
        </w:tc>
        <w:tc>
          <w:tcPr>
            <w:tcW w:w="1430" w:type="dxa"/>
            <w:shd w:val="clear" w:color="auto" w:fill="auto"/>
          </w:tcPr>
          <w:p w14:paraId="6FE9E8C7"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Yes/No</w:t>
            </w:r>
          </w:p>
        </w:tc>
        <w:tc>
          <w:tcPr>
            <w:tcW w:w="922" w:type="dxa"/>
            <w:shd w:val="clear" w:color="auto" w:fill="auto"/>
          </w:tcPr>
          <w:p w14:paraId="7B940C55"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Site Visit/Farmers</w:t>
            </w:r>
          </w:p>
        </w:tc>
        <w:tc>
          <w:tcPr>
            <w:tcW w:w="1134" w:type="dxa"/>
            <w:shd w:val="clear" w:color="auto" w:fill="auto"/>
          </w:tcPr>
          <w:p w14:paraId="79AA0466"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Site Visit/Interview</w:t>
            </w:r>
          </w:p>
        </w:tc>
        <w:tc>
          <w:tcPr>
            <w:tcW w:w="990" w:type="dxa"/>
            <w:shd w:val="clear" w:color="auto" w:fill="auto"/>
          </w:tcPr>
          <w:p w14:paraId="0A77B013"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Environmentally friendly</w:t>
            </w:r>
          </w:p>
        </w:tc>
        <w:tc>
          <w:tcPr>
            <w:tcW w:w="1080" w:type="dxa"/>
            <w:shd w:val="clear" w:color="auto" w:fill="auto"/>
          </w:tcPr>
          <w:p w14:paraId="2CAA757C"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Yes/No</w:t>
            </w:r>
          </w:p>
        </w:tc>
        <w:tc>
          <w:tcPr>
            <w:tcW w:w="1071" w:type="dxa"/>
            <w:shd w:val="clear" w:color="auto" w:fill="auto"/>
          </w:tcPr>
          <w:p w14:paraId="2269F2CF"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Site Visit/Farmers</w:t>
            </w:r>
          </w:p>
        </w:tc>
        <w:tc>
          <w:tcPr>
            <w:tcW w:w="1089" w:type="dxa"/>
            <w:shd w:val="clear" w:color="auto" w:fill="auto"/>
          </w:tcPr>
          <w:p w14:paraId="5594C418"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Site Visit/Interview</w:t>
            </w:r>
          </w:p>
        </w:tc>
        <w:tc>
          <w:tcPr>
            <w:tcW w:w="834" w:type="dxa"/>
            <w:shd w:val="clear" w:color="auto" w:fill="auto"/>
          </w:tcPr>
          <w:p w14:paraId="47339ED7"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Environmentally friendly</w:t>
            </w:r>
          </w:p>
        </w:tc>
        <w:tc>
          <w:tcPr>
            <w:tcW w:w="1248" w:type="dxa"/>
            <w:shd w:val="clear" w:color="auto" w:fill="auto"/>
          </w:tcPr>
          <w:p w14:paraId="22617AF2"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Yes/No</w:t>
            </w:r>
          </w:p>
        </w:tc>
        <w:tc>
          <w:tcPr>
            <w:tcW w:w="860" w:type="dxa"/>
            <w:shd w:val="clear" w:color="auto" w:fill="auto"/>
          </w:tcPr>
          <w:p w14:paraId="10B64B6B"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Site Visit/Farmers</w:t>
            </w:r>
          </w:p>
        </w:tc>
        <w:tc>
          <w:tcPr>
            <w:tcW w:w="923" w:type="dxa"/>
            <w:shd w:val="clear" w:color="auto" w:fill="auto"/>
          </w:tcPr>
          <w:p w14:paraId="3C77EF82" w14:textId="77777777" w:rsidR="00CA192D" w:rsidRPr="00E94671" w:rsidRDefault="00CA192D" w:rsidP="00E94671">
            <w:pPr>
              <w:rPr>
                <w:rFonts w:ascii="Times New Roman" w:hAnsi="Times New Roman" w:cs="Times New Roman"/>
              </w:rPr>
            </w:pPr>
            <w:r w:rsidRPr="00E94671">
              <w:rPr>
                <w:rFonts w:ascii="Times New Roman" w:hAnsi="Times New Roman" w:cs="Times New Roman"/>
              </w:rPr>
              <w:t>Site Visit/Interview</w:t>
            </w:r>
          </w:p>
        </w:tc>
      </w:tr>
    </w:tbl>
    <w:p w14:paraId="2ADABF22" w14:textId="77777777" w:rsidR="00727F9E" w:rsidRPr="00AF37BC" w:rsidRDefault="00727F9E" w:rsidP="00166C2E">
      <w:pPr>
        <w:pStyle w:val="NormalWeb"/>
        <w:spacing w:before="0" w:beforeAutospacing="0" w:after="0" w:afterAutospacing="0" w:line="360" w:lineRule="auto"/>
        <w:rPr>
          <w:rFonts w:eastAsia="+mn-ea"/>
          <w:b/>
          <w:color w:val="000000"/>
          <w:kern w:val="24"/>
        </w:rPr>
      </w:pPr>
    </w:p>
    <w:sectPr w:rsidR="00727F9E" w:rsidRPr="00AF37BC" w:rsidSect="005A2099">
      <w:pgSz w:w="15840" w:h="12240" w:orient="landscape"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564F73" w14:textId="77777777" w:rsidR="00257D8F" w:rsidRDefault="00257D8F" w:rsidP="005A2099">
      <w:pPr>
        <w:spacing w:after="0" w:line="240" w:lineRule="auto"/>
      </w:pPr>
      <w:r>
        <w:separator/>
      </w:r>
    </w:p>
  </w:endnote>
  <w:endnote w:type="continuationSeparator" w:id="0">
    <w:p w14:paraId="4CAF24F2" w14:textId="77777777" w:rsidR="00257D8F" w:rsidRDefault="00257D8F" w:rsidP="005A20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rutigerNextLT-LightC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Bold">
    <w:altName w:val="Times New Roman"/>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n-ea">
    <w:panose1 w:val="00000000000000000000"/>
    <w:charset w:val="00"/>
    <w:family w:val="roman"/>
    <w:notTrueType/>
    <w:pitch w:val="default"/>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098862"/>
      <w:docPartObj>
        <w:docPartGallery w:val="Page Numbers (Bottom of Page)"/>
        <w:docPartUnique/>
      </w:docPartObj>
    </w:sdtPr>
    <w:sdtEndPr>
      <w:rPr>
        <w:noProof/>
      </w:rPr>
    </w:sdtEndPr>
    <w:sdtContent>
      <w:p w14:paraId="5F222532" w14:textId="25FAC53C" w:rsidR="00654909" w:rsidRDefault="00654909">
        <w:pPr>
          <w:pStyle w:val="Footer"/>
          <w:jc w:val="center"/>
        </w:pPr>
        <w:r>
          <w:fldChar w:fldCharType="begin"/>
        </w:r>
        <w:r>
          <w:instrText xml:space="preserve"> PAGE   \* MERGEFORMAT </w:instrText>
        </w:r>
        <w:r>
          <w:fldChar w:fldCharType="separate"/>
        </w:r>
        <w:r w:rsidR="000206DE">
          <w:rPr>
            <w:noProof/>
          </w:rPr>
          <w:t>i</w:t>
        </w:r>
        <w:r>
          <w:rPr>
            <w:noProof/>
          </w:rPr>
          <w:fldChar w:fldCharType="end"/>
        </w:r>
      </w:p>
    </w:sdtContent>
  </w:sdt>
  <w:p w14:paraId="0D66DA42" w14:textId="77777777" w:rsidR="00654909" w:rsidRDefault="0065490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6816691"/>
      <w:docPartObj>
        <w:docPartGallery w:val="Page Numbers (Bottom of Page)"/>
        <w:docPartUnique/>
      </w:docPartObj>
    </w:sdtPr>
    <w:sdtEndPr>
      <w:rPr>
        <w:noProof/>
      </w:rPr>
    </w:sdtEndPr>
    <w:sdtContent>
      <w:p w14:paraId="0BF5508C" w14:textId="02B69DC4" w:rsidR="00654909" w:rsidRDefault="00654909">
        <w:pPr>
          <w:pStyle w:val="Footer"/>
          <w:jc w:val="center"/>
        </w:pPr>
        <w:r>
          <w:fldChar w:fldCharType="begin"/>
        </w:r>
        <w:r>
          <w:instrText xml:space="preserve"> PAGE   \* MERGEFORMAT </w:instrText>
        </w:r>
        <w:r>
          <w:fldChar w:fldCharType="separate"/>
        </w:r>
        <w:r>
          <w:rPr>
            <w:noProof/>
          </w:rPr>
          <w:t xml:space="preserve"> </w:t>
        </w:r>
        <w:r>
          <w:rPr>
            <w:noProof/>
          </w:rPr>
          <w:fldChar w:fldCharType="end"/>
        </w:r>
      </w:p>
    </w:sdtContent>
  </w:sdt>
  <w:p w14:paraId="3B1DE2D9" w14:textId="77777777" w:rsidR="00654909" w:rsidRDefault="0065490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8246539"/>
      <w:docPartObj>
        <w:docPartGallery w:val="Page Numbers (Bottom of Page)"/>
        <w:docPartUnique/>
      </w:docPartObj>
    </w:sdtPr>
    <w:sdtEndPr>
      <w:rPr>
        <w:noProof/>
      </w:rPr>
    </w:sdtEndPr>
    <w:sdtContent>
      <w:p w14:paraId="68114E4F" w14:textId="595287BD" w:rsidR="00654909" w:rsidRDefault="00654909">
        <w:pPr>
          <w:pStyle w:val="Footer"/>
          <w:jc w:val="center"/>
        </w:pPr>
        <w:r>
          <w:fldChar w:fldCharType="begin"/>
        </w:r>
        <w:r>
          <w:instrText xml:space="preserve"> PAGE   \* MERGEFORMAT </w:instrText>
        </w:r>
        <w:r>
          <w:fldChar w:fldCharType="separate"/>
        </w:r>
        <w:r w:rsidR="000206DE">
          <w:rPr>
            <w:noProof/>
          </w:rPr>
          <w:t>17</w:t>
        </w:r>
        <w:r>
          <w:rPr>
            <w:noProof/>
          </w:rPr>
          <w:fldChar w:fldCharType="end"/>
        </w:r>
      </w:p>
    </w:sdtContent>
  </w:sdt>
  <w:p w14:paraId="7AF618F8" w14:textId="77777777" w:rsidR="00654909" w:rsidRDefault="006549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D97792" w14:textId="77777777" w:rsidR="00257D8F" w:rsidRDefault="00257D8F" w:rsidP="005A2099">
      <w:pPr>
        <w:spacing w:after="0" w:line="240" w:lineRule="auto"/>
      </w:pPr>
      <w:r>
        <w:separator/>
      </w:r>
    </w:p>
  </w:footnote>
  <w:footnote w:type="continuationSeparator" w:id="0">
    <w:p w14:paraId="73EA8B71" w14:textId="77777777" w:rsidR="00257D8F" w:rsidRDefault="00257D8F" w:rsidP="005A2099">
      <w:pPr>
        <w:spacing w:after="0" w:line="240" w:lineRule="auto"/>
      </w:pPr>
      <w:r>
        <w:continuationSeparator/>
      </w:r>
    </w:p>
  </w:footnote>
  <w:footnote w:id="1">
    <w:p w14:paraId="61DE235A" w14:textId="77777777" w:rsidR="00E25429" w:rsidRDefault="00E25429" w:rsidP="00327CC5">
      <w:pPr>
        <w:pStyle w:val="FootnoteText"/>
      </w:pPr>
      <w:r>
        <w:rPr>
          <w:rStyle w:val="FootnoteReference"/>
        </w:rPr>
        <w:footnoteRef/>
      </w:r>
      <w:r>
        <w:t xml:space="preserve"> </w:t>
      </w:r>
      <w:r w:rsidRPr="00197A2F">
        <w:rPr>
          <w:sz w:val="16"/>
        </w:rPr>
        <w:t>Gender Model Family is an approach that helps to improve household gender relation through providing same opportunities to all family members to develop their potential. It is made up of a husband, wife and their children. SMIS Gender Model Family Manual.</w:t>
      </w:r>
    </w:p>
    <w:p w14:paraId="21FF0DD6" w14:textId="77777777" w:rsidR="00E25429" w:rsidRDefault="00E25429" w:rsidP="00327CC5">
      <w:pPr>
        <w:pStyle w:val="FootnoteText"/>
      </w:pPr>
    </w:p>
  </w:footnote>
  <w:footnote w:id="2">
    <w:p w14:paraId="2DD0AC67" w14:textId="77777777" w:rsidR="00E25429" w:rsidRDefault="00E25429" w:rsidP="005A2099">
      <w:pPr>
        <w:pStyle w:val="FootnoteText"/>
      </w:pPr>
      <w:r>
        <w:rPr>
          <w:rStyle w:val="FootnoteReference"/>
        </w:rPr>
        <w:footnoteRef/>
      </w:r>
      <w:r>
        <w:t xml:space="preserve"> Motor pumps are required to operate 100 hours before servicing fuel pump, motor oil, etc.</w:t>
      </w:r>
    </w:p>
  </w:footnote>
  <w:footnote w:id="3">
    <w:p w14:paraId="3972C136" w14:textId="77777777" w:rsidR="00E25429" w:rsidRDefault="00E25429" w:rsidP="005A2099">
      <w:pPr>
        <w:pStyle w:val="FootnoteText"/>
      </w:pPr>
      <w:r>
        <w:rPr>
          <w:rStyle w:val="FootnoteReference"/>
        </w:rPr>
        <w:footnoteRef/>
      </w:r>
      <w:r>
        <w:t xml:space="preserve"> Good storage refers to proper shade, protection from rodents, animals and the way idle pumps are managed, etc. </w:t>
      </w:r>
    </w:p>
  </w:footnote>
  <w:footnote w:id="4">
    <w:p w14:paraId="026B0DA3" w14:textId="77777777" w:rsidR="00E25429" w:rsidRDefault="00E25429" w:rsidP="005A2099">
      <w:pPr>
        <w:pStyle w:val="FootnoteText"/>
      </w:pPr>
      <w:r>
        <w:rPr>
          <w:rStyle w:val="FootnoteReference"/>
        </w:rPr>
        <w:footnoteRef/>
      </w:r>
      <w:r>
        <w:t xml:space="preserve"> Proper oil types, fuel and their utilization is referred here. </w:t>
      </w:r>
    </w:p>
  </w:footnote>
  <w:footnote w:id="5">
    <w:p w14:paraId="5FF6D199" w14:textId="77777777" w:rsidR="00E25429" w:rsidRDefault="00E25429" w:rsidP="00727F9E">
      <w:pPr>
        <w:pStyle w:val="FootnoteText"/>
      </w:pPr>
      <w:r>
        <w:rPr>
          <w:rStyle w:val="FootnoteReference"/>
        </w:rPr>
        <w:footnoteRef/>
      </w:r>
      <w:r>
        <w:t xml:space="preserve"> Efficiency refers to application efficiency where water abstracted is delivered from the source versus amount of water used by the crop. </w:t>
      </w:r>
    </w:p>
  </w:footnote>
  <w:footnote w:id="6">
    <w:p w14:paraId="1AD3BAF2" w14:textId="77777777" w:rsidR="00E25429" w:rsidRDefault="00E25429" w:rsidP="00727F9E">
      <w:pPr>
        <w:pStyle w:val="FootnoteText"/>
      </w:pPr>
      <w:r>
        <w:rPr>
          <w:rStyle w:val="FootnoteReference"/>
        </w:rPr>
        <w:footnoteRef/>
      </w:r>
      <w:r>
        <w:t xml:space="preserve"> Uniformity refers to application of water from head to tail. </w:t>
      </w:r>
    </w:p>
  </w:footnote>
  <w:footnote w:id="7">
    <w:p w14:paraId="47B790A8" w14:textId="77777777" w:rsidR="00E25429" w:rsidRDefault="00E25429" w:rsidP="00727F9E">
      <w:pPr>
        <w:pStyle w:val="FootnoteText"/>
      </w:pPr>
      <w:r>
        <w:rPr>
          <w:rStyle w:val="FootnoteReference"/>
        </w:rPr>
        <w:footnoteRef/>
      </w:r>
      <w:r>
        <w:t xml:space="preserve"> Refers to whether the community uses local materials and indigenous knowledge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2DE52F" w14:textId="77777777" w:rsidR="00654909" w:rsidRDefault="0065490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67E06"/>
    <w:multiLevelType w:val="hybridMultilevel"/>
    <w:tmpl w:val="E6C46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470E0D"/>
    <w:multiLevelType w:val="hybridMultilevel"/>
    <w:tmpl w:val="A1D26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C27ED0"/>
    <w:multiLevelType w:val="hybridMultilevel"/>
    <w:tmpl w:val="04DCB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236BA9"/>
    <w:multiLevelType w:val="hybridMultilevel"/>
    <w:tmpl w:val="1EC02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3D04FE"/>
    <w:multiLevelType w:val="hybridMultilevel"/>
    <w:tmpl w:val="D73A66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A912C3"/>
    <w:multiLevelType w:val="hybridMultilevel"/>
    <w:tmpl w:val="5588DD66"/>
    <w:lvl w:ilvl="0" w:tplc="55B6B75A">
      <w:start w:val="1"/>
      <w:numFmt w:val="lowerRoman"/>
      <w:lvlText w:val="%1)"/>
      <w:lvlJc w:val="right"/>
      <w:pPr>
        <w:ind w:left="720" w:hanging="360"/>
      </w:pPr>
      <w:rPr>
        <w:rFonts w:asciiTheme="minorHAnsi" w:eastAsiaTheme="minorEastAsia" w:hAnsi="Calibr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C45EB1"/>
    <w:multiLevelType w:val="hybridMultilevel"/>
    <w:tmpl w:val="F5AA2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D1109E"/>
    <w:multiLevelType w:val="hybridMultilevel"/>
    <w:tmpl w:val="822EA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072639"/>
    <w:multiLevelType w:val="hybridMultilevel"/>
    <w:tmpl w:val="3354A13E"/>
    <w:lvl w:ilvl="0" w:tplc="902A2F94">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9" w15:restartNumberingAfterBreak="0">
    <w:nsid w:val="37144A0B"/>
    <w:multiLevelType w:val="hybridMultilevel"/>
    <w:tmpl w:val="7396DC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230B44"/>
    <w:multiLevelType w:val="hybridMultilevel"/>
    <w:tmpl w:val="59905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6731BF"/>
    <w:multiLevelType w:val="hybridMultilevel"/>
    <w:tmpl w:val="78388DBA"/>
    <w:lvl w:ilvl="0" w:tplc="04090001">
      <w:start w:val="1"/>
      <w:numFmt w:val="bullet"/>
      <w:lvlText w:val=""/>
      <w:lvlJc w:val="left"/>
      <w:pPr>
        <w:ind w:left="720" w:hanging="360"/>
      </w:pPr>
      <w:rPr>
        <w:rFonts w:ascii="Symbol" w:hAnsi="Symbol" w:hint="default"/>
      </w:rPr>
    </w:lvl>
    <w:lvl w:ilvl="1" w:tplc="69CACEBC">
      <w:numFmt w:val="bullet"/>
      <w:lvlText w:val="•"/>
      <w:lvlJc w:val="left"/>
      <w:pPr>
        <w:ind w:left="1440" w:hanging="360"/>
      </w:pPr>
      <w:rPr>
        <w:rFonts w:ascii="FrutigerNextLT-LightCn" w:eastAsiaTheme="minorHAnsi" w:hAnsi="FrutigerNextLT-LightCn" w:cs="FrutigerNextLT-LightC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044E77"/>
    <w:multiLevelType w:val="hybridMultilevel"/>
    <w:tmpl w:val="D3227E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F2160C"/>
    <w:multiLevelType w:val="hybridMultilevel"/>
    <w:tmpl w:val="95D23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3C32D7"/>
    <w:multiLevelType w:val="hybridMultilevel"/>
    <w:tmpl w:val="2E967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7C748C"/>
    <w:multiLevelType w:val="hybridMultilevel"/>
    <w:tmpl w:val="E4321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972256"/>
    <w:multiLevelType w:val="hybridMultilevel"/>
    <w:tmpl w:val="970C0E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13C0F40"/>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8" w15:restartNumberingAfterBreak="0">
    <w:nsid w:val="6C831BA0"/>
    <w:multiLevelType w:val="hybridMultilevel"/>
    <w:tmpl w:val="087CD93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CD211A9"/>
    <w:multiLevelType w:val="hybridMultilevel"/>
    <w:tmpl w:val="6ADE65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E0F0277"/>
    <w:multiLevelType w:val="hybridMultilevel"/>
    <w:tmpl w:val="E9E240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8B3E39"/>
    <w:multiLevelType w:val="hybridMultilevel"/>
    <w:tmpl w:val="38160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4924703"/>
    <w:multiLevelType w:val="hybridMultilevel"/>
    <w:tmpl w:val="23D05B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3" w15:restartNumberingAfterBreak="0">
    <w:nsid w:val="762E13FB"/>
    <w:multiLevelType w:val="hybridMultilevel"/>
    <w:tmpl w:val="4D260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C50DF9"/>
    <w:multiLevelType w:val="hybridMultilevel"/>
    <w:tmpl w:val="69E61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0"/>
  </w:num>
  <w:num w:numId="3">
    <w:abstractNumId w:val="17"/>
  </w:num>
  <w:num w:numId="4">
    <w:abstractNumId w:val="5"/>
  </w:num>
  <w:num w:numId="5">
    <w:abstractNumId w:val="16"/>
  </w:num>
  <w:num w:numId="6">
    <w:abstractNumId w:val="24"/>
  </w:num>
  <w:num w:numId="7">
    <w:abstractNumId w:val="6"/>
  </w:num>
  <w:num w:numId="8">
    <w:abstractNumId w:val="15"/>
  </w:num>
  <w:num w:numId="9">
    <w:abstractNumId w:val="11"/>
  </w:num>
  <w:num w:numId="10">
    <w:abstractNumId w:val="8"/>
  </w:num>
  <w:num w:numId="11">
    <w:abstractNumId w:val="3"/>
  </w:num>
  <w:num w:numId="12">
    <w:abstractNumId w:val="10"/>
  </w:num>
  <w:num w:numId="13">
    <w:abstractNumId w:val="23"/>
  </w:num>
  <w:num w:numId="14">
    <w:abstractNumId w:val="2"/>
  </w:num>
  <w:num w:numId="15">
    <w:abstractNumId w:val="14"/>
  </w:num>
  <w:num w:numId="16">
    <w:abstractNumId w:val="1"/>
  </w:num>
  <w:num w:numId="17">
    <w:abstractNumId w:val="13"/>
  </w:num>
  <w:num w:numId="18">
    <w:abstractNumId w:val="7"/>
  </w:num>
  <w:num w:numId="19">
    <w:abstractNumId w:val="21"/>
  </w:num>
  <w:num w:numId="20">
    <w:abstractNumId w:val="9"/>
  </w:num>
  <w:num w:numId="21">
    <w:abstractNumId w:val="12"/>
  </w:num>
  <w:num w:numId="22">
    <w:abstractNumId w:val="18"/>
  </w:num>
  <w:num w:numId="23">
    <w:abstractNumId w:val="20"/>
  </w:num>
  <w:num w:numId="24">
    <w:abstractNumId w:val="19"/>
  </w:num>
  <w:num w:numId="25">
    <w:abstractNumId w:val="4"/>
  </w:num>
  <w:num w:numId="26">
    <w:abstractNumId w:val="1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tDQ1MrG0NDY3MDA2NzVS0lEKTi0uzszPAykwrgUALKSl2ywAAAA="/>
  </w:docVars>
  <w:rsids>
    <w:rsidRoot w:val="006233F1"/>
    <w:rsid w:val="00003E9F"/>
    <w:rsid w:val="00013911"/>
    <w:rsid w:val="00014DD7"/>
    <w:rsid w:val="0002001D"/>
    <w:rsid w:val="000206DE"/>
    <w:rsid w:val="00022D84"/>
    <w:rsid w:val="00022DBD"/>
    <w:rsid w:val="0003111E"/>
    <w:rsid w:val="00034DFC"/>
    <w:rsid w:val="00040415"/>
    <w:rsid w:val="0004120D"/>
    <w:rsid w:val="00074910"/>
    <w:rsid w:val="0008034A"/>
    <w:rsid w:val="00082A74"/>
    <w:rsid w:val="00086562"/>
    <w:rsid w:val="00087721"/>
    <w:rsid w:val="00095749"/>
    <w:rsid w:val="000A081A"/>
    <w:rsid w:val="000C61B1"/>
    <w:rsid w:val="000E023E"/>
    <w:rsid w:val="000E2A2D"/>
    <w:rsid w:val="000E33CB"/>
    <w:rsid w:val="000F667A"/>
    <w:rsid w:val="00105A01"/>
    <w:rsid w:val="0010754F"/>
    <w:rsid w:val="001212EE"/>
    <w:rsid w:val="001458D9"/>
    <w:rsid w:val="001474B9"/>
    <w:rsid w:val="00150422"/>
    <w:rsid w:val="00153940"/>
    <w:rsid w:val="00164B54"/>
    <w:rsid w:val="00166C2E"/>
    <w:rsid w:val="00173A48"/>
    <w:rsid w:val="001867F7"/>
    <w:rsid w:val="00196EEC"/>
    <w:rsid w:val="001A3A90"/>
    <w:rsid w:val="001A450F"/>
    <w:rsid w:val="001B436D"/>
    <w:rsid w:val="001B7FC7"/>
    <w:rsid w:val="001C3456"/>
    <w:rsid w:val="001E3668"/>
    <w:rsid w:val="001E5A0A"/>
    <w:rsid w:val="001F7CF0"/>
    <w:rsid w:val="0020097D"/>
    <w:rsid w:val="0021322A"/>
    <w:rsid w:val="00223689"/>
    <w:rsid w:val="00226255"/>
    <w:rsid w:val="002339B7"/>
    <w:rsid w:val="002359AA"/>
    <w:rsid w:val="002377FC"/>
    <w:rsid w:val="0024532D"/>
    <w:rsid w:val="00245D40"/>
    <w:rsid w:val="00253E1D"/>
    <w:rsid w:val="00257D8F"/>
    <w:rsid w:val="0026004B"/>
    <w:rsid w:val="00267DCB"/>
    <w:rsid w:val="002744F9"/>
    <w:rsid w:val="00276ECB"/>
    <w:rsid w:val="0028484E"/>
    <w:rsid w:val="00285093"/>
    <w:rsid w:val="002940EC"/>
    <w:rsid w:val="002B1661"/>
    <w:rsid w:val="002B3B99"/>
    <w:rsid w:val="002C652A"/>
    <w:rsid w:val="002D19F2"/>
    <w:rsid w:val="002D2614"/>
    <w:rsid w:val="002D76F6"/>
    <w:rsid w:val="002E1DEE"/>
    <w:rsid w:val="002E2346"/>
    <w:rsid w:val="002E3069"/>
    <w:rsid w:val="002E4028"/>
    <w:rsid w:val="002E5B34"/>
    <w:rsid w:val="00327CC5"/>
    <w:rsid w:val="0034469A"/>
    <w:rsid w:val="00350434"/>
    <w:rsid w:val="003740B7"/>
    <w:rsid w:val="00374CCF"/>
    <w:rsid w:val="003860D8"/>
    <w:rsid w:val="003933E0"/>
    <w:rsid w:val="003A65AD"/>
    <w:rsid w:val="003B7623"/>
    <w:rsid w:val="003C5DC1"/>
    <w:rsid w:val="003C6794"/>
    <w:rsid w:val="003C7B87"/>
    <w:rsid w:val="003D2C24"/>
    <w:rsid w:val="003D675A"/>
    <w:rsid w:val="003D6952"/>
    <w:rsid w:val="003D6B18"/>
    <w:rsid w:val="00402401"/>
    <w:rsid w:val="0040632D"/>
    <w:rsid w:val="004147BD"/>
    <w:rsid w:val="00443858"/>
    <w:rsid w:val="004475BE"/>
    <w:rsid w:val="004577AB"/>
    <w:rsid w:val="00460ABC"/>
    <w:rsid w:val="0046483B"/>
    <w:rsid w:val="0049148B"/>
    <w:rsid w:val="004934D7"/>
    <w:rsid w:val="004A2930"/>
    <w:rsid w:val="004D01CD"/>
    <w:rsid w:val="004D2E53"/>
    <w:rsid w:val="004E2D29"/>
    <w:rsid w:val="004E4CA0"/>
    <w:rsid w:val="004F5B73"/>
    <w:rsid w:val="0050242C"/>
    <w:rsid w:val="00514BF0"/>
    <w:rsid w:val="0052451A"/>
    <w:rsid w:val="00527465"/>
    <w:rsid w:val="0053039F"/>
    <w:rsid w:val="00533B51"/>
    <w:rsid w:val="005372E9"/>
    <w:rsid w:val="00551F82"/>
    <w:rsid w:val="00564A8E"/>
    <w:rsid w:val="00565269"/>
    <w:rsid w:val="00596E64"/>
    <w:rsid w:val="005A1FBA"/>
    <w:rsid w:val="005A2099"/>
    <w:rsid w:val="005A3E1F"/>
    <w:rsid w:val="005A6C65"/>
    <w:rsid w:val="005B7791"/>
    <w:rsid w:val="005C7DF8"/>
    <w:rsid w:val="005D445D"/>
    <w:rsid w:val="005F7B80"/>
    <w:rsid w:val="006219A9"/>
    <w:rsid w:val="006233F1"/>
    <w:rsid w:val="00625C72"/>
    <w:rsid w:val="00641ED8"/>
    <w:rsid w:val="006431C9"/>
    <w:rsid w:val="00646765"/>
    <w:rsid w:val="00654909"/>
    <w:rsid w:val="00655C08"/>
    <w:rsid w:val="006667FB"/>
    <w:rsid w:val="00670BC6"/>
    <w:rsid w:val="006736D7"/>
    <w:rsid w:val="00676190"/>
    <w:rsid w:val="006903AE"/>
    <w:rsid w:val="00691898"/>
    <w:rsid w:val="00693B6B"/>
    <w:rsid w:val="006A6B25"/>
    <w:rsid w:val="006B0829"/>
    <w:rsid w:val="006C0A07"/>
    <w:rsid w:val="006D1ED8"/>
    <w:rsid w:val="006E00F0"/>
    <w:rsid w:val="006E7E92"/>
    <w:rsid w:val="006F4563"/>
    <w:rsid w:val="0071635E"/>
    <w:rsid w:val="007244E5"/>
    <w:rsid w:val="00726B7E"/>
    <w:rsid w:val="00727F9E"/>
    <w:rsid w:val="007346E9"/>
    <w:rsid w:val="00742755"/>
    <w:rsid w:val="00760A68"/>
    <w:rsid w:val="00783EBA"/>
    <w:rsid w:val="007A68F0"/>
    <w:rsid w:val="007D167C"/>
    <w:rsid w:val="007F3E0D"/>
    <w:rsid w:val="0081688F"/>
    <w:rsid w:val="00816A93"/>
    <w:rsid w:val="008179E4"/>
    <w:rsid w:val="00820FBD"/>
    <w:rsid w:val="00824E37"/>
    <w:rsid w:val="00837F5A"/>
    <w:rsid w:val="00847649"/>
    <w:rsid w:val="00853AF6"/>
    <w:rsid w:val="00857725"/>
    <w:rsid w:val="00861BDB"/>
    <w:rsid w:val="008711B5"/>
    <w:rsid w:val="00882819"/>
    <w:rsid w:val="00882987"/>
    <w:rsid w:val="00886B36"/>
    <w:rsid w:val="008A1095"/>
    <w:rsid w:val="008B2419"/>
    <w:rsid w:val="008C7C95"/>
    <w:rsid w:val="008D7283"/>
    <w:rsid w:val="00914829"/>
    <w:rsid w:val="00923FB6"/>
    <w:rsid w:val="009267FF"/>
    <w:rsid w:val="00955D88"/>
    <w:rsid w:val="0096124E"/>
    <w:rsid w:val="00962864"/>
    <w:rsid w:val="00965332"/>
    <w:rsid w:val="00965950"/>
    <w:rsid w:val="009773DA"/>
    <w:rsid w:val="009828CF"/>
    <w:rsid w:val="00993A8F"/>
    <w:rsid w:val="00996DCE"/>
    <w:rsid w:val="009A2E35"/>
    <w:rsid w:val="009B7283"/>
    <w:rsid w:val="009C3A54"/>
    <w:rsid w:val="009C3F0A"/>
    <w:rsid w:val="009C7123"/>
    <w:rsid w:val="009E4F8B"/>
    <w:rsid w:val="009E5DA2"/>
    <w:rsid w:val="009E712C"/>
    <w:rsid w:val="009F022B"/>
    <w:rsid w:val="009F2519"/>
    <w:rsid w:val="00A03356"/>
    <w:rsid w:val="00A234F0"/>
    <w:rsid w:val="00A23D79"/>
    <w:rsid w:val="00A40BBD"/>
    <w:rsid w:val="00A51F7C"/>
    <w:rsid w:val="00A6037A"/>
    <w:rsid w:val="00A744CE"/>
    <w:rsid w:val="00A85FB1"/>
    <w:rsid w:val="00AB3783"/>
    <w:rsid w:val="00AD0F34"/>
    <w:rsid w:val="00AE43B1"/>
    <w:rsid w:val="00AF01F4"/>
    <w:rsid w:val="00AF37BC"/>
    <w:rsid w:val="00B05256"/>
    <w:rsid w:val="00B05F22"/>
    <w:rsid w:val="00B07FD7"/>
    <w:rsid w:val="00B13E48"/>
    <w:rsid w:val="00B17A4A"/>
    <w:rsid w:val="00B42CAA"/>
    <w:rsid w:val="00B461F0"/>
    <w:rsid w:val="00B47082"/>
    <w:rsid w:val="00B624C5"/>
    <w:rsid w:val="00B62B0F"/>
    <w:rsid w:val="00B65E5B"/>
    <w:rsid w:val="00B70574"/>
    <w:rsid w:val="00B77133"/>
    <w:rsid w:val="00B80903"/>
    <w:rsid w:val="00B8132F"/>
    <w:rsid w:val="00B84EA3"/>
    <w:rsid w:val="00B86655"/>
    <w:rsid w:val="00BA0095"/>
    <w:rsid w:val="00BA1837"/>
    <w:rsid w:val="00BB49F1"/>
    <w:rsid w:val="00BC23F5"/>
    <w:rsid w:val="00BC3684"/>
    <w:rsid w:val="00BC5C0E"/>
    <w:rsid w:val="00BC6249"/>
    <w:rsid w:val="00BC6EAA"/>
    <w:rsid w:val="00BD022D"/>
    <w:rsid w:val="00BD24C5"/>
    <w:rsid w:val="00BD6F9F"/>
    <w:rsid w:val="00BE2A10"/>
    <w:rsid w:val="00BE6B79"/>
    <w:rsid w:val="00BF1242"/>
    <w:rsid w:val="00BF6C45"/>
    <w:rsid w:val="00BF795D"/>
    <w:rsid w:val="00C03E3C"/>
    <w:rsid w:val="00C115C3"/>
    <w:rsid w:val="00C13A49"/>
    <w:rsid w:val="00C3336F"/>
    <w:rsid w:val="00C41A9E"/>
    <w:rsid w:val="00C45A39"/>
    <w:rsid w:val="00C5576F"/>
    <w:rsid w:val="00C73CF9"/>
    <w:rsid w:val="00C76EE9"/>
    <w:rsid w:val="00C80D36"/>
    <w:rsid w:val="00CA192D"/>
    <w:rsid w:val="00CA258D"/>
    <w:rsid w:val="00CC4668"/>
    <w:rsid w:val="00CE51C4"/>
    <w:rsid w:val="00CE735E"/>
    <w:rsid w:val="00D037C9"/>
    <w:rsid w:val="00D11A74"/>
    <w:rsid w:val="00D12519"/>
    <w:rsid w:val="00D50DB6"/>
    <w:rsid w:val="00D66CE3"/>
    <w:rsid w:val="00D87F0C"/>
    <w:rsid w:val="00DA0B55"/>
    <w:rsid w:val="00DB160C"/>
    <w:rsid w:val="00DC3265"/>
    <w:rsid w:val="00DC6275"/>
    <w:rsid w:val="00DF298D"/>
    <w:rsid w:val="00E07035"/>
    <w:rsid w:val="00E13A72"/>
    <w:rsid w:val="00E15387"/>
    <w:rsid w:val="00E25429"/>
    <w:rsid w:val="00E26848"/>
    <w:rsid w:val="00E34A3B"/>
    <w:rsid w:val="00E44872"/>
    <w:rsid w:val="00E53C4C"/>
    <w:rsid w:val="00E54EC2"/>
    <w:rsid w:val="00E55A2C"/>
    <w:rsid w:val="00E63E04"/>
    <w:rsid w:val="00E719EA"/>
    <w:rsid w:val="00E73606"/>
    <w:rsid w:val="00E73A81"/>
    <w:rsid w:val="00E75094"/>
    <w:rsid w:val="00E75A17"/>
    <w:rsid w:val="00E83032"/>
    <w:rsid w:val="00E90B43"/>
    <w:rsid w:val="00E94671"/>
    <w:rsid w:val="00E95132"/>
    <w:rsid w:val="00EA65D3"/>
    <w:rsid w:val="00EC01E3"/>
    <w:rsid w:val="00EC3ACB"/>
    <w:rsid w:val="00ED383A"/>
    <w:rsid w:val="00ED48AB"/>
    <w:rsid w:val="00ED7F82"/>
    <w:rsid w:val="00EE1077"/>
    <w:rsid w:val="00EE2BF7"/>
    <w:rsid w:val="00F2416C"/>
    <w:rsid w:val="00F32EF8"/>
    <w:rsid w:val="00F36B80"/>
    <w:rsid w:val="00F56C57"/>
    <w:rsid w:val="00F571DE"/>
    <w:rsid w:val="00F950A3"/>
    <w:rsid w:val="00F95C46"/>
    <w:rsid w:val="00FA1142"/>
    <w:rsid w:val="00FA75AD"/>
    <w:rsid w:val="00FE737C"/>
    <w:rsid w:val="00FF52AF"/>
    <w:rsid w:val="00FF65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F65B40"/>
  <w15:docId w15:val="{7D2689A6-BB34-45B0-9C04-954CB1ABD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022D"/>
  </w:style>
  <w:style w:type="paragraph" w:styleId="Heading1">
    <w:name w:val="heading 1"/>
    <w:basedOn w:val="Normal"/>
    <w:next w:val="Normal"/>
    <w:link w:val="Heading1Char"/>
    <w:uiPriority w:val="9"/>
    <w:qFormat/>
    <w:rsid w:val="00E83032"/>
    <w:pPr>
      <w:keepNext/>
      <w:keepLines/>
      <w:numPr>
        <w:numId w:val="3"/>
      </w:numPr>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83032"/>
    <w:pPr>
      <w:keepNext/>
      <w:keepLines/>
      <w:numPr>
        <w:ilvl w:val="1"/>
        <w:numId w:val="3"/>
      </w:numPr>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923FB6"/>
    <w:pPr>
      <w:keepNext/>
      <w:keepLines/>
      <w:numPr>
        <w:ilvl w:val="2"/>
        <w:numId w:val="3"/>
      </w:numPr>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E55A2C"/>
    <w:pPr>
      <w:keepNext/>
      <w:keepLines/>
      <w:numPr>
        <w:ilvl w:val="3"/>
        <w:numId w:val="3"/>
      </w:numPr>
      <w:spacing w:before="40" w:after="0" w:line="259" w:lineRule="auto"/>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861BDB"/>
    <w:pPr>
      <w:keepNext/>
      <w:keepLines/>
      <w:numPr>
        <w:ilvl w:val="4"/>
        <w:numId w:val="3"/>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861BDB"/>
    <w:pPr>
      <w:keepNext/>
      <w:keepLines/>
      <w:numPr>
        <w:ilvl w:val="5"/>
        <w:numId w:val="3"/>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861BDB"/>
    <w:pPr>
      <w:keepNext/>
      <w:keepLines/>
      <w:numPr>
        <w:ilvl w:val="6"/>
        <w:numId w:val="3"/>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861BDB"/>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61BDB"/>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233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E83032"/>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E83032"/>
    <w:rPr>
      <w:rFonts w:asciiTheme="majorHAnsi" w:eastAsiaTheme="majorEastAsia" w:hAnsiTheme="majorHAnsi" w:cstheme="majorBidi"/>
      <w:color w:val="365F91" w:themeColor="accent1" w:themeShade="BF"/>
      <w:sz w:val="26"/>
      <w:szCs w:val="26"/>
    </w:rPr>
  </w:style>
  <w:style w:type="paragraph" w:styleId="TOC1">
    <w:name w:val="toc 1"/>
    <w:basedOn w:val="Normal"/>
    <w:next w:val="Normal"/>
    <w:autoRedefine/>
    <w:uiPriority w:val="39"/>
    <w:qFormat/>
    <w:rsid w:val="00E83032"/>
    <w:pPr>
      <w:tabs>
        <w:tab w:val="left" w:pos="432"/>
        <w:tab w:val="right" w:leader="dot" w:pos="9304"/>
      </w:tabs>
      <w:spacing w:after="40" w:line="240" w:lineRule="auto"/>
      <w:ind w:left="446" w:hanging="446"/>
    </w:pPr>
    <w:rPr>
      <w:rFonts w:ascii="Arial Bold" w:hAnsi="Arial Bold" w:cs="Arial"/>
      <w:b/>
      <w:bCs/>
      <w:caps/>
      <w:sz w:val="24"/>
      <w:szCs w:val="24"/>
    </w:rPr>
  </w:style>
  <w:style w:type="paragraph" w:styleId="ListParagraph">
    <w:name w:val="List Paragraph"/>
    <w:aliases w:val="Heading II,List bullet,references,Numbered List Paragraph,Bullets,List Paragraph (numbered (a)),References,WB List Paragraph,List Paragraph2,Colorful List - Accent 11,body bullets,LIST OF TABLES.,List Bullet Mary"/>
    <w:basedOn w:val="Normal"/>
    <w:link w:val="ListParagraphChar"/>
    <w:uiPriority w:val="34"/>
    <w:qFormat/>
    <w:rsid w:val="00C45A39"/>
    <w:pPr>
      <w:ind w:left="720"/>
      <w:contextualSpacing/>
    </w:pPr>
  </w:style>
  <w:style w:type="character" w:styleId="CommentReference">
    <w:name w:val="annotation reference"/>
    <w:basedOn w:val="DefaultParagraphFont"/>
    <w:uiPriority w:val="99"/>
    <w:semiHidden/>
    <w:unhideWhenUsed/>
    <w:rsid w:val="00D037C9"/>
    <w:rPr>
      <w:sz w:val="16"/>
      <w:szCs w:val="16"/>
    </w:rPr>
  </w:style>
  <w:style w:type="paragraph" w:styleId="CommentText">
    <w:name w:val="annotation text"/>
    <w:basedOn w:val="Normal"/>
    <w:link w:val="CommentTextChar"/>
    <w:uiPriority w:val="99"/>
    <w:semiHidden/>
    <w:unhideWhenUsed/>
    <w:rsid w:val="00D037C9"/>
    <w:pPr>
      <w:spacing w:line="240" w:lineRule="auto"/>
    </w:pPr>
    <w:rPr>
      <w:sz w:val="20"/>
      <w:szCs w:val="20"/>
    </w:rPr>
  </w:style>
  <w:style w:type="character" w:customStyle="1" w:styleId="CommentTextChar">
    <w:name w:val="Comment Text Char"/>
    <w:basedOn w:val="DefaultParagraphFont"/>
    <w:link w:val="CommentText"/>
    <w:uiPriority w:val="99"/>
    <w:semiHidden/>
    <w:rsid w:val="00D037C9"/>
    <w:rPr>
      <w:sz w:val="20"/>
      <w:szCs w:val="20"/>
    </w:rPr>
  </w:style>
  <w:style w:type="paragraph" w:styleId="CommentSubject">
    <w:name w:val="annotation subject"/>
    <w:basedOn w:val="CommentText"/>
    <w:next w:val="CommentText"/>
    <w:link w:val="CommentSubjectChar"/>
    <w:uiPriority w:val="99"/>
    <w:semiHidden/>
    <w:unhideWhenUsed/>
    <w:rsid w:val="00D037C9"/>
    <w:rPr>
      <w:b/>
      <w:bCs/>
    </w:rPr>
  </w:style>
  <w:style w:type="character" w:customStyle="1" w:styleId="CommentSubjectChar">
    <w:name w:val="Comment Subject Char"/>
    <w:basedOn w:val="CommentTextChar"/>
    <w:link w:val="CommentSubject"/>
    <w:uiPriority w:val="99"/>
    <w:semiHidden/>
    <w:rsid w:val="00D037C9"/>
    <w:rPr>
      <w:b/>
      <w:bCs/>
      <w:sz w:val="20"/>
      <w:szCs w:val="20"/>
    </w:rPr>
  </w:style>
  <w:style w:type="paragraph" w:styleId="BalloonText">
    <w:name w:val="Balloon Text"/>
    <w:basedOn w:val="Normal"/>
    <w:link w:val="BalloonTextChar"/>
    <w:uiPriority w:val="99"/>
    <w:semiHidden/>
    <w:unhideWhenUsed/>
    <w:rsid w:val="00D037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37C9"/>
    <w:rPr>
      <w:rFonts w:ascii="Tahoma" w:hAnsi="Tahoma" w:cs="Tahoma"/>
      <w:sz w:val="16"/>
      <w:szCs w:val="16"/>
    </w:rPr>
  </w:style>
  <w:style w:type="table" w:styleId="TableGrid">
    <w:name w:val="Table Grid"/>
    <w:basedOn w:val="TableNormal"/>
    <w:uiPriority w:val="59"/>
    <w:rsid w:val="00022D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Caption Char Char Char,Caption Char Char,Caption Char Char Char Char Char Char,Caption Char Char Char Char Char Char Char Char Char Char,Caption Char Char Char Char Char Char Char Char Char,Caption-Table,Caption [+C],0-Caption-Table"/>
    <w:basedOn w:val="Normal"/>
    <w:next w:val="Normal"/>
    <w:link w:val="CaptionChar"/>
    <w:uiPriority w:val="35"/>
    <w:qFormat/>
    <w:rsid w:val="00914829"/>
    <w:pPr>
      <w:spacing w:after="0" w:line="360" w:lineRule="auto"/>
      <w:jc w:val="both"/>
    </w:pPr>
    <w:rPr>
      <w:rFonts w:ascii="Times New Roman" w:eastAsia="Times New Roman" w:hAnsi="Times New Roman" w:cs="Times New Roman"/>
      <w:b/>
      <w:bCs/>
      <w:sz w:val="24"/>
      <w:szCs w:val="20"/>
    </w:rPr>
  </w:style>
  <w:style w:type="character" w:customStyle="1" w:styleId="CaptionChar">
    <w:name w:val="Caption Char"/>
    <w:aliases w:val="Caption Char Char Char Char,Caption Char Char Char1,Caption Char Char Char Char Char Char Char,Caption Char Char Char Char Char Char Char Char Char Char Char,Caption Char Char Char Char Char Char Char Char Char Char1,Caption-Table Char"/>
    <w:basedOn w:val="DefaultParagraphFont"/>
    <w:link w:val="Caption"/>
    <w:rsid w:val="00914829"/>
    <w:rPr>
      <w:rFonts w:ascii="Times New Roman" w:eastAsia="Times New Roman" w:hAnsi="Times New Roman" w:cs="Times New Roman"/>
      <w:b/>
      <w:bCs/>
      <w:sz w:val="24"/>
      <w:szCs w:val="20"/>
    </w:rPr>
  </w:style>
  <w:style w:type="character" w:customStyle="1" w:styleId="Heading3Char">
    <w:name w:val="Heading 3 Char"/>
    <w:basedOn w:val="DefaultParagraphFont"/>
    <w:link w:val="Heading3"/>
    <w:uiPriority w:val="9"/>
    <w:rsid w:val="00923FB6"/>
    <w:rPr>
      <w:rFonts w:asciiTheme="majorHAnsi" w:eastAsiaTheme="majorEastAsia" w:hAnsiTheme="majorHAnsi" w:cstheme="majorBidi"/>
      <w:color w:val="243F60" w:themeColor="accent1" w:themeShade="7F"/>
      <w:sz w:val="24"/>
      <w:szCs w:val="24"/>
    </w:rPr>
  </w:style>
  <w:style w:type="character" w:customStyle="1" w:styleId="ListParagraphChar">
    <w:name w:val="List Paragraph Char"/>
    <w:aliases w:val="Heading II Char,List bullet Char,references Char,Numbered List Paragraph Char,Bullets Char,List Paragraph (numbered (a)) Char,References Char,WB List Paragraph Char,List Paragraph2 Char,Colorful List - Accent 11 Char"/>
    <w:link w:val="ListParagraph"/>
    <w:uiPriority w:val="34"/>
    <w:locked/>
    <w:rsid w:val="00E55A2C"/>
  </w:style>
  <w:style w:type="character" w:customStyle="1" w:styleId="Heading4Char">
    <w:name w:val="Heading 4 Char"/>
    <w:basedOn w:val="DefaultParagraphFont"/>
    <w:link w:val="Heading4"/>
    <w:uiPriority w:val="9"/>
    <w:rsid w:val="00E55A2C"/>
    <w:rPr>
      <w:rFonts w:asciiTheme="majorHAnsi" w:eastAsiaTheme="majorEastAsia" w:hAnsiTheme="majorHAnsi" w:cstheme="majorBidi"/>
      <w:i/>
      <w:iCs/>
      <w:color w:val="365F91" w:themeColor="accent1" w:themeShade="BF"/>
    </w:rPr>
  </w:style>
  <w:style w:type="paragraph" w:styleId="FootnoteText">
    <w:name w:val="footnote text"/>
    <w:basedOn w:val="Normal"/>
    <w:link w:val="FootnoteTextChar"/>
    <w:uiPriority w:val="99"/>
    <w:semiHidden/>
    <w:unhideWhenUsed/>
    <w:rsid w:val="005A209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A2099"/>
    <w:rPr>
      <w:sz w:val="20"/>
      <w:szCs w:val="20"/>
    </w:rPr>
  </w:style>
  <w:style w:type="character" w:styleId="FootnoteReference">
    <w:name w:val="footnote reference"/>
    <w:basedOn w:val="DefaultParagraphFont"/>
    <w:uiPriority w:val="99"/>
    <w:semiHidden/>
    <w:unhideWhenUsed/>
    <w:rsid w:val="005A2099"/>
    <w:rPr>
      <w:vertAlign w:val="superscript"/>
    </w:rPr>
  </w:style>
  <w:style w:type="table" w:customStyle="1" w:styleId="TableGrid2">
    <w:name w:val="Table Grid2"/>
    <w:basedOn w:val="TableNormal"/>
    <w:next w:val="TableGrid"/>
    <w:uiPriority w:val="59"/>
    <w:rsid w:val="004A29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653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5332"/>
  </w:style>
  <w:style w:type="paragraph" w:styleId="Footer">
    <w:name w:val="footer"/>
    <w:basedOn w:val="Normal"/>
    <w:link w:val="FooterChar"/>
    <w:uiPriority w:val="99"/>
    <w:unhideWhenUsed/>
    <w:rsid w:val="009653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5332"/>
  </w:style>
  <w:style w:type="paragraph" w:styleId="NoSpacing">
    <w:name w:val="No Spacing"/>
    <w:link w:val="NoSpacingChar"/>
    <w:uiPriority w:val="1"/>
    <w:qFormat/>
    <w:rsid w:val="00965332"/>
    <w:pPr>
      <w:spacing w:after="0" w:line="240" w:lineRule="auto"/>
    </w:pPr>
  </w:style>
  <w:style w:type="character" w:customStyle="1" w:styleId="Heading5Char">
    <w:name w:val="Heading 5 Char"/>
    <w:basedOn w:val="DefaultParagraphFont"/>
    <w:link w:val="Heading5"/>
    <w:uiPriority w:val="9"/>
    <w:semiHidden/>
    <w:rsid w:val="00861BDB"/>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861BDB"/>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861BDB"/>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861BD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61BDB"/>
    <w:rPr>
      <w:rFonts w:asciiTheme="majorHAnsi" w:eastAsiaTheme="majorEastAsia" w:hAnsiTheme="majorHAnsi" w:cstheme="majorBidi"/>
      <w:i/>
      <w:iCs/>
      <w:color w:val="272727" w:themeColor="text1" w:themeTint="D8"/>
      <w:sz w:val="21"/>
      <w:szCs w:val="21"/>
    </w:rPr>
  </w:style>
  <w:style w:type="character" w:customStyle="1" w:styleId="NoSpacingChar">
    <w:name w:val="No Spacing Char"/>
    <w:basedOn w:val="DefaultParagraphFont"/>
    <w:link w:val="NoSpacing"/>
    <w:uiPriority w:val="1"/>
    <w:rsid w:val="00EA65D3"/>
  </w:style>
  <w:style w:type="paragraph" w:styleId="TOCHeading">
    <w:name w:val="TOC Heading"/>
    <w:basedOn w:val="Heading1"/>
    <w:next w:val="Normal"/>
    <w:uiPriority w:val="39"/>
    <w:unhideWhenUsed/>
    <w:qFormat/>
    <w:rsid w:val="00EA65D3"/>
    <w:pPr>
      <w:numPr>
        <w:numId w:val="0"/>
      </w:numPr>
      <w:spacing w:line="259" w:lineRule="auto"/>
      <w:outlineLvl w:val="9"/>
    </w:pPr>
  </w:style>
  <w:style w:type="paragraph" w:styleId="TOC2">
    <w:name w:val="toc 2"/>
    <w:basedOn w:val="Normal"/>
    <w:next w:val="Normal"/>
    <w:autoRedefine/>
    <w:uiPriority w:val="39"/>
    <w:unhideWhenUsed/>
    <w:rsid w:val="00EA65D3"/>
    <w:pPr>
      <w:spacing w:after="100"/>
      <w:ind w:left="220"/>
    </w:pPr>
  </w:style>
  <w:style w:type="paragraph" w:styleId="TOC3">
    <w:name w:val="toc 3"/>
    <w:basedOn w:val="Normal"/>
    <w:next w:val="Normal"/>
    <w:autoRedefine/>
    <w:uiPriority w:val="39"/>
    <w:unhideWhenUsed/>
    <w:rsid w:val="00EA65D3"/>
    <w:pPr>
      <w:spacing w:after="100"/>
      <w:ind w:left="440"/>
    </w:pPr>
  </w:style>
  <w:style w:type="character" w:styleId="Hyperlink">
    <w:name w:val="Hyperlink"/>
    <w:basedOn w:val="DefaultParagraphFont"/>
    <w:uiPriority w:val="99"/>
    <w:unhideWhenUsed/>
    <w:rsid w:val="00EA65D3"/>
    <w:rPr>
      <w:color w:val="0000FF" w:themeColor="hyperlink"/>
      <w:u w:val="single"/>
    </w:rPr>
  </w:style>
  <w:style w:type="paragraph" w:styleId="TableofFigures">
    <w:name w:val="table of figures"/>
    <w:basedOn w:val="Normal"/>
    <w:next w:val="Normal"/>
    <w:uiPriority w:val="99"/>
    <w:unhideWhenUsed/>
    <w:rsid w:val="00EA65D3"/>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3729354">
      <w:bodyDiv w:val="1"/>
      <w:marLeft w:val="0"/>
      <w:marRight w:val="0"/>
      <w:marTop w:val="0"/>
      <w:marBottom w:val="0"/>
      <w:divBdr>
        <w:top w:val="none" w:sz="0" w:space="0" w:color="auto"/>
        <w:left w:val="none" w:sz="0" w:space="0" w:color="auto"/>
        <w:bottom w:val="none" w:sz="0" w:space="0" w:color="auto"/>
        <w:right w:val="none" w:sz="0" w:space="0" w:color="auto"/>
      </w:divBdr>
    </w:div>
    <w:div w:id="468942012">
      <w:bodyDiv w:val="1"/>
      <w:marLeft w:val="0"/>
      <w:marRight w:val="0"/>
      <w:marTop w:val="0"/>
      <w:marBottom w:val="0"/>
      <w:divBdr>
        <w:top w:val="none" w:sz="0" w:space="0" w:color="auto"/>
        <w:left w:val="none" w:sz="0" w:space="0" w:color="auto"/>
        <w:bottom w:val="none" w:sz="0" w:space="0" w:color="auto"/>
        <w:right w:val="none" w:sz="0" w:space="0" w:color="auto"/>
      </w:divBdr>
    </w:div>
    <w:div w:id="503938839">
      <w:bodyDiv w:val="1"/>
      <w:marLeft w:val="0"/>
      <w:marRight w:val="0"/>
      <w:marTop w:val="0"/>
      <w:marBottom w:val="0"/>
      <w:divBdr>
        <w:top w:val="none" w:sz="0" w:space="0" w:color="auto"/>
        <w:left w:val="none" w:sz="0" w:space="0" w:color="auto"/>
        <w:bottom w:val="none" w:sz="0" w:space="0" w:color="auto"/>
        <w:right w:val="none" w:sz="0" w:space="0" w:color="auto"/>
      </w:divBdr>
    </w:div>
    <w:div w:id="729841020">
      <w:bodyDiv w:val="1"/>
      <w:marLeft w:val="0"/>
      <w:marRight w:val="0"/>
      <w:marTop w:val="0"/>
      <w:marBottom w:val="0"/>
      <w:divBdr>
        <w:top w:val="none" w:sz="0" w:space="0" w:color="auto"/>
        <w:left w:val="none" w:sz="0" w:space="0" w:color="auto"/>
        <w:bottom w:val="none" w:sz="0" w:space="0" w:color="auto"/>
        <w:right w:val="none" w:sz="0" w:space="0" w:color="auto"/>
      </w:divBdr>
    </w:div>
    <w:div w:id="1161894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1.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2.xml"/><Relationship Id="rId30" Type="http://schemas.openxmlformats.org/officeDocument/2006/relationships/image" Target="media/image19.emf"/><Relationship Id="rId35"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2A9BD4F2D2348F185C29CD4BF11E4C4"/>
        <w:category>
          <w:name w:val="General"/>
          <w:gallery w:val="placeholder"/>
        </w:category>
        <w:types>
          <w:type w:val="bbPlcHdr"/>
        </w:types>
        <w:behaviors>
          <w:behavior w:val="content"/>
        </w:behaviors>
        <w:guid w:val="{380A1C6C-197D-4747-9D0E-68027BCCCDFA}"/>
      </w:docPartPr>
      <w:docPartBody>
        <w:p w:rsidR="00141521" w:rsidRDefault="00141521" w:rsidP="00141521">
          <w:pPr>
            <w:pStyle w:val="F2A9BD4F2D2348F185C29CD4BF11E4C4"/>
          </w:pPr>
          <w:r>
            <w:rPr>
              <w:rFonts w:asciiTheme="majorHAnsi" w:eastAsiaTheme="majorEastAsia" w:hAnsiTheme="majorHAnsi" w:cstheme="majorBidi"/>
              <w:caps/>
              <w:color w:val="5B9BD5" w:themeColor="accent1"/>
              <w:sz w:val="80"/>
              <w:szCs w:val="80"/>
            </w:rPr>
            <w:t>[Document title]</w:t>
          </w:r>
        </w:p>
      </w:docPartBody>
    </w:docPart>
    <w:docPart>
      <w:docPartPr>
        <w:name w:val="80F5C7C5C07C4A2E990C7ADEF0C53470"/>
        <w:category>
          <w:name w:val="General"/>
          <w:gallery w:val="placeholder"/>
        </w:category>
        <w:types>
          <w:type w:val="bbPlcHdr"/>
        </w:types>
        <w:behaviors>
          <w:behavior w:val="content"/>
        </w:behaviors>
        <w:guid w:val="{9D3E0880-5FDC-4BB9-9FB5-BE04071FE695}"/>
      </w:docPartPr>
      <w:docPartBody>
        <w:p w:rsidR="00141521" w:rsidRDefault="00141521" w:rsidP="00141521">
          <w:pPr>
            <w:pStyle w:val="80F5C7C5C07C4A2E990C7ADEF0C53470"/>
          </w:pPr>
          <w:r>
            <w:rPr>
              <w:color w:val="5B9BD5"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rutigerNextLT-LightC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Bold">
    <w:altName w:val="Times New Roman"/>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n-ea">
    <w:panose1 w:val="00000000000000000000"/>
    <w:charset w:val="00"/>
    <w:family w:val="roman"/>
    <w:notTrueType/>
    <w:pitch w:val="default"/>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1521"/>
    <w:rsid w:val="00141521"/>
    <w:rsid w:val="00651823"/>
    <w:rsid w:val="00CC21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2A9BD4F2D2348F185C29CD4BF11E4C4">
    <w:name w:val="F2A9BD4F2D2348F185C29CD4BF11E4C4"/>
    <w:rsid w:val="00141521"/>
  </w:style>
  <w:style w:type="paragraph" w:customStyle="1" w:styleId="80F5C7C5C07C4A2E990C7ADEF0C53470">
    <w:name w:val="80F5C7C5C07C4A2E990C7ADEF0C53470"/>
    <w:rsid w:val="00141521"/>
  </w:style>
  <w:style w:type="paragraph" w:customStyle="1" w:styleId="8A87880F99F848BD9AD6896DCEA4CB5F">
    <w:name w:val="8A87880F99F848BD9AD6896DCEA4CB5F"/>
    <w:rsid w:val="00141521"/>
  </w:style>
  <w:style w:type="paragraph" w:customStyle="1" w:styleId="441657D5015842B98FF9D75724AA3690">
    <w:name w:val="441657D5015842B98FF9D75724AA3690"/>
    <w:rsid w:val="00141521"/>
  </w:style>
  <w:style w:type="paragraph" w:customStyle="1" w:styleId="3A1F1186B3674DF3B2F16B277DBA16AC">
    <w:name w:val="3A1F1186B3674DF3B2F16B277DBA16AC"/>
    <w:rsid w:val="0014152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8E9BD7-4641-4B65-8176-489C54BB8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9579</Words>
  <Characters>54606</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zela</cp:lastModifiedBy>
  <cp:revision>2</cp:revision>
  <dcterms:created xsi:type="dcterms:W3CDTF">2019-12-06T05:43:00Z</dcterms:created>
  <dcterms:modified xsi:type="dcterms:W3CDTF">2019-12-06T05:43:00Z</dcterms:modified>
</cp:coreProperties>
</file>