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481E3" w14:textId="4C405B3E" w:rsidR="00B64627" w:rsidRDefault="00795F02" w:rsidP="00B64627">
      <w:pPr>
        <w:spacing w:line="240" w:lineRule="auto"/>
        <w:jc w:val="left"/>
        <w:rPr>
          <w:b/>
          <w:sz w:val="28"/>
          <w:szCs w:val="28"/>
        </w:rPr>
      </w:pPr>
      <w:bookmarkStart w:id="0" w:name="_Toc102876096"/>
      <w:bookmarkStart w:id="1" w:name="_Toc109836160"/>
      <w:r>
        <w:rPr>
          <w:b/>
          <w:i/>
          <w:noProof/>
          <w:sz w:val="28"/>
          <w:szCs w:val="28"/>
        </w:rPr>
        <w:drawing>
          <wp:anchor distT="0" distB="0" distL="114300" distR="114300" simplePos="0" relativeHeight="251661312" behindDoc="0" locked="0" layoutInCell="1" allowOverlap="1" wp14:anchorId="3F40317C" wp14:editId="3CC790F7">
            <wp:simplePos x="735330" y="735330"/>
            <wp:positionH relativeFrom="margin">
              <wp:align>center</wp:align>
            </wp:positionH>
            <wp:positionV relativeFrom="margin">
              <wp:align>center</wp:align>
            </wp:positionV>
            <wp:extent cx="7831455" cy="107708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31515" cy="10770626"/>
                    </a:xfrm>
                    <a:prstGeom prst="rect">
                      <a:avLst/>
                    </a:prstGeom>
                  </pic:spPr>
                </pic:pic>
              </a:graphicData>
            </a:graphic>
            <wp14:sizeRelH relativeFrom="margin">
              <wp14:pctWidth>0</wp14:pctWidth>
            </wp14:sizeRelH>
            <wp14:sizeRelV relativeFrom="margin">
              <wp14:pctHeight>0</wp14:pctHeight>
            </wp14:sizeRelV>
          </wp:anchor>
        </w:drawing>
      </w:r>
    </w:p>
    <w:p w14:paraId="1F16C892" w14:textId="4F11397C" w:rsidR="00795F02" w:rsidRDefault="00795F02">
      <w:pPr>
        <w:spacing w:line="240" w:lineRule="auto"/>
        <w:jc w:val="left"/>
        <w:rPr>
          <w:b/>
          <w:i/>
          <w:sz w:val="28"/>
          <w:szCs w:val="28"/>
        </w:rPr>
      </w:pPr>
      <w:bookmarkStart w:id="2" w:name="_GoBack"/>
      <w:bookmarkEnd w:id="2"/>
    </w:p>
    <w:p w14:paraId="0B4D4477" w14:textId="77777777" w:rsidR="00795F02" w:rsidRDefault="00795F02" w:rsidP="00B64627">
      <w:pPr>
        <w:spacing w:after="200"/>
        <w:jc w:val="center"/>
        <w:rPr>
          <w:b/>
          <w:i/>
          <w:sz w:val="28"/>
          <w:szCs w:val="28"/>
        </w:rPr>
      </w:pPr>
    </w:p>
    <w:p w14:paraId="246D5C01" w14:textId="77777777" w:rsidR="00795F02" w:rsidRDefault="00795F02">
      <w:pPr>
        <w:spacing w:line="240" w:lineRule="auto"/>
        <w:jc w:val="left"/>
        <w:rPr>
          <w:b/>
          <w:i/>
          <w:sz w:val="28"/>
          <w:szCs w:val="28"/>
        </w:rPr>
      </w:pPr>
      <w:r>
        <w:rPr>
          <w:b/>
          <w:i/>
          <w:sz w:val="28"/>
          <w:szCs w:val="28"/>
        </w:rPr>
        <w:br w:type="page"/>
      </w:r>
    </w:p>
    <w:p w14:paraId="6E917816" w14:textId="2E483D88" w:rsidR="00B64627" w:rsidRPr="008C4A25" w:rsidRDefault="00B64627" w:rsidP="00B64627">
      <w:pPr>
        <w:spacing w:after="200"/>
        <w:jc w:val="center"/>
        <w:rPr>
          <w:b/>
          <w:i/>
          <w:sz w:val="28"/>
          <w:szCs w:val="28"/>
        </w:rPr>
      </w:pPr>
      <w:r w:rsidRPr="008C4A25">
        <w:rPr>
          <w:b/>
          <w:i/>
          <w:sz w:val="28"/>
          <w:szCs w:val="28"/>
        </w:rPr>
        <w:lastRenderedPageBreak/>
        <w:t>MINISTRY OF AGRICULTURE</w:t>
      </w:r>
    </w:p>
    <w:p w14:paraId="5DB8CBD7" w14:textId="77777777" w:rsidR="00B64627" w:rsidRPr="00243FA9" w:rsidRDefault="00B64627" w:rsidP="00B64627">
      <w:pPr>
        <w:spacing w:after="200"/>
        <w:jc w:val="left"/>
        <w:rPr>
          <w:b/>
          <w:sz w:val="28"/>
          <w:szCs w:val="28"/>
        </w:rPr>
      </w:pPr>
      <w:r w:rsidRPr="00243FA9">
        <w:rPr>
          <w:b/>
          <w:sz w:val="28"/>
          <w:szCs w:val="28"/>
        </w:rPr>
        <w:t xml:space="preserve"> </w:t>
      </w:r>
    </w:p>
    <w:p w14:paraId="1570EDDF" w14:textId="0E900E84" w:rsidR="00B64627" w:rsidRPr="008C4A25" w:rsidRDefault="00B64627" w:rsidP="00B64627">
      <w:pPr>
        <w:spacing w:after="200"/>
        <w:jc w:val="center"/>
        <w:rPr>
          <w:b/>
          <w:i/>
          <w:sz w:val="28"/>
          <w:szCs w:val="28"/>
        </w:rPr>
      </w:pPr>
      <w:r w:rsidRPr="008C4A25">
        <w:rPr>
          <w:b/>
          <w:i/>
          <w:sz w:val="28"/>
          <w:szCs w:val="28"/>
        </w:rPr>
        <w:t>National Guidelines for Small Scale Irrigation Development</w:t>
      </w:r>
      <w:r w:rsidR="00485052">
        <w:rPr>
          <w:b/>
          <w:i/>
          <w:sz w:val="28"/>
          <w:szCs w:val="28"/>
        </w:rPr>
        <w:t xml:space="preserve"> in Ethiopia</w:t>
      </w:r>
    </w:p>
    <w:p w14:paraId="286233AB" w14:textId="77777777" w:rsidR="00B64627" w:rsidRPr="00243FA9" w:rsidRDefault="00B64627" w:rsidP="00B64627">
      <w:pPr>
        <w:spacing w:after="200"/>
        <w:jc w:val="center"/>
        <w:rPr>
          <w:b/>
          <w:sz w:val="28"/>
          <w:szCs w:val="28"/>
        </w:rPr>
      </w:pPr>
    </w:p>
    <w:p w14:paraId="5A64EEAD" w14:textId="77777777" w:rsidR="00B64627" w:rsidRPr="00243FA9" w:rsidRDefault="00B64627" w:rsidP="00B64627">
      <w:pPr>
        <w:spacing w:after="200"/>
        <w:jc w:val="center"/>
        <w:rPr>
          <w:b/>
          <w:sz w:val="28"/>
          <w:szCs w:val="28"/>
        </w:rPr>
      </w:pPr>
    </w:p>
    <w:p w14:paraId="6D254E98" w14:textId="77777777" w:rsidR="00B64627" w:rsidRPr="00243FA9" w:rsidRDefault="00B64627" w:rsidP="00B64627">
      <w:pPr>
        <w:spacing w:after="200"/>
        <w:jc w:val="center"/>
        <w:rPr>
          <w:b/>
          <w:sz w:val="28"/>
          <w:szCs w:val="28"/>
        </w:rPr>
      </w:pPr>
    </w:p>
    <w:p w14:paraId="4B44FEB3" w14:textId="77777777" w:rsidR="00B64627" w:rsidRDefault="00B64627" w:rsidP="00B64627">
      <w:pPr>
        <w:spacing w:after="200"/>
        <w:jc w:val="center"/>
        <w:rPr>
          <w:b/>
          <w:sz w:val="28"/>
          <w:szCs w:val="28"/>
        </w:rPr>
      </w:pPr>
    </w:p>
    <w:p w14:paraId="30EBFF02" w14:textId="77777777" w:rsidR="00B64627" w:rsidRDefault="00B64627" w:rsidP="00B64627">
      <w:pPr>
        <w:spacing w:after="200"/>
        <w:jc w:val="center"/>
        <w:rPr>
          <w:b/>
          <w:sz w:val="28"/>
          <w:szCs w:val="28"/>
        </w:rPr>
      </w:pPr>
    </w:p>
    <w:p w14:paraId="68A2AB5E" w14:textId="77777777" w:rsidR="00B64627" w:rsidRDefault="00B64627" w:rsidP="00B64627">
      <w:pPr>
        <w:spacing w:after="200"/>
        <w:jc w:val="center"/>
        <w:rPr>
          <w:b/>
          <w:sz w:val="28"/>
          <w:szCs w:val="28"/>
        </w:rPr>
      </w:pPr>
    </w:p>
    <w:p w14:paraId="43952577" w14:textId="77777777" w:rsidR="00B64627" w:rsidRDefault="00B64627" w:rsidP="00B64627">
      <w:pPr>
        <w:spacing w:after="200"/>
        <w:jc w:val="center"/>
        <w:rPr>
          <w:b/>
          <w:sz w:val="28"/>
          <w:szCs w:val="28"/>
        </w:rPr>
      </w:pPr>
    </w:p>
    <w:p w14:paraId="4C3531B8" w14:textId="38EB03A6" w:rsidR="00B64627" w:rsidRDefault="00B64627" w:rsidP="00B64627">
      <w:pPr>
        <w:spacing w:after="200"/>
        <w:jc w:val="center"/>
        <w:rPr>
          <w:b/>
          <w:sz w:val="28"/>
          <w:szCs w:val="28"/>
        </w:rPr>
      </w:pPr>
      <w:r w:rsidRPr="00B64627">
        <w:rPr>
          <w:b/>
          <w:sz w:val="28"/>
          <w:szCs w:val="28"/>
        </w:rPr>
        <w:t>SSIGL 20:  Quantity Surveying</w:t>
      </w:r>
    </w:p>
    <w:p w14:paraId="2AF7D08C" w14:textId="77777777" w:rsidR="00B64627" w:rsidRDefault="00B64627" w:rsidP="00B64627">
      <w:pPr>
        <w:spacing w:after="200"/>
        <w:jc w:val="center"/>
        <w:rPr>
          <w:b/>
          <w:sz w:val="28"/>
          <w:szCs w:val="28"/>
        </w:rPr>
      </w:pPr>
    </w:p>
    <w:p w14:paraId="00084B27" w14:textId="77777777" w:rsidR="00B64627" w:rsidRDefault="00B64627" w:rsidP="00B64627">
      <w:pPr>
        <w:spacing w:after="200"/>
        <w:jc w:val="center"/>
        <w:rPr>
          <w:b/>
          <w:sz w:val="28"/>
          <w:szCs w:val="28"/>
        </w:rPr>
      </w:pPr>
    </w:p>
    <w:p w14:paraId="5937C4CC" w14:textId="77777777" w:rsidR="00B64627" w:rsidRDefault="00B64627" w:rsidP="00B64627">
      <w:pPr>
        <w:spacing w:after="200"/>
        <w:jc w:val="center"/>
        <w:rPr>
          <w:b/>
          <w:sz w:val="28"/>
          <w:szCs w:val="28"/>
        </w:rPr>
      </w:pPr>
    </w:p>
    <w:p w14:paraId="4B85B7B4" w14:textId="77777777" w:rsidR="00B64627" w:rsidRDefault="00B64627" w:rsidP="00B64627">
      <w:pPr>
        <w:spacing w:after="200"/>
        <w:jc w:val="center"/>
        <w:rPr>
          <w:b/>
          <w:sz w:val="28"/>
          <w:szCs w:val="28"/>
        </w:rPr>
      </w:pPr>
    </w:p>
    <w:p w14:paraId="63E54397" w14:textId="77777777" w:rsidR="00B64627" w:rsidRDefault="00B64627" w:rsidP="00B64627">
      <w:pPr>
        <w:spacing w:after="200"/>
        <w:jc w:val="center"/>
        <w:rPr>
          <w:b/>
          <w:sz w:val="28"/>
          <w:szCs w:val="28"/>
        </w:rPr>
      </w:pPr>
    </w:p>
    <w:p w14:paraId="2FC12B5F" w14:textId="77777777" w:rsidR="00B64627" w:rsidRDefault="00B64627" w:rsidP="00B64627">
      <w:pPr>
        <w:spacing w:after="200"/>
        <w:jc w:val="right"/>
        <w:rPr>
          <w:b/>
          <w:sz w:val="28"/>
          <w:szCs w:val="28"/>
        </w:rPr>
      </w:pPr>
    </w:p>
    <w:p w14:paraId="20A9B8F3" w14:textId="77777777" w:rsidR="00B64627" w:rsidRDefault="00B64627" w:rsidP="00B64627">
      <w:pPr>
        <w:spacing w:after="200"/>
        <w:jc w:val="right"/>
        <w:rPr>
          <w:b/>
          <w:sz w:val="28"/>
          <w:szCs w:val="28"/>
        </w:rPr>
      </w:pPr>
    </w:p>
    <w:p w14:paraId="2A290929" w14:textId="77777777" w:rsidR="00B64627" w:rsidRDefault="00B64627" w:rsidP="00B64627">
      <w:pPr>
        <w:spacing w:after="200"/>
        <w:jc w:val="right"/>
        <w:rPr>
          <w:b/>
          <w:sz w:val="28"/>
          <w:szCs w:val="28"/>
        </w:rPr>
      </w:pPr>
    </w:p>
    <w:p w14:paraId="03513D4B" w14:textId="77777777" w:rsidR="00B64627" w:rsidRDefault="00B64627" w:rsidP="00B64627">
      <w:pPr>
        <w:spacing w:after="200"/>
        <w:jc w:val="right"/>
        <w:rPr>
          <w:b/>
          <w:sz w:val="28"/>
          <w:szCs w:val="28"/>
        </w:rPr>
      </w:pPr>
    </w:p>
    <w:p w14:paraId="5EA92017" w14:textId="77777777" w:rsidR="00B64627" w:rsidRDefault="00B64627" w:rsidP="00B64627">
      <w:pPr>
        <w:spacing w:after="200"/>
        <w:jc w:val="right"/>
        <w:rPr>
          <w:b/>
          <w:sz w:val="24"/>
          <w:szCs w:val="28"/>
        </w:rPr>
      </w:pPr>
    </w:p>
    <w:p w14:paraId="1940F4E4" w14:textId="77777777" w:rsidR="00B64627" w:rsidRDefault="00B64627" w:rsidP="00B64627">
      <w:pPr>
        <w:spacing w:after="200"/>
        <w:jc w:val="right"/>
        <w:rPr>
          <w:b/>
          <w:sz w:val="24"/>
          <w:szCs w:val="28"/>
        </w:rPr>
      </w:pPr>
    </w:p>
    <w:p w14:paraId="6BFF93D6" w14:textId="77777777" w:rsidR="00B64627" w:rsidRDefault="00B64627" w:rsidP="00B64627">
      <w:pPr>
        <w:spacing w:after="200"/>
        <w:jc w:val="right"/>
        <w:rPr>
          <w:b/>
          <w:sz w:val="24"/>
          <w:szCs w:val="28"/>
        </w:rPr>
      </w:pPr>
    </w:p>
    <w:p w14:paraId="5F2B8F44" w14:textId="77777777" w:rsidR="00485052" w:rsidRDefault="00485052" w:rsidP="00485052">
      <w:pPr>
        <w:spacing w:after="200"/>
        <w:ind w:left="6120"/>
        <w:jc w:val="center"/>
        <w:rPr>
          <w:rFonts w:eastAsia="Calibri"/>
          <w:b/>
          <w:sz w:val="24"/>
          <w:szCs w:val="28"/>
        </w:rPr>
      </w:pPr>
    </w:p>
    <w:p w14:paraId="0696B85E" w14:textId="77777777" w:rsidR="00485052" w:rsidRPr="00485052" w:rsidRDefault="00485052" w:rsidP="00485052">
      <w:pPr>
        <w:spacing w:after="200"/>
        <w:ind w:left="6120"/>
        <w:jc w:val="center"/>
        <w:rPr>
          <w:rFonts w:eastAsia="Calibri"/>
          <w:b/>
          <w:sz w:val="24"/>
          <w:szCs w:val="28"/>
        </w:rPr>
      </w:pPr>
      <w:r w:rsidRPr="00485052">
        <w:rPr>
          <w:rFonts w:eastAsia="Calibri"/>
          <w:b/>
          <w:sz w:val="24"/>
          <w:szCs w:val="28"/>
        </w:rPr>
        <w:t xml:space="preserve">November 2018 </w:t>
      </w:r>
      <w:r w:rsidRPr="00485052">
        <w:rPr>
          <w:rFonts w:ascii="Lucida Handwriting" w:eastAsia="Calibri" w:hAnsi="Lucida Handwriting"/>
          <w:b/>
          <w:sz w:val="24"/>
          <w:szCs w:val="28"/>
        </w:rPr>
        <w:t xml:space="preserve">                    </w:t>
      </w:r>
      <w:r w:rsidRPr="00485052">
        <w:rPr>
          <w:rFonts w:eastAsia="Calibri"/>
          <w:b/>
          <w:sz w:val="24"/>
          <w:szCs w:val="28"/>
        </w:rPr>
        <w:t>Addis Ababa</w:t>
      </w:r>
    </w:p>
    <w:p w14:paraId="691FEEB8" w14:textId="77777777" w:rsidR="00B64627" w:rsidRDefault="00B64627" w:rsidP="00B64627">
      <w:pPr>
        <w:rPr>
          <w:b/>
          <w:sz w:val="24"/>
          <w:szCs w:val="24"/>
        </w:rPr>
      </w:pPr>
    </w:p>
    <w:p w14:paraId="09160754" w14:textId="5723A20C" w:rsidR="00B64627" w:rsidRPr="007B7981" w:rsidRDefault="00B64627" w:rsidP="00B64627">
      <w:pPr>
        <w:rPr>
          <w:b/>
          <w:sz w:val="24"/>
          <w:szCs w:val="24"/>
        </w:rPr>
      </w:pPr>
      <w:r w:rsidRPr="007B7981">
        <w:rPr>
          <w:b/>
          <w:sz w:val="24"/>
          <w:szCs w:val="24"/>
        </w:rPr>
        <w:t xml:space="preserve">National Guidelines for Small Scale Irrigation Development </w:t>
      </w:r>
      <w:r w:rsidR="00485052">
        <w:rPr>
          <w:b/>
          <w:sz w:val="24"/>
          <w:szCs w:val="24"/>
        </w:rPr>
        <w:t>in Ethiopia</w:t>
      </w:r>
    </w:p>
    <w:p w14:paraId="2D23C602" w14:textId="77777777" w:rsidR="00B64627" w:rsidRPr="007B7981" w:rsidRDefault="00B64627" w:rsidP="00B64627">
      <w:pPr>
        <w:spacing w:after="200"/>
        <w:ind w:firstLine="720"/>
        <w:jc w:val="left"/>
        <w:rPr>
          <w:b/>
        </w:rPr>
      </w:pPr>
      <w:r w:rsidRPr="007B7981">
        <w:rPr>
          <w:b/>
        </w:rPr>
        <w:t xml:space="preserve">First Edition 2018 </w:t>
      </w:r>
    </w:p>
    <w:p w14:paraId="506FFFCF" w14:textId="77777777" w:rsidR="00B64627" w:rsidRPr="007B7981" w:rsidRDefault="00B64627" w:rsidP="00B64627">
      <w:pPr>
        <w:autoSpaceDE w:val="0"/>
        <w:autoSpaceDN w:val="0"/>
        <w:adjustRightInd w:val="0"/>
        <w:ind w:firstLine="720"/>
      </w:pPr>
      <w:r w:rsidRPr="007B7981">
        <w:t>© MOA 2018</w:t>
      </w:r>
    </w:p>
    <w:p w14:paraId="73B5942B" w14:textId="77777777" w:rsidR="00B64627" w:rsidRPr="007B7981" w:rsidRDefault="00B64627" w:rsidP="00B64627">
      <w:pPr>
        <w:autoSpaceDE w:val="0"/>
        <w:autoSpaceDN w:val="0"/>
        <w:adjustRightInd w:val="0"/>
      </w:pPr>
    </w:p>
    <w:p w14:paraId="18022C03" w14:textId="77777777" w:rsidR="00B64627" w:rsidRPr="007B7981" w:rsidRDefault="00B64627" w:rsidP="00B64627">
      <w:pPr>
        <w:autoSpaceDE w:val="0"/>
        <w:autoSpaceDN w:val="0"/>
        <w:adjustRightInd w:val="0"/>
      </w:pPr>
    </w:p>
    <w:p w14:paraId="265F2245" w14:textId="77777777" w:rsidR="00B64627" w:rsidRPr="007B7981" w:rsidRDefault="00B64627" w:rsidP="00B64627">
      <w:pPr>
        <w:autoSpaceDE w:val="0"/>
        <w:autoSpaceDN w:val="0"/>
        <w:adjustRightInd w:val="0"/>
      </w:pPr>
    </w:p>
    <w:p w14:paraId="2AB266DE" w14:textId="77777777" w:rsidR="00B64627" w:rsidRPr="007B7981" w:rsidRDefault="00B64627" w:rsidP="00B64627">
      <w:pPr>
        <w:autoSpaceDE w:val="0"/>
        <w:autoSpaceDN w:val="0"/>
        <w:adjustRightInd w:val="0"/>
      </w:pPr>
    </w:p>
    <w:p w14:paraId="19211629" w14:textId="77777777" w:rsidR="00B64627" w:rsidRPr="007B7981" w:rsidRDefault="00B64627" w:rsidP="00B64627">
      <w:pPr>
        <w:autoSpaceDE w:val="0"/>
        <w:autoSpaceDN w:val="0"/>
        <w:adjustRightInd w:val="0"/>
      </w:pPr>
    </w:p>
    <w:p w14:paraId="255BEFA0" w14:textId="77777777" w:rsidR="00B64627" w:rsidRPr="007B7981" w:rsidRDefault="00B64627" w:rsidP="00B64627">
      <w:pPr>
        <w:autoSpaceDE w:val="0"/>
        <w:autoSpaceDN w:val="0"/>
        <w:adjustRightInd w:val="0"/>
      </w:pPr>
    </w:p>
    <w:p w14:paraId="5304809A" w14:textId="77777777" w:rsidR="00B64627" w:rsidRPr="007B7981" w:rsidRDefault="00B64627" w:rsidP="00B64627">
      <w:pPr>
        <w:autoSpaceDE w:val="0"/>
        <w:autoSpaceDN w:val="0"/>
        <w:adjustRightInd w:val="0"/>
      </w:pPr>
    </w:p>
    <w:p w14:paraId="6EC6659D" w14:textId="77777777" w:rsidR="00B64627" w:rsidRPr="007B7981" w:rsidRDefault="00B64627" w:rsidP="00B64627">
      <w:pPr>
        <w:autoSpaceDE w:val="0"/>
        <w:autoSpaceDN w:val="0"/>
        <w:adjustRightInd w:val="0"/>
      </w:pPr>
    </w:p>
    <w:p w14:paraId="4C3537CA" w14:textId="77777777" w:rsidR="00B64627" w:rsidRPr="004008A0" w:rsidRDefault="00B64627" w:rsidP="00B64627">
      <w:pPr>
        <w:autoSpaceDE w:val="0"/>
        <w:autoSpaceDN w:val="0"/>
        <w:adjustRightInd w:val="0"/>
        <w:rPr>
          <w:sz w:val="20"/>
          <w:szCs w:val="20"/>
        </w:rPr>
      </w:pPr>
      <w:r w:rsidRPr="004008A0">
        <w:rPr>
          <w:sz w:val="20"/>
          <w:szCs w:val="20"/>
        </w:rPr>
        <w:t>Ministry of Agriculture</w:t>
      </w:r>
    </w:p>
    <w:p w14:paraId="30AA0EAF" w14:textId="77777777" w:rsidR="00B64627" w:rsidRPr="004008A0" w:rsidRDefault="00B64627" w:rsidP="00B64627">
      <w:pPr>
        <w:autoSpaceDE w:val="0"/>
        <w:autoSpaceDN w:val="0"/>
        <w:adjustRightInd w:val="0"/>
        <w:rPr>
          <w:sz w:val="20"/>
          <w:szCs w:val="20"/>
        </w:rPr>
      </w:pPr>
      <w:r w:rsidRPr="004008A0">
        <w:rPr>
          <w:sz w:val="20"/>
          <w:szCs w:val="20"/>
        </w:rPr>
        <w:t>Small-Scale Irrigation Development Directorate</w:t>
      </w:r>
    </w:p>
    <w:p w14:paraId="0702224D" w14:textId="77777777" w:rsidR="00B64627" w:rsidRPr="004008A0" w:rsidRDefault="00B64627" w:rsidP="00B64627">
      <w:pPr>
        <w:autoSpaceDE w:val="0"/>
        <w:autoSpaceDN w:val="0"/>
        <w:adjustRightInd w:val="0"/>
        <w:rPr>
          <w:sz w:val="20"/>
          <w:szCs w:val="20"/>
        </w:rPr>
      </w:pPr>
      <w:r w:rsidRPr="004008A0">
        <w:rPr>
          <w:sz w:val="20"/>
          <w:szCs w:val="20"/>
        </w:rPr>
        <w:t>P. O. Box 62347</w:t>
      </w:r>
    </w:p>
    <w:p w14:paraId="77EA8576" w14:textId="77777777" w:rsidR="00B64627" w:rsidRPr="004008A0" w:rsidRDefault="00B64627" w:rsidP="00B64627">
      <w:pPr>
        <w:autoSpaceDE w:val="0"/>
        <w:autoSpaceDN w:val="0"/>
        <w:adjustRightInd w:val="0"/>
        <w:rPr>
          <w:sz w:val="20"/>
          <w:szCs w:val="20"/>
        </w:rPr>
      </w:pPr>
      <w:r w:rsidRPr="004008A0">
        <w:rPr>
          <w:sz w:val="20"/>
          <w:szCs w:val="20"/>
        </w:rPr>
        <w:t>Tel: +251-1-6462355</w:t>
      </w:r>
    </w:p>
    <w:p w14:paraId="7B0F077C" w14:textId="77777777" w:rsidR="00B64627" w:rsidRPr="004008A0" w:rsidRDefault="00B64627" w:rsidP="00B64627">
      <w:pPr>
        <w:autoSpaceDE w:val="0"/>
        <w:autoSpaceDN w:val="0"/>
        <w:adjustRightInd w:val="0"/>
        <w:rPr>
          <w:sz w:val="20"/>
          <w:szCs w:val="20"/>
        </w:rPr>
      </w:pPr>
      <w:r w:rsidRPr="004008A0">
        <w:rPr>
          <w:sz w:val="20"/>
          <w:szCs w:val="20"/>
        </w:rPr>
        <w:t>Fax: +251-1-6462355</w:t>
      </w:r>
    </w:p>
    <w:p w14:paraId="0A9F1769" w14:textId="77777777" w:rsidR="00B64627" w:rsidRPr="004008A0" w:rsidRDefault="00B64627" w:rsidP="00B64627">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14:paraId="1451D843" w14:textId="77777777" w:rsidR="00B64627" w:rsidRPr="004008A0" w:rsidRDefault="00B64627" w:rsidP="00B64627">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14:paraId="22E22FE6" w14:textId="77777777" w:rsidR="00B64627" w:rsidRPr="004008A0" w:rsidRDefault="00B64627" w:rsidP="00B64627">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14:paraId="5A544ED0" w14:textId="77777777" w:rsidR="00B64627" w:rsidRPr="004008A0" w:rsidRDefault="00B64627" w:rsidP="00B64627">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14:paraId="6F606D9B" w14:textId="77777777" w:rsidR="00B64627" w:rsidRPr="004008A0" w:rsidRDefault="00B64627" w:rsidP="00B64627">
      <w:pPr>
        <w:autoSpaceDE w:val="0"/>
        <w:autoSpaceDN w:val="0"/>
        <w:adjustRightInd w:val="0"/>
        <w:rPr>
          <w:sz w:val="20"/>
          <w:szCs w:val="20"/>
        </w:rPr>
      </w:pPr>
    </w:p>
    <w:p w14:paraId="6159D0A9" w14:textId="77777777" w:rsidR="00B64627" w:rsidRDefault="00B64627" w:rsidP="00B64627">
      <w:pPr>
        <w:rPr>
          <w:sz w:val="20"/>
          <w:szCs w:val="20"/>
        </w:rPr>
      </w:pPr>
    </w:p>
    <w:p w14:paraId="4DA6DF40" w14:textId="77777777" w:rsidR="00B64627" w:rsidRDefault="00B64627" w:rsidP="00B64627">
      <w:pPr>
        <w:rPr>
          <w:sz w:val="20"/>
          <w:szCs w:val="20"/>
        </w:rPr>
      </w:pPr>
    </w:p>
    <w:p w14:paraId="15CF7DC2" w14:textId="77777777" w:rsidR="00B64627" w:rsidRDefault="00B64627" w:rsidP="00B64627">
      <w:pPr>
        <w:rPr>
          <w:b/>
          <w:i/>
          <w:sz w:val="20"/>
          <w:szCs w:val="20"/>
          <w:highlight w:val="yellow"/>
        </w:rPr>
      </w:pPr>
    </w:p>
    <w:p w14:paraId="54183758" w14:textId="77777777" w:rsidR="00B64627" w:rsidRPr="0079012B" w:rsidRDefault="00B64627" w:rsidP="00B64627">
      <w:pPr>
        <w:rPr>
          <w:b/>
          <w:i/>
          <w:sz w:val="20"/>
          <w:szCs w:val="20"/>
        </w:rPr>
      </w:pPr>
      <w:r w:rsidRPr="00B66DA2">
        <w:rPr>
          <w:b/>
          <w:i/>
          <w:sz w:val="20"/>
          <w:szCs w:val="20"/>
        </w:rPr>
        <w:t>Financed by Agricultural Growth Program (AGP)</w:t>
      </w:r>
    </w:p>
    <w:p w14:paraId="401009D4" w14:textId="77777777" w:rsidR="00B64627" w:rsidRPr="007B7981" w:rsidRDefault="00B64627" w:rsidP="00B64627">
      <w:pPr>
        <w:rPr>
          <w:sz w:val="20"/>
          <w:szCs w:val="20"/>
        </w:rPr>
      </w:pPr>
    </w:p>
    <w:p w14:paraId="4255E235" w14:textId="77777777" w:rsidR="00B64627" w:rsidRPr="007B7981" w:rsidRDefault="00B64627" w:rsidP="00B64627">
      <w:pPr>
        <w:rPr>
          <w:sz w:val="20"/>
          <w:szCs w:val="20"/>
        </w:rPr>
      </w:pPr>
    </w:p>
    <w:p w14:paraId="73D3DD13" w14:textId="77777777" w:rsidR="00B64627" w:rsidRPr="007B7981" w:rsidRDefault="00B64627" w:rsidP="00B64627">
      <w:pPr>
        <w:rPr>
          <w:sz w:val="20"/>
          <w:szCs w:val="20"/>
        </w:rPr>
      </w:pPr>
    </w:p>
    <w:p w14:paraId="21D5093B" w14:textId="77777777" w:rsidR="00B64627" w:rsidRDefault="00B64627" w:rsidP="00B64627">
      <w:pPr>
        <w:rPr>
          <w:sz w:val="20"/>
          <w:szCs w:val="20"/>
        </w:rPr>
      </w:pPr>
    </w:p>
    <w:p w14:paraId="04CFE27F" w14:textId="77777777" w:rsidR="00B64627" w:rsidRPr="007B7981" w:rsidRDefault="00B64627" w:rsidP="00B64627">
      <w:pPr>
        <w:rPr>
          <w:sz w:val="20"/>
          <w:szCs w:val="20"/>
        </w:rPr>
      </w:pPr>
    </w:p>
    <w:p w14:paraId="3630CF3F" w14:textId="77777777" w:rsidR="00B64627" w:rsidRPr="007B7981" w:rsidRDefault="00B64627" w:rsidP="00B64627">
      <w:pPr>
        <w:rPr>
          <w:sz w:val="20"/>
          <w:szCs w:val="20"/>
        </w:rPr>
      </w:pPr>
    </w:p>
    <w:p w14:paraId="098B64B4" w14:textId="77777777" w:rsidR="00B64627" w:rsidRPr="007B7981" w:rsidRDefault="00B64627" w:rsidP="00B64627">
      <w:pPr>
        <w:rPr>
          <w:sz w:val="20"/>
          <w:szCs w:val="20"/>
        </w:rPr>
      </w:pPr>
    </w:p>
    <w:p w14:paraId="43A30570" w14:textId="77777777" w:rsidR="00B64627" w:rsidRPr="007B7981" w:rsidRDefault="00B64627" w:rsidP="00B64627">
      <w:pPr>
        <w:rPr>
          <w:sz w:val="20"/>
          <w:szCs w:val="20"/>
        </w:rPr>
      </w:pPr>
    </w:p>
    <w:p w14:paraId="60146E6E" w14:textId="77777777" w:rsidR="00B64627" w:rsidRPr="007B7981" w:rsidRDefault="00B64627" w:rsidP="00B64627">
      <w:pPr>
        <w:rPr>
          <w:sz w:val="20"/>
          <w:szCs w:val="20"/>
        </w:rPr>
      </w:pPr>
    </w:p>
    <w:p w14:paraId="0ADD5C83" w14:textId="77777777" w:rsidR="00B64627" w:rsidRPr="007B7981" w:rsidRDefault="00B64627" w:rsidP="00B64627">
      <w:pPr>
        <w:rPr>
          <w:sz w:val="20"/>
          <w:szCs w:val="20"/>
        </w:rPr>
      </w:pPr>
    </w:p>
    <w:p w14:paraId="6932CC4D" w14:textId="77777777" w:rsidR="00B64627" w:rsidRPr="007B7981" w:rsidRDefault="00B64627" w:rsidP="00B64627">
      <w:pPr>
        <w:rPr>
          <w:sz w:val="20"/>
          <w:szCs w:val="20"/>
        </w:rPr>
      </w:pPr>
    </w:p>
    <w:p w14:paraId="5CD4A773" w14:textId="77777777" w:rsidR="00B64627" w:rsidRPr="007B7981" w:rsidRDefault="00B64627" w:rsidP="00B64627">
      <w:pPr>
        <w:rPr>
          <w:sz w:val="20"/>
          <w:szCs w:val="20"/>
        </w:rPr>
      </w:pPr>
    </w:p>
    <w:p w14:paraId="6528BBD2" w14:textId="77777777" w:rsidR="00B64627" w:rsidRPr="007B7981" w:rsidRDefault="00B64627" w:rsidP="00B64627">
      <w:pPr>
        <w:rPr>
          <w:sz w:val="20"/>
          <w:szCs w:val="20"/>
        </w:rPr>
      </w:pPr>
    </w:p>
    <w:p w14:paraId="66BA4758" w14:textId="77777777" w:rsidR="00B64627" w:rsidRDefault="00B64627" w:rsidP="00B64627">
      <w:pPr>
        <w:rPr>
          <w:b/>
          <w:color w:val="0070C0"/>
        </w:rPr>
      </w:pPr>
    </w:p>
    <w:p w14:paraId="134FF5EE" w14:textId="77777777" w:rsidR="00B64627" w:rsidRDefault="00B64627" w:rsidP="00B64627">
      <w:pPr>
        <w:rPr>
          <w:b/>
          <w:color w:val="0070C0"/>
        </w:rPr>
      </w:pPr>
    </w:p>
    <w:p w14:paraId="7D9A61B5" w14:textId="77777777" w:rsidR="00B64627" w:rsidRDefault="00B64627" w:rsidP="00B64627">
      <w:pPr>
        <w:rPr>
          <w:b/>
          <w:color w:val="0070C0"/>
        </w:rPr>
      </w:pPr>
    </w:p>
    <w:p w14:paraId="26A34A13" w14:textId="77777777" w:rsidR="00B64627" w:rsidRPr="00104B7E" w:rsidRDefault="00B64627" w:rsidP="00B64627">
      <w:pPr>
        <w:jc w:val="center"/>
        <w:rPr>
          <w:b/>
          <w:i/>
          <w:color w:val="0070C0"/>
          <w:sz w:val="20"/>
        </w:rPr>
      </w:pPr>
      <w:r w:rsidRPr="00104B7E">
        <w:rPr>
          <w:b/>
          <w:i/>
          <w:color w:val="0070C0"/>
          <w:sz w:val="20"/>
        </w:rPr>
        <w:t>DISCLAIMER</w:t>
      </w:r>
    </w:p>
    <w:p w14:paraId="615D9557" w14:textId="77777777" w:rsidR="00B64627" w:rsidRDefault="00B64627" w:rsidP="00B64627">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14:paraId="5E370DA9" w14:textId="77777777" w:rsidR="00B64627" w:rsidRDefault="00B64627" w:rsidP="00B64627">
      <w:pPr>
        <w:autoSpaceDE w:val="0"/>
        <w:autoSpaceDN w:val="0"/>
        <w:adjustRightInd w:val="0"/>
        <w:rPr>
          <w:i/>
          <w:sz w:val="20"/>
          <w:szCs w:val="20"/>
        </w:rPr>
        <w:sectPr w:rsidR="00B64627" w:rsidSect="006B7ABC">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14:paraId="0113EB2F" w14:textId="77777777" w:rsidR="00B64627" w:rsidRPr="004008A0" w:rsidRDefault="00B64627" w:rsidP="00B64627">
      <w:pPr>
        <w:pStyle w:val="Heading1"/>
        <w:numPr>
          <w:ilvl w:val="0"/>
          <w:numId w:val="0"/>
        </w:numPr>
        <w:rPr>
          <w:bCs w:val="0"/>
          <w:sz w:val="24"/>
          <w:szCs w:val="24"/>
        </w:rPr>
      </w:pPr>
      <w:bookmarkStart w:id="3" w:name="_Toc529616565"/>
      <w:bookmarkStart w:id="4" w:name="_Toc531353120"/>
      <w:bookmarkStart w:id="5" w:name="_Toc531355478"/>
      <w:bookmarkStart w:id="6" w:name="_Toc531426946"/>
      <w:bookmarkStart w:id="7" w:name="_Toc531430040"/>
      <w:bookmarkStart w:id="8" w:name="_Toc531649711"/>
      <w:r w:rsidRPr="004008A0">
        <w:rPr>
          <w:sz w:val="24"/>
          <w:szCs w:val="24"/>
        </w:rPr>
        <w:lastRenderedPageBreak/>
        <w:t>FORWARD</w:t>
      </w:r>
      <w:bookmarkEnd w:id="3"/>
      <w:bookmarkEnd w:id="4"/>
      <w:bookmarkEnd w:id="5"/>
      <w:bookmarkEnd w:id="6"/>
      <w:bookmarkEnd w:id="7"/>
      <w:bookmarkEnd w:id="8"/>
    </w:p>
    <w:p w14:paraId="743214EE" w14:textId="77777777" w:rsidR="00B64627" w:rsidRPr="0092493F" w:rsidRDefault="00B64627" w:rsidP="00B64627">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14:paraId="4059EAC5" w14:textId="77777777" w:rsidR="00B64627" w:rsidRPr="0092493F" w:rsidRDefault="00B64627" w:rsidP="00B64627">
      <w:pPr>
        <w:spacing w:line="240" w:lineRule="auto"/>
        <w:rPr>
          <w:rFonts w:eastAsia="Times New Roman"/>
          <w:sz w:val="21"/>
          <w:szCs w:val="21"/>
        </w:rPr>
      </w:pPr>
    </w:p>
    <w:p w14:paraId="5490539E" w14:textId="77777777" w:rsidR="00B64627" w:rsidRPr="0092493F" w:rsidRDefault="00B64627" w:rsidP="00B64627">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9" w:name="_Toc453290003"/>
      <w:r w:rsidRPr="0092493F">
        <w:rPr>
          <w:rFonts w:eastAsia="Times New Roman"/>
          <w:sz w:val="21"/>
          <w:szCs w:val="21"/>
        </w:rPr>
        <w:t>barriers </w:t>
      </w:r>
      <w:bookmarkEnd w:id="9"/>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14:paraId="3FE4BC40" w14:textId="77777777" w:rsidR="00B64627" w:rsidRPr="0092493F" w:rsidRDefault="00B64627" w:rsidP="00B64627">
      <w:pPr>
        <w:spacing w:line="240" w:lineRule="auto"/>
        <w:rPr>
          <w:rFonts w:eastAsia="Times New Roman"/>
          <w:sz w:val="21"/>
          <w:szCs w:val="21"/>
        </w:rPr>
      </w:pPr>
      <w:r w:rsidRPr="0092493F">
        <w:rPr>
          <w:rFonts w:eastAsia="Times New Roman"/>
          <w:sz w:val="21"/>
          <w:szCs w:val="21"/>
        </w:rPr>
        <w:t xml:space="preserve"> </w:t>
      </w:r>
    </w:p>
    <w:p w14:paraId="4516B3A6" w14:textId="0F24BEA9" w:rsidR="00B64627" w:rsidRPr="0092493F" w:rsidRDefault="00B64627" w:rsidP="00B64627">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C91E2D"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C91E2D">
        <w:rPr>
          <w:rFonts w:eastAsia="Times New Roman"/>
          <w:sz w:val="21"/>
          <w:szCs w:val="21"/>
        </w:rPr>
        <w:t>.</w:t>
      </w:r>
    </w:p>
    <w:p w14:paraId="12F6BD53" w14:textId="77777777" w:rsidR="00B64627" w:rsidRPr="0092493F" w:rsidRDefault="00B64627" w:rsidP="00B64627">
      <w:pPr>
        <w:spacing w:line="240" w:lineRule="auto"/>
        <w:rPr>
          <w:rFonts w:eastAsia="Times New Roman"/>
          <w:sz w:val="21"/>
          <w:szCs w:val="21"/>
        </w:rPr>
      </w:pPr>
    </w:p>
    <w:p w14:paraId="1EC9E0B6" w14:textId="77777777" w:rsidR="00B64627" w:rsidRPr="0092493F" w:rsidRDefault="00B64627" w:rsidP="00B64627">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14:paraId="41BE6B80" w14:textId="77777777" w:rsidR="00B64627" w:rsidRPr="0092493F" w:rsidRDefault="00B64627" w:rsidP="00B64627">
      <w:pPr>
        <w:spacing w:line="240" w:lineRule="auto"/>
        <w:rPr>
          <w:rFonts w:eastAsia="Times New Roman"/>
          <w:sz w:val="21"/>
          <w:szCs w:val="21"/>
        </w:rPr>
      </w:pPr>
    </w:p>
    <w:p w14:paraId="412EEEFB" w14:textId="77777777" w:rsidR="00B64627" w:rsidRPr="0092493F" w:rsidRDefault="00B64627" w:rsidP="00B64627">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14:paraId="4092F916" w14:textId="77777777" w:rsidR="00B64627" w:rsidRPr="0092493F" w:rsidRDefault="00B64627" w:rsidP="00B64627">
      <w:pPr>
        <w:spacing w:line="240" w:lineRule="auto"/>
        <w:rPr>
          <w:rFonts w:eastAsia="Times New Roman"/>
          <w:sz w:val="21"/>
          <w:szCs w:val="21"/>
        </w:rPr>
      </w:pPr>
    </w:p>
    <w:p w14:paraId="616A9C07" w14:textId="77777777" w:rsidR="00B64627" w:rsidRPr="0092493F" w:rsidRDefault="00B64627" w:rsidP="00B64627">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14:paraId="51F0ACFB" w14:textId="77777777" w:rsidR="00B64627" w:rsidRPr="0092493F" w:rsidRDefault="00B64627" w:rsidP="00B64627">
      <w:pPr>
        <w:spacing w:line="240" w:lineRule="auto"/>
        <w:rPr>
          <w:rFonts w:eastAsia="Times New Roman"/>
          <w:sz w:val="21"/>
          <w:szCs w:val="21"/>
        </w:rPr>
      </w:pPr>
    </w:p>
    <w:p w14:paraId="1928FD5E" w14:textId="77777777" w:rsidR="00B64627" w:rsidRPr="0092493F" w:rsidRDefault="00B64627" w:rsidP="00B64627">
      <w:pPr>
        <w:spacing w:line="240" w:lineRule="auto"/>
        <w:rPr>
          <w:rFonts w:eastAsia="Times New Roman"/>
          <w:sz w:val="21"/>
          <w:szCs w:val="21"/>
        </w:rPr>
      </w:pPr>
      <w:r w:rsidRPr="0092493F">
        <w:rPr>
          <w:rFonts w:eastAsia="Times New Roman"/>
          <w:noProof/>
          <w:sz w:val="21"/>
          <w:szCs w:val="21"/>
        </w:rPr>
        <w:drawing>
          <wp:inline distT="0" distB="0" distL="0" distR="0" wp14:anchorId="15891CDE" wp14:editId="482525B3">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14:paraId="548CAD01" w14:textId="77777777" w:rsidR="00B64627" w:rsidRPr="0092493F" w:rsidRDefault="00B64627" w:rsidP="00B64627">
      <w:pPr>
        <w:spacing w:line="240" w:lineRule="auto"/>
        <w:rPr>
          <w:sz w:val="21"/>
          <w:szCs w:val="21"/>
        </w:rPr>
      </w:pPr>
    </w:p>
    <w:p w14:paraId="33D5DF7F" w14:textId="77777777" w:rsidR="00B64627" w:rsidRPr="0092493F" w:rsidRDefault="00B64627" w:rsidP="00B64627">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14:paraId="2EEBE6B3" w14:textId="77777777" w:rsidR="00B64627" w:rsidRPr="0092493F" w:rsidRDefault="00B64627" w:rsidP="00B64627">
      <w:pPr>
        <w:spacing w:line="240" w:lineRule="auto"/>
        <w:rPr>
          <w:sz w:val="48"/>
          <w:szCs w:val="48"/>
        </w:rPr>
      </w:pPr>
      <w:r w:rsidRPr="00B66DA2">
        <w:rPr>
          <w:sz w:val="21"/>
          <w:szCs w:val="21"/>
        </w:rPr>
        <w:t>State Minister, Ministry of Agriculture</w:t>
      </w:r>
      <w:r w:rsidRPr="0092493F">
        <w:rPr>
          <w:sz w:val="48"/>
          <w:szCs w:val="48"/>
        </w:rPr>
        <w:t xml:space="preserve">                                                                         </w:t>
      </w:r>
    </w:p>
    <w:p w14:paraId="2AFE3985" w14:textId="77777777" w:rsidR="00B64627" w:rsidRDefault="00B64627" w:rsidP="00B64627">
      <w:pPr>
        <w:spacing w:line="240" w:lineRule="auto"/>
        <w:rPr>
          <w:sz w:val="48"/>
          <w:szCs w:val="48"/>
        </w:rPr>
      </w:pPr>
    </w:p>
    <w:p w14:paraId="75F16AA5" w14:textId="77777777" w:rsidR="00B64627" w:rsidRDefault="00B64627" w:rsidP="00B64627">
      <w:pPr>
        <w:spacing w:line="240" w:lineRule="auto"/>
        <w:rPr>
          <w:sz w:val="48"/>
          <w:szCs w:val="48"/>
        </w:rPr>
      </w:pPr>
    </w:p>
    <w:p w14:paraId="49953925" w14:textId="77777777" w:rsidR="00B64627" w:rsidRDefault="00B64627" w:rsidP="00B64627">
      <w:pPr>
        <w:spacing w:line="240" w:lineRule="auto"/>
        <w:rPr>
          <w:sz w:val="48"/>
          <w:szCs w:val="48"/>
        </w:rPr>
      </w:pPr>
    </w:p>
    <w:p w14:paraId="7CBE2E5C" w14:textId="77777777" w:rsidR="00B64627" w:rsidRDefault="00B64627" w:rsidP="00B64627">
      <w:pPr>
        <w:spacing w:line="240" w:lineRule="auto"/>
        <w:rPr>
          <w:sz w:val="48"/>
          <w:szCs w:val="48"/>
        </w:rPr>
      </w:pPr>
    </w:p>
    <w:p w14:paraId="27056B2C" w14:textId="77777777" w:rsidR="00B64627" w:rsidRDefault="00B64627" w:rsidP="00B64627">
      <w:pPr>
        <w:spacing w:line="240" w:lineRule="auto"/>
        <w:rPr>
          <w:sz w:val="48"/>
          <w:szCs w:val="48"/>
        </w:rPr>
      </w:pPr>
    </w:p>
    <w:p w14:paraId="15ED321B" w14:textId="77777777" w:rsidR="00B64627" w:rsidRDefault="00B64627" w:rsidP="00B64627">
      <w:pPr>
        <w:spacing w:line="240" w:lineRule="auto"/>
        <w:rPr>
          <w:sz w:val="48"/>
          <w:szCs w:val="48"/>
        </w:rPr>
      </w:pPr>
    </w:p>
    <w:p w14:paraId="47A7F559" w14:textId="77777777" w:rsidR="00B64627" w:rsidRDefault="00B64627" w:rsidP="00B64627">
      <w:pPr>
        <w:spacing w:line="240" w:lineRule="auto"/>
        <w:rPr>
          <w:sz w:val="48"/>
          <w:szCs w:val="48"/>
        </w:rPr>
      </w:pPr>
    </w:p>
    <w:p w14:paraId="117C3260" w14:textId="77777777" w:rsidR="00B64627" w:rsidRDefault="00B64627" w:rsidP="00B64627">
      <w:pPr>
        <w:spacing w:line="240" w:lineRule="auto"/>
        <w:rPr>
          <w:sz w:val="48"/>
          <w:szCs w:val="48"/>
        </w:rPr>
      </w:pPr>
    </w:p>
    <w:p w14:paraId="64A53496" w14:textId="77777777" w:rsidR="00B64627" w:rsidRDefault="00B64627" w:rsidP="00B64627">
      <w:pPr>
        <w:spacing w:line="240" w:lineRule="auto"/>
        <w:rPr>
          <w:sz w:val="48"/>
          <w:szCs w:val="48"/>
        </w:rPr>
      </w:pPr>
    </w:p>
    <w:p w14:paraId="30DF42AC" w14:textId="77777777" w:rsidR="00B64627" w:rsidRDefault="00B64627" w:rsidP="00B64627">
      <w:pPr>
        <w:spacing w:line="240" w:lineRule="auto"/>
        <w:rPr>
          <w:sz w:val="48"/>
          <w:szCs w:val="48"/>
        </w:rPr>
      </w:pPr>
    </w:p>
    <w:p w14:paraId="000D94B5" w14:textId="77777777" w:rsidR="00B64627" w:rsidRDefault="00B64627" w:rsidP="00B64627">
      <w:pPr>
        <w:spacing w:line="240" w:lineRule="auto"/>
        <w:rPr>
          <w:sz w:val="48"/>
          <w:szCs w:val="48"/>
        </w:rPr>
      </w:pPr>
    </w:p>
    <w:p w14:paraId="240E9D87" w14:textId="77777777" w:rsidR="00B64627" w:rsidRPr="00510136" w:rsidRDefault="00B64627" w:rsidP="00B64627">
      <w:pPr>
        <w:rPr>
          <w:b/>
          <w:color w:val="0070C0"/>
        </w:rPr>
      </w:pPr>
    </w:p>
    <w:p w14:paraId="5FBDF93E" w14:textId="77777777" w:rsidR="00B64627" w:rsidRPr="00104B7E" w:rsidRDefault="00B64627" w:rsidP="00B64627">
      <w:pPr>
        <w:jc w:val="center"/>
        <w:rPr>
          <w:b/>
          <w:i/>
          <w:color w:val="0070C0"/>
          <w:sz w:val="20"/>
        </w:rPr>
      </w:pPr>
      <w:r w:rsidRPr="00104B7E">
        <w:rPr>
          <w:b/>
          <w:i/>
          <w:color w:val="0070C0"/>
          <w:sz w:val="20"/>
        </w:rPr>
        <w:t>SMALL SCALE IRRIGATION DEVELOPMENT VISION</w:t>
      </w:r>
    </w:p>
    <w:p w14:paraId="160FA5A7" w14:textId="77777777" w:rsidR="00B64627" w:rsidRPr="00215DDE" w:rsidRDefault="00B64627" w:rsidP="00B64627">
      <w:pPr>
        <w:spacing w:line="240" w:lineRule="auto"/>
        <w:ind w:left="1440"/>
        <w:rPr>
          <w:color w:val="0070C0"/>
          <w:sz w:val="28"/>
          <w:szCs w:val="28"/>
        </w:rPr>
      </w:pPr>
      <w:r w:rsidRPr="00215DDE">
        <w:rPr>
          <w:color w:val="0070C0"/>
          <w:sz w:val="28"/>
          <w:szCs w:val="28"/>
        </w:rPr>
        <w:t xml:space="preserve"> </w:t>
      </w:r>
    </w:p>
    <w:p w14:paraId="7152C13F" w14:textId="77777777" w:rsidR="00B64627" w:rsidRPr="00104B7E" w:rsidRDefault="00B64627" w:rsidP="00B64627">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14:paraId="0ECC75F7" w14:textId="77777777" w:rsidR="00B64627" w:rsidRPr="00314F75" w:rsidRDefault="00B64627" w:rsidP="00B64627">
      <w:pPr>
        <w:spacing w:after="200"/>
        <w:jc w:val="left"/>
      </w:pPr>
      <w:r w:rsidRPr="00314F75">
        <w:br w:type="page"/>
      </w:r>
    </w:p>
    <w:p w14:paraId="54D643BF" w14:textId="77777777" w:rsidR="00B64627" w:rsidRPr="004008A0" w:rsidRDefault="00B64627" w:rsidP="00B64627">
      <w:pPr>
        <w:pStyle w:val="Heading1"/>
        <w:numPr>
          <w:ilvl w:val="0"/>
          <w:numId w:val="0"/>
        </w:numPr>
        <w:rPr>
          <w:sz w:val="24"/>
          <w:szCs w:val="24"/>
        </w:rPr>
      </w:pPr>
      <w:bookmarkStart w:id="10" w:name="_Toc529616566"/>
      <w:bookmarkStart w:id="11" w:name="_Toc531353121"/>
      <w:bookmarkStart w:id="12" w:name="_Toc531355479"/>
      <w:bookmarkStart w:id="13" w:name="_Toc531426947"/>
      <w:bookmarkStart w:id="14" w:name="_Toc531430041"/>
      <w:bookmarkStart w:id="15" w:name="_Toc531649712"/>
      <w:r w:rsidRPr="004008A0">
        <w:rPr>
          <w:sz w:val="24"/>
          <w:szCs w:val="24"/>
        </w:rPr>
        <w:lastRenderedPageBreak/>
        <w:t>ACKNOWLEDGEMENTS</w:t>
      </w:r>
      <w:bookmarkEnd w:id="10"/>
      <w:bookmarkEnd w:id="11"/>
      <w:bookmarkEnd w:id="12"/>
      <w:bookmarkEnd w:id="13"/>
      <w:bookmarkEnd w:id="14"/>
      <w:bookmarkEnd w:id="15"/>
      <w:r w:rsidRPr="004008A0">
        <w:rPr>
          <w:sz w:val="24"/>
          <w:szCs w:val="24"/>
        </w:rPr>
        <w:t xml:space="preserve"> </w:t>
      </w:r>
    </w:p>
    <w:p w14:paraId="3AF1C703" w14:textId="77777777" w:rsidR="00B64627" w:rsidRPr="001B46B2" w:rsidRDefault="00B64627" w:rsidP="00B64627">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14:paraId="686C82A6" w14:textId="77777777" w:rsidR="00B64627" w:rsidRPr="001B46B2" w:rsidRDefault="00B64627" w:rsidP="00B64627">
      <w:pPr>
        <w:rPr>
          <w:sz w:val="21"/>
          <w:szCs w:val="21"/>
        </w:rPr>
      </w:pPr>
    </w:p>
    <w:p w14:paraId="25DCFBDD" w14:textId="77777777" w:rsidR="00B64627" w:rsidRPr="001B46B2" w:rsidRDefault="00B64627" w:rsidP="00B64627">
      <w:pPr>
        <w:rPr>
          <w:sz w:val="21"/>
          <w:szCs w:val="21"/>
        </w:rPr>
      </w:pPr>
      <w:r w:rsidRPr="001B46B2">
        <w:rPr>
          <w:sz w:val="21"/>
          <w:szCs w:val="21"/>
        </w:rPr>
        <w:t>The Ministry would like to extend its appreciation and gratitude to the following contributors:</w:t>
      </w:r>
    </w:p>
    <w:p w14:paraId="29B713CB" w14:textId="77777777" w:rsidR="00B64627" w:rsidRPr="001B46B2" w:rsidRDefault="00B64627" w:rsidP="00B64627">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14:paraId="6F7F29A9" w14:textId="77777777" w:rsidR="00B64627" w:rsidRPr="001B46B2" w:rsidRDefault="00B64627" w:rsidP="00B64627">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14:paraId="7C6E2D34" w14:textId="77777777" w:rsidR="00B64627" w:rsidRPr="001B46B2" w:rsidRDefault="00B64627" w:rsidP="00B64627">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14:paraId="29C92AFD" w14:textId="77777777" w:rsidR="00B64627" w:rsidRPr="001B46B2" w:rsidRDefault="00B64627" w:rsidP="00B64627">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14:paraId="2582F292" w14:textId="77777777" w:rsidR="00B64627" w:rsidRPr="001B46B2" w:rsidRDefault="00B64627" w:rsidP="00B64627">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14:paraId="2BA08988" w14:textId="77777777" w:rsidR="00B64627" w:rsidRPr="001B46B2" w:rsidRDefault="00B64627" w:rsidP="00B64627">
      <w:pPr>
        <w:rPr>
          <w:sz w:val="21"/>
          <w:szCs w:val="21"/>
        </w:rPr>
      </w:pPr>
    </w:p>
    <w:p w14:paraId="48C8EC9D" w14:textId="77777777" w:rsidR="00B64627" w:rsidRPr="001B46B2" w:rsidRDefault="00B64627" w:rsidP="00B64627">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14:paraId="5F2A2471" w14:textId="77777777" w:rsidR="00B64627" w:rsidRPr="001B46B2" w:rsidRDefault="00B64627" w:rsidP="00B64627">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14:paraId="6EC4E1FB" w14:textId="77777777" w:rsidR="00B64627" w:rsidRPr="004008A0" w:rsidRDefault="00B64627" w:rsidP="00B64627">
      <w:pPr>
        <w:rPr>
          <w:rFonts w:eastAsia="Calibri"/>
          <w:sz w:val="21"/>
          <w:szCs w:val="21"/>
        </w:rPr>
      </w:pPr>
    </w:p>
    <w:p w14:paraId="121E5FB5" w14:textId="77777777" w:rsidR="00B64627" w:rsidRPr="004008A0" w:rsidRDefault="00B64627" w:rsidP="0021046D">
      <w:pPr>
        <w:spacing w:after="200"/>
        <w:rPr>
          <w:sz w:val="21"/>
          <w:szCs w:val="21"/>
        </w:rPr>
      </w:pPr>
      <w:r w:rsidRPr="004008A0">
        <w:rPr>
          <w:sz w:val="21"/>
          <w:szCs w:val="21"/>
        </w:rPr>
        <w:t xml:space="preserve">Finally, we owe courtesy to all national and International source materials cited and referred but unintentionally not cited.   </w:t>
      </w:r>
    </w:p>
    <w:p w14:paraId="324A7075" w14:textId="77777777" w:rsidR="00B64627" w:rsidRPr="004008A0" w:rsidRDefault="00B64627" w:rsidP="00B64627">
      <w:pPr>
        <w:spacing w:after="200"/>
        <w:jc w:val="left"/>
        <w:rPr>
          <w:sz w:val="21"/>
          <w:szCs w:val="21"/>
        </w:rPr>
      </w:pPr>
      <w:r w:rsidRPr="004008A0">
        <w:rPr>
          <w:sz w:val="21"/>
          <w:szCs w:val="21"/>
        </w:rPr>
        <w:t>Ministry of Agriculture</w:t>
      </w:r>
    </w:p>
    <w:p w14:paraId="6CC8F9D7" w14:textId="77777777" w:rsidR="00B64627" w:rsidRPr="001B46B2" w:rsidRDefault="00B64627" w:rsidP="00B64627">
      <w:pPr>
        <w:spacing w:after="200"/>
        <w:jc w:val="left"/>
        <w:rPr>
          <w:color w:val="FF0000"/>
          <w:sz w:val="21"/>
          <w:szCs w:val="21"/>
        </w:rPr>
      </w:pPr>
    </w:p>
    <w:p w14:paraId="752595ED" w14:textId="77777777" w:rsidR="00B64627" w:rsidRDefault="00B64627" w:rsidP="00B64627">
      <w:pPr>
        <w:spacing w:after="200"/>
        <w:jc w:val="left"/>
      </w:pPr>
      <w:r w:rsidRPr="001F5965">
        <w:t xml:space="preserve"> </w:t>
      </w:r>
    </w:p>
    <w:p w14:paraId="3DF5A9CC" w14:textId="77777777" w:rsidR="00B64627" w:rsidRPr="001F5965" w:rsidRDefault="00B64627" w:rsidP="00B64627">
      <w:pPr>
        <w:spacing w:after="200"/>
        <w:jc w:val="left"/>
      </w:pPr>
    </w:p>
    <w:p w14:paraId="147FC4F6" w14:textId="77777777" w:rsidR="00B64627" w:rsidRDefault="00B64627" w:rsidP="00B64627"/>
    <w:p w14:paraId="04B3E0A5" w14:textId="77777777" w:rsidR="00B64627" w:rsidRDefault="00B64627" w:rsidP="00B64627"/>
    <w:p w14:paraId="03BDD42A" w14:textId="77777777" w:rsidR="00B64627" w:rsidRDefault="00B64627" w:rsidP="00B64627"/>
    <w:p w14:paraId="248107E8" w14:textId="77777777" w:rsidR="00B64627" w:rsidRDefault="00B64627" w:rsidP="00B64627"/>
    <w:p w14:paraId="05190F0D" w14:textId="77777777" w:rsidR="00B64627" w:rsidRDefault="00B64627" w:rsidP="00B64627"/>
    <w:p w14:paraId="2D6308F1" w14:textId="77777777" w:rsidR="00B64627" w:rsidRDefault="00B64627" w:rsidP="00B64627"/>
    <w:p w14:paraId="4B5AC743" w14:textId="77777777" w:rsidR="00B64627" w:rsidRDefault="00B64627" w:rsidP="00B64627"/>
    <w:p w14:paraId="749B3AA4" w14:textId="77777777" w:rsidR="00B64627" w:rsidRDefault="00B64627" w:rsidP="00B64627"/>
    <w:p w14:paraId="0225959A" w14:textId="77777777" w:rsidR="00B64627" w:rsidRDefault="00B64627" w:rsidP="00B64627"/>
    <w:p w14:paraId="76E8D756" w14:textId="77777777" w:rsidR="00B64627" w:rsidRDefault="00B64627" w:rsidP="00B64627"/>
    <w:p w14:paraId="5D99E665" w14:textId="77777777" w:rsidR="00B64627" w:rsidRDefault="00B64627" w:rsidP="00B64627"/>
    <w:p w14:paraId="74288D86" w14:textId="77777777" w:rsidR="00B64627" w:rsidRDefault="00B64627" w:rsidP="00B64627"/>
    <w:p w14:paraId="52CA4FE7" w14:textId="77777777" w:rsidR="00B64627" w:rsidRDefault="00B64627" w:rsidP="00B64627"/>
    <w:p w14:paraId="36684548" w14:textId="77777777" w:rsidR="00B64627" w:rsidRDefault="00B64627" w:rsidP="00B64627"/>
    <w:p w14:paraId="5936B85E" w14:textId="77777777" w:rsidR="00B64627" w:rsidRDefault="00B64627" w:rsidP="00B64627"/>
    <w:p w14:paraId="234BC67E" w14:textId="77777777" w:rsidR="00B64627" w:rsidRDefault="00B64627" w:rsidP="00B64627"/>
    <w:p w14:paraId="2D0A892C" w14:textId="77777777" w:rsidR="00B64627" w:rsidRDefault="00B64627" w:rsidP="00B64627">
      <w:pPr>
        <w:jc w:val="center"/>
      </w:pPr>
    </w:p>
    <w:p w14:paraId="083D15B5" w14:textId="77777777" w:rsidR="00B64627" w:rsidRDefault="00B64627" w:rsidP="00B64627">
      <w:pPr>
        <w:jc w:val="center"/>
        <w:rPr>
          <w:b/>
          <w:color w:val="0070C0"/>
        </w:rPr>
      </w:pPr>
    </w:p>
    <w:p w14:paraId="2A76877D" w14:textId="77777777" w:rsidR="00B64627" w:rsidRPr="00104B7E" w:rsidRDefault="00B64627" w:rsidP="00B64627">
      <w:pPr>
        <w:jc w:val="center"/>
        <w:rPr>
          <w:b/>
          <w:i/>
          <w:color w:val="0070C0"/>
          <w:sz w:val="20"/>
        </w:rPr>
      </w:pPr>
      <w:r w:rsidRPr="00104B7E">
        <w:rPr>
          <w:b/>
          <w:i/>
          <w:color w:val="0070C0"/>
          <w:sz w:val="20"/>
        </w:rPr>
        <w:t>DEDICATIONS</w:t>
      </w:r>
    </w:p>
    <w:p w14:paraId="20388BDF" w14:textId="77777777" w:rsidR="00B64627" w:rsidRPr="00104B7E" w:rsidRDefault="00B64627" w:rsidP="00B64627">
      <w:pPr>
        <w:jc w:val="center"/>
        <w:rPr>
          <w:b/>
          <w:color w:val="0070C0"/>
          <w:sz w:val="20"/>
        </w:rPr>
      </w:pPr>
    </w:p>
    <w:p w14:paraId="4BD807DC" w14:textId="77777777" w:rsidR="00B22C1F" w:rsidRDefault="00B22C1F" w:rsidP="00B22C1F">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14:paraId="39B26A8C" w14:textId="77777777" w:rsidR="00B22C1F" w:rsidRDefault="00B22C1F" w:rsidP="00B22C1F">
      <w:pPr>
        <w:rPr>
          <w:rFonts w:eastAsia="Calibri"/>
          <w:sz w:val="28"/>
          <w:szCs w:val="28"/>
        </w:rPr>
      </w:pPr>
    </w:p>
    <w:p w14:paraId="4DBE7FA0" w14:textId="481BA926" w:rsidR="00E1047E" w:rsidRPr="00403EC8" w:rsidRDefault="00E1047E" w:rsidP="00B64627">
      <w:pPr>
        <w:pStyle w:val="Heading1"/>
        <w:numPr>
          <w:ilvl w:val="0"/>
          <w:numId w:val="0"/>
        </w:numPr>
        <w:rPr>
          <w:rFonts w:eastAsia="Calibri"/>
        </w:rPr>
      </w:pPr>
      <w:r w:rsidRPr="00403EC8">
        <w:rPr>
          <w:rFonts w:eastAsia="Calibri"/>
        </w:rPr>
        <w:lastRenderedPageBreak/>
        <w:t xml:space="preserve"> </w:t>
      </w:r>
      <w:bookmarkStart w:id="16" w:name="_Toc531649713"/>
      <w:r w:rsidRPr="00403EC8">
        <w:rPr>
          <w:rFonts w:eastAsia="Calibri"/>
        </w:rPr>
        <w:t>List of Guidelines</w:t>
      </w:r>
      <w:bookmarkEnd w:id="16"/>
    </w:p>
    <w:p w14:paraId="2032FB89" w14:textId="77777777" w:rsidR="00E1047E" w:rsidRPr="00403EC8" w:rsidRDefault="00E1047E" w:rsidP="00E1047E">
      <w:pPr>
        <w:spacing w:line="480" w:lineRule="auto"/>
        <w:ind w:left="360"/>
        <w:rPr>
          <w:rFonts w:eastAsia="Calibri"/>
          <w:b/>
        </w:rPr>
      </w:pPr>
      <w:r w:rsidRPr="00403EC8">
        <w:rPr>
          <w:rFonts w:eastAsia="Calibri"/>
          <w:b/>
        </w:rPr>
        <w:t xml:space="preserve">Part I. SSIGL 1: Project Initiation, Planning and Organization </w:t>
      </w:r>
    </w:p>
    <w:p w14:paraId="5EE88B83" w14:textId="77777777" w:rsidR="00E1047E" w:rsidRPr="00403EC8" w:rsidRDefault="00E1047E" w:rsidP="00E1047E">
      <w:pPr>
        <w:spacing w:line="480" w:lineRule="auto"/>
        <w:ind w:left="360"/>
        <w:rPr>
          <w:rFonts w:eastAsia="Calibri"/>
          <w:b/>
        </w:rPr>
      </w:pPr>
      <w:r w:rsidRPr="00403EC8">
        <w:rPr>
          <w:rFonts w:eastAsia="Calibri"/>
          <w:b/>
        </w:rPr>
        <w:t xml:space="preserve">Part II: SSIGL 2: Site Identification and Prioritization </w:t>
      </w:r>
    </w:p>
    <w:p w14:paraId="1A3D0B24" w14:textId="77777777" w:rsidR="00E1047E" w:rsidRPr="00403EC8" w:rsidRDefault="00E1047E" w:rsidP="00E1047E">
      <w:pPr>
        <w:spacing w:line="480" w:lineRule="auto"/>
        <w:ind w:left="360"/>
        <w:rPr>
          <w:rFonts w:eastAsia="Calibri"/>
          <w:b/>
        </w:rPr>
      </w:pPr>
      <w:r w:rsidRPr="00403EC8">
        <w:rPr>
          <w:rFonts w:eastAsia="Calibri"/>
          <w:b/>
        </w:rPr>
        <w:t xml:space="preserve">Part III: Feasibility Study and Detail Design </w:t>
      </w:r>
    </w:p>
    <w:p w14:paraId="32E122CB"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3: Hydrology and Water Resources Planning </w:t>
      </w:r>
    </w:p>
    <w:p w14:paraId="0200A0DD"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4: Topographic and Irrigation Infrastructures Surveying </w:t>
      </w:r>
    </w:p>
    <w:p w14:paraId="6D27ECF7"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5: Soil Survey and Land Suitability Evaluation </w:t>
      </w:r>
    </w:p>
    <w:p w14:paraId="2FBA9FCB"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6:  Geology and Engineering Geology Study </w:t>
      </w:r>
    </w:p>
    <w:p w14:paraId="2590F40F"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7: Groundwater Study and Design </w:t>
      </w:r>
    </w:p>
    <w:p w14:paraId="44EF9799"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8: Irrigation Agronomy and Agricultural Development Plan </w:t>
      </w:r>
    </w:p>
    <w:p w14:paraId="3697B29B" w14:textId="6DD3AB33" w:rsidR="00E1047E" w:rsidRPr="00403EC8" w:rsidRDefault="00E1047E" w:rsidP="00E1047E">
      <w:pPr>
        <w:tabs>
          <w:tab w:val="left" w:pos="720"/>
        </w:tabs>
        <w:spacing w:line="360" w:lineRule="auto"/>
        <w:ind w:firstLine="720"/>
        <w:rPr>
          <w:rFonts w:eastAsia="Calibri"/>
          <w:b/>
        </w:rPr>
      </w:pPr>
      <w:r w:rsidRPr="00403EC8">
        <w:rPr>
          <w:rFonts w:eastAsia="Calibri"/>
          <w:b/>
        </w:rPr>
        <w:t>SSIGL 9: Socio</w:t>
      </w:r>
      <w:r w:rsidR="00A4141A">
        <w:rPr>
          <w:rFonts w:eastAsia="Calibri"/>
          <w:b/>
        </w:rPr>
        <w:t>-</w:t>
      </w:r>
      <w:r w:rsidRPr="00403EC8">
        <w:rPr>
          <w:rFonts w:eastAsia="Calibri"/>
          <w:b/>
        </w:rPr>
        <w:t xml:space="preserve">economy and Community Participation  </w:t>
      </w:r>
    </w:p>
    <w:p w14:paraId="74ABBEF8"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SSIGL 10: Diversion Weir Study and Design</w:t>
      </w:r>
    </w:p>
    <w:p w14:paraId="7BCA280D"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11: Free River Side Intake Study and Design </w:t>
      </w:r>
    </w:p>
    <w:p w14:paraId="156F7396"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12: Small Embankment Dam Study and Design </w:t>
      </w:r>
    </w:p>
    <w:p w14:paraId="6FB1F484"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13: Irrigation Pump Facilities Study and Design </w:t>
      </w:r>
    </w:p>
    <w:p w14:paraId="18FE608B"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14: Spring Development Study and Design </w:t>
      </w:r>
    </w:p>
    <w:p w14:paraId="71CA803F"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SSIGL 15: Surface Irrigation System Planning and Design</w:t>
      </w:r>
    </w:p>
    <w:p w14:paraId="00A6E33B"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SSIGL 16:  Canals Related Structures Design</w:t>
      </w:r>
    </w:p>
    <w:p w14:paraId="1D68091B"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17:  Sprinkler Irrigation System Study and Design </w:t>
      </w:r>
    </w:p>
    <w:p w14:paraId="3B320CE7"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SSIGL 18:  Drip Irrigation System Study and Design</w:t>
      </w:r>
    </w:p>
    <w:p w14:paraId="0A25D2D3" w14:textId="77777777" w:rsidR="00E1047E" w:rsidRPr="00403EC8" w:rsidRDefault="00E1047E" w:rsidP="00976188">
      <w:pPr>
        <w:tabs>
          <w:tab w:val="left" w:pos="720"/>
        </w:tabs>
        <w:spacing w:line="360" w:lineRule="auto"/>
        <w:ind w:firstLine="720"/>
        <w:rPr>
          <w:rFonts w:eastAsia="Calibri"/>
          <w:b/>
        </w:rPr>
      </w:pPr>
      <w:r w:rsidRPr="00403EC8">
        <w:rPr>
          <w:rFonts w:eastAsia="Calibri"/>
          <w:b/>
        </w:rPr>
        <w:t xml:space="preserve">SSIGL 19:  Spate Irrigation System Study and Design </w:t>
      </w:r>
    </w:p>
    <w:p w14:paraId="68159CCD" w14:textId="77777777" w:rsidR="00E1047E" w:rsidRPr="00403EC8" w:rsidRDefault="00E1047E" w:rsidP="00976188">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rFonts w:eastAsia="Calibri"/>
          <w:b/>
        </w:rPr>
      </w:pPr>
      <w:r w:rsidRPr="00403EC8">
        <w:rPr>
          <w:rFonts w:eastAsia="Calibri"/>
          <w:b/>
        </w:rPr>
        <w:t xml:space="preserve">SSIGL 20:  Quantity Surveying     </w:t>
      </w:r>
    </w:p>
    <w:p w14:paraId="202D4E80"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SSIGL 21:  Selected Application Software’s</w:t>
      </w:r>
    </w:p>
    <w:p w14:paraId="052938CE"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22:  Technical Drawings  </w:t>
      </w:r>
    </w:p>
    <w:p w14:paraId="1974E212"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23:  Tender Document Preparation </w:t>
      </w:r>
    </w:p>
    <w:p w14:paraId="34119EF6"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SSIGL 24:  Technical Specifications Preparation</w:t>
      </w:r>
    </w:p>
    <w:p w14:paraId="230C15B7"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25: Environmental &amp; Social Impact Assessment  </w:t>
      </w:r>
    </w:p>
    <w:p w14:paraId="21A9D8DC" w14:textId="77777777" w:rsidR="00E1047E" w:rsidRPr="00403EC8" w:rsidRDefault="00E1047E" w:rsidP="00E1047E">
      <w:pPr>
        <w:tabs>
          <w:tab w:val="left" w:pos="720"/>
        </w:tabs>
        <w:spacing w:line="360" w:lineRule="auto"/>
        <w:ind w:firstLine="720"/>
        <w:rPr>
          <w:rFonts w:eastAsia="Calibri"/>
          <w:b/>
        </w:rPr>
      </w:pPr>
      <w:r w:rsidRPr="00403EC8">
        <w:rPr>
          <w:rFonts w:eastAsia="Calibri"/>
          <w:b/>
        </w:rPr>
        <w:t xml:space="preserve">SSIGL 26:  Financial and Economic Analysis </w:t>
      </w:r>
    </w:p>
    <w:p w14:paraId="0BF13F6D" w14:textId="77777777" w:rsidR="00E1047E" w:rsidRDefault="00E1047E" w:rsidP="00E1047E">
      <w:pPr>
        <w:spacing w:after="160" w:line="259" w:lineRule="auto"/>
        <w:jc w:val="left"/>
        <w:rPr>
          <w:rFonts w:eastAsia="Calibri"/>
          <w:b/>
        </w:rPr>
      </w:pPr>
      <w:r>
        <w:rPr>
          <w:rFonts w:eastAsia="Calibri"/>
          <w:b/>
        </w:rPr>
        <w:br w:type="page"/>
      </w:r>
    </w:p>
    <w:p w14:paraId="411AE15C" w14:textId="77777777" w:rsidR="00E1047E" w:rsidRPr="00403EC8" w:rsidRDefault="00E1047E" w:rsidP="00E1047E">
      <w:pPr>
        <w:spacing w:line="480" w:lineRule="auto"/>
        <w:ind w:left="360"/>
        <w:rPr>
          <w:rFonts w:eastAsia="Calibri"/>
          <w:b/>
        </w:rPr>
      </w:pPr>
      <w:r w:rsidRPr="00403EC8">
        <w:rPr>
          <w:rFonts w:eastAsia="Calibri"/>
          <w:b/>
        </w:rPr>
        <w:lastRenderedPageBreak/>
        <w:t xml:space="preserve">Part IV:  Contract Administration &amp; Construction Management  </w:t>
      </w:r>
    </w:p>
    <w:p w14:paraId="3F445911" w14:textId="77777777" w:rsidR="00E1047E" w:rsidRPr="00403EC8" w:rsidRDefault="00E1047E" w:rsidP="00E1047E">
      <w:pPr>
        <w:autoSpaceDE w:val="0"/>
        <w:autoSpaceDN w:val="0"/>
        <w:adjustRightInd w:val="0"/>
        <w:spacing w:line="360" w:lineRule="auto"/>
        <w:ind w:firstLine="720"/>
        <w:rPr>
          <w:rFonts w:eastAsia="Calibri"/>
          <w:b/>
        </w:rPr>
      </w:pPr>
      <w:r w:rsidRPr="00403EC8">
        <w:rPr>
          <w:rFonts w:eastAsia="Calibri"/>
          <w:b/>
        </w:rPr>
        <w:t xml:space="preserve">SSIGL 27: Contract Administration  </w:t>
      </w:r>
    </w:p>
    <w:p w14:paraId="3C19C86D" w14:textId="77777777" w:rsidR="00E1047E" w:rsidRPr="00403EC8" w:rsidRDefault="00E1047E" w:rsidP="00E1047E">
      <w:pP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14:paraId="442AE2FA" w14:textId="77777777" w:rsidR="00E1047E" w:rsidRPr="00403EC8" w:rsidRDefault="00E1047E" w:rsidP="00E1047E">
      <w:pPr>
        <w:spacing w:line="240" w:lineRule="auto"/>
        <w:ind w:firstLine="720"/>
        <w:rPr>
          <w:rFonts w:eastAsia="Calibri"/>
          <w:b/>
        </w:rPr>
      </w:pPr>
      <w:r w:rsidRPr="00403EC8">
        <w:rPr>
          <w:rFonts w:eastAsia="Calibri"/>
          <w:b/>
        </w:rPr>
        <w:t xml:space="preserve">SSIGL 29: Construction of Irrigation Infrastructures  </w:t>
      </w:r>
    </w:p>
    <w:p w14:paraId="3C526172" w14:textId="77777777" w:rsidR="00E1047E" w:rsidRPr="00403EC8" w:rsidRDefault="00E1047E" w:rsidP="00E1047E">
      <w:pPr>
        <w:spacing w:line="240" w:lineRule="auto"/>
        <w:ind w:left="360"/>
        <w:rPr>
          <w:rFonts w:eastAsia="Calibri"/>
          <w:b/>
        </w:rPr>
      </w:pPr>
    </w:p>
    <w:p w14:paraId="3F7116F9" w14:textId="77777777" w:rsidR="00E1047E" w:rsidRPr="00403EC8" w:rsidRDefault="00E1047E" w:rsidP="00E1047E">
      <w:pPr>
        <w:spacing w:line="480" w:lineRule="auto"/>
        <w:ind w:left="360"/>
        <w:rPr>
          <w:rFonts w:eastAsia="Calibri"/>
          <w:b/>
        </w:rPr>
      </w:pPr>
      <w:r w:rsidRPr="00403EC8">
        <w:rPr>
          <w:rFonts w:eastAsia="Calibri"/>
          <w:b/>
        </w:rPr>
        <w:t xml:space="preserve">Part V: SSI Scheme Operation, Maintenance and Management  </w:t>
      </w:r>
    </w:p>
    <w:p w14:paraId="708B3003" w14:textId="77777777" w:rsidR="00E1047E" w:rsidRPr="00403EC8" w:rsidRDefault="00E1047E" w:rsidP="00E1047E">
      <w:pPr>
        <w:spacing w:line="360" w:lineRule="auto"/>
        <w:ind w:firstLine="720"/>
        <w:rPr>
          <w:rFonts w:eastAsia="Calibri"/>
          <w:b/>
        </w:rPr>
      </w:pPr>
      <w:r w:rsidRPr="00403EC8">
        <w:rPr>
          <w:rFonts w:eastAsia="Calibri"/>
          <w:b/>
        </w:rPr>
        <w:t xml:space="preserve">SSIGL 30: Scheme Operation, Maintenance and Management   </w:t>
      </w:r>
    </w:p>
    <w:p w14:paraId="26BDCFF6" w14:textId="7AC2B8C7" w:rsidR="00E1047E" w:rsidRPr="00403EC8" w:rsidRDefault="00E1047E" w:rsidP="00E1047E">
      <w:pPr>
        <w:spacing w:line="360" w:lineRule="auto"/>
        <w:ind w:firstLine="720"/>
        <w:rPr>
          <w:rFonts w:eastAsia="Calibri"/>
          <w:b/>
        </w:rPr>
      </w:pPr>
      <w:r w:rsidRPr="00403EC8">
        <w:rPr>
          <w:rFonts w:eastAsia="Calibri"/>
          <w:b/>
        </w:rPr>
        <w:t xml:space="preserve">SSIGL 31: </w:t>
      </w:r>
      <w:r w:rsidR="00AC44F5" w:rsidRPr="00AC44F5">
        <w:rPr>
          <w:rFonts w:eastAsia="Calibri"/>
          <w:b/>
        </w:rPr>
        <w:t xml:space="preserve">A Procedural Guideline for Small Scale Irrigation Schemes Revitalization   </w:t>
      </w:r>
    </w:p>
    <w:p w14:paraId="5ADFE75C" w14:textId="77777777" w:rsidR="00E1047E" w:rsidRDefault="00E1047E" w:rsidP="00E1047E">
      <w:pPr>
        <w:spacing w:line="360" w:lineRule="auto"/>
        <w:ind w:firstLine="720"/>
        <w:rPr>
          <w:rFonts w:eastAsia="Calibri"/>
          <w:b/>
        </w:rPr>
      </w:pPr>
      <w:r w:rsidRPr="00403EC8">
        <w:rPr>
          <w:rFonts w:eastAsia="Calibri"/>
          <w:b/>
        </w:rPr>
        <w:t>SSIGL 32: Monitoring and Evaluation</w:t>
      </w:r>
    </w:p>
    <w:p w14:paraId="58D6CDB6" w14:textId="77777777" w:rsidR="009763BE" w:rsidRPr="00B64627" w:rsidRDefault="009763BE" w:rsidP="009763BE">
      <w:pPr>
        <w:spacing w:line="240" w:lineRule="auto"/>
        <w:ind w:left="360"/>
        <w:rPr>
          <w:rFonts w:eastAsia="Calibri"/>
          <w:b/>
        </w:rPr>
      </w:pPr>
    </w:p>
    <w:p w14:paraId="6E99FA87" w14:textId="77777777" w:rsidR="009763BE" w:rsidRPr="00B64627" w:rsidRDefault="009763BE" w:rsidP="009763BE">
      <w:pPr>
        <w:spacing w:line="480" w:lineRule="auto"/>
        <w:ind w:left="360"/>
        <w:rPr>
          <w:rFonts w:eastAsia="Calibri"/>
          <w:b/>
        </w:rPr>
      </w:pPr>
      <w:r w:rsidRPr="00B64627">
        <w:rPr>
          <w:rFonts w:eastAsia="Calibri"/>
          <w:b/>
        </w:rPr>
        <w:t xml:space="preserve">Ancillary Tools for National Guidelines of Small Scale Irrigation Development </w:t>
      </w:r>
    </w:p>
    <w:p w14:paraId="242CEE27" w14:textId="77777777" w:rsidR="009763BE" w:rsidRPr="00B64627" w:rsidRDefault="009763BE" w:rsidP="009763BE">
      <w:pPr>
        <w:spacing w:line="360" w:lineRule="auto"/>
        <w:ind w:left="720"/>
        <w:rPr>
          <w:rFonts w:eastAsia="Calibri"/>
          <w:b/>
        </w:rPr>
      </w:pPr>
      <w:r w:rsidRPr="00B64627">
        <w:rPr>
          <w:rFonts w:eastAsia="Calibri"/>
          <w:b/>
        </w:rPr>
        <w:t xml:space="preserve">SSIGL 33: Participatory Irrigation Development and Management (PIDM)  </w:t>
      </w:r>
    </w:p>
    <w:p w14:paraId="4A0E4F86" w14:textId="77777777" w:rsidR="00B64627" w:rsidRDefault="009763BE" w:rsidP="00B64627">
      <w:pPr>
        <w:spacing w:line="360" w:lineRule="auto"/>
        <w:ind w:left="720"/>
        <w:rPr>
          <w:rFonts w:eastAsia="Calibri"/>
          <w:b/>
        </w:rPr>
      </w:pPr>
      <w:r w:rsidRPr="00B64627">
        <w:rPr>
          <w:rFonts w:eastAsia="Calibri"/>
          <w:b/>
        </w:rPr>
        <w:t>SSIGL 34: Quality Assurance and Control for Engineering Sector Study and Design</w:t>
      </w:r>
    </w:p>
    <w:p w14:paraId="7E08F35C" w14:textId="77777777" w:rsidR="00B64627" w:rsidRDefault="00B64627">
      <w:pPr>
        <w:spacing w:line="240" w:lineRule="auto"/>
        <w:jc w:val="left"/>
        <w:rPr>
          <w:rFonts w:eastAsia="Calibri"/>
          <w:b/>
        </w:rPr>
      </w:pPr>
      <w:r>
        <w:rPr>
          <w:rFonts w:eastAsia="Calibri"/>
          <w:b/>
        </w:rPr>
        <w:br w:type="page"/>
      </w:r>
    </w:p>
    <w:p w14:paraId="6A269B3A" w14:textId="59E02471" w:rsidR="00B05F87" w:rsidRPr="00425181" w:rsidRDefault="00841DEC" w:rsidP="00B64627">
      <w:pPr>
        <w:spacing w:line="360" w:lineRule="auto"/>
        <w:ind w:left="720"/>
        <w:jc w:val="center"/>
        <w:rPr>
          <w:b/>
          <w:sz w:val="28"/>
        </w:rPr>
      </w:pPr>
      <w:r w:rsidRPr="00425181">
        <w:rPr>
          <w:b/>
          <w:sz w:val="28"/>
        </w:rPr>
        <w:lastRenderedPageBreak/>
        <w:t>TABLE OF CONTENTS</w:t>
      </w:r>
    </w:p>
    <w:p w14:paraId="1A46C6D7" w14:textId="77777777" w:rsidR="00FB11BD" w:rsidRDefault="005B1DF9">
      <w:pPr>
        <w:pStyle w:val="TOC1"/>
        <w:rPr>
          <w:rFonts w:asciiTheme="minorHAnsi" w:eastAsiaTheme="minorEastAsia" w:hAnsiTheme="minorHAnsi" w:cstheme="minorBidi"/>
          <w:b w:val="0"/>
          <w:bCs w:val="0"/>
          <w:caps w:val="0"/>
          <w:noProof/>
          <w:sz w:val="22"/>
          <w:szCs w:val="22"/>
        </w:rPr>
      </w:pPr>
      <w:r>
        <w:rPr>
          <w:rFonts w:eastAsia="Batang"/>
          <w:noProof/>
          <w:szCs w:val="28"/>
        </w:rPr>
        <w:fldChar w:fldCharType="begin"/>
      </w:r>
      <w:r>
        <w:rPr>
          <w:rFonts w:eastAsia="Batang"/>
          <w:noProof/>
          <w:szCs w:val="28"/>
        </w:rPr>
        <w:instrText xml:space="preserve"> TOC \o "1-3" \h \z \u </w:instrText>
      </w:r>
      <w:r>
        <w:rPr>
          <w:rFonts w:eastAsia="Batang"/>
          <w:noProof/>
          <w:szCs w:val="28"/>
        </w:rPr>
        <w:fldChar w:fldCharType="separate"/>
      </w:r>
      <w:hyperlink w:anchor="_Toc531649711" w:history="1">
        <w:r w:rsidR="00FB11BD" w:rsidRPr="002D21B1">
          <w:rPr>
            <w:rStyle w:val="Hyperlink"/>
            <w:noProof/>
          </w:rPr>
          <w:t>FORWARD</w:t>
        </w:r>
        <w:r w:rsidR="00FB11BD">
          <w:rPr>
            <w:noProof/>
            <w:webHidden/>
          </w:rPr>
          <w:tab/>
        </w:r>
        <w:r w:rsidR="00FB11BD">
          <w:rPr>
            <w:noProof/>
            <w:webHidden/>
          </w:rPr>
          <w:fldChar w:fldCharType="begin"/>
        </w:r>
        <w:r w:rsidR="00FB11BD">
          <w:rPr>
            <w:noProof/>
            <w:webHidden/>
          </w:rPr>
          <w:instrText xml:space="preserve"> PAGEREF _Toc531649711 \h </w:instrText>
        </w:r>
        <w:r w:rsidR="00FB11BD">
          <w:rPr>
            <w:noProof/>
            <w:webHidden/>
          </w:rPr>
        </w:r>
        <w:r w:rsidR="00FB11BD">
          <w:rPr>
            <w:noProof/>
            <w:webHidden/>
          </w:rPr>
          <w:fldChar w:fldCharType="separate"/>
        </w:r>
        <w:r w:rsidR="00B5040B">
          <w:rPr>
            <w:noProof/>
            <w:webHidden/>
          </w:rPr>
          <w:t>i</w:t>
        </w:r>
        <w:r w:rsidR="00FB11BD">
          <w:rPr>
            <w:noProof/>
            <w:webHidden/>
          </w:rPr>
          <w:fldChar w:fldCharType="end"/>
        </w:r>
      </w:hyperlink>
    </w:p>
    <w:p w14:paraId="2846D3BD"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12" w:history="1">
        <w:r w:rsidR="00FB11BD" w:rsidRPr="002D21B1">
          <w:rPr>
            <w:rStyle w:val="Hyperlink"/>
            <w:noProof/>
          </w:rPr>
          <w:t>ACKNOWLEDGEMENTS</w:t>
        </w:r>
        <w:r w:rsidR="00FB11BD">
          <w:rPr>
            <w:noProof/>
            <w:webHidden/>
          </w:rPr>
          <w:tab/>
        </w:r>
        <w:r w:rsidR="00FB11BD">
          <w:rPr>
            <w:noProof/>
            <w:webHidden/>
          </w:rPr>
          <w:fldChar w:fldCharType="begin"/>
        </w:r>
        <w:r w:rsidR="00FB11BD">
          <w:rPr>
            <w:noProof/>
            <w:webHidden/>
          </w:rPr>
          <w:instrText xml:space="preserve"> PAGEREF _Toc531649712 \h </w:instrText>
        </w:r>
        <w:r w:rsidR="00FB11BD">
          <w:rPr>
            <w:noProof/>
            <w:webHidden/>
          </w:rPr>
        </w:r>
        <w:r w:rsidR="00FB11BD">
          <w:rPr>
            <w:noProof/>
            <w:webHidden/>
          </w:rPr>
          <w:fldChar w:fldCharType="separate"/>
        </w:r>
        <w:r w:rsidR="00B5040B">
          <w:rPr>
            <w:noProof/>
            <w:webHidden/>
          </w:rPr>
          <w:t>iii</w:t>
        </w:r>
        <w:r w:rsidR="00FB11BD">
          <w:rPr>
            <w:noProof/>
            <w:webHidden/>
          </w:rPr>
          <w:fldChar w:fldCharType="end"/>
        </w:r>
      </w:hyperlink>
    </w:p>
    <w:p w14:paraId="4035C4E3"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13" w:history="1">
        <w:r w:rsidR="00FB11BD" w:rsidRPr="002D21B1">
          <w:rPr>
            <w:rStyle w:val="Hyperlink"/>
            <w:rFonts w:eastAsia="Calibri"/>
            <w:noProof/>
          </w:rPr>
          <w:t>List of Guidelines</w:t>
        </w:r>
        <w:r w:rsidR="00FB11BD">
          <w:rPr>
            <w:noProof/>
            <w:webHidden/>
          </w:rPr>
          <w:tab/>
        </w:r>
        <w:r w:rsidR="00FB11BD">
          <w:rPr>
            <w:noProof/>
            <w:webHidden/>
          </w:rPr>
          <w:fldChar w:fldCharType="begin"/>
        </w:r>
        <w:r w:rsidR="00FB11BD">
          <w:rPr>
            <w:noProof/>
            <w:webHidden/>
          </w:rPr>
          <w:instrText xml:space="preserve"> PAGEREF _Toc531649713 \h </w:instrText>
        </w:r>
        <w:r w:rsidR="00FB11BD">
          <w:rPr>
            <w:noProof/>
            <w:webHidden/>
          </w:rPr>
        </w:r>
        <w:r w:rsidR="00FB11BD">
          <w:rPr>
            <w:noProof/>
            <w:webHidden/>
          </w:rPr>
          <w:fldChar w:fldCharType="separate"/>
        </w:r>
        <w:r w:rsidR="00B5040B">
          <w:rPr>
            <w:noProof/>
            <w:webHidden/>
          </w:rPr>
          <w:t>v</w:t>
        </w:r>
        <w:r w:rsidR="00FB11BD">
          <w:rPr>
            <w:noProof/>
            <w:webHidden/>
          </w:rPr>
          <w:fldChar w:fldCharType="end"/>
        </w:r>
      </w:hyperlink>
    </w:p>
    <w:p w14:paraId="69CF2063"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14" w:history="1">
        <w:r w:rsidR="00FB11BD" w:rsidRPr="002D21B1">
          <w:rPr>
            <w:rStyle w:val="Hyperlink"/>
            <w:noProof/>
          </w:rPr>
          <w:t>Acronyms</w:t>
        </w:r>
        <w:r w:rsidR="00FB11BD">
          <w:rPr>
            <w:noProof/>
            <w:webHidden/>
          </w:rPr>
          <w:tab/>
        </w:r>
        <w:r w:rsidR="00FB11BD">
          <w:rPr>
            <w:noProof/>
            <w:webHidden/>
          </w:rPr>
          <w:fldChar w:fldCharType="begin"/>
        </w:r>
        <w:r w:rsidR="00FB11BD">
          <w:rPr>
            <w:noProof/>
            <w:webHidden/>
          </w:rPr>
          <w:instrText xml:space="preserve"> PAGEREF _Toc531649714 \h </w:instrText>
        </w:r>
        <w:r w:rsidR="00FB11BD">
          <w:rPr>
            <w:noProof/>
            <w:webHidden/>
          </w:rPr>
        </w:r>
        <w:r w:rsidR="00FB11BD">
          <w:rPr>
            <w:noProof/>
            <w:webHidden/>
          </w:rPr>
          <w:fldChar w:fldCharType="separate"/>
        </w:r>
        <w:r w:rsidR="00B5040B">
          <w:rPr>
            <w:noProof/>
            <w:webHidden/>
          </w:rPr>
          <w:t>x</w:t>
        </w:r>
        <w:r w:rsidR="00FB11BD">
          <w:rPr>
            <w:noProof/>
            <w:webHidden/>
          </w:rPr>
          <w:fldChar w:fldCharType="end"/>
        </w:r>
      </w:hyperlink>
    </w:p>
    <w:p w14:paraId="4A1A73B2"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15" w:history="1">
        <w:r w:rsidR="00FB11BD" w:rsidRPr="002D21B1">
          <w:rPr>
            <w:rStyle w:val="Hyperlink"/>
            <w:noProof/>
          </w:rPr>
          <w:t>PREFACE</w:t>
        </w:r>
        <w:r w:rsidR="00FB11BD">
          <w:rPr>
            <w:noProof/>
            <w:webHidden/>
          </w:rPr>
          <w:tab/>
        </w:r>
        <w:r w:rsidR="00FB11BD">
          <w:rPr>
            <w:noProof/>
            <w:webHidden/>
          </w:rPr>
          <w:fldChar w:fldCharType="begin"/>
        </w:r>
        <w:r w:rsidR="00FB11BD">
          <w:rPr>
            <w:noProof/>
            <w:webHidden/>
          </w:rPr>
          <w:instrText xml:space="preserve"> PAGEREF _Toc531649715 \h </w:instrText>
        </w:r>
        <w:r w:rsidR="00FB11BD">
          <w:rPr>
            <w:noProof/>
            <w:webHidden/>
          </w:rPr>
        </w:r>
        <w:r w:rsidR="00FB11BD">
          <w:rPr>
            <w:noProof/>
            <w:webHidden/>
          </w:rPr>
          <w:fldChar w:fldCharType="separate"/>
        </w:r>
        <w:r w:rsidR="00B5040B">
          <w:rPr>
            <w:noProof/>
            <w:webHidden/>
          </w:rPr>
          <w:t>xi</w:t>
        </w:r>
        <w:r w:rsidR="00FB11BD">
          <w:rPr>
            <w:noProof/>
            <w:webHidden/>
          </w:rPr>
          <w:fldChar w:fldCharType="end"/>
        </w:r>
      </w:hyperlink>
    </w:p>
    <w:p w14:paraId="73D5458F"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16" w:history="1">
        <w:r w:rsidR="00FB11BD" w:rsidRPr="002D21B1">
          <w:rPr>
            <w:rStyle w:val="Hyperlink"/>
            <w:noProof/>
          </w:rPr>
          <w:t>UPDATING AND REVISIONS OF GUIDELINES</w:t>
        </w:r>
        <w:r w:rsidR="00FB11BD">
          <w:rPr>
            <w:noProof/>
            <w:webHidden/>
          </w:rPr>
          <w:tab/>
        </w:r>
        <w:r w:rsidR="00FB11BD">
          <w:rPr>
            <w:noProof/>
            <w:webHidden/>
          </w:rPr>
          <w:fldChar w:fldCharType="begin"/>
        </w:r>
        <w:r w:rsidR="00FB11BD">
          <w:rPr>
            <w:noProof/>
            <w:webHidden/>
          </w:rPr>
          <w:instrText xml:space="preserve"> PAGEREF _Toc531649716 \h </w:instrText>
        </w:r>
        <w:r w:rsidR="00FB11BD">
          <w:rPr>
            <w:noProof/>
            <w:webHidden/>
          </w:rPr>
        </w:r>
        <w:r w:rsidR="00FB11BD">
          <w:rPr>
            <w:noProof/>
            <w:webHidden/>
          </w:rPr>
          <w:fldChar w:fldCharType="separate"/>
        </w:r>
        <w:r w:rsidR="00B5040B">
          <w:rPr>
            <w:noProof/>
            <w:webHidden/>
          </w:rPr>
          <w:t>xiii</w:t>
        </w:r>
        <w:r w:rsidR="00FB11BD">
          <w:rPr>
            <w:noProof/>
            <w:webHidden/>
          </w:rPr>
          <w:fldChar w:fldCharType="end"/>
        </w:r>
      </w:hyperlink>
    </w:p>
    <w:p w14:paraId="57DA6D3E"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17" w:history="1">
        <w:r w:rsidR="00FB11BD" w:rsidRPr="002D21B1">
          <w:rPr>
            <w:rStyle w:val="Hyperlink"/>
            <w:noProof/>
            <w14:scene3d>
              <w14:camera w14:prst="orthographicFront"/>
              <w14:lightRig w14:rig="threePt" w14:dir="t">
                <w14:rot w14:lat="0" w14:lon="0" w14:rev="0"/>
              </w14:lightRig>
            </w14:scene3d>
          </w:rPr>
          <w:t>1</w:t>
        </w:r>
        <w:r w:rsidR="00FB11BD">
          <w:rPr>
            <w:rFonts w:asciiTheme="minorHAnsi" w:eastAsiaTheme="minorEastAsia" w:hAnsiTheme="minorHAnsi" w:cstheme="minorBidi"/>
            <w:b w:val="0"/>
            <w:bCs w:val="0"/>
            <w:caps w:val="0"/>
            <w:noProof/>
            <w:sz w:val="22"/>
            <w:szCs w:val="22"/>
          </w:rPr>
          <w:tab/>
        </w:r>
        <w:r w:rsidR="00FB11BD" w:rsidRPr="002D21B1">
          <w:rPr>
            <w:rStyle w:val="Hyperlink"/>
            <w:noProof/>
          </w:rPr>
          <w:t>INTRODUCTION</w:t>
        </w:r>
        <w:r w:rsidR="00FB11BD">
          <w:rPr>
            <w:noProof/>
            <w:webHidden/>
          </w:rPr>
          <w:tab/>
        </w:r>
        <w:r w:rsidR="00FB11BD">
          <w:rPr>
            <w:noProof/>
            <w:webHidden/>
          </w:rPr>
          <w:fldChar w:fldCharType="begin"/>
        </w:r>
        <w:r w:rsidR="00FB11BD">
          <w:rPr>
            <w:noProof/>
            <w:webHidden/>
          </w:rPr>
          <w:instrText xml:space="preserve"> PAGEREF _Toc531649717 \h </w:instrText>
        </w:r>
        <w:r w:rsidR="00FB11BD">
          <w:rPr>
            <w:noProof/>
            <w:webHidden/>
          </w:rPr>
        </w:r>
        <w:r w:rsidR="00FB11BD">
          <w:rPr>
            <w:noProof/>
            <w:webHidden/>
          </w:rPr>
          <w:fldChar w:fldCharType="separate"/>
        </w:r>
        <w:r w:rsidR="00B5040B">
          <w:rPr>
            <w:noProof/>
            <w:webHidden/>
          </w:rPr>
          <w:t>1</w:t>
        </w:r>
        <w:r w:rsidR="00FB11BD">
          <w:rPr>
            <w:noProof/>
            <w:webHidden/>
          </w:rPr>
          <w:fldChar w:fldCharType="end"/>
        </w:r>
      </w:hyperlink>
    </w:p>
    <w:p w14:paraId="719DCBBF" w14:textId="77777777" w:rsidR="00FB11BD" w:rsidRDefault="007C3E8A">
      <w:pPr>
        <w:pStyle w:val="TOC2"/>
        <w:rPr>
          <w:rFonts w:asciiTheme="minorHAnsi" w:eastAsiaTheme="minorEastAsia" w:hAnsiTheme="minorHAnsi" w:cstheme="minorBidi"/>
          <w:bCs w:val="0"/>
          <w:caps w:val="0"/>
          <w:noProof/>
          <w:szCs w:val="22"/>
        </w:rPr>
      </w:pPr>
      <w:hyperlink w:anchor="_Toc531649718" w:history="1">
        <w:r w:rsidR="00FB11BD" w:rsidRPr="002D21B1">
          <w:rPr>
            <w:rStyle w:val="Hyperlink"/>
            <w:noProof/>
            <w14:scene3d>
              <w14:camera w14:prst="orthographicFront"/>
              <w14:lightRig w14:rig="threePt" w14:dir="t">
                <w14:rot w14:lat="0" w14:lon="0" w14:rev="0"/>
              </w14:lightRig>
            </w14:scene3d>
          </w:rPr>
          <w:t>1.1</w:t>
        </w:r>
        <w:r w:rsidR="00FB11BD">
          <w:rPr>
            <w:rFonts w:asciiTheme="minorHAnsi" w:eastAsiaTheme="minorEastAsia" w:hAnsiTheme="minorHAnsi" w:cstheme="minorBidi"/>
            <w:bCs w:val="0"/>
            <w:caps w:val="0"/>
            <w:noProof/>
            <w:szCs w:val="22"/>
          </w:rPr>
          <w:tab/>
        </w:r>
        <w:r w:rsidR="00FB11BD" w:rsidRPr="002D21B1">
          <w:rPr>
            <w:rStyle w:val="Hyperlink"/>
            <w:noProof/>
          </w:rPr>
          <w:t>background</w:t>
        </w:r>
        <w:r w:rsidR="00FB11BD">
          <w:rPr>
            <w:noProof/>
            <w:webHidden/>
          </w:rPr>
          <w:tab/>
        </w:r>
        <w:r w:rsidR="00FB11BD">
          <w:rPr>
            <w:noProof/>
            <w:webHidden/>
          </w:rPr>
          <w:fldChar w:fldCharType="begin"/>
        </w:r>
        <w:r w:rsidR="00FB11BD">
          <w:rPr>
            <w:noProof/>
            <w:webHidden/>
          </w:rPr>
          <w:instrText xml:space="preserve"> PAGEREF _Toc531649718 \h </w:instrText>
        </w:r>
        <w:r w:rsidR="00FB11BD">
          <w:rPr>
            <w:noProof/>
            <w:webHidden/>
          </w:rPr>
        </w:r>
        <w:r w:rsidR="00FB11BD">
          <w:rPr>
            <w:noProof/>
            <w:webHidden/>
          </w:rPr>
          <w:fldChar w:fldCharType="separate"/>
        </w:r>
        <w:r w:rsidR="00B5040B">
          <w:rPr>
            <w:noProof/>
            <w:webHidden/>
          </w:rPr>
          <w:t>1</w:t>
        </w:r>
        <w:r w:rsidR="00FB11BD">
          <w:rPr>
            <w:noProof/>
            <w:webHidden/>
          </w:rPr>
          <w:fldChar w:fldCharType="end"/>
        </w:r>
      </w:hyperlink>
    </w:p>
    <w:p w14:paraId="4D9E51A0" w14:textId="77777777" w:rsidR="00FB11BD" w:rsidRDefault="007C3E8A">
      <w:pPr>
        <w:pStyle w:val="TOC2"/>
        <w:rPr>
          <w:rFonts w:asciiTheme="minorHAnsi" w:eastAsiaTheme="minorEastAsia" w:hAnsiTheme="minorHAnsi" w:cstheme="minorBidi"/>
          <w:bCs w:val="0"/>
          <w:caps w:val="0"/>
          <w:noProof/>
          <w:szCs w:val="22"/>
        </w:rPr>
      </w:pPr>
      <w:hyperlink w:anchor="_Toc531649719" w:history="1">
        <w:r w:rsidR="00FB11BD" w:rsidRPr="002D21B1">
          <w:rPr>
            <w:rStyle w:val="Hyperlink"/>
            <w:noProof/>
            <w14:scene3d>
              <w14:camera w14:prst="orthographicFront"/>
              <w14:lightRig w14:rig="threePt" w14:dir="t">
                <w14:rot w14:lat="0" w14:lon="0" w14:rev="0"/>
              </w14:lightRig>
            </w14:scene3d>
          </w:rPr>
          <w:t>1.2</w:t>
        </w:r>
        <w:r w:rsidR="00FB11BD">
          <w:rPr>
            <w:rFonts w:asciiTheme="minorHAnsi" w:eastAsiaTheme="minorEastAsia" w:hAnsiTheme="minorHAnsi" w:cstheme="minorBidi"/>
            <w:bCs w:val="0"/>
            <w:caps w:val="0"/>
            <w:noProof/>
            <w:szCs w:val="22"/>
          </w:rPr>
          <w:tab/>
        </w:r>
        <w:r w:rsidR="00FB11BD" w:rsidRPr="002D21B1">
          <w:rPr>
            <w:rStyle w:val="Hyperlink"/>
            <w:noProof/>
          </w:rPr>
          <w:t>scope of this guideline</w:t>
        </w:r>
        <w:r w:rsidR="00FB11BD">
          <w:rPr>
            <w:noProof/>
            <w:webHidden/>
          </w:rPr>
          <w:tab/>
        </w:r>
        <w:r w:rsidR="00FB11BD">
          <w:rPr>
            <w:noProof/>
            <w:webHidden/>
          </w:rPr>
          <w:fldChar w:fldCharType="begin"/>
        </w:r>
        <w:r w:rsidR="00FB11BD">
          <w:rPr>
            <w:noProof/>
            <w:webHidden/>
          </w:rPr>
          <w:instrText xml:space="preserve"> PAGEREF _Toc531649719 \h </w:instrText>
        </w:r>
        <w:r w:rsidR="00FB11BD">
          <w:rPr>
            <w:noProof/>
            <w:webHidden/>
          </w:rPr>
        </w:r>
        <w:r w:rsidR="00FB11BD">
          <w:rPr>
            <w:noProof/>
            <w:webHidden/>
          </w:rPr>
          <w:fldChar w:fldCharType="separate"/>
        </w:r>
        <w:r w:rsidR="00B5040B">
          <w:rPr>
            <w:noProof/>
            <w:webHidden/>
          </w:rPr>
          <w:t>1</w:t>
        </w:r>
        <w:r w:rsidR="00FB11BD">
          <w:rPr>
            <w:noProof/>
            <w:webHidden/>
          </w:rPr>
          <w:fldChar w:fldCharType="end"/>
        </w:r>
      </w:hyperlink>
    </w:p>
    <w:p w14:paraId="4DAE4EE6" w14:textId="77777777" w:rsidR="00FB11BD" w:rsidRDefault="007C3E8A">
      <w:pPr>
        <w:pStyle w:val="TOC2"/>
        <w:rPr>
          <w:rFonts w:asciiTheme="minorHAnsi" w:eastAsiaTheme="minorEastAsia" w:hAnsiTheme="minorHAnsi" w:cstheme="minorBidi"/>
          <w:bCs w:val="0"/>
          <w:caps w:val="0"/>
          <w:noProof/>
          <w:szCs w:val="22"/>
        </w:rPr>
      </w:pPr>
      <w:hyperlink w:anchor="_Toc531649720" w:history="1">
        <w:r w:rsidR="00FB11BD" w:rsidRPr="002D21B1">
          <w:rPr>
            <w:rStyle w:val="Hyperlink"/>
            <w:noProof/>
            <w14:scene3d>
              <w14:camera w14:prst="orthographicFront"/>
              <w14:lightRig w14:rig="threePt" w14:dir="t">
                <w14:rot w14:lat="0" w14:lon="0" w14:rev="0"/>
              </w14:lightRig>
            </w14:scene3d>
          </w:rPr>
          <w:t>1.3</w:t>
        </w:r>
        <w:r w:rsidR="00FB11BD">
          <w:rPr>
            <w:rFonts w:asciiTheme="minorHAnsi" w:eastAsiaTheme="minorEastAsia" w:hAnsiTheme="minorHAnsi" w:cstheme="minorBidi"/>
            <w:bCs w:val="0"/>
            <w:caps w:val="0"/>
            <w:noProof/>
            <w:szCs w:val="22"/>
          </w:rPr>
          <w:tab/>
        </w:r>
        <w:r w:rsidR="00FB11BD" w:rsidRPr="002D21B1">
          <w:rPr>
            <w:rStyle w:val="Hyperlink"/>
            <w:noProof/>
          </w:rPr>
          <w:t>technical definitions of terminologies used in the guideline</w:t>
        </w:r>
        <w:r w:rsidR="00FB11BD">
          <w:rPr>
            <w:noProof/>
            <w:webHidden/>
          </w:rPr>
          <w:tab/>
        </w:r>
        <w:r w:rsidR="00FB11BD">
          <w:rPr>
            <w:noProof/>
            <w:webHidden/>
          </w:rPr>
          <w:fldChar w:fldCharType="begin"/>
        </w:r>
        <w:r w:rsidR="00FB11BD">
          <w:rPr>
            <w:noProof/>
            <w:webHidden/>
          </w:rPr>
          <w:instrText xml:space="preserve"> PAGEREF _Toc531649720 \h </w:instrText>
        </w:r>
        <w:r w:rsidR="00FB11BD">
          <w:rPr>
            <w:noProof/>
            <w:webHidden/>
          </w:rPr>
        </w:r>
        <w:r w:rsidR="00FB11BD">
          <w:rPr>
            <w:noProof/>
            <w:webHidden/>
          </w:rPr>
          <w:fldChar w:fldCharType="separate"/>
        </w:r>
        <w:r w:rsidR="00B5040B">
          <w:rPr>
            <w:noProof/>
            <w:webHidden/>
          </w:rPr>
          <w:t>1</w:t>
        </w:r>
        <w:r w:rsidR="00FB11BD">
          <w:rPr>
            <w:noProof/>
            <w:webHidden/>
          </w:rPr>
          <w:fldChar w:fldCharType="end"/>
        </w:r>
      </w:hyperlink>
    </w:p>
    <w:p w14:paraId="3315BD59"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21" w:history="1">
        <w:r w:rsidR="00FB11BD" w:rsidRPr="002D21B1">
          <w:rPr>
            <w:rStyle w:val="Hyperlink"/>
            <w:noProof/>
            <w14:scene3d>
              <w14:camera w14:prst="orthographicFront"/>
              <w14:lightRig w14:rig="threePt" w14:dir="t">
                <w14:rot w14:lat="0" w14:lon="0" w14:rev="0"/>
              </w14:lightRig>
            </w14:scene3d>
          </w:rPr>
          <w:t>2</w:t>
        </w:r>
        <w:r w:rsidR="00FB11BD">
          <w:rPr>
            <w:rFonts w:asciiTheme="minorHAnsi" w:eastAsiaTheme="minorEastAsia" w:hAnsiTheme="minorHAnsi" w:cstheme="minorBidi"/>
            <w:b w:val="0"/>
            <w:bCs w:val="0"/>
            <w:caps w:val="0"/>
            <w:noProof/>
            <w:sz w:val="22"/>
            <w:szCs w:val="22"/>
          </w:rPr>
          <w:tab/>
        </w:r>
        <w:r w:rsidR="00FB11BD" w:rsidRPr="002D21B1">
          <w:rPr>
            <w:rStyle w:val="Hyperlink"/>
            <w:noProof/>
          </w:rPr>
          <w:t>BILL OF QUANTITIES</w:t>
        </w:r>
        <w:r w:rsidR="00FB11BD">
          <w:rPr>
            <w:noProof/>
            <w:webHidden/>
          </w:rPr>
          <w:tab/>
        </w:r>
        <w:r w:rsidR="00FB11BD">
          <w:rPr>
            <w:noProof/>
            <w:webHidden/>
          </w:rPr>
          <w:fldChar w:fldCharType="begin"/>
        </w:r>
        <w:r w:rsidR="00FB11BD">
          <w:rPr>
            <w:noProof/>
            <w:webHidden/>
          </w:rPr>
          <w:instrText xml:space="preserve"> PAGEREF _Toc531649721 \h </w:instrText>
        </w:r>
        <w:r w:rsidR="00FB11BD">
          <w:rPr>
            <w:noProof/>
            <w:webHidden/>
          </w:rPr>
        </w:r>
        <w:r w:rsidR="00FB11BD">
          <w:rPr>
            <w:noProof/>
            <w:webHidden/>
          </w:rPr>
          <w:fldChar w:fldCharType="separate"/>
        </w:r>
        <w:r w:rsidR="00B5040B">
          <w:rPr>
            <w:noProof/>
            <w:webHidden/>
          </w:rPr>
          <w:t>5</w:t>
        </w:r>
        <w:r w:rsidR="00FB11BD">
          <w:rPr>
            <w:noProof/>
            <w:webHidden/>
          </w:rPr>
          <w:fldChar w:fldCharType="end"/>
        </w:r>
      </w:hyperlink>
    </w:p>
    <w:p w14:paraId="640DD978" w14:textId="77777777" w:rsidR="00FB11BD" w:rsidRDefault="007C3E8A">
      <w:pPr>
        <w:pStyle w:val="TOC2"/>
        <w:rPr>
          <w:rFonts w:asciiTheme="minorHAnsi" w:eastAsiaTheme="minorEastAsia" w:hAnsiTheme="minorHAnsi" w:cstheme="minorBidi"/>
          <w:bCs w:val="0"/>
          <w:caps w:val="0"/>
          <w:noProof/>
          <w:szCs w:val="22"/>
        </w:rPr>
      </w:pPr>
      <w:hyperlink w:anchor="_Toc531649722" w:history="1">
        <w:r w:rsidR="00FB11BD" w:rsidRPr="002D21B1">
          <w:rPr>
            <w:rStyle w:val="Hyperlink"/>
            <w:noProof/>
            <w14:scene3d>
              <w14:camera w14:prst="orthographicFront"/>
              <w14:lightRig w14:rig="threePt" w14:dir="t">
                <w14:rot w14:lat="0" w14:lon="0" w14:rev="0"/>
              </w14:lightRig>
            </w14:scene3d>
          </w:rPr>
          <w:t>2.1</w:t>
        </w:r>
        <w:r w:rsidR="00FB11BD">
          <w:rPr>
            <w:rFonts w:asciiTheme="minorHAnsi" w:eastAsiaTheme="minorEastAsia" w:hAnsiTheme="minorHAnsi" w:cstheme="minorBidi"/>
            <w:bCs w:val="0"/>
            <w:caps w:val="0"/>
            <w:noProof/>
            <w:szCs w:val="22"/>
          </w:rPr>
          <w:tab/>
        </w:r>
        <w:r w:rsidR="00FB11BD" w:rsidRPr="002D21B1">
          <w:rPr>
            <w:rStyle w:val="Hyperlink"/>
            <w:noProof/>
          </w:rPr>
          <w:t>general aspects of bills of quantities</w:t>
        </w:r>
        <w:r w:rsidR="00FB11BD">
          <w:rPr>
            <w:noProof/>
            <w:webHidden/>
          </w:rPr>
          <w:tab/>
        </w:r>
        <w:r w:rsidR="00FB11BD">
          <w:rPr>
            <w:noProof/>
            <w:webHidden/>
          </w:rPr>
          <w:fldChar w:fldCharType="begin"/>
        </w:r>
        <w:r w:rsidR="00FB11BD">
          <w:rPr>
            <w:noProof/>
            <w:webHidden/>
          </w:rPr>
          <w:instrText xml:space="preserve"> PAGEREF _Toc531649722 \h </w:instrText>
        </w:r>
        <w:r w:rsidR="00FB11BD">
          <w:rPr>
            <w:noProof/>
            <w:webHidden/>
          </w:rPr>
        </w:r>
        <w:r w:rsidR="00FB11BD">
          <w:rPr>
            <w:noProof/>
            <w:webHidden/>
          </w:rPr>
          <w:fldChar w:fldCharType="separate"/>
        </w:r>
        <w:r w:rsidR="00B5040B">
          <w:rPr>
            <w:noProof/>
            <w:webHidden/>
          </w:rPr>
          <w:t>5</w:t>
        </w:r>
        <w:r w:rsidR="00FB11BD">
          <w:rPr>
            <w:noProof/>
            <w:webHidden/>
          </w:rPr>
          <w:fldChar w:fldCharType="end"/>
        </w:r>
      </w:hyperlink>
    </w:p>
    <w:p w14:paraId="025CBE25" w14:textId="77777777" w:rsidR="00FB11BD" w:rsidRDefault="007C3E8A">
      <w:pPr>
        <w:pStyle w:val="TOC2"/>
        <w:rPr>
          <w:rFonts w:asciiTheme="minorHAnsi" w:eastAsiaTheme="minorEastAsia" w:hAnsiTheme="minorHAnsi" w:cstheme="minorBidi"/>
          <w:bCs w:val="0"/>
          <w:caps w:val="0"/>
          <w:noProof/>
          <w:szCs w:val="22"/>
        </w:rPr>
      </w:pPr>
      <w:hyperlink w:anchor="_Toc531649723" w:history="1">
        <w:r w:rsidR="00FB11BD" w:rsidRPr="002D21B1">
          <w:rPr>
            <w:rStyle w:val="Hyperlink"/>
            <w:noProof/>
            <w14:scene3d>
              <w14:camera w14:prst="orthographicFront"/>
              <w14:lightRig w14:rig="threePt" w14:dir="t">
                <w14:rot w14:lat="0" w14:lon="0" w14:rev="0"/>
              </w14:lightRig>
            </w14:scene3d>
          </w:rPr>
          <w:t>2.2</w:t>
        </w:r>
        <w:r w:rsidR="00FB11BD">
          <w:rPr>
            <w:rFonts w:asciiTheme="minorHAnsi" w:eastAsiaTheme="minorEastAsia" w:hAnsiTheme="minorHAnsi" w:cstheme="minorBidi"/>
            <w:bCs w:val="0"/>
            <w:caps w:val="0"/>
            <w:noProof/>
            <w:szCs w:val="22"/>
          </w:rPr>
          <w:tab/>
        </w:r>
        <w:r w:rsidR="00FB11BD" w:rsidRPr="002D21B1">
          <w:rPr>
            <w:rStyle w:val="Hyperlink"/>
            <w:noProof/>
          </w:rPr>
          <w:t>common activities in irrigation projects</w:t>
        </w:r>
        <w:r w:rsidR="00FB11BD">
          <w:rPr>
            <w:noProof/>
            <w:webHidden/>
          </w:rPr>
          <w:tab/>
        </w:r>
        <w:r w:rsidR="00FB11BD">
          <w:rPr>
            <w:noProof/>
            <w:webHidden/>
          </w:rPr>
          <w:fldChar w:fldCharType="begin"/>
        </w:r>
        <w:r w:rsidR="00FB11BD">
          <w:rPr>
            <w:noProof/>
            <w:webHidden/>
          </w:rPr>
          <w:instrText xml:space="preserve"> PAGEREF _Toc531649723 \h </w:instrText>
        </w:r>
        <w:r w:rsidR="00FB11BD">
          <w:rPr>
            <w:noProof/>
            <w:webHidden/>
          </w:rPr>
        </w:r>
        <w:r w:rsidR="00FB11BD">
          <w:rPr>
            <w:noProof/>
            <w:webHidden/>
          </w:rPr>
          <w:fldChar w:fldCharType="separate"/>
        </w:r>
        <w:r w:rsidR="00B5040B">
          <w:rPr>
            <w:noProof/>
            <w:webHidden/>
          </w:rPr>
          <w:t>6</w:t>
        </w:r>
        <w:r w:rsidR="00FB11BD">
          <w:rPr>
            <w:noProof/>
            <w:webHidden/>
          </w:rPr>
          <w:fldChar w:fldCharType="end"/>
        </w:r>
      </w:hyperlink>
    </w:p>
    <w:p w14:paraId="3AF733FC" w14:textId="77777777" w:rsidR="00FB11BD" w:rsidRDefault="007C3E8A">
      <w:pPr>
        <w:pStyle w:val="TOC2"/>
        <w:rPr>
          <w:rFonts w:asciiTheme="minorHAnsi" w:eastAsiaTheme="minorEastAsia" w:hAnsiTheme="minorHAnsi" w:cstheme="minorBidi"/>
          <w:bCs w:val="0"/>
          <w:caps w:val="0"/>
          <w:noProof/>
          <w:szCs w:val="22"/>
        </w:rPr>
      </w:pPr>
      <w:hyperlink w:anchor="_Toc531649724" w:history="1">
        <w:r w:rsidR="00FB11BD" w:rsidRPr="002D21B1">
          <w:rPr>
            <w:rStyle w:val="Hyperlink"/>
            <w:noProof/>
            <w14:scene3d>
              <w14:camera w14:prst="orthographicFront"/>
              <w14:lightRig w14:rig="threePt" w14:dir="t">
                <w14:rot w14:lat="0" w14:lon="0" w14:rev="0"/>
              </w14:lightRig>
            </w14:scene3d>
          </w:rPr>
          <w:t>2.3</w:t>
        </w:r>
        <w:r w:rsidR="00FB11BD">
          <w:rPr>
            <w:rFonts w:asciiTheme="minorHAnsi" w:eastAsiaTheme="minorEastAsia" w:hAnsiTheme="minorHAnsi" w:cstheme="minorBidi"/>
            <w:bCs w:val="0"/>
            <w:caps w:val="0"/>
            <w:noProof/>
            <w:szCs w:val="22"/>
          </w:rPr>
          <w:tab/>
        </w:r>
        <w:r w:rsidR="00FB11BD" w:rsidRPr="002D21B1">
          <w:rPr>
            <w:rStyle w:val="Hyperlink"/>
            <w:noProof/>
          </w:rPr>
          <w:t>quantity take-off</w:t>
        </w:r>
        <w:r w:rsidR="00FB11BD">
          <w:rPr>
            <w:noProof/>
            <w:webHidden/>
          </w:rPr>
          <w:tab/>
        </w:r>
        <w:r w:rsidR="00FB11BD">
          <w:rPr>
            <w:noProof/>
            <w:webHidden/>
          </w:rPr>
          <w:fldChar w:fldCharType="begin"/>
        </w:r>
        <w:r w:rsidR="00FB11BD">
          <w:rPr>
            <w:noProof/>
            <w:webHidden/>
          </w:rPr>
          <w:instrText xml:space="preserve"> PAGEREF _Toc531649724 \h </w:instrText>
        </w:r>
        <w:r w:rsidR="00FB11BD">
          <w:rPr>
            <w:noProof/>
            <w:webHidden/>
          </w:rPr>
        </w:r>
        <w:r w:rsidR="00FB11BD">
          <w:rPr>
            <w:noProof/>
            <w:webHidden/>
          </w:rPr>
          <w:fldChar w:fldCharType="separate"/>
        </w:r>
        <w:r w:rsidR="00B5040B">
          <w:rPr>
            <w:noProof/>
            <w:webHidden/>
          </w:rPr>
          <w:t>7</w:t>
        </w:r>
        <w:r w:rsidR="00FB11BD">
          <w:rPr>
            <w:noProof/>
            <w:webHidden/>
          </w:rPr>
          <w:fldChar w:fldCharType="end"/>
        </w:r>
      </w:hyperlink>
    </w:p>
    <w:p w14:paraId="38921A46" w14:textId="77777777" w:rsidR="00FB11BD" w:rsidRDefault="007C3E8A">
      <w:pPr>
        <w:pStyle w:val="TOC3"/>
        <w:rPr>
          <w:rFonts w:asciiTheme="minorHAnsi" w:eastAsiaTheme="minorEastAsia" w:hAnsiTheme="minorHAnsi" w:cstheme="minorBidi"/>
          <w:i w:val="0"/>
          <w:noProof/>
          <w:szCs w:val="22"/>
        </w:rPr>
      </w:pPr>
      <w:hyperlink w:anchor="_Toc531649725" w:history="1">
        <w:r w:rsidR="00FB11BD" w:rsidRPr="002D21B1">
          <w:rPr>
            <w:rStyle w:val="Hyperlink"/>
            <w:noProof/>
            <w14:scene3d>
              <w14:camera w14:prst="orthographicFront"/>
              <w14:lightRig w14:rig="threePt" w14:dir="t">
                <w14:rot w14:lat="0" w14:lon="0" w14:rev="0"/>
              </w14:lightRig>
            </w14:scene3d>
          </w:rPr>
          <w:t>2.3.1</w:t>
        </w:r>
        <w:r w:rsidR="00FB11BD">
          <w:rPr>
            <w:rFonts w:asciiTheme="minorHAnsi" w:eastAsiaTheme="minorEastAsia" w:hAnsiTheme="minorHAnsi" w:cstheme="minorBidi"/>
            <w:i w:val="0"/>
            <w:noProof/>
            <w:szCs w:val="22"/>
          </w:rPr>
          <w:tab/>
        </w:r>
        <w:r w:rsidR="00FB11BD" w:rsidRPr="002D21B1">
          <w:rPr>
            <w:rStyle w:val="Hyperlink"/>
            <w:noProof/>
          </w:rPr>
          <w:t>Quantity takeoff and cost estimate</w:t>
        </w:r>
        <w:r w:rsidR="00FB11BD">
          <w:rPr>
            <w:noProof/>
            <w:webHidden/>
          </w:rPr>
          <w:tab/>
        </w:r>
        <w:r w:rsidR="00FB11BD">
          <w:rPr>
            <w:noProof/>
            <w:webHidden/>
          </w:rPr>
          <w:fldChar w:fldCharType="begin"/>
        </w:r>
        <w:r w:rsidR="00FB11BD">
          <w:rPr>
            <w:noProof/>
            <w:webHidden/>
          </w:rPr>
          <w:instrText xml:space="preserve"> PAGEREF _Toc531649725 \h </w:instrText>
        </w:r>
        <w:r w:rsidR="00FB11BD">
          <w:rPr>
            <w:noProof/>
            <w:webHidden/>
          </w:rPr>
        </w:r>
        <w:r w:rsidR="00FB11BD">
          <w:rPr>
            <w:noProof/>
            <w:webHidden/>
          </w:rPr>
          <w:fldChar w:fldCharType="separate"/>
        </w:r>
        <w:r w:rsidR="00B5040B">
          <w:rPr>
            <w:noProof/>
            <w:webHidden/>
          </w:rPr>
          <w:t>7</w:t>
        </w:r>
        <w:r w:rsidR="00FB11BD">
          <w:rPr>
            <w:noProof/>
            <w:webHidden/>
          </w:rPr>
          <w:fldChar w:fldCharType="end"/>
        </w:r>
      </w:hyperlink>
    </w:p>
    <w:p w14:paraId="5806C419" w14:textId="77777777" w:rsidR="00FB11BD" w:rsidRDefault="007C3E8A">
      <w:pPr>
        <w:pStyle w:val="TOC3"/>
        <w:rPr>
          <w:rFonts w:asciiTheme="minorHAnsi" w:eastAsiaTheme="minorEastAsia" w:hAnsiTheme="minorHAnsi" w:cstheme="minorBidi"/>
          <w:i w:val="0"/>
          <w:noProof/>
          <w:szCs w:val="22"/>
        </w:rPr>
      </w:pPr>
      <w:hyperlink w:anchor="_Toc531649726" w:history="1">
        <w:r w:rsidR="00FB11BD" w:rsidRPr="002D21B1">
          <w:rPr>
            <w:rStyle w:val="Hyperlink"/>
            <w:noProof/>
            <w14:scene3d>
              <w14:camera w14:prst="orthographicFront"/>
              <w14:lightRig w14:rig="threePt" w14:dir="t">
                <w14:rot w14:lat="0" w14:lon="0" w14:rev="0"/>
              </w14:lightRig>
            </w14:scene3d>
          </w:rPr>
          <w:t>2.3.2</w:t>
        </w:r>
        <w:r w:rsidR="00FB11BD">
          <w:rPr>
            <w:rFonts w:asciiTheme="minorHAnsi" w:eastAsiaTheme="minorEastAsia" w:hAnsiTheme="minorHAnsi" w:cstheme="minorBidi"/>
            <w:i w:val="0"/>
            <w:noProof/>
            <w:szCs w:val="22"/>
          </w:rPr>
          <w:tab/>
        </w:r>
        <w:r w:rsidR="00FB11BD" w:rsidRPr="002D21B1">
          <w:rPr>
            <w:rStyle w:val="Hyperlink"/>
            <w:noProof/>
          </w:rPr>
          <w:t>Importance of quantity take-off and required documents</w:t>
        </w:r>
        <w:r w:rsidR="00FB11BD">
          <w:rPr>
            <w:noProof/>
            <w:webHidden/>
          </w:rPr>
          <w:tab/>
        </w:r>
        <w:r w:rsidR="00FB11BD">
          <w:rPr>
            <w:noProof/>
            <w:webHidden/>
          </w:rPr>
          <w:fldChar w:fldCharType="begin"/>
        </w:r>
        <w:r w:rsidR="00FB11BD">
          <w:rPr>
            <w:noProof/>
            <w:webHidden/>
          </w:rPr>
          <w:instrText xml:space="preserve"> PAGEREF _Toc531649726 \h </w:instrText>
        </w:r>
        <w:r w:rsidR="00FB11BD">
          <w:rPr>
            <w:noProof/>
            <w:webHidden/>
          </w:rPr>
        </w:r>
        <w:r w:rsidR="00FB11BD">
          <w:rPr>
            <w:noProof/>
            <w:webHidden/>
          </w:rPr>
          <w:fldChar w:fldCharType="separate"/>
        </w:r>
        <w:r w:rsidR="00B5040B">
          <w:rPr>
            <w:noProof/>
            <w:webHidden/>
          </w:rPr>
          <w:t>7</w:t>
        </w:r>
        <w:r w:rsidR="00FB11BD">
          <w:rPr>
            <w:noProof/>
            <w:webHidden/>
          </w:rPr>
          <w:fldChar w:fldCharType="end"/>
        </w:r>
      </w:hyperlink>
    </w:p>
    <w:p w14:paraId="169DD6AA" w14:textId="77777777" w:rsidR="00FB11BD" w:rsidRDefault="007C3E8A">
      <w:pPr>
        <w:pStyle w:val="TOC2"/>
        <w:rPr>
          <w:rFonts w:asciiTheme="minorHAnsi" w:eastAsiaTheme="minorEastAsia" w:hAnsiTheme="minorHAnsi" w:cstheme="minorBidi"/>
          <w:bCs w:val="0"/>
          <w:caps w:val="0"/>
          <w:noProof/>
          <w:szCs w:val="22"/>
        </w:rPr>
      </w:pPr>
      <w:hyperlink w:anchor="_Toc531649727" w:history="1">
        <w:r w:rsidR="00FB11BD" w:rsidRPr="002D21B1">
          <w:rPr>
            <w:rStyle w:val="Hyperlink"/>
            <w:noProof/>
            <w14:scene3d>
              <w14:camera w14:prst="orthographicFront"/>
              <w14:lightRig w14:rig="threePt" w14:dir="t">
                <w14:rot w14:lat="0" w14:lon="0" w14:rev="0"/>
              </w14:lightRig>
            </w14:scene3d>
          </w:rPr>
          <w:t>2.4</w:t>
        </w:r>
        <w:r w:rsidR="00FB11BD">
          <w:rPr>
            <w:rFonts w:asciiTheme="minorHAnsi" w:eastAsiaTheme="minorEastAsia" w:hAnsiTheme="minorHAnsi" w:cstheme="minorBidi"/>
            <w:bCs w:val="0"/>
            <w:caps w:val="0"/>
            <w:noProof/>
            <w:szCs w:val="22"/>
          </w:rPr>
          <w:tab/>
        </w:r>
        <w:r w:rsidR="00FB11BD" w:rsidRPr="002D21B1">
          <w:rPr>
            <w:rStyle w:val="Hyperlink"/>
            <w:noProof/>
          </w:rPr>
          <w:t>taking off</w:t>
        </w:r>
        <w:r w:rsidR="00FB11BD">
          <w:rPr>
            <w:noProof/>
            <w:webHidden/>
          </w:rPr>
          <w:tab/>
        </w:r>
        <w:r w:rsidR="00FB11BD">
          <w:rPr>
            <w:noProof/>
            <w:webHidden/>
          </w:rPr>
          <w:fldChar w:fldCharType="begin"/>
        </w:r>
        <w:r w:rsidR="00FB11BD">
          <w:rPr>
            <w:noProof/>
            <w:webHidden/>
          </w:rPr>
          <w:instrText xml:space="preserve"> PAGEREF _Toc531649727 \h </w:instrText>
        </w:r>
        <w:r w:rsidR="00FB11BD">
          <w:rPr>
            <w:noProof/>
            <w:webHidden/>
          </w:rPr>
        </w:r>
        <w:r w:rsidR="00FB11BD">
          <w:rPr>
            <w:noProof/>
            <w:webHidden/>
          </w:rPr>
          <w:fldChar w:fldCharType="separate"/>
        </w:r>
        <w:r w:rsidR="00B5040B">
          <w:rPr>
            <w:noProof/>
            <w:webHidden/>
          </w:rPr>
          <w:t>8</w:t>
        </w:r>
        <w:r w:rsidR="00FB11BD">
          <w:rPr>
            <w:noProof/>
            <w:webHidden/>
          </w:rPr>
          <w:fldChar w:fldCharType="end"/>
        </w:r>
      </w:hyperlink>
    </w:p>
    <w:p w14:paraId="4040FA98" w14:textId="77777777" w:rsidR="00FB11BD" w:rsidRDefault="007C3E8A">
      <w:pPr>
        <w:pStyle w:val="TOC3"/>
        <w:rPr>
          <w:rFonts w:asciiTheme="minorHAnsi" w:eastAsiaTheme="minorEastAsia" w:hAnsiTheme="minorHAnsi" w:cstheme="minorBidi"/>
          <w:i w:val="0"/>
          <w:noProof/>
          <w:szCs w:val="22"/>
        </w:rPr>
      </w:pPr>
      <w:hyperlink w:anchor="_Toc531649728" w:history="1">
        <w:r w:rsidR="00FB11BD" w:rsidRPr="002D21B1">
          <w:rPr>
            <w:rStyle w:val="Hyperlink"/>
            <w:noProof/>
            <w14:scene3d>
              <w14:camera w14:prst="orthographicFront"/>
              <w14:lightRig w14:rig="threePt" w14:dir="t">
                <w14:rot w14:lat="0" w14:lon="0" w14:rev="0"/>
              </w14:lightRig>
            </w14:scene3d>
          </w:rPr>
          <w:t>2.4.1</w:t>
        </w:r>
        <w:r w:rsidR="00FB11BD">
          <w:rPr>
            <w:rFonts w:asciiTheme="minorHAnsi" w:eastAsiaTheme="minorEastAsia" w:hAnsiTheme="minorHAnsi" w:cstheme="minorBidi"/>
            <w:i w:val="0"/>
            <w:noProof/>
            <w:szCs w:val="22"/>
          </w:rPr>
          <w:tab/>
        </w:r>
        <w:r w:rsidR="00FB11BD" w:rsidRPr="002D21B1">
          <w:rPr>
            <w:rStyle w:val="Hyperlink"/>
            <w:noProof/>
          </w:rPr>
          <w:t>General</w:t>
        </w:r>
        <w:r w:rsidR="00FB11BD">
          <w:rPr>
            <w:noProof/>
            <w:webHidden/>
          </w:rPr>
          <w:tab/>
        </w:r>
        <w:r w:rsidR="00FB11BD">
          <w:rPr>
            <w:noProof/>
            <w:webHidden/>
          </w:rPr>
          <w:fldChar w:fldCharType="begin"/>
        </w:r>
        <w:r w:rsidR="00FB11BD">
          <w:rPr>
            <w:noProof/>
            <w:webHidden/>
          </w:rPr>
          <w:instrText xml:space="preserve"> PAGEREF _Toc531649728 \h </w:instrText>
        </w:r>
        <w:r w:rsidR="00FB11BD">
          <w:rPr>
            <w:noProof/>
            <w:webHidden/>
          </w:rPr>
        </w:r>
        <w:r w:rsidR="00FB11BD">
          <w:rPr>
            <w:noProof/>
            <w:webHidden/>
          </w:rPr>
          <w:fldChar w:fldCharType="separate"/>
        </w:r>
        <w:r w:rsidR="00B5040B">
          <w:rPr>
            <w:noProof/>
            <w:webHidden/>
          </w:rPr>
          <w:t>8</w:t>
        </w:r>
        <w:r w:rsidR="00FB11BD">
          <w:rPr>
            <w:noProof/>
            <w:webHidden/>
          </w:rPr>
          <w:fldChar w:fldCharType="end"/>
        </w:r>
      </w:hyperlink>
    </w:p>
    <w:p w14:paraId="17DA73F6" w14:textId="77777777" w:rsidR="00FB11BD" w:rsidRDefault="007C3E8A">
      <w:pPr>
        <w:pStyle w:val="TOC3"/>
        <w:rPr>
          <w:rFonts w:asciiTheme="minorHAnsi" w:eastAsiaTheme="minorEastAsia" w:hAnsiTheme="minorHAnsi" w:cstheme="minorBidi"/>
          <w:i w:val="0"/>
          <w:noProof/>
          <w:szCs w:val="22"/>
        </w:rPr>
      </w:pPr>
      <w:hyperlink w:anchor="_Toc531649729" w:history="1">
        <w:r w:rsidR="00FB11BD" w:rsidRPr="002D21B1">
          <w:rPr>
            <w:rStyle w:val="Hyperlink"/>
            <w:noProof/>
            <w14:scene3d>
              <w14:camera w14:prst="orthographicFront"/>
              <w14:lightRig w14:rig="threePt" w14:dir="t">
                <w14:rot w14:lat="0" w14:lon="0" w14:rev="0"/>
              </w14:lightRig>
            </w14:scene3d>
          </w:rPr>
          <w:t>2.4.2</w:t>
        </w:r>
        <w:r w:rsidR="00FB11BD">
          <w:rPr>
            <w:rFonts w:asciiTheme="minorHAnsi" w:eastAsiaTheme="minorEastAsia" w:hAnsiTheme="minorHAnsi" w:cstheme="minorBidi"/>
            <w:i w:val="0"/>
            <w:noProof/>
            <w:szCs w:val="22"/>
          </w:rPr>
          <w:tab/>
        </w:r>
        <w:r w:rsidR="00FB11BD" w:rsidRPr="002D21B1">
          <w:rPr>
            <w:rStyle w:val="Hyperlink"/>
            <w:noProof/>
          </w:rPr>
          <w:t>Entering dimensions</w:t>
        </w:r>
        <w:r w:rsidR="00FB11BD">
          <w:rPr>
            <w:noProof/>
            <w:webHidden/>
          </w:rPr>
          <w:tab/>
        </w:r>
        <w:r w:rsidR="00FB11BD">
          <w:rPr>
            <w:noProof/>
            <w:webHidden/>
          </w:rPr>
          <w:fldChar w:fldCharType="begin"/>
        </w:r>
        <w:r w:rsidR="00FB11BD">
          <w:rPr>
            <w:noProof/>
            <w:webHidden/>
          </w:rPr>
          <w:instrText xml:space="preserve"> PAGEREF _Toc531649729 \h </w:instrText>
        </w:r>
        <w:r w:rsidR="00FB11BD">
          <w:rPr>
            <w:noProof/>
            <w:webHidden/>
          </w:rPr>
        </w:r>
        <w:r w:rsidR="00FB11BD">
          <w:rPr>
            <w:noProof/>
            <w:webHidden/>
          </w:rPr>
          <w:fldChar w:fldCharType="separate"/>
        </w:r>
        <w:r w:rsidR="00B5040B">
          <w:rPr>
            <w:noProof/>
            <w:webHidden/>
          </w:rPr>
          <w:t>8</w:t>
        </w:r>
        <w:r w:rsidR="00FB11BD">
          <w:rPr>
            <w:noProof/>
            <w:webHidden/>
          </w:rPr>
          <w:fldChar w:fldCharType="end"/>
        </w:r>
      </w:hyperlink>
    </w:p>
    <w:p w14:paraId="329F5692" w14:textId="77777777" w:rsidR="00FB11BD" w:rsidRDefault="007C3E8A">
      <w:pPr>
        <w:pStyle w:val="TOC3"/>
        <w:rPr>
          <w:rFonts w:asciiTheme="minorHAnsi" w:eastAsiaTheme="minorEastAsia" w:hAnsiTheme="minorHAnsi" w:cstheme="minorBidi"/>
          <w:i w:val="0"/>
          <w:noProof/>
          <w:szCs w:val="22"/>
        </w:rPr>
      </w:pPr>
      <w:hyperlink w:anchor="_Toc531649730" w:history="1">
        <w:r w:rsidR="00FB11BD" w:rsidRPr="002D21B1">
          <w:rPr>
            <w:rStyle w:val="Hyperlink"/>
            <w:noProof/>
            <w14:scene3d>
              <w14:camera w14:prst="orthographicFront"/>
              <w14:lightRig w14:rig="threePt" w14:dir="t">
                <w14:rot w14:lat="0" w14:lon="0" w14:rev="0"/>
              </w14:lightRig>
            </w14:scene3d>
          </w:rPr>
          <w:t>2.4.3</w:t>
        </w:r>
        <w:r w:rsidR="00FB11BD">
          <w:rPr>
            <w:rFonts w:asciiTheme="minorHAnsi" w:eastAsiaTheme="minorEastAsia" w:hAnsiTheme="minorHAnsi" w:cstheme="minorBidi"/>
            <w:i w:val="0"/>
            <w:noProof/>
            <w:szCs w:val="22"/>
          </w:rPr>
          <w:tab/>
        </w:r>
        <w:r w:rsidR="00FB11BD" w:rsidRPr="002D21B1">
          <w:rPr>
            <w:rStyle w:val="Hyperlink"/>
            <w:noProof/>
          </w:rPr>
          <w:t>Drawings and information</w:t>
        </w:r>
        <w:r w:rsidR="00FB11BD">
          <w:rPr>
            <w:noProof/>
            <w:webHidden/>
          </w:rPr>
          <w:tab/>
        </w:r>
        <w:r w:rsidR="00FB11BD">
          <w:rPr>
            <w:noProof/>
            <w:webHidden/>
          </w:rPr>
          <w:fldChar w:fldCharType="begin"/>
        </w:r>
        <w:r w:rsidR="00FB11BD">
          <w:rPr>
            <w:noProof/>
            <w:webHidden/>
          </w:rPr>
          <w:instrText xml:space="preserve"> PAGEREF _Toc531649730 \h </w:instrText>
        </w:r>
        <w:r w:rsidR="00FB11BD">
          <w:rPr>
            <w:noProof/>
            <w:webHidden/>
          </w:rPr>
        </w:r>
        <w:r w:rsidR="00FB11BD">
          <w:rPr>
            <w:noProof/>
            <w:webHidden/>
          </w:rPr>
          <w:fldChar w:fldCharType="separate"/>
        </w:r>
        <w:r w:rsidR="00B5040B">
          <w:rPr>
            <w:noProof/>
            <w:webHidden/>
          </w:rPr>
          <w:t>9</w:t>
        </w:r>
        <w:r w:rsidR="00FB11BD">
          <w:rPr>
            <w:noProof/>
            <w:webHidden/>
          </w:rPr>
          <w:fldChar w:fldCharType="end"/>
        </w:r>
      </w:hyperlink>
    </w:p>
    <w:p w14:paraId="25C8ED57" w14:textId="77777777" w:rsidR="00FB11BD" w:rsidRDefault="007C3E8A">
      <w:pPr>
        <w:pStyle w:val="TOC2"/>
        <w:rPr>
          <w:rFonts w:asciiTheme="minorHAnsi" w:eastAsiaTheme="minorEastAsia" w:hAnsiTheme="minorHAnsi" w:cstheme="minorBidi"/>
          <w:bCs w:val="0"/>
          <w:caps w:val="0"/>
          <w:noProof/>
          <w:szCs w:val="22"/>
        </w:rPr>
      </w:pPr>
      <w:hyperlink w:anchor="_Toc531649731" w:history="1">
        <w:r w:rsidR="00FB11BD" w:rsidRPr="002D21B1">
          <w:rPr>
            <w:rStyle w:val="Hyperlink"/>
            <w:noProof/>
            <w14:scene3d>
              <w14:camera w14:prst="orthographicFront"/>
              <w14:lightRig w14:rig="threePt" w14:dir="t">
                <w14:rot w14:lat="0" w14:lon="0" w14:rev="0"/>
              </w14:lightRig>
            </w14:scene3d>
          </w:rPr>
          <w:t>2.5</w:t>
        </w:r>
        <w:r w:rsidR="00FB11BD">
          <w:rPr>
            <w:rFonts w:asciiTheme="minorHAnsi" w:eastAsiaTheme="minorEastAsia" w:hAnsiTheme="minorHAnsi" w:cstheme="minorBidi"/>
            <w:bCs w:val="0"/>
            <w:caps w:val="0"/>
            <w:noProof/>
            <w:szCs w:val="22"/>
          </w:rPr>
          <w:tab/>
        </w:r>
        <w:r w:rsidR="00FB11BD" w:rsidRPr="002D21B1">
          <w:rPr>
            <w:rStyle w:val="Hyperlink"/>
            <w:noProof/>
          </w:rPr>
          <w:t>types of bills of quantities</w:t>
        </w:r>
        <w:r w:rsidR="00FB11BD">
          <w:rPr>
            <w:noProof/>
            <w:webHidden/>
          </w:rPr>
          <w:tab/>
        </w:r>
        <w:r w:rsidR="00FB11BD">
          <w:rPr>
            <w:noProof/>
            <w:webHidden/>
          </w:rPr>
          <w:fldChar w:fldCharType="begin"/>
        </w:r>
        <w:r w:rsidR="00FB11BD">
          <w:rPr>
            <w:noProof/>
            <w:webHidden/>
          </w:rPr>
          <w:instrText xml:space="preserve"> PAGEREF _Toc531649731 \h </w:instrText>
        </w:r>
        <w:r w:rsidR="00FB11BD">
          <w:rPr>
            <w:noProof/>
            <w:webHidden/>
          </w:rPr>
        </w:r>
        <w:r w:rsidR="00FB11BD">
          <w:rPr>
            <w:noProof/>
            <w:webHidden/>
          </w:rPr>
          <w:fldChar w:fldCharType="separate"/>
        </w:r>
        <w:r w:rsidR="00B5040B">
          <w:rPr>
            <w:noProof/>
            <w:webHidden/>
          </w:rPr>
          <w:t>9</w:t>
        </w:r>
        <w:r w:rsidR="00FB11BD">
          <w:rPr>
            <w:noProof/>
            <w:webHidden/>
          </w:rPr>
          <w:fldChar w:fldCharType="end"/>
        </w:r>
      </w:hyperlink>
    </w:p>
    <w:p w14:paraId="2845F554" w14:textId="77777777" w:rsidR="00FB11BD" w:rsidRDefault="007C3E8A">
      <w:pPr>
        <w:pStyle w:val="TOC3"/>
        <w:rPr>
          <w:rFonts w:asciiTheme="minorHAnsi" w:eastAsiaTheme="minorEastAsia" w:hAnsiTheme="minorHAnsi" w:cstheme="minorBidi"/>
          <w:i w:val="0"/>
          <w:noProof/>
          <w:szCs w:val="22"/>
        </w:rPr>
      </w:pPr>
      <w:hyperlink w:anchor="_Toc531649732" w:history="1">
        <w:r w:rsidR="00FB11BD" w:rsidRPr="002D21B1">
          <w:rPr>
            <w:rStyle w:val="Hyperlink"/>
            <w:noProof/>
            <w14:scene3d>
              <w14:camera w14:prst="orthographicFront"/>
              <w14:lightRig w14:rig="threePt" w14:dir="t">
                <w14:rot w14:lat="0" w14:lon="0" w14:rev="0"/>
              </w14:lightRig>
            </w14:scene3d>
          </w:rPr>
          <w:t>2.5.1</w:t>
        </w:r>
        <w:r w:rsidR="00FB11BD">
          <w:rPr>
            <w:rFonts w:asciiTheme="minorHAnsi" w:eastAsiaTheme="minorEastAsia" w:hAnsiTheme="minorHAnsi" w:cstheme="minorBidi"/>
            <w:i w:val="0"/>
            <w:noProof/>
            <w:szCs w:val="22"/>
          </w:rPr>
          <w:tab/>
        </w:r>
        <w:r w:rsidR="00FB11BD" w:rsidRPr="002D21B1">
          <w:rPr>
            <w:rStyle w:val="Hyperlink"/>
            <w:noProof/>
          </w:rPr>
          <w:t>Trade bill of quantities</w:t>
        </w:r>
        <w:r w:rsidR="00FB11BD">
          <w:rPr>
            <w:noProof/>
            <w:webHidden/>
          </w:rPr>
          <w:tab/>
        </w:r>
        <w:r w:rsidR="00FB11BD">
          <w:rPr>
            <w:noProof/>
            <w:webHidden/>
          </w:rPr>
          <w:fldChar w:fldCharType="begin"/>
        </w:r>
        <w:r w:rsidR="00FB11BD">
          <w:rPr>
            <w:noProof/>
            <w:webHidden/>
          </w:rPr>
          <w:instrText xml:space="preserve"> PAGEREF _Toc531649732 \h </w:instrText>
        </w:r>
        <w:r w:rsidR="00FB11BD">
          <w:rPr>
            <w:noProof/>
            <w:webHidden/>
          </w:rPr>
        </w:r>
        <w:r w:rsidR="00FB11BD">
          <w:rPr>
            <w:noProof/>
            <w:webHidden/>
          </w:rPr>
          <w:fldChar w:fldCharType="separate"/>
        </w:r>
        <w:r w:rsidR="00B5040B">
          <w:rPr>
            <w:noProof/>
            <w:webHidden/>
          </w:rPr>
          <w:t>9</w:t>
        </w:r>
        <w:r w:rsidR="00FB11BD">
          <w:rPr>
            <w:noProof/>
            <w:webHidden/>
          </w:rPr>
          <w:fldChar w:fldCharType="end"/>
        </w:r>
      </w:hyperlink>
    </w:p>
    <w:p w14:paraId="1EE15F60" w14:textId="77777777" w:rsidR="00FB11BD" w:rsidRDefault="007C3E8A">
      <w:pPr>
        <w:pStyle w:val="TOC3"/>
        <w:rPr>
          <w:rFonts w:asciiTheme="minorHAnsi" w:eastAsiaTheme="minorEastAsia" w:hAnsiTheme="minorHAnsi" w:cstheme="minorBidi"/>
          <w:i w:val="0"/>
          <w:noProof/>
          <w:szCs w:val="22"/>
        </w:rPr>
      </w:pPr>
      <w:hyperlink w:anchor="_Toc531649733" w:history="1">
        <w:r w:rsidR="00FB11BD" w:rsidRPr="002D21B1">
          <w:rPr>
            <w:rStyle w:val="Hyperlink"/>
            <w:noProof/>
            <w14:scene3d>
              <w14:camera w14:prst="orthographicFront"/>
              <w14:lightRig w14:rig="threePt" w14:dir="t">
                <w14:rot w14:lat="0" w14:lon="0" w14:rev="0"/>
              </w14:lightRig>
            </w14:scene3d>
          </w:rPr>
          <w:t>2.5.2</w:t>
        </w:r>
        <w:r w:rsidR="00FB11BD">
          <w:rPr>
            <w:rFonts w:asciiTheme="minorHAnsi" w:eastAsiaTheme="minorEastAsia" w:hAnsiTheme="minorHAnsi" w:cstheme="minorBidi"/>
            <w:i w:val="0"/>
            <w:noProof/>
            <w:szCs w:val="22"/>
          </w:rPr>
          <w:tab/>
        </w:r>
        <w:r w:rsidR="00FB11BD" w:rsidRPr="002D21B1">
          <w:rPr>
            <w:rStyle w:val="Hyperlink"/>
            <w:noProof/>
          </w:rPr>
          <w:t>Elemental bill of quantities</w:t>
        </w:r>
        <w:r w:rsidR="00FB11BD">
          <w:rPr>
            <w:noProof/>
            <w:webHidden/>
          </w:rPr>
          <w:tab/>
        </w:r>
        <w:r w:rsidR="00FB11BD">
          <w:rPr>
            <w:noProof/>
            <w:webHidden/>
          </w:rPr>
          <w:fldChar w:fldCharType="begin"/>
        </w:r>
        <w:r w:rsidR="00FB11BD">
          <w:rPr>
            <w:noProof/>
            <w:webHidden/>
          </w:rPr>
          <w:instrText xml:space="preserve"> PAGEREF _Toc531649733 \h </w:instrText>
        </w:r>
        <w:r w:rsidR="00FB11BD">
          <w:rPr>
            <w:noProof/>
            <w:webHidden/>
          </w:rPr>
        </w:r>
        <w:r w:rsidR="00FB11BD">
          <w:rPr>
            <w:noProof/>
            <w:webHidden/>
          </w:rPr>
          <w:fldChar w:fldCharType="separate"/>
        </w:r>
        <w:r w:rsidR="00B5040B">
          <w:rPr>
            <w:noProof/>
            <w:webHidden/>
          </w:rPr>
          <w:t>10</w:t>
        </w:r>
        <w:r w:rsidR="00FB11BD">
          <w:rPr>
            <w:noProof/>
            <w:webHidden/>
          </w:rPr>
          <w:fldChar w:fldCharType="end"/>
        </w:r>
      </w:hyperlink>
    </w:p>
    <w:p w14:paraId="4714A0C5" w14:textId="77777777" w:rsidR="00FB11BD" w:rsidRDefault="007C3E8A">
      <w:pPr>
        <w:pStyle w:val="TOC3"/>
        <w:rPr>
          <w:rFonts w:asciiTheme="minorHAnsi" w:eastAsiaTheme="minorEastAsia" w:hAnsiTheme="minorHAnsi" w:cstheme="minorBidi"/>
          <w:i w:val="0"/>
          <w:noProof/>
          <w:szCs w:val="22"/>
        </w:rPr>
      </w:pPr>
      <w:hyperlink w:anchor="_Toc531649734" w:history="1">
        <w:r w:rsidR="00FB11BD" w:rsidRPr="002D21B1">
          <w:rPr>
            <w:rStyle w:val="Hyperlink"/>
            <w:noProof/>
            <w14:scene3d>
              <w14:camera w14:prst="orthographicFront"/>
              <w14:lightRig w14:rig="threePt" w14:dir="t">
                <w14:rot w14:lat="0" w14:lon="0" w14:rev="0"/>
              </w14:lightRig>
            </w14:scene3d>
          </w:rPr>
          <w:t>2.5.3</w:t>
        </w:r>
        <w:r w:rsidR="00FB11BD">
          <w:rPr>
            <w:rFonts w:asciiTheme="minorHAnsi" w:eastAsiaTheme="minorEastAsia" w:hAnsiTheme="minorHAnsi" w:cstheme="minorBidi"/>
            <w:i w:val="0"/>
            <w:noProof/>
            <w:szCs w:val="22"/>
          </w:rPr>
          <w:tab/>
        </w:r>
        <w:r w:rsidR="00FB11BD" w:rsidRPr="002D21B1">
          <w:rPr>
            <w:rStyle w:val="Hyperlink"/>
            <w:noProof/>
          </w:rPr>
          <w:t>Provisional bill of quantities</w:t>
        </w:r>
        <w:r w:rsidR="00FB11BD">
          <w:rPr>
            <w:noProof/>
            <w:webHidden/>
          </w:rPr>
          <w:tab/>
        </w:r>
        <w:r w:rsidR="00FB11BD">
          <w:rPr>
            <w:noProof/>
            <w:webHidden/>
          </w:rPr>
          <w:fldChar w:fldCharType="begin"/>
        </w:r>
        <w:r w:rsidR="00FB11BD">
          <w:rPr>
            <w:noProof/>
            <w:webHidden/>
          </w:rPr>
          <w:instrText xml:space="preserve"> PAGEREF _Toc531649734 \h </w:instrText>
        </w:r>
        <w:r w:rsidR="00FB11BD">
          <w:rPr>
            <w:noProof/>
            <w:webHidden/>
          </w:rPr>
        </w:r>
        <w:r w:rsidR="00FB11BD">
          <w:rPr>
            <w:noProof/>
            <w:webHidden/>
          </w:rPr>
          <w:fldChar w:fldCharType="separate"/>
        </w:r>
        <w:r w:rsidR="00B5040B">
          <w:rPr>
            <w:noProof/>
            <w:webHidden/>
          </w:rPr>
          <w:t>11</w:t>
        </w:r>
        <w:r w:rsidR="00FB11BD">
          <w:rPr>
            <w:noProof/>
            <w:webHidden/>
          </w:rPr>
          <w:fldChar w:fldCharType="end"/>
        </w:r>
      </w:hyperlink>
    </w:p>
    <w:p w14:paraId="7D68768F" w14:textId="77777777" w:rsidR="00FB11BD" w:rsidRDefault="007C3E8A">
      <w:pPr>
        <w:pStyle w:val="TOC3"/>
        <w:rPr>
          <w:rFonts w:asciiTheme="minorHAnsi" w:eastAsiaTheme="minorEastAsia" w:hAnsiTheme="minorHAnsi" w:cstheme="minorBidi"/>
          <w:i w:val="0"/>
          <w:noProof/>
          <w:szCs w:val="22"/>
        </w:rPr>
      </w:pPr>
      <w:hyperlink w:anchor="_Toc531649735" w:history="1">
        <w:r w:rsidR="00FB11BD" w:rsidRPr="002D21B1">
          <w:rPr>
            <w:rStyle w:val="Hyperlink"/>
            <w:noProof/>
            <w14:scene3d>
              <w14:camera w14:prst="orthographicFront"/>
              <w14:lightRig w14:rig="threePt" w14:dir="t">
                <w14:rot w14:lat="0" w14:lon="0" w14:rev="0"/>
              </w14:lightRig>
            </w14:scene3d>
          </w:rPr>
          <w:t>2.5.4</w:t>
        </w:r>
        <w:r w:rsidR="00FB11BD">
          <w:rPr>
            <w:rFonts w:asciiTheme="minorHAnsi" w:eastAsiaTheme="minorEastAsia" w:hAnsiTheme="minorHAnsi" w:cstheme="minorBidi"/>
            <w:i w:val="0"/>
            <w:noProof/>
            <w:szCs w:val="22"/>
          </w:rPr>
          <w:tab/>
        </w:r>
        <w:r w:rsidR="00FB11BD" w:rsidRPr="002D21B1">
          <w:rPr>
            <w:rStyle w:val="Hyperlink"/>
            <w:noProof/>
          </w:rPr>
          <w:t>Non-Specified bill of quantities</w:t>
        </w:r>
        <w:r w:rsidR="00FB11BD">
          <w:rPr>
            <w:noProof/>
            <w:webHidden/>
          </w:rPr>
          <w:tab/>
        </w:r>
        <w:r w:rsidR="00FB11BD">
          <w:rPr>
            <w:noProof/>
            <w:webHidden/>
          </w:rPr>
          <w:fldChar w:fldCharType="begin"/>
        </w:r>
        <w:r w:rsidR="00FB11BD">
          <w:rPr>
            <w:noProof/>
            <w:webHidden/>
          </w:rPr>
          <w:instrText xml:space="preserve"> PAGEREF _Toc531649735 \h </w:instrText>
        </w:r>
        <w:r w:rsidR="00FB11BD">
          <w:rPr>
            <w:noProof/>
            <w:webHidden/>
          </w:rPr>
        </w:r>
        <w:r w:rsidR="00FB11BD">
          <w:rPr>
            <w:noProof/>
            <w:webHidden/>
          </w:rPr>
          <w:fldChar w:fldCharType="separate"/>
        </w:r>
        <w:r w:rsidR="00B5040B">
          <w:rPr>
            <w:noProof/>
            <w:webHidden/>
          </w:rPr>
          <w:t>11</w:t>
        </w:r>
        <w:r w:rsidR="00FB11BD">
          <w:rPr>
            <w:noProof/>
            <w:webHidden/>
          </w:rPr>
          <w:fldChar w:fldCharType="end"/>
        </w:r>
      </w:hyperlink>
    </w:p>
    <w:p w14:paraId="2B9959B7" w14:textId="77777777" w:rsidR="00FB11BD" w:rsidRDefault="007C3E8A">
      <w:pPr>
        <w:pStyle w:val="TOC3"/>
        <w:rPr>
          <w:rFonts w:asciiTheme="minorHAnsi" w:eastAsiaTheme="minorEastAsia" w:hAnsiTheme="minorHAnsi" w:cstheme="minorBidi"/>
          <w:i w:val="0"/>
          <w:noProof/>
          <w:szCs w:val="22"/>
        </w:rPr>
      </w:pPr>
      <w:hyperlink w:anchor="_Toc531649736" w:history="1">
        <w:r w:rsidR="00FB11BD" w:rsidRPr="002D21B1">
          <w:rPr>
            <w:rStyle w:val="Hyperlink"/>
            <w:noProof/>
            <w14:scene3d>
              <w14:camera w14:prst="orthographicFront"/>
              <w14:lightRig w14:rig="threePt" w14:dir="t">
                <w14:rot w14:lat="0" w14:lon="0" w14:rev="0"/>
              </w14:lightRig>
            </w14:scene3d>
          </w:rPr>
          <w:t>2.5.5</w:t>
        </w:r>
        <w:r w:rsidR="00FB11BD">
          <w:rPr>
            <w:rFonts w:asciiTheme="minorHAnsi" w:eastAsiaTheme="minorEastAsia" w:hAnsiTheme="minorHAnsi" w:cstheme="minorBidi"/>
            <w:i w:val="0"/>
            <w:noProof/>
            <w:szCs w:val="22"/>
          </w:rPr>
          <w:tab/>
        </w:r>
        <w:r w:rsidR="00FB11BD" w:rsidRPr="002D21B1">
          <w:rPr>
            <w:rStyle w:val="Hyperlink"/>
            <w:noProof/>
          </w:rPr>
          <w:t>Specified bill of quantities</w:t>
        </w:r>
        <w:r w:rsidR="00FB11BD">
          <w:rPr>
            <w:noProof/>
            <w:webHidden/>
          </w:rPr>
          <w:tab/>
        </w:r>
        <w:r w:rsidR="00FB11BD">
          <w:rPr>
            <w:noProof/>
            <w:webHidden/>
          </w:rPr>
          <w:fldChar w:fldCharType="begin"/>
        </w:r>
        <w:r w:rsidR="00FB11BD">
          <w:rPr>
            <w:noProof/>
            <w:webHidden/>
          </w:rPr>
          <w:instrText xml:space="preserve"> PAGEREF _Toc531649736 \h </w:instrText>
        </w:r>
        <w:r w:rsidR="00FB11BD">
          <w:rPr>
            <w:noProof/>
            <w:webHidden/>
          </w:rPr>
        </w:r>
        <w:r w:rsidR="00FB11BD">
          <w:rPr>
            <w:noProof/>
            <w:webHidden/>
          </w:rPr>
          <w:fldChar w:fldCharType="separate"/>
        </w:r>
        <w:r w:rsidR="00B5040B">
          <w:rPr>
            <w:noProof/>
            <w:webHidden/>
          </w:rPr>
          <w:t>11</w:t>
        </w:r>
        <w:r w:rsidR="00FB11BD">
          <w:rPr>
            <w:noProof/>
            <w:webHidden/>
          </w:rPr>
          <w:fldChar w:fldCharType="end"/>
        </w:r>
      </w:hyperlink>
    </w:p>
    <w:p w14:paraId="35138E6F" w14:textId="77777777" w:rsidR="00FB11BD" w:rsidRDefault="007C3E8A">
      <w:pPr>
        <w:pStyle w:val="TOC3"/>
        <w:rPr>
          <w:rFonts w:asciiTheme="minorHAnsi" w:eastAsiaTheme="minorEastAsia" w:hAnsiTheme="minorHAnsi" w:cstheme="minorBidi"/>
          <w:i w:val="0"/>
          <w:noProof/>
          <w:szCs w:val="22"/>
        </w:rPr>
      </w:pPr>
      <w:hyperlink w:anchor="_Toc531649737" w:history="1">
        <w:r w:rsidR="00FB11BD" w:rsidRPr="002D21B1">
          <w:rPr>
            <w:rStyle w:val="Hyperlink"/>
            <w:noProof/>
            <w14:scene3d>
              <w14:camera w14:prst="orthographicFront"/>
              <w14:lightRig w14:rig="threePt" w14:dir="t">
                <w14:rot w14:lat="0" w14:lon="0" w14:rev="0"/>
              </w14:lightRig>
            </w14:scene3d>
          </w:rPr>
          <w:t>2.5.6</w:t>
        </w:r>
        <w:r w:rsidR="00FB11BD">
          <w:rPr>
            <w:rFonts w:asciiTheme="minorHAnsi" w:eastAsiaTheme="minorEastAsia" w:hAnsiTheme="minorHAnsi" w:cstheme="minorBidi"/>
            <w:i w:val="0"/>
            <w:noProof/>
            <w:szCs w:val="22"/>
          </w:rPr>
          <w:tab/>
        </w:r>
        <w:r w:rsidR="00FB11BD" w:rsidRPr="002D21B1">
          <w:rPr>
            <w:rStyle w:val="Hyperlink"/>
            <w:noProof/>
          </w:rPr>
          <w:t>Builder’s bill</w:t>
        </w:r>
        <w:r w:rsidR="00FB11BD">
          <w:rPr>
            <w:noProof/>
            <w:webHidden/>
          </w:rPr>
          <w:tab/>
        </w:r>
        <w:r w:rsidR="00FB11BD">
          <w:rPr>
            <w:noProof/>
            <w:webHidden/>
          </w:rPr>
          <w:fldChar w:fldCharType="begin"/>
        </w:r>
        <w:r w:rsidR="00FB11BD">
          <w:rPr>
            <w:noProof/>
            <w:webHidden/>
          </w:rPr>
          <w:instrText xml:space="preserve"> PAGEREF _Toc531649737 \h </w:instrText>
        </w:r>
        <w:r w:rsidR="00FB11BD">
          <w:rPr>
            <w:noProof/>
            <w:webHidden/>
          </w:rPr>
        </w:r>
        <w:r w:rsidR="00FB11BD">
          <w:rPr>
            <w:noProof/>
            <w:webHidden/>
          </w:rPr>
          <w:fldChar w:fldCharType="separate"/>
        </w:r>
        <w:r w:rsidR="00B5040B">
          <w:rPr>
            <w:noProof/>
            <w:webHidden/>
          </w:rPr>
          <w:t>12</w:t>
        </w:r>
        <w:r w:rsidR="00FB11BD">
          <w:rPr>
            <w:noProof/>
            <w:webHidden/>
          </w:rPr>
          <w:fldChar w:fldCharType="end"/>
        </w:r>
      </w:hyperlink>
    </w:p>
    <w:p w14:paraId="4A4C00B4" w14:textId="77777777" w:rsidR="00FB11BD" w:rsidRDefault="007C3E8A">
      <w:pPr>
        <w:pStyle w:val="TOC3"/>
        <w:rPr>
          <w:rFonts w:asciiTheme="minorHAnsi" w:eastAsiaTheme="minorEastAsia" w:hAnsiTheme="minorHAnsi" w:cstheme="minorBidi"/>
          <w:i w:val="0"/>
          <w:noProof/>
          <w:szCs w:val="22"/>
        </w:rPr>
      </w:pPr>
      <w:hyperlink w:anchor="_Toc531649738" w:history="1">
        <w:r w:rsidR="00FB11BD" w:rsidRPr="002D21B1">
          <w:rPr>
            <w:rStyle w:val="Hyperlink"/>
            <w:noProof/>
            <w14:scene3d>
              <w14:camera w14:prst="orthographicFront"/>
              <w14:lightRig w14:rig="threePt" w14:dir="t">
                <w14:rot w14:lat="0" w14:lon="0" w14:rev="0"/>
              </w14:lightRig>
            </w14:scene3d>
          </w:rPr>
          <w:t>2.5.7</w:t>
        </w:r>
        <w:r w:rsidR="00FB11BD">
          <w:rPr>
            <w:rFonts w:asciiTheme="minorHAnsi" w:eastAsiaTheme="minorEastAsia" w:hAnsiTheme="minorHAnsi" w:cstheme="minorBidi"/>
            <w:i w:val="0"/>
            <w:noProof/>
            <w:szCs w:val="22"/>
          </w:rPr>
          <w:tab/>
        </w:r>
        <w:r w:rsidR="00FB11BD" w:rsidRPr="002D21B1">
          <w:rPr>
            <w:rStyle w:val="Hyperlink"/>
            <w:noProof/>
          </w:rPr>
          <w:t>Operational bill of quantities</w:t>
        </w:r>
        <w:r w:rsidR="00FB11BD">
          <w:rPr>
            <w:noProof/>
            <w:webHidden/>
          </w:rPr>
          <w:tab/>
        </w:r>
        <w:r w:rsidR="00FB11BD">
          <w:rPr>
            <w:noProof/>
            <w:webHidden/>
          </w:rPr>
          <w:fldChar w:fldCharType="begin"/>
        </w:r>
        <w:r w:rsidR="00FB11BD">
          <w:rPr>
            <w:noProof/>
            <w:webHidden/>
          </w:rPr>
          <w:instrText xml:space="preserve"> PAGEREF _Toc531649738 \h </w:instrText>
        </w:r>
        <w:r w:rsidR="00FB11BD">
          <w:rPr>
            <w:noProof/>
            <w:webHidden/>
          </w:rPr>
        </w:r>
        <w:r w:rsidR="00FB11BD">
          <w:rPr>
            <w:noProof/>
            <w:webHidden/>
          </w:rPr>
          <w:fldChar w:fldCharType="separate"/>
        </w:r>
        <w:r w:rsidR="00B5040B">
          <w:rPr>
            <w:noProof/>
            <w:webHidden/>
          </w:rPr>
          <w:t>12</w:t>
        </w:r>
        <w:r w:rsidR="00FB11BD">
          <w:rPr>
            <w:noProof/>
            <w:webHidden/>
          </w:rPr>
          <w:fldChar w:fldCharType="end"/>
        </w:r>
      </w:hyperlink>
    </w:p>
    <w:p w14:paraId="60C3E510" w14:textId="77777777" w:rsidR="00FB11BD" w:rsidRDefault="007C3E8A">
      <w:pPr>
        <w:pStyle w:val="TOC2"/>
        <w:rPr>
          <w:rFonts w:asciiTheme="minorHAnsi" w:eastAsiaTheme="minorEastAsia" w:hAnsiTheme="minorHAnsi" w:cstheme="minorBidi"/>
          <w:bCs w:val="0"/>
          <w:caps w:val="0"/>
          <w:noProof/>
          <w:szCs w:val="22"/>
        </w:rPr>
      </w:pPr>
      <w:hyperlink w:anchor="_Toc531649739" w:history="1">
        <w:r w:rsidR="00FB11BD" w:rsidRPr="002D21B1">
          <w:rPr>
            <w:rStyle w:val="Hyperlink"/>
            <w:noProof/>
            <w14:scene3d>
              <w14:camera w14:prst="orthographicFront"/>
              <w14:lightRig w14:rig="threePt" w14:dir="t">
                <w14:rot w14:lat="0" w14:lon="0" w14:rev="0"/>
              </w14:lightRig>
            </w14:scene3d>
          </w:rPr>
          <w:t>2.6</w:t>
        </w:r>
        <w:r w:rsidR="00FB11BD">
          <w:rPr>
            <w:rFonts w:asciiTheme="minorHAnsi" w:eastAsiaTheme="minorEastAsia" w:hAnsiTheme="minorHAnsi" w:cstheme="minorBidi"/>
            <w:bCs w:val="0"/>
            <w:caps w:val="0"/>
            <w:noProof/>
            <w:szCs w:val="22"/>
          </w:rPr>
          <w:tab/>
        </w:r>
        <w:r w:rsidR="00FB11BD" w:rsidRPr="002D21B1">
          <w:rPr>
            <w:rStyle w:val="Hyperlink"/>
            <w:noProof/>
          </w:rPr>
          <w:t>preparation of BOQ</w:t>
        </w:r>
        <w:r w:rsidR="00FB11BD">
          <w:rPr>
            <w:noProof/>
            <w:webHidden/>
          </w:rPr>
          <w:tab/>
        </w:r>
        <w:r w:rsidR="00FB11BD">
          <w:rPr>
            <w:noProof/>
            <w:webHidden/>
          </w:rPr>
          <w:fldChar w:fldCharType="begin"/>
        </w:r>
        <w:r w:rsidR="00FB11BD">
          <w:rPr>
            <w:noProof/>
            <w:webHidden/>
          </w:rPr>
          <w:instrText xml:space="preserve"> PAGEREF _Toc531649739 \h </w:instrText>
        </w:r>
        <w:r w:rsidR="00FB11BD">
          <w:rPr>
            <w:noProof/>
            <w:webHidden/>
          </w:rPr>
        </w:r>
        <w:r w:rsidR="00FB11BD">
          <w:rPr>
            <w:noProof/>
            <w:webHidden/>
          </w:rPr>
          <w:fldChar w:fldCharType="separate"/>
        </w:r>
        <w:r w:rsidR="00B5040B">
          <w:rPr>
            <w:noProof/>
            <w:webHidden/>
          </w:rPr>
          <w:t>13</w:t>
        </w:r>
        <w:r w:rsidR="00FB11BD">
          <w:rPr>
            <w:noProof/>
            <w:webHidden/>
          </w:rPr>
          <w:fldChar w:fldCharType="end"/>
        </w:r>
      </w:hyperlink>
    </w:p>
    <w:p w14:paraId="56377153" w14:textId="77777777" w:rsidR="00FB11BD" w:rsidRDefault="007C3E8A">
      <w:pPr>
        <w:pStyle w:val="TOC3"/>
        <w:rPr>
          <w:rFonts w:asciiTheme="minorHAnsi" w:eastAsiaTheme="minorEastAsia" w:hAnsiTheme="minorHAnsi" w:cstheme="minorBidi"/>
          <w:i w:val="0"/>
          <w:noProof/>
          <w:szCs w:val="22"/>
        </w:rPr>
      </w:pPr>
      <w:hyperlink w:anchor="_Toc531649740" w:history="1">
        <w:r w:rsidR="00FB11BD" w:rsidRPr="002D21B1">
          <w:rPr>
            <w:rStyle w:val="Hyperlink"/>
            <w:noProof/>
            <w14:scene3d>
              <w14:camera w14:prst="orthographicFront"/>
              <w14:lightRig w14:rig="threePt" w14:dir="t">
                <w14:rot w14:lat="0" w14:lon="0" w14:rev="0"/>
              </w14:lightRig>
            </w14:scene3d>
          </w:rPr>
          <w:t>2.6.1</w:t>
        </w:r>
        <w:r w:rsidR="00FB11BD">
          <w:rPr>
            <w:rFonts w:asciiTheme="minorHAnsi" w:eastAsiaTheme="minorEastAsia" w:hAnsiTheme="minorHAnsi" w:cstheme="minorBidi"/>
            <w:i w:val="0"/>
            <w:noProof/>
            <w:szCs w:val="22"/>
          </w:rPr>
          <w:tab/>
        </w:r>
        <w:r w:rsidR="00FB11BD" w:rsidRPr="002D21B1">
          <w:rPr>
            <w:rStyle w:val="Hyperlink"/>
            <w:noProof/>
          </w:rPr>
          <w:t>Preparation of bills of quantities in general</w:t>
        </w:r>
        <w:r w:rsidR="00FB11BD">
          <w:rPr>
            <w:noProof/>
            <w:webHidden/>
          </w:rPr>
          <w:tab/>
        </w:r>
        <w:r w:rsidR="00FB11BD">
          <w:rPr>
            <w:noProof/>
            <w:webHidden/>
          </w:rPr>
          <w:fldChar w:fldCharType="begin"/>
        </w:r>
        <w:r w:rsidR="00FB11BD">
          <w:rPr>
            <w:noProof/>
            <w:webHidden/>
          </w:rPr>
          <w:instrText xml:space="preserve"> PAGEREF _Toc531649740 \h </w:instrText>
        </w:r>
        <w:r w:rsidR="00FB11BD">
          <w:rPr>
            <w:noProof/>
            <w:webHidden/>
          </w:rPr>
        </w:r>
        <w:r w:rsidR="00FB11BD">
          <w:rPr>
            <w:noProof/>
            <w:webHidden/>
          </w:rPr>
          <w:fldChar w:fldCharType="separate"/>
        </w:r>
        <w:r w:rsidR="00B5040B">
          <w:rPr>
            <w:noProof/>
            <w:webHidden/>
          </w:rPr>
          <w:t>13</w:t>
        </w:r>
        <w:r w:rsidR="00FB11BD">
          <w:rPr>
            <w:noProof/>
            <w:webHidden/>
          </w:rPr>
          <w:fldChar w:fldCharType="end"/>
        </w:r>
      </w:hyperlink>
    </w:p>
    <w:p w14:paraId="2803672D" w14:textId="77777777" w:rsidR="00FB11BD" w:rsidRDefault="007C3E8A">
      <w:pPr>
        <w:pStyle w:val="TOC3"/>
        <w:rPr>
          <w:rFonts w:asciiTheme="minorHAnsi" w:eastAsiaTheme="minorEastAsia" w:hAnsiTheme="minorHAnsi" w:cstheme="minorBidi"/>
          <w:i w:val="0"/>
          <w:noProof/>
          <w:szCs w:val="22"/>
        </w:rPr>
      </w:pPr>
      <w:hyperlink w:anchor="_Toc531649741" w:history="1">
        <w:r w:rsidR="00FB11BD" w:rsidRPr="002D21B1">
          <w:rPr>
            <w:rStyle w:val="Hyperlink"/>
            <w:noProof/>
            <w14:scene3d>
              <w14:camera w14:prst="orthographicFront"/>
              <w14:lightRig w14:rig="threePt" w14:dir="t">
                <w14:rot w14:lat="0" w14:lon="0" w14:rev="0"/>
              </w14:lightRig>
            </w14:scene3d>
          </w:rPr>
          <w:t>2.6.2</w:t>
        </w:r>
        <w:r w:rsidR="00FB11BD">
          <w:rPr>
            <w:rFonts w:asciiTheme="minorHAnsi" w:eastAsiaTheme="minorEastAsia" w:hAnsiTheme="minorHAnsi" w:cstheme="minorBidi"/>
            <w:i w:val="0"/>
            <w:noProof/>
            <w:szCs w:val="22"/>
          </w:rPr>
          <w:tab/>
        </w:r>
        <w:r w:rsidR="00FB11BD" w:rsidRPr="002D21B1">
          <w:rPr>
            <w:rStyle w:val="Hyperlink"/>
            <w:noProof/>
          </w:rPr>
          <w:t>Measurements methods of area, volume &amp; RF bar</w:t>
        </w:r>
        <w:r w:rsidR="00FB11BD">
          <w:rPr>
            <w:noProof/>
            <w:webHidden/>
          </w:rPr>
          <w:tab/>
        </w:r>
        <w:r w:rsidR="00FB11BD">
          <w:rPr>
            <w:noProof/>
            <w:webHidden/>
          </w:rPr>
          <w:fldChar w:fldCharType="begin"/>
        </w:r>
        <w:r w:rsidR="00FB11BD">
          <w:rPr>
            <w:noProof/>
            <w:webHidden/>
          </w:rPr>
          <w:instrText xml:space="preserve"> PAGEREF _Toc531649741 \h </w:instrText>
        </w:r>
        <w:r w:rsidR="00FB11BD">
          <w:rPr>
            <w:noProof/>
            <w:webHidden/>
          </w:rPr>
        </w:r>
        <w:r w:rsidR="00FB11BD">
          <w:rPr>
            <w:noProof/>
            <w:webHidden/>
          </w:rPr>
          <w:fldChar w:fldCharType="separate"/>
        </w:r>
        <w:r w:rsidR="00B5040B">
          <w:rPr>
            <w:noProof/>
            <w:webHidden/>
          </w:rPr>
          <w:t>14</w:t>
        </w:r>
        <w:r w:rsidR="00FB11BD">
          <w:rPr>
            <w:noProof/>
            <w:webHidden/>
          </w:rPr>
          <w:fldChar w:fldCharType="end"/>
        </w:r>
      </w:hyperlink>
    </w:p>
    <w:p w14:paraId="259A0403" w14:textId="77777777" w:rsidR="00FB11BD" w:rsidRDefault="007C3E8A">
      <w:pPr>
        <w:pStyle w:val="TOC3"/>
        <w:rPr>
          <w:rFonts w:asciiTheme="minorHAnsi" w:eastAsiaTheme="minorEastAsia" w:hAnsiTheme="minorHAnsi" w:cstheme="minorBidi"/>
          <w:i w:val="0"/>
          <w:noProof/>
          <w:szCs w:val="22"/>
        </w:rPr>
      </w:pPr>
      <w:hyperlink w:anchor="_Toc531649742" w:history="1">
        <w:r w:rsidR="00FB11BD" w:rsidRPr="002D21B1">
          <w:rPr>
            <w:rStyle w:val="Hyperlink"/>
            <w:noProof/>
            <w14:scene3d>
              <w14:camera w14:prst="orthographicFront"/>
              <w14:lightRig w14:rig="threePt" w14:dir="t">
                <w14:rot w14:lat="0" w14:lon="0" w14:rev="0"/>
              </w14:lightRig>
            </w14:scene3d>
          </w:rPr>
          <w:t>2.6.3</w:t>
        </w:r>
        <w:r w:rsidR="00FB11BD">
          <w:rPr>
            <w:rFonts w:asciiTheme="minorHAnsi" w:eastAsiaTheme="minorEastAsia" w:hAnsiTheme="minorHAnsi" w:cstheme="minorBidi"/>
            <w:i w:val="0"/>
            <w:noProof/>
            <w:szCs w:val="22"/>
          </w:rPr>
          <w:tab/>
        </w:r>
        <w:r w:rsidR="00FB11BD" w:rsidRPr="002D21B1">
          <w:rPr>
            <w:rStyle w:val="Hyperlink"/>
            <w:noProof/>
          </w:rPr>
          <w:t>Measurements at pre- and post- contract</w:t>
        </w:r>
        <w:r w:rsidR="00FB11BD">
          <w:rPr>
            <w:noProof/>
            <w:webHidden/>
          </w:rPr>
          <w:tab/>
        </w:r>
        <w:r w:rsidR="00FB11BD">
          <w:rPr>
            <w:noProof/>
            <w:webHidden/>
          </w:rPr>
          <w:fldChar w:fldCharType="begin"/>
        </w:r>
        <w:r w:rsidR="00FB11BD">
          <w:rPr>
            <w:noProof/>
            <w:webHidden/>
          </w:rPr>
          <w:instrText xml:space="preserve"> PAGEREF _Toc531649742 \h </w:instrText>
        </w:r>
        <w:r w:rsidR="00FB11BD">
          <w:rPr>
            <w:noProof/>
            <w:webHidden/>
          </w:rPr>
        </w:r>
        <w:r w:rsidR="00FB11BD">
          <w:rPr>
            <w:noProof/>
            <w:webHidden/>
          </w:rPr>
          <w:fldChar w:fldCharType="separate"/>
        </w:r>
        <w:r w:rsidR="00B5040B">
          <w:rPr>
            <w:noProof/>
            <w:webHidden/>
          </w:rPr>
          <w:t>15</w:t>
        </w:r>
        <w:r w:rsidR="00FB11BD">
          <w:rPr>
            <w:noProof/>
            <w:webHidden/>
          </w:rPr>
          <w:fldChar w:fldCharType="end"/>
        </w:r>
      </w:hyperlink>
    </w:p>
    <w:p w14:paraId="2098B8B0" w14:textId="77777777" w:rsidR="00FB11BD" w:rsidRDefault="007C3E8A">
      <w:pPr>
        <w:pStyle w:val="TOC3"/>
        <w:rPr>
          <w:rFonts w:asciiTheme="minorHAnsi" w:eastAsiaTheme="minorEastAsia" w:hAnsiTheme="minorHAnsi" w:cstheme="minorBidi"/>
          <w:i w:val="0"/>
          <w:noProof/>
          <w:szCs w:val="22"/>
        </w:rPr>
      </w:pPr>
      <w:hyperlink w:anchor="_Toc531649743" w:history="1">
        <w:r w:rsidR="00FB11BD" w:rsidRPr="002D21B1">
          <w:rPr>
            <w:rStyle w:val="Hyperlink"/>
            <w:noProof/>
            <w14:scene3d>
              <w14:camera w14:prst="orthographicFront"/>
              <w14:lightRig w14:rig="threePt" w14:dir="t">
                <w14:rot w14:lat="0" w14:lon="0" w14:rev="0"/>
              </w14:lightRig>
            </w14:scene3d>
          </w:rPr>
          <w:t>2.6.4</w:t>
        </w:r>
        <w:r w:rsidR="00FB11BD">
          <w:rPr>
            <w:rFonts w:asciiTheme="minorHAnsi" w:eastAsiaTheme="minorEastAsia" w:hAnsiTheme="minorHAnsi" w:cstheme="minorBidi"/>
            <w:i w:val="0"/>
            <w:noProof/>
            <w:szCs w:val="22"/>
          </w:rPr>
          <w:tab/>
        </w:r>
        <w:r w:rsidR="00FB11BD" w:rsidRPr="002D21B1">
          <w:rPr>
            <w:rStyle w:val="Hyperlink"/>
            <w:noProof/>
          </w:rPr>
          <w:t>Standard method of measurement</w:t>
        </w:r>
        <w:r w:rsidR="00FB11BD">
          <w:rPr>
            <w:noProof/>
            <w:webHidden/>
          </w:rPr>
          <w:tab/>
        </w:r>
        <w:r w:rsidR="00FB11BD">
          <w:rPr>
            <w:noProof/>
            <w:webHidden/>
          </w:rPr>
          <w:fldChar w:fldCharType="begin"/>
        </w:r>
        <w:r w:rsidR="00FB11BD">
          <w:rPr>
            <w:noProof/>
            <w:webHidden/>
          </w:rPr>
          <w:instrText xml:space="preserve"> PAGEREF _Toc531649743 \h </w:instrText>
        </w:r>
        <w:r w:rsidR="00FB11BD">
          <w:rPr>
            <w:noProof/>
            <w:webHidden/>
          </w:rPr>
        </w:r>
        <w:r w:rsidR="00FB11BD">
          <w:rPr>
            <w:noProof/>
            <w:webHidden/>
          </w:rPr>
          <w:fldChar w:fldCharType="separate"/>
        </w:r>
        <w:r w:rsidR="00B5040B">
          <w:rPr>
            <w:noProof/>
            <w:webHidden/>
          </w:rPr>
          <w:t>17</w:t>
        </w:r>
        <w:r w:rsidR="00FB11BD">
          <w:rPr>
            <w:noProof/>
            <w:webHidden/>
          </w:rPr>
          <w:fldChar w:fldCharType="end"/>
        </w:r>
      </w:hyperlink>
    </w:p>
    <w:p w14:paraId="1DF20A5C" w14:textId="77777777" w:rsidR="00FB11BD" w:rsidRDefault="007C3E8A">
      <w:pPr>
        <w:pStyle w:val="TOC3"/>
        <w:rPr>
          <w:rFonts w:asciiTheme="minorHAnsi" w:eastAsiaTheme="minorEastAsia" w:hAnsiTheme="minorHAnsi" w:cstheme="minorBidi"/>
          <w:i w:val="0"/>
          <w:noProof/>
          <w:szCs w:val="22"/>
        </w:rPr>
      </w:pPr>
      <w:hyperlink w:anchor="_Toc531649744" w:history="1">
        <w:r w:rsidR="00FB11BD" w:rsidRPr="002D21B1">
          <w:rPr>
            <w:rStyle w:val="Hyperlink"/>
            <w:noProof/>
            <w14:scene3d>
              <w14:camera w14:prst="orthographicFront"/>
              <w14:lightRig w14:rig="threePt" w14:dir="t">
                <w14:rot w14:lat="0" w14:lon="0" w14:rev="0"/>
              </w14:lightRig>
            </w14:scene3d>
          </w:rPr>
          <w:t>2.6.5</w:t>
        </w:r>
        <w:r w:rsidR="00FB11BD">
          <w:rPr>
            <w:rFonts w:asciiTheme="minorHAnsi" w:eastAsiaTheme="minorEastAsia" w:hAnsiTheme="minorHAnsi" w:cstheme="minorBidi"/>
            <w:i w:val="0"/>
            <w:noProof/>
            <w:szCs w:val="22"/>
          </w:rPr>
          <w:tab/>
        </w:r>
        <w:r w:rsidR="00FB11BD" w:rsidRPr="002D21B1">
          <w:rPr>
            <w:rStyle w:val="Hyperlink"/>
            <w:noProof/>
          </w:rPr>
          <w:t>Engineering tolerance</w:t>
        </w:r>
        <w:r w:rsidR="00FB11BD">
          <w:rPr>
            <w:noProof/>
            <w:webHidden/>
          </w:rPr>
          <w:tab/>
        </w:r>
        <w:r w:rsidR="00FB11BD">
          <w:rPr>
            <w:noProof/>
            <w:webHidden/>
          </w:rPr>
          <w:fldChar w:fldCharType="begin"/>
        </w:r>
        <w:r w:rsidR="00FB11BD">
          <w:rPr>
            <w:noProof/>
            <w:webHidden/>
          </w:rPr>
          <w:instrText xml:space="preserve"> PAGEREF _Toc531649744 \h </w:instrText>
        </w:r>
        <w:r w:rsidR="00FB11BD">
          <w:rPr>
            <w:noProof/>
            <w:webHidden/>
          </w:rPr>
        </w:r>
        <w:r w:rsidR="00FB11BD">
          <w:rPr>
            <w:noProof/>
            <w:webHidden/>
          </w:rPr>
          <w:fldChar w:fldCharType="separate"/>
        </w:r>
        <w:r w:rsidR="00B5040B">
          <w:rPr>
            <w:noProof/>
            <w:webHidden/>
          </w:rPr>
          <w:t>18</w:t>
        </w:r>
        <w:r w:rsidR="00FB11BD">
          <w:rPr>
            <w:noProof/>
            <w:webHidden/>
          </w:rPr>
          <w:fldChar w:fldCharType="end"/>
        </w:r>
      </w:hyperlink>
    </w:p>
    <w:p w14:paraId="69843DC4" w14:textId="77777777" w:rsidR="00FB11BD" w:rsidRDefault="007C3E8A">
      <w:pPr>
        <w:pStyle w:val="TOC2"/>
        <w:rPr>
          <w:rFonts w:asciiTheme="minorHAnsi" w:eastAsiaTheme="minorEastAsia" w:hAnsiTheme="minorHAnsi" w:cstheme="minorBidi"/>
          <w:bCs w:val="0"/>
          <w:caps w:val="0"/>
          <w:noProof/>
          <w:szCs w:val="22"/>
        </w:rPr>
      </w:pPr>
      <w:hyperlink w:anchor="_Toc531649745" w:history="1">
        <w:r w:rsidR="00FB11BD" w:rsidRPr="002D21B1">
          <w:rPr>
            <w:rStyle w:val="Hyperlink"/>
            <w:noProof/>
            <w14:scene3d>
              <w14:camera w14:prst="orthographicFront"/>
              <w14:lightRig w14:rig="threePt" w14:dir="t">
                <w14:rot w14:lat="0" w14:lon="0" w14:rev="0"/>
              </w14:lightRig>
            </w14:scene3d>
          </w:rPr>
          <w:t>2.7</w:t>
        </w:r>
        <w:r w:rsidR="00FB11BD">
          <w:rPr>
            <w:rFonts w:asciiTheme="minorHAnsi" w:eastAsiaTheme="minorEastAsia" w:hAnsiTheme="minorHAnsi" w:cstheme="minorBidi"/>
            <w:bCs w:val="0"/>
            <w:caps w:val="0"/>
            <w:noProof/>
            <w:szCs w:val="22"/>
          </w:rPr>
          <w:tab/>
        </w:r>
        <w:r w:rsidR="00FB11BD" w:rsidRPr="002D21B1">
          <w:rPr>
            <w:rStyle w:val="Hyperlink"/>
            <w:noProof/>
          </w:rPr>
          <w:t>final stages for the preparation of BOQ</w:t>
        </w:r>
        <w:r w:rsidR="00FB11BD">
          <w:rPr>
            <w:noProof/>
            <w:webHidden/>
          </w:rPr>
          <w:tab/>
        </w:r>
        <w:r w:rsidR="00FB11BD">
          <w:rPr>
            <w:noProof/>
            <w:webHidden/>
          </w:rPr>
          <w:fldChar w:fldCharType="begin"/>
        </w:r>
        <w:r w:rsidR="00FB11BD">
          <w:rPr>
            <w:noProof/>
            <w:webHidden/>
          </w:rPr>
          <w:instrText xml:space="preserve"> PAGEREF _Toc531649745 \h </w:instrText>
        </w:r>
        <w:r w:rsidR="00FB11BD">
          <w:rPr>
            <w:noProof/>
            <w:webHidden/>
          </w:rPr>
        </w:r>
        <w:r w:rsidR="00FB11BD">
          <w:rPr>
            <w:noProof/>
            <w:webHidden/>
          </w:rPr>
          <w:fldChar w:fldCharType="separate"/>
        </w:r>
        <w:r w:rsidR="00B5040B">
          <w:rPr>
            <w:noProof/>
            <w:webHidden/>
          </w:rPr>
          <w:t>19</w:t>
        </w:r>
        <w:r w:rsidR="00FB11BD">
          <w:rPr>
            <w:noProof/>
            <w:webHidden/>
          </w:rPr>
          <w:fldChar w:fldCharType="end"/>
        </w:r>
      </w:hyperlink>
    </w:p>
    <w:p w14:paraId="114279F3" w14:textId="77777777" w:rsidR="00FB11BD" w:rsidRDefault="007C3E8A">
      <w:pPr>
        <w:pStyle w:val="TOC3"/>
        <w:rPr>
          <w:rFonts w:asciiTheme="minorHAnsi" w:eastAsiaTheme="minorEastAsia" w:hAnsiTheme="minorHAnsi" w:cstheme="minorBidi"/>
          <w:i w:val="0"/>
          <w:noProof/>
          <w:szCs w:val="22"/>
        </w:rPr>
      </w:pPr>
      <w:hyperlink w:anchor="_Toc531649746" w:history="1">
        <w:r w:rsidR="00FB11BD" w:rsidRPr="002D21B1">
          <w:rPr>
            <w:rStyle w:val="Hyperlink"/>
            <w:noProof/>
            <w14:scene3d>
              <w14:camera w14:prst="orthographicFront"/>
              <w14:lightRig w14:rig="threePt" w14:dir="t">
                <w14:rot w14:lat="0" w14:lon="0" w14:rev="0"/>
              </w14:lightRig>
            </w14:scene3d>
          </w:rPr>
          <w:t>2.7.1</w:t>
        </w:r>
        <w:r w:rsidR="00FB11BD">
          <w:rPr>
            <w:rFonts w:asciiTheme="minorHAnsi" w:eastAsiaTheme="minorEastAsia" w:hAnsiTheme="minorHAnsi" w:cstheme="minorBidi"/>
            <w:i w:val="0"/>
            <w:noProof/>
            <w:szCs w:val="22"/>
          </w:rPr>
          <w:tab/>
        </w:r>
        <w:r w:rsidR="00FB11BD" w:rsidRPr="002D21B1">
          <w:rPr>
            <w:rStyle w:val="Hyperlink"/>
            <w:noProof/>
          </w:rPr>
          <w:t>General</w:t>
        </w:r>
        <w:r w:rsidR="00FB11BD">
          <w:rPr>
            <w:noProof/>
            <w:webHidden/>
          </w:rPr>
          <w:tab/>
        </w:r>
        <w:r w:rsidR="00FB11BD">
          <w:rPr>
            <w:noProof/>
            <w:webHidden/>
          </w:rPr>
          <w:fldChar w:fldCharType="begin"/>
        </w:r>
        <w:r w:rsidR="00FB11BD">
          <w:rPr>
            <w:noProof/>
            <w:webHidden/>
          </w:rPr>
          <w:instrText xml:space="preserve"> PAGEREF _Toc531649746 \h </w:instrText>
        </w:r>
        <w:r w:rsidR="00FB11BD">
          <w:rPr>
            <w:noProof/>
            <w:webHidden/>
          </w:rPr>
        </w:r>
        <w:r w:rsidR="00FB11BD">
          <w:rPr>
            <w:noProof/>
            <w:webHidden/>
          </w:rPr>
          <w:fldChar w:fldCharType="separate"/>
        </w:r>
        <w:r w:rsidR="00B5040B">
          <w:rPr>
            <w:noProof/>
            <w:webHidden/>
          </w:rPr>
          <w:t>19</w:t>
        </w:r>
        <w:r w:rsidR="00FB11BD">
          <w:rPr>
            <w:noProof/>
            <w:webHidden/>
          </w:rPr>
          <w:fldChar w:fldCharType="end"/>
        </w:r>
      </w:hyperlink>
    </w:p>
    <w:p w14:paraId="3E4D086A" w14:textId="77777777" w:rsidR="00FB11BD" w:rsidRDefault="007C3E8A">
      <w:pPr>
        <w:pStyle w:val="TOC3"/>
        <w:rPr>
          <w:rFonts w:asciiTheme="minorHAnsi" w:eastAsiaTheme="minorEastAsia" w:hAnsiTheme="minorHAnsi" w:cstheme="minorBidi"/>
          <w:i w:val="0"/>
          <w:noProof/>
          <w:szCs w:val="22"/>
        </w:rPr>
      </w:pPr>
      <w:hyperlink w:anchor="_Toc531649747" w:history="1">
        <w:r w:rsidR="00FB11BD" w:rsidRPr="002D21B1">
          <w:rPr>
            <w:rStyle w:val="Hyperlink"/>
            <w:noProof/>
            <w14:scene3d>
              <w14:camera w14:prst="orthographicFront"/>
              <w14:lightRig w14:rig="threePt" w14:dir="t">
                <w14:rot w14:lat="0" w14:lon="0" w14:rev="0"/>
              </w14:lightRig>
            </w14:scene3d>
          </w:rPr>
          <w:t>2.7.2</w:t>
        </w:r>
        <w:r w:rsidR="00FB11BD">
          <w:rPr>
            <w:rFonts w:asciiTheme="minorHAnsi" w:eastAsiaTheme="minorEastAsia" w:hAnsiTheme="minorHAnsi" w:cstheme="minorBidi"/>
            <w:i w:val="0"/>
            <w:noProof/>
            <w:szCs w:val="22"/>
          </w:rPr>
          <w:tab/>
        </w:r>
        <w:r w:rsidR="00FB11BD" w:rsidRPr="002D21B1">
          <w:rPr>
            <w:rStyle w:val="Hyperlink"/>
            <w:noProof/>
          </w:rPr>
          <w:t>Squaring</w:t>
        </w:r>
        <w:r w:rsidR="00FB11BD">
          <w:rPr>
            <w:noProof/>
            <w:webHidden/>
          </w:rPr>
          <w:tab/>
        </w:r>
        <w:r w:rsidR="00FB11BD">
          <w:rPr>
            <w:noProof/>
            <w:webHidden/>
          </w:rPr>
          <w:fldChar w:fldCharType="begin"/>
        </w:r>
        <w:r w:rsidR="00FB11BD">
          <w:rPr>
            <w:noProof/>
            <w:webHidden/>
          </w:rPr>
          <w:instrText xml:space="preserve"> PAGEREF _Toc531649747 \h </w:instrText>
        </w:r>
        <w:r w:rsidR="00FB11BD">
          <w:rPr>
            <w:noProof/>
            <w:webHidden/>
          </w:rPr>
        </w:r>
        <w:r w:rsidR="00FB11BD">
          <w:rPr>
            <w:noProof/>
            <w:webHidden/>
          </w:rPr>
          <w:fldChar w:fldCharType="separate"/>
        </w:r>
        <w:r w:rsidR="00B5040B">
          <w:rPr>
            <w:noProof/>
            <w:webHidden/>
          </w:rPr>
          <w:t>19</w:t>
        </w:r>
        <w:r w:rsidR="00FB11BD">
          <w:rPr>
            <w:noProof/>
            <w:webHidden/>
          </w:rPr>
          <w:fldChar w:fldCharType="end"/>
        </w:r>
      </w:hyperlink>
    </w:p>
    <w:p w14:paraId="2C4899A2" w14:textId="77777777" w:rsidR="00FB11BD" w:rsidRDefault="007C3E8A">
      <w:pPr>
        <w:pStyle w:val="TOC3"/>
        <w:rPr>
          <w:rFonts w:asciiTheme="minorHAnsi" w:eastAsiaTheme="minorEastAsia" w:hAnsiTheme="minorHAnsi" w:cstheme="minorBidi"/>
          <w:i w:val="0"/>
          <w:noProof/>
          <w:szCs w:val="22"/>
        </w:rPr>
      </w:pPr>
      <w:hyperlink w:anchor="_Toc531649748" w:history="1">
        <w:r w:rsidR="00FB11BD" w:rsidRPr="002D21B1">
          <w:rPr>
            <w:rStyle w:val="Hyperlink"/>
            <w:noProof/>
            <w14:scene3d>
              <w14:camera w14:prst="orthographicFront"/>
              <w14:lightRig w14:rig="threePt" w14:dir="t">
                <w14:rot w14:lat="0" w14:lon="0" w14:rev="0"/>
              </w14:lightRig>
            </w14:scene3d>
          </w:rPr>
          <w:t>2.7.3</w:t>
        </w:r>
        <w:r w:rsidR="00FB11BD">
          <w:rPr>
            <w:rFonts w:asciiTheme="minorHAnsi" w:eastAsiaTheme="minorEastAsia" w:hAnsiTheme="minorHAnsi" w:cstheme="minorBidi"/>
            <w:i w:val="0"/>
            <w:noProof/>
            <w:szCs w:val="22"/>
          </w:rPr>
          <w:tab/>
        </w:r>
        <w:r w:rsidR="00FB11BD" w:rsidRPr="002D21B1">
          <w:rPr>
            <w:rStyle w:val="Hyperlink"/>
            <w:noProof/>
          </w:rPr>
          <w:t>Abstracting</w:t>
        </w:r>
        <w:r w:rsidR="00FB11BD">
          <w:rPr>
            <w:noProof/>
            <w:webHidden/>
          </w:rPr>
          <w:tab/>
        </w:r>
        <w:r w:rsidR="00FB11BD">
          <w:rPr>
            <w:noProof/>
            <w:webHidden/>
          </w:rPr>
          <w:fldChar w:fldCharType="begin"/>
        </w:r>
        <w:r w:rsidR="00FB11BD">
          <w:rPr>
            <w:noProof/>
            <w:webHidden/>
          </w:rPr>
          <w:instrText xml:space="preserve"> PAGEREF _Toc531649748 \h </w:instrText>
        </w:r>
        <w:r w:rsidR="00FB11BD">
          <w:rPr>
            <w:noProof/>
            <w:webHidden/>
          </w:rPr>
        </w:r>
        <w:r w:rsidR="00FB11BD">
          <w:rPr>
            <w:noProof/>
            <w:webHidden/>
          </w:rPr>
          <w:fldChar w:fldCharType="separate"/>
        </w:r>
        <w:r w:rsidR="00B5040B">
          <w:rPr>
            <w:noProof/>
            <w:webHidden/>
          </w:rPr>
          <w:t>19</w:t>
        </w:r>
        <w:r w:rsidR="00FB11BD">
          <w:rPr>
            <w:noProof/>
            <w:webHidden/>
          </w:rPr>
          <w:fldChar w:fldCharType="end"/>
        </w:r>
      </w:hyperlink>
    </w:p>
    <w:p w14:paraId="783AAE7F" w14:textId="77777777" w:rsidR="00FB11BD" w:rsidRDefault="007C3E8A">
      <w:pPr>
        <w:pStyle w:val="TOC3"/>
        <w:rPr>
          <w:rFonts w:asciiTheme="minorHAnsi" w:eastAsiaTheme="minorEastAsia" w:hAnsiTheme="minorHAnsi" w:cstheme="minorBidi"/>
          <w:i w:val="0"/>
          <w:noProof/>
          <w:szCs w:val="22"/>
        </w:rPr>
      </w:pPr>
      <w:hyperlink w:anchor="_Toc531649749" w:history="1">
        <w:r w:rsidR="00FB11BD" w:rsidRPr="002D21B1">
          <w:rPr>
            <w:rStyle w:val="Hyperlink"/>
            <w:noProof/>
            <w14:scene3d>
              <w14:camera w14:prst="orthographicFront"/>
              <w14:lightRig w14:rig="threePt" w14:dir="t">
                <w14:rot w14:lat="0" w14:lon="0" w14:rev="0"/>
              </w14:lightRig>
            </w14:scene3d>
          </w:rPr>
          <w:t>2.7.4</w:t>
        </w:r>
        <w:r w:rsidR="00FB11BD">
          <w:rPr>
            <w:rFonts w:asciiTheme="minorHAnsi" w:eastAsiaTheme="minorEastAsia" w:hAnsiTheme="minorHAnsi" w:cstheme="minorBidi"/>
            <w:i w:val="0"/>
            <w:noProof/>
            <w:szCs w:val="22"/>
          </w:rPr>
          <w:tab/>
        </w:r>
        <w:r w:rsidR="00FB11BD" w:rsidRPr="002D21B1">
          <w:rPr>
            <w:rStyle w:val="Hyperlink"/>
            <w:noProof/>
          </w:rPr>
          <w:t>Billing</w:t>
        </w:r>
        <w:r w:rsidR="00FB11BD">
          <w:rPr>
            <w:noProof/>
            <w:webHidden/>
          </w:rPr>
          <w:tab/>
        </w:r>
        <w:r w:rsidR="00FB11BD">
          <w:rPr>
            <w:noProof/>
            <w:webHidden/>
          </w:rPr>
          <w:fldChar w:fldCharType="begin"/>
        </w:r>
        <w:r w:rsidR="00FB11BD">
          <w:rPr>
            <w:noProof/>
            <w:webHidden/>
          </w:rPr>
          <w:instrText xml:space="preserve"> PAGEREF _Toc531649749 \h </w:instrText>
        </w:r>
        <w:r w:rsidR="00FB11BD">
          <w:rPr>
            <w:noProof/>
            <w:webHidden/>
          </w:rPr>
        </w:r>
        <w:r w:rsidR="00FB11BD">
          <w:rPr>
            <w:noProof/>
            <w:webHidden/>
          </w:rPr>
          <w:fldChar w:fldCharType="separate"/>
        </w:r>
        <w:r w:rsidR="00B5040B">
          <w:rPr>
            <w:noProof/>
            <w:webHidden/>
          </w:rPr>
          <w:t>20</w:t>
        </w:r>
        <w:r w:rsidR="00FB11BD">
          <w:rPr>
            <w:noProof/>
            <w:webHidden/>
          </w:rPr>
          <w:fldChar w:fldCharType="end"/>
        </w:r>
      </w:hyperlink>
    </w:p>
    <w:p w14:paraId="7E452562" w14:textId="77777777" w:rsidR="00FB11BD" w:rsidRDefault="007C3E8A">
      <w:pPr>
        <w:pStyle w:val="TOC2"/>
        <w:rPr>
          <w:rFonts w:asciiTheme="minorHAnsi" w:eastAsiaTheme="minorEastAsia" w:hAnsiTheme="minorHAnsi" w:cstheme="minorBidi"/>
          <w:bCs w:val="0"/>
          <w:caps w:val="0"/>
          <w:noProof/>
          <w:szCs w:val="22"/>
        </w:rPr>
      </w:pPr>
      <w:hyperlink w:anchor="_Toc531649750" w:history="1">
        <w:r w:rsidR="00FB11BD" w:rsidRPr="002D21B1">
          <w:rPr>
            <w:rStyle w:val="Hyperlink"/>
            <w:noProof/>
            <w14:scene3d>
              <w14:camera w14:prst="orthographicFront"/>
              <w14:lightRig w14:rig="threePt" w14:dir="t">
                <w14:rot w14:lat="0" w14:lon="0" w14:rev="0"/>
              </w14:lightRig>
            </w14:scene3d>
          </w:rPr>
          <w:t>2.8</w:t>
        </w:r>
        <w:r w:rsidR="00FB11BD">
          <w:rPr>
            <w:rFonts w:asciiTheme="minorHAnsi" w:eastAsiaTheme="minorEastAsia" w:hAnsiTheme="minorHAnsi" w:cstheme="minorBidi"/>
            <w:bCs w:val="0"/>
            <w:caps w:val="0"/>
            <w:noProof/>
            <w:szCs w:val="22"/>
          </w:rPr>
          <w:tab/>
        </w:r>
        <w:r w:rsidR="00FB11BD" w:rsidRPr="002D21B1">
          <w:rPr>
            <w:rStyle w:val="Hyperlink"/>
            <w:noProof/>
          </w:rPr>
          <w:t>bill of quantity as a tool for construction</w:t>
        </w:r>
        <w:r w:rsidR="00FB11BD">
          <w:rPr>
            <w:noProof/>
            <w:webHidden/>
          </w:rPr>
          <w:tab/>
        </w:r>
        <w:r w:rsidR="00FB11BD">
          <w:rPr>
            <w:noProof/>
            <w:webHidden/>
          </w:rPr>
          <w:fldChar w:fldCharType="begin"/>
        </w:r>
        <w:r w:rsidR="00FB11BD">
          <w:rPr>
            <w:noProof/>
            <w:webHidden/>
          </w:rPr>
          <w:instrText xml:space="preserve"> PAGEREF _Toc531649750 \h </w:instrText>
        </w:r>
        <w:r w:rsidR="00FB11BD">
          <w:rPr>
            <w:noProof/>
            <w:webHidden/>
          </w:rPr>
        </w:r>
        <w:r w:rsidR="00FB11BD">
          <w:rPr>
            <w:noProof/>
            <w:webHidden/>
          </w:rPr>
          <w:fldChar w:fldCharType="separate"/>
        </w:r>
        <w:r w:rsidR="00B5040B">
          <w:rPr>
            <w:noProof/>
            <w:webHidden/>
          </w:rPr>
          <w:t>21</w:t>
        </w:r>
        <w:r w:rsidR="00FB11BD">
          <w:rPr>
            <w:noProof/>
            <w:webHidden/>
          </w:rPr>
          <w:fldChar w:fldCharType="end"/>
        </w:r>
      </w:hyperlink>
    </w:p>
    <w:p w14:paraId="3DB82C58" w14:textId="77777777" w:rsidR="00FB11BD" w:rsidRDefault="007C3E8A">
      <w:pPr>
        <w:pStyle w:val="TOC2"/>
        <w:rPr>
          <w:rFonts w:asciiTheme="minorHAnsi" w:eastAsiaTheme="minorEastAsia" w:hAnsiTheme="minorHAnsi" w:cstheme="minorBidi"/>
          <w:bCs w:val="0"/>
          <w:caps w:val="0"/>
          <w:noProof/>
          <w:szCs w:val="22"/>
        </w:rPr>
      </w:pPr>
      <w:hyperlink w:anchor="_Toc531649751" w:history="1">
        <w:r w:rsidR="00FB11BD" w:rsidRPr="002D21B1">
          <w:rPr>
            <w:rStyle w:val="Hyperlink"/>
            <w:noProof/>
            <w14:scene3d>
              <w14:camera w14:prst="orthographicFront"/>
              <w14:lightRig w14:rig="threePt" w14:dir="t">
                <w14:rot w14:lat="0" w14:lon="0" w14:rev="0"/>
              </w14:lightRig>
            </w14:scene3d>
          </w:rPr>
          <w:t>2.9</w:t>
        </w:r>
        <w:r w:rsidR="00FB11BD">
          <w:rPr>
            <w:rFonts w:asciiTheme="minorHAnsi" w:eastAsiaTheme="minorEastAsia" w:hAnsiTheme="minorHAnsi" w:cstheme="minorBidi"/>
            <w:bCs w:val="0"/>
            <w:caps w:val="0"/>
            <w:noProof/>
            <w:szCs w:val="22"/>
          </w:rPr>
          <w:tab/>
        </w:r>
        <w:r w:rsidR="00FB11BD" w:rsidRPr="002D21B1">
          <w:rPr>
            <w:rStyle w:val="Hyperlink"/>
            <w:noProof/>
          </w:rPr>
          <w:t>estimation of bills of quantities</w:t>
        </w:r>
        <w:r w:rsidR="00FB11BD">
          <w:rPr>
            <w:noProof/>
            <w:webHidden/>
          </w:rPr>
          <w:tab/>
        </w:r>
        <w:r w:rsidR="00FB11BD">
          <w:rPr>
            <w:noProof/>
            <w:webHidden/>
          </w:rPr>
          <w:fldChar w:fldCharType="begin"/>
        </w:r>
        <w:r w:rsidR="00FB11BD">
          <w:rPr>
            <w:noProof/>
            <w:webHidden/>
          </w:rPr>
          <w:instrText xml:space="preserve"> PAGEREF _Toc531649751 \h </w:instrText>
        </w:r>
        <w:r w:rsidR="00FB11BD">
          <w:rPr>
            <w:noProof/>
            <w:webHidden/>
          </w:rPr>
        </w:r>
        <w:r w:rsidR="00FB11BD">
          <w:rPr>
            <w:noProof/>
            <w:webHidden/>
          </w:rPr>
          <w:fldChar w:fldCharType="separate"/>
        </w:r>
        <w:r w:rsidR="00B5040B">
          <w:rPr>
            <w:noProof/>
            <w:webHidden/>
          </w:rPr>
          <w:t>21</w:t>
        </w:r>
        <w:r w:rsidR="00FB11BD">
          <w:rPr>
            <w:noProof/>
            <w:webHidden/>
          </w:rPr>
          <w:fldChar w:fldCharType="end"/>
        </w:r>
      </w:hyperlink>
    </w:p>
    <w:p w14:paraId="5D89FCAA" w14:textId="77777777" w:rsidR="00FB11BD" w:rsidRDefault="007C3E8A">
      <w:pPr>
        <w:pStyle w:val="TOC3"/>
        <w:rPr>
          <w:rFonts w:asciiTheme="minorHAnsi" w:eastAsiaTheme="minorEastAsia" w:hAnsiTheme="minorHAnsi" w:cstheme="minorBidi"/>
          <w:i w:val="0"/>
          <w:noProof/>
          <w:szCs w:val="22"/>
        </w:rPr>
      </w:pPr>
      <w:hyperlink w:anchor="_Toc531649752" w:history="1">
        <w:r w:rsidR="00FB11BD" w:rsidRPr="002D21B1">
          <w:rPr>
            <w:rStyle w:val="Hyperlink"/>
            <w:noProof/>
            <w14:scene3d>
              <w14:camera w14:prst="orthographicFront"/>
              <w14:lightRig w14:rig="threePt" w14:dir="t">
                <w14:rot w14:lat="0" w14:lon="0" w14:rev="0"/>
              </w14:lightRig>
            </w14:scene3d>
          </w:rPr>
          <w:t>2.9.1</w:t>
        </w:r>
        <w:r w:rsidR="00FB11BD">
          <w:rPr>
            <w:rFonts w:asciiTheme="minorHAnsi" w:eastAsiaTheme="minorEastAsia" w:hAnsiTheme="minorHAnsi" w:cstheme="minorBidi"/>
            <w:i w:val="0"/>
            <w:noProof/>
            <w:szCs w:val="22"/>
          </w:rPr>
          <w:tab/>
        </w:r>
        <w:r w:rsidR="00FB11BD" w:rsidRPr="002D21B1">
          <w:rPr>
            <w:rStyle w:val="Hyperlink"/>
            <w:noProof/>
          </w:rPr>
          <w:t>Pre-requisites for estimation of BOQ</w:t>
        </w:r>
        <w:r w:rsidR="00FB11BD">
          <w:rPr>
            <w:noProof/>
            <w:webHidden/>
          </w:rPr>
          <w:tab/>
        </w:r>
        <w:r w:rsidR="00FB11BD">
          <w:rPr>
            <w:noProof/>
            <w:webHidden/>
          </w:rPr>
          <w:fldChar w:fldCharType="begin"/>
        </w:r>
        <w:r w:rsidR="00FB11BD">
          <w:rPr>
            <w:noProof/>
            <w:webHidden/>
          </w:rPr>
          <w:instrText xml:space="preserve"> PAGEREF _Toc531649752 \h </w:instrText>
        </w:r>
        <w:r w:rsidR="00FB11BD">
          <w:rPr>
            <w:noProof/>
            <w:webHidden/>
          </w:rPr>
        </w:r>
        <w:r w:rsidR="00FB11BD">
          <w:rPr>
            <w:noProof/>
            <w:webHidden/>
          </w:rPr>
          <w:fldChar w:fldCharType="separate"/>
        </w:r>
        <w:r w:rsidR="00B5040B">
          <w:rPr>
            <w:noProof/>
            <w:webHidden/>
          </w:rPr>
          <w:t>21</w:t>
        </w:r>
        <w:r w:rsidR="00FB11BD">
          <w:rPr>
            <w:noProof/>
            <w:webHidden/>
          </w:rPr>
          <w:fldChar w:fldCharType="end"/>
        </w:r>
      </w:hyperlink>
    </w:p>
    <w:p w14:paraId="11AEF7A7" w14:textId="77777777" w:rsidR="00FB11BD" w:rsidRDefault="007C3E8A">
      <w:pPr>
        <w:pStyle w:val="TOC3"/>
        <w:rPr>
          <w:rFonts w:asciiTheme="minorHAnsi" w:eastAsiaTheme="minorEastAsia" w:hAnsiTheme="minorHAnsi" w:cstheme="minorBidi"/>
          <w:i w:val="0"/>
          <w:noProof/>
          <w:szCs w:val="22"/>
        </w:rPr>
      </w:pPr>
      <w:hyperlink w:anchor="_Toc531649753" w:history="1">
        <w:r w:rsidR="00FB11BD" w:rsidRPr="002D21B1">
          <w:rPr>
            <w:rStyle w:val="Hyperlink"/>
            <w:noProof/>
            <w14:scene3d>
              <w14:camera w14:prst="orthographicFront"/>
              <w14:lightRig w14:rig="threePt" w14:dir="t">
                <w14:rot w14:lat="0" w14:lon="0" w14:rev="0"/>
              </w14:lightRig>
            </w14:scene3d>
          </w:rPr>
          <w:t>2.9.2</w:t>
        </w:r>
        <w:r w:rsidR="00FB11BD">
          <w:rPr>
            <w:rFonts w:asciiTheme="minorHAnsi" w:eastAsiaTheme="minorEastAsia" w:hAnsiTheme="minorHAnsi" w:cstheme="minorBidi"/>
            <w:i w:val="0"/>
            <w:noProof/>
            <w:szCs w:val="22"/>
          </w:rPr>
          <w:tab/>
        </w:r>
        <w:r w:rsidR="00FB11BD" w:rsidRPr="002D21B1">
          <w:rPr>
            <w:rStyle w:val="Hyperlink"/>
            <w:noProof/>
          </w:rPr>
          <w:t>Provisional sums</w:t>
        </w:r>
        <w:r w:rsidR="00FB11BD">
          <w:rPr>
            <w:noProof/>
            <w:webHidden/>
          </w:rPr>
          <w:tab/>
        </w:r>
        <w:r w:rsidR="00FB11BD">
          <w:rPr>
            <w:noProof/>
            <w:webHidden/>
          </w:rPr>
          <w:fldChar w:fldCharType="begin"/>
        </w:r>
        <w:r w:rsidR="00FB11BD">
          <w:rPr>
            <w:noProof/>
            <w:webHidden/>
          </w:rPr>
          <w:instrText xml:space="preserve"> PAGEREF _Toc531649753 \h </w:instrText>
        </w:r>
        <w:r w:rsidR="00FB11BD">
          <w:rPr>
            <w:noProof/>
            <w:webHidden/>
          </w:rPr>
        </w:r>
        <w:r w:rsidR="00FB11BD">
          <w:rPr>
            <w:noProof/>
            <w:webHidden/>
          </w:rPr>
          <w:fldChar w:fldCharType="separate"/>
        </w:r>
        <w:r w:rsidR="00B5040B">
          <w:rPr>
            <w:noProof/>
            <w:webHidden/>
          </w:rPr>
          <w:t>21</w:t>
        </w:r>
        <w:r w:rsidR="00FB11BD">
          <w:rPr>
            <w:noProof/>
            <w:webHidden/>
          </w:rPr>
          <w:fldChar w:fldCharType="end"/>
        </w:r>
      </w:hyperlink>
    </w:p>
    <w:p w14:paraId="005F78BF" w14:textId="77777777" w:rsidR="00FB11BD" w:rsidRDefault="007C3E8A">
      <w:pPr>
        <w:pStyle w:val="TOC3"/>
        <w:rPr>
          <w:rFonts w:asciiTheme="minorHAnsi" w:eastAsiaTheme="minorEastAsia" w:hAnsiTheme="minorHAnsi" w:cstheme="minorBidi"/>
          <w:i w:val="0"/>
          <w:noProof/>
          <w:szCs w:val="22"/>
        </w:rPr>
      </w:pPr>
      <w:hyperlink w:anchor="_Toc531649754" w:history="1">
        <w:r w:rsidR="00FB11BD" w:rsidRPr="002D21B1">
          <w:rPr>
            <w:rStyle w:val="Hyperlink"/>
            <w:noProof/>
            <w14:scene3d>
              <w14:camera w14:prst="orthographicFront"/>
              <w14:lightRig w14:rig="threePt" w14:dir="t">
                <w14:rot w14:lat="0" w14:lon="0" w14:rev="0"/>
              </w14:lightRig>
            </w14:scene3d>
          </w:rPr>
          <w:t>2.9.3</w:t>
        </w:r>
        <w:r w:rsidR="00FB11BD">
          <w:rPr>
            <w:rFonts w:asciiTheme="minorHAnsi" w:eastAsiaTheme="minorEastAsia" w:hAnsiTheme="minorHAnsi" w:cstheme="minorBidi"/>
            <w:i w:val="0"/>
            <w:noProof/>
            <w:szCs w:val="22"/>
          </w:rPr>
          <w:tab/>
        </w:r>
        <w:r w:rsidR="00FB11BD" w:rsidRPr="002D21B1">
          <w:rPr>
            <w:rStyle w:val="Hyperlink"/>
            <w:noProof/>
          </w:rPr>
          <w:t>Monthly interim payments due to the contractor</w:t>
        </w:r>
        <w:r w:rsidR="00FB11BD">
          <w:rPr>
            <w:noProof/>
            <w:webHidden/>
          </w:rPr>
          <w:tab/>
        </w:r>
        <w:r w:rsidR="00FB11BD">
          <w:rPr>
            <w:noProof/>
            <w:webHidden/>
          </w:rPr>
          <w:fldChar w:fldCharType="begin"/>
        </w:r>
        <w:r w:rsidR="00FB11BD">
          <w:rPr>
            <w:noProof/>
            <w:webHidden/>
          </w:rPr>
          <w:instrText xml:space="preserve"> PAGEREF _Toc531649754 \h </w:instrText>
        </w:r>
        <w:r w:rsidR="00FB11BD">
          <w:rPr>
            <w:noProof/>
            <w:webHidden/>
          </w:rPr>
        </w:r>
        <w:r w:rsidR="00FB11BD">
          <w:rPr>
            <w:noProof/>
            <w:webHidden/>
          </w:rPr>
          <w:fldChar w:fldCharType="separate"/>
        </w:r>
        <w:r w:rsidR="00B5040B">
          <w:rPr>
            <w:noProof/>
            <w:webHidden/>
          </w:rPr>
          <w:t>22</w:t>
        </w:r>
        <w:r w:rsidR="00FB11BD">
          <w:rPr>
            <w:noProof/>
            <w:webHidden/>
          </w:rPr>
          <w:fldChar w:fldCharType="end"/>
        </w:r>
      </w:hyperlink>
    </w:p>
    <w:p w14:paraId="69A7D7E7" w14:textId="77777777" w:rsidR="00FB11BD" w:rsidRDefault="007C3E8A">
      <w:pPr>
        <w:pStyle w:val="TOC3"/>
        <w:rPr>
          <w:rFonts w:asciiTheme="minorHAnsi" w:eastAsiaTheme="minorEastAsia" w:hAnsiTheme="minorHAnsi" w:cstheme="minorBidi"/>
          <w:i w:val="0"/>
          <w:noProof/>
          <w:szCs w:val="22"/>
        </w:rPr>
      </w:pPr>
      <w:hyperlink w:anchor="_Toc531649755" w:history="1">
        <w:r w:rsidR="00FB11BD" w:rsidRPr="002D21B1">
          <w:rPr>
            <w:rStyle w:val="Hyperlink"/>
            <w:noProof/>
            <w14:scene3d>
              <w14:camera w14:prst="orthographicFront"/>
              <w14:lightRig w14:rig="threePt" w14:dir="t">
                <w14:rot w14:lat="0" w14:lon="0" w14:rev="0"/>
              </w14:lightRig>
            </w14:scene3d>
          </w:rPr>
          <w:t>2.9.4</w:t>
        </w:r>
        <w:r w:rsidR="00FB11BD">
          <w:rPr>
            <w:rFonts w:asciiTheme="minorHAnsi" w:eastAsiaTheme="minorEastAsia" w:hAnsiTheme="minorHAnsi" w:cstheme="minorBidi"/>
            <w:i w:val="0"/>
            <w:noProof/>
            <w:szCs w:val="22"/>
          </w:rPr>
          <w:tab/>
        </w:r>
        <w:r w:rsidR="00FB11BD" w:rsidRPr="002D21B1">
          <w:rPr>
            <w:rStyle w:val="Hyperlink"/>
            <w:noProof/>
          </w:rPr>
          <w:t>Payments follow up</w:t>
        </w:r>
        <w:r w:rsidR="00FB11BD">
          <w:rPr>
            <w:noProof/>
            <w:webHidden/>
          </w:rPr>
          <w:tab/>
        </w:r>
        <w:r w:rsidR="00FB11BD">
          <w:rPr>
            <w:noProof/>
            <w:webHidden/>
          </w:rPr>
          <w:fldChar w:fldCharType="begin"/>
        </w:r>
        <w:r w:rsidR="00FB11BD">
          <w:rPr>
            <w:noProof/>
            <w:webHidden/>
          </w:rPr>
          <w:instrText xml:space="preserve"> PAGEREF _Toc531649755 \h </w:instrText>
        </w:r>
        <w:r w:rsidR="00FB11BD">
          <w:rPr>
            <w:noProof/>
            <w:webHidden/>
          </w:rPr>
        </w:r>
        <w:r w:rsidR="00FB11BD">
          <w:rPr>
            <w:noProof/>
            <w:webHidden/>
          </w:rPr>
          <w:fldChar w:fldCharType="separate"/>
        </w:r>
        <w:r w:rsidR="00B5040B">
          <w:rPr>
            <w:noProof/>
            <w:webHidden/>
          </w:rPr>
          <w:t>22</w:t>
        </w:r>
        <w:r w:rsidR="00FB11BD">
          <w:rPr>
            <w:noProof/>
            <w:webHidden/>
          </w:rPr>
          <w:fldChar w:fldCharType="end"/>
        </w:r>
      </w:hyperlink>
    </w:p>
    <w:p w14:paraId="6712B2AD" w14:textId="77777777" w:rsidR="00FB11BD" w:rsidRDefault="007C3E8A">
      <w:pPr>
        <w:pStyle w:val="TOC3"/>
        <w:rPr>
          <w:rFonts w:asciiTheme="minorHAnsi" w:eastAsiaTheme="minorEastAsia" w:hAnsiTheme="minorHAnsi" w:cstheme="minorBidi"/>
          <w:i w:val="0"/>
          <w:noProof/>
          <w:szCs w:val="22"/>
        </w:rPr>
      </w:pPr>
      <w:hyperlink w:anchor="_Toc531649756" w:history="1">
        <w:r w:rsidR="00FB11BD" w:rsidRPr="002D21B1">
          <w:rPr>
            <w:rStyle w:val="Hyperlink"/>
            <w:noProof/>
            <w14:scene3d>
              <w14:camera w14:prst="orthographicFront"/>
              <w14:lightRig w14:rig="threePt" w14:dir="t">
                <w14:rot w14:lat="0" w14:lon="0" w14:rev="0"/>
              </w14:lightRig>
            </w14:scene3d>
          </w:rPr>
          <w:t>2.9.5</w:t>
        </w:r>
        <w:r w:rsidR="00FB11BD">
          <w:rPr>
            <w:rFonts w:asciiTheme="minorHAnsi" w:eastAsiaTheme="minorEastAsia" w:hAnsiTheme="minorHAnsi" w:cstheme="minorBidi"/>
            <w:i w:val="0"/>
            <w:noProof/>
            <w:szCs w:val="22"/>
          </w:rPr>
          <w:tab/>
        </w:r>
        <w:r w:rsidR="00FB11BD" w:rsidRPr="002D21B1">
          <w:rPr>
            <w:rStyle w:val="Hyperlink"/>
            <w:noProof/>
          </w:rPr>
          <w:t>Estimation of BOQ</w:t>
        </w:r>
        <w:r w:rsidR="00FB11BD">
          <w:rPr>
            <w:noProof/>
            <w:webHidden/>
          </w:rPr>
          <w:tab/>
        </w:r>
        <w:r w:rsidR="00FB11BD">
          <w:rPr>
            <w:noProof/>
            <w:webHidden/>
          </w:rPr>
          <w:fldChar w:fldCharType="begin"/>
        </w:r>
        <w:r w:rsidR="00FB11BD">
          <w:rPr>
            <w:noProof/>
            <w:webHidden/>
          </w:rPr>
          <w:instrText xml:space="preserve"> PAGEREF _Toc531649756 \h </w:instrText>
        </w:r>
        <w:r w:rsidR="00FB11BD">
          <w:rPr>
            <w:noProof/>
            <w:webHidden/>
          </w:rPr>
        </w:r>
        <w:r w:rsidR="00FB11BD">
          <w:rPr>
            <w:noProof/>
            <w:webHidden/>
          </w:rPr>
          <w:fldChar w:fldCharType="separate"/>
        </w:r>
        <w:r w:rsidR="00B5040B">
          <w:rPr>
            <w:noProof/>
            <w:webHidden/>
          </w:rPr>
          <w:t>23</w:t>
        </w:r>
        <w:r w:rsidR="00FB11BD">
          <w:rPr>
            <w:noProof/>
            <w:webHidden/>
          </w:rPr>
          <w:fldChar w:fldCharType="end"/>
        </w:r>
      </w:hyperlink>
    </w:p>
    <w:p w14:paraId="535D8571"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57" w:history="1">
        <w:r w:rsidR="00FB11BD" w:rsidRPr="002D21B1">
          <w:rPr>
            <w:rStyle w:val="Hyperlink"/>
            <w:noProof/>
            <w14:scene3d>
              <w14:camera w14:prst="orthographicFront"/>
              <w14:lightRig w14:rig="threePt" w14:dir="t">
                <w14:rot w14:lat="0" w14:lon="0" w14:rev="0"/>
              </w14:lightRig>
            </w14:scene3d>
          </w:rPr>
          <w:t>3</w:t>
        </w:r>
        <w:r w:rsidR="00FB11BD">
          <w:rPr>
            <w:rFonts w:asciiTheme="minorHAnsi" w:eastAsiaTheme="minorEastAsia" w:hAnsiTheme="minorHAnsi" w:cstheme="minorBidi"/>
            <w:b w:val="0"/>
            <w:bCs w:val="0"/>
            <w:caps w:val="0"/>
            <w:noProof/>
            <w:sz w:val="22"/>
            <w:szCs w:val="22"/>
          </w:rPr>
          <w:tab/>
        </w:r>
        <w:r w:rsidR="00FB11BD" w:rsidRPr="002D21B1">
          <w:rPr>
            <w:rStyle w:val="Hyperlink"/>
            <w:noProof/>
          </w:rPr>
          <w:t>UNIT RATE ANALYSIS</w:t>
        </w:r>
        <w:r w:rsidR="00FB11BD">
          <w:rPr>
            <w:noProof/>
            <w:webHidden/>
          </w:rPr>
          <w:tab/>
        </w:r>
        <w:r w:rsidR="00FB11BD">
          <w:rPr>
            <w:noProof/>
            <w:webHidden/>
          </w:rPr>
          <w:fldChar w:fldCharType="begin"/>
        </w:r>
        <w:r w:rsidR="00FB11BD">
          <w:rPr>
            <w:noProof/>
            <w:webHidden/>
          </w:rPr>
          <w:instrText xml:space="preserve"> PAGEREF _Toc531649757 \h </w:instrText>
        </w:r>
        <w:r w:rsidR="00FB11BD">
          <w:rPr>
            <w:noProof/>
            <w:webHidden/>
          </w:rPr>
        </w:r>
        <w:r w:rsidR="00FB11BD">
          <w:rPr>
            <w:noProof/>
            <w:webHidden/>
          </w:rPr>
          <w:fldChar w:fldCharType="separate"/>
        </w:r>
        <w:r w:rsidR="00B5040B">
          <w:rPr>
            <w:noProof/>
            <w:webHidden/>
          </w:rPr>
          <w:t>27</w:t>
        </w:r>
        <w:r w:rsidR="00FB11BD">
          <w:rPr>
            <w:noProof/>
            <w:webHidden/>
          </w:rPr>
          <w:fldChar w:fldCharType="end"/>
        </w:r>
      </w:hyperlink>
    </w:p>
    <w:p w14:paraId="45D51DC9" w14:textId="77777777" w:rsidR="00FB11BD" w:rsidRDefault="007C3E8A">
      <w:pPr>
        <w:pStyle w:val="TOC2"/>
        <w:rPr>
          <w:rFonts w:asciiTheme="minorHAnsi" w:eastAsiaTheme="minorEastAsia" w:hAnsiTheme="minorHAnsi" w:cstheme="minorBidi"/>
          <w:bCs w:val="0"/>
          <w:caps w:val="0"/>
          <w:noProof/>
          <w:szCs w:val="22"/>
        </w:rPr>
      </w:pPr>
      <w:hyperlink w:anchor="_Toc531649758" w:history="1">
        <w:r w:rsidR="00FB11BD" w:rsidRPr="002D21B1">
          <w:rPr>
            <w:rStyle w:val="Hyperlink"/>
            <w:noProof/>
            <w14:scene3d>
              <w14:camera w14:prst="orthographicFront"/>
              <w14:lightRig w14:rig="threePt" w14:dir="t">
                <w14:rot w14:lat="0" w14:lon="0" w14:rev="0"/>
              </w14:lightRig>
            </w14:scene3d>
          </w:rPr>
          <w:t>3.1</w:t>
        </w:r>
        <w:r w:rsidR="00FB11BD">
          <w:rPr>
            <w:rFonts w:asciiTheme="minorHAnsi" w:eastAsiaTheme="minorEastAsia" w:hAnsiTheme="minorHAnsi" w:cstheme="minorBidi"/>
            <w:bCs w:val="0"/>
            <w:caps w:val="0"/>
            <w:noProof/>
            <w:szCs w:val="22"/>
          </w:rPr>
          <w:tab/>
        </w:r>
        <w:r w:rsidR="00FB11BD" w:rsidRPr="002D21B1">
          <w:rPr>
            <w:rStyle w:val="Hyperlink"/>
            <w:noProof/>
          </w:rPr>
          <w:t>purpose of analysis of rates</w:t>
        </w:r>
        <w:r w:rsidR="00FB11BD">
          <w:rPr>
            <w:noProof/>
            <w:webHidden/>
          </w:rPr>
          <w:tab/>
        </w:r>
        <w:r w:rsidR="00FB11BD">
          <w:rPr>
            <w:noProof/>
            <w:webHidden/>
          </w:rPr>
          <w:fldChar w:fldCharType="begin"/>
        </w:r>
        <w:r w:rsidR="00FB11BD">
          <w:rPr>
            <w:noProof/>
            <w:webHidden/>
          </w:rPr>
          <w:instrText xml:space="preserve"> PAGEREF _Toc531649758 \h </w:instrText>
        </w:r>
        <w:r w:rsidR="00FB11BD">
          <w:rPr>
            <w:noProof/>
            <w:webHidden/>
          </w:rPr>
        </w:r>
        <w:r w:rsidR="00FB11BD">
          <w:rPr>
            <w:noProof/>
            <w:webHidden/>
          </w:rPr>
          <w:fldChar w:fldCharType="separate"/>
        </w:r>
        <w:r w:rsidR="00B5040B">
          <w:rPr>
            <w:noProof/>
            <w:webHidden/>
          </w:rPr>
          <w:t>27</w:t>
        </w:r>
        <w:r w:rsidR="00FB11BD">
          <w:rPr>
            <w:noProof/>
            <w:webHidden/>
          </w:rPr>
          <w:fldChar w:fldCharType="end"/>
        </w:r>
      </w:hyperlink>
    </w:p>
    <w:p w14:paraId="1BE48AC7" w14:textId="77777777" w:rsidR="00FB11BD" w:rsidRDefault="007C3E8A">
      <w:pPr>
        <w:pStyle w:val="TOC2"/>
        <w:rPr>
          <w:rFonts w:asciiTheme="minorHAnsi" w:eastAsiaTheme="minorEastAsia" w:hAnsiTheme="minorHAnsi" w:cstheme="minorBidi"/>
          <w:bCs w:val="0"/>
          <w:caps w:val="0"/>
          <w:noProof/>
          <w:szCs w:val="22"/>
        </w:rPr>
      </w:pPr>
      <w:hyperlink w:anchor="_Toc531649759" w:history="1">
        <w:r w:rsidR="00FB11BD" w:rsidRPr="002D21B1">
          <w:rPr>
            <w:rStyle w:val="Hyperlink"/>
            <w:noProof/>
            <w14:scene3d>
              <w14:camera w14:prst="orthographicFront"/>
              <w14:lightRig w14:rig="threePt" w14:dir="t">
                <w14:rot w14:lat="0" w14:lon="0" w14:rev="0"/>
              </w14:lightRig>
            </w14:scene3d>
          </w:rPr>
          <w:t>3.2</w:t>
        </w:r>
        <w:r w:rsidR="00FB11BD">
          <w:rPr>
            <w:rFonts w:asciiTheme="minorHAnsi" w:eastAsiaTheme="minorEastAsia" w:hAnsiTheme="minorHAnsi" w:cstheme="minorBidi"/>
            <w:bCs w:val="0"/>
            <w:caps w:val="0"/>
            <w:noProof/>
            <w:szCs w:val="22"/>
          </w:rPr>
          <w:tab/>
        </w:r>
        <w:r w:rsidR="00FB11BD" w:rsidRPr="002D21B1">
          <w:rPr>
            <w:rStyle w:val="Hyperlink"/>
            <w:noProof/>
          </w:rPr>
          <w:t>factors affecting rate of a particular item</w:t>
        </w:r>
        <w:r w:rsidR="00FB11BD" w:rsidRPr="002D21B1">
          <w:rPr>
            <w:rStyle w:val="Hyperlink"/>
            <w:rFonts w:cs="Times New Roman"/>
            <w:noProof/>
          </w:rPr>
          <w:t xml:space="preserve"> of works</w:t>
        </w:r>
        <w:r w:rsidR="00FB11BD">
          <w:rPr>
            <w:noProof/>
            <w:webHidden/>
          </w:rPr>
          <w:tab/>
        </w:r>
        <w:r w:rsidR="00FB11BD">
          <w:rPr>
            <w:noProof/>
            <w:webHidden/>
          </w:rPr>
          <w:fldChar w:fldCharType="begin"/>
        </w:r>
        <w:r w:rsidR="00FB11BD">
          <w:rPr>
            <w:noProof/>
            <w:webHidden/>
          </w:rPr>
          <w:instrText xml:space="preserve"> PAGEREF _Toc531649759 \h </w:instrText>
        </w:r>
        <w:r w:rsidR="00FB11BD">
          <w:rPr>
            <w:noProof/>
            <w:webHidden/>
          </w:rPr>
        </w:r>
        <w:r w:rsidR="00FB11BD">
          <w:rPr>
            <w:noProof/>
            <w:webHidden/>
          </w:rPr>
          <w:fldChar w:fldCharType="separate"/>
        </w:r>
        <w:r w:rsidR="00B5040B">
          <w:rPr>
            <w:noProof/>
            <w:webHidden/>
          </w:rPr>
          <w:t>27</w:t>
        </w:r>
        <w:r w:rsidR="00FB11BD">
          <w:rPr>
            <w:noProof/>
            <w:webHidden/>
          </w:rPr>
          <w:fldChar w:fldCharType="end"/>
        </w:r>
      </w:hyperlink>
    </w:p>
    <w:p w14:paraId="29ACB735" w14:textId="77777777" w:rsidR="00FB11BD" w:rsidRDefault="007C3E8A">
      <w:pPr>
        <w:pStyle w:val="TOC3"/>
        <w:rPr>
          <w:rFonts w:asciiTheme="minorHAnsi" w:eastAsiaTheme="minorEastAsia" w:hAnsiTheme="minorHAnsi" w:cstheme="minorBidi"/>
          <w:i w:val="0"/>
          <w:noProof/>
          <w:szCs w:val="22"/>
        </w:rPr>
      </w:pPr>
      <w:hyperlink w:anchor="_Toc531649760" w:history="1">
        <w:r w:rsidR="00FB11BD" w:rsidRPr="002D21B1">
          <w:rPr>
            <w:rStyle w:val="Hyperlink"/>
            <w:noProof/>
            <w14:scene3d>
              <w14:camera w14:prst="orthographicFront"/>
              <w14:lightRig w14:rig="threePt" w14:dir="t">
                <w14:rot w14:lat="0" w14:lon="0" w14:rev="0"/>
              </w14:lightRig>
            </w14:scene3d>
          </w:rPr>
          <w:t>3.2.1</w:t>
        </w:r>
        <w:r w:rsidR="00FB11BD">
          <w:rPr>
            <w:rFonts w:asciiTheme="minorHAnsi" w:eastAsiaTheme="minorEastAsia" w:hAnsiTheme="minorHAnsi" w:cstheme="minorBidi"/>
            <w:i w:val="0"/>
            <w:noProof/>
            <w:szCs w:val="22"/>
          </w:rPr>
          <w:tab/>
        </w:r>
        <w:r w:rsidR="00FB11BD" w:rsidRPr="002D21B1">
          <w:rPr>
            <w:rStyle w:val="Hyperlink"/>
            <w:noProof/>
          </w:rPr>
          <w:t>General</w:t>
        </w:r>
        <w:r w:rsidR="00FB11BD">
          <w:rPr>
            <w:noProof/>
            <w:webHidden/>
          </w:rPr>
          <w:tab/>
        </w:r>
        <w:r w:rsidR="00FB11BD">
          <w:rPr>
            <w:noProof/>
            <w:webHidden/>
          </w:rPr>
          <w:fldChar w:fldCharType="begin"/>
        </w:r>
        <w:r w:rsidR="00FB11BD">
          <w:rPr>
            <w:noProof/>
            <w:webHidden/>
          </w:rPr>
          <w:instrText xml:space="preserve"> PAGEREF _Toc531649760 \h </w:instrText>
        </w:r>
        <w:r w:rsidR="00FB11BD">
          <w:rPr>
            <w:noProof/>
            <w:webHidden/>
          </w:rPr>
        </w:r>
        <w:r w:rsidR="00FB11BD">
          <w:rPr>
            <w:noProof/>
            <w:webHidden/>
          </w:rPr>
          <w:fldChar w:fldCharType="separate"/>
        </w:r>
        <w:r w:rsidR="00B5040B">
          <w:rPr>
            <w:noProof/>
            <w:webHidden/>
          </w:rPr>
          <w:t>27</w:t>
        </w:r>
        <w:r w:rsidR="00FB11BD">
          <w:rPr>
            <w:noProof/>
            <w:webHidden/>
          </w:rPr>
          <w:fldChar w:fldCharType="end"/>
        </w:r>
      </w:hyperlink>
    </w:p>
    <w:p w14:paraId="61FD2798" w14:textId="77777777" w:rsidR="00FB11BD" w:rsidRDefault="007C3E8A">
      <w:pPr>
        <w:pStyle w:val="TOC3"/>
        <w:rPr>
          <w:rFonts w:asciiTheme="minorHAnsi" w:eastAsiaTheme="minorEastAsia" w:hAnsiTheme="minorHAnsi" w:cstheme="minorBidi"/>
          <w:i w:val="0"/>
          <w:noProof/>
          <w:szCs w:val="22"/>
        </w:rPr>
      </w:pPr>
      <w:hyperlink w:anchor="_Toc531649761" w:history="1">
        <w:r w:rsidR="00FB11BD" w:rsidRPr="002D21B1">
          <w:rPr>
            <w:rStyle w:val="Hyperlink"/>
            <w:noProof/>
            <w14:scene3d>
              <w14:camera w14:prst="orthographicFront"/>
              <w14:lightRig w14:rig="threePt" w14:dir="t">
                <w14:rot w14:lat="0" w14:lon="0" w14:rev="0"/>
              </w14:lightRig>
            </w14:scene3d>
          </w:rPr>
          <w:t>3.2.2</w:t>
        </w:r>
        <w:r w:rsidR="00FB11BD">
          <w:rPr>
            <w:rFonts w:asciiTheme="minorHAnsi" w:eastAsiaTheme="minorEastAsia" w:hAnsiTheme="minorHAnsi" w:cstheme="minorBidi"/>
            <w:i w:val="0"/>
            <w:noProof/>
            <w:szCs w:val="22"/>
          </w:rPr>
          <w:tab/>
        </w:r>
        <w:r w:rsidR="00FB11BD" w:rsidRPr="002D21B1">
          <w:rPr>
            <w:rStyle w:val="Hyperlink"/>
            <w:noProof/>
          </w:rPr>
          <w:t>Work norms</w:t>
        </w:r>
        <w:r w:rsidR="00FB11BD">
          <w:rPr>
            <w:noProof/>
            <w:webHidden/>
          </w:rPr>
          <w:tab/>
        </w:r>
        <w:r w:rsidR="00FB11BD">
          <w:rPr>
            <w:noProof/>
            <w:webHidden/>
          </w:rPr>
          <w:fldChar w:fldCharType="begin"/>
        </w:r>
        <w:r w:rsidR="00FB11BD">
          <w:rPr>
            <w:noProof/>
            <w:webHidden/>
          </w:rPr>
          <w:instrText xml:space="preserve"> PAGEREF _Toc531649761 \h </w:instrText>
        </w:r>
        <w:r w:rsidR="00FB11BD">
          <w:rPr>
            <w:noProof/>
            <w:webHidden/>
          </w:rPr>
        </w:r>
        <w:r w:rsidR="00FB11BD">
          <w:rPr>
            <w:noProof/>
            <w:webHidden/>
          </w:rPr>
          <w:fldChar w:fldCharType="separate"/>
        </w:r>
        <w:r w:rsidR="00B5040B">
          <w:rPr>
            <w:noProof/>
            <w:webHidden/>
          </w:rPr>
          <w:t>27</w:t>
        </w:r>
        <w:r w:rsidR="00FB11BD">
          <w:rPr>
            <w:noProof/>
            <w:webHidden/>
          </w:rPr>
          <w:fldChar w:fldCharType="end"/>
        </w:r>
      </w:hyperlink>
    </w:p>
    <w:p w14:paraId="47E4ED07" w14:textId="77777777" w:rsidR="00FB11BD" w:rsidRDefault="007C3E8A">
      <w:pPr>
        <w:pStyle w:val="TOC3"/>
        <w:rPr>
          <w:rFonts w:asciiTheme="minorHAnsi" w:eastAsiaTheme="minorEastAsia" w:hAnsiTheme="minorHAnsi" w:cstheme="minorBidi"/>
          <w:i w:val="0"/>
          <w:noProof/>
          <w:szCs w:val="22"/>
        </w:rPr>
      </w:pPr>
      <w:hyperlink w:anchor="_Toc531649762" w:history="1">
        <w:r w:rsidR="00FB11BD" w:rsidRPr="002D21B1">
          <w:rPr>
            <w:rStyle w:val="Hyperlink"/>
            <w:noProof/>
            <w14:scene3d>
              <w14:camera w14:prst="orthographicFront"/>
              <w14:lightRig w14:rig="threePt" w14:dir="t">
                <w14:rot w14:lat="0" w14:lon="0" w14:rev="0"/>
              </w14:lightRig>
            </w14:scene3d>
          </w:rPr>
          <w:t>3.2.3</w:t>
        </w:r>
        <w:r w:rsidR="00FB11BD">
          <w:rPr>
            <w:rFonts w:asciiTheme="minorHAnsi" w:eastAsiaTheme="minorEastAsia" w:hAnsiTheme="minorHAnsi" w:cstheme="minorBidi"/>
            <w:i w:val="0"/>
            <w:noProof/>
            <w:szCs w:val="22"/>
          </w:rPr>
          <w:tab/>
        </w:r>
        <w:r w:rsidR="00FB11BD" w:rsidRPr="002D21B1">
          <w:rPr>
            <w:rStyle w:val="Hyperlink"/>
            <w:noProof/>
            <w:shd w:val="clear" w:color="auto" w:fill="FFFFFF"/>
          </w:rPr>
          <w:t xml:space="preserve">Additional factors </w:t>
        </w:r>
        <w:r w:rsidR="00FB11BD" w:rsidRPr="002D21B1">
          <w:rPr>
            <w:rStyle w:val="Hyperlink"/>
            <w:noProof/>
          </w:rPr>
          <w:t xml:space="preserve">affecting rate of </w:t>
        </w:r>
        <w:r w:rsidR="00FB11BD" w:rsidRPr="002D21B1">
          <w:rPr>
            <w:rStyle w:val="Hyperlink"/>
            <w:rFonts w:cs="Times New Roman"/>
            <w:noProof/>
          </w:rPr>
          <w:t>works</w:t>
        </w:r>
        <w:r w:rsidR="00FB11BD">
          <w:rPr>
            <w:noProof/>
            <w:webHidden/>
          </w:rPr>
          <w:tab/>
        </w:r>
        <w:r w:rsidR="00FB11BD">
          <w:rPr>
            <w:noProof/>
            <w:webHidden/>
          </w:rPr>
          <w:fldChar w:fldCharType="begin"/>
        </w:r>
        <w:r w:rsidR="00FB11BD">
          <w:rPr>
            <w:noProof/>
            <w:webHidden/>
          </w:rPr>
          <w:instrText xml:space="preserve"> PAGEREF _Toc531649762 \h </w:instrText>
        </w:r>
        <w:r w:rsidR="00FB11BD">
          <w:rPr>
            <w:noProof/>
            <w:webHidden/>
          </w:rPr>
        </w:r>
        <w:r w:rsidR="00FB11BD">
          <w:rPr>
            <w:noProof/>
            <w:webHidden/>
          </w:rPr>
          <w:fldChar w:fldCharType="separate"/>
        </w:r>
        <w:r w:rsidR="00B5040B">
          <w:rPr>
            <w:noProof/>
            <w:webHidden/>
          </w:rPr>
          <w:t>28</w:t>
        </w:r>
        <w:r w:rsidR="00FB11BD">
          <w:rPr>
            <w:noProof/>
            <w:webHidden/>
          </w:rPr>
          <w:fldChar w:fldCharType="end"/>
        </w:r>
      </w:hyperlink>
    </w:p>
    <w:p w14:paraId="3465F438" w14:textId="77777777" w:rsidR="00FB11BD" w:rsidRDefault="007C3E8A">
      <w:pPr>
        <w:pStyle w:val="TOC2"/>
        <w:rPr>
          <w:rFonts w:asciiTheme="minorHAnsi" w:eastAsiaTheme="minorEastAsia" w:hAnsiTheme="minorHAnsi" w:cstheme="minorBidi"/>
          <w:bCs w:val="0"/>
          <w:caps w:val="0"/>
          <w:noProof/>
          <w:szCs w:val="22"/>
        </w:rPr>
      </w:pPr>
      <w:hyperlink w:anchor="_Toc531649763" w:history="1">
        <w:r w:rsidR="00FB11BD" w:rsidRPr="002D21B1">
          <w:rPr>
            <w:rStyle w:val="Hyperlink"/>
            <w:noProof/>
            <w14:scene3d>
              <w14:camera w14:prst="orthographicFront"/>
              <w14:lightRig w14:rig="threePt" w14:dir="t">
                <w14:rot w14:lat="0" w14:lon="0" w14:rev="0"/>
              </w14:lightRig>
            </w14:scene3d>
          </w:rPr>
          <w:t>3.3</w:t>
        </w:r>
        <w:r w:rsidR="00FB11BD">
          <w:rPr>
            <w:rFonts w:asciiTheme="minorHAnsi" w:eastAsiaTheme="minorEastAsia" w:hAnsiTheme="minorHAnsi" w:cstheme="minorBidi"/>
            <w:bCs w:val="0"/>
            <w:caps w:val="0"/>
            <w:noProof/>
            <w:szCs w:val="22"/>
          </w:rPr>
          <w:tab/>
        </w:r>
        <w:r w:rsidR="00FB11BD" w:rsidRPr="002D21B1">
          <w:rPr>
            <w:rStyle w:val="Hyperlink"/>
            <w:noProof/>
          </w:rPr>
          <w:t>considerations in rate establishment</w:t>
        </w:r>
        <w:r w:rsidR="00FB11BD">
          <w:rPr>
            <w:noProof/>
            <w:webHidden/>
          </w:rPr>
          <w:tab/>
        </w:r>
        <w:r w:rsidR="00FB11BD">
          <w:rPr>
            <w:noProof/>
            <w:webHidden/>
          </w:rPr>
          <w:fldChar w:fldCharType="begin"/>
        </w:r>
        <w:r w:rsidR="00FB11BD">
          <w:rPr>
            <w:noProof/>
            <w:webHidden/>
          </w:rPr>
          <w:instrText xml:space="preserve"> PAGEREF _Toc531649763 \h </w:instrText>
        </w:r>
        <w:r w:rsidR="00FB11BD">
          <w:rPr>
            <w:noProof/>
            <w:webHidden/>
          </w:rPr>
        </w:r>
        <w:r w:rsidR="00FB11BD">
          <w:rPr>
            <w:noProof/>
            <w:webHidden/>
          </w:rPr>
          <w:fldChar w:fldCharType="separate"/>
        </w:r>
        <w:r w:rsidR="00B5040B">
          <w:rPr>
            <w:noProof/>
            <w:webHidden/>
          </w:rPr>
          <w:t>29</w:t>
        </w:r>
        <w:r w:rsidR="00FB11BD">
          <w:rPr>
            <w:noProof/>
            <w:webHidden/>
          </w:rPr>
          <w:fldChar w:fldCharType="end"/>
        </w:r>
      </w:hyperlink>
    </w:p>
    <w:p w14:paraId="4656D78B" w14:textId="77777777" w:rsidR="00FB11BD" w:rsidRDefault="007C3E8A">
      <w:pPr>
        <w:pStyle w:val="TOC2"/>
        <w:rPr>
          <w:rFonts w:asciiTheme="minorHAnsi" w:eastAsiaTheme="minorEastAsia" w:hAnsiTheme="minorHAnsi" w:cstheme="minorBidi"/>
          <w:bCs w:val="0"/>
          <w:caps w:val="0"/>
          <w:noProof/>
          <w:szCs w:val="22"/>
        </w:rPr>
      </w:pPr>
      <w:hyperlink w:anchor="_Toc531649764" w:history="1">
        <w:r w:rsidR="00FB11BD" w:rsidRPr="002D21B1">
          <w:rPr>
            <w:rStyle w:val="Hyperlink"/>
            <w:noProof/>
            <w14:scene3d>
              <w14:camera w14:prst="orthographicFront"/>
              <w14:lightRig w14:rig="threePt" w14:dir="t">
                <w14:rot w14:lat="0" w14:lon="0" w14:rev="0"/>
              </w14:lightRig>
            </w14:scene3d>
          </w:rPr>
          <w:t>3.4</w:t>
        </w:r>
        <w:r w:rsidR="00FB11BD">
          <w:rPr>
            <w:rFonts w:asciiTheme="minorHAnsi" w:eastAsiaTheme="minorEastAsia" w:hAnsiTheme="minorHAnsi" w:cstheme="minorBidi"/>
            <w:bCs w:val="0"/>
            <w:caps w:val="0"/>
            <w:noProof/>
            <w:szCs w:val="22"/>
          </w:rPr>
          <w:tab/>
        </w:r>
        <w:r w:rsidR="00FB11BD" w:rsidRPr="002D21B1">
          <w:rPr>
            <w:rStyle w:val="Hyperlink"/>
            <w:noProof/>
          </w:rPr>
          <w:t>considerations of input components of construction materials</w:t>
        </w:r>
        <w:r w:rsidR="00FB11BD">
          <w:rPr>
            <w:noProof/>
            <w:webHidden/>
          </w:rPr>
          <w:tab/>
        </w:r>
        <w:r w:rsidR="00FB11BD">
          <w:rPr>
            <w:noProof/>
            <w:webHidden/>
          </w:rPr>
          <w:fldChar w:fldCharType="begin"/>
        </w:r>
        <w:r w:rsidR="00FB11BD">
          <w:rPr>
            <w:noProof/>
            <w:webHidden/>
          </w:rPr>
          <w:instrText xml:space="preserve"> PAGEREF _Toc531649764 \h </w:instrText>
        </w:r>
        <w:r w:rsidR="00FB11BD">
          <w:rPr>
            <w:noProof/>
            <w:webHidden/>
          </w:rPr>
        </w:r>
        <w:r w:rsidR="00FB11BD">
          <w:rPr>
            <w:noProof/>
            <w:webHidden/>
          </w:rPr>
          <w:fldChar w:fldCharType="separate"/>
        </w:r>
        <w:r w:rsidR="00B5040B">
          <w:rPr>
            <w:noProof/>
            <w:webHidden/>
          </w:rPr>
          <w:t>29</w:t>
        </w:r>
        <w:r w:rsidR="00FB11BD">
          <w:rPr>
            <w:noProof/>
            <w:webHidden/>
          </w:rPr>
          <w:fldChar w:fldCharType="end"/>
        </w:r>
      </w:hyperlink>
    </w:p>
    <w:p w14:paraId="0C97C91D" w14:textId="77777777" w:rsidR="00FB11BD" w:rsidRDefault="007C3E8A">
      <w:pPr>
        <w:pStyle w:val="TOC3"/>
        <w:rPr>
          <w:rFonts w:asciiTheme="minorHAnsi" w:eastAsiaTheme="minorEastAsia" w:hAnsiTheme="minorHAnsi" w:cstheme="minorBidi"/>
          <w:i w:val="0"/>
          <w:noProof/>
          <w:szCs w:val="22"/>
        </w:rPr>
      </w:pPr>
      <w:hyperlink w:anchor="_Toc531649765" w:history="1">
        <w:r w:rsidR="00FB11BD" w:rsidRPr="002D21B1">
          <w:rPr>
            <w:rStyle w:val="Hyperlink"/>
            <w:noProof/>
            <w14:scene3d>
              <w14:camera w14:prst="orthographicFront"/>
              <w14:lightRig w14:rig="threePt" w14:dir="t">
                <w14:rot w14:lat="0" w14:lon="0" w14:rev="0"/>
              </w14:lightRig>
            </w14:scene3d>
          </w:rPr>
          <w:t>3.4.1</w:t>
        </w:r>
        <w:r w:rsidR="00FB11BD">
          <w:rPr>
            <w:rFonts w:asciiTheme="minorHAnsi" w:eastAsiaTheme="minorEastAsia" w:hAnsiTheme="minorHAnsi" w:cstheme="minorBidi"/>
            <w:i w:val="0"/>
            <w:noProof/>
            <w:szCs w:val="22"/>
          </w:rPr>
          <w:tab/>
        </w:r>
        <w:r w:rsidR="00FB11BD" w:rsidRPr="002D21B1">
          <w:rPr>
            <w:rStyle w:val="Hyperlink"/>
            <w:noProof/>
          </w:rPr>
          <w:t>Direct cost of material</w:t>
        </w:r>
        <w:r w:rsidR="00FB11BD">
          <w:rPr>
            <w:noProof/>
            <w:webHidden/>
          </w:rPr>
          <w:tab/>
        </w:r>
        <w:r w:rsidR="00FB11BD">
          <w:rPr>
            <w:noProof/>
            <w:webHidden/>
          </w:rPr>
          <w:fldChar w:fldCharType="begin"/>
        </w:r>
        <w:r w:rsidR="00FB11BD">
          <w:rPr>
            <w:noProof/>
            <w:webHidden/>
          </w:rPr>
          <w:instrText xml:space="preserve"> PAGEREF _Toc531649765 \h </w:instrText>
        </w:r>
        <w:r w:rsidR="00FB11BD">
          <w:rPr>
            <w:noProof/>
            <w:webHidden/>
          </w:rPr>
        </w:r>
        <w:r w:rsidR="00FB11BD">
          <w:rPr>
            <w:noProof/>
            <w:webHidden/>
          </w:rPr>
          <w:fldChar w:fldCharType="separate"/>
        </w:r>
        <w:r w:rsidR="00B5040B">
          <w:rPr>
            <w:noProof/>
            <w:webHidden/>
          </w:rPr>
          <w:t>29</w:t>
        </w:r>
        <w:r w:rsidR="00FB11BD">
          <w:rPr>
            <w:noProof/>
            <w:webHidden/>
          </w:rPr>
          <w:fldChar w:fldCharType="end"/>
        </w:r>
      </w:hyperlink>
    </w:p>
    <w:p w14:paraId="360B1A4E" w14:textId="77777777" w:rsidR="00FB11BD" w:rsidRDefault="007C3E8A">
      <w:pPr>
        <w:pStyle w:val="TOC3"/>
        <w:rPr>
          <w:rFonts w:asciiTheme="minorHAnsi" w:eastAsiaTheme="minorEastAsia" w:hAnsiTheme="minorHAnsi" w:cstheme="minorBidi"/>
          <w:i w:val="0"/>
          <w:noProof/>
          <w:szCs w:val="22"/>
        </w:rPr>
      </w:pPr>
      <w:hyperlink w:anchor="_Toc531649766" w:history="1">
        <w:r w:rsidR="00FB11BD" w:rsidRPr="002D21B1">
          <w:rPr>
            <w:rStyle w:val="Hyperlink"/>
            <w:noProof/>
            <w14:scene3d>
              <w14:camera w14:prst="orthographicFront"/>
              <w14:lightRig w14:rig="threePt" w14:dir="t">
                <w14:rot w14:lat="0" w14:lon="0" w14:rev="0"/>
              </w14:lightRig>
            </w14:scene3d>
          </w:rPr>
          <w:t>3.4.2</w:t>
        </w:r>
        <w:r w:rsidR="00FB11BD">
          <w:rPr>
            <w:rFonts w:asciiTheme="minorHAnsi" w:eastAsiaTheme="minorEastAsia" w:hAnsiTheme="minorHAnsi" w:cstheme="minorBidi"/>
            <w:i w:val="0"/>
            <w:noProof/>
            <w:szCs w:val="22"/>
          </w:rPr>
          <w:tab/>
        </w:r>
        <w:r w:rsidR="00FB11BD" w:rsidRPr="002D21B1">
          <w:rPr>
            <w:rStyle w:val="Hyperlink"/>
            <w:noProof/>
          </w:rPr>
          <w:t>Labour cost</w:t>
        </w:r>
        <w:r w:rsidR="00FB11BD">
          <w:rPr>
            <w:noProof/>
            <w:webHidden/>
          </w:rPr>
          <w:tab/>
        </w:r>
        <w:r w:rsidR="00FB11BD">
          <w:rPr>
            <w:noProof/>
            <w:webHidden/>
          </w:rPr>
          <w:fldChar w:fldCharType="begin"/>
        </w:r>
        <w:r w:rsidR="00FB11BD">
          <w:rPr>
            <w:noProof/>
            <w:webHidden/>
          </w:rPr>
          <w:instrText xml:space="preserve"> PAGEREF _Toc531649766 \h </w:instrText>
        </w:r>
        <w:r w:rsidR="00FB11BD">
          <w:rPr>
            <w:noProof/>
            <w:webHidden/>
          </w:rPr>
        </w:r>
        <w:r w:rsidR="00FB11BD">
          <w:rPr>
            <w:noProof/>
            <w:webHidden/>
          </w:rPr>
          <w:fldChar w:fldCharType="separate"/>
        </w:r>
        <w:r w:rsidR="00B5040B">
          <w:rPr>
            <w:noProof/>
            <w:webHidden/>
          </w:rPr>
          <w:t>29</w:t>
        </w:r>
        <w:r w:rsidR="00FB11BD">
          <w:rPr>
            <w:noProof/>
            <w:webHidden/>
          </w:rPr>
          <w:fldChar w:fldCharType="end"/>
        </w:r>
      </w:hyperlink>
    </w:p>
    <w:p w14:paraId="62FCE1B9" w14:textId="77777777" w:rsidR="00FB11BD" w:rsidRDefault="007C3E8A">
      <w:pPr>
        <w:pStyle w:val="TOC3"/>
        <w:rPr>
          <w:rFonts w:asciiTheme="minorHAnsi" w:eastAsiaTheme="minorEastAsia" w:hAnsiTheme="minorHAnsi" w:cstheme="minorBidi"/>
          <w:i w:val="0"/>
          <w:noProof/>
          <w:szCs w:val="22"/>
        </w:rPr>
      </w:pPr>
      <w:hyperlink w:anchor="_Toc531649767" w:history="1">
        <w:r w:rsidR="00FB11BD" w:rsidRPr="002D21B1">
          <w:rPr>
            <w:rStyle w:val="Hyperlink"/>
            <w:noProof/>
            <w14:scene3d>
              <w14:camera w14:prst="orthographicFront"/>
              <w14:lightRig w14:rig="threePt" w14:dir="t">
                <w14:rot w14:lat="0" w14:lon="0" w14:rev="0"/>
              </w14:lightRig>
            </w14:scene3d>
          </w:rPr>
          <w:t>3.4.3</w:t>
        </w:r>
        <w:r w:rsidR="00FB11BD">
          <w:rPr>
            <w:rFonts w:asciiTheme="minorHAnsi" w:eastAsiaTheme="minorEastAsia" w:hAnsiTheme="minorHAnsi" w:cstheme="minorBidi"/>
            <w:i w:val="0"/>
            <w:noProof/>
            <w:szCs w:val="22"/>
          </w:rPr>
          <w:tab/>
        </w:r>
        <w:r w:rsidR="00FB11BD" w:rsidRPr="002D21B1">
          <w:rPr>
            <w:rStyle w:val="Hyperlink"/>
            <w:noProof/>
          </w:rPr>
          <w:t>Equipment</w:t>
        </w:r>
        <w:r w:rsidR="00FB11BD">
          <w:rPr>
            <w:noProof/>
            <w:webHidden/>
          </w:rPr>
          <w:tab/>
        </w:r>
        <w:r w:rsidR="00FB11BD">
          <w:rPr>
            <w:noProof/>
            <w:webHidden/>
          </w:rPr>
          <w:fldChar w:fldCharType="begin"/>
        </w:r>
        <w:r w:rsidR="00FB11BD">
          <w:rPr>
            <w:noProof/>
            <w:webHidden/>
          </w:rPr>
          <w:instrText xml:space="preserve"> PAGEREF _Toc531649767 \h </w:instrText>
        </w:r>
        <w:r w:rsidR="00FB11BD">
          <w:rPr>
            <w:noProof/>
            <w:webHidden/>
          </w:rPr>
        </w:r>
        <w:r w:rsidR="00FB11BD">
          <w:rPr>
            <w:noProof/>
            <w:webHidden/>
          </w:rPr>
          <w:fldChar w:fldCharType="separate"/>
        </w:r>
        <w:r w:rsidR="00B5040B">
          <w:rPr>
            <w:noProof/>
            <w:webHidden/>
          </w:rPr>
          <w:t>29</w:t>
        </w:r>
        <w:r w:rsidR="00FB11BD">
          <w:rPr>
            <w:noProof/>
            <w:webHidden/>
          </w:rPr>
          <w:fldChar w:fldCharType="end"/>
        </w:r>
      </w:hyperlink>
    </w:p>
    <w:p w14:paraId="1A6C69AD" w14:textId="77777777" w:rsidR="00FB11BD" w:rsidRDefault="007C3E8A">
      <w:pPr>
        <w:pStyle w:val="TOC2"/>
        <w:rPr>
          <w:rFonts w:asciiTheme="minorHAnsi" w:eastAsiaTheme="minorEastAsia" w:hAnsiTheme="minorHAnsi" w:cstheme="minorBidi"/>
          <w:bCs w:val="0"/>
          <w:caps w:val="0"/>
          <w:noProof/>
          <w:szCs w:val="22"/>
        </w:rPr>
      </w:pPr>
      <w:hyperlink w:anchor="_Toc531649768" w:history="1">
        <w:r w:rsidR="00FB11BD" w:rsidRPr="002D21B1">
          <w:rPr>
            <w:rStyle w:val="Hyperlink"/>
            <w:noProof/>
            <w14:scene3d>
              <w14:camera w14:prst="orthographicFront"/>
              <w14:lightRig w14:rig="threePt" w14:dir="t">
                <w14:rot w14:lat="0" w14:lon="0" w14:rev="0"/>
              </w14:lightRig>
            </w14:scene3d>
          </w:rPr>
          <w:t>3.5</w:t>
        </w:r>
        <w:r w:rsidR="00FB11BD">
          <w:rPr>
            <w:rFonts w:asciiTheme="minorHAnsi" w:eastAsiaTheme="minorEastAsia" w:hAnsiTheme="minorHAnsi" w:cstheme="minorBidi"/>
            <w:bCs w:val="0"/>
            <w:caps w:val="0"/>
            <w:noProof/>
            <w:szCs w:val="22"/>
          </w:rPr>
          <w:tab/>
        </w:r>
        <w:r w:rsidR="00FB11BD" w:rsidRPr="002D21B1">
          <w:rPr>
            <w:rStyle w:val="Hyperlink"/>
            <w:noProof/>
          </w:rPr>
          <w:t>establishing unit rates</w:t>
        </w:r>
        <w:r w:rsidR="00FB11BD">
          <w:rPr>
            <w:noProof/>
            <w:webHidden/>
          </w:rPr>
          <w:tab/>
        </w:r>
        <w:r w:rsidR="00FB11BD">
          <w:rPr>
            <w:noProof/>
            <w:webHidden/>
          </w:rPr>
          <w:fldChar w:fldCharType="begin"/>
        </w:r>
        <w:r w:rsidR="00FB11BD">
          <w:rPr>
            <w:noProof/>
            <w:webHidden/>
          </w:rPr>
          <w:instrText xml:space="preserve"> PAGEREF _Toc531649768 \h </w:instrText>
        </w:r>
        <w:r w:rsidR="00FB11BD">
          <w:rPr>
            <w:noProof/>
            <w:webHidden/>
          </w:rPr>
        </w:r>
        <w:r w:rsidR="00FB11BD">
          <w:rPr>
            <w:noProof/>
            <w:webHidden/>
          </w:rPr>
          <w:fldChar w:fldCharType="separate"/>
        </w:r>
        <w:r w:rsidR="00B5040B">
          <w:rPr>
            <w:noProof/>
            <w:webHidden/>
          </w:rPr>
          <w:t>30</w:t>
        </w:r>
        <w:r w:rsidR="00FB11BD">
          <w:rPr>
            <w:noProof/>
            <w:webHidden/>
          </w:rPr>
          <w:fldChar w:fldCharType="end"/>
        </w:r>
      </w:hyperlink>
    </w:p>
    <w:p w14:paraId="4C1EC1CD" w14:textId="77777777" w:rsidR="00FB11BD" w:rsidRDefault="007C3E8A">
      <w:pPr>
        <w:pStyle w:val="TOC3"/>
        <w:rPr>
          <w:rFonts w:asciiTheme="minorHAnsi" w:eastAsiaTheme="minorEastAsia" w:hAnsiTheme="minorHAnsi" w:cstheme="minorBidi"/>
          <w:i w:val="0"/>
          <w:noProof/>
          <w:szCs w:val="22"/>
        </w:rPr>
      </w:pPr>
      <w:hyperlink w:anchor="_Toc531649769" w:history="1">
        <w:r w:rsidR="00FB11BD" w:rsidRPr="002D21B1">
          <w:rPr>
            <w:rStyle w:val="Hyperlink"/>
            <w:noProof/>
            <w14:scene3d>
              <w14:camera w14:prst="orthographicFront"/>
              <w14:lightRig w14:rig="threePt" w14:dir="t">
                <w14:rot w14:lat="0" w14:lon="0" w14:rev="0"/>
              </w14:lightRig>
            </w14:scene3d>
          </w:rPr>
          <w:t>3.5.1</w:t>
        </w:r>
        <w:r w:rsidR="00FB11BD">
          <w:rPr>
            <w:rFonts w:asciiTheme="minorHAnsi" w:eastAsiaTheme="minorEastAsia" w:hAnsiTheme="minorHAnsi" w:cstheme="minorBidi"/>
            <w:i w:val="0"/>
            <w:noProof/>
            <w:szCs w:val="22"/>
          </w:rPr>
          <w:tab/>
        </w:r>
        <w:r w:rsidR="00FB11BD" w:rsidRPr="002D21B1">
          <w:rPr>
            <w:rStyle w:val="Hyperlink"/>
            <w:noProof/>
          </w:rPr>
          <w:t>Assumptions</w:t>
        </w:r>
        <w:r w:rsidR="00FB11BD">
          <w:rPr>
            <w:noProof/>
            <w:webHidden/>
          </w:rPr>
          <w:tab/>
        </w:r>
        <w:r w:rsidR="00FB11BD">
          <w:rPr>
            <w:noProof/>
            <w:webHidden/>
          </w:rPr>
          <w:fldChar w:fldCharType="begin"/>
        </w:r>
        <w:r w:rsidR="00FB11BD">
          <w:rPr>
            <w:noProof/>
            <w:webHidden/>
          </w:rPr>
          <w:instrText xml:space="preserve"> PAGEREF _Toc531649769 \h </w:instrText>
        </w:r>
        <w:r w:rsidR="00FB11BD">
          <w:rPr>
            <w:noProof/>
            <w:webHidden/>
          </w:rPr>
        </w:r>
        <w:r w:rsidR="00FB11BD">
          <w:rPr>
            <w:noProof/>
            <w:webHidden/>
          </w:rPr>
          <w:fldChar w:fldCharType="separate"/>
        </w:r>
        <w:r w:rsidR="00B5040B">
          <w:rPr>
            <w:noProof/>
            <w:webHidden/>
          </w:rPr>
          <w:t>30</w:t>
        </w:r>
        <w:r w:rsidR="00FB11BD">
          <w:rPr>
            <w:noProof/>
            <w:webHidden/>
          </w:rPr>
          <w:fldChar w:fldCharType="end"/>
        </w:r>
      </w:hyperlink>
    </w:p>
    <w:p w14:paraId="52FDB8E7" w14:textId="77777777" w:rsidR="00FB11BD" w:rsidRDefault="007C3E8A">
      <w:pPr>
        <w:pStyle w:val="TOC3"/>
        <w:rPr>
          <w:rFonts w:asciiTheme="minorHAnsi" w:eastAsiaTheme="minorEastAsia" w:hAnsiTheme="minorHAnsi" w:cstheme="minorBidi"/>
          <w:i w:val="0"/>
          <w:noProof/>
          <w:szCs w:val="22"/>
        </w:rPr>
      </w:pPr>
      <w:hyperlink w:anchor="_Toc531649770" w:history="1">
        <w:r w:rsidR="00FB11BD" w:rsidRPr="002D21B1">
          <w:rPr>
            <w:rStyle w:val="Hyperlink"/>
            <w:noProof/>
            <w14:scene3d>
              <w14:camera w14:prst="orthographicFront"/>
              <w14:lightRig w14:rig="threePt" w14:dir="t">
                <w14:rot w14:lat="0" w14:lon="0" w14:rev="0"/>
              </w14:lightRig>
            </w14:scene3d>
          </w:rPr>
          <w:t>3.5.2</w:t>
        </w:r>
        <w:r w:rsidR="00FB11BD">
          <w:rPr>
            <w:rFonts w:asciiTheme="minorHAnsi" w:eastAsiaTheme="minorEastAsia" w:hAnsiTheme="minorHAnsi" w:cstheme="minorBidi"/>
            <w:i w:val="0"/>
            <w:noProof/>
            <w:szCs w:val="22"/>
          </w:rPr>
          <w:tab/>
        </w:r>
        <w:r w:rsidR="00FB11BD" w:rsidRPr="002D21B1">
          <w:rPr>
            <w:rStyle w:val="Hyperlink"/>
            <w:noProof/>
          </w:rPr>
          <w:t>Units of measurements</w:t>
        </w:r>
        <w:r w:rsidR="00FB11BD">
          <w:rPr>
            <w:noProof/>
            <w:webHidden/>
          </w:rPr>
          <w:tab/>
        </w:r>
        <w:r w:rsidR="00FB11BD">
          <w:rPr>
            <w:noProof/>
            <w:webHidden/>
          </w:rPr>
          <w:fldChar w:fldCharType="begin"/>
        </w:r>
        <w:r w:rsidR="00FB11BD">
          <w:rPr>
            <w:noProof/>
            <w:webHidden/>
          </w:rPr>
          <w:instrText xml:space="preserve"> PAGEREF _Toc531649770 \h </w:instrText>
        </w:r>
        <w:r w:rsidR="00FB11BD">
          <w:rPr>
            <w:noProof/>
            <w:webHidden/>
          </w:rPr>
        </w:r>
        <w:r w:rsidR="00FB11BD">
          <w:rPr>
            <w:noProof/>
            <w:webHidden/>
          </w:rPr>
          <w:fldChar w:fldCharType="separate"/>
        </w:r>
        <w:r w:rsidR="00B5040B">
          <w:rPr>
            <w:noProof/>
            <w:webHidden/>
          </w:rPr>
          <w:t>31</w:t>
        </w:r>
        <w:r w:rsidR="00FB11BD">
          <w:rPr>
            <w:noProof/>
            <w:webHidden/>
          </w:rPr>
          <w:fldChar w:fldCharType="end"/>
        </w:r>
      </w:hyperlink>
    </w:p>
    <w:p w14:paraId="6AAB512E" w14:textId="77777777" w:rsidR="00FB11BD" w:rsidRDefault="007C3E8A">
      <w:pPr>
        <w:pStyle w:val="TOC2"/>
        <w:rPr>
          <w:rFonts w:asciiTheme="minorHAnsi" w:eastAsiaTheme="minorEastAsia" w:hAnsiTheme="minorHAnsi" w:cstheme="minorBidi"/>
          <w:bCs w:val="0"/>
          <w:caps w:val="0"/>
          <w:noProof/>
          <w:szCs w:val="22"/>
        </w:rPr>
      </w:pPr>
      <w:hyperlink w:anchor="_Toc531649771" w:history="1">
        <w:r w:rsidR="00FB11BD" w:rsidRPr="002D21B1">
          <w:rPr>
            <w:rStyle w:val="Hyperlink"/>
            <w:noProof/>
            <w14:scene3d>
              <w14:camera w14:prst="orthographicFront"/>
              <w14:lightRig w14:rig="threePt" w14:dir="t">
                <w14:rot w14:lat="0" w14:lon="0" w14:rev="0"/>
              </w14:lightRig>
            </w14:scene3d>
          </w:rPr>
          <w:t>3.6</w:t>
        </w:r>
        <w:r w:rsidR="00FB11BD">
          <w:rPr>
            <w:rFonts w:asciiTheme="minorHAnsi" w:eastAsiaTheme="minorEastAsia" w:hAnsiTheme="minorHAnsi" w:cstheme="minorBidi"/>
            <w:bCs w:val="0"/>
            <w:caps w:val="0"/>
            <w:noProof/>
            <w:szCs w:val="22"/>
          </w:rPr>
          <w:tab/>
        </w:r>
        <w:r w:rsidR="00FB11BD" w:rsidRPr="002D21B1">
          <w:rPr>
            <w:rStyle w:val="Hyperlink"/>
            <w:noProof/>
          </w:rPr>
          <w:t>summary of unit rate analysis (URA) procedure</w:t>
        </w:r>
        <w:r w:rsidR="00FB11BD">
          <w:rPr>
            <w:noProof/>
            <w:webHidden/>
          </w:rPr>
          <w:tab/>
        </w:r>
        <w:r w:rsidR="00FB11BD">
          <w:rPr>
            <w:noProof/>
            <w:webHidden/>
          </w:rPr>
          <w:fldChar w:fldCharType="begin"/>
        </w:r>
        <w:r w:rsidR="00FB11BD">
          <w:rPr>
            <w:noProof/>
            <w:webHidden/>
          </w:rPr>
          <w:instrText xml:space="preserve"> PAGEREF _Toc531649771 \h </w:instrText>
        </w:r>
        <w:r w:rsidR="00FB11BD">
          <w:rPr>
            <w:noProof/>
            <w:webHidden/>
          </w:rPr>
        </w:r>
        <w:r w:rsidR="00FB11BD">
          <w:rPr>
            <w:noProof/>
            <w:webHidden/>
          </w:rPr>
          <w:fldChar w:fldCharType="separate"/>
        </w:r>
        <w:r w:rsidR="00B5040B">
          <w:rPr>
            <w:noProof/>
            <w:webHidden/>
          </w:rPr>
          <w:t>49</w:t>
        </w:r>
        <w:r w:rsidR="00FB11BD">
          <w:rPr>
            <w:noProof/>
            <w:webHidden/>
          </w:rPr>
          <w:fldChar w:fldCharType="end"/>
        </w:r>
      </w:hyperlink>
    </w:p>
    <w:p w14:paraId="495634B1"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72" w:history="1">
        <w:r w:rsidR="00FB11BD" w:rsidRPr="002D21B1">
          <w:rPr>
            <w:rStyle w:val="Hyperlink"/>
            <w:noProof/>
            <w14:scene3d>
              <w14:camera w14:prst="orthographicFront"/>
              <w14:lightRig w14:rig="threePt" w14:dir="t">
                <w14:rot w14:lat="0" w14:lon="0" w14:rev="0"/>
              </w14:lightRig>
            </w14:scene3d>
          </w:rPr>
          <w:t>4</w:t>
        </w:r>
        <w:r w:rsidR="00FB11BD">
          <w:rPr>
            <w:rFonts w:asciiTheme="minorHAnsi" w:eastAsiaTheme="minorEastAsia" w:hAnsiTheme="minorHAnsi" w:cstheme="minorBidi"/>
            <w:b w:val="0"/>
            <w:bCs w:val="0"/>
            <w:caps w:val="0"/>
            <w:noProof/>
            <w:sz w:val="22"/>
            <w:szCs w:val="22"/>
          </w:rPr>
          <w:tab/>
        </w:r>
        <w:r w:rsidR="00FB11BD" w:rsidRPr="002D21B1">
          <w:rPr>
            <w:rStyle w:val="Hyperlink"/>
            <w:noProof/>
          </w:rPr>
          <w:t>PROJECT COST ESTIMATION</w:t>
        </w:r>
        <w:r w:rsidR="00FB11BD">
          <w:rPr>
            <w:noProof/>
            <w:webHidden/>
          </w:rPr>
          <w:tab/>
        </w:r>
        <w:r w:rsidR="00FB11BD">
          <w:rPr>
            <w:noProof/>
            <w:webHidden/>
          </w:rPr>
          <w:fldChar w:fldCharType="begin"/>
        </w:r>
        <w:r w:rsidR="00FB11BD">
          <w:rPr>
            <w:noProof/>
            <w:webHidden/>
          </w:rPr>
          <w:instrText xml:space="preserve"> PAGEREF _Toc531649772 \h </w:instrText>
        </w:r>
        <w:r w:rsidR="00FB11BD">
          <w:rPr>
            <w:noProof/>
            <w:webHidden/>
          </w:rPr>
        </w:r>
        <w:r w:rsidR="00FB11BD">
          <w:rPr>
            <w:noProof/>
            <w:webHidden/>
          </w:rPr>
          <w:fldChar w:fldCharType="separate"/>
        </w:r>
        <w:r w:rsidR="00B5040B">
          <w:rPr>
            <w:noProof/>
            <w:webHidden/>
          </w:rPr>
          <w:t>51</w:t>
        </w:r>
        <w:r w:rsidR="00FB11BD">
          <w:rPr>
            <w:noProof/>
            <w:webHidden/>
          </w:rPr>
          <w:fldChar w:fldCharType="end"/>
        </w:r>
      </w:hyperlink>
    </w:p>
    <w:p w14:paraId="0B30421F" w14:textId="77777777" w:rsidR="00FB11BD" w:rsidRDefault="007C3E8A">
      <w:pPr>
        <w:pStyle w:val="TOC2"/>
        <w:rPr>
          <w:rFonts w:asciiTheme="minorHAnsi" w:eastAsiaTheme="minorEastAsia" w:hAnsiTheme="minorHAnsi" w:cstheme="minorBidi"/>
          <w:bCs w:val="0"/>
          <w:caps w:val="0"/>
          <w:noProof/>
          <w:szCs w:val="22"/>
        </w:rPr>
      </w:pPr>
      <w:hyperlink w:anchor="_Toc531649773" w:history="1">
        <w:r w:rsidR="00FB11BD" w:rsidRPr="002D21B1">
          <w:rPr>
            <w:rStyle w:val="Hyperlink"/>
            <w:noProof/>
            <w14:scene3d>
              <w14:camera w14:prst="orthographicFront"/>
              <w14:lightRig w14:rig="threePt" w14:dir="t">
                <w14:rot w14:lat="0" w14:lon="0" w14:rev="0"/>
              </w14:lightRig>
            </w14:scene3d>
          </w:rPr>
          <w:t>4.1</w:t>
        </w:r>
        <w:r w:rsidR="00FB11BD">
          <w:rPr>
            <w:rFonts w:asciiTheme="minorHAnsi" w:eastAsiaTheme="minorEastAsia" w:hAnsiTheme="minorHAnsi" w:cstheme="minorBidi"/>
            <w:bCs w:val="0"/>
            <w:caps w:val="0"/>
            <w:noProof/>
            <w:szCs w:val="22"/>
          </w:rPr>
          <w:tab/>
        </w:r>
        <w:r w:rsidR="00FB11BD" w:rsidRPr="002D21B1">
          <w:rPr>
            <w:rStyle w:val="Hyperlink"/>
            <w:noProof/>
          </w:rPr>
          <w:t>components of project cost</w:t>
        </w:r>
        <w:r w:rsidR="00FB11BD">
          <w:rPr>
            <w:noProof/>
            <w:webHidden/>
          </w:rPr>
          <w:tab/>
        </w:r>
        <w:r w:rsidR="00FB11BD">
          <w:rPr>
            <w:noProof/>
            <w:webHidden/>
          </w:rPr>
          <w:fldChar w:fldCharType="begin"/>
        </w:r>
        <w:r w:rsidR="00FB11BD">
          <w:rPr>
            <w:noProof/>
            <w:webHidden/>
          </w:rPr>
          <w:instrText xml:space="preserve"> PAGEREF _Toc531649773 \h </w:instrText>
        </w:r>
        <w:r w:rsidR="00FB11BD">
          <w:rPr>
            <w:noProof/>
            <w:webHidden/>
          </w:rPr>
        </w:r>
        <w:r w:rsidR="00FB11BD">
          <w:rPr>
            <w:noProof/>
            <w:webHidden/>
          </w:rPr>
          <w:fldChar w:fldCharType="separate"/>
        </w:r>
        <w:r w:rsidR="00B5040B">
          <w:rPr>
            <w:noProof/>
            <w:webHidden/>
          </w:rPr>
          <w:t>51</w:t>
        </w:r>
        <w:r w:rsidR="00FB11BD">
          <w:rPr>
            <w:noProof/>
            <w:webHidden/>
          </w:rPr>
          <w:fldChar w:fldCharType="end"/>
        </w:r>
      </w:hyperlink>
    </w:p>
    <w:p w14:paraId="55654E3E" w14:textId="77777777" w:rsidR="00FB11BD" w:rsidRDefault="007C3E8A">
      <w:pPr>
        <w:pStyle w:val="TOC2"/>
        <w:rPr>
          <w:rFonts w:asciiTheme="minorHAnsi" w:eastAsiaTheme="minorEastAsia" w:hAnsiTheme="minorHAnsi" w:cstheme="minorBidi"/>
          <w:bCs w:val="0"/>
          <w:caps w:val="0"/>
          <w:noProof/>
          <w:szCs w:val="22"/>
        </w:rPr>
      </w:pPr>
      <w:hyperlink w:anchor="_Toc531649774" w:history="1">
        <w:r w:rsidR="00FB11BD" w:rsidRPr="002D21B1">
          <w:rPr>
            <w:rStyle w:val="Hyperlink"/>
            <w:noProof/>
            <w14:scene3d>
              <w14:camera w14:prst="orthographicFront"/>
              <w14:lightRig w14:rig="threePt" w14:dir="t">
                <w14:rot w14:lat="0" w14:lon="0" w14:rev="0"/>
              </w14:lightRig>
            </w14:scene3d>
          </w:rPr>
          <w:t>4.2</w:t>
        </w:r>
        <w:r w:rsidR="00FB11BD">
          <w:rPr>
            <w:rFonts w:asciiTheme="minorHAnsi" w:eastAsiaTheme="minorEastAsia" w:hAnsiTheme="minorHAnsi" w:cstheme="minorBidi"/>
            <w:bCs w:val="0"/>
            <w:caps w:val="0"/>
            <w:noProof/>
            <w:szCs w:val="22"/>
          </w:rPr>
          <w:tab/>
        </w:r>
        <w:r w:rsidR="00FB11BD" w:rsidRPr="002D21B1">
          <w:rPr>
            <w:rStyle w:val="Hyperlink"/>
            <w:noProof/>
          </w:rPr>
          <w:t>considerations in project cost estimate</w:t>
        </w:r>
        <w:r w:rsidR="00FB11BD">
          <w:rPr>
            <w:noProof/>
            <w:webHidden/>
          </w:rPr>
          <w:tab/>
        </w:r>
        <w:r w:rsidR="00FB11BD">
          <w:rPr>
            <w:noProof/>
            <w:webHidden/>
          </w:rPr>
          <w:fldChar w:fldCharType="begin"/>
        </w:r>
        <w:r w:rsidR="00FB11BD">
          <w:rPr>
            <w:noProof/>
            <w:webHidden/>
          </w:rPr>
          <w:instrText xml:space="preserve"> PAGEREF _Toc531649774 \h </w:instrText>
        </w:r>
        <w:r w:rsidR="00FB11BD">
          <w:rPr>
            <w:noProof/>
            <w:webHidden/>
          </w:rPr>
        </w:r>
        <w:r w:rsidR="00FB11BD">
          <w:rPr>
            <w:noProof/>
            <w:webHidden/>
          </w:rPr>
          <w:fldChar w:fldCharType="separate"/>
        </w:r>
        <w:r w:rsidR="00B5040B">
          <w:rPr>
            <w:noProof/>
            <w:webHidden/>
          </w:rPr>
          <w:t>51</w:t>
        </w:r>
        <w:r w:rsidR="00FB11BD">
          <w:rPr>
            <w:noProof/>
            <w:webHidden/>
          </w:rPr>
          <w:fldChar w:fldCharType="end"/>
        </w:r>
      </w:hyperlink>
    </w:p>
    <w:p w14:paraId="2A777618" w14:textId="77777777" w:rsidR="00FB11BD" w:rsidRDefault="007C3E8A">
      <w:pPr>
        <w:pStyle w:val="TOC2"/>
        <w:rPr>
          <w:rFonts w:asciiTheme="minorHAnsi" w:eastAsiaTheme="minorEastAsia" w:hAnsiTheme="minorHAnsi" w:cstheme="minorBidi"/>
          <w:bCs w:val="0"/>
          <w:caps w:val="0"/>
          <w:noProof/>
          <w:szCs w:val="22"/>
        </w:rPr>
      </w:pPr>
      <w:hyperlink w:anchor="_Toc531649775" w:history="1">
        <w:r w:rsidR="00FB11BD" w:rsidRPr="002D21B1">
          <w:rPr>
            <w:rStyle w:val="Hyperlink"/>
            <w:noProof/>
            <w14:scene3d>
              <w14:camera w14:prst="orthographicFront"/>
              <w14:lightRig w14:rig="threePt" w14:dir="t">
                <w14:rot w14:lat="0" w14:lon="0" w14:rev="0"/>
              </w14:lightRig>
            </w14:scene3d>
          </w:rPr>
          <w:t>4.3</w:t>
        </w:r>
        <w:r w:rsidR="00FB11BD">
          <w:rPr>
            <w:rFonts w:asciiTheme="minorHAnsi" w:eastAsiaTheme="minorEastAsia" w:hAnsiTheme="minorHAnsi" w:cstheme="minorBidi"/>
            <w:bCs w:val="0"/>
            <w:caps w:val="0"/>
            <w:noProof/>
            <w:szCs w:val="22"/>
          </w:rPr>
          <w:tab/>
        </w:r>
        <w:r w:rsidR="00FB11BD" w:rsidRPr="002D21B1">
          <w:rPr>
            <w:rStyle w:val="Hyperlink"/>
            <w:noProof/>
          </w:rPr>
          <w:t>unit costs of irrigation projects</w:t>
        </w:r>
        <w:r w:rsidR="00FB11BD">
          <w:rPr>
            <w:noProof/>
            <w:webHidden/>
          </w:rPr>
          <w:tab/>
        </w:r>
        <w:r w:rsidR="00FB11BD">
          <w:rPr>
            <w:noProof/>
            <w:webHidden/>
          </w:rPr>
          <w:fldChar w:fldCharType="begin"/>
        </w:r>
        <w:r w:rsidR="00FB11BD">
          <w:rPr>
            <w:noProof/>
            <w:webHidden/>
          </w:rPr>
          <w:instrText xml:space="preserve"> PAGEREF _Toc531649775 \h </w:instrText>
        </w:r>
        <w:r w:rsidR="00FB11BD">
          <w:rPr>
            <w:noProof/>
            <w:webHidden/>
          </w:rPr>
        </w:r>
        <w:r w:rsidR="00FB11BD">
          <w:rPr>
            <w:noProof/>
            <w:webHidden/>
          </w:rPr>
          <w:fldChar w:fldCharType="separate"/>
        </w:r>
        <w:r w:rsidR="00B5040B">
          <w:rPr>
            <w:noProof/>
            <w:webHidden/>
          </w:rPr>
          <w:t>52</w:t>
        </w:r>
        <w:r w:rsidR="00FB11BD">
          <w:rPr>
            <w:noProof/>
            <w:webHidden/>
          </w:rPr>
          <w:fldChar w:fldCharType="end"/>
        </w:r>
      </w:hyperlink>
    </w:p>
    <w:p w14:paraId="43FA3AD4"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76" w:history="1">
        <w:r w:rsidR="00FB11BD" w:rsidRPr="002D21B1">
          <w:rPr>
            <w:rStyle w:val="Hyperlink"/>
            <w:noProof/>
            <w14:scene3d>
              <w14:camera w14:prst="orthographicFront"/>
              <w14:lightRig w14:rig="threePt" w14:dir="t">
                <w14:rot w14:lat="0" w14:lon="0" w14:rev="0"/>
              </w14:lightRig>
            </w14:scene3d>
          </w:rPr>
          <w:t>5</w:t>
        </w:r>
        <w:r w:rsidR="00FB11BD">
          <w:rPr>
            <w:rFonts w:asciiTheme="minorHAnsi" w:eastAsiaTheme="minorEastAsia" w:hAnsiTheme="minorHAnsi" w:cstheme="minorBidi"/>
            <w:b w:val="0"/>
            <w:bCs w:val="0"/>
            <w:caps w:val="0"/>
            <w:noProof/>
            <w:sz w:val="22"/>
            <w:szCs w:val="22"/>
          </w:rPr>
          <w:tab/>
        </w:r>
        <w:r w:rsidR="00FB11BD" w:rsidRPr="002D21B1">
          <w:rPr>
            <w:rStyle w:val="Hyperlink"/>
            <w:noProof/>
          </w:rPr>
          <w:t>CONCLUSION AND RECOMMENDATION</w:t>
        </w:r>
        <w:r w:rsidR="00FB11BD">
          <w:rPr>
            <w:noProof/>
            <w:webHidden/>
          </w:rPr>
          <w:tab/>
        </w:r>
        <w:r w:rsidR="00FB11BD">
          <w:rPr>
            <w:noProof/>
            <w:webHidden/>
          </w:rPr>
          <w:fldChar w:fldCharType="begin"/>
        </w:r>
        <w:r w:rsidR="00FB11BD">
          <w:rPr>
            <w:noProof/>
            <w:webHidden/>
          </w:rPr>
          <w:instrText xml:space="preserve"> PAGEREF _Toc531649776 \h </w:instrText>
        </w:r>
        <w:r w:rsidR="00FB11BD">
          <w:rPr>
            <w:noProof/>
            <w:webHidden/>
          </w:rPr>
        </w:r>
        <w:r w:rsidR="00FB11BD">
          <w:rPr>
            <w:noProof/>
            <w:webHidden/>
          </w:rPr>
          <w:fldChar w:fldCharType="separate"/>
        </w:r>
        <w:r w:rsidR="00B5040B">
          <w:rPr>
            <w:noProof/>
            <w:webHidden/>
          </w:rPr>
          <w:t>53</w:t>
        </w:r>
        <w:r w:rsidR="00FB11BD">
          <w:rPr>
            <w:noProof/>
            <w:webHidden/>
          </w:rPr>
          <w:fldChar w:fldCharType="end"/>
        </w:r>
      </w:hyperlink>
    </w:p>
    <w:p w14:paraId="71AFB51F"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77" w:history="1">
        <w:r w:rsidR="00FB11BD" w:rsidRPr="002D21B1">
          <w:rPr>
            <w:rStyle w:val="Hyperlink"/>
            <w:noProof/>
          </w:rPr>
          <w:t>REFERENCES</w:t>
        </w:r>
        <w:r w:rsidR="00FB11BD">
          <w:rPr>
            <w:noProof/>
            <w:webHidden/>
          </w:rPr>
          <w:tab/>
        </w:r>
        <w:r w:rsidR="00FB11BD">
          <w:rPr>
            <w:noProof/>
            <w:webHidden/>
          </w:rPr>
          <w:fldChar w:fldCharType="begin"/>
        </w:r>
        <w:r w:rsidR="00FB11BD">
          <w:rPr>
            <w:noProof/>
            <w:webHidden/>
          </w:rPr>
          <w:instrText xml:space="preserve"> PAGEREF _Toc531649777 \h </w:instrText>
        </w:r>
        <w:r w:rsidR="00FB11BD">
          <w:rPr>
            <w:noProof/>
            <w:webHidden/>
          </w:rPr>
        </w:r>
        <w:r w:rsidR="00FB11BD">
          <w:rPr>
            <w:noProof/>
            <w:webHidden/>
          </w:rPr>
          <w:fldChar w:fldCharType="separate"/>
        </w:r>
        <w:r w:rsidR="00B5040B">
          <w:rPr>
            <w:noProof/>
            <w:webHidden/>
          </w:rPr>
          <w:t>55</w:t>
        </w:r>
        <w:r w:rsidR="00FB11BD">
          <w:rPr>
            <w:noProof/>
            <w:webHidden/>
          </w:rPr>
          <w:fldChar w:fldCharType="end"/>
        </w:r>
      </w:hyperlink>
    </w:p>
    <w:p w14:paraId="7CC46BDB" w14:textId="77777777" w:rsidR="00FB11BD" w:rsidRDefault="007C3E8A">
      <w:pPr>
        <w:pStyle w:val="TOC1"/>
        <w:rPr>
          <w:rFonts w:asciiTheme="minorHAnsi" w:eastAsiaTheme="minorEastAsia" w:hAnsiTheme="minorHAnsi" w:cstheme="minorBidi"/>
          <w:b w:val="0"/>
          <w:bCs w:val="0"/>
          <w:caps w:val="0"/>
          <w:noProof/>
          <w:sz w:val="22"/>
          <w:szCs w:val="22"/>
        </w:rPr>
      </w:pPr>
      <w:hyperlink w:anchor="_Toc531649778" w:history="1">
        <w:r w:rsidR="00FB11BD" w:rsidRPr="002D21B1">
          <w:rPr>
            <w:rStyle w:val="Hyperlink"/>
            <w:noProof/>
          </w:rPr>
          <w:t>APPENDICes</w:t>
        </w:r>
        <w:r w:rsidR="00FB11BD">
          <w:rPr>
            <w:noProof/>
            <w:webHidden/>
          </w:rPr>
          <w:tab/>
        </w:r>
        <w:r w:rsidR="00FB11BD">
          <w:rPr>
            <w:noProof/>
            <w:webHidden/>
          </w:rPr>
          <w:fldChar w:fldCharType="begin"/>
        </w:r>
        <w:r w:rsidR="00FB11BD">
          <w:rPr>
            <w:noProof/>
            <w:webHidden/>
          </w:rPr>
          <w:instrText xml:space="preserve"> PAGEREF _Toc531649778 \h </w:instrText>
        </w:r>
        <w:r w:rsidR="00FB11BD">
          <w:rPr>
            <w:noProof/>
            <w:webHidden/>
          </w:rPr>
        </w:r>
        <w:r w:rsidR="00FB11BD">
          <w:rPr>
            <w:noProof/>
            <w:webHidden/>
          </w:rPr>
          <w:fldChar w:fldCharType="separate"/>
        </w:r>
        <w:r w:rsidR="00B5040B">
          <w:rPr>
            <w:noProof/>
            <w:webHidden/>
          </w:rPr>
          <w:t>57</w:t>
        </w:r>
        <w:r w:rsidR="00FB11BD">
          <w:rPr>
            <w:noProof/>
            <w:webHidden/>
          </w:rPr>
          <w:fldChar w:fldCharType="end"/>
        </w:r>
      </w:hyperlink>
    </w:p>
    <w:p w14:paraId="1FDA5952" w14:textId="7961804F" w:rsidR="003B5258" w:rsidRPr="00425181" w:rsidRDefault="005B1DF9" w:rsidP="00097828">
      <w:pPr>
        <w:tabs>
          <w:tab w:val="right" w:leader="hyphen" w:pos="9630"/>
        </w:tabs>
        <w:rPr>
          <w:rFonts w:eastAsia="Batang"/>
          <w:noProof/>
        </w:rPr>
      </w:pPr>
      <w:r>
        <w:rPr>
          <w:rFonts w:ascii="Arial Bold" w:eastAsia="Batang" w:hAnsi="Arial Bold"/>
          <w:noProof/>
          <w:sz w:val="24"/>
          <w:szCs w:val="28"/>
        </w:rPr>
        <w:fldChar w:fldCharType="end"/>
      </w:r>
    </w:p>
    <w:p w14:paraId="16A1574A" w14:textId="77777777" w:rsidR="003B5258" w:rsidRPr="00425181" w:rsidRDefault="003B5258" w:rsidP="003B5258">
      <w:pPr>
        <w:rPr>
          <w:rFonts w:eastAsia="Batang"/>
          <w:noProof/>
        </w:rPr>
      </w:pPr>
      <w:r w:rsidRPr="00425181">
        <w:rPr>
          <w:rFonts w:eastAsia="Batang"/>
          <w:noProof/>
        </w:rPr>
        <w:br w:type="page"/>
      </w:r>
    </w:p>
    <w:p w14:paraId="1BBE6D11" w14:textId="77777777" w:rsidR="00AA6603" w:rsidRDefault="00AA6603" w:rsidP="00AA6603">
      <w:pPr>
        <w:jc w:val="center"/>
        <w:rPr>
          <w:b/>
          <w:sz w:val="28"/>
        </w:rPr>
      </w:pPr>
      <w:r w:rsidRPr="00425181">
        <w:rPr>
          <w:b/>
          <w:sz w:val="28"/>
        </w:rPr>
        <w:lastRenderedPageBreak/>
        <w:t xml:space="preserve">LIST OF </w:t>
      </w:r>
      <w:r>
        <w:rPr>
          <w:b/>
          <w:sz w:val="28"/>
        </w:rPr>
        <w:t>APPENDIC</w:t>
      </w:r>
      <w:r w:rsidRPr="00425181">
        <w:rPr>
          <w:b/>
          <w:sz w:val="28"/>
        </w:rPr>
        <w:t>ES</w:t>
      </w:r>
    </w:p>
    <w:p w14:paraId="6C2A7B9C" w14:textId="77777777" w:rsidR="00FB11BD" w:rsidRDefault="00AA6603">
      <w:pPr>
        <w:pStyle w:val="TableofFigures"/>
        <w:tabs>
          <w:tab w:val="right" w:leader="dot" w:pos="9593"/>
        </w:tabs>
        <w:rPr>
          <w:rFonts w:asciiTheme="minorHAnsi" w:eastAsiaTheme="minorEastAsia" w:hAnsiTheme="minorHAnsi" w:cstheme="minorBidi"/>
          <w:noProof/>
          <w:szCs w:val="22"/>
          <w:lang w:eastAsia="en-US"/>
        </w:rPr>
      </w:pPr>
      <w:r>
        <w:fldChar w:fldCharType="begin"/>
      </w:r>
      <w:r>
        <w:instrText xml:space="preserve"> TOC \h \z \c "Appendix" </w:instrText>
      </w:r>
      <w:r>
        <w:fldChar w:fldCharType="separate"/>
      </w:r>
      <w:hyperlink w:anchor="_Toc531649779" w:history="1">
        <w:r w:rsidR="00FB11BD" w:rsidRPr="00E40315">
          <w:rPr>
            <w:rStyle w:val="Hyperlink"/>
            <w:noProof/>
          </w:rPr>
          <w:t>APPENDIX I: Tolerance Limits of Different Materials on Construction Site</w:t>
        </w:r>
        <w:r w:rsidR="00FB11BD">
          <w:rPr>
            <w:noProof/>
            <w:webHidden/>
          </w:rPr>
          <w:tab/>
        </w:r>
        <w:r w:rsidR="00FB11BD">
          <w:rPr>
            <w:noProof/>
            <w:webHidden/>
          </w:rPr>
          <w:fldChar w:fldCharType="begin"/>
        </w:r>
        <w:r w:rsidR="00FB11BD">
          <w:rPr>
            <w:noProof/>
            <w:webHidden/>
          </w:rPr>
          <w:instrText xml:space="preserve"> PAGEREF _Toc531649779 \h </w:instrText>
        </w:r>
        <w:r w:rsidR="00FB11BD">
          <w:rPr>
            <w:noProof/>
            <w:webHidden/>
          </w:rPr>
        </w:r>
        <w:r w:rsidR="00FB11BD">
          <w:rPr>
            <w:noProof/>
            <w:webHidden/>
          </w:rPr>
          <w:fldChar w:fldCharType="separate"/>
        </w:r>
        <w:r w:rsidR="00B5040B">
          <w:rPr>
            <w:noProof/>
            <w:webHidden/>
          </w:rPr>
          <w:t>59</w:t>
        </w:r>
        <w:r w:rsidR="00FB11BD">
          <w:rPr>
            <w:noProof/>
            <w:webHidden/>
          </w:rPr>
          <w:fldChar w:fldCharType="end"/>
        </w:r>
      </w:hyperlink>
    </w:p>
    <w:p w14:paraId="34D507DC"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80" w:history="1">
        <w:r w:rsidR="00FB11BD" w:rsidRPr="00E40315">
          <w:rPr>
            <w:rStyle w:val="Hyperlink"/>
            <w:noProof/>
          </w:rPr>
          <w:t>APPENDIX II: Measurements Formulae of Area</w:t>
        </w:r>
        <w:r w:rsidR="00FB11BD">
          <w:rPr>
            <w:noProof/>
            <w:webHidden/>
          </w:rPr>
          <w:tab/>
        </w:r>
        <w:r w:rsidR="00FB11BD">
          <w:rPr>
            <w:noProof/>
            <w:webHidden/>
          </w:rPr>
          <w:fldChar w:fldCharType="begin"/>
        </w:r>
        <w:r w:rsidR="00FB11BD">
          <w:rPr>
            <w:noProof/>
            <w:webHidden/>
          </w:rPr>
          <w:instrText xml:space="preserve"> PAGEREF _Toc531649780 \h </w:instrText>
        </w:r>
        <w:r w:rsidR="00FB11BD">
          <w:rPr>
            <w:noProof/>
            <w:webHidden/>
          </w:rPr>
        </w:r>
        <w:r w:rsidR="00FB11BD">
          <w:rPr>
            <w:noProof/>
            <w:webHidden/>
          </w:rPr>
          <w:fldChar w:fldCharType="separate"/>
        </w:r>
        <w:r w:rsidR="00B5040B">
          <w:rPr>
            <w:noProof/>
            <w:webHidden/>
          </w:rPr>
          <w:t>60</w:t>
        </w:r>
        <w:r w:rsidR="00FB11BD">
          <w:rPr>
            <w:noProof/>
            <w:webHidden/>
          </w:rPr>
          <w:fldChar w:fldCharType="end"/>
        </w:r>
      </w:hyperlink>
    </w:p>
    <w:p w14:paraId="6B9B43E2"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81" w:history="1">
        <w:r w:rsidR="00FB11BD" w:rsidRPr="00E40315">
          <w:rPr>
            <w:rStyle w:val="Hyperlink"/>
            <w:noProof/>
          </w:rPr>
          <w:t>APPENDIX III: Measurements Formulae of Volume</w:t>
        </w:r>
        <w:r w:rsidR="00FB11BD">
          <w:rPr>
            <w:noProof/>
            <w:webHidden/>
          </w:rPr>
          <w:tab/>
        </w:r>
        <w:r w:rsidR="00FB11BD">
          <w:rPr>
            <w:noProof/>
            <w:webHidden/>
          </w:rPr>
          <w:fldChar w:fldCharType="begin"/>
        </w:r>
        <w:r w:rsidR="00FB11BD">
          <w:rPr>
            <w:noProof/>
            <w:webHidden/>
          </w:rPr>
          <w:instrText xml:space="preserve"> PAGEREF _Toc531649781 \h </w:instrText>
        </w:r>
        <w:r w:rsidR="00FB11BD">
          <w:rPr>
            <w:noProof/>
            <w:webHidden/>
          </w:rPr>
        </w:r>
        <w:r w:rsidR="00FB11BD">
          <w:rPr>
            <w:noProof/>
            <w:webHidden/>
          </w:rPr>
          <w:fldChar w:fldCharType="separate"/>
        </w:r>
        <w:r w:rsidR="00B5040B">
          <w:rPr>
            <w:noProof/>
            <w:webHidden/>
          </w:rPr>
          <w:t>61</w:t>
        </w:r>
        <w:r w:rsidR="00FB11BD">
          <w:rPr>
            <w:noProof/>
            <w:webHidden/>
          </w:rPr>
          <w:fldChar w:fldCharType="end"/>
        </w:r>
      </w:hyperlink>
    </w:p>
    <w:p w14:paraId="3E882173"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82" w:history="1">
        <w:r w:rsidR="00FB11BD" w:rsidRPr="00E40315">
          <w:rPr>
            <w:rStyle w:val="Hyperlink"/>
            <w:noProof/>
          </w:rPr>
          <w:t>APPENDIX IV: Recommended Work Norms of Different Activities</w:t>
        </w:r>
        <w:r w:rsidR="00FB11BD">
          <w:rPr>
            <w:noProof/>
            <w:webHidden/>
          </w:rPr>
          <w:tab/>
        </w:r>
        <w:r w:rsidR="00FB11BD">
          <w:rPr>
            <w:noProof/>
            <w:webHidden/>
          </w:rPr>
          <w:fldChar w:fldCharType="begin"/>
        </w:r>
        <w:r w:rsidR="00FB11BD">
          <w:rPr>
            <w:noProof/>
            <w:webHidden/>
          </w:rPr>
          <w:instrText xml:space="preserve"> PAGEREF _Toc531649782 \h </w:instrText>
        </w:r>
        <w:r w:rsidR="00FB11BD">
          <w:rPr>
            <w:noProof/>
            <w:webHidden/>
          </w:rPr>
        </w:r>
        <w:r w:rsidR="00FB11BD">
          <w:rPr>
            <w:noProof/>
            <w:webHidden/>
          </w:rPr>
          <w:fldChar w:fldCharType="separate"/>
        </w:r>
        <w:r w:rsidR="00B5040B">
          <w:rPr>
            <w:noProof/>
            <w:webHidden/>
          </w:rPr>
          <w:t>65</w:t>
        </w:r>
        <w:r w:rsidR="00FB11BD">
          <w:rPr>
            <w:noProof/>
            <w:webHidden/>
          </w:rPr>
          <w:fldChar w:fldCharType="end"/>
        </w:r>
      </w:hyperlink>
    </w:p>
    <w:p w14:paraId="4808B590" w14:textId="65841DA1" w:rsidR="00AA6603" w:rsidRDefault="00AA6603" w:rsidP="00AA6603">
      <w:pPr>
        <w:jc w:val="center"/>
        <w:rPr>
          <w:b/>
          <w:sz w:val="28"/>
        </w:rPr>
      </w:pPr>
      <w:r>
        <w:fldChar w:fldCharType="end"/>
      </w:r>
    </w:p>
    <w:p w14:paraId="112A384C" w14:textId="77777777" w:rsidR="00AA6603" w:rsidRDefault="00AA6603" w:rsidP="00726C6C">
      <w:pPr>
        <w:jc w:val="center"/>
        <w:rPr>
          <w:b/>
          <w:sz w:val="28"/>
        </w:rPr>
      </w:pPr>
    </w:p>
    <w:p w14:paraId="469E63B6" w14:textId="77777777" w:rsidR="00AC4965" w:rsidRPr="00425181" w:rsidRDefault="00841DEC" w:rsidP="00726C6C">
      <w:pPr>
        <w:jc w:val="center"/>
        <w:rPr>
          <w:b/>
          <w:sz w:val="28"/>
        </w:rPr>
      </w:pPr>
      <w:r w:rsidRPr="00425181">
        <w:rPr>
          <w:b/>
          <w:sz w:val="28"/>
        </w:rPr>
        <w:t xml:space="preserve">LIST OF </w:t>
      </w:r>
      <w:r w:rsidR="00A411B5" w:rsidRPr="00425181">
        <w:rPr>
          <w:b/>
          <w:sz w:val="28"/>
        </w:rPr>
        <w:t>TABL</w:t>
      </w:r>
      <w:r w:rsidRPr="00425181">
        <w:rPr>
          <w:b/>
          <w:sz w:val="28"/>
        </w:rPr>
        <w:t>ES</w:t>
      </w:r>
    </w:p>
    <w:p w14:paraId="45640EF0" w14:textId="77777777" w:rsidR="00AC4965" w:rsidRPr="00425181" w:rsidRDefault="00AC4965" w:rsidP="00B05F87">
      <w:pPr>
        <w:rPr>
          <w:rFonts w:eastAsia="Batang"/>
          <w:noProof/>
        </w:rPr>
      </w:pPr>
    </w:p>
    <w:p w14:paraId="73E9E326" w14:textId="77777777" w:rsidR="00FB11BD" w:rsidRDefault="009A49DC">
      <w:pPr>
        <w:pStyle w:val="TableofFigures"/>
        <w:tabs>
          <w:tab w:val="right" w:leader="dot" w:pos="9593"/>
        </w:tabs>
        <w:rPr>
          <w:rFonts w:asciiTheme="minorHAnsi" w:eastAsiaTheme="minorEastAsia" w:hAnsiTheme="minorHAnsi" w:cstheme="minorBidi"/>
          <w:noProof/>
          <w:szCs w:val="22"/>
          <w:lang w:eastAsia="en-US"/>
        </w:rPr>
      </w:pPr>
      <w:r w:rsidRPr="00425181">
        <w:rPr>
          <w:rFonts w:eastAsia="Batang"/>
          <w:noProof/>
        </w:rPr>
        <w:fldChar w:fldCharType="begin"/>
      </w:r>
      <w:r w:rsidR="00A411B5" w:rsidRPr="00425181">
        <w:rPr>
          <w:rFonts w:eastAsia="Batang"/>
          <w:noProof/>
        </w:rPr>
        <w:instrText xml:space="preserve"> TOC \h \z \c "Table" </w:instrText>
      </w:r>
      <w:r w:rsidRPr="00425181">
        <w:rPr>
          <w:rFonts w:eastAsia="Batang"/>
          <w:noProof/>
        </w:rPr>
        <w:fldChar w:fldCharType="separate"/>
      </w:r>
      <w:hyperlink w:anchor="_Toc531649783" w:history="1">
        <w:r w:rsidR="00FB11BD" w:rsidRPr="00C53F3A">
          <w:rPr>
            <w:rStyle w:val="Hyperlink"/>
            <w:noProof/>
          </w:rPr>
          <w:t>Table 2</w:t>
        </w:r>
        <w:r w:rsidR="00FB11BD" w:rsidRPr="00C53F3A">
          <w:rPr>
            <w:rStyle w:val="Hyperlink"/>
            <w:noProof/>
          </w:rPr>
          <w:noBreakHyphen/>
          <w:t>1: Standard Format of Taking off Dimension Paper</w:t>
        </w:r>
        <w:r w:rsidR="00FB11BD">
          <w:rPr>
            <w:noProof/>
            <w:webHidden/>
          </w:rPr>
          <w:tab/>
        </w:r>
        <w:r w:rsidR="00FB11BD">
          <w:rPr>
            <w:noProof/>
            <w:webHidden/>
          </w:rPr>
          <w:fldChar w:fldCharType="begin"/>
        </w:r>
        <w:r w:rsidR="00FB11BD">
          <w:rPr>
            <w:noProof/>
            <w:webHidden/>
          </w:rPr>
          <w:instrText xml:space="preserve"> PAGEREF _Toc531649783 \h </w:instrText>
        </w:r>
        <w:r w:rsidR="00FB11BD">
          <w:rPr>
            <w:noProof/>
            <w:webHidden/>
          </w:rPr>
        </w:r>
        <w:r w:rsidR="00FB11BD">
          <w:rPr>
            <w:noProof/>
            <w:webHidden/>
          </w:rPr>
          <w:fldChar w:fldCharType="separate"/>
        </w:r>
        <w:r w:rsidR="00B5040B">
          <w:rPr>
            <w:noProof/>
            <w:webHidden/>
          </w:rPr>
          <w:t>8</w:t>
        </w:r>
        <w:r w:rsidR="00FB11BD">
          <w:rPr>
            <w:noProof/>
            <w:webHidden/>
          </w:rPr>
          <w:fldChar w:fldCharType="end"/>
        </w:r>
      </w:hyperlink>
    </w:p>
    <w:p w14:paraId="6EBC227D"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84" w:history="1">
        <w:r w:rsidR="00FB11BD" w:rsidRPr="00C53F3A">
          <w:rPr>
            <w:rStyle w:val="Hyperlink"/>
            <w:noProof/>
          </w:rPr>
          <w:t>Table 2</w:t>
        </w:r>
        <w:r w:rsidR="00FB11BD" w:rsidRPr="00C53F3A">
          <w:rPr>
            <w:rStyle w:val="Hyperlink"/>
            <w:noProof/>
          </w:rPr>
          <w:noBreakHyphen/>
          <w:t>2: BOQ &amp; cost estimate for general work items of Kebira SSI Project</w:t>
        </w:r>
        <w:r w:rsidR="00FB11BD">
          <w:rPr>
            <w:noProof/>
            <w:webHidden/>
          </w:rPr>
          <w:tab/>
        </w:r>
        <w:r w:rsidR="00FB11BD">
          <w:rPr>
            <w:noProof/>
            <w:webHidden/>
          </w:rPr>
          <w:fldChar w:fldCharType="begin"/>
        </w:r>
        <w:r w:rsidR="00FB11BD">
          <w:rPr>
            <w:noProof/>
            <w:webHidden/>
          </w:rPr>
          <w:instrText xml:space="preserve"> PAGEREF _Toc531649784 \h </w:instrText>
        </w:r>
        <w:r w:rsidR="00FB11BD">
          <w:rPr>
            <w:noProof/>
            <w:webHidden/>
          </w:rPr>
        </w:r>
        <w:r w:rsidR="00FB11BD">
          <w:rPr>
            <w:noProof/>
            <w:webHidden/>
          </w:rPr>
          <w:fldChar w:fldCharType="separate"/>
        </w:r>
        <w:r w:rsidR="00B5040B">
          <w:rPr>
            <w:noProof/>
            <w:webHidden/>
          </w:rPr>
          <w:t>13</w:t>
        </w:r>
        <w:r w:rsidR="00FB11BD">
          <w:rPr>
            <w:noProof/>
            <w:webHidden/>
          </w:rPr>
          <w:fldChar w:fldCharType="end"/>
        </w:r>
      </w:hyperlink>
    </w:p>
    <w:p w14:paraId="4283FA30"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85" w:history="1">
        <w:r w:rsidR="00FB11BD" w:rsidRPr="00C53F3A">
          <w:rPr>
            <w:rStyle w:val="Hyperlink"/>
            <w:noProof/>
          </w:rPr>
          <w:t>Table 2</w:t>
        </w:r>
        <w:r w:rsidR="00FB11BD" w:rsidRPr="00C53F3A">
          <w:rPr>
            <w:rStyle w:val="Hyperlink"/>
            <w:noProof/>
          </w:rPr>
          <w:noBreakHyphen/>
          <w:t>3: Spacing for Measurements of Volumes Require Contours or Cross-Sections</w:t>
        </w:r>
        <w:r w:rsidR="00FB11BD">
          <w:rPr>
            <w:noProof/>
            <w:webHidden/>
          </w:rPr>
          <w:tab/>
        </w:r>
        <w:r w:rsidR="00FB11BD">
          <w:rPr>
            <w:noProof/>
            <w:webHidden/>
          </w:rPr>
          <w:fldChar w:fldCharType="begin"/>
        </w:r>
        <w:r w:rsidR="00FB11BD">
          <w:rPr>
            <w:noProof/>
            <w:webHidden/>
          </w:rPr>
          <w:instrText xml:space="preserve"> PAGEREF _Toc531649785 \h </w:instrText>
        </w:r>
        <w:r w:rsidR="00FB11BD">
          <w:rPr>
            <w:noProof/>
            <w:webHidden/>
          </w:rPr>
        </w:r>
        <w:r w:rsidR="00FB11BD">
          <w:rPr>
            <w:noProof/>
            <w:webHidden/>
          </w:rPr>
          <w:fldChar w:fldCharType="separate"/>
        </w:r>
        <w:r w:rsidR="00B5040B">
          <w:rPr>
            <w:noProof/>
            <w:webHidden/>
          </w:rPr>
          <w:t>14</w:t>
        </w:r>
        <w:r w:rsidR="00FB11BD">
          <w:rPr>
            <w:noProof/>
            <w:webHidden/>
          </w:rPr>
          <w:fldChar w:fldCharType="end"/>
        </w:r>
      </w:hyperlink>
    </w:p>
    <w:p w14:paraId="5C21E91D"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86" w:history="1">
        <w:r w:rsidR="00FB11BD" w:rsidRPr="00C53F3A">
          <w:rPr>
            <w:rStyle w:val="Hyperlink"/>
            <w:noProof/>
          </w:rPr>
          <w:t>Table 2</w:t>
        </w:r>
        <w:r w:rsidR="00FB11BD" w:rsidRPr="00C53F3A">
          <w:rPr>
            <w:rStyle w:val="Hyperlink"/>
            <w:noProof/>
          </w:rPr>
          <w:noBreakHyphen/>
          <w:t>4: Recommended units of measurement and abbreviations</w:t>
        </w:r>
        <w:r w:rsidR="00FB11BD">
          <w:rPr>
            <w:noProof/>
            <w:webHidden/>
          </w:rPr>
          <w:tab/>
        </w:r>
        <w:r w:rsidR="00FB11BD">
          <w:rPr>
            <w:noProof/>
            <w:webHidden/>
          </w:rPr>
          <w:fldChar w:fldCharType="begin"/>
        </w:r>
        <w:r w:rsidR="00FB11BD">
          <w:rPr>
            <w:noProof/>
            <w:webHidden/>
          </w:rPr>
          <w:instrText xml:space="preserve"> PAGEREF _Toc531649786 \h </w:instrText>
        </w:r>
        <w:r w:rsidR="00FB11BD">
          <w:rPr>
            <w:noProof/>
            <w:webHidden/>
          </w:rPr>
        </w:r>
        <w:r w:rsidR="00FB11BD">
          <w:rPr>
            <w:noProof/>
            <w:webHidden/>
          </w:rPr>
          <w:fldChar w:fldCharType="separate"/>
        </w:r>
        <w:r w:rsidR="00B5040B">
          <w:rPr>
            <w:noProof/>
            <w:webHidden/>
          </w:rPr>
          <w:t>16</w:t>
        </w:r>
        <w:r w:rsidR="00FB11BD">
          <w:rPr>
            <w:noProof/>
            <w:webHidden/>
          </w:rPr>
          <w:fldChar w:fldCharType="end"/>
        </w:r>
      </w:hyperlink>
    </w:p>
    <w:p w14:paraId="1BF8EA09"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87" w:history="1">
        <w:r w:rsidR="00FB11BD" w:rsidRPr="00C53F3A">
          <w:rPr>
            <w:rStyle w:val="Hyperlink"/>
            <w:noProof/>
          </w:rPr>
          <w:t>Table 2</w:t>
        </w:r>
        <w:r w:rsidR="00FB11BD" w:rsidRPr="00C53F3A">
          <w:rPr>
            <w:rStyle w:val="Hyperlink"/>
            <w:noProof/>
          </w:rPr>
          <w:noBreakHyphen/>
          <w:t>5: Design data for TOS &amp; BOQ estimation (Drop structure on LMC @2+420.0)</w:t>
        </w:r>
        <w:r w:rsidR="00FB11BD">
          <w:rPr>
            <w:noProof/>
            <w:webHidden/>
          </w:rPr>
          <w:tab/>
        </w:r>
        <w:r w:rsidR="00FB11BD">
          <w:rPr>
            <w:noProof/>
            <w:webHidden/>
          </w:rPr>
          <w:fldChar w:fldCharType="begin"/>
        </w:r>
        <w:r w:rsidR="00FB11BD">
          <w:rPr>
            <w:noProof/>
            <w:webHidden/>
          </w:rPr>
          <w:instrText xml:space="preserve"> PAGEREF _Toc531649787 \h </w:instrText>
        </w:r>
        <w:r w:rsidR="00FB11BD">
          <w:rPr>
            <w:noProof/>
            <w:webHidden/>
          </w:rPr>
        </w:r>
        <w:r w:rsidR="00FB11BD">
          <w:rPr>
            <w:noProof/>
            <w:webHidden/>
          </w:rPr>
          <w:fldChar w:fldCharType="separate"/>
        </w:r>
        <w:r w:rsidR="00B5040B">
          <w:rPr>
            <w:noProof/>
            <w:webHidden/>
          </w:rPr>
          <w:t>23</w:t>
        </w:r>
        <w:r w:rsidR="00FB11BD">
          <w:rPr>
            <w:noProof/>
            <w:webHidden/>
          </w:rPr>
          <w:fldChar w:fldCharType="end"/>
        </w:r>
      </w:hyperlink>
    </w:p>
    <w:p w14:paraId="37370F58"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88" w:history="1">
        <w:r w:rsidR="00FB11BD" w:rsidRPr="00C53F3A">
          <w:rPr>
            <w:rStyle w:val="Hyperlink"/>
            <w:noProof/>
          </w:rPr>
          <w:t>Table 2</w:t>
        </w:r>
        <w:r w:rsidR="00FB11BD" w:rsidRPr="00C53F3A">
          <w:rPr>
            <w:rStyle w:val="Hyperlink"/>
            <w:noProof/>
          </w:rPr>
          <w:noBreakHyphen/>
          <w:t>6: Detailed TOS for the drop structure on LMC @2+420.0</w:t>
        </w:r>
        <w:r w:rsidR="00FB11BD">
          <w:rPr>
            <w:noProof/>
            <w:webHidden/>
          </w:rPr>
          <w:tab/>
        </w:r>
        <w:r w:rsidR="00FB11BD">
          <w:rPr>
            <w:noProof/>
            <w:webHidden/>
          </w:rPr>
          <w:fldChar w:fldCharType="begin"/>
        </w:r>
        <w:r w:rsidR="00FB11BD">
          <w:rPr>
            <w:noProof/>
            <w:webHidden/>
          </w:rPr>
          <w:instrText xml:space="preserve"> PAGEREF _Toc531649788 \h </w:instrText>
        </w:r>
        <w:r w:rsidR="00FB11BD">
          <w:rPr>
            <w:noProof/>
            <w:webHidden/>
          </w:rPr>
        </w:r>
        <w:r w:rsidR="00FB11BD">
          <w:rPr>
            <w:noProof/>
            <w:webHidden/>
          </w:rPr>
          <w:fldChar w:fldCharType="separate"/>
        </w:r>
        <w:r w:rsidR="00B5040B">
          <w:rPr>
            <w:noProof/>
            <w:webHidden/>
          </w:rPr>
          <w:t>25</w:t>
        </w:r>
        <w:r w:rsidR="00FB11BD">
          <w:rPr>
            <w:noProof/>
            <w:webHidden/>
          </w:rPr>
          <w:fldChar w:fldCharType="end"/>
        </w:r>
      </w:hyperlink>
    </w:p>
    <w:p w14:paraId="56548606"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89" w:history="1">
        <w:r w:rsidR="00FB11BD" w:rsidRPr="00C53F3A">
          <w:rPr>
            <w:rStyle w:val="Hyperlink"/>
            <w:noProof/>
          </w:rPr>
          <w:t>Table 2</w:t>
        </w:r>
        <w:r w:rsidR="00FB11BD" w:rsidRPr="00C53F3A">
          <w:rPr>
            <w:rStyle w:val="Hyperlink"/>
            <w:noProof/>
          </w:rPr>
          <w:noBreakHyphen/>
          <w:t>7: Detailed priced BOQ for the drop structure on LMC @2+420.0</w:t>
        </w:r>
        <w:r w:rsidR="00FB11BD">
          <w:rPr>
            <w:noProof/>
            <w:webHidden/>
          </w:rPr>
          <w:tab/>
        </w:r>
        <w:r w:rsidR="00FB11BD">
          <w:rPr>
            <w:noProof/>
            <w:webHidden/>
          </w:rPr>
          <w:fldChar w:fldCharType="begin"/>
        </w:r>
        <w:r w:rsidR="00FB11BD">
          <w:rPr>
            <w:noProof/>
            <w:webHidden/>
          </w:rPr>
          <w:instrText xml:space="preserve"> PAGEREF _Toc531649789 \h </w:instrText>
        </w:r>
        <w:r w:rsidR="00FB11BD">
          <w:rPr>
            <w:noProof/>
            <w:webHidden/>
          </w:rPr>
        </w:r>
        <w:r w:rsidR="00FB11BD">
          <w:rPr>
            <w:noProof/>
            <w:webHidden/>
          </w:rPr>
          <w:fldChar w:fldCharType="separate"/>
        </w:r>
        <w:r w:rsidR="00B5040B">
          <w:rPr>
            <w:noProof/>
            <w:webHidden/>
          </w:rPr>
          <w:t>25</w:t>
        </w:r>
        <w:r w:rsidR="00FB11BD">
          <w:rPr>
            <w:noProof/>
            <w:webHidden/>
          </w:rPr>
          <w:fldChar w:fldCharType="end"/>
        </w:r>
      </w:hyperlink>
    </w:p>
    <w:p w14:paraId="03A672F8"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90" w:history="1">
        <w:r w:rsidR="00FB11BD" w:rsidRPr="00C53F3A">
          <w:rPr>
            <w:rStyle w:val="Hyperlink"/>
            <w:noProof/>
          </w:rPr>
          <w:t>Table 3</w:t>
        </w:r>
        <w:r w:rsidR="00FB11BD" w:rsidRPr="00C53F3A">
          <w:rPr>
            <w:rStyle w:val="Hyperlink"/>
            <w:noProof/>
          </w:rPr>
          <w:noBreakHyphen/>
          <w:t>1: Typical excavation work output norms</w:t>
        </w:r>
        <w:r w:rsidR="00FB11BD">
          <w:rPr>
            <w:noProof/>
            <w:webHidden/>
          </w:rPr>
          <w:tab/>
        </w:r>
        <w:r w:rsidR="00FB11BD">
          <w:rPr>
            <w:noProof/>
            <w:webHidden/>
          </w:rPr>
          <w:fldChar w:fldCharType="begin"/>
        </w:r>
        <w:r w:rsidR="00FB11BD">
          <w:rPr>
            <w:noProof/>
            <w:webHidden/>
          </w:rPr>
          <w:instrText xml:space="preserve"> PAGEREF _Toc531649790 \h </w:instrText>
        </w:r>
        <w:r w:rsidR="00FB11BD">
          <w:rPr>
            <w:noProof/>
            <w:webHidden/>
          </w:rPr>
        </w:r>
        <w:r w:rsidR="00FB11BD">
          <w:rPr>
            <w:noProof/>
            <w:webHidden/>
          </w:rPr>
          <w:fldChar w:fldCharType="separate"/>
        </w:r>
        <w:r w:rsidR="00B5040B">
          <w:rPr>
            <w:noProof/>
            <w:webHidden/>
          </w:rPr>
          <w:t>28</w:t>
        </w:r>
        <w:r w:rsidR="00FB11BD">
          <w:rPr>
            <w:noProof/>
            <w:webHidden/>
          </w:rPr>
          <w:fldChar w:fldCharType="end"/>
        </w:r>
      </w:hyperlink>
    </w:p>
    <w:p w14:paraId="23953EF4"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91" w:history="1">
        <w:r w:rsidR="00FB11BD" w:rsidRPr="00C53F3A">
          <w:rPr>
            <w:rStyle w:val="Hyperlink"/>
            <w:noProof/>
          </w:rPr>
          <w:t>Table 3</w:t>
        </w:r>
        <w:r w:rsidR="00FB11BD" w:rsidRPr="00C53F3A">
          <w:rPr>
            <w:rStyle w:val="Hyperlink"/>
            <w:noProof/>
          </w:rPr>
          <w:noBreakHyphen/>
          <w:t>2: Material procurement and transportation cost at lower-silala SSIP</w:t>
        </w:r>
        <w:r w:rsidR="00FB11BD">
          <w:rPr>
            <w:noProof/>
            <w:webHidden/>
          </w:rPr>
          <w:tab/>
        </w:r>
        <w:r w:rsidR="00FB11BD">
          <w:rPr>
            <w:noProof/>
            <w:webHidden/>
          </w:rPr>
          <w:fldChar w:fldCharType="begin"/>
        </w:r>
        <w:r w:rsidR="00FB11BD">
          <w:rPr>
            <w:noProof/>
            <w:webHidden/>
          </w:rPr>
          <w:instrText xml:space="preserve"> PAGEREF _Toc531649791 \h </w:instrText>
        </w:r>
        <w:r w:rsidR="00FB11BD">
          <w:rPr>
            <w:noProof/>
            <w:webHidden/>
          </w:rPr>
        </w:r>
        <w:r w:rsidR="00FB11BD">
          <w:rPr>
            <w:noProof/>
            <w:webHidden/>
          </w:rPr>
          <w:fldChar w:fldCharType="separate"/>
        </w:r>
        <w:r w:rsidR="00B5040B">
          <w:rPr>
            <w:noProof/>
            <w:webHidden/>
          </w:rPr>
          <w:t>32</w:t>
        </w:r>
        <w:r w:rsidR="00FB11BD">
          <w:rPr>
            <w:noProof/>
            <w:webHidden/>
          </w:rPr>
          <w:fldChar w:fldCharType="end"/>
        </w:r>
      </w:hyperlink>
    </w:p>
    <w:p w14:paraId="2F9CEC96"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92" w:history="1">
        <w:r w:rsidR="00FB11BD" w:rsidRPr="00C53F3A">
          <w:rPr>
            <w:rStyle w:val="Hyperlink"/>
            <w:noProof/>
          </w:rPr>
          <w:t>Table 3</w:t>
        </w:r>
        <w:r w:rsidR="00FB11BD" w:rsidRPr="00C53F3A">
          <w:rPr>
            <w:rStyle w:val="Hyperlink"/>
            <w:noProof/>
          </w:rPr>
          <w:noBreakHyphen/>
          <w:t>3: Loading-unloading cost for construction materials data</w:t>
        </w:r>
        <w:r w:rsidR="00FB11BD">
          <w:rPr>
            <w:noProof/>
            <w:webHidden/>
          </w:rPr>
          <w:tab/>
        </w:r>
        <w:r w:rsidR="00FB11BD">
          <w:rPr>
            <w:noProof/>
            <w:webHidden/>
          </w:rPr>
          <w:fldChar w:fldCharType="begin"/>
        </w:r>
        <w:r w:rsidR="00FB11BD">
          <w:rPr>
            <w:noProof/>
            <w:webHidden/>
          </w:rPr>
          <w:instrText xml:space="preserve"> PAGEREF _Toc531649792 \h </w:instrText>
        </w:r>
        <w:r w:rsidR="00FB11BD">
          <w:rPr>
            <w:noProof/>
            <w:webHidden/>
          </w:rPr>
        </w:r>
        <w:r w:rsidR="00FB11BD">
          <w:rPr>
            <w:noProof/>
            <w:webHidden/>
          </w:rPr>
          <w:fldChar w:fldCharType="separate"/>
        </w:r>
        <w:r w:rsidR="00B5040B">
          <w:rPr>
            <w:noProof/>
            <w:webHidden/>
          </w:rPr>
          <w:t>33</w:t>
        </w:r>
        <w:r w:rsidR="00FB11BD">
          <w:rPr>
            <w:noProof/>
            <w:webHidden/>
          </w:rPr>
          <w:fldChar w:fldCharType="end"/>
        </w:r>
      </w:hyperlink>
    </w:p>
    <w:p w14:paraId="322CF715"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93" w:history="1">
        <w:r w:rsidR="00FB11BD" w:rsidRPr="00C53F3A">
          <w:rPr>
            <w:rStyle w:val="Hyperlink"/>
            <w:noProof/>
          </w:rPr>
          <w:t>Table 3</w:t>
        </w:r>
        <w:r w:rsidR="00FB11BD" w:rsidRPr="00C53F3A">
          <w:rPr>
            <w:rStyle w:val="Hyperlink"/>
            <w:noProof/>
          </w:rPr>
          <w:noBreakHyphen/>
          <w:t>4: Transportation cost to lower-silala ssi project</w:t>
        </w:r>
        <w:r w:rsidR="00FB11BD">
          <w:rPr>
            <w:noProof/>
            <w:webHidden/>
          </w:rPr>
          <w:tab/>
        </w:r>
        <w:r w:rsidR="00FB11BD">
          <w:rPr>
            <w:noProof/>
            <w:webHidden/>
          </w:rPr>
          <w:fldChar w:fldCharType="begin"/>
        </w:r>
        <w:r w:rsidR="00FB11BD">
          <w:rPr>
            <w:noProof/>
            <w:webHidden/>
          </w:rPr>
          <w:instrText xml:space="preserve"> PAGEREF _Toc531649793 \h </w:instrText>
        </w:r>
        <w:r w:rsidR="00FB11BD">
          <w:rPr>
            <w:noProof/>
            <w:webHidden/>
          </w:rPr>
        </w:r>
        <w:r w:rsidR="00FB11BD">
          <w:rPr>
            <w:noProof/>
            <w:webHidden/>
          </w:rPr>
          <w:fldChar w:fldCharType="separate"/>
        </w:r>
        <w:r w:rsidR="00B5040B">
          <w:rPr>
            <w:noProof/>
            <w:webHidden/>
          </w:rPr>
          <w:t>34</w:t>
        </w:r>
        <w:r w:rsidR="00FB11BD">
          <w:rPr>
            <w:noProof/>
            <w:webHidden/>
          </w:rPr>
          <w:fldChar w:fldCharType="end"/>
        </w:r>
      </w:hyperlink>
    </w:p>
    <w:p w14:paraId="020FAA23"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94" w:history="1">
        <w:r w:rsidR="00FB11BD" w:rsidRPr="00C53F3A">
          <w:rPr>
            <w:rStyle w:val="Hyperlink"/>
            <w:noProof/>
          </w:rPr>
          <w:t>Table 3</w:t>
        </w:r>
        <w:r w:rsidR="00FB11BD" w:rsidRPr="00C53F3A">
          <w:rPr>
            <w:rStyle w:val="Hyperlink"/>
            <w:noProof/>
          </w:rPr>
          <w:noBreakHyphen/>
          <w:t>5: Labor costs to be adopted for these civil works</w:t>
        </w:r>
        <w:r w:rsidR="00FB11BD">
          <w:rPr>
            <w:noProof/>
            <w:webHidden/>
          </w:rPr>
          <w:tab/>
        </w:r>
        <w:r w:rsidR="00FB11BD">
          <w:rPr>
            <w:noProof/>
            <w:webHidden/>
          </w:rPr>
          <w:fldChar w:fldCharType="begin"/>
        </w:r>
        <w:r w:rsidR="00FB11BD">
          <w:rPr>
            <w:noProof/>
            <w:webHidden/>
          </w:rPr>
          <w:instrText xml:space="preserve"> PAGEREF _Toc531649794 \h </w:instrText>
        </w:r>
        <w:r w:rsidR="00FB11BD">
          <w:rPr>
            <w:noProof/>
            <w:webHidden/>
          </w:rPr>
        </w:r>
        <w:r w:rsidR="00FB11BD">
          <w:rPr>
            <w:noProof/>
            <w:webHidden/>
          </w:rPr>
          <w:fldChar w:fldCharType="separate"/>
        </w:r>
        <w:r w:rsidR="00B5040B">
          <w:rPr>
            <w:noProof/>
            <w:webHidden/>
          </w:rPr>
          <w:t>34</w:t>
        </w:r>
        <w:r w:rsidR="00FB11BD">
          <w:rPr>
            <w:noProof/>
            <w:webHidden/>
          </w:rPr>
          <w:fldChar w:fldCharType="end"/>
        </w:r>
      </w:hyperlink>
    </w:p>
    <w:p w14:paraId="2DFEBB76"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95" w:history="1">
        <w:r w:rsidR="00FB11BD" w:rsidRPr="00C53F3A">
          <w:rPr>
            <w:rStyle w:val="Hyperlink"/>
            <w:noProof/>
          </w:rPr>
          <w:t>Table 3</w:t>
        </w:r>
        <w:r w:rsidR="00FB11BD" w:rsidRPr="00C53F3A">
          <w:rPr>
            <w:rStyle w:val="Hyperlink"/>
            <w:noProof/>
          </w:rPr>
          <w:noBreakHyphen/>
          <w:t>6: Equipment rental rates to be adopted for this unit rate analysis</w:t>
        </w:r>
        <w:r w:rsidR="00FB11BD">
          <w:rPr>
            <w:noProof/>
            <w:webHidden/>
          </w:rPr>
          <w:tab/>
        </w:r>
        <w:r w:rsidR="00FB11BD">
          <w:rPr>
            <w:noProof/>
            <w:webHidden/>
          </w:rPr>
          <w:fldChar w:fldCharType="begin"/>
        </w:r>
        <w:r w:rsidR="00FB11BD">
          <w:rPr>
            <w:noProof/>
            <w:webHidden/>
          </w:rPr>
          <w:instrText xml:space="preserve"> PAGEREF _Toc531649795 \h </w:instrText>
        </w:r>
        <w:r w:rsidR="00FB11BD">
          <w:rPr>
            <w:noProof/>
            <w:webHidden/>
          </w:rPr>
        </w:r>
        <w:r w:rsidR="00FB11BD">
          <w:rPr>
            <w:noProof/>
            <w:webHidden/>
          </w:rPr>
          <w:fldChar w:fldCharType="separate"/>
        </w:r>
        <w:r w:rsidR="00B5040B">
          <w:rPr>
            <w:noProof/>
            <w:webHidden/>
          </w:rPr>
          <w:t>35</w:t>
        </w:r>
        <w:r w:rsidR="00FB11BD">
          <w:rPr>
            <w:noProof/>
            <w:webHidden/>
          </w:rPr>
          <w:fldChar w:fldCharType="end"/>
        </w:r>
      </w:hyperlink>
    </w:p>
    <w:p w14:paraId="206A60EF" w14:textId="77777777" w:rsidR="00FB11BD" w:rsidRDefault="007C3E8A">
      <w:pPr>
        <w:pStyle w:val="TableofFigures"/>
        <w:tabs>
          <w:tab w:val="right" w:leader="dot" w:pos="9593"/>
        </w:tabs>
        <w:rPr>
          <w:rFonts w:asciiTheme="minorHAnsi" w:eastAsiaTheme="minorEastAsia" w:hAnsiTheme="minorHAnsi" w:cstheme="minorBidi"/>
          <w:noProof/>
          <w:szCs w:val="22"/>
          <w:lang w:eastAsia="en-US"/>
        </w:rPr>
      </w:pPr>
      <w:hyperlink w:anchor="_Toc531649796" w:history="1">
        <w:r w:rsidR="00FB11BD" w:rsidRPr="00C53F3A">
          <w:rPr>
            <w:rStyle w:val="Hyperlink"/>
            <w:noProof/>
          </w:rPr>
          <w:t>Table 3</w:t>
        </w:r>
        <w:r w:rsidR="00FB11BD" w:rsidRPr="00C53F3A">
          <w:rPr>
            <w:rStyle w:val="Hyperlink"/>
            <w:noProof/>
          </w:rPr>
          <w:noBreakHyphen/>
          <w:t>7: Details of Worked out Unit Rates Breakdown and Analysis</w:t>
        </w:r>
        <w:r w:rsidR="00FB11BD">
          <w:rPr>
            <w:noProof/>
            <w:webHidden/>
          </w:rPr>
          <w:tab/>
        </w:r>
        <w:r w:rsidR="00FB11BD">
          <w:rPr>
            <w:noProof/>
            <w:webHidden/>
          </w:rPr>
          <w:fldChar w:fldCharType="begin"/>
        </w:r>
        <w:r w:rsidR="00FB11BD">
          <w:rPr>
            <w:noProof/>
            <w:webHidden/>
          </w:rPr>
          <w:instrText xml:space="preserve"> PAGEREF _Toc531649796 \h </w:instrText>
        </w:r>
        <w:r w:rsidR="00FB11BD">
          <w:rPr>
            <w:noProof/>
            <w:webHidden/>
          </w:rPr>
        </w:r>
        <w:r w:rsidR="00FB11BD">
          <w:rPr>
            <w:noProof/>
            <w:webHidden/>
          </w:rPr>
          <w:fldChar w:fldCharType="separate"/>
        </w:r>
        <w:r w:rsidR="00B5040B">
          <w:rPr>
            <w:noProof/>
            <w:webHidden/>
          </w:rPr>
          <w:t>37</w:t>
        </w:r>
        <w:r w:rsidR="00FB11BD">
          <w:rPr>
            <w:noProof/>
            <w:webHidden/>
          </w:rPr>
          <w:fldChar w:fldCharType="end"/>
        </w:r>
      </w:hyperlink>
    </w:p>
    <w:p w14:paraId="7A419703" w14:textId="77777777" w:rsidR="001F3DDD" w:rsidRPr="00425181" w:rsidRDefault="009A49DC" w:rsidP="00581167">
      <w:pPr>
        <w:rPr>
          <w:rFonts w:eastAsia="Batang"/>
          <w:noProof/>
        </w:rPr>
      </w:pPr>
      <w:r w:rsidRPr="00425181">
        <w:rPr>
          <w:rFonts w:eastAsia="Batang"/>
          <w:noProof/>
        </w:rPr>
        <w:fldChar w:fldCharType="end"/>
      </w:r>
    </w:p>
    <w:p w14:paraId="414B50D7" w14:textId="77777777" w:rsidR="00581167" w:rsidRPr="00425181" w:rsidRDefault="00581167" w:rsidP="00581167">
      <w:pPr>
        <w:rPr>
          <w:rFonts w:eastAsia="Batang"/>
          <w:noProof/>
        </w:rPr>
      </w:pPr>
    </w:p>
    <w:p w14:paraId="115298E2" w14:textId="119EE84D" w:rsidR="0013284B" w:rsidRDefault="0013284B" w:rsidP="0013284B">
      <w:pPr>
        <w:pStyle w:val="Heading1"/>
        <w:numPr>
          <w:ilvl w:val="0"/>
          <w:numId w:val="0"/>
        </w:numPr>
      </w:pPr>
      <w:bookmarkStart w:id="17" w:name="_Toc531649714"/>
      <w:r w:rsidRPr="007E6253">
        <w:lastRenderedPageBreak/>
        <w:t>Acronyms</w:t>
      </w:r>
      <w:bookmarkEnd w:id="17"/>
      <w:r w:rsidRPr="007E6253">
        <w:t xml:space="preserve"> </w:t>
      </w:r>
    </w:p>
    <w:tbl>
      <w:tblPr>
        <w:tblW w:w="9220" w:type="dxa"/>
        <w:tblLook w:val="04A0" w:firstRow="1" w:lastRow="0" w:firstColumn="1" w:lastColumn="0" w:noHBand="0" w:noVBand="1"/>
      </w:tblPr>
      <w:tblGrid>
        <w:gridCol w:w="2480"/>
        <w:gridCol w:w="6740"/>
      </w:tblGrid>
      <w:tr w:rsidR="0013284B" w:rsidRPr="00ED4FB6" w14:paraId="4E9FE51F" w14:textId="77777777" w:rsidTr="0013284B">
        <w:trPr>
          <w:trHeight w:val="317"/>
        </w:trPr>
        <w:tc>
          <w:tcPr>
            <w:tcW w:w="2480" w:type="dxa"/>
            <w:tcBorders>
              <w:top w:val="nil"/>
              <w:left w:val="nil"/>
              <w:bottom w:val="nil"/>
              <w:right w:val="nil"/>
            </w:tcBorders>
            <w:shd w:val="clear" w:color="auto" w:fill="auto"/>
            <w:noWrap/>
            <w:vAlign w:val="bottom"/>
            <w:hideMark/>
          </w:tcPr>
          <w:p w14:paraId="28BFE2E8" w14:textId="77777777" w:rsidR="0013284B" w:rsidRPr="00677D2B" w:rsidRDefault="0013284B" w:rsidP="00ED4F2C">
            <w:pPr>
              <w:spacing w:line="240" w:lineRule="auto"/>
              <w:rPr>
                <w:rFonts w:eastAsia="Times New Roman"/>
              </w:rPr>
            </w:pPr>
            <w:r w:rsidRPr="00677D2B">
              <w:rPr>
                <w:rFonts w:eastAsia="Times New Roman"/>
              </w:rPr>
              <w:t xml:space="preserve">AGP </w:t>
            </w:r>
          </w:p>
        </w:tc>
        <w:tc>
          <w:tcPr>
            <w:tcW w:w="6740" w:type="dxa"/>
            <w:tcBorders>
              <w:top w:val="nil"/>
              <w:left w:val="nil"/>
              <w:bottom w:val="nil"/>
              <w:right w:val="nil"/>
            </w:tcBorders>
            <w:shd w:val="clear" w:color="auto" w:fill="auto"/>
            <w:noWrap/>
            <w:vAlign w:val="bottom"/>
            <w:hideMark/>
          </w:tcPr>
          <w:p w14:paraId="647098B9" w14:textId="77777777" w:rsidR="0013284B" w:rsidRPr="00677D2B" w:rsidRDefault="0013284B" w:rsidP="00ED4F2C">
            <w:pPr>
              <w:spacing w:line="240" w:lineRule="auto"/>
              <w:rPr>
                <w:rFonts w:eastAsia="Times New Roman"/>
              </w:rPr>
            </w:pPr>
            <w:r w:rsidRPr="00677D2B">
              <w:rPr>
                <w:rFonts w:eastAsia="Times New Roman"/>
              </w:rPr>
              <w:t>Agricultural Growth Project</w:t>
            </w:r>
          </w:p>
        </w:tc>
      </w:tr>
      <w:tr w:rsidR="0013284B" w:rsidRPr="00ED4FB6" w14:paraId="1C8E9966" w14:textId="77777777" w:rsidTr="0013284B">
        <w:trPr>
          <w:trHeight w:val="317"/>
        </w:trPr>
        <w:tc>
          <w:tcPr>
            <w:tcW w:w="2480" w:type="dxa"/>
            <w:tcBorders>
              <w:top w:val="nil"/>
              <w:left w:val="nil"/>
              <w:bottom w:val="nil"/>
              <w:right w:val="nil"/>
            </w:tcBorders>
            <w:shd w:val="clear" w:color="auto" w:fill="auto"/>
            <w:noWrap/>
            <w:vAlign w:val="bottom"/>
            <w:hideMark/>
          </w:tcPr>
          <w:p w14:paraId="6725B006" w14:textId="77777777" w:rsidR="0013284B" w:rsidRPr="00677D2B" w:rsidRDefault="0013284B" w:rsidP="00ED4F2C">
            <w:pPr>
              <w:spacing w:line="240" w:lineRule="auto"/>
              <w:rPr>
                <w:rFonts w:eastAsia="Times New Roman"/>
              </w:rPr>
            </w:pPr>
            <w:r w:rsidRPr="00677D2B">
              <w:rPr>
                <w:rFonts w:eastAsia="Times New Roman"/>
              </w:rPr>
              <w:t xml:space="preserve">BOQ </w:t>
            </w:r>
          </w:p>
        </w:tc>
        <w:tc>
          <w:tcPr>
            <w:tcW w:w="6740" w:type="dxa"/>
            <w:tcBorders>
              <w:top w:val="nil"/>
              <w:left w:val="nil"/>
              <w:bottom w:val="nil"/>
              <w:right w:val="nil"/>
            </w:tcBorders>
            <w:shd w:val="clear" w:color="auto" w:fill="auto"/>
            <w:noWrap/>
            <w:vAlign w:val="bottom"/>
            <w:hideMark/>
          </w:tcPr>
          <w:p w14:paraId="2BDEC73F" w14:textId="77777777" w:rsidR="0013284B" w:rsidRPr="00677D2B" w:rsidRDefault="0013284B" w:rsidP="00ED4F2C">
            <w:pPr>
              <w:spacing w:line="240" w:lineRule="auto"/>
              <w:rPr>
                <w:rFonts w:eastAsia="Times New Roman"/>
              </w:rPr>
            </w:pPr>
            <w:r w:rsidRPr="00677D2B">
              <w:rPr>
                <w:rFonts w:eastAsia="Times New Roman"/>
              </w:rPr>
              <w:t>Bills of Quantities</w:t>
            </w:r>
          </w:p>
        </w:tc>
      </w:tr>
      <w:tr w:rsidR="0013284B" w:rsidRPr="00ED4FB6" w14:paraId="0BD8D22C" w14:textId="77777777" w:rsidTr="0013284B">
        <w:trPr>
          <w:trHeight w:val="317"/>
        </w:trPr>
        <w:tc>
          <w:tcPr>
            <w:tcW w:w="2480" w:type="dxa"/>
            <w:tcBorders>
              <w:top w:val="nil"/>
              <w:left w:val="nil"/>
              <w:bottom w:val="nil"/>
              <w:right w:val="nil"/>
            </w:tcBorders>
            <w:shd w:val="clear" w:color="auto" w:fill="auto"/>
            <w:noWrap/>
            <w:vAlign w:val="bottom"/>
            <w:hideMark/>
          </w:tcPr>
          <w:p w14:paraId="259FABE8" w14:textId="77777777" w:rsidR="0013284B" w:rsidRPr="00677D2B" w:rsidRDefault="0013284B" w:rsidP="00ED4F2C">
            <w:pPr>
              <w:spacing w:line="240" w:lineRule="auto"/>
              <w:rPr>
                <w:rFonts w:eastAsia="Times New Roman"/>
              </w:rPr>
            </w:pPr>
            <w:r w:rsidRPr="00677D2B">
              <w:rPr>
                <w:rFonts w:eastAsia="Times New Roman"/>
              </w:rPr>
              <w:t xml:space="preserve">CAD </w:t>
            </w:r>
          </w:p>
        </w:tc>
        <w:tc>
          <w:tcPr>
            <w:tcW w:w="6740" w:type="dxa"/>
            <w:tcBorders>
              <w:top w:val="nil"/>
              <w:left w:val="nil"/>
              <w:bottom w:val="nil"/>
              <w:right w:val="nil"/>
            </w:tcBorders>
            <w:shd w:val="clear" w:color="auto" w:fill="auto"/>
            <w:noWrap/>
            <w:vAlign w:val="bottom"/>
            <w:hideMark/>
          </w:tcPr>
          <w:p w14:paraId="7992B28D" w14:textId="77777777" w:rsidR="0013284B" w:rsidRPr="00677D2B" w:rsidRDefault="0013284B" w:rsidP="00ED4F2C">
            <w:pPr>
              <w:spacing w:line="240" w:lineRule="auto"/>
              <w:rPr>
                <w:rFonts w:eastAsia="Times New Roman"/>
              </w:rPr>
            </w:pPr>
            <w:r w:rsidRPr="00677D2B">
              <w:rPr>
                <w:rFonts w:eastAsia="Times New Roman"/>
              </w:rPr>
              <w:t>Computer Aided Design</w:t>
            </w:r>
          </w:p>
        </w:tc>
      </w:tr>
      <w:tr w:rsidR="0013284B" w:rsidRPr="00ED4FB6" w14:paraId="4E47F8DE" w14:textId="77777777" w:rsidTr="0013284B">
        <w:trPr>
          <w:trHeight w:val="317"/>
        </w:trPr>
        <w:tc>
          <w:tcPr>
            <w:tcW w:w="2480" w:type="dxa"/>
            <w:tcBorders>
              <w:top w:val="nil"/>
              <w:left w:val="nil"/>
              <w:bottom w:val="nil"/>
              <w:right w:val="nil"/>
            </w:tcBorders>
            <w:shd w:val="clear" w:color="auto" w:fill="auto"/>
            <w:noWrap/>
            <w:vAlign w:val="bottom"/>
            <w:hideMark/>
          </w:tcPr>
          <w:p w14:paraId="18039AB5" w14:textId="77777777" w:rsidR="0013284B" w:rsidRPr="00677D2B" w:rsidRDefault="0013284B" w:rsidP="00ED4F2C">
            <w:pPr>
              <w:spacing w:line="240" w:lineRule="auto"/>
              <w:rPr>
                <w:rFonts w:eastAsia="Times New Roman"/>
              </w:rPr>
            </w:pPr>
            <w:r w:rsidRPr="00677D2B">
              <w:rPr>
                <w:rFonts w:eastAsia="Times New Roman"/>
              </w:rPr>
              <w:t xml:space="preserve">CM </w:t>
            </w:r>
          </w:p>
        </w:tc>
        <w:tc>
          <w:tcPr>
            <w:tcW w:w="6740" w:type="dxa"/>
            <w:tcBorders>
              <w:top w:val="nil"/>
              <w:left w:val="nil"/>
              <w:bottom w:val="nil"/>
              <w:right w:val="nil"/>
            </w:tcBorders>
            <w:shd w:val="clear" w:color="auto" w:fill="auto"/>
            <w:noWrap/>
            <w:vAlign w:val="bottom"/>
            <w:hideMark/>
          </w:tcPr>
          <w:p w14:paraId="5D52D87C" w14:textId="77777777" w:rsidR="0013284B" w:rsidRPr="00677D2B" w:rsidRDefault="0013284B" w:rsidP="00ED4F2C">
            <w:pPr>
              <w:spacing w:line="240" w:lineRule="auto"/>
              <w:rPr>
                <w:rFonts w:eastAsia="Times New Roman"/>
              </w:rPr>
            </w:pPr>
            <w:r w:rsidRPr="00677D2B">
              <w:rPr>
                <w:rFonts w:eastAsia="Times New Roman"/>
              </w:rPr>
              <w:t>Centimeter or Construction Management</w:t>
            </w:r>
          </w:p>
        </w:tc>
      </w:tr>
      <w:tr w:rsidR="0013284B" w:rsidRPr="00ED4FB6" w14:paraId="129A46B3" w14:textId="77777777" w:rsidTr="0013284B">
        <w:trPr>
          <w:trHeight w:val="317"/>
        </w:trPr>
        <w:tc>
          <w:tcPr>
            <w:tcW w:w="2480" w:type="dxa"/>
            <w:tcBorders>
              <w:top w:val="nil"/>
              <w:left w:val="nil"/>
              <w:bottom w:val="nil"/>
              <w:right w:val="nil"/>
            </w:tcBorders>
            <w:shd w:val="clear" w:color="auto" w:fill="auto"/>
            <w:noWrap/>
            <w:vAlign w:val="bottom"/>
            <w:hideMark/>
          </w:tcPr>
          <w:p w14:paraId="3A234519" w14:textId="77777777" w:rsidR="0013284B" w:rsidRPr="006B4CE2" w:rsidRDefault="0013284B" w:rsidP="00ED4F2C">
            <w:pPr>
              <w:spacing w:line="240" w:lineRule="auto"/>
              <w:rPr>
                <w:rFonts w:eastAsia="Times New Roman"/>
              </w:rPr>
            </w:pPr>
            <w:r w:rsidRPr="006B4CE2">
              <w:rPr>
                <w:rFonts w:eastAsia="Times New Roman"/>
              </w:rPr>
              <w:t xml:space="preserve">DDT </w:t>
            </w:r>
          </w:p>
        </w:tc>
        <w:tc>
          <w:tcPr>
            <w:tcW w:w="6740" w:type="dxa"/>
            <w:tcBorders>
              <w:top w:val="nil"/>
              <w:left w:val="nil"/>
              <w:bottom w:val="nil"/>
              <w:right w:val="nil"/>
            </w:tcBorders>
            <w:shd w:val="clear" w:color="auto" w:fill="auto"/>
            <w:noWrap/>
            <w:vAlign w:val="bottom"/>
            <w:hideMark/>
          </w:tcPr>
          <w:p w14:paraId="761EB1DC" w14:textId="7E31E010" w:rsidR="0013284B" w:rsidRPr="00677D2B" w:rsidRDefault="0013284B" w:rsidP="00ED4F2C">
            <w:pPr>
              <w:spacing w:line="240" w:lineRule="auto"/>
              <w:rPr>
                <w:rFonts w:eastAsia="Times New Roman"/>
              </w:rPr>
            </w:pPr>
            <w:r w:rsidRPr="006B4CE2">
              <w:rPr>
                <w:rFonts w:eastAsia="Times New Roman"/>
              </w:rPr>
              <w:t> </w:t>
            </w:r>
            <w:r w:rsidR="00673739" w:rsidRPr="006B4CE2">
              <w:rPr>
                <w:rFonts w:eastAsia="Times New Roman"/>
              </w:rPr>
              <w:t>Deduction</w:t>
            </w:r>
          </w:p>
        </w:tc>
      </w:tr>
      <w:tr w:rsidR="0013284B" w:rsidRPr="00ED4FB6" w14:paraId="77D4297B" w14:textId="77777777" w:rsidTr="0013284B">
        <w:trPr>
          <w:trHeight w:val="317"/>
        </w:trPr>
        <w:tc>
          <w:tcPr>
            <w:tcW w:w="2480" w:type="dxa"/>
            <w:tcBorders>
              <w:top w:val="nil"/>
              <w:left w:val="nil"/>
              <w:bottom w:val="nil"/>
              <w:right w:val="nil"/>
            </w:tcBorders>
            <w:shd w:val="clear" w:color="auto" w:fill="auto"/>
            <w:noWrap/>
            <w:vAlign w:val="bottom"/>
            <w:hideMark/>
          </w:tcPr>
          <w:p w14:paraId="43970B95" w14:textId="77777777" w:rsidR="0013284B" w:rsidRPr="00677D2B" w:rsidRDefault="0013284B" w:rsidP="00ED4F2C">
            <w:pPr>
              <w:spacing w:line="240" w:lineRule="auto"/>
              <w:rPr>
                <w:rFonts w:eastAsia="Times New Roman"/>
              </w:rPr>
            </w:pPr>
            <w:r w:rsidRPr="00677D2B">
              <w:rPr>
                <w:rFonts w:eastAsia="Times New Roman"/>
              </w:rPr>
              <w:t xml:space="preserve">DN </w:t>
            </w:r>
          </w:p>
        </w:tc>
        <w:tc>
          <w:tcPr>
            <w:tcW w:w="6740" w:type="dxa"/>
            <w:tcBorders>
              <w:top w:val="nil"/>
              <w:left w:val="nil"/>
              <w:bottom w:val="nil"/>
              <w:right w:val="nil"/>
            </w:tcBorders>
            <w:shd w:val="clear" w:color="auto" w:fill="auto"/>
            <w:noWrap/>
            <w:vAlign w:val="bottom"/>
            <w:hideMark/>
          </w:tcPr>
          <w:p w14:paraId="14A422B5" w14:textId="77777777" w:rsidR="0013284B" w:rsidRPr="00677D2B" w:rsidRDefault="0013284B" w:rsidP="00ED4F2C">
            <w:pPr>
              <w:spacing w:line="240" w:lineRule="auto"/>
              <w:rPr>
                <w:rFonts w:eastAsia="Times New Roman"/>
              </w:rPr>
            </w:pPr>
            <w:r w:rsidRPr="00677D2B">
              <w:rPr>
                <w:rFonts w:eastAsia="Times New Roman"/>
              </w:rPr>
              <w:t>Nominal Diameter</w:t>
            </w:r>
          </w:p>
        </w:tc>
      </w:tr>
      <w:tr w:rsidR="0013284B" w:rsidRPr="00ED4FB6" w14:paraId="57618B9D" w14:textId="77777777" w:rsidTr="0013284B">
        <w:trPr>
          <w:trHeight w:val="317"/>
        </w:trPr>
        <w:tc>
          <w:tcPr>
            <w:tcW w:w="2480" w:type="dxa"/>
            <w:tcBorders>
              <w:top w:val="nil"/>
              <w:left w:val="nil"/>
              <w:bottom w:val="nil"/>
              <w:right w:val="nil"/>
            </w:tcBorders>
            <w:shd w:val="clear" w:color="auto" w:fill="auto"/>
            <w:noWrap/>
            <w:vAlign w:val="bottom"/>
            <w:hideMark/>
          </w:tcPr>
          <w:p w14:paraId="21484893" w14:textId="77777777" w:rsidR="0013284B" w:rsidRPr="00677D2B" w:rsidRDefault="0013284B" w:rsidP="00ED4F2C">
            <w:pPr>
              <w:spacing w:line="240" w:lineRule="auto"/>
              <w:rPr>
                <w:rFonts w:eastAsia="Times New Roman"/>
              </w:rPr>
            </w:pPr>
            <w:r w:rsidRPr="00677D2B">
              <w:rPr>
                <w:rFonts w:eastAsia="Times New Roman"/>
              </w:rPr>
              <w:t xml:space="preserve">ESCP </w:t>
            </w:r>
          </w:p>
        </w:tc>
        <w:tc>
          <w:tcPr>
            <w:tcW w:w="6740" w:type="dxa"/>
            <w:tcBorders>
              <w:top w:val="nil"/>
              <w:left w:val="nil"/>
              <w:bottom w:val="nil"/>
              <w:right w:val="nil"/>
            </w:tcBorders>
            <w:shd w:val="clear" w:color="auto" w:fill="auto"/>
            <w:noWrap/>
            <w:vAlign w:val="bottom"/>
            <w:hideMark/>
          </w:tcPr>
          <w:p w14:paraId="6D14F0AA" w14:textId="77777777" w:rsidR="0013284B" w:rsidRPr="00677D2B" w:rsidRDefault="0013284B" w:rsidP="00ED4F2C">
            <w:pPr>
              <w:spacing w:line="240" w:lineRule="auto"/>
              <w:rPr>
                <w:rFonts w:eastAsia="Times New Roman"/>
              </w:rPr>
            </w:pPr>
            <w:r w:rsidRPr="00677D2B">
              <w:rPr>
                <w:rFonts w:eastAsia="Times New Roman"/>
              </w:rPr>
              <w:t>Ethiopian Standard Code of Practice</w:t>
            </w:r>
          </w:p>
        </w:tc>
      </w:tr>
      <w:tr w:rsidR="0013284B" w:rsidRPr="00ED4FB6" w14:paraId="3DE4DB49" w14:textId="77777777" w:rsidTr="0013284B">
        <w:trPr>
          <w:trHeight w:val="317"/>
        </w:trPr>
        <w:tc>
          <w:tcPr>
            <w:tcW w:w="2480" w:type="dxa"/>
            <w:tcBorders>
              <w:top w:val="nil"/>
              <w:left w:val="nil"/>
              <w:bottom w:val="nil"/>
              <w:right w:val="nil"/>
            </w:tcBorders>
            <w:shd w:val="clear" w:color="auto" w:fill="auto"/>
            <w:noWrap/>
            <w:vAlign w:val="bottom"/>
            <w:hideMark/>
          </w:tcPr>
          <w:p w14:paraId="5435E86A" w14:textId="77777777" w:rsidR="0013284B" w:rsidRPr="00677D2B" w:rsidRDefault="0013284B" w:rsidP="00ED4F2C">
            <w:pPr>
              <w:spacing w:line="240" w:lineRule="auto"/>
              <w:rPr>
                <w:rFonts w:eastAsia="Times New Roman"/>
              </w:rPr>
            </w:pPr>
            <w:r w:rsidRPr="00677D2B">
              <w:rPr>
                <w:rFonts w:eastAsia="Times New Roman"/>
              </w:rPr>
              <w:t>ETB</w:t>
            </w:r>
          </w:p>
        </w:tc>
        <w:tc>
          <w:tcPr>
            <w:tcW w:w="6740" w:type="dxa"/>
            <w:tcBorders>
              <w:top w:val="nil"/>
              <w:left w:val="nil"/>
              <w:bottom w:val="nil"/>
              <w:right w:val="nil"/>
            </w:tcBorders>
            <w:shd w:val="clear" w:color="auto" w:fill="auto"/>
            <w:noWrap/>
            <w:vAlign w:val="bottom"/>
            <w:hideMark/>
          </w:tcPr>
          <w:p w14:paraId="3322174E" w14:textId="77777777" w:rsidR="0013284B" w:rsidRPr="00677D2B" w:rsidRDefault="0013284B" w:rsidP="00ED4F2C">
            <w:pPr>
              <w:spacing w:line="240" w:lineRule="auto"/>
              <w:rPr>
                <w:rFonts w:eastAsia="Times New Roman"/>
              </w:rPr>
            </w:pPr>
            <w:r w:rsidRPr="00677D2B">
              <w:rPr>
                <w:rFonts w:eastAsia="Times New Roman"/>
              </w:rPr>
              <w:t>Ethiopian Birr</w:t>
            </w:r>
          </w:p>
        </w:tc>
      </w:tr>
      <w:tr w:rsidR="0013284B" w:rsidRPr="00ED4FB6" w14:paraId="2B6E82B7" w14:textId="77777777" w:rsidTr="0013284B">
        <w:trPr>
          <w:trHeight w:val="317"/>
        </w:trPr>
        <w:tc>
          <w:tcPr>
            <w:tcW w:w="2480" w:type="dxa"/>
            <w:tcBorders>
              <w:top w:val="nil"/>
              <w:left w:val="nil"/>
              <w:bottom w:val="nil"/>
              <w:right w:val="nil"/>
            </w:tcBorders>
            <w:shd w:val="clear" w:color="auto" w:fill="auto"/>
            <w:noWrap/>
            <w:vAlign w:val="bottom"/>
            <w:hideMark/>
          </w:tcPr>
          <w:p w14:paraId="0FBD5218" w14:textId="77777777" w:rsidR="0013284B" w:rsidRPr="00677D2B" w:rsidRDefault="0013284B" w:rsidP="00ED4F2C">
            <w:pPr>
              <w:spacing w:line="240" w:lineRule="auto"/>
              <w:rPr>
                <w:rFonts w:eastAsia="Times New Roman"/>
              </w:rPr>
            </w:pPr>
            <w:r w:rsidRPr="00677D2B">
              <w:rPr>
                <w:rFonts w:eastAsia="Times New Roman"/>
              </w:rPr>
              <w:t xml:space="preserve">GI pipe </w:t>
            </w:r>
          </w:p>
        </w:tc>
        <w:tc>
          <w:tcPr>
            <w:tcW w:w="6740" w:type="dxa"/>
            <w:tcBorders>
              <w:top w:val="nil"/>
              <w:left w:val="nil"/>
              <w:bottom w:val="nil"/>
              <w:right w:val="nil"/>
            </w:tcBorders>
            <w:shd w:val="clear" w:color="auto" w:fill="auto"/>
            <w:noWrap/>
            <w:vAlign w:val="bottom"/>
            <w:hideMark/>
          </w:tcPr>
          <w:p w14:paraId="6D031CA3" w14:textId="77777777" w:rsidR="0013284B" w:rsidRPr="00677D2B" w:rsidRDefault="0013284B" w:rsidP="00ED4F2C">
            <w:pPr>
              <w:spacing w:line="240" w:lineRule="auto"/>
              <w:rPr>
                <w:rFonts w:eastAsia="Times New Roman"/>
              </w:rPr>
            </w:pPr>
            <w:r w:rsidRPr="00677D2B">
              <w:rPr>
                <w:rFonts w:eastAsia="Times New Roman"/>
              </w:rPr>
              <w:t>Galvanized Iron pipe</w:t>
            </w:r>
          </w:p>
        </w:tc>
      </w:tr>
      <w:tr w:rsidR="0013284B" w:rsidRPr="00ED4FB6" w14:paraId="270FE541" w14:textId="77777777" w:rsidTr="0013284B">
        <w:trPr>
          <w:trHeight w:val="317"/>
        </w:trPr>
        <w:tc>
          <w:tcPr>
            <w:tcW w:w="2480" w:type="dxa"/>
            <w:tcBorders>
              <w:top w:val="nil"/>
              <w:left w:val="nil"/>
              <w:bottom w:val="nil"/>
              <w:right w:val="nil"/>
            </w:tcBorders>
            <w:shd w:val="clear" w:color="auto" w:fill="auto"/>
            <w:noWrap/>
            <w:vAlign w:val="bottom"/>
            <w:hideMark/>
          </w:tcPr>
          <w:p w14:paraId="499976BA" w14:textId="77777777" w:rsidR="0013284B" w:rsidRPr="00677D2B" w:rsidRDefault="0013284B" w:rsidP="00ED4F2C">
            <w:pPr>
              <w:spacing w:line="240" w:lineRule="auto"/>
              <w:rPr>
                <w:rFonts w:eastAsia="Times New Roman"/>
              </w:rPr>
            </w:pPr>
            <w:r w:rsidRPr="00677D2B">
              <w:rPr>
                <w:rFonts w:eastAsia="Times New Roman"/>
              </w:rPr>
              <w:t>GIRDC</w:t>
            </w:r>
          </w:p>
        </w:tc>
        <w:tc>
          <w:tcPr>
            <w:tcW w:w="6740" w:type="dxa"/>
            <w:tcBorders>
              <w:top w:val="nil"/>
              <w:left w:val="nil"/>
              <w:bottom w:val="nil"/>
              <w:right w:val="nil"/>
            </w:tcBorders>
            <w:shd w:val="clear" w:color="auto" w:fill="auto"/>
            <w:noWrap/>
            <w:vAlign w:val="bottom"/>
            <w:hideMark/>
          </w:tcPr>
          <w:p w14:paraId="1F6CAC04" w14:textId="77777777" w:rsidR="0013284B" w:rsidRPr="00677D2B" w:rsidRDefault="0013284B" w:rsidP="00ED4F2C">
            <w:pPr>
              <w:spacing w:line="240" w:lineRule="auto"/>
              <w:rPr>
                <w:rFonts w:eastAsia="Times New Roman"/>
              </w:rPr>
            </w:pPr>
            <w:r w:rsidRPr="00677D2B">
              <w:rPr>
                <w:rFonts w:eastAsia="Times New Roman"/>
              </w:rPr>
              <w:t>Generation Integrated Rural Development Consultant</w:t>
            </w:r>
          </w:p>
        </w:tc>
      </w:tr>
      <w:tr w:rsidR="0013284B" w:rsidRPr="00ED4FB6" w14:paraId="114E84E6" w14:textId="77777777" w:rsidTr="0013284B">
        <w:trPr>
          <w:trHeight w:val="317"/>
        </w:trPr>
        <w:tc>
          <w:tcPr>
            <w:tcW w:w="2480" w:type="dxa"/>
            <w:tcBorders>
              <w:top w:val="nil"/>
              <w:left w:val="nil"/>
              <w:bottom w:val="nil"/>
              <w:right w:val="nil"/>
            </w:tcBorders>
            <w:shd w:val="clear" w:color="auto" w:fill="auto"/>
            <w:noWrap/>
            <w:vAlign w:val="bottom"/>
            <w:hideMark/>
          </w:tcPr>
          <w:p w14:paraId="27DAB340" w14:textId="77777777" w:rsidR="0013284B" w:rsidRPr="00677D2B" w:rsidRDefault="0013284B" w:rsidP="00ED4F2C">
            <w:pPr>
              <w:spacing w:line="240" w:lineRule="auto"/>
              <w:rPr>
                <w:rFonts w:eastAsia="Times New Roman"/>
              </w:rPr>
            </w:pPr>
            <w:r w:rsidRPr="00677D2B">
              <w:rPr>
                <w:rFonts w:eastAsia="Times New Roman"/>
              </w:rPr>
              <w:t xml:space="preserve">GS pipe </w:t>
            </w:r>
          </w:p>
        </w:tc>
        <w:tc>
          <w:tcPr>
            <w:tcW w:w="6740" w:type="dxa"/>
            <w:tcBorders>
              <w:top w:val="nil"/>
              <w:left w:val="nil"/>
              <w:bottom w:val="nil"/>
              <w:right w:val="nil"/>
            </w:tcBorders>
            <w:shd w:val="clear" w:color="auto" w:fill="auto"/>
            <w:noWrap/>
            <w:vAlign w:val="bottom"/>
            <w:hideMark/>
          </w:tcPr>
          <w:p w14:paraId="0C1B606A" w14:textId="77777777" w:rsidR="0013284B" w:rsidRPr="00677D2B" w:rsidRDefault="0013284B" w:rsidP="00ED4F2C">
            <w:pPr>
              <w:spacing w:line="240" w:lineRule="auto"/>
              <w:rPr>
                <w:rFonts w:eastAsia="Times New Roman"/>
              </w:rPr>
            </w:pPr>
            <w:r w:rsidRPr="00677D2B">
              <w:rPr>
                <w:rFonts w:eastAsia="Times New Roman"/>
              </w:rPr>
              <w:t>Galvanized Steel pipe</w:t>
            </w:r>
          </w:p>
        </w:tc>
      </w:tr>
      <w:tr w:rsidR="0013284B" w:rsidRPr="00ED4FB6" w14:paraId="17E8C1E0" w14:textId="77777777" w:rsidTr="0013284B">
        <w:trPr>
          <w:trHeight w:val="317"/>
        </w:trPr>
        <w:tc>
          <w:tcPr>
            <w:tcW w:w="2480" w:type="dxa"/>
            <w:tcBorders>
              <w:top w:val="nil"/>
              <w:left w:val="nil"/>
              <w:bottom w:val="nil"/>
              <w:right w:val="nil"/>
            </w:tcBorders>
            <w:shd w:val="clear" w:color="auto" w:fill="auto"/>
            <w:noWrap/>
            <w:vAlign w:val="bottom"/>
            <w:hideMark/>
          </w:tcPr>
          <w:p w14:paraId="0C4D1C7D" w14:textId="77777777" w:rsidR="0013284B" w:rsidRPr="00677D2B" w:rsidRDefault="0013284B" w:rsidP="00ED4F2C">
            <w:pPr>
              <w:spacing w:line="240" w:lineRule="auto"/>
              <w:rPr>
                <w:rFonts w:eastAsia="Times New Roman"/>
              </w:rPr>
            </w:pPr>
            <w:r w:rsidRPr="00677D2B">
              <w:rPr>
                <w:rFonts w:eastAsia="Times New Roman"/>
              </w:rPr>
              <w:t>IDA</w:t>
            </w:r>
          </w:p>
        </w:tc>
        <w:tc>
          <w:tcPr>
            <w:tcW w:w="6740" w:type="dxa"/>
            <w:tcBorders>
              <w:top w:val="nil"/>
              <w:left w:val="nil"/>
              <w:bottom w:val="nil"/>
              <w:right w:val="nil"/>
            </w:tcBorders>
            <w:shd w:val="clear" w:color="auto" w:fill="auto"/>
            <w:noWrap/>
            <w:vAlign w:val="bottom"/>
            <w:hideMark/>
          </w:tcPr>
          <w:p w14:paraId="054A8BFB" w14:textId="77777777" w:rsidR="0013284B" w:rsidRPr="00677D2B" w:rsidRDefault="0013284B" w:rsidP="00ED4F2C">
            <w:pPr>
              <w:spacing w:line="240" w:lineRule="auto"/>
              <w:rPr>
                <w:rFonts w:eastAsia="Times New Roman"/>
              </w:rPr>
            </w:pPr>
            <w:r w:rsidRPr="00677D2B">
              <w:rPr>
                <w:rFonts w:eastAsia="Times New Roman"/>
              </w:rPr>
              <w:t>International Development Association</w:t>
            </w:r>
          </w:p>
        </w:tc>
      </w:tr>
      <w:tr w:rsidR="0013284B" w:rsidRPr="00ED4FB6" w14:paraId="6566AC97" w14:textId="77777777" w:rsidTr="0013284B">
        <w:trPr>
          <w:trHeight w:val="317"/>
        </w:trPr>
        <w:tc>
          <w:tcPr>
            <w:tcW w:w="2480" w:type="dxa"/>
            <w:tcBorders>
              <w:top w:val="nil"/>
              <w:left w:val="nil"/>
              <w:bottom w:val="nil"/>
              <w:right w:val="nil"/>
            </w:tcBorders>
            <w:shd w:val="clear" w:color="auto" w:fill="auto"/>
            <w:noWrap/>
            <w:vAlign w:val="bottom"/>
            <w:hideMark/>
          </w:tcPr>
          <w:p w14:paraId="57626FDC" w14:textId="77777777" w:rsidR="0013284B" w:rsidRPr="00677D2B" w:rsidRDefault="0013284B" w:rsidP="00ED4F2C">
            <w:pPr>
              <w:spacing w:line="240" w:lineRule="auto"/>
              <w:rPr>
                <w:rFonts w:eastAsia="Times New Roman"/>
              </w:rPr>
            </w:pPr>
            <w:r w:rsidRPr="00677D2B">
              <w:rPr>
                <w:rFonts w:eastAsia="Times New Roman"/>
              </w:rPr>
              <w:t xml:space="preserve">IDSAA </w:t>
            </w:r>
          </w:p>
        </w:tc>
        <w:tc>
          <w:tcPr>
            <w:tcW w:w="6740" w:type="dxa"/>
            <w:tcBorders>
              <w:top w:val="nil"/>
              <w:left w:val="nil"/>
              <w:bottom w:val="nil"/>
              <w:right w:val="nil"/>
            </w:tcBorders>
            <w:shd w:val="clear" w:color="auto" w:fill="auto"/>
            <w:noWrap/>
            <w:vAlign w:val="bottom"/>
            <w:hideMark/>
          </w:tcPr>
          <w:p w14:paraId="766A41AE" w14:textId="77777777" w:rsidR="0013284B" w:rsidRPr="00677D2B" w:rsidRDefault="0013284B" w:rsidP="00ED4F2C">
            <w:pPr>
              <w:spacing w:line="240" w:lineRule="auto"/>
              <w:rPr>
                <w:rFonts w:eastAsia="Times New Roman"/>
              </w:rPr>
            </w:pPr>
            <w:r w:rsidRPr="00677D2B">
              <w:rPr>
                <w:rFonts w:eastAsia="Times New Roman"/>
              </w:rPr>
              <w:t>Irrigation Development and Schemes Administration Agencies</w:t>
            </w:r>
          </w:p>
        </w:tc>
      </w:tr>
      <w:tr w:rsidR="0013284B" w:rsidRPr="00ED4FB6" w14:paraId="422B8354" w14:textId="77777777" w:rsidTr="0013284B">
        <w:trPr>
          <w:trHeight w:val="317"/>
        </w:trPr>
        <w:tc>
          <w:tcPr>
            <w:tcW w:w="2480" w:type="dxa"/>
            <w:tcBorders>
              <w:top w:val="nil"/>
              <w:left w:val="nil"/>
              <w:bottom w:val="nil"/>
              <w:right w:val="nil"/>
            </w:tcBorders>
            <w:shd w:val="clear" w:color="auto" w:fill="auto"/>
            <w:noWrap/>
            <w:vAlign w:val="bottom"/>
            <w:hideMark/>
          </w:tcPr>
          <w:p w14:paraId="2EF80AC7" w14:textId="77777777" w:rsidR="0013284B" w:rsidRPr="00677D2B" w:rsidRDefault="0013284B" w:rsidP="00ED4F2C">
            <w:pPr>
              <w:spacing w:line="240" w:lineRule="auto"/>
              <w:rPr>
                <w:rFonts w:eastAsia="Times New Roman"/>
              </w:rPr>
            </w:pPr>
            <w:r w:rsidRPr="00677D2B">
              <w:rPr>
                <w:rFonts w:eastAsia="Times New Roman"/>
              </w:rPr>
              <w:t xml:space="preserve">ILO </w:t>
            </w:r>
          </w:p>
        </w:tc>
        <w:tc>
          <w:tcPr>
            <w:tcW w:w="6740" w:type="dxa"/>
            <w:tcBorders>
              <w:top w:val="nil"/>
              <w:left w:val="nil"/>
              <w:bottom w:val="nil"/>
              <w:right w:val="nil"/>
            </w:tcBorders>
            <w:shd w:val="clear" w:color="auto" w:fill="auto"/>
            <w:noWrap/>
            <w:vAlign w:val="bottom"/>
            <w:hideMark/>
          </w:tcPr>
          <w:p w14:paraId="7CC239AC" w14:textId="77777777" w:rsidR="0013284B" w:rsidRPr="00677D2B" w:rsidRDefault="0013284B" w:rsidP="00ED4F2C">
            <w:pPr>
              <w:spacing w:line="240" w:lineRule="auto"/>
              <w:rPr>
                <w:rFonts w:eastAsia="Times New Roman"/>
              </w:rPr>
            </w:pPr>
            <w:r w:rsidRPr="00677D2B">
              <w:rPr>
                <w:rFonts w:eastAsia="Times New Roman"/>
              </w:rPr>
              <w:t xml:space="preserve">International </w:t>
            </w:r>
            <w:proofErr w:type="spellStart"/>
            <w:r w:rsidRPr="00677D2B">
              <w:rPr>
                <w:rFonts w:eastAsia="Times New Roman"/>
              </w:rPr>
              <w:t>Labour</w:t>
            </w:r>
            <w:proofErr w:type="spellEnd"/>
            <w:r w:rsidRPr="00677D2B">
              <w:rPr>
                <w:rFonts w:eastAsia="Times New Roman"/>
              </w:rPr>
              <w:t xml:space="preserve"> Organization</w:t>
            </w:r>
          </w:p>
        </w:tc>
      </w:tr>
      <w:tr w:rsidR="0013284B" w:rsidRPr="00ED4FB6" w14:paraId="0A66849D" w14:textId="77777777" w:rsidTr="0013284B">
        <w:trPr>
          <w:trHeight w:val="317"/>
        </w:trPr>
        <w:tc>
          <w:tcPr>
            <w:tcW w:w="2480" w:type="dxa"/>
            <w:tcBorders>
              <w:top w:val="nil"/>
              <w:left w:val="nil"/>
              <w:bottom w:val="nil"/>
              <w:right w:val="nil"/>
            </w:tcBorders>
            <w:shd w:val="clear" w:color="auto" w:fill="auto"/>
            <w:noWrap/>
            <w:vAlign w:val="bottom"/>
            <w:hideMark/>
          </w:tcPr>
          <w:p w14:paraId="1A5A137F" w14:textId="77777777" w:rsidR="0013284B" w:rsidRPr="00677D2B" w:rsidRDefault="0013284B" w:rsidP="00ED4F2C">
            <w:pPr>
              <w:spacing w:line="240" w:lineRule="auto"/>
              <w:rPr>
                <w:rFonts w:eastAsia="Times New Roman"/>
              </w:rPr>
            </w:pPr>
            <w:r w:rsidRPr="00677D2B">
              <w:rPr>
                <w:rFonts w:eastAsia="Times New Roman"/>
              </w:rPr>
              <w:t>kg</w:t>
            </w:r>
          </w:p>
        </w:tc>
        <w:tc>
          <w:tcPr>
            <w:tcW w:w="6740" w:type="dxa"/>
            <w:tcBorders>
              <w:top w:val="nil"/>
              <w:left w:val="nil"/>
              <w:bottom w:val="nil"/>
              <w:right w:val="nil"/>
            </w:tcBorders>
            <w:shd w:val="clear" w:color="auto" w:fill="auto"/>
            <w:noWrap/>
            <w:vAlign w:val="bottom"/>
            <w:hideMark/>
          </w:tcPr>
          <w:p w14:paraId="0CAAAAC8" w14:textId="77777777" w:rsidR="0013284B" w:rsidRPr="00677D2B" w:rsidRDefault="0013284B" w:rsidP="00ED4F2C">
            <w:pPr>
              <w:spacing w:line="240" w:lineRule="auto"/>
              <w:rPr>
                <w:rFonts w:eastAsia="Times New Roman"/>
              </w:rPr>
            </w:pPr>
            <w:r w:rsidRPr="00677D2B">
              <w:rPr>
                <w:rFonts w:eastAsia="Times New Roman"/>
              </w:rPr>
              <w:t xml:space="preserve">kilogram  </w:t>
            </w:r>
          </w:p>
        </w:tc>
      </w:tr>
      <w:tr w:rsidR="0013284B" w:rsidRPr="00ED4FB6" w14:paraId="4BABEF18" w14:textId="77777777" w:rsidTr="0013284B">
        <w:trPr>
          <w:trHeight w:val="317"/>
        </w:trPr>
        <w:tc>
          <w:tcPr>
            <w:tcW w:w="2480" w:type="dxa"/>
            <w:tcBorders>
              <w:top w:val="nil"/>
              <w:left w:val="nil"/>
              <w:bottom w:val="nil"/>
              <w:right w:val="nil"/>
            </w:tcBorders>
            <w:shd w:val="clear" w:color="auto" w:fill="auto"/>
            <w:noWrap/>
            <w:vAlign w:val="bottom"/>
            <w:hideMark/>
          </w:tcPr>
          <w:p w14:paraId="19FA393A" w14:textId="77777777" w:rsidR="0013284B" w:rsidRPr="00677D2B" w:rsidRDefault="0013284B" w:rsidP="00ED4F2C">
            <w:pPr>
              <w:spacing w:line="240" w:lineRule="auto"/>
              <w:rPr>
                <w:rFonts w:eastAsia="Times New Roman"/>
              </w:rPr>
            </w:pPr>
            <w:r w:rsidRPr="00677D2B">
              <w:rPr>
                <w:rFonts w:eastAsia="Times New Roman"/>
              </w:rPr>
              <w:t xml:space="preserve">km                 </w:t>
            </w:r>
          </w:p>
        </w:tc>
        <w:tc>
          <w:tcPr>
            <w:tcW w:w="6740" w:type="dxa"/>
            <w:tcBorders>
              <w:top w:val="nil"/>
              <w:left w:val="nil"/>
              <w:bottom w:val="nil"/>
              <w:right w:val="nil"/>
            </w:tcBorders>
            <w:shd w:val="clear" w:color="auto" w:fill="auto"/>
            <w:noWrap/>
            <w:vAlign w:val="bottom"/>
            <w:hideMark/>
          </w:tcPr>
          <w:p w14:paraId="2F7236C5" w14:textId="77777777" w:rsidR="0013284B" w:rsidRPr="00677D2B" w:rsidRDefault="0013284B" w:rsidP="00ED4F2C">
            <w:pPr>
              <w:spacing w:line="240" w:lineRule="auto"/>
              <w:rPr>
                <w:rFonts w:eastAsia="Times New Roman"/>
              </w:rPr>
            </w:pPr>
            <w:r w:rsidRPr="00677D2B">
              <w:rPr>
                <w:rFonts w:eastAsia="Times New Roman"/>
              </w:rPr>
              <w:t xml:space="preserve"> kilometer</w:t>
            </w:r>
          </w:p>
        </w:tc>
      </w:tr>
      <w:tr w:rsidR="0013284B" w:rsidRPr="00ED4FB6" w14:paraId="754A97E6" w14:textId="77777777" w:rsidTr="0013284B">
        <w:trPr>
          <w:trHeight w:val="317"/>
        </w:trPr>
        <w:tc>
          <w:tcPr>
            <w:tcW w:w="2480" w:type="dxa"/>
            <w:tcBorders>
              <w:top w:val="nil"/>
              <w:left w:val="nil"/>
              <w:bottom w:val="nil"/>
              <w:right w:val="nil"/>
            </w:tcBorders>
            <w:shd w:val="clear" w:color="auto" w:fill="auto"/>
            <w:noWrap/>
            <w:vAlign w:val="bottom"/>
            <w:hideMark/>
          </w:tcPr>
          <w:p w14:paraId="1E004928" w14:textId="77777777" w:rsidR="0013284B" w:rsidRPr="00677D2B" w:rsidRDefault="0013284B" w:rsidP="00ED4F2C">
            <w:pPr>
              <w:spacing w:line="240" w:lineRule="auto"/>
              <w:rPr>
                <w:rFonts w:eastAsia="Times New Roman"/>
              </w:rPr>
            </w:pPr>
            <w:r w:rsidRPr="00677D2B">
              <w:rPr>
                <w:rFonts w:eastAsia="Times New Roman"/>
              </w:rPr>
              <w:t>LWF</w:t>
            </w:r>
          </w:p>
        </w:tc>
        <w:tc>
          <w:tcPr>
            <w:tcW w:w="6740" w:type="dxa"/>
            <w:tcBorders>
              <w:top w:val="nil"/>
              <w:left w:val="nil"/>
              <w:bottom w:val="nil"/>
              <w:right w:val="nil"/>
            </w:tcBorders>
            <w:shd w:val="clear" w:color="auto" w:fill="auto"/>
            <w:noWrap/>
            <w:vAlign w:val="bottom"/>
            <w:hideMark/>
          </w:tcPr>
          <w:p w14:paraId="0C034A6B" w14:textId="77777777" w:rsidR="0013284B" w:rsidRPr="00677D2B" w:rsidRDefault="0013284B" w:rsidP="00ED4F2C">
            <w:pPr>
              <w:spacing w:line="240" w:lineRule="auto"/>
              <w:rPr>
                <w:rFonts w:eastAsia="Times New Roman"/>
              </w:rPr>
            </w:pPr>
            <w:r w:rsidRPr="00677D2B">
              <w:rPr>
                <w:rFonts w:eastAsia="Times New Roman"/>
              </w:rPr>
              <w:t>Lutheran World Federation</w:t>
            </w:r>
          </w:p>
        </w:tc>
      </w:tr>
      <w:tr w:rsidR="0013284B" w:rsidRPr="00ED4FB6" w14:paraId="000FE9E8" w14:textId="77777777" w:rsidTr="0013284B">
        <w:trPr>
          <w:trHeight w:val="317"/>
        </w:trPr>
        <w:tc>
          <w:tcPr>
            <w:tcW w:w="2480" w:type="dxa"/>
            <w:tcBorders>
              <w:top w:val="nil"/>
              <w:left w:val="nil"/>
              <w:bottom w:val="nil"/>
              <w:right w:val="nil"/>
            </w:tcBorders>
            <w:shd w:val="clear" w:color="auto" w:fill="auto"/>
            <w:noWrap/>
            <w:vAlign w:val="bottom"/>
            <w:hideMark/>
          </w:tcPr>
          <w:p w14:paraId="49B25920" w14:textId="77777777" w:rsidR="0013284B" w:rsidRPr="00677D2B" w:rsidRDefault="0013284B" w:rsidP="00ED4F2C">
            <w:pPr>
              <w:spacing w:line="240" w:lineRule="auto"/>
              <w:rPr>
                <w:rFonts w:eastAsia="Times New Roman"/>
              </w:rPr>
            </w:pPr>
            <w:r w:rsidRPr="00677D2B">
              <w:rPr>
                <w:rFonts w:eastAsia="Times New Roman"/>
              </w:rPr>
              <w:t>m2</w:t>
            </w:r>
          </w:p>
        </w:tc>
        <w:tc>
          <w:tcPr>
            <w:tcW w:w="6740" w:type="dxa"/>
            <w:tcBorders>
              <w:top w:val="nil"/>
              <w:left w:val="nil"/>
              <w:bottom w:val="nil"/>
              <w:right w:val="nil"/>
            </w:tcBorders>
            <w:shd w:val="clear" w:color="auto" w:fill="auto"/>
            <w:noWrap/>
            <w:vAlign w:val="bottom"/>
            <w:hideMark/>
          </w:tcPr>
          <w:p w14:paraId="5A120328" w14:textId="77777777" w:rsidR="0013284B" w:rsidRPr="00677D2B" w:rsidRDefault="0013284B" w:rsidP="00ED4F2C">
            <w:pPr>
              <w:spacing w:line="240" w:lineRule="auto"/>
              <w:rPr>
                <w:rFonts w:eastAsia="Times New Roman"/>
              </w:rPr>
            </w:pPr>
            <w:r w:rsidRPr="00677D2B">
              <w:rPr>
                <w:rFonts w:eastAsia="Times New Roman"/>
              </w:rPr>
              <w:t>square meter</w:t>
            </w:r>
          </w:p>
        </w:tc>
      </w:tr>
      <w:tr w:rsidR="0013284B" w:rsidRPr="00ED4FB6" w14:paraId="18094F4B" w14:textId="77777777" w:rsidTr="0013284B">
        <w:trPr>
          <w:trHeight w:val="317"/>
        </w:trPr>
        <w:tc>
          <w:tcPr>
            <w:tcW w:w="2480" w:type="dxa"/>
            <w:tcBorders>
              <w:top w:val="nil"/>
              <w:left w:val="nil"/>
              <w:bottom w:val="nil"/>
              <w:right w:val="nil"/>
            </w:tcBorders>
            <w:shd w:val="clear" w:color="auto" w:fill="auto"/>
            <w:noWrap/>
            <w:vAlign w:val="bottom"/>
            <w:hideMark/>
          </w:tcPr>
          <w:p w14:paraId="7D8D0A9F" w14:textId="77777777" w:rsidR="0013284B" w:rsidRPr="00677D2B" w:rsidRDefault="0013284B" w:rsidP="00ED4F2C">
            <w:pPr>
              <w:spacing w:line="240" w:lineRule="auto"/>
              <w:rPr>
                <w:rFonts w:eastAsia="Times New Roman"/>
              </w:rPr>
            </w:pPr>
            <w:r w:rsidRPr="00677D2B">
              <w:rPr>
                <w:rFonts w:eastAsia="Times New Roman"/>
              </w:rPr>
              <w:t>m3</w:t>
            </w:r>
          </w:p>
        </w:tc>
        <w:tc>
          <w:tcPr>
            <w:tcW w:w="6740" w:type="dxa"/>
            <w:tcBorders>
              <w:top w:val="nil"/>
              <w:left w:val="nil"/>
              <w:bottom w:val="nil"/>
              <w:right w:val="nil"/>
            </w:tcBorders>
            <w:shd w:val="clear" w:color="auto" w:fill="auto"/>
            <w:noWrap/>
            <w:vAlign w:val="bottom"/>
            <w:hideMark/>
          </w:tcPr>
          <w:p w14:paraId="26DD6F73" w14:textId="77777777" w:rsidR="0013284B" w:rsidRPr="00677D2B" w:rsidRDefault="0013284B" w:rsidP="00ED4F2C">
            <w:pPr>
              <w:spacing w:line="240" w:lineRule="auto"/>
              <w:rPr>
                <w:rFonts w:eastAsia="Times New Roman"/>
              </w:rPr>
            </w:pPr>
            <w:r w:rsidRPr="00677D2B">
              <w:rPr>
                <w:rFonts w:eastAsia="Times New Roman"/>
              </w:rPr>
              <w:t>cubic meters</w:t>
            </w:r>
          </w:p>
        </w:tc>
      </w:tr>
      <w:tr w:rsidR="0013284B" w:rsidRPr="00ED4FB6" w14:paraId="6F8FD226" w14:textId="77777777" w:rsidTr="0013284B">
        <w:trPr>
          <w:trHeight w:val="317"/>
        </w:trPr>
        <w:tc>
          <w:tcPr>
            <w:tcW w:w="2480" w:type="dxa"/>
            <w:tcBorders>
              <w:top w:val="nil"/>
              <w:left w:val="nil"/>
              <w:bottom w:val="nil"/>
              <w:right w:val="nil"/>
            </w:tcBorders>
            <w:shd w:val="clear" w:color="auto" w:fill="auto"/>
            <w:noWrap/>
            <w:vAlign w:val="bottom"/>
            <w:hideMark/>
          </w:tcPr>
          <w:p w14:paraId="3833B2C9" w14:textId="77777777" w:rsidR="0013284B" w:rsidRPr="00677D2B" w:rsidRDefault="0013284B" w:rsidP="00ED4F2C">
            <w:pPr>
              <w:spacing w:line="240" w:lineRule="auto"/>
              <w:rPr>
                <w:rFonts w:eastAsia="Times New Roman"/>
              </w:rPr>
            </w:pPr>
            <w:r w:rsidRPr="00677D2B">
              <w:rPr>
                <w:rFonts w:eastAsia="Times New Roman"/>
              </w:rPr>
              <w:t>MD</w:t>
            </w:r>
          </w:p>
        </w:tc>
        <w:tc>
          <w:tcPr>
            <w:tcW w:w="6740" w:type="dxa"/>
            <w:tcBorders>
              <w:top w:val="nil"/>
              <w:left w:val="nil"/>
              <w:bottom w:val="nil"/>
              <w:right w:val="nil"/>
            </w:tcBorders>
            <w:shd w:val="clear" w:color="auto" w:fill="auto"/>
            <w:noWrap/>
            <w:vAlign w:val="bottom"/>
            <w:hideMark/>
          </w:tcPr>
          <w:p w14:paraId="325E87E3" w14:textId="77777777" w:rsidR="0013284B" w:rsidRPr="00677D2B" w:rsidRDefault="0013284B" w:rsidP="00ED4F2C">
            <w:pPr>
              <w:spacing w:line="240" w:lineRule="auto"/>
              <w:rPr>
                <w:rFonts w:eastAsia="Times New Roman"/>
              </w:rPr>
            </w:pPr>
            <w:r w:rsidRPr="00677D2B">
              <w:rPr>
                <w:rFonts w:eastAsia="Times New Roman"/>
              </w:rPr>
              <w:t>Man-day</w:t>
            </w:r>
          </w:p>
        </w:tc>
      </w:tr>
      <w:tr w:rsidR="0013284B" w:rsidRPr="00ED4FB6" w14:paraId="6A71CB69" w14:textId="77777777" w:rsidTr="0013284B">
        <w:trPr>
          <w:trHeight w:val="317"/>
        </w:trPr>
        <w:tc>
          <w:tcPr>
            <w:tcW w:w="2480" w:type="dxa"/>
            <w:tcBorders>
              <w:top w:val="nil"/>
              <w:left w:val="nil"/>
              <w:bottom w:val="nil"/>
              <w:right w:val="nil"/>
            </w:tcBorders>
            <w:shd w:val="clear" w:color="auto" w:fill="auto"/>
            <w:noWrap/>
            <w:vAlign w:val="bottom"/>
            <w:hideMark/>
          </w:tcPr>
          <w:p w14:paraId="7B7DEEF7" w14:textId="77777777" w:rsidR="0013284B" w:rsidRPr="00677D2B" w:rsidRDefault="0013284B" w:rsidP="00ED4F2C">
            <w:pPr>
              <w:spacing w:line="240" w:lineRule="auto"/>
              <w:rPr>
                <w:rFonts w:eastAsia="Times New Roman"/>
              </w:rPr>
            </w:pPr>
            <w:r w:rsidRPr="00677D2B">
              <w:rPr>
                <w:rFonts w:eastAsia="Times New Roman"/>
              </w:rPr>
              <w:t xml:space="preserve">MOA </w:t>
            </w:r>
          </w:p>
        </w:tc>
        <w:tc>
          <w:tcPr>
            <w:tcW w:w="6740" w:type="dxa"/>
            <w:tcBorders>
              <w:top w:val="nil"/>
              <w:left w:val="nil"/>
              <w:bottom w:val="nil"/>
              <w:right w:val="nil"/>
            </w:tcBorders>
            <w:shd w:val="clear" w:color="auto" w:fill="auto"/>
            <w:noWrap/>
            <w:vAlign w:val="bottom"/>
            <w:hideMark/>
          </w:tcPr>
          <w:p w14:paraId="294580FA" w14:textId="77777777" w:rsidR="0013284B" w:rsidRPr="00677D2B" w:rsidRDefault="0013284B" w:rsidP="00ED4F2C">
            <w:pPr>
              <w:spacing w:line="240" w:lineRule="auto"/>
              <w:rPr>
                <w:rFonts w:eastAsia="Times New Roman"/>
              </w:rPr>
            </w:pPr>
            <w:r w:rsidRPr="00677D2B">
              <w:rPr>
                <w:rFonts w:eastAsia="Times New Roman"/>
              </w:rPr>
              <w:t>Ministry of Agriculture</w:t>
            </w:r>
          </w:p>
        </w:tc>
      </w:tr>
      <w:tr w:rsidR="0013284B" w:rsidRPr="00ED4FB6" w14:paraId="55D768B5" w14:textId="77777777" w:rsidTr="0013284B">
        <w:trPr>
          <w:trHeight w:val="317"/>
        </w:trPr>
        <w:tc>
          <w:tcPr>
            <w:tcW w:w="2480" w:type="dxa"/>
            <w:tcBorders>
              <w:top w:val="nil"/>
              <w:left w:val="nil"/>
              <w:bottom w:val="nil"/>
              <w:right w:val="nil"/>
            </w:tcBorders>
            <w:shd w:val="clear" w:color="auto" w:fill="auto"/>
            <w:noWrap/>
            <w:vAlign w:val="bottom"/>
            <w:hideMark/>
          </w:tcPr>
          <w:p w14:paraId="2A957E1F" w14:textId="77777777" w:rsidR="0013284B" w:rsidRPr="00677D2B" w:rsidRDefault="0013284B" w:rsidP="00ED4F2C">
            <w:pPr>
              <w:spacing w:line="240" w:lineRule="auto"/>
              <w:rPr>
                <w:rFonts w:eastAsia="Times New Roman"/>
              </w:rPr>
            </w:pPr>
            <w:r w:rsidRPr="00677D2B">
              <w:rPr>
                <w:rFonts w:eastAsia="Times New Roman"/>
              </w:rPr>
              <w:t>MOWR</w:t>
            </w:r>
          </w:p>
        </w:tc>
        <w:tc>
          <w:tcPr>
            <w:tcW w:w="6740" w:type="dxa"/>
            <w:tcBorders>
              <w:top w:val="nil"/>
              <w:left w:val="nil"/>
              <w:bottom w:val="nil"/>
              <w:right w:val="nil"/>
            </w:tcBorders>
            <w:shd w:val="clear" w:color="auto" w:fill="auto"/>
            <w:noWrap/>
            <w:vAlign w:val="bottom"/>
            <w:hideMark/>
          </w:tcPr>
          <w:p w14:paraId="44143238" w14:textId="77777777" w:rsidR="0013284B" w:rsidRPr="00677D2B" w:rsidRDefault="0013284B" w:rsidP="00ED4F2C">
            <w:pPr>
              <w:spacing w:line="240" w:lineRule="auto"/>
              <w:rPr>
                <w:rFonts w:eastAsia="Times New Roman"/>
              </w:rPr>
            </w:pPr>
            <w:r w:rsidRPr="00677D2B">
              <w:rPr>
                <w:rFonts w:eastAsia="Times New Roman"/>
              </w:rPr>
              <w:t>Ministry of Water Resources</w:t>
            </w:r>
          </w:p>
        </w:tc>
      </w:tr>
      <w:tr w:rsidR="0013284B" w:rsidRPr="00ED4FB6" w14:paraId="769A2DEF" w14:textId="77777777" w:rsidTr="0013284B">
        <w:trPr>
          <w:trHeight w:val="317"/>
        </w:trPr>
        <w:tc>
          <w:tcPr>
            <w:tcW w:w="2480" w:type="dxa"/>
            <w:tcBorders>
              <w:top w:val="nil"/>
              <w:left w:val="nil"/>
              <w:bottom w:val="nil"/>
              <w:right w:val="nil"/>
            </w:tcBorders>
            <w:shd w:val="clear" w:color="auto" w:fill="auto"/>
            <w:noWrap/>
            <w:vAlign w:val="bottom"/>
            <w:hideMark/>
          </w:tcPr>
          <w:p w14:paraId="43D8C3D7" w14:textId="77777777" w:rsidR="0013284B" w:rsidRPr="00677D2B" w:rsidRDefault="0013284B" w:rsidP="00ED4F2C">
            <w:pPr>
              <w:spacing w:line="240" w:lineRule="auto"/>
              <w:rPr>
                <w:rFonts w:eastAsia="Times New Roman"/>
              </w:rPr>
            </w:pPr>
            <w:r w:rsidRPr="00677D2B">
              <w:rPr>
                <w:rFonts w:eastAsia="Times New Roman"/>
              </w:rPr>
              <w:t>NGO</w:t>
            </w:r>
          </w:p>
        </w:tc>
        <w:tc>
          <w:tcPr>
            <w:tcW w:w="6740" w:type="dxa"/>
            <w:tcBorders>
              <w:top w:val="nil"/>
              <w:left w:val="nil"/>
              <w:bottom w:val="nil"/>
              <w:right w:val="nil"/>
            </w:tcBorders>
            <w:shd w:val="clear" w:color="auto" w:fill="auto"/>
            <w:noWrap/>
            <w:vAlign w:val="bottom"/>
            <w:hideMark/>
          </w:tcPr>
          <w:p w14:paraId="6DDDF202" w14:textId="77777777" w:rsidR="0013284B" w:rsidRPr="00677D2B" w:rsidRDefault="0013284B" w:rsidP="00ED4F2C">
            <w:pPr>
              <w:spacing w:line="240" w:lineRule="auto"/>
              <w:rPr>
                <w:rFonts w:eastAsia="Times New Roman"/>
              </w:rPr>
            </w:pPr>
            <w:r w:rsidRPr="00677D2B">
              <w:rPr>
                <w:rFonts w:eastAsia="Times New Roman"/>
              </w:rPr>
              <w:t>Non-Governmental Organization</w:t>
            </w:r>
          </w:p>
        </w:tc>
      </w:tr>
      <w:tr w:rsidR="0013284B" w:rsidRPr="00ED4FB6" w14:paraId="72C7EFAD" w14:textId="77777777" w:rsidTr="0013284B">
        <w:trPr>
          <w:trHeight w:val="317"/>
        </w:trPr>
        <w:tc>
          <w:tcPr>
            <w:tcW w:w="2480" w:type="dxa"/>
            <w:tcBorders>
              <w:top w:val="nil"/>
              <w:left w:val="nil"/>
              <w:bottom w:val="nil"/>
              <w:right w:val="nil"/>
            </w:tcBorders>
            <w:shd w:val="clear" w:color="auto" w:fill="auto"/>
            <w:noWrap/>
            <w:vAlign w:val="bottom"/>
            <w:hideMark/>
          </w:tcPr>
          <w:p w14:paraId="13E129BB" w14:textId="77777777" w:rsidR="0013284B" w:rsidRPr="00677D2B" w:rsidRDefault="0013284B" w:rsidP="00ED4F2C">
            <w:pPr>
              <w:spacing w:line="240" w:lineRule="auto"/>
              <w:rPr>
                <w:rFonts w:eastAsia="Times New Roman"/>
              </w:rPr>
            </w:pPr>
            <w:r w:rsidRPr="00677D2B">
              <w:rPr>
                <w:rFonts w:eastAsia="Times New Roman"/>
              </w:rPr>
              <w:t>OGL</w:t>
            </w:r>
          </w:p>
        </w:tc>
        <w:tc>
          <w:tcPr>
            <w:tcW w:w="6740" w:type="dxa"/>
            <w:tcBorders>
              <w:top w:val="nil"/>
              <w:left w:val="nil"/>
              <w:bottom w:val="nil"/>
              <w:right w:val="nil"/>
            </w:tcBorders>
            <w:shd w:val="clear" w:color="auto" w:fill="auto"/>
            <w:noWrap/>
            <w:vAlign w:val="bottom"/>
            <w:hideMark/>
          </w:tcPr>
          <w:p w14:paraId="400AA0CF" w14:textId="77777777" w:rsidR="0013284B" w:rsidRPr="00677D2B" w:rsidRDefault="0013284B" w:rsidP="00ED4F2C">
            <w:pPr>
              <w:spacing w:line="240" w:lineRule="auto"/>
              <w:rPr>
                <w:rFonts w:eastAsia="Times New Roman"/>
              </w:rPr>
            </w:pPr>
            <w:r w:rsidRPr="00677D2B">
              <w:rPr>
                <w:rFonts w:eastAsia="Times New Roman"/>
              </w:rPr>
              <w:t>Original Ground Level</w:t>
            </w:r>
          </w:p>
        </w:tc>
      </w:tr>
      <w:tr w:rsidR="0013284B" w:rsidRPr="00ED4FB6" w14:paraId="5C79AD2C" w14:textId="77777777" w:rsidTr="0013284B">
        <w:trPr>
          <w:trHeight w:val="317"/>
        </w:trPr>
        <w:tc>
          <w:tcPr>
            <w:tcW w:w="2480" w:type="dxa"/>
            <w:tcBorders>
              <w:top w:val="nil"/>
              <w:left w:val="nil"/>
              <w:bottom w:val="nil"/>
              <w:right w:val="nil"/>
            </w:tcBorders>
            <w:shd w:val="clear" w:color="auto" w:fill="auto"/>
            <w:noWrap/>
            <w:vAlign w:val="bottom"/>
            <w:hideMark/>
          </w:tcPr>
          <w:p w14:paraId="7B42AED0" w14:textId="77777777" w:rsidR="0013284B" w:rsidRPr="00677D2B" w:rsidRDefault="0013284B" w:rsidP="00ED4F2C">
            <w:pPr>
              <w:spacing w:line="240" w:lineRule="auto"/>
              <w:rPr>
                <w:rFonts w:eastAsia="Times New Roman"/>
              </w:rPr>
            </w:pPr>
            <w:r w:rsidRPr="00677D2B">
              <w:rPr>
                <w:rFonts w:eastAsia="Times New Roman"/>
              </w:rPr>
              <w:t xml:space="preserve">ONRS </w:t>
            </w:r>
          </w:p>
        </w:tc>
        <w:tc>
          <w:tcPr>
            <w:tcW w:w="6740" w:type="dxa"/>
            <w:tcBorders>
              <w:top w:val="nil"/>
              <w:left w:val="nil"/>
              <w:bottom w:val="nil"/>
              <w:right w:val="nil"/>
            </w:tcBorders>
            <w:shd w:val="clear" w:color="auto" w:fill="auto"/>
            <w:noWrap/>
            <w:vAlign w:val="bottom"/>
            <w:hideMark/>
          </w:tcPr>
          <w:p w14:paraId="48396237" w14:textId="77777777" w:rsidR="0013284B" w:rsidRPr="00677D2B" w:rsidRDefault="0013284B" w:rsidP="00ED4F2C">
            <w:pPr>
              <w:spacing w:line="240" w:lineRule="auto"/>
              <w:rPr>
                <w:rFonts w:eastAsia="Times New Roman"/>
              </w:rPr>
            </w:pPr>
            <w:proofErr w:type="spellStart"/>
            <w:r w:rsidRPr="00677D2B">
              <w:rPr>
                <w:rFonts w:eastAsia="Times New Roman"/>
              </w:rPr>
              <w:t>Oromia</w:t>
            </w:r>
            <w:proofErr w:type="spellEnd"/>
            <w:r w:rsidRPr="00677D2B">
              <w:rPr>
                <w:rFonts w:eastAsia="Times New Roman"/>
              </w:rPr>
              <w:t xml:space="preserve"> National Regional State</w:t>
            </w:r>
          </w:p>
        </w:tc>
      </w:tr>
      <w:tr w:rsidR="0013284B" w:rsidRPr="00ED4FB6" w14:paraId="53145821" w14:textId="77777777" w:rsidTr="0013284B">
        <w:trPr>
          <w:trHeight w:val="317"/>
        </w:trPr>
        <w:tc>
          <w:tcPr>
            <w:tcW w:w="2480" w:type="dxa"/>
            <w:tcBorders>
              <w:top w:val="nil"/>
              <w:left w:val="nil"/>
              <w:bottom w:val="nil"/>
              <w:right w:val="nil"/>
            </w:tcBorders>
            <w:shd w:val="clear" w:color="auto" w:fill="auto"/>
            <w:noWrap/>
            <w:vAlign w:val="bottom"/>
            <w:hideMark/>
          </w:tcPr>
          <w:p w14:paraId="42F55EFB" w14:textId="77777777" w:rsidR="0013284B" w:rsidRPr="00677D2B" w:rsidRDefault="0013284B" w:rsidP="00ED4F2C">
            <w:pPr>
              <w:spacing w:line="240" w:lineRule="auto"/>
              <w:rPr>
                <w:rFonts w:eastAsia="Times New Roman"/>
              </w:rPr>
            </w:pPr>
            <w:r w:rsidRPr="00677D2B">
              <w:rPr>
                <w:rFonts w:eastAsia="Times New Roman"/>
              </w:rPr>
              <w:t>OWWCE</w:t>
            </w:r>
          </w:p>
        </w:tc>
        <w:tc>
          <w:tcPr>
            <w:tcW w:w="6740" w:type="dxa"/>
            <w:tcBorders>
              <w:top w:val="nil"/>
              <w:left w:val="nil"/>
              <w:bottom w:val="nil"/>
              <w:right w:val="nil"/>
            </w:tcBorders>
            <w:shd w:val="clear" w:color="auto" w:fill="auto"/>
            <w:noWrap/>
            <w:vAlign w:val="bottom"/>
            <w:hideMark/>
          </w:tcPr>
          <w:p w14:paraId="5A498F89" w14:textId="77777777" w:rsidR="0013284B" w:rsidRPr="00677D2B" w:rsidRDefault="0013284B" w:rsidP="00ED4F2C">
            <w:pPr>
              <w:spacing w:line="240" w:lineRule="auto"/>
              <w:rPr>
                <w:rFonts w:eastAsia="Times New Roman"/>
              </w:rPr>
            </w:pPr>
            <w:proofErr w:type="spellStart"/>
            <w:r w:rsidRPr="00677D2B">
              <w:rPr>
                <w:rFonts w:eastAsia="Times New Roman"/>
              </w:rPr>
              <w:t>Oromia</w:t>
            </w:r>
            <w:proofErr w:type="spellEnd"/>
            <w:r w:rsidRPr="00677D2B">
              <w:rPr>
                <w:rFonts w:eastAsia="Times New Roman"/>
              </w:rPr>
              <w:t xml:space="preserve"> Water Works Construction Enterprise</w:t>
            </w:r>
          </w:p>
        </w:tc>
      </w:tr>
      <w:tr w:rsidR="0013284B" w:rsidRPr="00ED4FB6" w14:paraId="7F437C2C" w14:textId="77777777" w:rsidTr="0013284B">
        <w:trPr>
          <w:trHeight w:val="317"/>
        </w:trPr>
        <w:tc>
          <w:tcPr>
            <w:tcW w:w="2480" w:type="dxa"/>
            <w:tcBorders>
              <w:top w:val="nil"/>
              <w:left w:val="nil"/>
              <w:bottom w:val="nil"/>
              <w:right w:val="nil"/>
            </w:tcBorders>
            <w:shd w:val="clear" w:color="auto" w:fill="auto"/>
            <w:noWrap/>
            <w:vAlign w:val="bottom"/>
            <w:hideMark/>
          </w:tcPr>
          <w:p w14:paraId="4E85D044" w14:textId="77777777" w:rsidR="0013284B" w:rsidRPr="00677D2B" w:rsidRDefault="0013284B" w:rsidP="00ED4F2C">
            <w:pPr>
              <w:spacing w:line="240" w:lineRule="auto"/>
              <w:rPr>
                <w:rFonts w:eastAsia="Times New Roman"/>
              </w:rPr>
            </w:pPr>
            <w:r w:rsidRPr="00677D2B">
              <w:rPr>
                <w:rFonts w:eastAsia="Times New Roman"/>
              </w:rPr>
              <w:t>PAH</w:t>
            </w:r>
          </w:p>
        </w:tc>
        <w:tc>
          <w:tcPr>
            <w:tcW w:w="6740" w:type="dxa"/>
            <w:tcBorders>
              <w:top w:val="nil"/>
              <w:left w:val="nil"/>
              <w:bottom w:val="nil"/>
              <w:right w:val="nil"/>
            </w:tcBorders>
            <w:shd w:val="clear" w:color="auto" w:fill="auto"/>
            <w:noWrap/>
            <w:vAlign w:val="bottom"/>
            <w:hideMark/>
          </w:tcPr>
          <w:p w14:paraId="7E939837" w14:textId="77777777" w:rsidR="0013284B" w:rsidRPr="00677D2B" w:rsidRDefault="0013284B" w:rsidP="00ED4F2C">
            <w:pPr>
              <w:spacing w:line="240" w:lineRule="auto"/>
              <w:rPr>
                <w:rFonts w:eastAsia="Times New Roman"/>
              </w:rPr>
            </w:pPr>
            <w:r w:rsidRPr="00677D2B">
              <w:rPr>
                <w:rFonts w:eastAsia="Times New Roman"/>
              </w:rPr>
              <w:t>Project Administration Handbook for Civil Engineering Works</w:t>
            </w:r>
          </w:p>
        </w:tc>
      </w:tr>
      <w:tr w:rsidR="0013284B" w:rsidRPr="00ED4FB6" w14:paraId="19B29C81" w14:textId="77777777" w:rsidTr="0013284B">
        <w:trPr>
          <w:trHeight w:val="317"/>
        </w:trPr>
        <w:tc>
          <w:tcPr>
            <w:tcW w:w="2480" w:type="dxa"/>
            <w:tcBorders>
              <w:top w:val="nil"/>
              <w:left w:val="nil"/>
              <w:bottom w:val="nil"/>
              <w:right w:val="nil"/>
            </w:tcBorders>
            <w:shd w:val="clear" w:color="auto" w:fill="auto"/>
            <w:noWrap/>
            <w:vAlign w:val="bottom"/>
            <w:hideMark/>
          </w:tcPr>
          <w:p w14:paraId="5AFFB079" w14:textId="77777777" w:rsidR="0013284B" w:rsidRPr="00677D2B" w:rsidRDefault="0013284B" w:rsidP="00ED4F2C">
            <w:pPr>
              <w:spacing w:line="240" w:lineRule="auto"/>
              <w:rPr>
                <w:rFonts w:eastAsia="Times New Roman"/>
              </w:rPr>
            </w:pPr>
            <w:r w:rsidRPr="00677D2B">
              <w:rPr>
                <w:rFonts w:eastAsia="Times New Roman"/>
              </w:rPr>
              <w:t>PVC</w:t>
            </w:r>
          </w:p>
        </w:tc>
        <w:tc>
          <w:tcPr>
            <w:tcW w:w="6740" w:type="dxa"/>
            <w:tcBorders>
              <w:top w:val="nil"/>
              <w:left w:val="nil"/>
              <w:bottom w:val="nil"/>
              <w:right w:val="nil"/>
            </w:tcBorders>
            <w:shd w:val="clear" w:color="auto" w:fill="auto"/>
            <w:noWrap/>
            <w:vAlign w:val="bottom"/>
            <w:hideMark/>
          </w:tcPr>
          <w:p w14:paraId="1E2201FA" w14:textId="77777777" w:rsidR="0013284B" w:rsidRPr="00677D2B" w:rsidRDefault="0013284B" w:rsidP="00ED4F2C">
            <w:pPr>
              <w:spacing w:line="240" w:lineRule="auto"/>
              <w:rPr>
                <w:rFonts w:eastAsia="Times New Roman"/>
              </w:rPr>
            </w:pPr>
            <w:r w:rsidRPr="00677D2B">
              <w:rPr>
                <w:rFonts w:eastAsia="Times New Roman"/>
              </w:rPr>
              <w:t>Polyvinyl Chloride</w:t>
            </w:r>
          </w:p>
        </w:tc>
      </w:tr>
      <w:tr w:rsidR="0013284B" w:rsidRPr="00ED4FB6" w14:paraId="095DE979" w14:textId="77777777" w:rsidTr="0013284B">
        <w:trPr>
          <w:trHeight w:val="317"/>
        </w:trPr>
        <w:tc>
          <w:tcPr>
            <w:tcW w:w="2480" w:type="dxa"/>
            <w:tcBorders>
              <w:top w:val="nil"/>
              <w:left w:val="nil"/>
              <w:bottom w:val="nil"/>
              <w:right w:val="nil"/>
            </w:tcBorders>
            <w:shd w:val="clear" w:color="auto" w:fill="auto"/>
            <w:noWrap/>
            <w:vAlign w:val="bottom"/>
            <w:hideMark/>
          </w:tcPr>
          <w:p w14:paraId="742ABBAE" w14:textId="77777777" w:rsidR="0013284B" w:rsidRPr="00677D2B" w:rsidRDefault="0013284B" w:rsidP="00ED4F2C">
            <w:pPr>
              <w:spacing w:line="240" w:lineRule="auto"/>
              <w:rPr>
                <w:rFonts w:eastAsia="Times New Roman"/>
              </w:rPr>
            </w:pPr>
            <w:r w:rsidRPr="00677D2B">
              <w:rPr>
                <w:rFonts w:eastAsia="Times New Roman"/>
              </w:rPr>
              <w:t xml:space="preserve">QS </w:t>
            </w:r>
          </w:p>
        </w:tc>
        <w:tc>
          <w:tcPr>
            <w:tcW w:w="6740" w:type="dxa"/>
            <w:tcBorders>
              <w:top w:val="nil"/>
              <w:left w:val="nil"/>
              <w:bottom w:val="nil"/>
              <w:right w:val="nil"/>
            </w:tcBorders>
            <w:shd w:val="clear" w:color="auto" w:fill="auto"/>
            <w:noWrap/>
            <w:vAlign w:val="bottom"/>
            <w:hideMark/>
          </w:tcPr>
          <w:p w14:paraId="266EF29B" w14:textId="77777777" w:rsidR="0013284B" w:rsidRPr="00677D2B" w:rsidRDefault="0013284B" w:rsidP="00ED4F2C">
            <w:pPr>
              <w:spacing w:line="240" w:lineRule="auto"/>
              <w:rPr>
                <w:rFonts w:eastAsia="Times New Roman"/>
              </w:rPr>
            </w:pPr>
            <w:r w:rsidRPr="00677D2B">
              <w:rPr>
                <w:rFonts w:eastAsia="Times New Roman"/>
              </w:rPr>
              <w:t>Quantity Survey</w:t>
            </w:r>
          </w:p>
        </w:tc>
      </w:tr>
      <w:tr w:rsidR="0013284B" w:rsidRPr="00ED4FB6" w14:paraId="269C6A75" w14:textId="77777777" w:rsidTr="0013284B">
        <w:trPr>
          <w:trHeight w:val="317"/>
        </w:trPr>
        <w:tc>
          <w:tcPr>
            <w:tcW w:w="2480" w:type="dxa"/>
            <w:tcBorders>
              <w:top w:val="nil"/>
              <w:left w:val="nil"/>
              <w:bottom w:val="nil"/>
              <w:right w:val="nil"/>
            </w:tcBorders>
            <w:shd w:val="clear" w:color="auto" w:fill="auto"/>
            <w:noWrap/>
            <w:vAlign w:val="bottom"/>
            <w:hideMark/>
          </w:tcPr>
          <w:p w14:paraId="72D26D2B" w14:textId="77777777" w:rsidR="0013284B" w:rsidRPr="00677D2B" w:rsidRDefault="0013284B" w:rsidP="00ED4F2C">
            <w:pPr>
              <w:spacing w:line="240" w:lineRule="auto"/>
              <w:rPr>
                <w:rFonts w:eastAsia="Times New Roman"/>
              </w:rPr>
            </w:pPr>
            <w:r w:rsidRPr="00677D2B">
              <w:rPr>
                <w:rFonts w:eastAsia="Times New Roman"/>
              </w:rPr>
              <w:t>RC</w:t>
            </w:r>
          </w:p>
        </w:tc>
        <w:tc>
          <w:tcPr>
            <w:tcW w:w="6740" w:type="dxa"/>
            <w:tcBorders>
              <w:top w:val="nil"/>
              <w:left w:val="nil"/>
              <w:bottom w:val="nil"/>
              <w:right w:val="nil"/>
            </w:tcBorders>
            <w:shd w:val="clear" w:color="auto" w:fill="auto"/>
            <w:noWrap/>
            <w:vAlign w:val="bottom"/>
            <w:hideMark/>
          </w:tcPr>
          <w:p w14:paraId="0DB2FCE4" w14:textId="77777777" w:rsidR="0013284B" w:rsidRPr="00677D2B" w:rsidRDefault="0013284B" w:rsidP="00ED4F2C">
            <w:pPr>
              <w:spacing w:line="240" w:lineRule="auto"/>
              <w:rPr>
                <w:rFonts w:eastAsia="Times New Roman"/>
              </w:rPr>
            </w:pPr>
            <w:bookmarkStart w:id="18" w:name="RANGE!H152"/>
            <w:r w:rsidRPr="00677D2B">
              <w:rPr>
                <w:rFonts w:eastAsia="Times New Roman"/>
              </w:rPr>
              <w:t>Reinforced Concrete</w:t>
            </w:r>
            <w:bookmarkEnd w:id="18"/>
          </w:p>
        </w:tc>
      </w:tr>
      <w:tr w:rsidR="0013284B" w:rsidRPr="00ED4FB6" w14:paraId="172ADF88" w14:textId="77777777" w:rsidTr="0013284B">
        <w:trPr>
          <w:trHeight w:val="317"/>
        </w:trPr>
        <w:tc>
          <w:tcPr>
            <w:tcW w:w="2480" w:type="dxa"/>
            <w:tcBorders>
              <w:top w:val="nil"/>
              <w:left w:val="nil"/>
              <w:bottom w:val="nil"/>
              <w:right w:val="nil"/>
            </w:tcBorders>
            <w:shd w:val="clear" w:color="auto" w:fill="auto"/>
            <w:noWrap/>
            <w:vAlign w:val="bottom"/>
            <w:hideMark/>
          </w:tcPr>
          <w:p w14:paraId="59ACC3BF" w14:textId="77777777" w:rsidR="0013284B" w:rsidRPr="00677D2B" w:rsidRDefault="0013284B" w:rsidP="00ED4F2C">
            <w:pPr>
              <w:spacing w:line="240" w:lineRule="auto"/>
              <w:rPr>
                <w:rFonts w:eastAsia="Times New Roman"/>
              </w:rPr>
            </w:pPr>
            <w:r w:rsidRPr="00677D2B">
              <w:rPr>
                <w:rFonts w:eastAsia="Times New Roman"/>
              </w:rPr>
              <w:t>RCC</w:t>
            </w:r>
          </w:p>
        </w:tc>
        <w:tc>
          <w:tcPr>
            <w:tcW w:w="6740" w:type="dxa"/>
            <w:tcBorders>
              <w:top w:val="nil"/>
              <w:left w:val="nil"/>
              <w:bottom w:val="nil"/>
              <w:right w:val="nil"/>
            </w:tcBorders>
            <w:shd w:val="clear" w:color="auto" w:fill="auto"/>
            <w:noWrap/>
            <w:vAlign w:val="bottom"/>
            <w:hideMark/>
          </w:tcPr>
          <w:p w14:paraId="53DE6DE5" w14:textId="77777777" w:rsidR="0013284B" w:rsidRPr="00677D2B" w:rsidRDefault="0013284B" w:rsidP="00ED4F2C">
            <w:pPr>
              <w:spacing w:line="240" w:lineRule="auto"/>
              <w:rPr>
                <w:rFonts w:eastAsia="Times New Roman"/>
              </w:rPr>
            </w:pPr>
            <w:bookmarkStart w:id="19" w:name="OLE_LINK2"/>
            <w:r w:rsidRPr="00677D2B">
              <w:rPr>
                <w:rFonts w:eastAsia="Times New Roman"/>
              </w:rPr>
              <w:t>Roller-Compacted Concrete</w:t>
            </w:r>
            <w:bookmarkEnd w:id="19"/>
          </w:p>
        </w:tc>
      </w:tr>
      <w:tr w:rsidR="0013284B" w:rsidRPr="00ED4FB6" w14:paraId="60284A2C" w14:textId="77777777" w:rsidTr="0013284B">
        <w:trPr>
          <w:trHeight w:val="317"/>
        </w:trPr>
        <w:tc>
          <w:tcPr>
            <w:tcW w:w="2480" w:type="dxa"/>
            <w:tcBorders>
              <w:top w:val="nil"/>
              <w:left w:val="nil"/>
              <w:bottom w:val="nil"/>
              <w:right w:val="nil"/>
            </w:tcBorders>
            <w:shd w:val="clear" w:color="auto" w:fill="auto"/>
            <w:noWrap/>
            <w:vAlign w:val="bottom"/>
            <w:hideMark/>
          </w:tcPr>
          <w:p w14:paraId="62CE291D" w14:textId="77777777" w:rsidR="0013284B" w:rsidRPr="00677D2B" w:rsidRDefault="0013284B" w:rsidP="00ED4F2C">
            <w:pPr>
              <w:spacing w:line="240" w:lineRule="auto"/>
              <w:rPr>
                <w:rFonts w:eastAsia="Times New Roman"/>
              </w:rPr>
            </w:pPr>
            <w:r w:rsidRPr="00677D2B">
              <w:rPr>
                <w:rFonts w:eastAsia="Times New Roman"/>
              </w:rPr>
              <w:t>RF</w:t>
            </w:r>
          </w:p>
        </w:tc>
        <w:tc>
          <w:tcPr>
            <w:tcW w:w="6740" w:type="dxa"/>
            <w:tcBorders>
              <w:top w:val="nil"/>
              <w:left w:val="nil"/>
              <w:bottom w:val="nil"/>
              <w:right w:val="nil"/>
            </w:tcBorders>
            <w:shd w:val="clear" w:color="auto" w:fill="auto"/>
            <w:noWrap/>
            <w:vAlign w:val="bottom"/>
            <w:hideMark/>
          </w:tcPr>
          <w:p w14:paraId="1A0C2D08" w14:textId="77777777" w:rsidR="0013284B" w:rsidRPr="00677D2B" w:rsidRDefault="0013284B" w:rsidP="00ED4F2C">
            <w:pPr>
              <w:spacing w:line="240" w:lineRule="auto"/>
              <w:rPr>
                <w:rFonts w:eastAsia="Times New Roman"/>
              </w:rPr>
            </w:pPr>
            <w:r w:rsidRPr="00677D2B">
              <w:rPr>
                <w:rFonts w:eastAsia="Times New Roman"/>
              </w:rPr>
              <w:t>Reinforcement</w:t>
            </w:r>
          </w:p>
        </w:tc>
      </w:tr>
      <w:tr w:rsidR="0013284B" w:rsidRPr="00ED4FB6" w14:paraId="592E25B6" w14:textId="77777777" w:rsidTr="0013284B">
        <w:trPr>
          <w:trHeight w:val="317"/>
        </w:trPr>
        <w:tc>
          <w:tcPr>
            <w:tcW w:w="2480" w:type="dxa"/>
            <w:tcBorders>
              <w:top w:val="nil"/>
              <w:left w:val="nil"/>
              <w:bottom w:val="nil"/>
              <w:right w:val="nil"/>
            </w:tcBorders>
            <w:shd w:val="clear" w:color="auto" w:fill="auto"/>
            <w:noWrap/>
            <w:vAlign w:val="bottom"/>
            <w:hideMark/>
          </w:tcPr>
          <w:p w14:paraId="04B251A8" w14:textId="77777777" w:rsidR="0013284B" w:rsidRPr="00677D2B" w:rsidRDefault="0013284B" w:rsidP="00ED4F2C">
            <w:pPr>
              <w:spacing w:line="240" w:lineRule="auto"/>
              <w:rPr>
                <w:rFonts w:eastAsia="Times New Roman"/>
              </w:rPr>
            </w:pPr>
            <w:r w:rsidRPr="00677D2B">
              <w:rPr>
                <w:rFonts w:eastAsia="Times New Roman"/>
              </w:rPr>
              <w:t xml:space="preserve">SMM </w:t>
            </w:r>
          </w:p>
        </w:tc>
        <w:tc>
          <w:tcPr>
            <w:tcW w:w="6740" w:type="dxa"/>
            <w:tcBorders>
              <w:top w:val="nil"/>
              <w:left w:val="nil"/>
              <w:bottom w:val="nil"/>
              <w:right w:val="nil"/>
            </w:tcBorders>
            <w:shd w:val="clear" w:color="auto" w:fill="auto"/>
            <w:noWrap/>
            <w:vAlign w:val="bottom"/>
            <w:hideMark/>
          </w:tcPr>
          <w:p w14:paraId="47F33B13" w14:textId="77777777" w:rsidR="0013284B" w:rsidRPr="00677D2B" w:rsidRDefault="0013284B" w:rsidP="00ED4F2C">
            <w:pPr>
              <w:spacing w:line="240" w:lineRule="auto"/>
              <w:rPr>
                <w:rFonts w:eastAsia="Times New Roman"/>
              </w:rPr>
            </w:pPr>
            <w:r w:rsidRPr="00677D2B">
              <w:rPr>
                <w:rFonts w:eastAsia="Times New Roman"/>
              </w:rPr>
              <w:t>Standard Method of Measurement</w:t>
            </w:r>
          </w:p>
        </w:tc>
      </w:tr>
      <w:tr w:rsidR="0013284B" w:rsidRPr="00ED4FB6" w14:paraId="04D6EF10" w14:textId="77777777" w:rsidTr="0013284B">
        <w:trPr>
          <w:trHeight w:val="317"/>
        </w:trPr>
        <w:tc>
          <w:tcPr>
            <w:tcW w:w="2480" w:type="dxa"/>
            <w:tcBorders>
              <w:top w:val="nil"/>
              <w:left w:val="nil"/>
              <w:bottom w:val="nil"/>
              <w:right w:val="nil"/>
            </w:tcBorders>
            <w:shd w:val="clear" w:color="auto" w:fill="auto"/>
            <w:noWrap/>
            <w:vAlign w:val="bottom"/>
            <w:hideMark/>
          </w:tcPr>
          <w:p w14:paraId="5A69A0D7" w14:textId="77777777" w:rsidR="0013284B" w:rsidRPr="00677D2B" w:rsidRDefault="0013284B" w:rsidP="00ED4F2C">
            <w:pPr>
              <w:spacing w:line="240" w:lineRule="auto"/>
              <w:rPr>
                <w:rFonts w:eastAsia="Times New Roman"/>
              </w:rPr>
            </w:pPr>
            <w:r w:rsidRPr="00677D2B">
              <w:rPr>
                <w:rFonts w:eastAsia="Times New Roman"/>
              </w:rPr>
              <w:t>SNNPRS</w:t>
            </w:r>
          </w:p>
        </w:tc>
        <w:tc>
          <w:tcPr>
            <w:tcW w:w="6740" w:type="dxa"/>
            <w:tcBorders>
              <w:top w:val="nil"/>
              <w:left w:val="nil"/>
              <w:bottom w:val="nil"/>
              <w:right w:val="nil"/>
            </w:tcBorders>
            <w:shd w:val="clear" w:color="auto" w:fill="auto"/>
            <w:noWrap/>
            <w:vAlign w:val="bottom"/>
            <w:hideMark/>
          </w:tcPr>
          <w:p w14:paraId="214C3D43" w14:textId="77777777" w:rsidR="0013284B" w:rsidRPr="00677D2B" w:rsidRDefault="0013284B" w:rsidP="00ED4F2C">
            <w:pPr>
              <w:spacing w:line="240" w:lineRule="auto"/>
              <w:rPr>
                <w:rFonts w:eastAsia="Times New Roman"/>
              </w:rPr>
            </w:pPr>
            <w:r w:rsidRPr="00677D2B">
              <w:rPr>
                <w:rFonts w:eastAsia="Times New Roman"/>
              </w:rPr>
              <w:t>Southern Nations Nationalities Peoples Regional State</w:t>
            </w:r>
          </w:p>
        </w:tc>
      </w:tr>
      <w:tr w:rsidR="0013284B" w:rsidRPr="00ED4FB6" w14:paraId="47C07BFC" w14:textId="77777777" w:rsidTr="0013284B">
        <w:trPr>
          <w:trHeight w:val="317"/>
        </w:trPr>
        <w:tc>
          <w:tcPr>
            <w:tcW w:w="2480" w:type="dxa"/>
            <w:tcBorders>
              <w:top w:val="nil"/>
              <w:left w:val="nil"/>
              <w:bottom w:val="nil"/>
              <w:right w:val="nil"/>
            </w:tcBorders>
            <w:shd w:val="clear" w:color="auto" w:fill="auto"/>
            <w:noWrap/>
            <w:vAlign w:val="bottom"/>
            <w:hideMark/>
          </w:tcPr>
          <w:p w14:paraId="449DE35F" w14:textId="77777777" w:rsidR="0013284B" w:rsidRPr="00677D2B" w:rsidRDefault="0013284B" w:rsidP="00ED4F2C">
            <w:pPr>
              <w:spacing w:line="240" w:lineRule="auto"/>
              <w:rPr>
                <w:rFonts w:eastAsia="Times New Roman"/>
              </w:rPr>
            </w:pPr>
            <w:r w:rsidRPr="00677D2B">
              <w:rPr>
                <w:rFonts w:eastAsia="Times New Roman"/>
              </w:rPr>
              <w:t xml:space="preserve">SPID </w:t>
            </w:r>
          </w:p>
        </w:tc>
        <w:tc>
          <w:tcPr>
            <w:tcW w:w="6740" w:type="dxa"/>
            <w:tcBorders>
              <w:top w:val="nil"/>
              <w:left w:val="nil"/>
              <w:bottom w:val="nil"/>
              <w:right w:val="nil"/>
            </w:tcBorders>
            <w:shd w:val="clear" w:color="auto" w:fill="auto"/>
            <w:noWrap/>
            <w:vAlign w:val="bottom"/>
            <w:hideMark/>
          </w:tcPr>
          <w:p w14:paraId="782893F1" w14:textId="77777777" w:rsidR="0013284B" w:rsidRPr="00677D2B" w:rsidRDefault="0013284B" w:rsidP="00ED4F2C">
            <w:pPr>
              <w:spacing w:line="240" w:lineRule="auto"/>
              <w:rPr>
                <w:rFonts w:eastAsia="Times New Roman"/>
              </w:rPr>
            </w:pPr>
            <w:r w:rsidRPr="00677D2B">
              <w:rPr>
                <w:rFonts w:eastAsia="Times New Roman"/>
              </w:rPr>
              <w:t>Standard Phraseology of Item Descriptions</w:t>
            </w:r>
          </w:p>
        </w:tc>
      </w:tr>
      <w:tr w:rsidR="0013284B" w:rsidRPr="00ED4FB6" w14:paraId="19D8F3A6" w14:textId="77777777" w:rsidTr="0013284B">
        <w:trPr>
          <w:trHeight w:val="317"/>
        </w:trPr>
        <w:tc>
          <w:tcPr>
            <w:tcW w:w="2480" w:type="dxa"/>
            <w:tcBorders>
              <w:top w:val="nil"/>
              <w:left w:val="nil"/>
              <w:bottom w:val="nil"/>
              <w:right w:val="nil"/>
            </w:tcBorders>
            <w:shd w:val="clear" w:color="auto" w:fill="auto"/>
            <w:noWrap/>
            <w:vAlign w:val="bottom"/>
            <w:hideMark/>
          </w:tcPr>
          <w:p w14:paraId="3E6160EB" w14:textId="77777777" w:rsidR="0013284B" w:rsidRPr="00677D2B" w:rsidRDefault="0013284B" w:rsidP="00ED4F2C">
            <w:pPr>
              <w:spacing w:line="240" w:lineRule="auto"/>
              <w:rPr>
                <w:rFonts w:eastAsia="Times New Roman"/>
              </w:rPr>
            </w:pPr>
            <w:r w:rsidRPr="00677D2B">
              <w:rPr>
                <w:rFonts w:eastAsia="Times New Roman"/>
              </w:rPr>
              <w:t>SSID</w:t>
            </w:r>
          </w:p>
        </w:tc>
        <w:tc>
          <w:tcPr>
            <w:tcW w:w="6740" w:type="dxa"/>
            <w:tcBorders>
              <w:top w:val="nil"/>
              <w:left w:val="nil"/>
              <w:bottom w:val="nil"/>
              <w:right w:val="nil"/>
            </w:tcBorders>
            <w:shd w:val="clear" w:color="auto" w:fill="auto"/>
            <w:noWrap/>
            <w:vAlign w:val="bottom"/>
            <w:hideMark/>
          </w:tcPr>
          <w:p w14:paraId="38CFE034" w14:textId="77777777" w:rsidR="0013284B" w:rsidRPr="00677D2B" w:rsidRDefault="0013284B" w:rsidP="00ED4F2C">
            <w:pPr>
              <w:spacing w:line="240" w:lineRule="auto"/>
              <w:rPr>
                <w:rFonts w:eastAsia="Times New Roman"/>
              </w:rPr>
            </w:pPr>
            <w:r w:rsidRPr="00677D2B">
              <w:rPr>
                <w:rFonts w:eastAsia="Times New Roman"/>
              </w:rPr>
              <w:t>Small Scale Irrigation Development</w:t>
            </w:r>
          </w:p>
        </w:tc>
      </w:tr>
      <w:tr w:rsidR="0013284B" w:rsidRPr="00ED4FB6" w14:paraId="1D45FD06" w14:textId="77777777" w:rsidTr="0013284B">
        <w:trPr>
          <w:trHeight w:val="317"/>
        </w:trPr>
        <w:tc>
          <w:tcPr>
            <w:tcW w:w="2480" w:type="dxa"/>
            <w:tcBorders>
              <w:top w:val="nil"/>
              <w:left w:val="nil"/>
              <w:bottom w:val="nil"/>
              <w:right w:val="nil"/>
            </w:tcBorders>
            <w:shd w:val="clear" w:color="auto" w:fill="auto"/>
            <w:noWrap/>
            <w:vAlign w:val="bottom"/>
            <w:hideMark/>
          </w:tcPr>
          <w:p w14:paraId="3307E918" w14:textId="77777777" w:rsidR="0013284B" w:rsidRPr="00677D2B" w:rsidRDefault="0013284B" w:rsidP="00ED4F2C">
            <w:pPr>
              <w:spacing w:line="240" w:lineRule="auto"/>
              <w:rPr>
                <w:rFonts w:eastAsia="Times New Roman"/>
              </w:rPr>
            </w:pPr>
            <w:r w:rsidRPr="00677D2B">
              <w:rPr>
                <w:rFonts w:eastAsia="Times New Roman"/>
              </w:rPr>
              <w:t>SSIGL</w:t>
            </w:r>
          </w:p>
        </w:tc>
        <w:tc>
          <w:tcPr>
            <w:tcW w:w="6740" w:type="dxa"/>
            <w:tcBorders>
              <w:top w:val="nil"/>
              <w:left w:val="nil"/>
              <w:bottom w:val="nil"/>
              <w:right w:val="nil"/>
            </w:tcBorders>
            <w:shd w:val="clear" w:color="auto" w:fill="auto"/>
            <w:noWrap/>
            <w:vAlign w:val="bottom"/>
            <w:hideMark/>
          </w:tcPr>
          <w:p w14:paraId="518603A0" w14:textId="77777777" w:rsidR="0013284B" w:rsidRPr="00677D2B" w:rsidRDefault="0013284B" w:rsidP="00ED4F2C">
            <w:pPr>
              <w:spacing w:line="240" w:lineRule="auto"/>
              <w:rPr>
                <w:rFonts w:eastAsia="Times New Roman"/>
              </w:rPr>
            </w:pPr>
            <w:r w:rsidRPr="00677D2B">
              <w:rPr>
                <w:rFonts w:eastAsia="Times New Roman"/>
              </w:rPr>
              <w:t>Small Scale Irrigation Guideline</w:t>
            </w:r>
          </w:p>
        </w:tc>
      </w:tr>
      <w:tr w:rsidR="0013284B" w:rsidRPr="00ED4FB6" w14:paraId="60884B4A" w14:textId="77777777" w:rsidTr="0013284B">
        <w:trPr>
          <w:trHeight w:val="317"/>
        </w:trPr>
        <w:tc>
          <w:tcPr>
            <w:tcW w:w="2480" w:type="dxa"/>
            <w:tcBorders>
              <w:top w:val="nil"/>
              <w:left w:val="nil"/>
              <w:bottom w:val="nil"/>
              <w:right w:val="nil"/>
            </w:tcBorders>
            <w:shd w:val="clear" w:color="auto" w:fill="auto"/>
            <w:noWrap/>
            <w:vAlign w:val="bottom"/>
            <w:hideMark/>
          </w:tcPr>
          <w:p w14:paraId="2108983D" w14:textId="77777777" w:rsidR="0013284B" w:rsidRPr="00677D2B" w:rsidRDefault="0013284B" w:rsidP="00ED4F2C">
            <w:pPr>
              <w:spacing w:line="240" w:lineRule="auto"/>
              <w:rPr>
                <w:rFonts w:eastAsia="Times New Roman"/>
              </w:rPr>
            </w:pPr>
            <w:r w:rsidRPr="00677D2B">
              <w:rPr>
                <w:rFonts w:eastAsia="Times New Roman"/>
              </w:rPr>
              <w:t xml:space="preserve">SSIP </w:t>
            </w:r>
          </w:p>
        </w:tc>
        <w:tc>
          <w:tcPr>
            <w:tcW w:w="6740" w:type="dxa"/>
            <w:tcBorders>
              <w:top w:val="nil"/>
              <w:left w:val="nil"/>
              <w:bottom w:val="nil"/>
              <w:right w:val="nil"/>
            </w:tcBorders>
            <w:shd w:val="clear" w:color="auto" w:fill="auto"/>
            <w:noWrap/>
            <w:vAlign w:val="bottom"/>
            <w:hideMark/>
          </w:tcPr>
          <w:p w14:paraId="61C51375" w14:textId="77777777" w:rsidR="0013284B" w:rsidRPr="00677D2B" w:rsidRDefault="0013284B" w:rsidP="00ED4F2C">
            <w:pPr>
              <w:spacing w:line="240" w:lineRule="auto"/>
              <w:rPr>
                <w:rFonts w:eastAsia="Times New Roman"/>
              </w:rPr>
            </w:pPr>
            <w:r w:rsidRPr="00677D2B">
              <w:rPr>
                <w:rFonts w:eastAsia="Times New Roman"/>
              </w:rPr>
              <w:t>Small Scale Irrigation Project</w:t>
            </w:r>
          </w:p>
        </w:tc>
      </w:tr>
      <w:tr w:rsidR="0013284B" w:rsidRPr="00ED4FB6" w14:paraId="1B6B8F98" w14:textId="77777777" w:rsidTr="0013284B">
        <w:trPr>
          <w:trHeight w:val="317"/>
        </w:trPr>
        <w:tc>
          <w:tcPr>
            <w:tcW w:w="2480" w:type="dxa"/>
            <w:tcBorders>
              <w:top w:val="nil"/>
              <w:left w:val="nil"/>
              <w:bottom w:val="nil"/>
              <w:right w:val="nil"/>
            </w:tcBorders>
            <w:shd w:val="clear" w:color="auto" w:fill="auto"/>
            <w:noWrap/>
            <w:vAlign w:val="bottom"/>
            <w:hideMark/>
          </w:tcPr>
          <w:p w14:paraId="67BD4347" w14:textId="77777777" w:rsidR="0013284B" w:rsidRPr="00677D2B" w:rsidRDefault="0013284B" w:rsidP="00ED4F2C">
            <w:pPr>
              <w:spacing w:line="240" w:lineRule="auto"/>
              <w:rPr>
                <w:rFonts w:eastAsia="Times New Roman"/>
              </w:rPr>
            </w:pPr>
            <w:r w:rsidRPr="00677D2B">
              <w:rPr>
                <w:rFonts w:eastAsia="Times New Roman"/>
              </w:rPr>
              <w:t>SSIS</w:t>
            </w:r>
          </w:p>
        </w:tc>
        <w:tc>
          <w:tcPr>
            <w:tcW w:w="6740" w:type="dxa"/>
            <w:tcBorders>
              <w:top w:val="nil"/>
              <w:left w:val="nil"/>
              <w:bottom w:val="nil"/>
              <w:right w:val="nil"/>
            </w:tcBorders>
            <w:shd w:val="clear" w:color="auto" w:fill="auto"/>
            <w:noWrap/>
            <w:vAlign w:val="bottom"/>
            <w:hideMark/>
          </w:tcPr>
          <w:p w14:paraId="62CADC1F" w14:textId="77777777" w:rsidR="0013284B" w:rsidRPr="00677D2B" w:rsidRDefault="0013284B" w:rsidP="00ED4F2C">
            <w:pPr>
              <w:spacing w:line="240" w:lineRule="auto"/>
              <w:rPr>
                <w:rFonts w:eastAsia="Times New Roman"/>
              </w:rPr>
            </w:pPr>
            <w:r w:rsidRPr="00677D2B">
              <w:rPr>
                <w:rFonts w:eastAsia="Times New Roman"/>
              </w:rPr>
              <w:t>Small Scale Irrigation Scheme</w:t>
            </w:r>
          </w:p>
        </w:tc>
      </w:tr>
      <w:tr w:rsidR="0013284B" w:rsidRPr="00ED4FB6" w14:paraId="0F8D35DC" w14:textId="77777777" w:rsidTr="0013284B">
        <w:trPr>
          <w:trHeight w:val="317"/>
        </w:trPr>
        <w:tc>
          <w:tcPr>
            <w:tcW w:w="2480" w:type="dxa"/>
            <w:tcBorders>
              <w:top w:val="nil"/>
              <w:left w:val="nil"/>
              <w:bottom w:val="nil"/>
              <w:right w:val="nil"/>
            </w:tcBorders>
            <w:shd w:val="clear" w:color="auto" w:fill="auto"/>
            <w:noWrap/>
            <w:vAlign w:val="bottom"/>
            <w:hideMark/>
          </w:tcPr>
          <w:p w14:paraId="08707724" w14:textId="77777777" w:rsidR="0013284B" w:rsidRPr="00677D2B" w:rsidRDefault="0013284B" w:rsidP="00ED4F2C">
            <w:pPr>
              <w:spacing w:line="240" w:lineRule="auto"/>
              <w:rPr>
                <w:rFonts w:eastAsia="Times New Roman"/>
              </w:rPr>
            </w:pPr>
            <w:r w:rsidRPr="00677D2B">
              <w:rPr>
                <w:rFonts w:eastAsia="Times New Roman"/>
              </w:rPr>
              <w:t>TOS</w:t>
            </w:r>
          </w:p>
        </w:tc>
        <w:tc>
          <w:tcPr>
            <w:tcW w:w="6740" w:type="dxa"/>
            <w:tcBorders>
              <w:top w:val="nil"/>
              <w:left w:val="nil"/>
              <w:bottom w:val="nil"/>
              <w:right w:val="nil"/>
            </w:tcBorders>
            <w:shd w:val="clear" w:color="auto" w:fill="auto"/>
            <w:noWrap/>
            <w:vAlign w:val="bottom"/>
            <w:hideMark/>
          </w:tcPr>
          <w:p w14:paraId="5D97470A" w14:textId="77777777" w:rsidR="0013284B" w:rsidRPr="00677D2B" w:rsidRDefault="0013284B" w:rsidP="00ED4F2C">
            <w:pPr>
              <w:spacing w:line="240" w:lineRule="auto"/>
              <w:rPr>
                <w:rFonts w:eastAsia="Times New Roman"/>
              </w:rPr>
            </w:pPr>
            <w:r w:rsidRPr="00677D2B">
              <w:rPr>
                <w:rFonts w:eastAsia="Times New Roman"/>
              </w:rPr>
              <w:t>Takeoff Sheet</w:t>
            </w:r>
          </w:p>
        </w:tc>
      </w:tr>
      <w:tr w:rsidR="0013284B" w:rsidRPr="00ED4FB6" w14:paraId="21512902" w14:textId="77777777" w:rsidTr="0013284B">
        <w:trPr>
          <w:trHeight w:val="317"/>
        </w:trPr>
        <w:tc>
          <w:tcPr>
            <w:tcW w:w="2480" w:type="dxa"/>
            <w:tcBorders>
              <w:top w:val="nil"/>
              <w:left w:val="nil"/>
              <w:bottom w:val="nil"/>
              <w:right w:val="nil"/>
            </w:tcBorders>
            <w:shd w:val="clear" w:color="auto" w:fill="auto"/>
            <w:noWrap/>
            <w:vAlign w:val="bottom"/>
            <w:hideMark/>
          </w:tcPr>
          <w:p w14:paraId="3757E9A0" w14:textId="77777777" w:rsidR="0013284B" w:rsidRPr="00677D2B" w:rsidRDefault="0013284B" w:rsidP="00ED4F2C">
            <w:pPr>
              <w:spacing w:line="240" w:lineRule="auto"/>
              <w:rPr>
                <w:rFonts w:eastAsia="Times New Roman"/>
              </w:rPr>
            </w:pPr>
            <w:r w:rsidRPr="00677D2B">
              <w:rPr>
                <w:rFonts w:eastAsia="Times New Roman"/>
              </w:rPr>
              <w:t xml:space="preserve">UF </w:t>
            </w:r>
          </w:p>
        </w:tc>
        <w:tc>
          <w:tcPr>
            <w:tcW w:w="6740" w:type="dxa"/>
            <w:tcBorders>
              <w:top w:val="nil"/>
              <w:left w:val="nil"/>
              <w:bottom w:val="nil"/>
              <w:right w:val="nil"/>
            </w:tcBorders>
            <w:shd w:val="clear" w:color="auto" w:fill="auto"/>
            <w:noWrap/>
            <w:vAlign w:val="bottom"/>
            <w:hideMark/>
          </w:tcPr>
          <w:p w14:paraId="42AA7B83" w14:textId="77777777" w:rsidR="0013284B" w:rsidRPr="00677D2B" w:rsidRDefault="0013284B" w:rsidP="00ED4F2C">
            <w:pPr>
              <w:spacing w:line="240" w:lineRule="auto"/>
              <w:rPr>
                <w:rFonts w:eastAsia="Times New Roman"/>
              </w:rPr>
            </w:pPr>
            <w:r w:rsidRPr="00677D2B">
              <w:rPr>
                <w:rFonts w:eastAsia="Times New Roman"/>
              </w:rPr>
              <w:t>Utilization Factor</w:t>
            </w:r>
          </w:p>
        </w:tc>
      </w:tr>
      <w:tr w:rsidR="0013284B" w:rsidRPr="00ED4FB6" w14:paraId="47E90BE5" w14:textId="77777777" w:rsidTr="0013284B">
        <w:trPr>
          <w:trHeight w:val="317"/>
        </w:trPr>
        <w:tc>
          <w:tcPr>
            <w:tcW w:w="2480" w:type="dxa"/>
            <w:tcBorders>
              <w:top w:val="nil"/>
              <w:left w:val="nil"/>
              <w:bottom w:val="nil"/>
              <w:right w:val="nil"/>
            </w:tcBorders>
            <w:shd w:val="clear" w:color="auto" w:fill="auto"/>
            <w:noWrap/>
            <w:vAlign w:val="bottom"/>
            <w:hideMark/>
          </w:tcPr>
          <w:p w14:paraId="419EF217" w14:textId="77777777" w:rsidR="0013284B" w:rsidRPr="00677D2B" w:rsidRDefault="0013284B" w:rsidP="00ED4F2C">
            <w:pPr>
              <w:spacing w:line="240" w:lineRule="auto"/>
              <w:rPr>
                <w:rFonts w:eastAsia="Times New Roman"/>
              </w:rPr>
            </w:pPr>
            <w:r w:rsidRPr="00677D2B">
              <w:rPr>
                <w:rFonts w:eastAsia="Times New Roman"/>
              </w:rPr>
              <w:t xml:space="preserve">URA </w:t>
            </w:r>
          </w:p>
        </w:tc>
        <w:tc>
          <w:tcPr>
            <w:tcW w:w="6740" w:type="dxa"/>
            <w:tcBorders>
              <w:top w:val="nil"/>
              <w:left w:val="nil"/>
              <w:bottom w:val="nil"/>
              <w:right w:val="nil"/>
            </w:tcBorders>
            <w:shd w:val="clear" w:color="auto" w:fill="auto"/>
            <w:noWrap/>
            <w:vAlign w:val="bottom"/>
            <w:hideMark/>
          </w:tcPr>
          <w:p w14:paraId="09BA3752" w14:textId="77777777" w:rsidR="0013284B" w:rsidRPr="00677D2B" w:rsidRDefault="0013284B" w:rsidP="00ED4F2C">
            <w:pPr>
              <w:spacing w:line="240" w:lineRule="auto"/>
              <w:rPr>
                <w:rFonts w:eastAsia="Times New Roman"/>
              </w:rPr>
            </w:pPr>
            <w:r w:rsidRPr="00677D2B">
              <w:rPr>
                <w:rFonts w:eastAsia="Times New Roman"/>
              </w:rPr>
              <w:t>Unit Rate Analysis</w:t>
            </w:r>
          </w:p>
        </w:tc>
      </w:tr>
    </w:tbl>
    <w:p w14:paraId="6D4560CD" w14:textId="77777777" w:rsidR="00B64627" w:rsidRPr="004E5BF6" w:rsidRDefault="00B64627" w:rsidP="00B64627">
      <w:pPr>
        <w:pStyle w:val="Heading1"/>
        <w:numPr>
          <w:ilvl w:val="0"/>
          <w:numId w:val="0"/>
        </w:numPr>
        <w:ind w:left="720" w:hanging="720"/>
      </w:pPr>
      <w:bookmarkStart w:id="20" w:name="_Toc529616568"/>
      <w:bookmarkStart w:id="21" w:name="_Toc531353124"/>
      <w:bookmarkStart w:id="22" w:name="_Toc531355482"/>
      <w:bookmarkStart w:id="23" w:name="_Toc531426950"/>
      <w:bookmarkStart w:id="24" w:name="_Toc531430045"/>
      <w:bookmarkStart w:id="25" w:name="_Toc531649715"/>
      <w:r w:rsidRPr="004E5BF6">
        <w:lastRenderedPageBreak/>
        <w:t>PREFACE</w:t>
      </w:r>
      <w:bookmarkEnd w:id="20"/>
      <w:bookmarkEnd w:id="21"/>
      <w:bookmarkEnd w:id="22"/>
      <w:bookmarkEnd w:id="23"/>
      <w:bookmarkEnd w:id="24"/>
      <w:bookmarkEnd w:id="25"/>
    </w:p>
    <w:p w14:paraId="199F8B44" w14:textId="77777777" w:rsidR="00B64627" w:rsidRPr="004E5BF6" w:rsidRDefault="00B64627" w:rsidP="00B64627">
      <w:pPr>
        <w:rPr>
          <w:b/>
        </w:rPr>
      </w:pPr>
      <w:r w:rsidRPr="004E5BF6">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t>MoA</w:t>
      </w:r>
      <w:proofErr w:type="spellEnd"/>
      <w:r w:rsidRPr="004E5BF6">
        <w:t>) had entrusted Generation Integrated Rural Development Consultant (GIRDC) to prepare the National Small-scale Irrigation Development Guidelines (SSIGLs).</w:t>
      </w:r>
    </w:p>
    <w:p w14:paraId="18AE6DAC" w14:textId="5E06CB7B" w:rsidR="00B64627" w:rsidRPr="004E5BF6" w:rsidRDefault="00B64627" w:rsidP="00B64627">
      <w:pPr>
        <w:tabs>
          <w:tab w:val="left" w:pos="8010"/>
        </w:tabs>
        <w:autoSpaceDE w:val="0"/>
        <w:autoSpaceDN w:val="0"/>
        <w:adjustRightInd w:val="0"/>
        <w:spacing w:line="240" w:lineRule="auto"/>
        <w:rPr>
          <w:b/>
        </w:rPr>
      </w:pPr>
      <w:r>
        <w:rPr>
          <w:b/>
        </w:rPr>
        <w:tab/>
      </w:r>
    </w:p>
    <w:p w14:paraId="76B21B46" w14:textId="77777777" w:rsidR="00B64627" w:rsidRPr="004E5BF6" w:rsidRDefault="00B64627" w:rsidP="00B64627">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14:paraId="29CD4AAF" w14:textId="77777777" w:rsidR="00B64627" w:rsidRPr="004E5BF6" w:rsidRDefault="00B64627" w:rsidP="00B64627">
      <w:pPr>
        <w:autoSpaceDE w:val="0"/>
        <w:autoSpaceDN w:val="0"/>
        <w:adjustRightInd w:val="0"/>
      </w:pPr>
    </w:p>
    <w:p w14:paraId="43B6F7F6" w14:textId="77777777" w:rsidR="00B64627" w:rsidRPr="004E5BF6" w:rsidRDefault="00B64627" w:rsidP="00B64627">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14:paraId="5D5370C8" w14:textId="77777777" w:rsidR="00B64627" w:rsidRPr="004E5BF6" w:rsidRDefault="00B64627" w:rsidP="00B64627">
      <w:pPr>
        <w:autoSpaceDE w:val="0"/>
        <w:autoSpaceDN w:val="0"/>
        <w:adjustRightInd w:val="0"/>
      </w:pPr>
    </w:p>
    <w:p w14:paraId="651A8F62" w14:textId="77777777" w:rsidR="00B64627" w:rsidRPr="004E5BF6" w:rsidRDefault="00B64627" w:rsidP="00B64627">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14:paraId="46FB7D90" w14:textId="77777777" w:rsidR="00B64627" w:rsidRPr="004E5BF6" w:rsidRDefault="00B64627" w:rsidP="00B64627">
      <w:pPr>
        <w:autoSpaceDE w:val="0"/>
        <w:autoSpaceDN w:val="0"/>
        <w:adjustRightInd w:val="0"/>
      </w:pPr>
    </w:p>
    <w:p w14:paraId="390CEAC9" w14:textId="77777777" w:rsidR="00B64627" w:rsidRPr="004E5BF6" w:rsidRDefault="00B64627" w:rsidP="00B64627">
      <w:r w:rsidRPr="004E5BF6">
        <w:t xml:space="preserve">In cognizance with the need for quality SSIGLs, the </w:t>
      </w:r>
      <w:proofErr w:type="spellStart"/>
      <w:r w:rsidRPr="004E5BF6">
        <w:t>MoA</w:t>
      </w:r>
      <w:proofErr w:type="spellEnd"/>
      <w:r w:rsidRPr="004E5BF6">
        <w:t xml:space="preserve"> has duly considered quality assurance and control during preparation of the guidelines. Accordingly, the outlines, contents </w:t>
      </w:r>
      <w:r w:rsidRPr="004E5BF6">
        <w:rPr>
          <w:noProof/>
        </w:rPr>
        <w:t>and</w:t>
      </w:r>
      <w:r w:rsidRPr="004E5BF6">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rPr>
        <w:t>demands</w:t>
      </w:r>
      <w:r w:rsidRPr="004E5BF6">
        <w:t xml:space="preserve"> and expectations of users.</w:t>
      </w:r>
    </w:p>
    <w:p w14:paraId="3F97E2F5" w14:textId="77777777" w:rsidR="00B64627" w:rsidRPr="004E5BF6" w:rsidRDefault="00B64627" w:rsidP="00B64627">
      <w:pPr>
        <w:autoSpaceDE w:val="0"/>
        <w:autoSpaceDN w:val="0"/>
        <w:adjustRightInd w:val="0"/>
        <w:spacing w:line="240" w:lineRule="auto"/>
      </w:pPr>
    </w:p>
    <w:p w14:paraId="40EAA4D9" w14:textId="77777777" w:rsidR="00B64627" w:rsidRPr="004E5BF6" w:rsidRDefault="00B64627" w:rsidP="00B64627">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14:paraId="04C2FC7E" w14:textId="77777777" w:rsidR="00B64627" w:rsidRPr="004E5BF6" w:rsidRDefault="00B64627" w:rsidP="00B64627">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14:paraId="475D1137" w14:textId="77777777" w:rsidR="00B64627" w:rsidRPr="004E5BF6" w:rsidRDefault="00B64627" w:rsidP="00B64627">
      <w:pPr>
        <w:autoSpaceDE w:val="0"/>
        <w:autoSpaceDN w:val="0"/>
        <w:adjustRightInd w:val="0"/>
      </w:pPr>
    </w:p>
    <w:p w14:paraId="586A4199" w14:textId="77777777" w:rsidR="00B64627" w:rsidRPr="004E5BF6" w:rsidRDefault="00B64627" w:rsidP="00B64627">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14:paraId="7F636385" w14:textId="77777777" w:rsidR="00B64627" w:rsidRPr="004E5BF6" w:rsidRDefault="00B64627" w:rsidP="00B64627">
      <w:pPr>
        <w:autoSpaceDE w:val="0"/>
        <w:autoSpaceDN w:val="0"/>
        <w:adjustRightInd w:val="0"/>
      </w:pPr>
    </w:p>
    <w:p w14:paraId="22EDD676" w14:textId="77777777" w:rsidR="00B64627" w:rsidRPr="004E5BF6" w:rsidRDefault="00B64627" w:rsidP="00B64627">
      <w:pPr>
        <w:autoSpaceDE w:val="0"/>
        <w:autoSpaceDN w:val="0"/>
        <w:adjustRightInd w:val="0"/>
      </w:pPr>
      <w:r w:rsidRPr="004E5BF6">
        <w:t>There are 34 separate guidelines which are categorized into the following five parts concurrent to SSI development phases:</w:t>
      </w:r>
    </w:p>
    <w:p w14:paraId="19492AFC" w14:textId="77777777" w:rsidR="00B64627" w:rsidRPr="004E5BF6" w:rsidRDefault="00B64627" w:rsidP="00B64627">
      <w:pPr>
        <w:autoSpaceDE w:val="0"/>
        <w:autoSpaceDN w:val="0"/>
        <w:adjustRightInd w:val="0"/>
        <w:rPr>
          <w:rFonts w:eastAsia="Calibri"/>
        </w:rPr>
      </w:pPr>
    </w:p>
    <w:p w14:paraId="2702CF47" w14:textId="77777777" w:rsidR="00B64627" w:rsidRPr="004E5BF6" w:rsidRDefault="00B64627" w:rsidP="00B64627">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14:paraId="31D6A671" w14:textId="77777777" w:rsidR="00B64627" w:rsidRPr="004E5BF6" w:rsidRDefault="00B64627" w:rsidP="00B64627">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14:paraId="12BC1A1D" w14:textId="77777777" w:rsidR="00B64627" w:rsidRPr="004E5BF6" w:rsidRDefault="00B64627" w:rsidP="00B64627">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14:paraId="554294F0" w14:textId="77777777" w:rsidR="00B64627" w:rsidRPr="004E5BF6" w:rsidRDefault="00B64627" w:rsidP="00B64627">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14:paraId="7658A32F" w14:textId="77777777" w:rsidR="00B64627" w:rsidRPr="004E5BF6" w:rsidRDefault="00B64627" w:rsidP="00B64627">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14:paraId="417946C6" w14:textId="77777777" w:rsidR="00B64627" w:rsidRDefault="00B64627" w:rsidP="00B64627">
      <w:pPr>
        <w:autoSpaceDE w:val="0"/>
        <w:autoSpaceDN w:val="0"/>
        <w:adjustRightInd w:val="0"/>
        <w:rPr>
          <w:rFonts w:eastAsia="Calibri"/>
        </w:rPr>
      </w:pPr>
    </w:p>
    <w:p w14:paraId="2039500C" w14:textId="77777777" w:rsidR="00AC0FB1" w:rsidRDefault="00AC0FB1" w:rsidP="00AC0FB1">
      <w:pPr>
        <w:autoSpaceDE w:val="0"/>
        <w:autoSpaceDN w:val="0"/>
        <w:adjustRightInd w:val="0"/>
        <w:rPr>
          <w:rFonts w:eastAsia="Calibri"/>
        </w:rPr>
      </w:pPr>
      <w:r>
        <w:rPr>
          <w:rFonts w:eastAsia="Calibri"/>
        </w:rPr>
        <w:t>Moreover, Tools for Small Scale Irrigation development are also prepared as part of SSIGLs.</w:t>
      </w:r>
    </w:p>
    <w:p w14:paraId="51C0A6D6" w14:textId="77777777" w:rsidR="00AC0FB1" w:rsidRDefault="00AC0FB1" w:rsidP="00AC0FB1">
      <w:pPr>
        <w:autoSpaceDE w:val="0"/>
        <w:autoSpaceDN w:val="0"/>
        <w:adjustRightInd w:val="0"/>
      </w:pPr>
    </w:p>
    <w:p w14:paraId="66CD4EB5" w14:textId="77777777" w:rsidR="00AC0FB1" w:rsidRDefault="00AC0FB1" w:rsidP="00AC0FB1">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14:paraId="6D517654" w14:textId="77777777" w:rsidR="00AC0FB1" w:rsidRDefault="00AC0FB1" w:rsidP="00AC0FB1">
      <w:pPr>
        <w:autoSpaceDE w:val="0"/>
        <w:autoSpaceDN w:val="0"/>
        <w:adjustRightInd w:val="0"/>
      </w:pPr>
    </w:p>
    <w:p w14:paraId="69356907" w14:textId="77777777" w:rsidR="00AC0FB1" w:rsidRDefault="00AC0FB1" w:rsidP="00AC0FB1">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14:paraId="1927DA5E" w14:textId="77777777" w:rsidR="00B64627" w:rsidRPr="004E5BF6" w:rsidRDefault="00B64627" w:rsidP="00B64627">
      <w:pPr>
        <w:autoSpaceDE w:val="0"/>
        <w:autoSpaceDN w:val="0"/>
        <w:adjustRightInd w:val="0"/>
      </w:pPr>
    </w:p>
    <w:p w14:paraId="28F0FE3E" w14:textId="77777777" w:rsidR="00B64627" w:rsidRPr="004E5BF6" w:rsidRDefault="00B64627" w:rsidP="00B64627">
      <w:pPr>
        <w:autoSpaceDE w:val="0"/>
        <w:autoSpaceDN w:val="0"/>
        <w:adjustRightInd w:val="0"/>
      </w:pPr>
    </w:p>
    <w:p w14:paraId="40566849" w14:textId="77777777" w:rsidR="00B64627" w:rsidRDefault="00B64627" w:rsidP="00B64627">
      <w:pPr>
        <w:ind w:left="720"/>
        <w:rPr>
          <w:b/>
          <w:sz w:val="28"/>
          <w:szCs w:val="28"/>
        </w:rPr>
      </w:pPr>
    </w:p>
    <w:p w14:paraId="4DEB7F10" w14:textId="77777777" w:rsidR="00B64627" w:rsidRDefault="00B64627" w:rsidP="00B64627">
      <w:pPr>
        <w:spacing w:after="200"/>
        <w:jc w:val="left"/>
        <w:rPr>
          <w:b/>
          <w:sz w:val="28"/>
          <w:szCs w:val="28"/>
        </w:rPr>
      </w:pPr>
      <w:r>
        <w:rPr>
          <w:b/>
          <w:sz w:val="28"/>
          <w:szCs w:val="28"/>
        </w:rPr>
        <w:br w:type="page"/>
      </w:r>
    </w:p>
    <w:p w14:paraId="5E76766E" w14:textId="77777777" w:rsidR="00B64627" w:rsidRDefault="00B64627" w:rsidP="00B64627">
      <w:pPr>
        <w:pStyle w:val="Heading1"/>
        <w:numPr>
          <w:ilvl w:val="0"/>
          <w:numId w:val="0"/>
        </w:numPr>
        <w:ind w:left="720" w:hanging="720"/>
      </w:pPr>
      <w:bookmarkStart w:id="26" w:name="_Toc529616569"/>
      <w:bookmarkStart w:id="27" w:name="_Toc531353125"/>
      <w:bookmarkStart w:id="28" w:name="_Toc531355483"/>
      <w:bookmarkStart w:id="29" w:name="_Toc531426951"/>
      <w:bookmarkStart w:id="30" w:name="_Toc531430046"/>
      <w:bookmarkStart w:id="31" w:name="_Toc531649716"/>
      <w:r w:rsidRPr="00315932">
        <w:lastRenderedPageBreak/>
        <w:t>UPDATING AND REVISIONS OF GUIDELINES</w:t>
      </w:r>
      <w:bookmarkEnd w:id="26"/>
      <w:bookmarkEnd w:id="27"/>
      <w:bookmarkEnd w:id="28"/>
      <w:bookmarkEnd w:id="29"/>
      <w:bookmarkEnd w:id="30"/>
      <w:bookmarkEnd w:id="31"/>
    </w:p>
    <w:p w14:paraId="01AA5034" w14:textId="77777777" w:rsidR="00B64627" w:rsidRPr="00315932" w:rsidRDefault="00B64627" w:rsidP="00B64627">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14:paraId="7DD38020" w14:textId="77777777" w:rsidR="00B64627" w:rsidRPr="00315932" w:rsidRDefault="00B64627" w:rsidP="00B64627">
      <w:pPr>
        <w:autoSpaceDE w:val="0"/>
        <w:autoSpaceDN w:val="0"/>
        <w:adjustRightInd w:val="0"/>
      </w:pPr>
    </w:p>
    <w:p w14:paraId="35E75665" w14:textId="77777777" w:rsidR="00B64627" w:rsidRPr="00315932" w:rsidRDefault="00B64627" w:rsidP="00B64627">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14:paraId="06EA2EFF" w14:textId="77777777" w:rsidR="00B64627" w:rsidRPr="00315932" w:rsidRDefault="00B64627" w:rsidP="00B64627">
      <w:pPr>
        <w:autoSpaceDE w:val="0"/>
        <w:autoSpaceDN w:val="0"/>
        <w:adjustRightInd w:val="0"/>
      </w:pPr>
    </w:p>
    <w:p w14:paraId="611998FE" w14:textId="77777777" w:rsidR="00B64627" w:rsidRPr="00315932" w:rsidRDefault="00B64627" w:rsidP="00B64627">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14:paraId="2E0F367F" w14:textId="77777777" w:rsidR="00B64627" w:rsidRPr="00315932" w:rsidRDefault="00B64627" w:rsidP="00B64627">
      <w:pPr>
        <w:autoSpaceDE w:val="0"/>
        <w:autoSpaceDN w:val="0"/>
        <w:adjustRightInd w:val="0"/>
      </w:pPr>
    </w:p>
    <w:p w14:paraId="18AA6108" w14:textId="77777777" w:rsidR="00B64627" w:rsidRPr="00315932" w:rsidRDefault="00B64627" w:rsidP="00B64627">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14:paraId="5B5940E7" w14:textId="77777777" w:rsidR="00B64627" w:rsidRPr="00315932" w:rsidRDefault="00B64627" w:rsidP="00B64627">
      <w:pPr>
        <w:autoSpaceDE w:val="0"/>
        <w:autoSpaceDN w:val="0"/>
        <w:adjustRightInd w:val="0"/>
      </w:pPr>
    </w:p>
    <w:p w14:paraId="0A1BC553" w14:textId="77777777" w:rsidR="00B64627" w:rsidRDefault="00B64627" w:rsidP="00B64627">
      <w:pPr>
        <w:autoSpaceDE w:val="0"/>
        <w:autoSpaceDN w:val="0"/>
        <w:adjustRightInd w:val="0"/>
      </w:pPr>
      <w:r w:rsidRPr="00315932">
        <w:t>All suggestions to improve the GLs should be made in accordance with the following procedures:</w:t>
      </w:r>
    </w:p>
    <w:p w14:paraId="666DA7BD" w14:textId="77777777" w:rsidR="00B64627" w:rsidRPr="00315932" w:rsidRDefault="00B64627" w:rsidP="00B64627"/>
    <w:p w14:paraId="17C8EC68" w14:textId="77777777" w:rsidR="00B64627" w:rsidRPr="004961B2" w:rsidRDefault="00B64627" w:rsidP="00B64627">
      <w:pPr>
        <w:pStyle w:val="ListParagraph"/>
        <w:numPr>
          <w:ilvl w:val="0"/>
          <w:numId w:val="48"/>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9" w:history="1">
        <w:r w:rsidRPr="004961B2">
          <w:rPr>
            <w:rStyle w:val="Hyperlink"/>
          </w:rPr>
          <w:t>www.moa.gov.et</w:t>
        </w:r>
      </w:hyperlink>
    </w:p>
    <w:p w14:paraId="12221718" w14:textId="77777777" w:rsidR="00B64627" w:rsidRPr="00315932" w:rsidRDefault="00B64627" w:rsidP="00B64627">
      <w:pPr>
        <w:pStyle w:val="ListParagraph"/>
        <w:numPr>
          <w:ilvl w:val="0"/>
          <w:numId w:val="48"/>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14:paraId="40DCA7DE" w14:textId="77777777" w:rsidR="00B64627" w:rsidRPr="00315932" w:rsidRDefault="00B64627" w:rsidP="00B64627">
      <w:pPr>
        <w:pStyle w:val="ListParagraph"/>
        <w:numPr>
          <w:ilvl w:val="0"/>
          <w:numId w:val="48"/>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14:paraId="6C20D9AB" w14:textId="77777777" w:rsidR="00B64627" w:rsidRPr="00315932" w:rsidRDefault="00B64627" w:rsidP="00B64627">
      <w:pPr>
        <w:pStyle w:val="ListParagraph"/>
        <w:numPr>
          <w:ilvl w:val="0"/>
          <w:numId w:val="48"/>
        </w:numPr>
        <w:autoSpaceDE w:val="0"/>
        <w:autoSpaceDN w:val="0"/>
        <w:adjustRightInd w:val="0"/>
        <w:spacing w:before="0" w:after="0" w:line="276" w:lineRule="auto"/>
        <w:ind w:left="720"/>
      </w:pPr>
      <w:r w:rsidRPr="00315932">
        <w:t>The release date of the new version will be notified to all registered users and authorities.</w:t>
      </w:r>
    </w:p>
    <w:p w14:paraId="434B7626" w14:textId="77777777" w:rsidR="00B64627" w:rsidRPr="00315932" w:rsidRDefault="00B64627" w:rsidP="00B64627">
      <w:pPr>
        <w:autoSpaceDE w:val="0"/>
        <w:autoSpaceDN w:val="0"/>
        <w:adjustRightInd w:val="0"/>
      </w:pPr>
    </w:p>
    <w:p w14:paraId="41006167" w14:textId="77777777" w:rsidR="00B64627" w:rsidRPr="00315932" w:rsidRDefault="00B64627" w:rsidP="00B64627">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14:paraId="46A57ED7" w14:textId="77777777" w:rsidR="00B64627" w:rsidRDefault="00B64627" w:rsidP="00B64627">
      <w:pPr>
        <w:autoSpaceDE w:val="0"/>
        <w:autoSpaceDN w:val="0"/>
        <w:adjustRightInd w:val="0"/>
        <w:rPr>
          <w:b/>
          <w:bCs/>
        </w:rPr>
      </w:pPr>
    </w:p>
    <w:p w14:paraId="55FFD073" w14:textId="77777777" w:rsidR="00B64627" w:rsidRDefault="00B64627" w:rsidP="00B64627">
      <w:pPr>
        <w:autoSpaceDE w:val="0"/>
        <w:autoSpaceDN w:val="0"/>
        <w:adjustRightInd w:val="0"/>
        <w:rPr>
          <w:b/>
          <w:bCs/>
          <w:sz w:val="20"/>
          <w:szCs w:val="20"/>
        </w:rPr>
      </w:pPr>
      <w:r w:rsidRPr="002C2458">
        <w:rPr>
          <w:b/>
          <w:bCs/>
          <w:sz w:val="20"/>
          <w:szCs w:val="20"/>
        </w:rPr>
        <w:lastRenderedPageBreak/>
        <w:t>Suggested Revisions Request Form (Official Letter or Email)</w:t>
      </w:r>
    </w:p>
    <w:p w14:paraId="51ECBD85" w14:textId="77777777" w:rsidR="00B64627" w:rsidRPr="002C2458" w:rsidRDefault="00B64627" w:rsidP="00B64627">
      <w:pPr>
        <w:autoSpaceDE w:val="0"/>
        <w:autoSpaceDN w:val="0"/>
        <w:adjustRightInd w:val="0"/>
        <w:rPr>
          <w:b/>
          <w:bCs/>
          <w:sz w:val="20"/>
          <w:szCs w:val="20"/>
        </w:rPr>
      </w:pPr>
    </w:p>
    <w:p w14:paraId="022F66D2" w14:textId="77777777" w:rsidR="00B64627" w:rsidRPr="002C2458" w:rsidRDefault="00B64627" w:rsidP="00B64627">
      <w:pPr>
        <w:autoSpaceDE w:val="0"/>
        <w:autoSpaceDN w:val="0"/>
        <w:adjustRightInd w:val="0"/>
        <w:rPr>
          <w:sz w:val="20"/>
          <w:szCs w:val="20"/>
        </w:rPr>
      </w:pPr>
      <w:r w:rsidRPr="002C2458">
        <w:rPr>
          <w:sz w:val="20"/>
          <w:szCs w:val="20"/>
        </w:rPr>
        <w:t>To: ---------------------------------------------------------------</w:t>
      </w:r>
    </w:p>
    <w:p w14:paraId="6F882F0C" w14:textId="77777777" w:rsidR="00B64627" w:rsidRPr="002C2458" w:rsidRDefault="00B64627" w:rsidP="00B64627">
      <w:pPr>
        <w:autoSpaceDE w:val="0"/>
        <w:autoSpaceDN w:val="0"/>
        <w:adjustRightInd w:val="0"/>
        <w:rPr>
          <w:sz w:val="20"/>
          <w:szCs w:val="20"/>
        </w:rPr>
      </w:pPr>
      <w:r w:rsidRPr="002C2458">
        <w:rPr>
          <w:sz w:val="20"/>
          <w:szCs w:val="20"/>
        </w:rPr>
        <w:t>From: -----------------------------------------------------------</w:t>
      </w:r>
    </w:p>
    <w:p w14:paraId="5681D85F" w14:textId="77777777" w:rsidR="00B64627" w:rsidRPr="002C2458" w:rsidRDefault="00B64627" w:rsidP="00B64627">
      <w:pPr>
        <w:autoSpaceDE w:val="0"/>
        <w:autoSpaceDN w:val="0"/>
        <w:adjustRightInd w:val="0"/>
        <w:rPr>
          <w:sz w:val="20"/>
          <w:szCs w:val="20"/>
        </w:rPr>
      </w:pPr>
      <w:r w:rsidRPr="002C2458">
        <w:rPr>
          <w:sz w:val="20"/>
          <w:szCs w:val="20"/>
        </w:rPr>
        <w:t>Date: -----------------------------------------------------------</w:t>
      </w:r>
    </w:p>
    <w:p w14:paraId="4E568C67" w14:textId="77777777" w:rsidR="00B64627" w:rsidRDefault="00B64627" w:rsidP="00B64627">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14:paraId="695527BA" w14:textId="77777777" w:rsidR="00B64627" w:rsidRPr="002C2458" w:rsidRDefault="00B64627" w:rsidP="00B64627">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B64627" w:rsidRPr="002C2458" w14:paraId="32D10D39" w14:textId="77777777" w:rsidTr="004D128C">
        <w:tc>
          <w:tcPr>
            <w:tcW w:w="1525" w:type="dxa"/>
          </w:tcPr>
          <w:p w14:paraId="02E20262" w14:textId="77777777" w:rsidR="00B64627" w:rsidRPr="002C2458" w:rsidRDefault="00B64627" w:rsidP="004D128C">
            <w:pPr>
              <w:autoSpaceDE w:val="0"/>
              <w:autoSpaceDN w:val="0"/>
              <w:adjustRightInd w:val="0"/>
              <w:rPr>
                <w:bCs/>
                <w:sz w:val="20"/>
                <w:szCs w:val="20"/>
              </w:rPr>
            </w:pPr>
            <w:r w:rsidRPr="002C2458">
              <w:rPr>
                <w:b/>
                <w:bCs/>
                <w:sz w:val="20"/>
                <w:szCs w:val="20"/>
              </w:rPr>
              <w:t>GL Code and Title</w:t>
            </w:r>
          </w:p>
        </w:tc>
        <w:tc>
          <w:tcPr>
            <w:tcW w:w="1170" w:type="dxa"/>
          </w:tcPr>
          <w:p w14:paraId="33822E16" w14:textId="77777777" w:rsidR="00B64627" w:rsidRPr="002C2458" w:rsidRDefault="00B64627" w:rsidP="004D128C">
            <w:pPr>
              <w:autoSpaceDE w:val="0"/>
              <w:autoSpaceDN w:val="0"/>
              <w:adjustRightInd w:val="0"/>
              <w:rPr>
                <w:bCs/>
                <w:sz w:val="20"/>
                <w:szCs w:val="20"/>
              </w:rPr>
            </w:pPr>
            <w:r w:rsidRPr="002C2458">
              <w:rPr>
                <w:b/>
                <w:bCs/>
                <w:sz w:val="20"/>
                <w:szCs w:val="20"/>
              </w:rPr>
              <w:t>Date</w:t>
            </w:r>
          </w:p>
        </w:tc>
        <w:tc>
          <w:tcPr>
            <w:tcW w:w="2465" w:type="dxa"/>
          </w:tcPr>
          <w:p w14:paraId="242EDC96" w14:textId="77777777" w:rsidR="00B64627" w:rsidRPr="002C2458" w:rsidRDefault="00B64627" w:rsidP="004D128C">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14:paraId="34D121C3" w14:textId="77777777" w:rsidR="00B64627" w:rsidRPr="002C2458" w:rsidRDefault="00B64627" w:rsidP="004D128C">
            <w:pPr>
              <w:autoSpaceDE w:val="0"/>
              <w:autoSpaceDN w:val="0"/>
              <w:adjustRightInd w:val="0"/>
              <w:rPr>
                <w:b/>
                <w:bCs/>
                <w:sz w:val="20"/>
                <w:szCs w:val="20"/>
              </w:rPr>
            </w:pPr>
            <w:r w:rsidRPr="002C2458">
              <w:rPr>
                <w:b/>
                <w:bCs/>
                <w:sz w:val="20"/>
                <w:szCs w:val="20"/>
              </w:rPr>
              <w:t xml:space="preserve">Explanation </w:t>
            </w:r>
          </w:p>
        </w:tc>
        <w:tc>
          <w:tcPr>
            <w:tcW w:w="2520" w:type="dxa"/>
          </w:tcPr>
          <w:p w14:paraId="56090351" w14:textId="77777777" w:rsidR="00B64627" w:rsidRPr="002C2458" w:rsidRDefault="00B64627" w:rsidP="004D128C">
            <w:pPr>
              <w:autoSpaceDE w:val="0"/>
              <w:autoSpaceDN w:val="0"/>
              <w:adjustRightInd w:val="0"/>
              <w:rPr>
                <w:bCs/>
                <w:sz w:val="20"/>
                <w:szCs w:val="20"/>
              </w:rPr>
            </w:pPr>
            <w:r w:rsidRPr="002C2458">
              <w:rPr>
                <w:b/>
                <w:bCs/>
                <w:sz w:val="20"/>
                <w:szCs w:val="20"/>
              </w:rPr>
              <w:t xml:space="preserve">Comments (proposed change) </w:t>
            </w:r>
          </w:p>
        </w:tc>
      </w:tr>
      <w:tr w:rsidR="00B64627" w:rsidRPr="002C2458" w14:paraId="086AB45F" w14:textId="77777777" w:rsidTr="004D128C">
        <w:tc>
          <w:tcPr>
            <w:tcW w:w="1525" w:type="dxa"/>
          </w:tcPr>
          <w:p w14:paraId="18F51289" w14:textId="77777777" w:rsidR="00B64627" w:rsidRPr="002C2458" w:rsidRDefault="00B64627" w:rsidP="004D128C">
            <w:pPr>
              <w:autoSpaceDE w:val="0"/>
              <w:autoSpaceDN w:val="0"/>
              <w:adjustRightInd w:val="0"/>
              <w:rPr>
                <w:bCs/>
                <w:sz w:val="20"/>
                <w:szCs w:val="20"/>
              </w:rPr>
            </w:pPr>
          </w:p>
        </w:tc>
        <w:tc>
          <w:tcPr>
            <w:tcW w:w="1170" w:type="dxa"/>
          </w:tcPr>
          <w:p w14:paraId="0CD4C88C" w14:textId="77777777" w:rsidR="00B64627" w:rsidRPr="002C2458" w:rsidRDefault="00B64627" w:rsidP="004D128C">
            <w:pPr>
              <w:autoSpaceDE w:val="0"/>
              <w:autoSpaceDN w:val="0"/>
              <w:adjustRightInd w:val="0"/>
              <w:rPr>
                <w:bCs/>
                <w:sz w:val="20"/>
                <w:szCs w:val="20"/>
              </w:rPr>
            </w:pPr>
          </w:p>
        </w:tc>
        <w:tc>
          <w:tcPr>
            <w:tcW w:w="2465" w:type="dxa"/>
          </w:tcPr>
          <w:p w14:paraId="5A1E4DDE" w14:textId="77777777" w:rsidR="00B64627" w:rsidRPr="002C2458" w:rsidRDefault="00B64627" w:rsidP="004D128C">
            <w:pPr>
              <w:autoSpaceDE w:val="0"/>
              <w:autoSpaceDN w:val="0"/>
              <w:adjustRightInd w:val="0"/>
              <w:rPr>
                <w:bCs/>
                <w:sz w:val="20"/>
                <w:szCs w:val="20"/>
              </w:rPr>
            </w:pPr>
          </w:p>
        </w:tc>
        <w:tc>
          <w:tcPr>
            <w:tcW w:w="1675" w:type="dxa"/>
          </w:tcPr>
          <w:p w14:paraId="579E2187" w14:textId="77777777" w:rsidR="00B64627" w:rsidRPr="002C2458" w:rsidRDefault="00B64627" w:rsidP="004D128C">
            <w:pPr>
              <w:autoSpaceDE w:val="0"/>
              <w:autoSpaceDN w:val="0"/>
              <w:adjustRightInd w:val="0"/>
              <w:rPr>
                <w:bCs/>
                <w:sz w:val="20"/>
                <w:szCs w:val="20"/>
              </w:rPr>
            </w:pPr>
          </w:p>
        </w:tc>
        <w:tc>
          <w:tcPr>
            <w:tcW w:w="2520" w:type="dxa"/>
          </w:tcPr>
          <w:p w14:paraId="687916C0" w14:textId="77777777" w:rsidR="00B64627" w:rsidRPr="002C2458" w:rsidRDefault="00B64627" w:rsidP="004D128C">
            <w:pPr>
              <w:autoSpaceDE w:val="0"/>
              <w:autoSpaceDN w:val="0"/>
              <w:adjustRightInd w:val="0"/>
              <w:rPr>
                <w:bCs/>
                <w:sz w:val="20"/>
                <w:szCs w:val="20"/>
              </w:rPr>
            </w:pPr>
          </w:p>
        </w:tc>
      </w:tr>
      <w:tr w:rsidR="00B64627" w:rsidRPr="002C2458" w14:paraId="1996C934" w14:textId="77777777" w:rsidTr="004D128C">
        <w:tc>
          <w:tcPr>
            <w:tcW w:w="1525" w:type="dxa"/>
          </w:tcPr>
          <w:p w14:paraId="00965437" w14:textId="77777777" w:rsidR="00B64627" w:rsidRPr="002C2458" w:rsidRDefault="00B64627" w:rsidP="004D128C">
            <w:pPr>
              <w:autoSpaceDE w:val="0"/>
              <w:autoSpaceDN w:val="0"/>
              <w:adjustRightInd w:val="0"/>
              <w:rPr>
                <w:bCs/>
                <w:sz w:val="20"/>
                <w:szCs w:val="20"/>
              </w:rPr>
            </w:pPr>
          </w:p>
        </w:tc>
        <w:tc>
          <w:tcPr>
            <w:tcW w:w="1170" w:type="dxa"/>
          </w:tcPr>
          <w:p w14:paraId="22298232" w14:textId="77777777" w:rsidR="00B64627" w:rsidRPr="002C2458" w:rsidRDefault="00B64627" w:rsidP="004D128C">
            <w:pPr>
              <w:autoSpaceDE w:val="0"/>
              <w:autoSpaceDN w:val="0"/>
              <w:adjustRightInd w:val="0"/>
              <w:rPr>
                <w:bCs/>
                <w:sz w:val="20"/>
                <w:szCs w:val="20"/>
              </w:rPr>
            </w:pPr>
          </w:p>
        </w:tc>
        <w:tc>
          <w:tcPr>
            <w:tcW w:w="2465" w:type="dxa"/>
          </w:tcPr>
          <w:p w14:paraId="2D748531" w14:textId="77777777" w:rsidR="00B64627" w:rsidRPr="002C2458" w:rsidRDefault="00B64627" w:rsidP="004D128C">
            <w:pPr>
              <w:autoSpaceDE w:val="0"/>
              <w:autoSpaceDN w:val="0"/>
              <w:adjustRightInd w:val="0"/>
              <w:rPr>
                <w:bCs/>
                <w:sz w:val="20"/>
                <w:szCs w:val="20"/>
              </w:rPr>
            </w:pPr>
          </w:p>
        </w:tc>
        <w:tc>
          <w:tcPr>
            <w:tcW w:w="1675" w:type="dxa"/>
          </w:tcPr>
          <w:p w14:paraId="6A2683A6" w14:textId="77777777" w:rsidR="00B64627" w:rsidRPr="002C2458" w:rsidRDefault="00B64627" w:rsidP="004D128C">
            <w:pPr>
              <w:autoSpaceDE w:val="0"/>
              <w:autoSpaceDN w:val="0"/>
              <w:adjustRightInd w:val="0"/>
              <w:rPr>
                <w:bCs/>
                <w:sz w:val="20"/>
                <w:szCs w:val="20"/>
              </w:rPr>
            </w:pPr>
          </w:p>
        </w:tc>
        <w:tc>
          <w:tcPr>
            <w:tcW w:w="2520" w:type="dxa"/>
          </w:tcPr>
          <w:p w14:paraId="62956D81" w14:textId="77777777" w:rsidR="00B64627" w:rsidRPr="002C2458" w:rsidRDefault="00B64627" w:rsidP="004D128C">
            <w:pPr>
              <w:autoSpaceDE w:val="0"/>
              <w:autoSpaceDN w:val="0"/>
              <w:adjustRightInd w:val="0"/>
              <w:rPr>
                <w:bCs/>
                <w:sz w:val="20"/>
                <w:szCs w:val="20"/>
              </w:rPr>
            </w:pPr>
          </w:p>
        </w:tc>
      </w:tr>
    </w:tbl>
    <w:p w14:paraId="48B1937A" w14:textId="77777777" w:rsidR="00B64627" w:rsidRPr="002C2458" w:rsidRDefault="00B64627" w:rsidP="00B64627">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14:paraId="5F738303" w14:textId="77777777" w:rsidR="00B64627" w:rsidRPr="002C2458" w:rsidRDefault="00B64627" w:rsidP="00B64627">
      <w:pPr>
        <w:autoSpaceDE w:val="0"/>
        <w:autoSpaceDN w:val="0"/>
        <w:adjustRightInd w:val="0"/>
        <w:rPr>
          <w:sz w:val="20"/>
          <w:szCs w:val="20"/>
        </w:rPr>
      </w:pPr>
    </w:p>
    <w:p w14:paraId="6D76062B" w14:textId="77777777" w:rsidR="00B64627" w:rsidRPr="002C2458" w:rsidRDefault="00B64627" w:rsidP="00B64627">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B64627" w:rsidRPr="002C2458" w14:paraId="628080DC" w14:textId="77777777" w:rsidTr="004D128C">
        <w:tc>
          <w:tcPr>
            <w:tcW w:w="3276" w:type="dxa"/>
          </w:tcPr>
          <w:p w14:paraId="63D79807" w14:textId="77777777" w:rsidR="00B64627" w:rsidRPr="002C2458" w:rsidRDefault="00B64627" w:rsidP="004D128C">
            <w:pPr>
              <w:autoSpaceDE w:val="0"/>
              <w:autoSpaceDN w:val="0"/>
              <w:adjustRightInd w:val="0"/>
              <w:rPr>
                <w:b/>
                <w:bCs/>
                <w:sz w:val="20"/>
                <w:szCs w:val="20"/>
              </w:rPr>
            </w:pPr>
            <w:r w:rsidRPr="002C2458">
              <w:rPr>
                <w:b/>
                <w:bCs/>
                <w:sz w:val="20"/>
                <w:szCs w:val="20"/>
              </w:rPr>
              <w:t xml:space="preserve">Suggested Change </w:t>
            </w:r>
          </w:p>
        </w:tc>
        <w:tc>
          <w:tcPr>
            <w:tcW w:w="2684" w:type="dxa"/>
          </w:tcPr>
          <w:p w14:paraId="60F040D9" w14:textId="77777777" w:rsidR="00B64627" w:rsidRPr="002C2458" w:rsidRDefault="00B64627" w:rsidP="004D128C">
            <w:pPr>
              <w:autoSpaceDE w:val="0"/>
              <w:autoSpaceDN w:val="0"/>
              <w:adjustRightInd w:val="0"/>
              <w:rPr>
                <w:b/>
                <w:bCs/>
                <w:sz w:val="20"/>
                <w:szCs w:val="20"/>
              </w:rPr>
            </w:pPr>
            <w:r w:rsidRPr="002C2458">
              <w:rPr>
                <w:b/>
                <w:bCs/>
                <w:sz w:val="20"/>
                <w:szCs w:val="20"/>
              </w:rPr>
              <w:t>Recommended Action</w:t>
            </w:r>
          </w:p>
        </w:tc>
        <w:tc>
          <w:tcPr>
            <w:tcW w:w="1670" w:type="dxa"/>
          </w:tcPr>
          <w:p w14:paraId="7BF4ABC8" w14:textId="77777777" w:rsidR="00B64627" w:rsidRPr="002C2458" w:rsidRDefault="00B64627" w:rsidP="004D128C">
            <w:pPr>
              <w:autoSpaceDE w:val="0"/>
              <w:autoSpaceDN w:val="0"/>
              <w:adjustRightInd w:val="0"/>
              <w:rPr>
                <w:b/>
                <w:bCs/>
                <w:sz w:val="20"/>
                <w:szCs w:val="20"/>
              </w:rPr>
            </w:pPr>
            <w:r w:rsidRPr="002C2458">
              <w:rPr>
                <w:b/>
                <w:bCs/>
                <w:sz w:val="20"/>
                <w:szCs w:val="20"/>
              </w:rPr>
              <w:t>Authorized by</w:t>
            </w:r>
          </w:p>
        </w:tc>
        <w:tc>
          <w:tcPr>
            <w:tcW w:w="1720" w:type="dxa"/>
          </w:tcPr>
          <w:p w14:paraId="746F0785" w14:textId="77777777" w:rsidR="00B64627" w:rsidRPr="002C2458" w:rsidRDefault="00B64627" w:rsidP="004D128C">
            <w:pPr>
              <w:autoSpaceDE w:val="0"/>
              <w:autoSpaceDN w:val="0"/>
              <w:adjustRightInd w:val="0"/>
              <w:rPr>
                <w:b/>
                <w:bCs/>
                <w:sz w:val="20"/>
                <w:szCs w:val="20"/>
              </w:rPr>
            </w:pPr>
            <w:r w:rsidRPr="002C2458">
              <w:rPr>
                <w:b/>
                <w:bCs/>
                <w:sz w:val="20"/>
                <w:szCs w:val="20"/>
              </w:rPr>
              <w:t xml:space="preserve">Date </w:t>
            </w:r>
          </w:p>
        </w:tc>
      </w:tr>
      <w:tr w:rsidR="00B64627" w:rsidRPr="002C2458" w14:paraId="02B6A0CD" w14:textId="77777777" w:rsidTr="004D128C">
        <w:tc>
          <w:tcPr>
            <w:tcW w:w="3276" w:type="dxa"/>
          </w:tcPr>
          <w:p w14:paraId="76DC6863" w14:textId="77777777" w:rsidR="00B64627" w:rsidRPr="002C2458" w:rsidRDefault="00B64627" w:rsidP="004D128C">
            <w:pPr>
              <w:autoSpaceDE w:val="0"/>
              <w:autoSpaceDN w:val="0"/>
              <w:adjustRightInd w:val="0"/>
              <w:rPr>
                <w:sz w:val="20"/>
                <w:szCs w:val="20"/>
              </w:rPr>
            </w:pPr>
          </w:p>
        </w:tc>
        <w:tc>
          <w:tcPr>
            <w:tcW w:w="2684" w:type="dxa"/>
          </w:tcPr>
          <w:p w14:paraId="009D9076" w14:textId="77777777" w:rsidR="00B64627" w:rsidRPr="002C2458" w:rsidRDefault="00B64627" w:rsidP="004D128C">
            <w:pPr>
              <w:autoSpaceDE w:val="0"/>
              <w:autoSpaceDN w:val="0"/>
              <w:adjustRightInd w:val="0"/>
              <w:rPr>
                <w:sz w:val="20"/>
                <w:szCs w:val="20"/>
              </w:rPr>
            </w:pPr>
          </w:p>
        </w:tc>
        <w:tc>
          <w:tcPr>
            <w:tcW w:w="1670" w:type="dxa"/>
          </w:tcPr>
          <w:p w14:paraId="37BBA0F6" w14:textId="77777777" w:rsidR="00B64627" w:rsidRPr="002C2458" w:rsidRDefault="00B64627" w:rsidP="004D128C">
            <w:pPr>
              <w:autoSpaceDE w:val="0"/>
              <w:autoSpaceDN w:val="0"/>
              <w:adjustRightInd w:val="0"/>
              <w:rPr>
                <w:sz w:val="20"/>
                <w:szCs w:val="20"/>
              </w:rPr>
            </w:pPr>
          </w:p>
        </w:tc>
        <w:tc>
          <w:tcPr>
            <w:tcW w:w="1720" w:type="dxa"/>
          </w:tcPr>
          <w:p w14:paraId="341AC9A5" w14:textId="77777777" w:rsidR="00B64627" w:rsidRPr="002C2458" w:rsidRDefault="00B64627" w:rsidP="004D128C">
            <w:pPr>
              <w:autoSpaceDE w:val="0"/>
              <w:autoSpaceDN w:val="0"/>
              <w:adjustRightInd w:val="0"/>
              <w:rPr>
                <w:sz w:val="20"/>
                <w:szCs w:val="20"/>
              </w:rPr>
            </w:pPr>
          </w:p>
        </w:tc>
      </w:tr>
      <w:tr w:rsidR="00B64627" w:rsidRPr="002C2458" w14:paraId="19B93996" w14:textId="77777777" w:rsidTr="004D128C">
        <w:tc>
          <w:tcPr>
            <w:tcW w:w="3276" w:type="dxa"/>
          </w:tcPr>
          <w:p w14:paraId="3343947E" w14:textId="77777777" w:rsidR="00B64627" w:rsidRPr="002C2458" w:rsidRDefault="00B64627" w:rsidP="004D128C">
            <w:pPr>
              <w:autoSpaceDE w:val="0"/>
              <w:autoSpaceDN w:val="0"/>
              <w:adjustRightInd w:val="0"/>
              <w:rPr>
                <w:sz w:val="20"/>
                <w:szCs w:val="20"/>
              </w:rPr>
            </w:pPr>
          </w:p>
        </w:tc>
        <w:tc>
          <w:tcPr>
            <w:tcW w:w="2684" w:type="dxa"/>
          </w:tcPr>
          <w:p w14:paraId="42A46C35" w14:textId="77777777" w:rsidR="00B64627" w:rsidRPr="002C2458" w:rsidRDefault="00B64627" w:rsidP="004D128C">
            <w:pPr>
              <w:autoSpaceDE w:val="0"/>
              <w:autoSpaceDN w:val="0"/>
              <w:adjustRightInd w:val="0"/>
              <w:rPr>
                <w:sz w:val="20"/>
                <w:szCs w:val="20"/>
              </w:rPr>
            </w:pPr>
          </w:p>
        </w:tc>
        <w:tc>
          <w:tcPr>
            <w:tcW w:w="1670" w:type="dxa"/>
          </w:tcPr>
          <w:p w14:paraId="38D81435" w14:textId="77777777" w:rsidR="00B64627" w:rsidRPr="002C2458" w:rsidRDefault="00B64627" w:rsidP="004D128C">
            <w:pPr>
              <w:autoSpaceDE w:val="0"/>
              <w:autoSpaceDN w:val="0"/>
              <w:adjustRightInd w:val="0"/>
              <w:rPr>
                <w:sz w:val="20"/>
                <w:szCs w:val="20"/>
              </w:rPr>
            </w:pPr>
          </w:p>
        </w:tc>
        <w:tc>
          <w:tcPr>
            <w:tcW w:w="1720" w:type="dxa"/>
          </w:tcPr>
          <w:p w14:paraId="548BFEC2" w14:textId="77777777" w:rsidR="00B64627" w:rsidRPr="002C2458" w:rsidRDefault="00B64627" w:rsidP="004D128C">
            <w:pPr>
              <w:autoSpaceDE w:val="0"/>
              <w:autoSpaceDN w:val="0"/>
              <w:adjustRightInd w:val="0"/>
              <w:rPr>
                <w:sz w:val="20"/>
                <w:szCs w:val="20"/>
              </w:rPr>
            </w:pPr>
          </w:p>
        </w:tc>
      </w:tr>
      <w:tr w:rsidR="00B64627" w:rsidRPr="002C2458" w14:paraId="61905FEA" w14:textId="77777777" w:rsidTr="004D128C">
        <w:tc>
          <w:tcPr>
            <w:tcW w:w="3276" w:type="dxa"/>
          </w:tcPr>
          <w:p w14:paraId="71E2F28D" w14:textId="77777777" w:rsidR="00B64627" w:rsidRPr="002C2458" w:rsidRDefault="00B64627" w:rsidP="004D128C">
            <w:pPr>
              <w:autoSpaceDE w:val="0"/>
              <w:autoSpaceDN w:val="0"/>
              <w:adjustRightInd w:val="0"/>
              <w:rPr>
                <w:sz w:val="20"/>
                <w:szCs w:val="20"/>
              </w:rPr>
            </w:pPr>
          </w:p>
        </w:tc>
        <w:tc>
          <w:tcPr>
            <w:tcW w:w="2684" w:type="dxa"/>
          </w:tcPr>
          <w:p w14:paraId="2A7FFADE" w14:textId="77777777" w:rsidR="00B64627" w:rsidRPr="002C2458" w:rsidRDefault="00B64627" w:rsidP="004D128C">
            <w:pPr>
              <w:autoSpaceDE w:val="0"/>
              <w:autoSpaceDN w:val="0"/>
              <w:adjustRightInd w:val="0"/>
              <w:rPr>
                <w:sz w:val="20"/>
                <w:szCs w:val="20"/>
              </w:rPr>
            </w:pPr>
          </w:p>
        </w:tc>
        <w:tc>
          <w:tcPr>
            <w:tcW w:w="1670" w:type="dxa"/>
          </w:tcPr>
          <w:p w14:paraId="0AC7E2DB" w14:textId="77777777" w:rsidR="00B64627" w:rsidRPr="002C2458" w:rsidRDefault="00B64627" w:rsidP="004D128C">
            <w:pPr>
              <w:autoSpaceDE w:val="0"/>
              <w:autoSpaceDN w:val="0"/>
              <w:adjustRightInd w:val="0"/>
              <w:rPr>
                <w:sz w:val="20"/>
                <w:szCs w:val="20"/>
              </w:rPr>
            </w:pPr>
          </w:p>
        </w:tc>
        <w:tc>
          <w:tcPr>
            <w:tcW w:w="1720" w:type="dxa"/>
          </w:tcPr>
          <w:p w14:paraId="3156949F" w14:textId="77777777" w:rsidR="00B64627" w:rsidRPr="002C2458" w:rsidRDefault="00B64627" w:rsidP="004D128C">
            <w:pPr>
              <w:autoSpaceDE w:val="0"/>
              <w:autoSpaceDN w:val="0"/>
              <w:adjustRightInd w:val="0"/>
              <w:rPr>
                <w:sz w:val="20"/>
                <w:szCs w:val="20"/>
              </w:rPr>
            </w:pPr>
          </w:p>
        </w:tc>
      </w:tr>
    </w:tbl>
    <w:p w14:paraId="7ABC9123" w14:textId="77777777" w:rsidR="00B64627" w:rsidRPr="002C2458" w:rsidRDefault="00B64627" w:rsidP="00B64627">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14:paraId="2F18D298" w14:textId="77777777" w:rsidR="00B64627" w:rsidRPr="002C2458" w:rsidRDefault="00B64627" w:rsidP="00B64627">
      <w:pPr>
        <w:autoSpaceDE w:val="0"/>
        <w:autoSpaceDN w:val="0"/>
        <w:adjustRightInd w:val="0"/>
        <w:rPr>
          <w:sz w:val="20"/>
          <w:szCs w:val="20"/>
        </w:rPr>
      </w:pPr>
    </w:p>
    <w:p w14:paraId="6653D3D4" w14:textId="77777777" w:rsidR="00B64627" w:rsidRPr="002C2458" w:rsidRDefault="00B64627" w:rsidP="00B64627">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14:paraId="38F25836" w14:textId="77777777" w:rsidR="00B64627" w:rsidRPr="002C2458" w:rsidRDefault="00B64627" w:rsidP="00B64627">
      <w:pPr>
        <w:autoSpaceDE w:val="0"/>
        <w:autoSpaceDN w:val="0"/>
        <w:adjustRightInd w:val="0"/>
        <w:rPr>
          <w:b/>
          <w:bCs/>
          <w:sz w:val="20"/>
          <w:szCs w:val="20"/>
        </w:rPr>
      </w:pPr>
    </w:p>
    <w:p w14:paraId="442EF48C" w14:textId="77777777" w:rsidR="00B64627" w:rsidRPr="002C2458" w:rsidRDefault="00B64627" w:rsidP="00B64627">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B64627" w:rsidRPr="002C2458" w14:paraId="1FDEFB89" w14:textId="77777777" w:rsidTr="004D128C">
        <w:trPr>
          <w:trHeight w:val="710"/>
        </w:trPr>
        <w:tc>
          <w:tcPr>
            <w:tcW w:w="2625" w:type="dxa"/>
          </w:tcPr>
          <w:p w14:paraId="58686C09" w14:textId="77777777" w:rsidR="00B64627" w:rsidRPr="002C2458" w:rsidRDefault="00B64627" w:rsidP="004D128C">
            <w:pPr>
              <w:autoSpaceDE w:val="0"/>
              <w:autoSpaceDN w:val="0"/>
              <w:adjustRightInd w:val="0"/>
              <w:rPr>
                <w:bCs/>
                <w:sz w:val="20"/>
                <w:szCs w:val="20"/>
              </w:rPr>
            </w:pPr>
            <w:r w:rsidRPr="002C2458">
              <w:rPr>
                <w:b/>
                <w:bCs/>
                <w:sz w:val="20"/>
                <w:szCs w:val="20"/>
              </w:rPr>
              <w:t xml:space="preserve">Version/Issue/Revision No </w:t>
            </w:r>
          </w:p>
        </w:tc>
        <w:tc>
          <w:tcPr>
            <w:tcW w:w="2552" w:type="dxa"/>
          </w:tcPr>
          <w:p w14:paraId="3905728E" w14:textId="77777777" w:rsidR="00B64627" w:rsidRPr="002C2458" w:rsidRDefault="00B64627" w:rsidP="004D128C">
            <w:pPr>
              <w:autoSpaceDE w:val="0"/>
              <w:autoSpaceDN w:val="0"/>
              <w:adjustRightInd w:val="0"/>
              <w:rPr>
                <w:bCs/>
                <w:sz w:val="20"/>
                <w:szCs w:val="20"/>
              </w:rPr>
            </w:pPr>
            <w:r w:rsidRPr="002C2458">
              <w:rPr>
                <w:b/>
                <w:bCs/>
                <w:sz w:val="20"/>
                <w:szCs w:val="20"/>
              </w:rPr>
              <w:t>Reference/Revised Sections/Pages/topics</w:t>
            </w:r>
          </w:p>
        </w:tc>
        <w:tc>
          <w:tcPr>
            <w:tcW w:w="1838" w:type="dxa"/>
          </w:tcPr>
          <w:p w14:paraId="210890E6" w14:textId="77777777" w:rsidR="00B64627" w:rsidRPr="002C2458" w:rsidRDefault="00B64627" w:rsidP="004D128C">
            <w:pPr>
              <w:autoSpaceDE w:val="0"/>
              <w:autoSpaceDN w:val="0"/>
              <w:adjustRightInd w:val="0"/>
              <w:rPr>
                <w:bCs/>
                <w:sz w:val="20"/>
                <w:szCs w:val="20"/>
              </w:rPr>
            </w:pPr>
            <w:r w:rsidRPr="002C2458">
              <w:rPr>
                <w:b/>
                <w:bCs/>
                <w:sz w:val="20"/>
                <w:szCs w:val="20"/>
              </w:rPr>
              <w:t>Description of revision (Comments)</w:t>
            </w:r>
          </w:p>
        </w:tc>
        <w:tc>
          <w:tcPr>
            <w:tcW w:w="990" w:type="dxa"/>
          </w:tcPr>
          <w:p w14:paraId="60AB7CD4" w14:textId="77777777" w:rsidR="00B64627" w:rsidRPr="002C2458" w:rsidRDefault="00B64627" w:rsidP="004D128C">
            <w:pPr>
              <w:autoSpaceDE w:val="0"/>
              <w:autoSpaceDN w:val="0"/>
              <w:adjustRightInd w:val="0"/>
              <w:rPr>
                <w:b/>
                <w:bCs/>
                <w:sz w:val="20"/>
                <w:szCs w:val="20"/>
              </w:rPr>
            </w:pPr>
            <w:r w:rsidRPr="002C2458">
              <w:rPr>
                <w:b/>
                <w:bCs/>
                <w:sz w:val="20"/>
                <w:szCs w:val="20"/>
              </w:rPr>
              <w:t xml:space="preserve">Authorized by </w:t>
            </w:r>
          </w:p>
        </w:tc>
        <w:tc>
          <w:tcPr>
            <w:tcW w:w="990" w:type="dxa"/>
          </w:tcPr>
          <w:p w14:paraId="2DE0B07A" w14:textId="77777777" w:rsidR="00B64627" w:rsidRPr="002C2458" w:rsidRDefault="00B64627" w:rsidP="004D128C">
            <w:pPr>
              <w:autoSpaceDE w:val="0"/>
              <w:autoSpaceDN w:val="0"/>
              <w:adjustRightInd w:val="0"/>
              <w:rPr>
                <w:bCs/>
                <w:sz w:val="20"/>
                <w:szCs w:val="20"/>
              </w:rPr>
            </w:pPr>
            <w:r w:rsidRPr="002C2458">
              <w:rPr>
                <w:b/>
                <w:bCs/>
                <w:sz w:val="20"/>
                <w:szCs w:val="20"/>
              </w:rPr>
              <w:t>Date</w:t>
            </w:r>
          </w:p>
        </w:tc>
      </w:tr>
      <w:tr w:rsidR="00B64627" w:rsidRPr="002C2458" w14:paraId="702F6F9A" w14:textId="77777777" w:rsidTr="004D128C">
        <w:tc>
          <w:tcPr>
            <w:tcW w:w="2625" w:type="dxa"/>
          </w:tcPr>
          <w:p w14:paraId="4864679F" w14:textId="77777777" w:rsidR="00B64627" w:rsidRPr="002C2458" w:rsidRDefault="00B64627" w:rsidP="004D128C">
            <w:pPr>
              <w:autoSpaceDE w:val="0"/>
              <w:autoSpaceDN w:val="0"/>
              <w:adjustRightInd w:val="0"/>
              <w:rPr>
                <w:bCs/>
                <w:sz w:val="20"/>
                <w:szCs w:val="20"/>
              </w:rPr>
            </w:pPr>
          </w:p>
        </w:tc>
        <w:tc>
          <w:tcPr>
            <w:tcW w:w="2552" w:type="dxa"/>
          </w:tcPr>
          <w:p w14:paraId="4EE82916" w14:textId="77777777" w:rsidR="00B64627" w:rsidRPr="002C2458" w:rsidRDefault="00B64627" w:rsidP="004D128C">
            <w:pPr>
              <w:autoSpaceDE w:val="0"/>
              <w:autoSpaceDN w:val="0"/>
              <w:adjustRightInd w:val="0"/>
              <w:rPr>
                <w:bCs/>
                <w:sz w:val="20"/>
                <w:szCs w:val="20"/>
              </w:rPr>
            </w:pPr>
          </w:p>
        </w:tc>
        <w:tc>
          <w:tcPr>
            <w:tcW w:w="1838" w:type="dxa"/>
          </w:tcPr>
          <w:p w14:paraId="3B7D012B" w14:textId="77777777" w:rsidR="00B64627" w:rsidRPr="002C2458" w:rsidRDefault="00B64627" w:rsidP="004D128C">
            <w:pPr>
              <w:autoSpaceDE w:val="0"/>
              <w:autoSpaceDN w:val="0"/>
              <w:adjustRightInd w:val="0"/>
              <w:rPr>
                <w:bCs/>
                <w:sz w:val="20"/>
                <w:szCs w:val="20"/>
              </w:rPr>
            </w:pPr>
          </w:p>
        </w:tc>
        <w:tc>
          <w:tcPr>
            <w:tcW w:w="990" w:type="dxa"/>
          </w:tcPr>
          <w:p w14:paraId="45A28FBC" w14:textId="77777777" w:rsidR="00B64627" w:rsidRPr="002C2458" w:rsidRDefault="00B64627" w:rsidP="004D128C">
            <w:pPr>
              <w:autoSpaceDE w:val="0"/>
              <w:autoSpaceDN w:val="0"/>
              <w:adjustRightInd w:val="0"/>
              <w:rPr>
                <w:bCs/>
                <w:sz w:val="20"/>
                <w:szCs w:val="20"/>
              </w:rPr>
            </w:pPr>
          </w:p>
        </w:tc>
        <w:tc>
          <w:tcPr>
            <w:tcW w:w="990" w:type="dxa"/>
          </w:tcPr>
          <w:p w14:paraId="0870F338" w14:textId="77777777" w:rsidR="00B64627" w:rsidRPr="002C2458" w:rsidRDefault="00B64627" w:rsidP="004D128C">
            <w:pPr>
              <w:autoSpaceDE w:val="0"/>
              <w:autoSpaceDN w:val="0"/>
              <w:adjustRightInd w:val="0"/>
              <w:rPr>
                <w:bCs/>
                <w:sz w:val="20"/>
                <w:szCs w:val="20"/>
              </w:rPr>
            </w:pPr>
          </w:p>
        </w:tc>
      </w:tr>
      <w:tr w:rsidR="00B64627" w:rsidRPr="002C2458" w14:paraId="6AC2ED38" w14:textId="77777777" w:rsidTr="004D128C">
        <w:tc>
          <w:tcPr>
            <w:tcW w:w="2625" w:type="dxa"/>
          </w:tcPr>
          <w:p w14:paraId="66D952FD" w14:textId="77777777" w:rsidR="00B64627" w:rsidRPr="002C2458" w:rsidRDefault="00B64627" w:rsidP="004D128C">
            <w:pPr>
              <w:autoSpaceDE w:val="0"/>
              <w:autoSpaceDN w:val="0"/>
              <w:adjustRightInd w:val="0"/>
              <w:rPr>
                <w:bCs/>
                <w:sz w:val="20"/>
                <w:szCs w:val="20"/>
              </w:rPr>
            </w:pPr>
          </w:p>
        </w:tc>
        <w:tc>
          <w:tcPr>
            <w:tcW w:w="2552" w:type="dxa"/>
          </w:tcPr>
          <w:p w14:paraId="3A51B144" w14:textId="77777777" w:rsidR="00B64627" w:rsidRPr="002C2458" w:rsidRDefault="00B64627" w:rsidP="004D128C">
            <w:pPr>
              <w:autoSpaceDE w:val="0"/>
              <w:autoSpaceDN w:val="0"/>
              <w:adjustRightInd w:val="0"/>
              <w:rPr>
                <w:bCs/>
                <w:sz w:val="20"/>
                <w:szCs w:val="20"/>
              </w:rPr>
            </w:pPr>
          </w:p>
        </w:tc>
        <w:tc>
          <w:tcPr>
            <w:tcW w:w="1838" w:type="dxa"/>
          </w:tcPr>
          <w:p w14:paraId="6B0A531E" w14:textId="77777777" w:rsidR="00B64627" w:rsidRPr="002C2458" w:rsidRDefault="00B64627" w:rsidP="004D128C">
            <w:pPr>
              <w:autoSpaceDE w:val="0"/>
              <w:autoSpaceDN w:val="0"/>
              <w:adjustRightInd w:val="0"/>
              <w:rPr>
                <w:bCs/>
                <w:sz w:val="20"/>
                <w:szCs w:val="20"/>
              </w:rPr>
            </w:pPr>
          </w:p>
        </w:tc>
        <w:tc>
          <w:tcPr>
            <w:tcW w:w="990" w:type="dxa"/>
          </w:tcPr>
          <w:p w14:paraId="0623A8CD" w14:textId="77777777" w:rsidR="00B64627" w:rsidRPr="002C2458" w:rsidRDefault="00B64627" w:rsidP="004D128C">
            <w:pPr>
              <w:autoSpaceDE w:val="0"/>
              <w:autoSpaceDN w:val="0"/>
              <w:adjustRightInd w:val="0"/>
              <w:rPr>
                <w:bCs/>
                <w:sz w:val="20"/>
                <w:szCs w:val="20"/>
              </w:rPr>
            </w:pPr>
          </w:p>
        </w:tc>
        <w:tc>
          <w:tcPr>
            <w:tcW w:w="990" w:type="dxa"/>
          </w:tcPr>
          <w:p w14:paraId="210F808A" w14:textId="77777777" w:rsidR="00B64627" w:rsidRPr="002C2458" w:rsidRDefault="00B64627" w:rsidP="004D128C">
            <w:pPr>
              <w:autoSpaceDE w:val="0"/>
              <w:autoSpaceDN w:val="0"/>
              <w:adjustRightInd w:val="0"/>
              <w:rPr>
                <w:bCs/>
                <w:sz w:val="20"/>
                <w:szCs w:val="20"/>
              </w:rPr>
            </w:pPr>
          </w:p>
        </w:tc>
      </w:tr>
      <w:tr w:rsidR="00B64627" w:rsidRPr="002C2458" w14:paraId="7BC6286B" w14:textId="77777777" w:rsidTr="004D128C">
        <w:tc>
          <w:tcPr>
            <w:tcW w:w="2625" w:type="dxa"/>
          </w:tcPr>
          <w:p w14:paraId="53137B4C" w14:textId="77777777" w:rsidR="00B64627" w:rsidRPr="002C2458" w:rsidRDefault="00B64627" w:rsidP="004D128C">
            <w:pPr>
              <w:autoSpaceDE w:val="0"/>
              <w:autoSpaceDN w:val="0"/>
              <w:adjustRightInd w:val="0"/>
              <w:rPr>
                <w:bCs/>
                <w:sz w:val="20"/>
                <w:szCs w:val="20"/>
              </w:rPr>
            </w:pPr>
          </w:p>
        </w:tc>
        <w:tc>
          <w:tcPr>
            <w:tcW w:w="2552" w:type="dxa"/>
          </w:tcPr>
          <w:p w14:paraId="2D6DF96A" w14:textId="77777777" w:rsidR="00B64627" w:rsidRPr="002C2458" w:rsidRDefault="00B64627" w:rsidP="004D128C">
            <w:pPr>
              <w:autoSpaceDE w:val="0"/>
              <w:autoSpaceDN w:val="0"/>
              <w:adjustRightInd w:val="0"/>
              <w:rPr>
                <w:bCs/>
                <w:sz w:val="20"/>
                <w:szCs w:val="20"/>
              </w:rPr>
            </w:pPr>
          </w:p>
        </w:tc>
        <w:tc>
          <w:tcPr>
            <w:tcW w:w="1838" w:type="dxa"/>
          </w:tcPr>
          <w:p w14:paraId="6F061313" w14:textId="77777777" w:rsidR="00B64627" w:rsidRPr="002C2458" w:rsidRDefault="00B64627" w:rsidP="004D128C">
            <w:pPr>
              <w:autoSpaceDE w:val="0"/>
              <w:autoSpaceDN w:val="0"/>
              <w:adjustRightInd w:val="0"/>
              <w:rPr>
                <w:bCs/>
                <w:sz w:val="20"/>
                <w:szCs w:val="20"/>
              </w:rPr>
            </w:pPr>
          </w:p>
        </w:tc>
        <w:tc>
          <w:tcPr>
            <w:tcW w:w="990" w:type="dxa"/>
          </w:tcPr>
          <w:p w14:paraId="5716A940" w14:textId="77777777" w:rsidR="00B64627" w:rsidRPr="002C2458" w:rsidRDefault="00B64627" w:rsidP="004D128C">
            <w:pPr>
              <w:autoSpaceDE w:val="0"/>
              <w:autoSpaceDN w:val="0"/>
              <w:adjustRightInd w:val="0"/>
              <w:rPr>
                <w:bCs/>
                <w:sz w:val="20"/>
                <w:szCs w:val="20"/>
              </w:rPr>
            </w:pPr>
          </w:p>
        </w:tc>
        <w:tc>
          <w:tcPr>
            <w:tcW w:w="990" w:type="dxa"/>
          </w:tcPr>
          <w:p w14:paraId="1B67E4ED" w14:textId="77777777" w:rsidR="00B64627" w:rsidRPr="002C2458" w:rsidRDefault="00B64627" w:rsidP="004D128C">
            <w:pPr>
              <w:autoSpaceDE w:val="0"/>
              <w:autoSpaceDN w:val="0"/>
              <w:adjustRightInd w:val="0"/>
              <w:rPr>
                <w:bCs/>
                <w:sz w:val="20"/>
                <w:szCs w:val="20"/>
              </w:rPr>
            </w:pPr>
          </w:p>
        </w:tc>
      </w:tr>
    </w:tbl>
    <w:p w14:paraId="193E2480" w14:textId="597D1942" w:rsidR="00B64627" w:rsidRDefault="00B64627" w:rsidP="00B64627">
      <w:pPr>
        <w:rPr>
          <w:highlight w:val="yellow"/>
        </w:rPr>
      </w:pPr>
    </w:p>
    <w:p w14:paraId="2F3ED776" w14:textId="77777777" w:rsidR="00B64627" w:rsidRDefault="00B64627">
      <w:pPr>
        <w:spacing w:line="240" w:lineRule="auto"/>
        <w:jc w:val="left"/>
        <w:rPr>
          <w:rFonts w:eastAsiaTheme="majorEastAsia"/>
          <w:b/>
          <w:bCs/>
          <w:caps/>
          <w:color w:val="1111FF"/>
          <w:sz w:val="28"/>
          <w:szCs w:val="28"/>
          <w:highlight w:val="yellow"/>
        </w:rPr>
      </w:pPr>
      <w:r>
        <w:rPr>
          <w:highlight w:val="yellow"/>
        </w:rPr>
        <w:br w:type="page"/>
      </w:r>
    </w:p>
    <w:p w14:paraId="70110F19" w14:textId="77777777" w:rsidR="00D51476" w:rsidRPr="00B64627" w:rsidRDefault="00D51476" w:rsidP="00B64627">
      <w:pPr>
        <w:rPr>
          <w:highlight w:val="yellow"/>
        </w:rPr>
        <w:sectPr w:rsidR="00D51476" w:rsidRPr="00B64627" w:rsidSect="004C3176">
          <w:headerReference w:type="even" r:id="rId20"/>
          <w:headerReference w:type="default" r:id="rId21"/>
          <w:footerReference w:type="even" r:id="rId22"/>
          <w:footerReference w:type="default" r:id="rId23"/>
          <w:pgSz w:w="11907" w:h="16839" w:code="9"/>
          <w:pgMar w:top="1152" w:right="1152" w:bottom="1152" w:left="1152" w:header="720" w:footer="720" w:gutter="0"/>
          <w:pgNumType w:fmt="lowerRoman" w:start="1"/>
          <w:cols w:space="720"/>
          <w:docGrid w:linePitch="360"/>
        </w:sectPr>
      </w:pPr>
    </w:p>
    <w:p w14:paraId="0AAFC341" w14:textId="57314C04" w:rsidR="00B05F87" w:rsidRPr="00425181" w:rsidRDefault="00860000" w:rsidP="006177EF">
      <w:pPr>
        <w:pStyle w:val="Heading1"/>
      </w:pPr>
      <w:bookmarkStart w:id="32" w:name="_Toc531649717"/>
      <w:r w:rsidRPr="00425181">
        <w:lastRenderedPageBreak/>
        <w:t>INTRODUCTION</w:t>
      </w:r>
      <w:bookmarkEnd w:id="32"/>
      <w:r w:rsidR="00B41A9B" w:rsidRPr="00425181">
        <w:t xml:space="preserve"> </w:t>
      </w:r>
    </w:p>
    <w:p w14:paraId="79355937" w14:textId="35B3BE2A" w:rsidR="00E86B22" w:rsidRPr="00425181" w:rsidRDefault="004C02CA" w:rsidP="009B1131">
      <w:pPr>
        <w:pStyle w:val="Heading2"/>
      </w:pPr>
      <w:bookmarkStart w:id="33" w:name="_Toc531649718"/>
      <w:bookmarkStart w:id="34" w:name="_Toc469055303"/>
      <w:bookmarkStart w:id="35" w:name="_Toc464468483"/>
      <w:bookmarkStart w:id="36" w:name="_Toc468548785"/>
      <w:bookmarkStart w:id="37" w:name="_Toc469055304"/>
      <w:r w:rsidRPr="00425181">
        <w:t>background</w:t>
      </w:r>
      <w:bookmarkEnd w:id="33"/>
    </w:p>
    <w:p w14:paraId="50BE0440" w14:textId="59B45C39" w:rsidR="00E86B22" w:rsidRPr="00425181" w:rsidRDefault="00E86B22" w:rsidP="00E86B22">
      <w:r w:rsidRPr="00425181">
        <w:t xml:space="preserve">This </w:t>
      </w:r>
      <w:r w:rsidR="004D3C35" w:rsidRPr="00425181">
        <w:t xml:space="preserve">is </w:t>
      </w:r>
      <w:r w:rsidRPr="00425181">
        <w:t xml:space="preserve">part of the </w:t>
      </w:r>
      <w:r w:rsidR="000A7BFA">
        <w:t>Guideline</w:t>
      </w:r>
      <w:r w:rsidR="000A7BFA" w:rsidRPr="00425181">
        <w:t xml:space="preserve"> </w:t>
      </w:r>
      <w:r w:rsidR="004D3C35" w:rsidRPr="00425181">
        <w:t xml:space="preserve">prepared for SSIPs and </w:t>
      </w:r>
      <w:r w:rsidRPr="00425181">
        <w:t xml:space="preserve">is produced to enable to lay </w:t>
      </w:r>
      <w:r w:rsidR="004D3C35" w:rsidRPr="00425181">
        <w:t xml:space="preserve">the </w:t>
      </w:r>
      <w:r w:rsidR="0065749B" w:rsidRPr="00425181">
        <w:t>criteria to be considered</w:t>
      </w:r>
      <w:r w:rsidR="004D3C35" w:rsidRPr="00425181">
        <w:t xml:space="preserve">, </w:t>
      </w:r>
      <w:r w:rsidRPr="00425181">
        <w:t>the basic approaches</w:t>
      </w:r>
      <w:r w:rsidR="0065749B" w:rsidRPr="00425181">
        <w:t xml:space="preserve"> and</w:t>
      </w:r>
      <w:r w:rsidRPr="00425181">
        <w:t xml:space="preserve"> procedures </w:t>
      </w:r>
      <w:r w:rsidR="0065749B" w:rsidRPr="00425181">
        <w:t xml:space="preserve">to be followed </w:t>
      </w:r>
      <w:r w:rsidRPr="00425181">
        <w:t>and techniques of</w:t>
      </w:r>
      <w:r w:rsidR="00155914" w:rsidRPr="00425181">
        <w:t xml:space="preserve"> </w:t>
      </w:r>
      <w:r w:rsidR="00155914" w:rsidRPr="00425181">
        <w:rPr>
          <w:sz w:val="23"/>
          <w:szCs w:val="23"/>
        </w:rPr>
        <w:t>quantity surveying including</w:t>
      </w:r>
      <w:r w:rsidR="00155914" w:rsidRPr="00425181">
        <w:t xml:space="preserve"> </w:t>
      </w:r>
      <w:r w:rsidRPr="00425181">
        <w:t xml:space="preserve">unit rate analysis, </w:t>
      </w:r>
      <w:r w:rsidR="00155914" w:rsidRPr="00425181">
        <w:t xml:space="preserve">preparation of </w:t>
      </w:r>
      <w:r w:rsidRPr="00425181">
        <w:t xml:space="preserve">takeoff sheet, </w:t>
      </w:r>
      <w:r w:rsidR="00A144E7">
        <w:t>BOQ</w:t>
      </w:r>
      <w:r w:rsidR="0065749B" w:rsidRPr="00425181">
        <w:t>,</w:t>
      </w:r>
      <w:r w:rsidRPr="00425181">
        <w:t xml:space="preserve"> cost estimate </w:t>
      </w:r>
      <w:r w:rsidR="0065749B" w:rsidRPr="00425181">
        <w:t xml:space="preserve">and the documentation that is required in the measurement of engineering works </w:t>
      </w:r>
      <w:r w:rsidRPr="00425181">
        <w:t>for common activities to be carried out in small scale irrigation projects</w:t>
      </w:r>
      <w:r w:rsidR="0017225B">
        <w:t xml:space="preserve"> (</w:t>
      </w:r>
      <w:r w:rsidR="0017225B" w:rsidRPr="00425181">
        <w:t>SSIPs</w:t>
      </w:r>
      <w:r w:rsidR="0017225B">
        <w:t>)</w:t>
      </w:r>
      <w:r w:rsidR="0065749B" w:rsidRPr="00425181">
        <w:t xml:space="preserve"> development.</w:t>
      </w:r>
    </w:p>
    <w:p w14:paraId="24B5DAD3" w14:textId="77777777" w:rsidR="00E86B22" w:rsidRPr="00425181" w:rsidRDefault="00E86B22" w:rsidP="00E86B22"/>
    <w:p w14:paraId="0B529DF3" w14:textId="0DD40096" w:rsidR="00E86B22" w:rsidRPr="00425181" w:rsidRDefault="00E86B22" w:rsidP="00E86B22">
      <w:r w:rsidRPr="00425181">
        <w:t xml:space="preserve">Bill of quantity is a schedule of </w:t>
      </w:r>
      <w:r w:rsidR="00562869" w:rsidRPr="00425181">
        <w:t xml:space="preserve">different construction </w:t>
      </w:r>
      <w:r w:rsidRPr="00425181">
        <w:t xml:space="preserve">material or parts </w:t>
      </w:r>
      <w:r w:rsidR="00562869" w:rsidRPr="00425181">
        <w:t xml:space="preserve">chronological </w:t>
      </w:r>
      <w:r w:rsidRPr="00425181">
        <w:t xml:space="preserve">list indicating the type </w:t>
      </w:r>
      <w:r w:rsidR="00562869" w:rsidRPr="00425181">
        <w:t xml:space="preserve">and specification </w:t>
      </w:r>
      <w:r w:rsidRPr="00425181">
        <w:t xml:space="preserve">of </w:t>
      </w:r>
      <w:r w:rsidR="00562869" w:rsidRPr="00425181">
        <w:t xml:space="preserve">construction </w:t>
      </w:r>
      <w:r w:rsidRPr="00425181">
        <w:t xml:space="preserve">material and </w:t>
      </w:r>
      <w:r w:rsidR="00562869" w:rsidRPr="00425181">
        <w:t>i</w:t>
      </w:r>
      <w:r w:rsidRPr="00425181">
        <w:t>t</w:t>
      </w:r>
      <w:r w:rsidR="00A91D0D" w:rsidRPr="00425181">
        <w:t>s</w:t>
      </w:r>
      <w:r w:rsidRPr="00425181">
        <w:t xml:space="preserve"> corresponding quantity. The Bill of quantity is </w:t>
      </w:r>
      <w:r w:rsidR="00562869" w:rsidRPr="00425181">
        <w:t xml:space="preserve">thus, </w:t>
      </w:r>
      <w:r w:rsidRPr="00425181">
        <w:t xml:space="preserve">a valuable source of </w:t>
      </w:r>
      <w:r w:rsidR="00562869" w:rsidRPr="00425181">
        <w:t xml:space="preserve">construction </w:t>
      </w:r>
      <w:r w:rsidRPr="00425181">
        <w:t>material quantity that gives information to the cost estimator. Besides this, the bill of quantity is basis for preparation of construction planning</w:t>
      </w:r>
      <w:r w:rsidR="00A91D0D" w:rsidRPr="00425181">
        <w:t>,</w:t>
      </w:r>
      <w:r w:rsidRPr="00425181">
        <w:t xml:space="preserve"> budgeting purposes</w:t>
      </w:r>
      <w:r w:rsidR="00A91D0D" w:rsidRPr="00425181">
        <w:t xml:space="preserve"> and </w:t>
      </w:r>
      <w:r w:rsidR="00A91D0D" w:rsidRPr="00425181">
        <w:rPr>
          <w:sz w:val="23"/>
          <w:szCs w:val="23"/>
        </w:rPr>
        <w:t>payment to the contractor</w:t>
      </w:r>
      <w:r w:rsidRPr="00425181">
        <w:t>.</w:t>
      </w:r>
      <w:r w:rsidR="00562869" w:rsidRPr="00425181">
        <w:t xml:space="preserve"> </w:t>
      </w:r>
      <w:r w:rsidR="00EC2CA8" w:rsidRPr="00425181">
        <w:t xml:space="preserve">The </w:t>
      </w:r>
      <w:r w:rsidR="00AE2253" w:rsidRPr="00425181">
        <w:t>bill of quantities in general contains</w:t>
      </w:r>
      <w:r w:rsidR="00EC2CA8" w:rsidRPr="00425181">
        <w:t xml:space="preserve"> items for the construction, installation, testing and commissioning work to be executed by the contractor.</w:t>
      </w:r>
    </w:p>
    <w:p w14:paraId="6EB2B9AD" w14:textId="77777777" w:rsidR="00EC2CA8" w:rsidRPr="00425181" w:rsidRDefault="00EC2CA8" w:rsidP="00E86B22"/>
    <w:p w14:paraId="598A1C5B" w14:textId="477C3604" w:rsidR="00EC2CA8" w:rsidRPr="00425181" w:rsidRDefault="00EC2CA8" w:rsidP="00E86B22">
      <w:r w:rsidRPr="00425181">
        <w:t>The bill of quantities is therefore used to determine the contract price and the contractor thus is paid for the quantity of the work done at the rate presented for each item in the bill of quantities. If requested by the employer, the contractor shall provide a detailed cost breakdown of any rate in the bill of quantities.</w:t>
      </w:r>
    </w:p>
    <w:p w14:paraId="13E245D8" w14:textId="74AF780A" w:rsidR="008111F4" w:rsidRPr="00425181" w:rsidRDefault="004C02CA" w:rsidP="009B1131">
      <w:pPr>
        <w:pStyle w:val="Heading2"/>
      </w:pPr>
      <w:bookmarkStart w:id="38" w:name="_Toc531649719"/>
      <w:r w:rsidRPr="00425181">
        <w:t xml:space="preserve">scope of this </w:t>
      </w:r>
      <w:bookmarkEnd w:id="34"/>
      <w:r>
        <w:t>guideline</w:t>
      </w:r>
      <w:bookmarkEnd w:id="38"/>
      <w:r w:rsidRPr="00425181">
        <w:t xml:space="preserve"> </w:t>
      </w:r>
    </w:p>
    <w:p w14:paraId="6E01FB8D" w14:textId="5910BEFD" w:rsidR="00155914" w:rsidRPr="00425181" w:rsidRDefault="00150B12" w:rsidP="00155914">
      <w:r w:rsidRPr="00425181">
        <w:t xml:space="preserve">As the purpose of this guideline is for the aid of small scale irrigation scheme design, its scope is also limited to </w:t>
      </w:r>
      <w:r w:rsidR="00155914" w:rsidRPr="00425181">
        <w:t xml:space="preserve">quantity surveying including unit rate analysis, preparation of takeoff sheet, </w:t>
      </w:r>
      <w:r w:rsidR="00A144E7">
        <w:t>BOQ</w:t>
      </w:r>
      <w:r w:rsidR="00155914" w:rsidRPr="00425181">
        <w:t xml:space="preserve"> and cost estimate</w:t>
      </w:r>
      <w:r w:rsidRPr="00425181">
        <w:t xml:space="preserve">. </w:t>
      </w:r>
    </w:p>
    <w:p w14:paraId="22743547" w14:textId="77777777" w:rsidR="00155914" w:rsidRPr="00425181" w:rsidRDefault="00155914" w:rsidP="00155914"/>
    <w:p w14:paraId="1DEE35F8" w14:textId="12259A5B" w:rsidR="008111F4" w:rsidRPr="00425181" w:rsidRDefault="00150B12" w:rsidP="00155914">
      <w:r w:rsidRPr="00425181">
        <w:t>Th</w:t>
      </w:r>
      <w:r w:rsidR="00155914" w:rsidRPr="00425181">
        <w:t>is</w:t>
      </w:r>
      <w:r w:rsidRPr="00425181">
        <w:t xml:space="preserve"> guideline is thus prepared to assist practicing engineers to get </w:t>
      </w:r>
      <w:r w:rsidR="00B24D14" w:rsidRPr="00425181">
        <w:t>familiar</w:t>
      </w:r>
      <w:r w:rsidRPr="00425181">
        <w:t xml:space="preserve"> </w:t>
      </w:r>
      <w:r w:rsidR="00B24D14" w:rsidRPr="00425181">
        <w:t>with</w:t>
      </w:r>
      <w:r w:rsidRPr="00425181">
        <w:t xml:space="preserve"> </w:t>
      </w:r>
      <w:r w:rsidR="00E86B22" w:rsidRPr="00425181">
        <w:t>different aspects of</w:t>
      </w:r>
      <w:r w:rsidRPr="00425181">
        <w:t xml:space="preserve"> </w:t>
      </w:r>
      <w:r w:rsidR="00E86B22" w:rsidRPr="00425181">
        <w:t xml:space="preserve">rate build up and preparation of </w:t>
      </w:r>
      <w:r w:rsidR="00A144E7">
        <w:t>BOQ</w:t>
      </w:r>
      <w:r w:rsidRPr="00425181">
        <w:t xml:space="preserve"> </w:t>
      </w:r>
      <w:r w:rsidR="00B24D14" w:rsidRPr="00425181">
        <w:t xml:space="preserve">and pre-, during- and post-construction measurement procedures </w:t>
      </w:r>
      <w:r w:rsidRPr="00425181">
        <w:t>with the aid of basic concept demonstration, worked example and templates.</w:t>
      </w:r>
      <w:r w:rsidR="00E86B22" w:rsidRPr="00425181">
        <w:t xml:space="preserve"> Thus, its</w:t>
      </w:r>
      <w:r w:rsidR="008111F4" w:rsidRPr="00425181">
        <w:t xml:space="preserve"> scope covers c</w:t>
      </w:r>
      <w:r w:rsidR="000D20C8" w:rsidRPr="00425181">
        <w:t>onsider</w:t>
      </w:r>
      <w:r w:rsidR="008111F4" w:rsidRPr="00425181">
        <w:t>ation</w:t>
      </w:r>
      <w:r w:rsidR="000D20C8" w:rsidRPr="00425181">
        <w:t>s</w:t>
      </w:r>
      <w:r w:rsidR="008111F4" w:rsidRPr="00425181">
        <w:t xml:space="preserve"> of</w:t>
      </w:r>
      <w:r w:rsidR="000D20C8" w:rsidRPr="00425181">
        <w:t xml:space="preserve"> these important skeleton</w:t>
      </w:r>
      <w:r w:rsidR="008111F4" w:rsidRPr="00425181">
        <w:t>s</w:t>
      </w:r>
      <w:r w:rsidR="000D20C8" w:rsidRPr="00425181">
        <w:t xml:space="preserve"> of construction industry</w:t>
      </w:r>
      <w:r w:rsidR="008111F4" w:rsidRPr="00425181">
        <w:t xml:space="preserve">, including worked examples with respect </w:t>
      </w:r>
      <w:r w:rsidR="00EB7F48" w:rsidRPr="00425181">
        <w:t xml:space="preserve">to </w:t>
      </w:r>
      <w:r w:rsidR="000D20C8" w:rsidRPr="00425181">
        <w:t>quantification</w:t>
      </w:r>
      <w:r w:rsidR="008111F4" w:rsidRPr="00425181">
        <w:t xml:space="preserve">s and </w:t>
      </w:r>
      <w:r w:rsidR="000D20C8" w:rsidRPr="00425181">
        <w:t>rate</w:t>
      </w:r>
      <w:r w:rsidR="008111F4" w:rsidRPr="00425181">
        <w:t xml:space="preserve"> analysis using e</w:t>
      </w:r>
      <w:r w:rsidR="000D20C8" w:rsidRPr="00425181">
        <w:t>xcel</w:t>
      </w:r>
      <w:r w:rsidR="008111F4" w:rsidRPr="00425181">
        <w:t xml:space="preserve"> software for different parts of </w:t>
      </w:r>
      <w:r w:rsidR="000D20C8" w:rsidRPr="00425181">
        <w:t>items of irrigation and drainage works</w:t>
      </w:r>
      <w:r w:rsidR="008111F4" w:rsidRPr="00425181">
        <w:t>.</w:t>
      </w:r>
      <w:r w:rsidR="00B24D14" w:rsidRPr="00425181">
        <w:t xml:space="preserve"> </w:t>
      </w:r>
    </w:p>
    <w:p w14:paraId="56992D67" w14:textId="4596E8DD" w:rsidR="008A4D5F" w:rsidRPr="00425181" w:rsidRDefault="004C02CA" w:rsidP="009B1131">
      <w:pPr>
        <w:pStyle w:val="Heading2"/>
      </w:pPr>
      <w:bookmarkStart w:id="39" w:name="_Toc531649720"/>
      <w:r w:rsidRPr="00425181">
        <w:t xml:space="preserve">technical definitions of terminologies </w:t>
      </w:r>
      <w:bookmarkEnd w:id="35"/>
      <w:r w:rsidRPr="00425181">
        <w:t xml:space="preserve">used in the </w:t>
      </w:r>
      <w:bookmarkEnd w:id="36"/>
      <w:bookmarkEnd w:id="37"/>
      <w:r>
        <w:t>guideline</w:t>
      </w:r>
      <w:bookmarkEnd w:id="39"/>
    </w:p>
    <w:p w14:paraId="4C9895F0" w14:textId="3FD68366" w:rsidR="00860000" w:rsidRPr="00425181" w:rsidRDefault="00860000" w:rsidP="00860000">
      <w:pPr>
        <w:pStyle w:val="Footer"/>
        <w:rPr>
          <w:color w:val="222222"/>
          <w:shd w:val="clear" w:color="auto" w:fill="FFFFFF"/>
        </w:rPr>
      </w:pPr>
      <w:r w:rsidRPr="00425181">
        <w:rPr>
          <w:b/>
        </w:rPr>
        <w:t>As-built drawings</w:t>
      </w:r>
      <w:r w:rsidRPr="00425181">
        <w:t xml:space="preserve"> or </w:t>
      </w:r>
      <w:r w:rsidRPr="00425181">
        <w:rPr>
          <w:b/>
        </w:rPr>
        <w:t>Record drawings:</w:t>
      </w:r>
      <w:r w:rsidRPr="00425181">
        <w:t xml:space="preserve"> are approved drawings as built on the ground and to be used by the beneficiaries for scheme operation, maintenance and rehabilitation. It is also called </w:t>
      </w:r>
      <w:r w:rsidRPr="00425181">
        <w:rPr>
          <w:b/>
        </w:rPr>
        <w:t>shop drawings</w:t>
      </w:r>
      <w:r w:rsidRPr="00425181">
        <w:t xml:space="preserve"> when the Contractor is expected to modify the designs and drawings (if need be or as may be required by the Project Manager depending on actual encountered ground condition).</w:t>
      </w:r>
    </w:p>
    <w:p w14:paraId="14BCE8AA" w14:textId="77777777" w:rsidR="00860000" w:rsidRPr="00425181" w:rsidRDefault="00860000" w:rsidP="00860000">
      <w:pPr>
        <w:pStyle w:val="Footer"/>
      </w:pPr>
    </w:p>
    <w:p w14:paraId="407653B0" w14:textId="77777777" w:rsidR="00860000" w:rsidRPr="00425181" w:rsidRDefault="00860000" w:rsidP="00860000">
      <w:pPr>
        <w:pStyle w:val="Footer"/>
        <w:rPr>
          <w:rFonts w:eastAsiaTheme="minorEastAsia"/>
        </w:rPr>
      </w:pPr>
      <w:r w:rsidRPr="00425181">
        <w:rPr>
          <w:rFonts w:eastAsiaTheme="minorEastAsia"/>
          <w:b/>
        </w:rPr>
        <w:t>Auto CAD:</w:t>
      </w:r>
      <w:r w:rsidRPr="00425181">
        <w:rPr>
          <w:rFonts w:eastAsiaTheme="minorEastAsia"/>
        </w:rPr>
        <w:t xml:space="preserve"> is a design</w:t>
      </w:r>
      <w:r w:rsidRPr="00425181">
        <w:t xml:space="preserve"> and drafting</w:t>
      </w:r>
      <w:r w:rsidRPr="00425181">
        <w:rPr>
          <w:rFonts w:eastAsiaTheme="minorEastAsia"/>
        </w:rPr>
        <w:t xml:space="preserve"> software used for creating precise engineering drawings</w:t>
      </w:r>
      <w:r w:rsidRPr="00425181">
        <w:t xml:space="preserve">. It </w:t>
      </w:r>
      <w:r w:rsidRPr="00425181">
        <w:rPr>
          <w:rFonts w:eastAsiaTheme="minorEastAsia"/>
        </w:rPr>
        <w:t>is a language for interpreting designs in to models.</w:t>
      </w:r>
    </w:p>
    <w:p w14:paraId="167552C5" w14:textId="77777777" w:rsidR="00860000" w:rsidRPr="00425181" w:rsidRDefault="00860000" w:rsidP="00860000">
      <w:pPr>
        <w:pStyle w:val="Footer"/>
        <w:rPr>
          <w:rFonts w:eastAsiaTheme="minorEastAsia"/>
        </w:rPr>
      </w:pPr>
    </w:p>
    <w:p w14:paraId="484D0199" w14:textId="7EB573A7" w:rsidR="000100DA" w:rsidRPr="00425181" w:rsidRDefault="000100DA" w:rsidP="00485FF8">
      <w:pPr>
        <w:pStyle w:val="Footer"/>
      </w:pPr>
      <w:r w:rsidRPr="00425181">
        <w:rPr>
          <w:b/>
        </w:rPr>
        <w:t>Backfill and compaction:</w:t>
      </w:r>
      <w:r w:rsidRPr="00425181">
        <w:t xml:space="preserve"> is activity carried out by manually filling and compacting selected material at the back of a structure soon after its construction is completed.   </w:t>
      </w:r>
    </w:p>
    <w:p w14:paraId="5F5971FA" w14:textId="77777777" w:rsidR="000100DA" w:rsidRPr="00425181" w:rsidRDefault="000100DA" w:rsidP="00485FF8">
      <w:pPr>
        <w:pStyle w:val="Footer"/>
      </w:pPr>
    </w:p>
    <w:p w14:paraId="4D3A9980" w14:textId="706793AB" w:rsidR="00485FF8" w:rsidRPr="00425181" w:rsidRDefault="00485FF8" w:rsidP="00485FF8">
      <w:pPr>
        <w:pStyle w:val="Footer"/>
      </w:pPr>
      <w:r w:rsidRPr="00425181">
        <w:rPr>
          <w:b/>
        </w:rPr>
        <w:lastRenderedPageBreak/>
        <w:t xml:space="preserve">Bill of </w:t>
      </w:r>
      <w:r w:rsidR="004C02CA" w:rsidRPr="00425181">
        <w:rPr>
          <w:b/>
        </w:rPr>
        <w:t>quantity</w:t>
      </w:r>
      <w:r w:rsidRPr="00425181">
        <w:t>: is a detailed statement of works, unit and total prices, dimensions, specifications and other details required for the erection of designed structures. It is a set of declaration of items of works with which tender is prepared and contract is signed in between the two parties (the client and the contractor). Thus, bill of quantity is a chronologically billed item of work specifying quantity of work with its corresponding units of measurement and is derived from takeoff sheet</w:t>
      </w:r>
      <w:r w:rsidRPr="00425181">
        <w:rPr>
          <w:b/>
        </w:rPr>
        <w:t>.</w:t>
      </w:r>
    </w:p>
    <w:p w14:paraId="5C1F9758" w14:textId="77777777" w:rsidR="00485FF8" w:rsidRPr="00425181" w:rsidRDefault="00485FF8" w:rsidP="00485FF8">
      <w:pPr>
        <w:pStyle w:val="Footer"/>
      </w:pPr>
    </w:p>
    <w:p w14:paraId="1D0CFE1C" w14:textId="77777777" w:rsidR="00860000" w:rsidRPr="00425181" w:rsidRDefault="00860000" w:rsidP="00860000">
      <w:pPr>
        <w:pStyle w:val="Footer"/>
      </w:pPr>
      <w:r w:rsidRPr="00425181">
        <w:rPr>
          <w:b/>
        </w:rPr>
        <w:t>Community:</w:t>
      </w:r>
      <w:r w:rsidRPr="00425181">
        <w:t xml:space="preserve"> refers to individuals or groups of project beneficiaries and others who involve the implementation of project activities which can be community groups with no legal status, associations or groups with legal status but with or without separate legal personality as a group, small-scale artisans and other small commercial organizations and unions, and small local-level organizations that support and facilitate rural agricultural and social activities. The community in such cases may participate as procurement agent, implementing agency, or contractor and supplier of goods, works and related services for that project activity.</w:t>
      </w:r>
    </w:p>
    <w:p w14:paraId="167D4281" w14:textId="77777777" w:rsidR="00860000" w:rsidRPr="00425181" w:rsidRDefault="00860000" w:rsidP="00860000">
      <w:pPr>
        <w:pStyle w:val="Footer"/>
      </w:pPr>
    </w:p>
    <w:p w14:paraId="5835A9FB" w14:textId="7A1D28BC" w:rsidR="00AC5D64" w:rsidRPr="00425181" w:rsidRDefault="00AC5D64" w:rsidP="00F8071E">
      <w:pPr>
        <w:pStyle w:val="Footer"/>
      </w:pPr>
      <w:r w:rsidRPr="00425181">
        <w:rPr>
          <w:b/>
        </w:rPr>
        <w:t xml:space="preserve">Concrete: </w:t>
      </w:r>
      <w:r w:rsidRPr="00425181">
        <w:t xml:space="preserve">is one of the most common SSIP activities constructed from </w:t>
      </w:r>
      <w:r w:rsidR="00826DD3" w:rsidRPr="00425181">
        <w:t>cement, sand and gravel (if plain or lean concrete) otherwise include reinforcement bar (if reinforced concrete).</w:t>
      </w:r>
    </w:p>
    <w:p w14:paraId="7052AB17" w14:textId="77777777" w:rsidR="00AC5D64" w:rsidRPr="00425181" w:rsidRDefault="00AC5D64" w:rsidP="00F8071E">
      <w:pPr>
        <w:pStyle w:val="Footer"/>
      </w:pPr>
    </w:p>
    <w:p w14:paraId="53E439A5" w14:textId="1DC6D7D4" w:rsidR="00294499" w:rsidRPr="00425181" w:rsidRDefault="00B34617" w:rsidP="00F8071E">
      <w:pPr>
        <w:pStyle w:val="Footer"/>
        <w:rPr>
          <w:color w:val="252525"/>
          <w:sz w:val="21"/>
          <w:szCs w:val="21"/>
          <w:shd w:val="clear" w:color="auto" w:fill="FFFFFF"/>
        </w:rPr>
      </w:pPr>
      <w:r w:rsidRPr="00425181">
        <w:rPr>
          <w:b/>
        </w:rPr>
        <w:t>Drawing</w:t>
      </w:r>
      <w:r w:rsidRPr="00425181">
        <w:t xml:space="preserve">: </w:t>
      </w:r>
      <w:r w:rsidR="00187D33" w:rsidRPr="00425181">
        <w:t xml:space="preserve">is </w:t>
      </w:r>
      <w:r w:rsidRPr="00425181">
        <w:rPr>
          <w:color w:val="222222"/>
          <w:shd w:val="clear" w:color="auto" w:fill="FFFFFF"/>
        </w:rPr>
        <w:t xml:space="preserve">a </w:t>
      </w:r>
      <w:r w:rsidR="008111F4" w:rsidRPr="00425181">
        <w:rPr>
          <w:color w:val="222222"/>
          <w:shd w:val="clear" w:color="auto" w:fill="FFFFFF"/>
        </w:rPr>
        <w:t xml:space="preserve">technical </w:t>
      </w:r>
      <w:r w:rsidR="00B41A9B" w:rsidRPr="00425181">
        <w:rPr>
          <w:color w:val="222222"/>
          <w:shd w:val="clear" w:color="auto" w:fill="FFFFFF"/>
        </w:rPr>
        <w:t xml:space="preserve">drafting </w:t>
      </w:r>
      <w:r w:rsidR="008111F4" w:rsidRPr="00425181">
        <w:rPr>
          <w:color w:val="222222"/>
          <w:shd w:val="clear" w:color="auto" w:fill="FFFFFF"/>
        </w:rPr>
        <w:t>tool</w:t>
      </w:r>
      <w:r w:rsidRPr="00425181">
        <w:rPr>
          <w:color w:val="222222"/>
          <w:shd w:val="clear" w:color="auto" w:fill="FFFFFF"/>
        </w:rPr>
        <w:t xml:space="preserve">, </w:t>
      </w:r>
      <w:r w:rsidR="00187D33" w:rsidRPr="00425181">
        <w:rPr>
          <w:color w:val="222222"/>
          <w:shd w:val="clear" w:color="auto" w:fill="FFFFFF"/>
        </w:rPr>
        <w:t xml:space="preserve">which </w:t>
      </w:r>
      <w:r w:rsidRPr="00425181">
        <w:rPr>
          <w:color w:val="222222"/>
          <w:shd w:val="clear" w:color="auto" w:fill="FFFFFF"/>
        </w:rPr>
        <w:t>is used to fully and clearly define requirements for engineered items.</w:t>
      </w:r>
      <w:r w:rsidRPr="00425181">
        <w:t> </w:t>
      </w:r>
      <w:r w:rsidR="00187D33" w:rsidRPr="00425181">
        <w:t xml:space="preserve">It is </w:t>
      </w:r>
      <w:r w:rsidR="001C46A1" w:rsidRPr="00425181">
        <w:t xml:space="preserve">a </w:t>
      </w:r>
      <w:r w:rsidR="00187D33" w:rsidRPr="00425181">
        <w:t xml:space="preserve">tool that describes or puts design of structures in to understandable </w:t>
      </w:r>
      <w:r w:rsidR="00C53715" w:rsidRPr="00425181">
        <w:t>sizes</w:t>
      </w:r>
      <w:r w:rsidR="00C53715" w:rsidRPr="00425181">
        <w:rPr>
          <w:color w:val="222222"/>
          <w:shd w:val="clear" w:color="auto" w:fill="FFFFFF"/>
        </w:rPr>
        <w:t>.</w:t>
      </w:r>
      <w:r w:rsidR="00C53715" w:rsidRPr="00425181">
        <w:t xml:space="preserve"> It</w:t>
      </w:r>
      <w:r w:rsidR="00187D33" w:rsidRPr="00425181">
        <w:t xml:space="preserve"> </w:t>
      </w:r>
      <w:r w:rsidR="001C46A1" w:rsidRPr="00425181">
        <w:t>can al</w:t>
      </w:r>
      <w:r w:rsidR="00187D33" w:rsidRPr="00425181">
        <w:t>s</w:t>
      </w:r>
      <w:r w:rsidR="001C46A1" w:rsidRPr="00425181">
        <w:t xml:space="preserve">o be defined literally as </w:t>
      </w:r>
      <w:r w:rsidR="00187D33" w:rsidRPr="00425181">
        <w:rPr>
          <w:color w:val="252525"/>
          <w:sz w:val="21"/>
          <w:szCs w:val="21"/>
          <w:shd w:val="clear" w:color="auto" w:fill="FFFFFF"/>
        </w:rPr>
        <w:t xml:space="preserve">a graphical language </w:t>
      </w:r>
      <w:r w:rsidR="001C46A1" w:rsidRPr="00425181">
        <w:rPr>
          <w:color w:val="252525"/>
          <w:sz w:val="21"/>
          <w:szCs w:val="21"/>
          <w:shd w:val="clear" w:color="auto" w:fill="FFFFFF"/>
        </w:rPr>
        <w:t xml:space="preserve">or art </w:t>
      </w:r>
      <w:r w:rsidR="00187D33" w:rsidRPr="00425181">
        <w:rPr>
          <w:color w:val="252525"/>
          <w:sz w:val="21"/>
          <w:szCs w:val="21"/>
          <w:shd w:val="clear" w:color="auto" w:fill="FFFFFF"/>
        </w:rPr>
        <w:t>that communicates ideas and information from one mind (the designer) to another (the user).</w:t>
      </w:r>
      <w:r w:rsidR="00C53715" w:rsidRPr="00425181">
        <w:rPr>
          <w:color w:val="252525"/>
          <w:sz w:val="21"/>
          <w:szCs w:val="21"/>
          <w:shd w:val="clear" w:color="auto" w:fill="FFFFFF"/>
        </w:rPr>
        <w:t xml:space="preserve"> </w:t>
      </w:r>
    </w:p>
    <w:p w14:paraId="75844315" w14:textId="77777777" w:rsidR="00294499" w:rsidRPr="00425181" w:rsidRDefault="00294499" w:rsidP="00F8071E">
      <w:pPr>
        <w:pStyle w:val="Footer"/>
        <w:rPr>
          <w:color w:val="252525"/>
          <w:sz w:val="21"/>
          <w:szCs w:val="21"/>
          <w:shd w:val="clear" w:color="auto" w:fill="FFFFFF"/>
        </w:rPr>
      </w:pPr>
    </w:p>
    <w:p w14:paraId="0FAC9BC3" w14:textId="15AD5073" w:rsidR="0056083A" w:rsidRPr="00425181" w:rsidRDefault="0056083A" w:rsidP="00DE4B0B">
      <w:pPr>
        <w:pStyle w:val="Footer"/>
      </w:pPr>
      <w:r w:rsidRPr="00425181">
        <w:rPr>
          <w:b/>
        </w:rPr>
        <w:t>Engineering tolerance or Tolerance</w:t>
      </w:r>
      <w:r w:rsidRPr="00425181">
        <w:t xml:space="preserve">: is the permissible limit or limits of variation in a physical dimension or a measured value of physical property of a material, manufactured object, system, or service. </w:t>
      </w:r>
    </w:p>
    <w:p w14:paraId="1ABA7F67" w14:textId="77777777" w:rsidR="0056083A" w:rsidRPr="00425181" w:rsidRDefault="0056083A" w:rsidP="00DE4B0B">
      <w:pPr>
        <w:pStyle w:val="Footer"/>
      </w:pPr>
    </w:p>
    <w:p w14:paraId="2C4E81A4" w14:textId="28673FA6" w:rsidR="00276C38" w:rsidRPr="00425181" w:rsidRDefault="00276C38" w:rsidP="00DE4B0B">
      <w:pPr>
        <w:pStyle w:val="Footer"/>
      </w:pPr>
      <w:r w:rsidRPr="00425181">
        <w:rPr>
          <w:b/>
        </w:rPr>
        <w:t>Excavation</w:t>
      </w:r>
      <w:r w:rsidRPr="00425181">
        <w:t xml:space="preserve">: is the most common labor based activities of SSIP and includes </w:t>
      </w:r>
      <w:r w:rsidR="002611B5" w:rsidRPr="00425181">
        <w:t xml:space="preserve">digging in soil, rock (soft or hard), to attain required design level or to obtain construction material for fill or quarry site, or to prepare working area. </w:t>
      </w:r>
    </w:p>
    <w:p w14:paraId="0408B971" w14:textId="77777777" w:rsidR="00276C38" w:rsidRPr="00425181" w:rsidRDefault="00276C38" w:rsidP="00DE4B0B">
      <w:pPr>
        <w:pStyle w:val="Footer"/>
      </w:pPr>
    </w:p>
    <w:p w14:paraId="034B1317" w14:textId="069D96BE" w:rsidR="000100DA" w:rsidRPr="00425181" w:rsidRDefault="000100DA" w:rsidP="00DE4B0B">
      <w:pPr>
        <w:pStyle w:val="Footer"/>
      </w:pPr>
      <w:r w:rsidRPr="00425181">
        <w:rPr>
          <w:b/>
        </w:rPr>
        <w:t xml:space="preserve">Masonry: </w:t>
      </w:r>
      <w:r w:rsidRPr="00425181">
        <w:t xml:space="preserve">is one of the most common SSIP activities constructed from undressed stone </w:t>
      </w:r>
      <w:r w:rsidR="00AC5D64" w:rsidRPr="00425181">
        <w:t xml:space="preserve">(if </w:t>
      </w:r>
      <w:r w:rsidRPr="00425181">
        <w:t>below plinth</w:t>
      </w:r>
      <w:r w:rsidR="00AC5D64" w:rsidRPr="00425181">
        <w:t>)</w:t>
      </w:r>
      <w:r w:rsidRPr="00425181">
        <w:t xml:space="preserve"> </w:t>
      </w:r>
      <w:r w:rsidR="00AC5D64" w:rsidRPr="00425181">
        <w:t xml:space="preserve">and </w:t>
      </w:r>
      <w:r w:rsidRPr="00425181">
        <w:t xml:space="preserve">dressed stone </w:t>
      </w:r>
      <w:r w:rsidR="00AC5D64" w:rsidRPr="00425181">
        <w:t xml:space="preserve">(if </w:t>
      </w:r>
      <w:r w:rsidRPr="00425181">
        <w:t>above plinth</w:t>
      </w:r>
      <w:r w:rsidR="00AC5D64" w:rsidRPr="00425181">
        <w:t>) and mortar (mix of cement and sand).</w:t>
      </w:r>
      <w:r w:rsidRPr="00425181">
        <w:t xml:space="preserve">  </w:t>
      </w:r>
    </w:p>
    <w:p w14:paraId="061C5213" w14:textId="77777777" w:rsidR="000100DA" w:rsidRPr="00425181" w:rsidRDefault="000100DA" w:rsidP="00DE4B0B">
      <w:pPr>
        <w:pStyle w:val="Footer"/>
        <w:rPr>
          <w:b/>
        </w:rPr>
      </w:pPr>
    </w:p>
    <w:p w14:paraId="44578DFD" w14:textId="722810E0" w:rsidR="00DE4B0B" w:rsidRPr="00425181" w:rsidRDefault="00DE4B0B" w:rsidP="00DE4B0B">
      <w:pPr>
        <w:pStyle w:val="Footer"/>
        <w:rPr>
          <w:color w:val="000000"/>
        </w:rPr>
      </w:pPr>
      <w:r w:rsidRPr="00425181">
        <w:rPr>
          <w:b/>
        </w:rPr>
        <w:t>Measurement</w:t>
      </w:r>
      <w:r w:rsidRPr="00425181">
        <w:t xml:space="preserve">: is the transformation of drawn data into description and quantity information. </w:t>
      </w:r>
      <w:r w:rsidRPr="00425181">
        <w:rPr>
          <w:color w:val="000000"/>
        </w:rPr>
        <w:t>It is not an end in itself. It is a tool to enable other functions. It is done to value, cost, and price construction work, as well as enabling effective management.</w:t>
      </w:r>
    </w:p>
    <w:p w14:paraId="6DEF0EF5" w14:textId="77777777" w:rsidR="00DE4B0B" w:rsidRPr="00425181" w:rsidRDefault="00DE4B0B" w:rsidP="00DE4B0B">
      <w:pPr>
        <w:pStyle w:val="Footer"/>
      </w:pPr>
    </w:p>
    <w:p w14:paraId="14715331" w14:textId="77777777" w:rsidR="00860000" w:rsidRPr="00425181" w:rsidRDefault="00860000" w:rsidP="00860000">
      <w:pPr>
        <w:rPr>
          <w:rStyle w:val="ya-q-full-text"/>
        </w:rPr>
      </w:pPr>
      <w:r w:rsidRPr="00425181">
        <w:rPr>
          <w:rStyle w:val="ya-q-full-text"/>
          <w:b/>
        </w:rPr>
        <w:t>Rate</w:t>
      </w:r>
      <w:r w:rsidRPr="00425181">
        <w:rPr>
          <w:rStyle w:val="ya-q-full-text"/>
        </w:rPr>
        <w:t xml:space="preserve">: is a ratio that is used to compare different kinds of quantities. A unit rate describes how many units of the first type of quantity </w:t>
      </w:r>
      <w:proofErr w:type="gramStart"/>
      <w:r w:rsidRPr="00425181">
        <w:rPr>
          <w:rStyle w:val="ya-q-full-text"/>
        </w:rPr>
        <w:t>corresponds</w:t>
      </w:r>
      <w:proofErr w:type="gramEnd"/>
      <w:r w:rsidRPr="00425181">
        <w:rPr>
          <w:rStyle w:val="ya-q-full-text"/>
        </w:rPr>
        <w:t xml:space="preserve"> to one unit of the second type of quantity.</w:t>
      </w:r>
    </w:p>
    <w:p w14:paraId="5A914695" w14:textId="77777777" w:rsidR="00860000" w:rsidRPr="00425181" w:rsidRDefault="00860000" w:rsidP="00860000">
      <w:pPr>
        <w:rPr>
          <w:rStyle w:val="ya-q-full-text"/>
        </w:rPr>
      </w:pPr>
    </w:p>
    <w:p w14:paraId="587E15FB" w14:textId="77777777" w:rsidR="00860000" w:rsidRPr="00425181" w:rsidRDefault="00860000" w:rsidP="00860000">
      <w:pPr>
        <w:pStyle w:val="Footer"/>
        <w:rPr>
          <w:color w:val="000000"/>
        </w:rPr>
      </w:pPr>
      <w:r w:rsidRPr="00425181">
        <w:rPr>
          <w:b/>
          <w:color w:val="000000"/>
        </w:rPr>
        <w:t>Schedules of works</w:t>
      </w:r>
      <w:r w:rsidRPr="00425181">
        <w:rPr>
          <w:color w:val="000000"/>
        </w:rPr>
        <w:t>: are instructional lists that allow the contractor to identify significant work and materials that will be needed to complete the works and to calculate the quantities that will be required.</w:t>
      </w:r>
    </w:p>
    <w:p w14:paraId="781E1745" w14:textId="77777777" w:rsidR="00860000" w:rsidRPr="00425181" w:rsidRDefault="00860000" w:rsidP="00860000">
      <w:pPr>
        <w:pStyle w:val="Footer"/>
        <w:rPr>
          <w:color w:val="000000"/>
        </w:rPr>
      </w:pPr>
    </w:p>
    <w:p w14:paraId="579ACFBB" w14:textId="0104DD9A" w:rsidR="00A54CFC" w:rsidRPr="00425181" w:rsidRDefault="00A54CFC" w:rsidP="00A54CFC">
      <w:pPr>
        <w:rPr>
          <w:bCs/>
          <w:color w:val="000000"/>
          <w:sz w:val="20"/>
          <w:szCs w:val="20"/>
        </w:rPr>
      </w:pPr>
      <w:r w:rsidRPr="00425181">
        <w:rPr>
          <w:b/>
        </w:rPr>
        <w:t>Site clearing</w:t>
      </w:r>
      <w:r w:rsidRPr="00425181">
        <w:t xml:space="preserve">: is </w:t>
      </w:r>
      <w:r w:rsidR="00276C38" w:rsidRPr="00425181">
        <w:t xml:space="preserve">one of the </w:t>
      </w:r>
      <w:r w:rsidR="000100DA" w:rsidRPr="00425181">
        <w:t xml:space="preserve">most common </w:t>
      </w:r>
      <w:r w:rsidR="00276C38" w:rsidRPr="00425181">
        <w:t xml:space="preserve">SSIP </w:t>
      </w:r>
      <w:r w:rsidRPr="00425181">
        <w:t>activit</w:t>
      </w:r>
      <w:r w:rsidR="00276C38" w:rsidRPr="00425181">
        <w:t>ies</w:t>
      </w:r>
      <w:r w:rsidRPr="00425181">
        <w:t xml:space="preserve"> </w:t>
      </w:r>
      <w:r w:rsidR="00276C38" w:rsidRPr="00425181">
        <w:t>and includes</w:t>
      </w:r>
      <w:r w:rsidRPr="00425181">
        <w:t xml:space="preserve"> removal of all obstacles </w:t>
      </w:r>
      <w:r w:rsidR="00276C38" w:rsidRPr="00425181">
        <w:t xml:space="preserve">manually and/or machine based </w:t>
      </w:r>
      <w:r w:rsidRPr="00425181">
        <w:t>such as grabbing</w:t>
      </w:r>
      <w:r w:rsidR="00276C38" w:rsidRPr="00425181">
        <w:t>,</w:t>
      </w:r>
      <w:r w:rsidRPr="00425181">
        <w:t xml:space="preserve"> removal of top soil to a maximum depth of 15 cm, boulders, trees, shrub/bush, grasses, etc. for preparing for excavation works.</w:t>
      </w:r>
      <w:r w:rsidRPr="00425181">
        <w:rPr>
          <w:bCs/>
          <w:color w:val="000000"/>
          <w:sz w:val="20"/>
          <w:szCs w:val="20"/>
        </w:rPr>
        <w:t xml:space="preserve"> </w:t>
      </w:r>
    </w:p>
    <w:p w14:paraId="27705472" w14:textId="77777777" w:rsidR="00A54CFC" w:rsidRPr="00425181" w:rsidRDefault="00A54CFC" w:rsidP="00A54CFC"/>
    <w:p w14:paraId="0E754465" w14:textId="23776213" w:rsidR="00860000" w:rsidRPr="00425181" w:rsidRDefault="00860000" w:rsidP="00860000">
      <w:pPr>
        <w:pStyle w:val="Footer"/>
      </w:pPr>
      <w:r w:rsidRPr="00425181">
        <w:rPr>
          <w:b/>
        </w:rPr>
        <w:t>Technical drawing</w:t>
      </w:r>
      <w:r w:rsidR="00A13EE2">
        <w:rPr>
          <w:b/>
        </w:rPr>
        <w:t>:</w:t>
      </w:r>
      <w:r w:rsidRPr="00425181">
        <w:t xml:space="preserve"> is a drawing derived from design of structures which is handed over to the contractor during agreement.</w:t>
      </w:r>
    </w:p>
    <w:p w14:paraId="43CD8E5D" w14:textId="77777777" w:rsidR="00860000" w:rsidRPr="00425181" w:rsidRDefault="00860000" w:rsidP="00860000">
      <w:pPr>
        <w:pStyle w:val="Footer"/>
      </w:pPr>
    </w:p>
    <w:p w14:paraId="0B08C4B6" w14:textId="237BB89F" w:rsidR="00187D33" w:rsidRPr="00425181" w:rsidRDefault="00F8071E" w:rsidP="00F8071E">
      <w:pPr>
        <w:pStyle w:val="Footer"/>
      </w:pPr>
      <w:r w:rsidRPr="00425181">
        <w:rPr>
          <w:b/>
        </w:rPr>
        <w:t>Takeoff sheet</w:t>
      </w:r>
      <w:r w:rsidR="00187D33" w:rsidRPr="00425181">
        <w:t xml:space="preserve">: </w:t>
      </w:r>
      <w:r w:rsidR="00A04B5D" w:rsidRPr="00425181">
        <w:t>Take off, sometimes spelled as "take-off" or "takeoff," is a part of the cost estimating process in the construction industry. Estimators use construction blueprints, either manually or electronically, and start "taking off" quantities of items they will need from those blueprints in order to prepare part of the estimate. </w:t>
      </w:r>
      <w:r w:rsidR="00DE4B0B" w:rsidRPr="00425181">
        <w:rPr>
          <w:color w:val="000000"/>
        </w:rPr>
        <w:t xml:space="preserve">It in general, refers to the process of identifying </w:t>
      </w:r>
      <w:r w:rsidR="00DE4B0B" w:rsidRPr="00425181">
        <w:rPr>
          <w:color w:val="000000"/>
        </w:rPr>
        <w:lastRenderedPageBreak/>
        <w:t xml:space="preserve">elements of construction works that can be measured and priced. These elements can then be measured in number, length, area, volume, weight or time then collated and structured to produce an </w:t>
      </w:r>
      <w:proofErr w:type="spellStart"/>
      <w:r w:rsidR="00DE4B0B" w:rsidRPr="00425181">
        <w:rPr>
          <w:color w:val="000000"/>
        </w:rPr>
        <w:t>unpriced</w:t>
      </w:r>
      <w:proofErr w:type="spellEnd"/>
      <w:r w:rsidR="00DE4B0B" w:rsidRPr="00425181">
        <w:rPr>
          <w:color w:val="000000"/>
        </w:rPr>
        <w:t xml:space="preserve"> bill of quantities.</w:t>
      </w:r>
      <w:r w:rsidR="00860000" w:rsidRPr="00425181">
        <w:rPr>
          <w:color w:val="000000"/>
        </w:rPr>
        <w:t xml:space="preserve"> </w:t>
      </w:r>
      <w:r w:rsidR="00575790" w:rsidRPr="00425181">
        <w:t xml:space="preserve">It is that part of preparation of bill of </w:t>
      </w:r>
      <w:r w:rsidR="00B41A9B" w:rsidRPr="00425181">
        <w:t>quantities</w:t>
      </w:r>
      <w:r w:rsidR="00575790" w:rsidRPr="00425181">
        <w:t xml:space="preserve">, which shows each and every components of the designed structure in all </w:t>
      </w:r>
      <w:r w:rsidR="00BA7BFA" w:rsidRPr="00425181">
        <w:t>directions,</w:t>
      </w:r>
      <w:r w:rsidR="00575790" w:rsidRPr="00425181">
        <w:t xml:space="preserve"> be on the ground or under the ground in its length, width and height. </w:t>
      </w:r>
      <w:r w:rsidR="00BA7BFA" w:rsidRPr="00425181">
        <w:t xml:space="preserve">Thus it lays bases for preparation to project </w:t>
      </w:r>
      <w:r w:rsidR="00A144E7">
        <w:t>BOQ</w:t>
      </w:r>
      <w:r w:rsidR="00BA7BFA" w:rsidRPr="00425181">
        <w:t>.</w:t>
      </w:r>
    </w:p>
    <w:p w14:paraId="6A6F3EAD" w14:textId="77777777" w:rsidR="00F8071E" w:rsidRPr="00425181" w:rsidRDefault="00F8071E" w:rsidP="00F8071E">
      <w:pPr>
        <w:pStyle w:val="Footer"/>
      </w:pPr>
    </w:p>
    <w:p w14:paraId="08353EAC" w14:textId="77777777" w:rsidR="00860000" w:rsidRPr="00425181" w:rsidRDefault="00860000" w:rsidP="00860000">
      <w:r w:rsidRPr="00425181">
        <w:rPr>
          <w:b/>
        </w:rPr>
        <w:t>Unit rate</w:t>
      </w:r>
      <w:r w:rsidRPr="00425181">
        <w:t xml:space="preserve">: Unit rate is a rate required to accomplish a unit volume of work. Thus, it is a measure of productivity in terms of cost per unit of work done. </w:t>
      </w:r>
    </w:p>
    <w:p w14:paraId="7DB1F637" w14:textId="77777777" w:rsidR="00860000" w:rsidRPr="00425181" w:rsidRDefault="00860000" w:rsidP="00860000"/>
    <w:p w14:paraId="7C9DE215" w14:textId="5C667A0F" w:rsidR="00860000" w:rsidRPr="00425181" w:rsidRDefault="00860000" w:rsidP="001C2CAB">
      <w:pPr>
        <w:pStyle w:val="Footer"/>
      </w:pPr>
      <w:r w:rsidRPr="00425181">
        <w:rPr>
          <w:b/>
        </w:rPr>
        <w:t>Utilization factor or use factor</w:t>
      </w:r>
      <w:r w:rsidRPr="00425181">
        <w:t xml:space="preserve">: is the ratio of the time that a </w:t>
      </w:r>
      <w:proofErr w:type="spellStart"/>
      <w:r w:rsidR="00903AD6">
        <w:t>labour</w:t>
      </w:r>
      <w:proofErr w:type="spellEnd"/>
      <w:r w:rsidR="00903AD6">
        <w:t xml:space="preserve"> or</w:t>
      </w:r>
      <w:r w:rsidR="00903AD6" w:rsidRPr="00425181">
        <w:t xml:space="preserve"> equipment </w:t>
      </w:r>
      <w:r w:rsidR="00903AD6">
        <w:t>or hand tool</w:t>
      </w:r>
      <w:r w:rsidRPr="00425181">
        <w:t xml:space="preserve"> is in use to the total time that it could be in use. It is often averaged over time in the definition such that the ratio becomes the amount of energy used divided by the maximum possible to be used.</w:t>
      </w:r>
    </w:p>
    <w:p w14:paraId="78356B2E" w14:textId="77777777" w:rsidR="00A13EE2" w:rsidRDefault="00A13EE2">
      <w:pPr>
        <w:jc w:val="left"/>
      </w:pPr>
    </w:p>
    <w:p w14:paraId="6366FB8E" w14:textId="77777777" w:rsidR="00B64627" w:rsidRDefault="00A13EE2">
      <w:pPr>
        <w:jc w:val="left"/>
      </w:pPr>
      <w:r w:rsidRPr="00A13EE2">
        <w:rPr>
          <w:b/>
        </w:rPr>
        <w:t>Working drawings/construction drawings</w:t>
      </w:r>
      <w:r w:rsidRPr="00A13EE2">
        <w:t>: provide dimensioned, graphical information that can be used by a contractor to construct the works, or by suppliers to fabricate components of the works or to assemble or install components.</w:t>
      </w:r>
    </w:p>
    <w:p w14:paraId="60EF079F" w14:textId="77777777" w:rsidR="00B64627" w:rsidRDefault="00B64627">
      <w:pPr>
        <w:spacing w:line="240" w:lineRule="auto"/>
        <w:jc w:val="left"/>
      </w:pPr>
      <w:r>
        <w:br w:type="page"/>
      </w:r>
    </w:p>
    <w:p w14:paraId="6F490326" w14:textId="00CD597F" w:rsidR="0015139F" w:rsidRPr="00425181" w:rsidRDefault="0015139F">
      <w:pPr>
        <w:jc w:val="left"/>
        <w:rPr>
          <w:rFonts w:ascii="Arial Bold" w:eastAsia="Times New Roman" w:hAnsi="Arial Bold"/>
          <w:b/>
          <w:bCs/>
          <w:caps/>
          <w:sz w:val="24"/>
          <w:szCs w:val="36"/>
        </w:rPr>
      </w:pPr>
      <w:r w:rsidRPr="00425181">
        <w:lastRenderedPageBreak/>
        <w:br w:type="page"/>
      </w:r>
    </w:p>
    <w:p w14:paraId="66B07FEC" w14:textId="5F0AC46F" w:rsidR="00EB67B4" w:rsidRPr="00425181" w:rsidRDefault="00EB67B4" w:rsidP="006177EF">
      <w:pPr>
        <w:pStyle w:val="Heading1"/>
      </w:pPr>
      <w:bookmarkStart w:id="40" w:name="_Toc531649721"/>
      <w:r w:rsidRPr="00425181">
        <w:lastRenderedPageBreak/>
        <w:t>BILL OF QUANTITIES</w:t>
      </w:r>
      <w:bookmarkEnd w:id="40"/>
    </w:p>
    <w:p w14:paraId="1C286165" w14:textId="3FC7CABC" w:rsidR="00A25CA0" w:rsidRPr="00131203" w:rsidRDefault="00131203" w:rsidP="009B1131">
      <w:pPr>
        <w:pStyle w:val="Heading2"/>
      </w:pPr>
      <w:bookmarkStart w:id="41" w:name="_Toc531649722"/>
      <w:r w:rsidRPr="00131203">
        <w:t>general aspects of bills of quantities</w:t>
      </w:r>
      <w:bookmarkEnd w:id="41"/>
    </w:p>
    <w:p w14:paraId="32955E7C" w14:textId="62658A88" w:rsidR="00BC6341" w:rsidRPr="00425181" w:rsidRDefault="0041246F" w:rsidP="0041246F">
      <w:r w:rsidRPr="00425181">
        <w:t>Bill of Quantities (</w:t>
      </w:r>
      <w:r w:rsidR="00A144E7">
        <w:t>BOQ</w:t>
      </w:r>
      <w:r w:rsidRPr="00425181">
        <w:t xml:space="preserve">) is a </w:t>
      </w:r>
      <w:r w:rsidR="00624A21" w:rsidRPr="00425181">
        <w:t>self</w:t>
      </w:r>
      <w:r w:rsidR="002D5F53" w:rsidRPr="00425181">
        <w:t xml:space="preserve">, qualitative and quantitative </w:t>
      </w:r>
      <w:r w:rsidRPr="00425181">
        <w:t>descripti</w:t>
      </w:r>
      <w:r w:rsidR="002D5F53" w:rsidRPr="00425181">
        <w:t>on</w:t>
      </w:r>
      <w:r w:rsidR="00624A21" w:rsidRPr="00425181">
        <w:t xml:space="preserve"> </w:t>
      </w:r>
      <w:r w:rsidR="00C12039" w:rsidRPr="00425181">
        <w:t>for different elements</w:t>
      </w:r>
      <w:r w:rsidR="002D5F53" w:rsidRPr="00425181">
        <w:t xml:space="preserve"> </w:t>
      </w:r>
      <w:r w:rsidR="00C12039" w:rsidRPr="00425181">
        <w:t>of work</w:t>
      </w:r>
      <w:r w:rsidR="003952C9" w:rsidRPr="00425181">
        <w:t>s</w:t>
      </w:r>
      <w:r w:rsidR="00C12039" w:rsidRPr="00425181">
        <w:t xml:space="preserve"> </w:t>
      </w:r>
      <w:r w:rsidR="00624A21" w:rsidRPr="00425181">
        <w:t xml:space="preserve">and </w:t>
      </w:r>
      <w:r w:rsidR="002D5F53" w:rsidRPr="00425181">
        <w:t xml:space="preserve">is </w:t>
      </w:r>
      <w:r w:rsidR="00624A21" w:rsidRPr="00425181">
        <w:t>subdivided</w:t>
      </w:r>
      <w:r w:rsidRPr="00425181">
        <w:t xml:space="preserve"> </w:t>
      </w:r>
      <w:r w:rsidR="002D5F53" w:rsidRPr="00425181">
        <w:t xml:space="preserve">in </w:t>
      </w:r>
      <w:r w:rsidR="00BC6341" w:rsidRPr="00425181">
        <w:t xml:space="preserve">to </w:t>
      </w:r>
      <w:r w:rsidR="003952C9" w:rsidRPr="00425181">
        <w:t xml:space="preserve">a </w:t>
      </w:r>
      <w:r w:rsidR="00624A21" w:rsidRPr="00425181">
        <w:t xml:space="preserve">chronological </w:t>
      </w:r>
      <w:r w:rsidRPr="00425181">
        <w:t>list of each item of work, material or provision included in the project activities, along with an estimate of the quantity required for each</w:t>
      </w:r>
      <w:r w:rsidR="000F2593" w:rsidRPr="00425181">
        <w:t xml:space="preserve"> class</w:t>
      </w:r>
      <w:r w:rsidRPr="00425181">
        <w:t xml:space="preserve">. The quantities and the description of the works are </w:t>
      </w:r>
      <w:r w:rsidR="00E05C19" w:rsidRPr="00425181">
        <w:rPr>
          <w:rFonts w:eastAsia="FreeSans"/>
        </w:rPr>
        <w:t>basically</w:t>
      </w:r>
      <w:r w:rsidR="00E05C19" w:rsidRPr="00425181">
        <w:t xml:space="preserve"> </w:t>
      </w:r>
      <w:r w:rsidRPr="00425181">
        <w:t xml:space="preserve">derived from the drawings and specifications. </w:t>
      </w:r>
    </w:p>
    <w:p w14:paraId="3DCEAED4" w14:textId="77777777" w:rsidR="00BC6341" w:rsidRPr="00425181" w:rsidRDefault="00BC6341" w:rsidP="0041246F"/>
    <w:p w14:paraId="1DAFD45C" w14:textId="6C8071A0" w:rsidR="00D27E82" w:rsidRPr="00425181" w:rsidRDefault="0041246F" w:rsidP="0041246F">
      <w:r w:rsidRPr="00425181">
        <w:t xml:space="preserve">Blank columns should be provided in the table of the </w:t>
      </w:r>
      <w:r w:rsidR="00A144E7">
        <w:t>BOQ</w:t>
      </w:r>
      <w:r w:rsidRPr="00425181">
        <w:t>, for tenderers to fill in their unit prices (rates) against each item</w:t>
      </w:r>
      <w:r w:rsidR="00E05C19" w:rsidRPr="00425181">
        <w:t xml:space="preserve"> in tender document</w:t>
      </w:r>
      <w:r w:rsidRPr="00425181">
        <w:t>.</w:t>
      </w:r>
      <w:r w:rsidR="00BC6341" w:rsidRPr="00425181">
        <w:t xml:space="preserve"> In response to this, bidders fill in the blank space against each work item and present what we call the priced </w:t>
      </w:r>
      <w:r w:rsidR="000C4EB5" w:rsidRPr="00425181">
        <w:t>bill of quantities</w:t>
      </w:r>
      <w:r w:rsidR="00BC6341" w:rsidRPr="00425181">
        <w:t xml:space="preserve">. </w:t>
      </w:r>
      <w:r w:rsidR="000C4EB5" w:rsidRPr="00425181">
        <w:t xml:space="preserve">In addition to this there are cases where only rates are required to be quoted without bill of quantities as for example, supply of imported items like pump, GI pipe, etc. in such case, only rate at the time of bidding is quoted but payment is effected based on the rate delivery of the materials. </w:t>
      </w:r>
    </w:p>
    <w:p w14:paraId="2C3DCF70" w14:textId="77777777" w:rsidR="00D27E82" w:rsidRPr="00425181" w:rsidRDefault="00D27E82" w:rsidP="0041246F"/>
    <w:p w14:paraId="2566261A" w14:textId="405A46B7" w:rsidR="00D27E82" w:rsidRPr="00425181" w:rsidRDefault="00D27E82" w:rsidP="0041246F">
      <w:pPr>
        <w:rPr>
          <w:color w:val="000000"/>
        </w:rPr>
      </w:pPr>
      <w:r w:rsidRPr="00425181">
        <w:rPr>
          <w:color w:val="000000"/>
        </w:rPr>
        <w:t>It is a document prepared by the cost consultant (often a quantity surveyor) that provides project specific measured quantities of the items of work identified on the drawings and specifications in the tender documentation. The quantities may be measured in units of number, length, area, volume, weight, time or lump sum. Preparing a bill of quantities requires that the design is complete and a specification has been prepared. The bill of quantities is issued to tenderers to enable them prepare a price for carrying out the works. The bill of quantities assists tenderers in the calculation of construction costs for their tender, and, as it means all tendering contractors will be pricing the same quantities (rather than taking</w:t>
      </w:r>
      <w:r w:rsidR="00DD6249" w:rsidRPr="00425181">
        <w:rPr>
          <w:color w:val="000000"/>
        </w:rPr>
        <w:t>-</w:t>
      </w:r>
      <w:r w:rsidRPr="00425181">
        <w:rPr>
          <w:color w:val="000000"/>
        </w:rPr>
        <w:t>off quantities from the drawings and specifications themselves).</w:t>
      </w:r>
    </w:p>
    <w:p w14:paraId="0CC646D6" w14:textId="77777777" w:rsidR="00D27E82" w:rsidRPr="00425181" w:rsidRDefault="00D27E82" w:rsidP="0041246F">
      <w:pPr>
        <w:rPr>
          <w:color w:val="000000"/>
        </w:rPr>
      </w:pPr>
    </w:p>
    <w:p w14:paraId="6E323EBD" w14:textId="1693E863" w:rsidR="0041246F" w:rsidRPr="00425181" w:rsidRDefault="0041246F" w:rsidP="0041246F">
      <w:r w:rsidRPr="00425181">
        <w:t xml:space="preserve">The </w:t>
      </w:r>
      <w:r w:rsidR="00A144E7">
        <w:t>BOQ</w:t>
      </w:r>
      <w:r w:rsidRPr="00425181">
        <w:t xml:space="preserve"> </w:t>
      </w:r>
      <w:r w:rsidR="00D27E82" w:rsidRPr="00425181">
        <w:t xml:space="preserve">in general </w:t>
      </w:r>
      <w:r w:rsidRPr="00425181">
        <w:t>has the following benefits:</w:t>
      </w:r>
    </w:p>
    <w:p w14:paraId="189DBC9E" w14:textId="34F01109" w:rsidR="0041246F" w:rsidRPr="00425181" w:rsidRDefault="0041246F" w:rsidP="00562869">
      <w:pPr>
        <w:pStyle w:val="Buletted"/>
      </w:pPr>
      <w:r w:rsidRPr="00425181">
        <w:t>It provides equal opportunity for all tenderers to enter a unit price or rate against each item. By summing up the total cost for each item, along with the quantities entered by the engineer, the total tender sum is thus derived on a basis common to all tenderers;</w:t>
      </w:r>
    </w:p>
    <w:p w14:paraId="7659B8DC" w14:textId="48CDDB28" w:rsidR="0041246F" w:rsidRPr="00425181" w:rsidRDefault="0041246F" w:rsidP="00562869">
      <w:pPr>
        <w:pStyle w:val="Buletted"/>
      </w:pPr>
      <w:r w:rsidRPr="00425181">
        <w:t xml:space="preserve">It can provide a basis for making progress payments, deriving costs for additional work and evaluating deductions which could arise as a result of deletion of some items from the contract; </w:t>
      </w:r>
    </w:p>
    <w:p w14:paraId="3EAEA9BF" w14:textId="40B9E5D1" w:rsidR="003952C9" w:rsidRPr="00425181" w:rsidRDefault="003952C9" w:rsidP="00562869">
      <w:pPr>
        <w:pStyle w:val="Buletted"/>
      </w:pPr>
      <w:r w:rsidRPr="00425181">
        <w:t>It is used to know the project cost estimate;</w:t>
      </w:r>
    </w:p>
    <w:p w14:paraId="77A79F8F" w14:textId="5B03ED77" w:rsidR="003952C9" w:rsidRPr="00425181" w:rsidRDefault="003952C9" w:rsidP="00562869">
      <w:pPr>
        <w:pStyle w:val="Buletted"/>
      </w:pPr>
      <w:r w:rsidRPr="00425181">
        <w:t>It helps to know scope of work;</w:t>
      </w:r>
    </w:p>
    <w:p w14:paraId="521E319B" w14:textId="4346C8C0" w:rsidR="00751DBF" w:rsidRPr="00425181" w:rsidRDefault="003952C9" w:rsidP="003952C9">
      <w:pPr>
        <w:pStyle w:val="Buletted"/>
      </w:pPr>
      <w:r w:rsidRPr="00425181">
        <w:t>Thus, it can be used as indicator for the grade of the contractor</w:t>
      </w:r>
      <w:r w:rsidR="00E45B44">
        <w:t>;</w:t>
      </w:r>
    </w:p>
    <w:p w14:paraId="2903B291" w14:textId="77777777" w:rsidR="00751DBF" w:rsidRPr="00425181" w:rsidRDefault="00751DBF" w:rsidP="00751DBF">
      <w:pPr>
        <w:pStyle w:val="Buletted"/>
      </w:pPr>
      <w:r w:rsidRPr="00425181">
        <w:t xml:space="preserve">It forms the basis for tender comparison; </w:t>
      </w:r>
    </w:p>
    <w:p w14:paraId="0DE638F9" w14:textId="77777777" w:rsidR="00751DBF" w:rsidRPr="00425181" w:rsidRDefault="00751DBF" w:rsidP="00751DBF">
      <w:pPr>
        <w:pStyle w:val="Buletted"/>
      </w:pPr>
      <w:r w:rsidRPr="00425181">
        <w:t>It provides a means of valuing the works;</w:t>
      </w:r>
    </w:p>
    <w:p w14:paraId="3E00D768" w14:textId="0D903CBA" w:rsidR="0041246F" w:rsidRPr="00425181" w:rsidRDefault="00751DBF" w:rsidP="00751DBF">
      <w:pPr>
        <w:pStyle w:val="Buletted"/>
      </w:pPr>
      <w:r w:rsidRPr="00425181">
        <w:t xml:space="preserve">It can be used as reference for cases of adjudication, i.e. it forms a basis for fixing any rates not included in the </w:t>
      </w:r>
      <w:r w:rsidR="00A144E7">
        <w:t>BOQ</w:t>
      </w:r>
      <w:r w:rsidRPr="00425181">
        <w:t>, or valuing any variations</w:t>
      </w:r>
      <w:r w:rsidR="003952C9" w:rsidRPr="00425181">
        <w:t>.</w:t>
      </w:r>
      <w:r w:rsidR="0041246F" w:rsidRPr="00425181">
        <w:t xml:space="preserve"> </w:t>
      </w:r>
    </w:p>
    <w:p w14:paraId="41547C3C" w14:textId="77777777" w:rsidR="0041246F" w:rsidRPr="00425181" w:rsidRDefault="0041246F" w:rsidP="0041246F">
      <w:r w:rsidRPr="00425181">
        <w:t>During construction, the actual quantity relating to each item is measured and entered into a blank bill, which is held for measurement and payment purposes. The payment is at the tender rate.</w:t>
      </w:r>
    </w:p>
    <w:p w14:paraId="612EE043" w14:textId="77777777" w:rsidR="0041246F" w:rsidRPr="00425181" w:rsidRDefault="0041246F" w:rsidP="0041246F"/>
    <w:p w14:paraId="404ECF89" w14:textId="77777777" w:rsidR="00DB752E" w:rsidRDefault="0041246F" w:rsidP="0041246F">
      <w:r w:rsidRPr="00425181">
        <w:t xml:space="preserve">The preamble to the </w:t>
      </w:r>
      <w:r w:rsidR="00A144E7">
        <w:t>BOQ</w:t>
      </w:r>
      <w:r w:rsidRPr="00425181">
        <w:t xml:space="preserve"> in the tender documents should clearly indicate any particular obligations imposed by the contract in order to allow tenderers to assess the financial implications. </w:t>
      </w:r>
    </w:p>
    <w:p w14:paraId="09580B19" w14:textId="77777777" w:rsidR="00DB752E" w:rsidRDefault="00DB752E">
      <w:pPr>
        <w:spacing w:line="240" w:lineRule="auto"/>
        <w:jc w:val="left"/>
      </w:pPr>
      <w:r>
        <w:br w:type="page"/>
      </w:r>
    </w:p>
    <w:p w14:paraId="5E5E5BB4" w14:textId="2A7C9B21" w:rsidR="0041246F" w:rsidRPr="00425181" w:rsidRDefault="0041246F" w:rsidP="0041246F">
      <w:r w:rsidRPr="00425181">
        <w:lastRenderedPageBreak/>
        <w:t xml:space="preserve">As an example, the preamble to the </w:t>
      </w:r>
      <w:r w:rsidR="00A144E7">
        <w:t>BOQ</w:t>
      </w:r>
      <w:r w:rsidRPr="00425181">
        <w:t xml:space="preserve"> should:</w:t>
      </w:r>
    </w:p>
    <w:p w14:paraId="64F101C6" w14:textId="4900E1F8" w:rsidR="0041246F" w:rsidRPr="00425181" w:rsidRDefault="0041246F" w:rsidP="00562869">
      <w:pPr>
        <w:pStyle w:val="Buletted"/>
      </w:pPr>
      <w:r w:rsidRPr="00425181">
        <w:t>Direct tenderers to familiarize themselves with the requirements and provisions of the contract documents;</w:t>
      </w:r>
    </w:p>
    <w:p w14:paraId="0CDDECAA" w14:textId="09282C27" w:rsidR="0041246F" w:rsidRPr="00425181" w:rsidRDefault="0041246F" w:rsidP="00562869">
      <w:pPr>
        <w:pStyle w:val="Buletted"/>
      </w:pPr>
      <w:r w:rsidRPr="00425181">
        <w:t xml:space="preserve">State the basis upon which the </w:t>
      </w:r>
      <w:r w:rsidR="00A144E7">
        <w:t>BOQ</w:t>
      </w:r>
      <w:r w:rsidRPr="00425181">
        <w:t xml:space="preserve"> has been drawn up;</w:t>
      </w:r>
    </w:p>
    <w:p w14:paraId="05C6C13E" w14:textId="41312479" w:rsidR="0041246F" w:rsidRPr="00425181" w:rsidRDefault="0041246F" w:rsidP="00562869">
      <w:pPr>
        <w:pStyle w:val="Buletted"/>
      </w:pPr>
      <w:r w:rsidRPr="00425181">
        <w:t>State that the unit prices should be entered against each item, otherwise it is assumed to be covered elsewhere.</w:t>
      </w:r>
    </w:p>
    <w:p w14:paraId="542D1F4E" w14:textId="5E373A5D" w:rsidR="00A25CA0" w:rsidRPr="00425181" w:rsidRDefault="00A25CA0" w:rsidP="0041246F">
      <w:r w:rsidRPr="00425181">
        <w:rPr>
          <w:color w:val="000000"/>
        </w:rPr>
        <w:t xml:space="preserve">The quantities given in the </w:t>
      </w:r>
      <w:r w:rsidR="00A144E7">
        <w:rPr>
          <w:color w:val="000000"/>
        </w:rPr>
        <w:t>BOQ</w:t>
      </w:r>
      <w:r w:rsidRPr="00425181">
        <w:rPr>
          <w:color w:val="000000"/>
        </w:rPr>
        <w:t xml:space="preserve"> are estimates and provisional and are given to provide a common basis for bidding. The basis of payment is the actual quantity of work ordered and carried out, as measured by the contractor and verified by the engineer/supervisor and valued at the rates and prices bid in the priced </w:t>
      </w:r>
      <w:r w:rsidR="00A144E7">
        <w:rPr>
          <w:color w:val="000000"/>
        </w:rPr>
        <w:t>BOQ</w:t>
      </w:r>
      <w:r w:rsidRPr="00425181">
        <w:rPr>
          <w:color w:val="000000"/>
        </w:rPr>
        <w:t>.</w:t>
      </w:r>
    </w:p>
    <w:p w14:paraId="6216D557" w14:textId="77777777" w:rsidR="00A25CA0" w:rsidRPr="00425181" w:rsidRDefault="00A25CA0" w:rsidP="00A25CA0"/>
    <w:p w14:paraId="21035AED" w14:textId="737CB3F1" w:rsidR="00A25CA0" w:rsidRPr="00425181" w:rsidRDefault="00A25CA0" w:rsidP="00A25CA0">
      <w:r w:rsidRPr="00425181">
        <w:rPr>
          <w:color w:val="000000"/>
        </w:rPr>
        <w:t xml:space="preserve">In  its  notes  for  the  preparation  of  </w:t>
      </w:r>
      <w:r w:rsidR="00A144E7">
        <w:rPr>
          <w:color w:val="000000"/>
        </w:rPr>
        <w:t>BOQ</w:t>
      </w:r>
      <w:r w:rsidRPr="00425181">
        <w:rPr>
          <w:color w:val="000000"/>
        </w:rPr>
        <w:t xml:space="preserve">,  IDA  stated  that, the  objectives  of  </w:t>
      </w:r>
      <w:r w:rsidR="00A144E7">
        <w:rPr>
          <w:color w:val="000000"/>
        </w:rPr>
        <w:t>BOQ</w:t>
      </w:r>
      <w:r w:rsidRPr="00425181">
        <w:rPr>
          <w:color w:val="000000"/>
        </w:rPr>
        <w:t xml:space="preserve">  are:</w:t>
      </w:r>
    </w:p>
    <w:p w14:paraId="18C3F44A" w14:textId="77777777" w:rsidR="00A25CA0" w:rsidRPr="00425181" w:rsidRDefault="00A25CA0" w:rsidP="00562869">
      <w:pPr>
        <w:pStyle w:val="Buletted"/>
      </w:pPr>
      <w:r w:rsidRPr="00425181">
        <w:t>To provide sufficient information on the quantities of Works to be performed to enable bids to be prepared efficiently and accurately; and</w:t>
      </w:r>
    </w:p>
    <w:p w14:paraId="307F8B95" w14:textId="77777777" w:rsidR="00A25CA0" w:rsidRPr="00425181" w:rsidRDefault="00A25CA0" w:rsidP="00562869">
      <w:pPr>
        <w:pStyle w:val="Buletted"/>
      </w:pPr>
      <w:r w:rsidRPr="00425181">
        <w:t>When a contract has been entered into, to provide a priced Bill of Quantities for use in the periodic valuation of Works executed.</w:t>
      </w:r>
    </w:p>
    <w:p w14:paraId="281A9EA9" w14:textId="77777777" w:rsidR="00A25CA0" w:rsidRPr="00425181" w:rsidRDefault="00A25CA0" w:rsidP="00A25CA0">
      <w:r w:rsidRPr="00425181">
        <w:rPr>
          <w:color w:val="000000"/>
        </w:rPr>
        <w:t>The notes further states:</w:t>
      </w:r>
    </w:p>
    <w:p w14:paraId="20457078" w14:textId="77777777" w:rsidR="00A25CA0" w:rsidRPr="00425181" w:rsidRDefault="00A25CA0" w:rsidP="00A25CA0"/>
    <w:p w14:paraId="3FB7E395" w14:textId="77777777" w:rsidR="009C508E" w:rsidRPr="00425181" w:rsidRDefault="00A25CA0" w:rsidP="00A25CA0">
      <w:r w:rsidRPr="00425181">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r w:rsidR="004A2A13" w:rsidRPr="00425181">
        <w:t xml:space="preserve"> </w:t>
      </w:r>
    </w:p>
    <w:p w14:paraId="56D90D2E" w14:textId="77777777" w:rsidR="009C508E" w:rsidRPr="00425181" w:rsidRDefault="009C508E" w:rsidP="00A25CA0"/>
    <w:p w14:paraId="5B801812" w14:textId="58DB9FC6" w:rsidR="00394B2D" w:rsidRPr="00425181" w:rsidRDefault="004A2A13" w:rsidP="00A25CA0">
      <w:r w:rsidRPr="00425181">
        <w:t xml:space="preserve">These works should be listed in sequential numbering system as such numbering is used as code of that item of work in the implementation </w:t>
      </w:r>
      <w:r w:rsidR="009C508E" w:rsidRPr="00425181">
        <w:t xml:space="preserve">and payment </w:t>
      </w:r>
      <w:r w:rsidRPr="00425181">
        <w:t>processes.</w:t>
      </w:r>
    </w:p>
    <w:p w14:paraId="4634BF65" w14:textId="24FE8480" w:rsidR="00826DD3" w:rsidRPr="00425181" w:rsidRDefault="00DB752E" w:rsidP="009B1131">
      <w:pPr>
        <w:pStyle w:val="Heading2"/>
      </w:pPr>
      <w:bookmarkStart w:id="42" w:name="_Toc531649723"/>
      <w:r w:rsidRPr="00425181">
        <w:t>common activities in irrigation projects</w:t>
      </w:r>
      <w:bookmarkEnd w:id="42"/>
    </w:p>
    <w:p w14:paraId="709F587C" w14:textId="77777777" w:rsidR="00826DD3" w:rsidRPr="00425181" w:rsidRDefault="00826DD3" w:rsidP="00826DD3">
      <w:r w:rsidRPr="00425181">
        <w:t>The first approach to this study is to identify common activities to be rated as an assignment. Thus, following lists of activities are the most commonly required items of work in civil works of water resources projects.</w:t>
      </w:r>
    </w:p>
    <w:p w14:paraId="2C12823C" w14:textId="77777777" w:rsidR="00826DD3" w:rsidRPr="00425181" w:rsidRDefault="00826DD3" w:rsidP="00826DD3">
      <w:pPr>
        <w:pStyle w:val="Buletted"/>
      </w:pPr>
      <w:r w:rsidRPr="00425181">
        <w:t xml:space="preserve">Earthmoving </w:t>
      </w:r>
    </w:p>
    <w:p w14:paraId="5D1B14EE" w14:textId="121009B5" w:rsidR="00826DD3" w:rsidRPr="00425181" w:rsidRDefault="00826DD3" w:rsidP="00826DD3">
      <w:pPr>
        <w:pStyle w:val="Buletted"/>
      </w:pPr>
      <w:r w:rsidRPr="00425181">
        <w:t xml:space="preserve">Site clearance and removal of top soil to a max. depth of </w:t>
      </w:r>
      <w:r w:rsidR="00E45B44">
        <w:t>20</w:t>
      </w:r>
      <w:r w:rsidR="00E45B44" w:rsidRPr="00425181">
        <w:t xml:space="preserve"> </w:t>
      </w:r>
      <w:r w:rsidRPr="00425181">
        <w:t>cm</w:t>
      </w:r>
    </w:p>
    <w:p w14:paraId="72FEE632" w14:textId="77777777" w:rsidR="00826DD3" w:rsidRPr="00425181" w:rsidRDefault="00826DD3" w:rsidP="00826DD3">
      <w:pPr>
        <w:pStyle w:val="Buletted"/>
      </w:pPr>
      <w:r w:rsidRPr="00425181">
        <w:t>Excavation in all types of soil except rock and disposal for hauling distance within 500m</w:t>
      </w:r>
    </w:p>
    <w:p w14:paraId="37D1F00B" w14:textId="77777777" w:rsidR="00826DD3" w:rsidRPr="00425181" w:rsidRDefault="00826DD3" w:rsidP="00826DD3">
      <w:pPr>
        <w:pStyle w:val="Buletted"/>
      </w:pPr>
      <w:r w:rsidRPr="00425181">
        <w:t>Backfill with selected material from excavation, including compaction</w:t>
      </w:r>
    </w:p>
    <w:p w14:paraId="0BF2B4C9" w14:textId="77777777" w:rsidR="00826DD3" w:rsidRPr="00425181" w:rsidRDefault="00826DD3" w:rsidP="00826DD3">
      <w:pPr>
        <w:pStyle w:val="Buletted"/>
      </w:pPr>
      <w:r w:rsidRPr="00425181">
        <w:t>Fill with selected material from borrow pits within hauling distance of 20 km, including compaction</w:t>
      </w:r>
    </w:p>
    <w:p w14:paraId="790E2DE0" w14:textId="77777777" w:rsidR="00826DD3" w:rsidRPr="00425181" w:rsidRDefault="00826DD3" w:rsidP="00826DD3">
      <w:pPr>
        <w:pStyle w:val="Buletted"/>
      </w:pPr>
      <w:r w:rsidRPr="00425181">
        <w:t>Excavation in rock and disposal for haul distance within 500m</w:t>
      </w:r>
    </w:p>
    <w:p w14:paraId="3002E6AF" w14:textId="77777777" w:rsidR="00826DD3" w:rsidRPr="00425181" w:rsidRDefault="00826DD3" w:rsidP="00826DD3">
      <w:pPr>
        <w:pStyle w:val="Buletted"/>
      </w:pPr>
      <w:r w:rsidRPr="00425181">
        <w:t>Extra over for above earth works items for hauling distance beyond 500m</w:t>
      </w:r>
    </w:p>
    <w:p w14:paraId="7A58883C" w14:textId="77777777" w:rsidR="00826DD3" w:rsidRPr="00425181" w:rsidRDefault="00826DD3" w:rsidP="00826DD3">
      <w:r w:rsidRPr="00425181">
        <w:t>These activities are required:</w:t>
      </w:r>
    </w:p>
    <w:p w14:paraId="316F5CA2" w14:textId="77777777" w:rsidR="00826DD3" w:rsidRPr="00425181" w:rsidRDefault="00826DD3" w:rsidP="00826DD3">
      <w:pPr>
        <w:pStyle w:val="Buletted"/>
      </w:pPr>
      <w:r w:rsidRPr="00425181">
        <w:t>To burry pipes in to the ground</w:t>
      </w:r>
    </w:p>
    <w:p w14:paraId="18418FFD" w14:textId="77777777" w:rsidR="00826DD3" w:rsidRPr="00425181" w:rsidRDefault="00826DD3" w:rsidP="00826DD3">
      <w:pPr>
        <w:pStyle w:val="Buletted"/>
      </w:pPr>
      <w:r w:rsidRPr="00425181">
        <w:t xml:space="preserve">Produce a level access and farm road formation platform in virgin terrain </w:t>
      </w:r>
    </w:p>
    <w:p w14:paraId="263DAE49" w14:textId="77777777" w:rsidR="00826DD3" w:rsidRPr="00425181" w:rsidRDefault="00826DD3" w:rsidP="00826DD3">
      <w:pPr>
        <w:pStyle w:val="Buletted"/>
      </w:pPr>
      <w:r w:rsidRPr="00425181">
        <w:t>To obtain material to raise or widen a road</w:t>
      </w:r>
    </w:p>
    <w:p w14:paraId="2753E40A" w14:textId="77777777" w:rsidR="00826DD3" w:rsidRPr="00425181" w:rsidRDefault="00826DD3" w:rsidP="00826DD3">
      <w:pPr>
        <w:pStyle w:val="Buletted"/>
      </w:pPr>
      <w:r w:rsidRPr="00425181">
        <w:t>For the primary activity in producing road side drains, even if the side drain work may be broken down into first digging a trench and then sloping the sides</w:t>
      </w:r>
    </w:p>
    <w:p w14:paraId="58600BFA" w14:textId="77777777" w:rsidR="00826DD3" w:rsidRPr="00425181" w:rsidRDefault="00826DD3" w:rsidP="00826DD3">
      <w:pPr>
        <w:pStyle w:val="Buletted"/>
      </w:pPr>
      <w:r w:rsidRPr="00425181">
        <w:t>In quarries to obtain gravel for surfacing</w:t>
      </w:r>
    </w:p>
    <w:p w14:paraId="77B8666F" w14:textId="77777777" w:rsidR="00826DD3" w:rsidRPr="00425181" w:rsidRDefault="00826DD3" w:rsidP="00826DD3">
      <w:pPr>
        <w:pStyle w:val="Buletted"/>
      </w:pPr>
      <w:r w:rsidRPr="00425181">
        <w:t>To form the embankments of irrigation canals</w:t>
      </w:r>
    </w:p>
    <w:p w14:paraId="783EB0C0" w14:textId="77777777" w:rsidR="00826DD3" w:rsidRPr="00425181" w:rsidRDefault="00826DD3" w:rsidP="00826DD3">
      <w:pPr>
        <w:pStyle w:val="Buletted"/>
      </w:pPr>
      <w:r w:rsidRPr="00425181">
        <w:lastRenderedPageBreak/>
        <w:t>To obtain material for small earth dams</w:t>
      </w:r>
    </w:p>
    <w:p w14:paraId="180F9C7B" w14:textId="77777777" w:rsidR="00826DD3" w:rsidRPr="00425181" w:rsidRDefault="00826DD3" w:rsidP="00826DD3">
      <w:pPr>
        <w:pStyle w:val="Buletted"/>
      </w:pPr>
      <w:r w:rsidRPr="00425181">
        <w:t>Masonry and Concrete works</w:t>
      </w:r>
    </w:p>
    <w:p w14:paraId="29F2CF5C" w14:textId="77777777" w:rsidR="00826DD3" w:rsidRPr="00425181" w:rsidRDefault="00826DD3" w:rsidP="00826DD3">
      <w:pPr>
        <w:pStyle w:val="Buletted"/>
      </w:pPr>
      <w:r w:rsidRPr="00425181">
        <w:t xml:space="preserve">Provide and place stone masonry above/below plinth </w:t>
      </w:r>
    </w:p>
    <w:p w14:paraId="6309CA7F" w14:textId="77777777" w:rsidR="00826DD3" w:rsidRPr="00425181" w:rsidRDefault="00826DD3" w:rsidP="00826DD3">
      <w:pPr>
        <w:pStyle w:val="Buletted"/>
      </w:pPr>
      <w:r w:rsidRPr="00425181">
        <w:t>Reinforcement bar, including supply, bend, fix, and the like.</w:t>
      </w:r>
    </w:p>
    <w:p w14:paraId="09AA4E52" w14:textId="77777777" w:rsidR="00826DD3" w:rsidRPr="00425181" w:rsidRDefault="00826DD3" w:rsidP="00826DD3">
      <w:pPr>
        <w:pStyle w:val="Buletted"/>
      </w:pPr>
      <w:r w:rsidRPr="00425181">
        <w:t>Provide and placing lean &amp; RCC concrete of different grades</w:t>
      </w:r>
    </w:p>
    <w:p w14:paraId="658B4DA5" w14:textId="77777777" w:rsidR="00826DD3" w:rsidRPr="00425181" w:rsidRDefault="00826DD3" w:rsidP="00826DD3">
      <w:pPr>
        <w:pStyle w:val="Buletted"/>
      </w:pPr>
      <w:r w:rsidRPr="00425181">
        <w:t>Form Work, including transporting, placing etc.</w:t>
      </w:r>
    </w:p>
    <w:p w14:paraId="2C2E9313" w14:textId="77777777" w:rsidR="00826DD3" w:rsidRPr="00425181" w:rsidRDefault="00826DD3" w:rsidP="00826DD3">
      <w:pPr>
        <w:pStyle w:val="Buletted"/>
      </w:pPr>
      <w:r w:rsidRPr="00425181">
        <w:t xml:space="preserve">Provide and placing (1:3) 20 mm thick mortar as plastering </w:t>
      </w:r>
    </w:p>
    <w:p w14:paraId="11CD1B78" w14:textId="77777777" w:rsidR="00826DD3" w:rsidRPr="00425181" w:rsidRDefault="00826DD3" w:rsidP="00826DD3">
      <w:pPr>
        <w:pStyle w:val="Buletted"/>
      </w:pPr>
      <w:r w:rsidRPr="00425181">
        <w:t>Provide and placing (1.3) mortar for pointing work</w:t>
      </w:r>
    </w:p>
    <w:p w14:paraId="04A37CBA" w14:textId="77777777" w:rsidR="00826DD3" w:rsidRPr="00425181" w:rsidRDefault="00826DD3" w:rsidP="00826DD3">
      <w:pPr>
        <w:pStyle w:val="Buletted"/>
      </w:pPr>
      <w:r w:rsidRPr="00425181">
        <w:t>Provide and place hard core</w:t>
      </w:r>
    </w:p>
    <w:p w14:paraId="56C060F9" w14:textId="3058B232" w:rsidR="00826DD3" w:rsidRPr="00425181" w:rsidRDefault="00826DD3" w:rsidP="00B47709">
      <w:pPr>
        <w:pStyle w:val="Buletted"/>
      </w:pPr>
      <w:r w:rsidRPr="00425181">
        <w:t>Provide and place stone Rip Rap</w:t>
      </w:r>
    </w:p>
    <w:p w14:paraId="2D551E4E" w14:textId="77777777" w:rsidR="00826DD3" w:rsidRPr="00425181" w:rsidRDefault="00826DD3" w:rsidP="00826DD3">
      <w:pPr>
        <w:pStyle w:val="Buletted"/>
      </w:pPr>
      <w:r w:rsidRPr="00425181">
        <w:t>Mesh/Chicken Wire</w:t>
      </w:r>
    </w:p>
    <w:p w14:paraId="357854C1" w14:textId="46C638AA" w:rsidR="00826DD3" w:rsidRPr="00425181" w:rsidRDefault="00826DD3" w:rsidP="00826DD3">
      <w:pPr>
        <w:pStyle w:val="Buletted"/>
      </w:pPr>
      <w:r w:rsidRPr="00425181">
        <w:t>Provision and placing of commonly used concrete works such as C-10 (Lean or plain concrete, 1:4:8), C-15 (mass concrete, 1:3:6),  C-20 (RCC concrete, 1:2:4)</w:t>
      </w:r>
      <w:r w:rsidR="00B47709" w:rsidRPr="00425181">
        <w:t>,</w:t>
      </w:r>
      <w:r w:rsidRPr="00425181">
        <w:t xml:space="preserve"> C-25 (RCC concrete, 1:2:3) and C-30 (RCC concrete, 1:1.5:3),</w:t>
      </w:r>
      <w:r w:rsidR="00B47709" w:rsidRPr="00425181">
        <w:t xml:space="preserve"> </w:t>
      </w:r>
      <w:r w:rsidRPr="00425181">
        <w:t>Cyclopean concrete</w:t>
      </w:r>
      <w:r w:rsidR="00B47709" w:rsidRPr="00425181">
        <w:t xml:space="preserve"> </w:t>
      </w:r>
      <w:r w:rsidRPr="00425181">
        <w:t>(concrete with 30% boulder stone),</w:t>
      </w:r>
    </w:p>
    <w:p w14:paraId="64582F5A" w14:textId="77777777" w:rsidR="00826DD3" w:rsidRPr="00425181" w:rsidRDefault="00826DD3" w:rsidP="00826DD3">
      <w:pPr>
        <w:pStyle w:val="Buletted"/>
      </w:pPr>
      <w:r w:rsidRPr="00425181">
        <w:t>Gabion works</w:t>
      </w:r>
    </w:p>
    <w:p w14:paraId="261D753A" w14:textId="77777777" w:rsidR="00826DD3" w:rsidRPr="00425181" w:rsidRDefault="00826DD3" w:rsidP="00826DD3">
      <w:pPr>
        <w:pStyle w:val="Buletted"/>
      </w:pPr>
      <w:r w:rsidRPr="00425181">
        <w:t>Provide, place and fill gabions with stone</w:t>
      </w:r>
    </w:p>
    <w:p w14:paraId="5326EA44" w14:textId="77777777" w:rsidR="00826DD3" w:rsidRPr="00425181" w:rsidRDefault="00826DD3" w:rsidP="00826DD3">
      <w:pPr>
        <w:pStyle w:val="Buletted"/>
      </w:pPr>
      <w:r w:rsidRPr="00425181">
        <w:t>Metalwork /cutting, shaping, welding/</w:t>
      </w:r>
    </w:p>
    <w:p w14:paraId="16F61563" w14:textId="77777777" w:rsidR="00826DD3" w:rsidRPr="00425181" w:rsidRDefault="00826DD3" w:rsidP="00826DD3">
      <w:pPr>
        <w:pStyle w:val="Buletted"/>
      </w:pPr>
      <w:r w:rsidRPr="00425181">
        <w:t>Pipes of different material and diameter laying/placing including transporting</w:t>
      </w:r>
    </w:p>
    <w:p w14:paraId="799F32E7" w14:textId="77777777" w:rsidR="00826DD3" w:rsidRPr="00425181" w:rsidRDefault="00826DD3" w:rsidP="00826DD3">
      <w:pPr>
        <w:pStyle w:val="Buletted"/>
      </w:pPr>
      <w:r w:rsidRPr="00425181">
        <w:t xml:space="preserve">Geo-membrane and geo-net lining </w:t>
      </w:r>
    </w:p>
    <w:p w14:paraId="6B70D41B" w14:textId="77777777" w:rsidR="00826DD3" w:rsidRPr="00425181" w:rsidRDefault="00826DD3" w:rsidP="00826DD3">
      <w:pPr>
        <w:pStyle w:val="Buletted"/>
      </w:pPr>
      <w:r w:rsidRPr="00425181">
        <w:t>GIS Roofing  work (for camping, if need be)</w:t>
      </w:r>
    </w:p>
    <w:p w14:paraId="62860A51" w14:textId="77777777" w:rsidR="00826DD3" w:rsidRPr="00425181" w:rsidRDefault="00826DD3" w:rsidP="00826DD3">
      <w:pPr>
        <w:pStyle w:val="Buletted"/>
      </w:pPr>
      <w:r w:rsidRPr="00425181">
        <w:t>Pre-cast concrete pipe of different diameter per meter producing, transporting and placing.</w:t>
      </w:r>
    </w:p>
    <w:p w14:paraId="4B469EAA" w14:textId="77777777" w:rsidR="00826DD3" w:rsidRPr="00425181" w:rsidRDefault="00826DD3" w:rsidP="00826DD3">
      <w:pPr>
        <w:pStyle w:val="Buletted"/>
      </w:pPr>
      <w:r w:rsidRPr="00425181">
        <w:t>Loading, unloading and spreading, etc.</w:t>
      </w:r>
    </w:p>
    <w:p w14:paraId="23B8FDF3" w14:textId="63D598EA" w:rsidR="00E45B44" w:rsidRPr="00DB752E" w:rsidRDefault="00DB752E" w:rsidP="009B1131">
      <w:pPr>
        <w:pStyle w:val="Heading2"/>
      </w:pPr>
      <w:bookmarkStart w:id="43" w:name="_Toc531649724"/>
      <w:r w:rsidRPr="00DB752E">
        <w:t>quantity take-off</w:t>
      </w:r>
      <w:bookmarkEnd w:id="43"/>
    </w:p>
    <w:p w14:paraId="5E5F9B9C" w14:textId="536BAD49" w:rsidR="00BD2D73" w:rsidRDefault="00BD2D73" w:rsidP="00C53605">
      <w:pPr>
        <w:pStyle w:val="Heading3"/>
      </w:pPr>
      <w:bookmarkStart w:id="44" w:name="_Toc531649725"/>
      <w:r w:rsidRPr="007539C2">
        <w:t xml:space="preserve">Quantity </w:t>
      </w:r>
      <w:r w:rsidR="009B1131" w:rsidRPr="00B97AB0">
        <w:t xml:space="preserve">takeoff </w:t>
      </w:r>
      <w:r w:rsidR="009B1131">
        <w:t xml:space="preserve">and </w:t>
      </w:r>
      <w:r w:rsidR="009B1131" w:rsidRPr="00B97AB0">
        <w:t>cost estimate</w:t>
      </w:r>
      <w:bookmarkEnd w:id="44"/>
      <w:r w:rsidR="009B1131" w:rsidRPr="00B97AB0">
        <w:t xml:space="preserve"> </w:t>
      </w:r>
    </w:p>
    <w:p w14:paraId="0B4645DA" w14:textId="14E1A011" w:rsidR="00E45B44" w:rsidRDefault="00E45B44" w:rsidP="00C53605">
      <w:r w:rsidRPr="00B97AB0">
        <w:t>The quantity “takeoff” is an important part of the cost estimate. It must be as accurate as</w:t>
      </w:r>
      <w:r>
        <w:t xml:space="preserve"> </w:t>
      </w:r>
      <w:r w:rsidRPr="00B97AB0">
        <w:t>possible and should be based on all available engineering and design data. Use of</w:t>
      </w:r>
      <w:r>
        <w:t xml:space="preserve"> </w:t>
      </w:r>
      <w:r w:rsidRPr="00B97AB0">
        <w:t>appropriate automation tools is highly recommended. Accuracy and completeness are</w:t>
      </w:r>
      <w:r>
        <w:t xml:space="preserve"> </w:t>
      </w:r>
      <w:r w:rsidRPr="00B97AB0">
        <w:t>critical factors in all cost estimates. An accurate and complete estimate establishes</w:t>
      </w:r>
      <w:r>
        <w:t xml:space="preserve"> </w:t>
      </w:r>
      <w:r w:rsidRPr="00B97AB0">
        <w:t>accountability and credibility of the cost engineer, therefore, providing greater confidence</w:t>
      </w:r>
      <w:r>
        <w:t xml:space="preserve"> </w:t>
      </w:r>
      <w:r w:rsidRPr="00B97AB0">
        <w:t>in the cost estimate. The estimate contingencies for programming purposes reflect the</w:t>
      </w:r>
      <w:r>
        <w:t xml:space="preserve"> </w:t>
      </w:r>
      <w:r w:rsidRPr="00B97AB0">
        <w:t>estimate confidence.</w:t>
      </w:r>
    </w:p>
    <w:p w14:paraId="03CAC111" w14:textId="4A9AD5FB" w:rsidR="00A144E7" w:rsidRPr="00C53605" w:rsidRDefault="00A144E7" w:rsidP="00C53605">
      <w:pPr>
        <w:pStyle w:val="Heading3"/>
        <w:rPr>
          <w:szCs w:val="24"/>
        </w:rPr>
      </w:pPr>
      <w:bookmarkStart w:id="45" w:name="_Toc531649726"/>
      <w:r w:rsidRPr="007539C2">
        <w:t xml:space="preserve">Importance of </w:t>
      </w:r>
      <w:r w:rsidR="009B1131" w:rsidRPr="007539C2">
        <w:t>quantity take</w:t>
      </w:r>
      <w:r w:rsidR="009B1131">
        <w:t>-</w:t>
      </w:r>
      <w:r w:rsidR="009B1131" w:rsidRPr="007539C2">
        <w:t>off and required documents</w:t>
      </w:r>
      <w:bookmarkEnd w:id="45"/>
      <w:r w:rsidR="009B1131" w:rsidRPr="00425181">
        <w:rPr>
          <w:sz w:val="23"/>
          <w:szCs w:val="23"/>
        </w:rPr>
        <w:t xml:space="preserve"> </w:t>
      </w:r>
    </w:p>
    <w:p w14:paraId="235C5052" w14:textId="72F47030" w:rsidR="00A144E7" w:rsidRPr="00581128" w:rsidRDefault="00A144E7" w:rsidP="00C53605">
      <w:r w:rsidRPr="00B97AB0">
        <w:t>The quantity of material in a project can be accurately determined from the drawings.</w:t>
      </w:r>
      <w:r>
        <w:t xml:space="preserve"> </w:t>
      </w:r>
      <w:r w:rsidRPr="00B97AB0">
        <w:t>The estimator must review each sheet of the drawings, calculate the quantity of material</w:t>
      </w:r>
      <w:r>
        <w:t xml:space="preserve"> </w:t>
      </w:r>
      <w:r w:rsidRPr="00B97AB0">
        <w:t>and record the amount and unit of measure. Each estimator must develop a system of</w:t>
      </w:r>
      <w:r>
        <w:t xml:space="preserve"> </w:t>
      </w:r>
      <w:r w:rsidRPr="00B97AB0">
        <w:t>quantity takeoff that ensures that a quantity is not omitted or calculated twice. A well</w:t>
      </w:r>
      <w:r>
        <w:t>-</w:t>
      </w:r>
      <w:r w:rsidRPr="00B97AB0">
        <w:t>organized</w:t>
      </w:r>
      <w:r>
        <w:t xml:space="preserve"> </w:t>
      </w:r>
      <w:r w:rsidRPr="00B97AB0">
        <w:t>check-list of work will help reduce the chances of omitting an item. The</w:t>
      </w:r>
      <w:r>
        <w:t xml:space="preserve"> </w:t>
      </w:r>
      <w:r w:rsidRPr="00B97AB0">
        <w:t>estimator must, also, add an appropriate percentage for waste for those items where waste</w:t>
      </w:r>
      <w:r>
        <w:t xml:space="preserve"> </w:t>
      </w:r>
      <w:r w:rsidRPr="00B97AB0">
        <w:t>is likely to occur during construction. The material quantity takeoff is extremely</w:t>
      </w:r>
      <w:r>
        <w:t xml:space="preserve"> </w:t>
      </w:r>
      <w:r w:rsidRPr="00B97AB0">
        <w:t xml:space="preserve">important for cost estimating because it often establishes the </w:t>
      </w:r>
      <w:r w:rsidRPr="00581128">
        <w:t>quantity and unit of measure for the costs of labor and contractor’s equipment.</w:t>
      </w:r>
    </w:p>
    <w:p w14:paraId="475E1C0E" w14:textId="0909F0C9" w:rsidR="00751DBF" w:rsidRPr="009B1131" w:rsidRDefault="009B1131" w:rsidP="009B1131">
      <w:pPr>
        <w:pStyle w:val="Heading2"/>
      </w:pPr>
      <w:bookmarkStart w:id="46" w:name="_Toc531649727"/>
      <w:r w:rsidRPr="009B1131">
        <w:lastRenderedPageBreak/>
        <w:t>taking off</w:t>
      </w:r>
      <w:bookmarkEnd w:id="46"/>
    </w:p>
    <w:p w14:paraId="6E0FECE1" w14:textId="0F25FE10" w:rsidR="003460D5" w:rsidRPr="00425181" w:rsidRDefault="003460D5" w:rsidP="003460D5">
      <w:pPr>
        <w:pStyle w:val="Heading3"/>
      </w:pPr>
      <w:bookmarkStart w:id="47" w:name="_Toc531649728"/>
      <w:r w:rsidRPr="00425181">
        <w:t>General</w:t>
      </w:r>
      <w:bookmarkEnd w:id="47"/>
    </w:p>
    <w:p w14:paraId="00673183" w14:textId="53EBB350" w:rsidR="00751DBF" w:rsidRPr="00425181" w:rsidRDefault="00751DBF" w:rsidP="00751DBF">
      <w:pPr>
        <w:rPr>
          <w:sz w:val="23"/>
          <w:szCs w:val="23"/>
        </w:rPr>
      </w:pPr>
      <w:r w:rsidRPr="00425181">
        <w:rPr>
          <w:sz w:val="23"/>
          <w:szCs w:val="23"/>
        </w:rPr>
        <w:t xml:space="preserve">Taking off is the procedure by which dimensions of the works are calculated or scaled off from the drawings and entered </w:t>
      </w:r>
      <w:r w:rsidR="00F562AF" w:rsidRPr="00425181">
        <w:rPr>
          <w:sz w:val="23"/>
          <w:szCs w:val="23"/>
        </w:rPr>
        <w:t>i</w:t>
      </w:r>
      <w:r w:rsidRPr="00425181">
        <w:rPr>
          <w:sz w:val="23"/>
          <w:szCs w:val="23"/>
        </w:rPr>
        <w:t>nto dimension papers or other similar formats prepared on computers</w:t>
      </w:r>
      <w:r w:rsidR="00F562AF" w:rsidRPr="00425181">
        <w:rPr>
          <w:sz w:val="23"/>
          <w:szCs w:val="23"/>
        </w:rPr>
        <w:t xml:space="preserve">, thus it is source of </w:t>
      </w:r>
      <w:r w:rsidR="00A144E7">
        <w:rPr>
          <w:sz w:val="23"/>
          <w:szCs w:val="23"/>
        </w:rPr>
        <w:t>BOQ</w:t>
      </w:r>
      <w:r w:rsidRPr="00425181">
        <w:rPr>
          <w:sz w:val="23"/>
          <w:szCs w:val="23"/>
        </w:rPr>
        <w:t xml:space="preserve">. </w:t>
      </w:r>
      <w:r w:rsidR="00F562AF" w:rsidRPr="00425181">
        <w:rPr>
          <w:sz w:val="23"/>
          <w:szCs w:val="23"/>
        </w:rPr>
        <w:t>It has the following</w:t>
      </w:r>
      <w:r w:rsidR="00F562AF" w:rsidRPr="00425181">
        <w:t xml:space="preserve"> standard format.</w:t>
      </w:r>
      <w:r w:rsidR="00F562AF" w:rsidRPr="00425181">
        <w:rPr>
          <w:sz w:val="23"/>
          <w:szCs w:val="23"/>
        </w:rPr>
        <w:t xml:space="preserve"> </w:t>
      </w:r>
    </w:p>
    <w:p w14:paraId="104A6370" w14:textId="77777777" w:rsidR="00B31BAE" w:rsidRPr="00425181" w:rsidRDefault="00B31BAE" w:rsidP="00751DBF">
      <w:pPr>
        <w:rPr>
          <w:sz w:val="23"/>
          <w:szCs w:val="23"/>
        </w:rPr>
      </w:pPr>
    </w:p>
    <w:p w14:paraId="39E42183" w14:textId="7594F6BF" w:rsidR="00751DBF" w:rsidRPr="00425181" w:rsidRDefault="00B31BAE" w:rsidP="00B31BAE">
      <w:pPr>
        <w:pStyle w:val="Caption"/>
      </w:pPr>
      <w:bookmarkStart w:id="48" w:name="_Toc531649783"/>
      <w:r w:rsidRPr="00425181">
        <w:t xml:space="preserve">Table </w:t>
      </w:r>
      <w:fldSimple w:instr=" STYLEREF 1 \s ">
        <w:r w:rsidR="00B5040B">
          <w:rPr>
            <w:noProof/>
          </w:rPr>
          <w:t>2</w:t>
        </w:r>
      </w:fldSimple>
      <w:r w:rsidR="004F05C3">
        <w:noBreakHyphen/>
      </w:r>
      <w:fldSimple w:instr=" SEQ Table \* ARABIC \s 1 ">
        <w:r w:rsidR="00B5040B">
          <w:rPr>
            <w:noProof/>
          </w:rPr>
          <w:t>1</w:t>
        </w:r>
      </w:fldSimple>
      <w:r w:rsidRPr="00425181">
        <w:t>: Standard</w:t>
      </w:r>
      <w:r w:rsidR="00751DBF" w:rsidRPr="00425181">
        <w:t xml:space="preserve"> Format of </w:t>
      </w:r>
      <w:r w:rsidRPr="00425181">
        <w:t xml:space="preserve">Taking off </w:t>
      </w:r>
      <w:r w:rsidR="00751DBF" w:rsidRPr="00425181">
        <w:t>Dimension Paper</w:t>
      </w:r>
      <w:bookmarkEnd w:id="48"/>
    </w:p>
    <w:tbl>
      <w:tblPr>
        <w:tblStyle w:val="TableGrid"/>
        <w:tblW w:w="0" w:type="auto"/>
        <w:tblInd w:w="108" w:type="dxa"/>
        <w:shd w:val="clear" w:color="auto" w:fill="FDE9D9" w:themeFill="accent6" w:themeFillTint="33"/>
        <w:tblLook w:val="04A0" w:firstRow="1" w:lastRow="0" w:firstColumn="1" w:lastColumn="0" w:noHBand="0" w:noVBand="1"/>
      </w:tblPr>
      <w:tblGrid>
        <w:gridCol w:w="517"/>
        <w:gridCol w:w="630"/>
        <w:gridCol w:w="630"/>
        <w:gridCol w:w="2767"/>
        <w:gridCol w:w="563"/>
        <w:gridCol w:w="630"/>
        <w:gridCol w:w="630"/>
        <w:gridCol w:w="2832"/>
      </w:tblGrid>
      <w:tr w:rsidR="00B31BAE" w:rsidRPr="00425181" w14:paraId="021CF924" w14:textId="77777777" w:rsidTr="00F958D8">
        <w:trPr>
          <w:trHeight w:val="440"/>
        </w:trPr>
        <w:tc>
          <w:tcPr>
            <w:tcW w:w="517" w:type="dxa"/>
            <w:shd w:val="clear" w:color="auto" w:fill="FDE9D9" w:themeFill="accent6" w:themeFillTint="33"/>
            <w:vAlign w:val="center"/>
          </w:tcPr>
          <w:p w14:paraId="3E8CDD0D" w14:textId="0873251E" w:rsidR="00B31BAE" w:rsidRPr="00425181" w:rsidRDefault="00B31BAE" w:rsidP="009B1131">
            <w:pPr>
              <w:jc w:val="center"/>
              <w:rPr>
                <w:sz w:val="23"/>
                <w:szCs w:val="23"/>
              </w:rPr>
            </w:pPr>
            <w:r w:rsidRPr="00425181">
              <w:rPr>
                <w:sz w:val="23"/>
                <w:szCs w:val="23"/>
              </w:rPr>
              <w:t>1</w:t>
            </w:r>
          </w:p>
        </w:tc>
        <w:tc>
          <w:tcPr>
            <w:tcW w:w="630" w:type="dxa"/>
            <w:shd w:val="clear" w:color="auto" w:fill="FDE9D9" w:themeFill="accent6" w:themeFillTint="33"/>
            <w:vAlign w:val="center"/>
          </w:tcPr>
          <w:p w14:paraId="3D0917BC" w14:textId="44639CB5" w:rsidR="00B31BAE" w:rsidRPr="00425181" w:rsidRDefault="00B31BAE" w:rsidP="009B1131">
            <w:pPr>
              <w:jc w:val="center"/>
              <w:rPr>
                <w:sz w:val="23"/>
                <w:szCs w:val="23"/>
              </w:rPr>
            </w:pPr>
            <w:r w:rsidRPr="00425181">
              <w:rPr>
                <w:sz w:val="23"/>
                <w:szCs w:val="23"/>
              </w:rPr>
              <w:t>2</w:t>
            </w:r>
          </w:p>
        </w:tc>
        <w:tc>
          <w:tcPr>
            <w:tcW w:w="630" w:type="dxa"/>
            <w:shd w:val="clear" w:color="auto" w:fill="FDE9D9" w:themeFill="accent6" w:themeFillTint="33"/>
            <w:vAlign w:val="center"/>
          </w:tcPr>
          <w:p w14:paraId="20E0633C" w14:textId="3C7F970F" w:rsidR="00B31BAE" w:rsidRPr="00425181" w:rsidRDefault="00B31BAE" w:rsidP="009B1131">
            <w:pPr>
              <w:jc w:val="center"/>
              <w:rPr>
                <w:sz w:val="23"/>
                <w:szCs w:val="23"/>
              </w:rPr>
            </w:pPr>
            <w:r w:rsidRPr="00425181">
              <w:rPr>
                <w:sz w:val="23"/>
                <w:szCs w:val="23"/>
              </w:rPr>
              <w:t>3</w:t>
            </w:r>
          </w:p>
        </w:tc>
        <w:tc>
          <w:tcPr>
            <w:tcW w:w="2767" w:type="dxa"/>
            <w:shd w:val="clear" w:color="auto" w:fill="FDE9D9" w:themeFill="accent6" w:themeFillTint="33"/>
            <w:vAlign w:val="center"/>
          </w:tcPr>
          <w:p w14:paraId="5B4BC9C4" w14:textId="05D2E2FC" w:rsidR="00B31BAE" w:rsidRPr="00425181" w:rsidRDefault="00B31BAE" w:rsidP="009B1131">
            <w:pPr>
              <w:jc w:val="center"/>
              <w:rPr>
                <w:sz w:val="23"/>
                <w:szCs w:val="23"/>
              </w:rPr>
            </w:pPr>
            <w:r w:rsidRPr="00425181">
              <w:rPr>
                <w:sz w:val="23"/>
                <w:szCs w:val="23"/>
              </w:rPr>
              <w:t>4</w:t>
            </w:r>
          </w:p>
        </w:tc>
        <w:tc>
          <w:tcPr>
            <w:tcW w:w="563" w:type="dxa"/>
            <w:shd w:val="clear" w:color="auto" w:fill="FDE9D9" w:themeFill="accent6" w:themeFillTint="33"/>
            <w:vAlign w:val="center"/>
          </w:tcPr>
          <w:p w14:paraId="05883D4C" w14:textId="33EDD946" w:rsidR="00B31BAE" w:rsidRPr="00425181" w:rsidRDefault="00B31BAE" w:rsidP="009B1131">
            <w:pPr>
              <w:jc w:val="center"/>
              <w:rPr>
                <w:sz w:val="23"/>
                <w:szCs w:val="23"/>
              </w:rPr>
            </w:pPr>
            <w:r w:rsidRPr="00425181">
              <w:rPr>
                <w:sz w:val="23"/>
                <w:szCs w:val="23"/>
              </w:rPr>
              <w:t>1</w:t>
            </w:r>
          </w:p>
        </w:tc>
        <w:tc>
          <w:tcPr>
            <w:tcW w:w="630" w:type="dxa"/>
            <w:shd w:val="clear" w:color="auto" w:fill="FDE9D9" w:themeFill="accent6" w:themeFillTint="33"/>
            <w:vAlign w:val="center"/>
          </w:tcPr>
          <w:p w14:paraId="56A43EF6" w14:textId="46B5321D" w:rsidR="00B31BAE" w:rsidRPr="00425181" w:rsidRDefault="00B31BAE" w:rsidP="009B1131">
            <w:pPr>
              <w:jc w:val="center"/>
              <w:rPr>
                <w:sz w:val="23"/>
                <w:szCs w:val="23"/>
              </w:rPr>
            </w:pPr>
            <w:r w:rsidRPr="00425181">
              <w:rPr>
                <w:sz w:val="23"/>
                <w:szCs w:val="23"/>
              </w:rPr>
              <w:t>2</w:t>
            </w:r>
          </w:p>
        </w:tc>
        <w:tc>
          <w:tcPr>
            <w:tcW w:w="630" w:type="dxa"/>
            <w:shd w:val="clear" w:color="auto" w:fill="FDE9D9" w:themeFill="accent6" w:themeFillTint="33"/>
            <w:vAlign w:val="center"/>
          </w:tcPr>
          <w:p w14:paraId="76103F9A" w14:textId="30505AA7" w:rsidR="00B31BAE" w:rsidRPr="00425181" w:rsidRDefault="00B31BAE" w:rsidP="009B1131">
            <w:pPr>
              <w:jc w:val="center"/>
              <w:rPr>
                <w:sz w:val="23"/>
                <w:szCs w:val="23"/>
              </w:rPr>
            </w:pPr>
            <w:r w:rsidRPr="00425181">
              <w:rPr>
                <w:sz w:val="23"/>
                <w:szCs w:val="23"/>
              </w:rPr>
              <w:t>3</w:t>
            </w:r>
          </w:p>
        </w:tc>
        <w:tc>
          <w:tcPr>
            <w:tcW w:w="2832" w:type="dxa"/>
            <w:shd w:val="clear" w:color="auto" w:fill="FDE9D9" w:themeFill="accent6" w:themeFillTint="33"/>
            <w:vAlign w:val="center"/>
          </w:tcPr>
          <w:p w14:paraId="6864E7C9" w14:textId="15B28386" w:rsidR="00B31BAE" w:rsidRPr="00425181" w:rsidRDefault="00B31BAE" w:rsidP="009B1131">
            <w:pPr>
              <w:jc w:val="center"/>
              <w:rPr>
                <w:sz w:val="23"/>
                <w:szCs w:val="23"/>
              </w:rPr>
            </w:pPr>
            <w:r w:rsidRPr="00425181">
              <w:rPr>
                <w:sz w:val="23"/>
                <w:szCs w:val="23"/>
              </w:rPr>
              <w:t>4</w:t>
            </w:r>
          </w:p>
        </w:tc>
      </w:tr>
    </w:tbl>
    <w:p w14:paraId="6ADEFA8C" w14:textId="77777777" w:rsidR="00751DBF" w:rsidRPr="00425181" w:rsidRDefault="00751DBF" w:rsidP="00751DBF">
      <w:pPr>
        <w:rPr>
          <w:sz w:val="23"/>
          <w:szCs w:val="23"/>
        </w:rPr>
      </w:pPr>
    </w:p>
    <w:p w14:paraId="2FF1E42A" w14:textId="77777777" w:rsidR="00290D89" w:rsidRPr="00425181" w:rsidRDefault="00290D89" w:rsidP="00290D89">
      <w:pPr>
        <w:pStyle w:val="Default"/>
        <w:jc w:val="both"/>
        <w:rPr>
          <w:rFonts w:ascii="Arial" w:hAnsi="Arial" w:cs="Arial"/>
          <w:sz w:val="22"/>
          <w:szCs w:val="22"/>
        </w:rPr>
      </w:pPr>
      <w:r w:rsidRPr="00425181">
        <w:rPr>
          <w:rFonts w:ascii="Arial" w:hAnsi="Arial" w:cs="Arial"/>
          <w:sz w:val="22"/>
          <w:szCs w:val="22"/>
        </w:rPr>
        <w:t>Descriptions of each column are given here under.</w:t>
      </w:r>
    </w:p>
    <w:p w14:paraId="1BD7A762" w14:textId="77777777" w:rsidR="00290D89" w:rsidRPr="00425181" w:rsidRDefault="00290D89" w:rsidP="00290D89">
      <w:pPr>
        <w:pStyle w:val="Default"/>
        <w:jc w:val="both"/>
        <w:rPr>
          <w:rFonts w:ascii="Arial" w:hAnsi="Arial" w:cs="Arial"/>
          <w:sz w:val="22"/>
          <w:szCs w:val="22"/>
        </w:rPr>
      </w:pPr>
    </w:p>
    <w:p w14:paraId="45D719F1" w14:textId="6DCAE59D" w:rsidR="00290D89" w:rsidRPr="00425181" w:rsidRDefault="00290D89" w:rsidP="00290D89">
      <w:pPr>
        <w:pStyle w:val="Default"/>
        <w:jc w:val="both"/>
        <w:rPr>
          <w:rFonts w:ascii="Arial" w:hAnsi="Arial" w:cs="Arial"/>
          <w:sz w:val="22"/>
          <w:szCs w:val="22"/>
        </w:rPr>
      </w:pPr>
      <w:r w:rsidRPr="00425181">
        <w:rPr>
          <w:rFonts w:ascii="Arial" w:hAnsi="Arial" w:cs="Arial"/>
          <w:b/>
          <w:sz w:val="22"/>
          <w:szCs w:val="22"/>
        </w:rPr>
        <w:t>Column-1</w:t>
      </w:r>
      <w:r w:rsidRPr="00425181">
        <w:rPr>
          <w:rFonts w:ascii="Arial" w:hAnsi="Arial" w:cs="Arial"/>
          <w:sz w:val="22"/>
          <w:szCs w:val="22"/>
        </w:rPr>
        <w:t>: is the ‘</w:t>
      </w:r>
      <w:proofErr w:type="spellStart"/>
      <w:r w:rsidRPr="00425181">
        <w:rPr>
          <w:rFonts w:ascii="Arial" w:hAnsi="Arial" w:cs="Arial"/>
          <w:sz w:val="22"/>
          <w:szCs w:val="22"/>
        </w:rPr>
        <w:t>timesing</w:t>
      </w:r>
      <w:proofErr w:type="spellEnd"/>
      <w:r w:rsidRPr="00425181">
        <w:rPr>
          <w:rFonts w:ascii="Arial" w:hAnsi="Arial" w:cs="Arial"/>
          <w:sz w:val="22"/>
          <w:szCs w:val="22"/>
        </w:rPr>
        <w:t xml:space="preserve">’ column in which multiplying figures are entered when there is more than one of the particular item being measured. </w:t>
      </w:r>
    </w:p>
    <w:p w14:paraId="3B3D0B15" w14:textId="77777777" w:rsidR="00290D89" w:rsidRPr="00425181" w:rsidRDefault="00290D89" w:rsidP="00290D89">
      <w:pPr>
        <w:pStyle w:val="Default"/>
        <w:jc w:val="both"/>
        <w:rPr>
          <w:rFonts w:ascii="Arial" w:hAnsi="Arial" w:cs="Arial"/>
          <w:sz w:val="22"/>
          <w:szCs w:val="22"/>
        </w:rPr>
      </w:pPr>
    </w:p>
    <w:p w14:paraId="680B1EE5" w14:textId="77777777" w:rsidR="00290D89" w:rsidRPr="00425181" w:rsidRDefault="00290D89" w:rsidP="00290D89">
      <w:pPr>
        <w:pStyle w:val="Default"/>
        <w:jc w:val="both"/>
        <w:rPr>
          <w:rFonts w:ascii="Arial" w:hAnsi="Arial" w:cs="Arial"/>
          <w:sz w:val="22"/>
          <w:szCs w:val="22"/>
        </w:rPr>
      </w:pPr>
      <w:r w:rsidRPr="00425181">
        <w:rPr>
          <w:rFonts w:ascii="Arial" w:hAnsi="Arial" w:cs="Arial"/>
          <w:b/>
          <w:sz w:val="22"/>
          <w:szCs w:val="22"/>
        </w:rPr>
        <w:t>Column-2</w:t>
      </w:r>
      <w:r w:rsidRPr="00425181">
        <w:rPr>
          <w:rFonts w:ascii="Arial" w:hAnsi="Arial" w:cs="Arial"/>
          <w:sz w:val="22"/>
          <w:szCs w:val="22"/>
        </w:rPr>
        <w:t xml:space="preserve">: is the ‘dimension’ column in which the actual dimensions taken from the drawings are entered. </w:t>
      </w:r>
    </w:p>
    <w:p w14:paraId="2FDEEC1D" w14:textId="77777777" w:rsidR="00290D89" w:rsidRPr="00425181" w:rsidRDefault="00290D89" w:rsidP="00290D89">
      <w:pPr>
        <w:pStyle w:val="Default"/>
        <w:jc w:val="both"/>
        <w:rPr>
          <w:rFonts w:ascii="Arial" w:hAnsi="Arial" w:cs="Arial"/>
          <w:sz w:val="22"/>
          <w:szCs w:val="22"/>
        </w:rPr>
      </w:pPr>
    </w:p>
    <w:p w14:paraId="1614D2F4" w14:textId="77777777" w:rsidR="00290D89" w:rsidRPr="00425181" w:rsidRDefault="00290D89" w:rsidP="00290D89">
      <w:pPr>
        <w:pStyle w:val="Default"/>
        <w:jc w:val="both"/>
        <w:rPr>
          <w:rFonts w:ascii="Arial" w:hAnsi="Arial" w:cs="Arial"/>
          <w:sz w:val="22"/>
          <w:szCs w:val="22"/>
        </w:rPr>
      </w:pPr>
      <w:r w:rsidRPr="00425181">
        <w:rPr>
          <w:rFonts w:ascii="Arial" w:hAnsi="Arial" w:cs="Arial"/>
          <w:b/>
          <w:sz w:val="22"/>
          <w:szCs w:val="22"/>
        </w:rPr>
        <w:t>Column-3</w:t>
      </w:r>
      <w:r w:rsidRPr="00425181">
        <w:rPr>
          <w:rFonts w:ascii="Arial" w:hAnsi="Arial" w:cs="Arial"/>
          <w:sz w:val="22"/>
          <w:szCs w:val="22"/>
        </w:rPr>
        <w:t>: is the ‘squaring’ column in which the product of the figures in column 1 and column 2 is recorded ready for transfer to the abstract or bill.</w:t>
      </w:r>
    </w:p>
    <w:p w14:paraId="0DAD2A0F" w14:textId="37ED99E2" w:rsidR="00290D89" w:rsidRPr="00425181" w:rsidRDefault="00290D89" w:rsidP="00290D89">
      <w:pPr>
        <w:pStyle w:val="Default"/>
        <w:jc w:val="both"/>
        <w:rPr>
          <w:rFonts w:ascii="Arial" w:hAnsi="Arial" w:cs="Arial"/>
          <w:sz w:val="22"/>
          <w:szCs w:val="22"/>
        </w:rPr>
      </w:pPr>
      <w:r w:rsidRPr="00425181">
        <w:rPr>
          <w:rFonts w:ascii="Arial" w:hAnsi="Arial" w:cs="Arial"/>
          <w:sz w:val="22"/>
          <w:szCs w:val="22"/>
        </w:rPr>
        <w:t xml:space="preserve"> </w:t>
      </w:r>
    </w:p>
    <w:p w14:paraId="073EBBFB" w14:textId="47334662" w:rsidR="00751DBF" w:rsidRPr="00425181" w:rsidRDefault="00290D89" w:rsidP="00290D89">
      <w:r w:rsidRPr="00425181">
        <w:rPr>
          <w:b/>
        </w:rPr>
        <w:t>Column-4</w:t>
      </w:r>
      <w:r w:rsidRPr="00425181">
        <w:t>: is the ‘description’ column in which the written description and SPID codes of each item are entered. The right-hand side of this column is known as the ‘waste’ area. It should be used for preliminary calculations, buildup of lengths, explanatory notes and related matters. All steps that have been taken in arriving at dimensions, no matter how elementary or apparently trivial, should be entered here, as this will neatly aid re-measurement, valuing the works done for interim certificates, and answering any queries regarding the measurements which may arise.</w:t>
      </w:r>
    </w:p>
    <w:p w14:paraId="6F521ADD" w14:textId="1F097E34" w:rsidR="003460D5" w:rsidRPr="00425181" w:rsidRDefault="003460D5" w:rsidP="003460D5">
      <w:pPr>
        <w:pStyle w:val="Heading3"/>
      </w:pPr>
      <w:bookmarkStart w:id="49" w:name="_Toc531649729"/>
      <w:r w:rsidRPr="00425181">
        <w:t xml:space="preserve">Entering </w:t>
      </w:r>
      <w:r w:rsidR="00A702BB" w:rsidRPr="00425181">
        <w:t>dimensions</w:t>
      </w:r>
      <w:bookmarkEnd w:id="49"/>
      <w:r w:rsidR="00A702BB" w:rsidRPr="00425181">
        <w:t xml:space="preserve"> </w:t>
      </w:r>
    </w:p>
    <w:p w14:paraId="3BDD8CAB" w14:textId="0D46A637" w:rsidR="003460D5" w:rsidRPr="00007FE0" w:rsidRDefault="003460D5" w:rsidP="003460D5">
      <w:pPr>
        <w:pStyle w:val="Default"/>
        <w:jc w:val="both"/>
        <w:rPr>
          <w:rFonts w:ascii="Arial" w:hAnsi="Arial" w:cs="Arial"/>
          <w:color w:val="auto"/>
          <w:sz w:val="22"/>
          <w:szCs w:val="22"/>
        </w:rPr>
      </w:pPr>
      <w:r w:rsidRPr="00007FE0">
        <w:rPr>
          <w:rFonts w:ascii="Arial" w:hAnsi="Arial" w:cs="Arial"/>
          <w:color w:val="auto"/>
          <w:sz w:val="22"/>
          <w:szCs w:val="22"/>
        </w:rPr>
        <w:t>Dimensions should be entered in a constant order that must be maintained throughout, that is (1) length, (2) breadth or width, and (3) depth or height, so that there can be no doubt as to the shape of the item being measured. If this is not possible, dimensions should be annotated to indicate length, width or breadth, height or depth, diameter, etc. Dimensions should usually be recorded in meters to three decimal places and a line drawn across the dimension column under each set of measurements. Very often when measuring a number of dimensions for one item of construction it will be necessary to deduct some dimensions from the total. To ensure that this is done clearly, it is good practice to e</w:t>
      </w:r>
      <w:r w:rsidR="00673739" w:rsidRPr="00007FE0">
        <w:rPr>
          <w:rFonts w:ascii="Arial" w:hAnsi="Arial" w:cs="Arial"/>
          <w:color w:val="auto"/>
          <w:sz w:val="22"/>
          <w:szCs w:val="22"/>
        </w:rPr>
        <w:t xml:space="preserve">nter such dimensions in the </w:t>
      </w:r>
      <w:proofErr w:type="spellStart"/>
      <w:r w:rsidR="00673739" w:rsidRPr="00007FE0">
        <w:rPr>
          <w:rFonts w:ascii="Arial" w:hAnsi="Arial" w:cs="Arial"/>
          <w:color w:val="auto"/>
          <w:sz w:val="22"/>
          <w:szCs w:val="22"/>
        </w:rPr>
        <w:t>tim</w:t>
      </w:r>
      <w:r w:rsidR="00007FE0" w:rsidRPr="00007FE0">
        <w:rPr>
          <w:rFonts w:ascii="Arial" w:hAnsi="Arial" w:cs="Arial"/>
          <w:color w:val="auto"/>
          <w:sz w:val="22"/>
          <w:szCs w:val="22"/>
        </w:rPr>
        <w:t>es</w:t>
      </w:r>
      <w:r w:rsidRPr="00007FE0">
        <w:rPr>
          <w:rFonts w:ascii="Arial" w:hAnsi="Arial" w:cs="Arial"/>
          <w:color w:val="auto"/>
          <w:sz w:val="22"/>
          <w:szCs w:val="22"/>
        </w:rPr>
        <w:t>ing</w:t>
      </w:r>
      <w:proofErr w:type="spellEnd"/>
      <w:r w:rsidRPr="00007FE0">
        <w:rPr>
          <w:rFonts w:ascii="Arial" w:hAnsi="Arial" w:cs="Arial"/>
          <w:color w:val="auto"/>
          <w:sz w:val="22"/>
          <w:szCs w:val="22"/>
        </w:rPr>
        <w:t xml:space="preserve"> column under the heading DDT (meaning deduction). </w:t>
      </w:r>
    </w:p>
    <w:p w14:paraId="3D6A43AE" w14:textId="77777777" w:rsidR="003460D5" w:rsidRPr="00425181" w:rsidRDefault="003460D5" w:rsidP="003460D5">
      <w:pPr>
        <w:pStyle w:val="Default"/>
        <w:jc w:val="both"/>
        <w:rPr>
          <w:rFonts w:ascii="Arial" w:hAnsi="Arial" w:cs="Arial"/>
          <w:sz w:val="22"/>
          <w:szCs w:val="22"/>
        </w:rPr>
      </w:pPr>
    </w:p>
    <w:p w14:paraId="30B32F99" w14:textId="77777777" w:rsidR="003460D5" w:rsidRPr="00425181" w:rsidRDefault="003460D5" w:rsidP="003460D5">
      <w:pPr>
        <w:pStyle w:val="Default"/>
        <w:jc w:val="both"/>
        <w:rPr>
          <w:rFonts w:ascii="Arial" w:hAnsi="Arial" w:cs="Arial"/>
          <w:sz w:val="22"/>
          <w:szCs w:val="22"/>
        </w:rPr>
      </w:pPr>
      <w:r w:rsidRPr="00425181">
        <w:rPr>
          <w:rFonts w:ascii="Arial" w:hAnsi="Arial" w:cs="Arial"/>
          <w:sz w:val="22"/>
          <w:szCs w:val="22"/>
        </w:rPr>
        <w:t>Many of the words entered in the description column can be abbreviated to save both space and time. Ample space should be left between all items on the dimension sheets so that it is possible to follow the dimensions with ease and to enable any items, which may have been omitted when the dimensions were first taken off, to be inserted subsequently. All entries in the dimension sheet should then be made in ink or blue/black ball pen. Erasable ball pens should not be used. If it becomes necessary to amend any dimensions that have been entered on the dimension paper, this should never be done by the use of correction fluid or eraser, or by altering the actual figures. The correct procedure is to write “Nil” in the squaring column against the dimensions to be amended, and to write new dimensions in the normal manner under the last dimension listed for that item.</w:t>
      </w:r>
    </w:p>
    <w:p w14:paraId="6535BBB3" w14:textId="77777777" w:rsidR="003460D5" w:rsidRPr="00425181" w:rsidRDefault="003460D5" w:rsidP="003460D5">
      <w:pPr>
        <w:pStyle w:val="Default"/>
        <w:jc w:val="both"/>
        <w:rPr>
          <w:rFonts w:ascii="Arial" w:hAnsi="Arial" w:cs="Arial"/>
          <w:sz w:val="22"/>
          <w:szCs w:val="22"/>
        </w:rPr>
      </w:pPr>
      <w:r w:rsidRPr="00425181">
        <w:rPr>
          <w:rFonts w:ascii="Arial" w:hAnsi="Arial" w:cs="Arial"/>
          <w:sz w:val="22"/>
          <w:szCs w:val="22"/>
        </w:rPr>
        <w:t xml:space="preserve"> </w:t>
      </w:r>
    </w:p>
    <w:p w14:paraId="596EA7EE" w14:textId="144AEFAA" w:rsidR="003460D5" w:rsidRPr="00425181" w:rsidRDefault="003460D5" w:rsidP="003460D5">
      <w:pPr>
        <w:pStyle w:val="Default"/>
        <w:jc w:val="both"/>
        <w:rPr>
          <w:rFonts w:ascii="Arial" w:hAnsi="Arial" w:cs="Arial"/>
          <w:sz w:val="22"/>
          <w:szCs w:val="22"/>
        </w:rPr>
      </w:pPr>
      <w:r w:rsidRPr="00425181">
        <w:rPr>
          <w:rFonts w:ascii="Arial" w:hAnsi="Arial" w:cs="Arial"/>
          <w:sz w:val="22"/>
          <w:szCs w:val="22"/>
        </w:rPr>
        <w:lastRenderedPageBreak/>
        <w:t xml:space="preserve">Each dimension sheet should be headed with the contract number, and the abbreviated contract title, section of the job and the drawing number(s) to which the taking-off sheet referred at the head of each sheet. Each sheet should be numbered consecutively at the bottom. At the top of the first dimension sheet for each main section of works, the list of drawings from which the measurement is taken should be entered. Revisions to the drawing used should be precisely stated so that in the event of any change being made to work as originally planned it can be clearly seen what was measured in the </w:t>
      </w:r>
      <w:r w:rsidR="00A144E7">
        <w:rPr>
          <w:rFonts w:ascii="Arial" w:hAnsi="Arial" w:cs="Arial"/>
          <w:sz w:val="22"/>
          <w:szCs w:val="22"/>
        </w:rPr>
        <w:t>BOQ</w:t>
      </w:r>
      <w:r w:rsidRPr="00425181">
        <w:rPr>
          <w:rFonts w:ascii="Arial" w:hAnsi="Arial" w:cs="Arial"/>
          <w:sz w:val="22"/>
          <w:szCs w:val="22"/>
        </w:rPr>
        <w:t>.</w:t>
      </w:r>
    </w:p>
    <w:p w14:paraId="052D3081" w14:textId="77777777" w:rsidR="003460D5" w:rsidRPr="00425181" w:rsidRDefault="003460D5" w:rsidP="003460D5">
      <w:pPr>
        <w:pStyle w:val="Default"/>
        <w:jc w:val="both"/>
        <w:rPr>
          <w:rFonts w:ascii="Arial" w:hAnsi="Arial" w:cs="Arial"/>
          <w:sz w:val="22"/>
          <w:szCs w:val="22"/>
        </w:rPr>
      </w:pPr>
      <w:r w:rsidRPr="00425181">
        <w:rPr>
          <w:rFonts w:ascii="Arial" w:hAnsi="Arial" w:cs="Arial"/>
          <w:sz w:val="22"/>
          <w:szCs w:val="22"/>
        </w:rPr>
        <w:t xml:space="preserve"> </w:t>
      </w:r>
    </w:p>
    <w:p w14:paraId="31AA6C94" w14:textId="77777777" w:rsidR="003460D5" w:rsidRPr="00425181" w:rsidRDefault="003460D5" w:rsidP="003460D5">
      <w:pPr>
        <w:pStyle w:val="Default"/>
        <w:jc w:val="both"/>
        <w:rPr>
          <w:rFonts w:ascii="Arial" w:hAnsi="Arial" w:cs="Arial"/>
          <w:sz w:val="22"/>
          <w:szCs w:val="22"/>
        </w:rPr>
      </w:pPr>
      <w:r w:rsidRPr="00425181">
        <w:rPr>
          <w:rFonts w:ascii="Arial" w:hAnsi="Arial" w:cs="Arial"/>
          <w:sz w:val="22"/>
          <w:szCs w:val="22"/>
        </w:rPr>
        <w:t>Dimension sheets should be punched in the top left-hand corner on completion and fastened together with treasury tags. In many occasions, a dimension sheet comprises several works items all related to a single structure (e.g. foundation of structures). Under such situation, the quantities of each individual works item for this single structure should be properly highlighted to avoid transfer error. In some occasions, computer spreadsheet program is used to prepare the dimension sheet. Under such situation, it will be preferable for one dimension spreadsheet to contain a single works item only.</w:t>
      </w:r>
    </w:p>
    <w:p w14:paraId="1D2AD0E0" w14:textId="19D8F9F1" w:rsidR="00A144E7" w:rsidRDefault="00A144E7" w:rsidP="003460D5">
      <w:pPr>
        <w:pStyle w:val="Default"/>
        <w:jc w:val="both"/>
        <w:rPr>
          <w:rFonts w:ascii="Arial" w:hAnsi="Arial" w:cs="Arial"/>
          <w:sz w:val="22"/>
          <w:szCs w:val="22"/>
        </w:rPr>
      </w:pPr>
    </w:p>
    <w:p w14:paraId="3A6D5D77" w14:textId="0E9BF201" w:rsidR="003460D5" w:rsidRPr="00425181" w:rsidRDefault="003460D5" w:rsidP="003460D5">
      <w:pPr>
        <w:pStyle w:val="Default"/>
        <w:jc w:val="both"/>
        <w:rPr>
          <w:rFonts w:ascii="Arial" w:hAnsi="Arial" w:cs="Arial"/>
          <w:sz w:val="22"/>
          <w:szCs w:val="22"/>
        </w:rPr>
      </w:pPr>
      <w:r w:rsidRPr="00425181">
        <w:rPr>
          <w:rFonts w:ascii="Arial" w:hAnsi="Arial" w:cs="Arial"/>
          <w:sz w:val="22"/>
          <w:szCs w:val="22"/>
        </w:rPr>
        <w:t xml:space="preserve">The assumption/methodology adopted in the taking-off exercise should be shown on the dimension sheets to facilitate subsequent cross-checking by more senior staff. </w:t>
      </w:r>
    </w:p>
    <w:p w14:paraId="10A779CC" w14:textId="082A5C5E" w:rsidR="003460D5" w:rsidRPr="00425181" w:rsidRDefault="003460D5" w:rsidP="003460D5">
      <w:pPr>
        <w:pStyle w:val="Heading3"/>
      </w:pPr>
      <w:bookmarkStart w:id="50" w:name="_Toc531649730"/>
      <w:r w:rsidRPr="00425181">
        <w:t xml:space="preserve">Drawings and </w:t>
      </w:r>
      <w:r w:rsidR="00A702BB" w:rsidRPr="00425181">
        <w:t>information</w:t>
      </w:r>
      <w:bookmarkEnd w:id="50"/>
      <w:r w:rsidR="00A702BB" w:rsidRPr="00425181">
        <w:t xml:space="preserve"> </w:t>
      </w:r>
    </w:p>
    <w:p w14:paraId="5311DCD8" w14:textId="000B492C" w:rsidR="003460D5" w:rsidRPr="00425181" w:rsidRDefault="003460D5" w:rsidP="003460D5">
      <w:r w:rsidRPr="00425181">
        <w:t xml:space="preserve">Taking off of dimensions should be based on the tender drawings, which should be registered in a drawing record showing the date of issue and of any revisions. Taking off drawings should be clearly marked, preferably by the use of a rubber stamp, stating “Drawing used in the preparation of Bills of Quantities”, as this will avoid any confusion as to what is included in the </w:t>
      </w:r>
      <w:r w:rsidR="00A144E7">
        <w:t>BOQ</w:t>
      </w:r>
      <w:r w:rsidRPr="00425181">
        <w:t xml:space="preserve">. Drawings should be marked to show that the works have been measured. Should revised tender drawings be issued for tender addendum purposes, all changes should be marked in red circles and the measured quantities should be adjusted for the changes, and incorporated in the revised </w:t>
      </w:r>
      <w:r w:rsidR="00A144E7">
        <w:t>BOQ</w:t>
      </w:r>
      <w:r w:rsidRPr="00425181">
        <w:t>. Queries should be raised and to be confirmed by the project engineer before making the necessary amendments.</w:t>
      </w:r>
    </w:p>
    <w:p w14:paraId="50177E9E" w14:textId="5E11F874" w:rsidR="00234329" w:rsidRPr="00425181" w:rsidRDefault="00A702BB" w:rsidP="009B1131">
      <w:pPr>
        <w:pStyle w:val="Heading2"/>
      </w:pPr>
      <w:bookmarkStart w:id="51" w:name="_Toc531649731"/>
      <w:r w:rsidRPr="00425181">
        <w:t>types of bills of quantities</w:t>
      </w:r>
      <w:bookmarkEnd w:id="51"/>
    </w:p>
    <w:p w14:paraId="2DBC9A13" w14:textId="0C169194" w:rsidR="00567B4A" w:rsidRPr="00425181" w:rsidRDefault="00567B4A" w:rsidP="00567B4A">
      <w:r w:rsidRPr="00425181">
        <w:t xml:space="preserve">There are different </w:t>
      </w:r>
      <w:r w:rsidR="00B17307" w:rsidRPr="00425181">
        <w:t xml:space="preserve">types </w:t>
      </w:r>
      <w:r w:rsidRPr="00425181">
        <w:t xml:space="preserve">of bills of quantities as listed below: </w:t>
      </w:r>
    </w:p>
    <w:p w14:paraId="376F9382" w14:textId="5F1E97F4" w:rsidR="00567B4A" w:rsidRPr="00425181" w:rsidRDefault="00567B4A" w:rsidP="00567B4A">
      <w:pPr>
        <w:pStyle w:val="Heading3"/>
      </w:pPr>
      <w:bookmarkStart w:id="52" w:name="_Toc531649732"/>
      <w:r w:rsidRPr="00425181">
        <w:t xml:space="preserve">Trade </w:t>
      </w:r>
      <w:r w:rsidR="00A702BB" w:rsidRPr="00425181">
        <w:t>bill of quantities</w:t>
      </w:r>
      <w:bookmarkEnd w:id="52"/>
      <w:r w:rsidR="00A702BB" w:rsidRPr="00425181">
        <w:t> </w:t>
      </w:r>
    </w:p>
    <w:p w14:paraId="6A299FA9" w14:textId="77777777" w:rsidR="0056083A" w:rsidRPr="00425181" w:rsidRDefault="003A2FC6" w:rsidP="00B34F30">
      <w:proofErr w:type="gramStart"/>
      <w:r w:rsidRPr="00425181">
        <w:rPr>
          <w:rFonts w:eastAsia="Times New Roman"/>
          <w:szCs w:val="26"/>
        </w:rPr>
        <w:t xml:space="preserve">Trade Bill is a </w:t>
      </w:r>
      <w:r w:rsidRPr="00425181">
        <w:t>bill of exchange issued and/or endorsed (accepted) by non-bank entities and which, therefore, can be discounted only at rates higher than the rate for bank bills.</w:t>
      </w:r>
      <w:proofErr w:type="gramEnd"/>
    </w:p>
    <w:p w14:paraId="32C55C89" w14:textId="5C703467" w:rsidR="00B34F30" w:rsidRPr="00425181" w:rsidRDefault="003A2FC6" w:rsidP="00B34F30">
      <w:r w:rsidRPr="00425181">
        <w:br/>
      </w:r>
      <w:r w:rsidR="00567B4A" w:rsidRPr="00425181">
        <w:t>In this case, the traditional bill of quantities is arranged in trade order. The order of trade is normally in the same order as the specification.</w:t>
      </w:r>
      <w:r w:rsidR="00B34F30" w:rsidRPr="00425181">
        <w:t xml:space="preserve"> It is usually used in building industry. </w:t>
      </w:r>
    </w:p>
    <w:p w14:paraId="65A67183" w14:textId="00508EA3" w:rsidR="00567B4A" w:rsidRPr="00425181" w:rsidRDefault="00567B4A" w:rsidP="00567B4A">
      <w:r w:rsidRPr="00425181">
        <w:br/>
        <w:t>Apart from being arranged in trade order, each trade has the facility for each description to be priced and totaled to give the total cost of each trade. The total trade cost is then transferred to a general summary to obtain the total project cost.</w:t>
      </w:r>
    </w:p>
    <w:p w14:paraId="0D43FA5C" w14:textId="4B69B18D" w:rsidR="00567B4A" w:rsidRPr="00425181" w:rsidRDefault="00567B4A" w:rsidP="00567B4A">
      <w:r w:rsidRPr="00425181">
        <w:t xml:space="preserve"> </w:t>
      </w:r>
      <w:r w:rsidRPr="00425181">
        <w:br/>
        <w:t>In order to be able to refer to any section in the bill of quantities, each description is given a separate and distinct reference. It is also normal practice for each page to be numbered and labeled with the project name and trade.</w:t>
      </w:r>
    </w:p>
    <w:p w14:paraId="4E7ABC71" w14:textId="6A7D6A2D" w:rsidR="00567B4A" w:rsidRPr="00425181" w:rsidRDefault="00567B4A" w:rsidP="00567B4A">
      <w:pPr>
        <w:pStyle w:val="Heading3"/>
      </w:pPr>
      <w:bookmarkStart w:id="53" w:name="_Toc531649733"/>
      <w:r w:rsidRPr="00425181">
        <w:lastRenderedPageBreak/>
        <w:t xml:space="preserve">Elemental </w:t>
      </w:r>
      <w:r w:rsidR="00A702BB" w:rsidRPr="00425181">
        <w:t>bill of quantities</w:t>
      </w:r>
      <w:bookmarkEnd w:id="53"/>
      <w:r w:rsidR="00A702BB" w:rsidRPr="00425181">
        <w:t> </w:t>
      </w:r>
    </w:p>
    <w:p w14:paraId="03E854AC" w14:textId="4C02CBBD" w:rsidR="00567B4A" w:rsidRPr="00425181" w:rsidRDefault="00567B4A" w:rsidP="00567B4A">
      <w:pPr>
        <w:rPr>
          <w:rFonts w:eastAsia="Times New Roman"/>
        </w:rPr>
      </w:pPr>
      <w:r w:rsidRPr="00425181">
        <w:t>In this style, a bill of quantities is prepared in elemental format rather than the traditional trade order sequence.</w:t>
      </w:r>
      <w:r w:rsidR="003A2FC6" w:rsidRPr="00425181">
        <w:t xml:space="preserve"> </w:t>
      </w:r>
      <w:r w:rsidR="003A2FC6" w:rsidRPr="00425181">
        <w:rPr>
          <w:rFonts w:eastAsia="Times New Roman"/>
        </w:rPr>
        <w:t xml:space="preserve">Elemental bills are divided in sections in accordance with the various main sections of the work. </w:t>
      </w:r>
      <w:r w:rsidR="0065749B" w:rsidRPr="00425181">
        <w:rPr>
          <w:rFonts w:eastAsia="Times New Roman"/>
        </w:rPr>
        <w:t>It is the most c</w:t>
      </w:r>
      <w:r w:rsidR="0065749B" w:rsidRPr="00425181">
        <w:t xml:space="preserve">ommonly used </w:t>
      </w:r>
      <w:r w:rsidR="00A144E7">
        <w:t>BOQ</w:t>
      </w:r>
      <w:r w:rsidR="0065749B" w:rsidRPr="00425181">
        <w:t xml:space="preserve"> in SSIPs.</w:t>
      </w:r>
    </w:p>
    <w:p w14:paraId="2531997B" w14:textId="77777777" w:rsidR="003A2FC6" w:rsidRPr="00425181" w:rsidRDefault="003A2FC6" w:rsidP="00567B4A">
      <w:pPr>
        <w:rPr>
          <w:rFonts w:eastAsia="Times New Roman"/>
        </w:rPr>
      </w:pPr>
    </w:p>
    <w:p w14:paraId="7AD9D221" w14:textId="4933526C" w:rsidR="003A2FC6" w:rsidRPr="00425181" w:rsidRDefault="003A2FC6" w:rsidP="00567B4A">
      <w:pPr>
        <w:rPr>
          <w:rFonts w:eastAsia="Times New Roman"/>
        </w:rPr>
      </w:pPr>
      <w:r w:rsidRPr="00425181">
        <w:rPr>
          <w:rFonts w:eastAsia="Times New Roman"/>
        </w:rPr>
        <w:t xml:space="preserve">The </w:t>
      </w:r>
      <w:r w:rsidR="002C55AE" w:rsidRPr="00425181">
        <w:rPr>
          <w:rFonts w:eastAsia="Times New Roman"/>
        </w:rPr>
        <w:t>disadvantage of the elemental bills is</w:t>
      </w:r>
      <w:r w:rsidRPr="00425181">
        <w:rPr>
          <w:rFonts w:eastAsia="Times New Roman"/>
        </w:rPr>
        <w:t xml:space="preserve"> that the pricing of the Bills at tendering stage is complicated as the same item of work may appear in different sections of the bills. Thus there is unnecessary repetition of the same prices in different sections of the Bills, whilst the full extent of each item of work, which affects the prices considerably, can only be known by adding up the quantities for this item that appear in different sections of the Bills. </w:t>
      </w:r>
    </w:p>
    <w:p w14:paraId="0E9A89DB" w14:textId="77777777" w:rsidR="003A2FC6" w:rsidRPr="00425181" w:rsidRDefault="003A2FC6" w:rsidP="00567B4A">
      <w:pPr>
        <w:rPr>
          <w:rFonts w:eastAsia="Times New Roman"/>
        </w:rPr>
      </w:pPr>
    </w:p>
    <w:p w14:paraId="79CB1250" w14:textId="115F4303" w:rsidR="003A2FC6" w:rsidRPr="00425181" w:rsidRDefault="003A2FC6" w:rsidP="00567B4A">
      <w:pPr>
        <w:rPr>
          <w:rFonts w:eastAsia="Times New Roman"/>
        </w:rPr>
      </w:pPr>
      <w:r w:rsidRPr="00425181">
        <w:rPr>
          <w:rFonts w:eastAsia="Times New Roman"/>
        </w:rPr>
        <w:t>The advantage of this method is that the location of most items will be apparent by their position of the Bills of Quantities. This facilitates the administration of the contract on site (e.g. ordering materials, deciding the required number of operatives on site, preparing interim valuations etc.).</w:t>
      </w:r>
    </w:p>
    <w:p w14:paraId="05BC3A95" w14:textId="77777777" w:rsidR="00A854F3" w:rsidRPr="00425181" w:rsidRDefault="00A854F3" w:rsidP="00567B4A">
      <w:pPr>
        <w:rPr>
          <w:rFonts w:eastAsia="Times New Roman"/>
        </w:rPr>
      </w:pPr>
    </w:p>
    <w:p w14:paraId="21201449" w14:textId="4EE6C73E" w:rsidR="00A854F3" w:rsidRDefault="00A854F3" w:rsidP="00567B4A">
      <w:pPr>
        <w:rPr>
          <w:rFonts w:eastAsia="Times New Roman"/>
        </w:rPr>
      </w:pPr>
      <w:r w:rsidRPr="00425181">
        <w:rPr>
          <w:rFonts w:eastAsia="Times New Roman"/>
        </w:rPr>
        <w:t xml:space="preserve">This </w:t>
      </w:r>
      <w:r w:rsidR="00A144E7">
        <w:rPr>
          <w:rFonts w:eastAsia="Times New Roman"/>
        </w:rPr>
        <w:t>BOQ</w:t>
      </w:r>
      <w:r w:rsidRPr="00425181">
        <w:rPr>
          <w:rFonts w:eastAsia="Times New Roman"/>
        </w:rPr>
        <w:t xml:space="preserve"> can also be subdivided in to </w:t>
      </w:r>
      <w:r w:rsidR="00801DA8" w:rsidRPr="00425181">
        <w:rPr>
          <w:rFonts w:eastAsia="Times New Roman"/>
        </w:rPr>
        <w:t>t</w:t>
      </w:r>
      <w:r w:rsidR="00801DA8">
        <w:rPr>
          <w:rFonts w:eastAsia="Times New Roman"/>
        </w:rPr>
        <w:t>wo</w:t>
      </w:r>
      <w:r w:rsidRPr="00425181">
        <w:rPr>
          <w:rFonts w:eastAsia="Times New Roman"/>
        </w:rPr>
        <w:t xml:space="preserve">: pre-construction </w:t>
      </w:r>
      <w:proofErr w:type="gramStart"/>
      <w:r w:rsidR="00A144E7">
        <w:rPr>
          <w:rFonts w:eastAsia="Times New Roman"/>
        </w:rPr>
        <w:t>BOQ</w:t>
      </w:r>
      <w:r w:rsidR="0065749B" w:rsidRPr="00425181">
        <w:rPr>
          <w:rFonts w:eastAsia="Times New Roman"/>
        </w:rPr>
        <w:t xml:space="preserve"> </w:t>
      </w:r>
      <w:r w:rsidRPr="00425181">
        <w:rPr>
          <w:rFonts w:eastAsia="Times New Roman"/>
        </w:rPr>
        <w:t xml:space="preserve"> and</w:t>
      </w:r>
      <w:proofErr w:type="gramEnd"/>
      <w:r w:rsidRPr="00425181">
        <w:rPr>
          <w:rFonts w:eastAsia="Times New Roman"/>
        </w:rPr>
        <w:t xml:space="preserve"> </w:t>
      </w:r>
      <w:r w:rsidR="00801DA8" w:rsidRPr="00425181">
        <w:rPr>
          <w:rFonts w:eastAsia="Times New Roman"/>
        </w:rPr>
        <w:t>post</w:t>
      </w:r>
      <w:r w:rsidRPr="00425181">
        <w:rPr>
          <w:rFonts w:eastAsia="Times New Roman"/>
        </w:rPr>
        <w:t xml:space="preserve">- construction </w:t>
      </w:r>
      <w:r w:rsidR="00A144E7">
        <w:rPr>
          <w:rFonts w:eastAsia="Times New Roman"/>
        </w:rPr>
        <w:t>BOQ</w:t>
      </w:r>
      <w:r w:rsidRPr="00425181">
        <w:rPr>
          <w:rFonts w:eastAsia="Times New Roman"/>
        </w:rPr>
        <w:t xml:space="preserve">. The pre-construction </w:t>
      </w:r>
      <w:r w:rsidR="00A144E7">
        <w:rPr>
          <w:rFonts w:eastAsia="Times New Roman"/>
        </w:rPr>
        <w:t>BOQ</w:t>
      </w:r>
      <w:r w:rsidRPr="00425181">
        <w:rPr>
          <w:rFonts w:eastAsia="Times New Roman"/>
        </w:rPr>
        <w:t xml:space="preserve"> is derived from Technical</w:t>
      </w:r>
      <w:r w:rsidRPr="00425181">
        <w:rPr>
          <w:b/>
        </w:rPr>
        <w:t xml:space="preserve"> </w:t>
      </w:r>
      <w:r w:rsidRPr="00425181">
        <w:rPr>
          <w:rFonts w:eastAsia="Times New Roman"/>
        </w:rPr>
        <w:t xml:space="preserve">drawings whereas Post- construction </w:t>
      </w:r>
      <w:r w:rsidR="00A144E7">
        <w:rPr>
          <w:rFonts w:eastAsia="Times New Roman"/>
        </w:rPr>
        <w:t>BOQ</w:t>
      </w:r>
      <w:r w:rsidRPr="00425181">
        <w:rPr>
          <w:rFonts w:eastAsia="Times New Roman"/>
        </w:rPr>
        <w:t xml:space="preserve"> is derived from As-built drawings thus includes variations, if any.</w:t>
      </w:r>
    </w:p>
    <w:p w14:paraId="3FB876F7" w14:textId="77777777" w:rsidR="0086703A" w:rsidRPr="00425181" w:rsidRDefault="0086703A" w:rsidP="00567B4A">
      <w:pPr>
        <w:rPr>
          <w:rFonts w:eastAsia="Times New Roman"/>
        </w:rPr>
      </w:pPr>
    </w:p>
    <w:p w14:paraId="3E5CC425" w14:textId="06768672" w:rsidR="00A854F3" w:rsidRPr="00425181" w:rsidRDefault="00A854F3" w:rsidP="00A854F3">
      <w:pPr>
        <w:rPr>
          <w:b/>
        </w:rPr>
      </w:pPr>
      <w:r w:rsidRPr="00425181">
        <w:rPr>
          <w:b/>
        </w:rPr>
        <w:t xml:space="preserve">Advantages of </w:t>
      </w:r>
      <w:r w:rsidR="00A144E7">
        <w:rPr>
          <w:b/>
        </w:rPr>
        <w:t>BOQ</w:t>
      </w:r>
      <w:r w:rsidRPr="00425181">
        <w:rPr>
          <w:b/>
        </w:rPr>
        <w:t xml:space="preserve"> at pre contract phase:</w:t>
      </w:r>
    </w:p>
    <w:p w14:paraId="07DD9B88" w14:textId="0C106CA1" w:rsidR="00A854F3" w:rsidRPr="00425181" w:rsidRDefault="00A854F3" w:rsidP="00562869">
      <w:pPr>
        <w:pStyle w:val="Buletted"/>
      </w:pPr>
      <w:r w:rsidRPr="00425181">
        <w:t xml:space="preserve">Database - The pricing details within the </w:t>
      </w:r>
      <w:r w:rsidR="00A144E7">
        <w:t>BOQ</w:t>
      </w:r>
      <w:r w:rsidRPr="00425181">
        <w:t xml:space="preserve"> provides a cost database for future estimating</w:t>
      </w:r>
      <w:r w:rsidR="0017264B" w:rsidRPr="00425181">
        <w:t>;</w:t>
      </w:r>
    </w:p>
    <w:p w14:paraId="5BA46CF2" w14:textId="6D240C37" w:rsidR="00A854F3" w:rsidRPr="00425181" w:rsidRDefault="00A854F3" w:rsidP="00562869">
      <w:pPr>
        <w:pStyle w:val="Buletted"/>
      </w:pPr>
      <w:r w:rsidRPr="00425181">
        <w:t xml:space="preserve">Fee calculation - The </w:t>
      </w:r>
      <w:r w:rsidR="00A144E7">
        <w:t>BOQ</w:t>
      </w:r>
      <w:r w:rsidRPr="00425181">
        <w:t xml:space="preserve"> provides an absolute basis for the calculation of consultants' fees</w:t>
      </w:r>
      <w:r w:rsidR="0017264B" w:rsidRPr="00425181">
        <w:t>;</w:t>
      </w:r>
    </w:p>
    <w:p w14:paraId="4DF47720" w14:textId="1AF58EDF" w:rsidR="00A854F3" w:rsidRPr="00425181" w:rsidRDefault="00A854F3" w:rsidP="00562869">
      <w:pPr>
        <w:pStyle w:val="Buletted"/>
      </w:pPr>
      <w:r w:rsidRPr="00425181">
        <w:t xml:space="preserve">Asset management - The </w:t>
      </w:r>
      <w:r w:rsidR="00A144E7">
        <w:t>BOQ</w:t>
      </w:r>
      <w:r w:rsidRPr="00425181">
        <w:t xml:space="preserve"> provide</w:t>
      </w:r>
      <w:r w:rsidR="0017264B" w:rsidRPr="00425181">
        <w:t>s</w:t>
      </w:r>
      <w:r w:rsidRPr="00425181">
        <w:t xml:space="preserve"> readily available data for asset management of the completed </w:t>
      </w:r>
      <w:r w:rsidR="0017264B" w:rsidRPr="00425181">
        <w:t>structure</w:t>
      </w:r>
      <w:r w:rsidRPr="00425181">
        <w:t>, life cycle costing studies, maintenance schedules, general insurance and insurance replacement costs</w:t>
      </w:r>
      <w:r w:rsidR="0017264B" w:rsidRPr="00425181">
        <w:t>;</w:t>
      </w:r>
    </w:p>
    <w:p w14:paraId="368AE017" w14:textId="5976C246" w:rsidR="00A854F3" w:rsidRPr="00425181" w:rsidRDefault="00A854F3" w:rsidP="00562869">
      <w:pPr>
        <w:pStyle w:val="Buletted"/>
      </w:pPr>
      <w:r w:rsidRPr="00425181">
        <w:t xml:space="preserve">Taxation - </w:t>
      </w:r>
      <w:r w:rsidR="00A144E7">
        <w:t>BOQ</w:t>
      </w:r>
      <w:r w:rsidRPr="00425181">
        <w:t xml:space="preserve"> provide a basis for quick and accurate preparation of depreciation schedules as part of a complete asset management plan for the project.</w:t>
      </w:r>
    </w:p>
    <w:p w14:paraId="08C3A78D" w14:textId="3C07D949" w:rsidR="00A854F3" w:rsidRPr="00425181" w:rsidRDefault="00A854F3" w:rsidP="00A854F3">
      <w:pPr>
        <w:rPr>
          <w:b/>
        </w:rPr>
      </w:pPr>
      <w:r w:rsidRPr="00425181">
        <w:rPr>
          <w:b/>
        </w:rPr>
        <w:t xml:space="preserve">Disadvantages of </w:t>
      </w:r>
      <w:r w:rsidR="00A144E7">
        <w:rPr>
          <w:b/>
        </w:rPr>
        <w:t>BOQ</w:t>
      </w:r>
      <w:r w:rsidRPr="00425181">
        <w:rPr>
          <w:b/>
        </w:rPr>
        <w:t xml:space="preserve"> at pre contract phase:</w:t>
      </w:r>
    </w:p>
    <w:p w14:paraId="54FF93DA" w14:textId="1427A7E7" w:rsidR="00A854F3" w:rsidRPr="00425181" w:rsidRDefault="00A854F3" w:rsidP="00562869">
      <w:pPr>
        <w:pStyle w:val="Buletted"/>
      </w:pPr>
      <w:r w:rsidRPr="00425181">
        <w:t xml:space="preserve">Cost and time - The preparation of a </w:t>
      </w:r>
      <w:r w:rsidR="00A144E7">
        <w:t>BOQ</w:t>
      </w:r>
      <w:r w:rsidRPr="00425181">
        <w:t xml:space="preserve"> tends to increase the cost and lengthen the documentation period</w:t>
      </w:r>
      <w:r w:rsidR="0017264B" w:rsidRPr="00425181">
        <w:t>;</w:t>
      </w:r>
    </w:p>
    <w:p w14:paraId="6BD804E8" w14:textId="3696BFA5" w:rsidR="00A854F3" w:rsidRPr="00425181" w:rsidRDefault="00A854F3" w:rsidP="00562869">
      <w:pPr>
        <w:pStyle w:val="Buletted"/>
      </w:pPr>
      <w:r w:rsidRPr="00425181">
        <w:t xml:space="preserve">Estimating practice - Tenderer's may ignore the specification (e.g. workmanship requirements), pricing only according to the </w:t>
      </w:r>
      <w:r w:rsidR="00A144E7">
        <w:t>BOQ</w:t>
      </w:r>
      <w:r w:rsidRPr="00425181">
        <w:t>. This may lead to underpricing and the consequent risk of unsatisfactory performance as contractors try to avoid losing money</w:t>
      </w:r>
      <w:r w:rsidR="0017264B" w:rsidRPr="00425181">
        <w:t>;</w:t>
      </w:r>
    </w:p>
    <w:p w14:paraId="59413C01" w14:textId="0923D884" w:rsidR="00A854F3" w:rsidRPr="00425181" w:rsidRDefault="00A854F3" w:rsidP="00562869">
      <w:pPr>
        <w:pStyle w:val="Buletted"/>
      </w:pPr>
      <w:r w:rsidRPr="00425181">
        <w:t xml:space="preserve">Procurement- The use of a detailed design and associated </w:t>
      </w:r>
      <w:r w:rsidR="00A144E7">
        <w:t>BOQ</w:t>
      </w:r>
      <w:r w:rsidRPr="00425181">
        <w:t xml:space="preserve"> discourages contractors from submitting alternative design solutions, as alternatives will amend quantities. The </w:t>
      </w:r>
      <w:r w:rsidR="00A144E7">
        <w:t>BOQ</w:t>
      </w:r>
      <w:r w:rsidRPr="00425181">
        <w:t xml:space="preserve"> is only suitable (if at all) to the traditional procurement system.</w:t>
      </w:r>
    </w:p>
    <w:p w14:paraId="36A7D8CB" w14:textId="3F35E9D7" w:rsidR="00A854F3" w:rsidRPr="00425181" w:rsidRDefault="00A854F3" w:rsidP="00A854F3">
      <w:pPr>
        <w:rPr>
          <w:b/>
        </w:rPr>
      </w:pPr>
      <w:r w:rsidRPr="00425181">
        <w:rPr>
          <w:b/>
        </w:rPr>
        <w:t xml:space="preserve">Advantages of </w:t>
      </w:r>
      <w:r w:rsidR="00A144E7">
        <w:rPr>
          <w:b/>
        </w:rPr>
        <w:t>BOQ</w:t>
      </w:r>
      <w:r w:rsidRPr="00425181">
        <w:rPr>
          <w:b/>
        </w:rPr>
        <w:t xml:space="preserve"> at post contract phase:</w:t>
      </w:r>
    </w:p>
    <w:p w14:paraId="6034A2D6" w14:textId="1258A531" w:rsidR="00A854F3" w:rsidRPr="00425181" w:rsidRDefault="00A854F3" w:rsidP="00562869">
      <w:pPr>
        <w:pStyle w:val="Buletted"/>
      </w:pPr>
      <w:r w:rsidRPr="00425181">
        <w:t xml:space="preserve">Certainty of progress payments - The </w:t>
      </w:r>
      <w:r w:rsidR="00A144E7">
        <w:t>BOQ</w:t>
      </w:r>
      <w:r w:rsidRPr="00425181">
        <w:t xml:space="preserve"> provides a post-contract administration tool and becomes a basis for the evaluation of progress payments. The calculation of these progress claims is straightforward and reliable. This certainty offers contractor, principal and financiers peace of mind in the knowledge that all work is being carried out at prices fair and reasonable to all involved</w:t>
      </w:r>
      <w:r w:rsidR="0017264B" w:rsidRPr="00425181">
        <w:t>;</w:t>
      </w:r>
    </w:p>
    <w:p w14:paraId="5E57C355" w14:textId="14A59E46" w:rsidR="00A854F3" w:rsidRPr="00425181" w:rsidRDefault="00A854F3" w:rsidP="00562869">
      <w:pPr>
        <w:pStyle w:val="Buletted"/>
      </w:pPr>
      <w:r w:rsidRPr="00425181">
        <w:t xml:space="preserve">Variation management - The </w:t>
      </w:r>
      <w:r w:rsidR="00A144E7">
        <w:t>BOQ</w:t>
      </w:r>
      <w:r w:rsidRPr="00425181">
        <w:t xml:space="preserve"> provides a sound, common basis for the valuation of variations. Also, the prices for variations are reduced by the use of </w:t>
      </w:r>
      <w:r w:rsidR="00A144E7">
        <w:t>BOQ</w:t>
      </w:r>
      <w:r w:rsidRPr="00425181">
        <w:t xml:space="preserve"> unit rates. Without a </w:t>
      </w:r>
      <w:r w:rsidR="00A144E7">
        <w:t>BOQ</w:t>
      </w:r>
      <w:r w:rsidRPr="00425181">
        <w:t>, the pricing of variations leads to more protracted negotiations</w:t>
      </w:r>
      <w:r w:rsidR="0017264B" w:rsidRPr="00425181">
        <w:t>;</w:t>
      </w:r>
    </w:p>
    <w:p w14:paraId="67ED7AAE" w14:textId="30B5A5D1" w:rsidR="00A854F3" w:rsidRPr="00425181" w:rsidRDefault="00A854F3" w:rsidP="00562869">
      <w:pPr>
        <w:pStyle w:val="Buletted"/>
      </w:pPr>
      <w:r w:rsidRPr="00425181">
        <w:lastRenderedPageBreak/>
        <w:t xml:space="preserve">Risk management - The prices in the </w:t>
      </w:r>
      <w:r w:rsidR="00A144E7">
        <w:t>BOQ</w:t>
      </w:r>
      <w:r w:rsidRPr="00425181">
        <w:t xml:space="preserve"> can be used as a basis for comparing a contractor's price with current trends in the marketplace. This provides a basis for management to determine the likely manifestation of risk factors</w:t>
      </w:r>
      <w:r w:rsidR="0017264B" w:rsidRPr="00425181">
        <w:t>;</w:t>
      </w:r>
    </w:p>
    <w:p w14:paraId="4E304CCC" w14:textId="7CA5A145" w:rsidR="0017264B" w:rsidRDefault="00A144E7" w:rsidP="00A854F3">
      <w:pPr>
        <w:pStyle w:val="Buletted"/>
      </w:pPr>
      <w:r>
        <w:t>BOQ</w:t>
      </w:r>
      <w:r w:rsidR="00A854F3" w:rsidRPr="00425181">
        <w:t xml:space="preserve"> errors - Errors are not a major cause of variations. Choy (1991) found the average change order to be 7.7 percent of contract value with </w:t>
      </w:r>
      <w:r>
        <w:t>BOQ</w:t>
      </w:r>
      <w:r w:rsidR="00D768BB" w:rsidRPr="00425181">
        <w:t xml:space="preserve"> errors representing 4.5 per</w:t>
      </w:r>
      <w:r w:rsidR="00A854F3" w:rsidRPr="00425181">
        <w:t>cent of total variations.</w:t>
      </w:r>
    </w:p>
    <w:p w14:paraId="68243441" w14:textId="77777777" w:rsidR="00065801" w:rsidRPr="00065801" w:rsidRDefault="00065801" w:rsidP="00065801">
      <w:pPr>
        <w:pStyle w:val="BalloonText"/>
        <w:spacing w:line="120" w:lineRule="auto"/>
        <w:rPr>
          <w:lang w:val="en-US"/>
        </w:rPr>
      </w:pPr>
    </w:p>
    <w:p w14:paraId="331E196E" w14:textId="7928C67B" w:rsidR="00A854F3" w:rsidRPr="00425181" w:rsidRDefault="00A854F3" w:rsidP="00A854F3">
      <w:pPr>
        <w:rPr>
          <w:b/>
        </w:rPr>
      </w:pPr>
      <w:r w:rsidRPr="00425181">
        <w:rPr>
          <w:b/>
        </w:rPr>
        <w:t xml:space="preserve">Disadvantages of </w:t>
      </w:r>
      <w:r w:rsidR="00A144E7">
        <w:rPr>
          <w:b/>
        </w:rPr>
        <w:t>BOQ</w:t>
      </w:r>
      <w:r w:rsidRPr="00425181">
        <w:rPr>
          <w:b/>
        </w:rPr>
        <w:t xml:space="preserve"> at post contract phase:</w:t>
      </w:r>
    </w:p>
    <w:p w14:paraId="24C25346" w14:textId="49294C3A" w:rsidR="00A854F3" w:rsidRPr="00425181" w:rsidRDefault="00A144E7" w:rsidP="00562869">
      <w:pPr>
        <w:pStyle w:val="Buletted"/>
      </w:pPr>
      <w:r>
        <w:t>BOQ</w:t>
      </w:r>
      <w:r w:rsidR="00A854F3" w:rsidRPr="00425181">
        <w:t xml:space="preserve"> errors - Because of the amount of detail required in a </w:t>
      </w:r>
      <w:r>
        <w:t>BOQ</w:t>
      </w:r>
      <w:r w:rsidR="00A854F3" w:rsidRPr="00425181">
        <w:t xml:space="preserve">, there is a significant chance of finding errors, omissions and discrepancies between drawings and the </w:t>
      </w:r>
      <w:r>
        <w:t>BOQ</w:t>
      </w:r>
      <w:r w:rsidR="00A854F3" w:rsidRPr="00425181">
        <w:t xml:space="preserve">, with consequent disputation. This risk of disputation arising from misinterpretation and error outweighs the advantages of </w:t>
      </w:r>
      <w:r>
        <w:t>BOQ</w:t>
      </w:r>
      <w:r w:rsidR="0017264B" w:rsidRPr="00425181">
        <w:t>;</w:t>
      </w:r>
    </w:p>
    <w:p w14:paraId="4E0174C1" w14:textId="505E35AB" w:rsidR="00A854F3" w:rsidRPr="00425181" w:rsidRDefault="00A854F3" w:rsidP="00562869">
      <w:pPr>
        <w:pStyle w:val="Buletted"/>
      </w:pPr>
      <w:r w:rsidRPr="00425181">
        <w:t xml:space="preserve">Unit rates - The cost data obtained from contactor-priced </w:t>
      </w:r>
      <w:r w:rsidR="00A144E7">
        <w:t>BOQ</w:t>
      </w:r>
      <w:r w:rsidRPr="00425181">
        <w:t xml:space="preserve"> is often used by QSs for cost management, such as valuing interim valuations. This data can be suspect for reasons such as: contractors increase rates on early trades above their real cost, and reduce the cost of later trades, to improve cash flows; some contactors may load later trades to gain benefits from rise and fall</w:t>
      </w:r>
      <w:r w:rsidR="0017264B" w:rsidRPr="00425181">
        <w:t>;</w:t>
      </w:r>
    </w:p>
    <w:p w14:paraId="28E8DF2A" w14:textId="63819B46" w:rsidR="00A854F3" w:rsidRPr="00425181" w:rsidRDefault="00A854F3" w:rsidP="00562869">
      <w:pPr>
        <w:pStyle w:val="Buletted"/>
      </w:pPr>
      <w:r w:rsidRPr="00425181">
        <w:t xml:space="preserve">Responsibilities- </w:t>
      </w:r>
      <w:r w:rsidR="00A144E7">
        <w:t>BOQ</w:t>
      </w:r>
      <w:r w:rsidRPr="00425181">
        <w:t xml:space="preserve"> involve a shift in, or "risk blurring" of, the contractor's responsibility that results in claims and disputes</w:t>
      </w:r>
      <w:r w:rsidR="0017264B" w:rsidRPr="00425181">
        <w:t>;</w:t>
      </w:r>
    </w:p>
    <w:p w14:paraId="75EA7378" w14:textId="3B289348" w:rsidR="00A854F3" w:rsidRPr="00425181" w:rsidRDefault="00A854F3" w:rsidP="00562869">
      <w:pPr>
        <w:pStyle w:val="Buletted"/>
      </w:pPr>
      <w:r w:rsidRPr="00425181">
        <w:t xml:space="preserve">Standard Method of Measurement- </w:t>
      </w:r>
      <w:r w:rsidR="001626BD" w:rsidRPr="00425181">
        <w:t xml:space="preserve">It </w:t>
      </w:r>
      <w:r w:rsidRPr="00425181">
        <w:t xml:space="preserve">is </w:t>
      </w:r>
      <w:r w:rsidR="001626BD">
        <w:rPr>
          <w:iCs/>
        </w:rPr>
        <w:t xml:space="preserve">a tool designed to </w:t>
      </w:r>
      <w:proofErr w:type="spellStart"/>
      <w:r w:rsidR="001626BD" w:rsidRPr="00FF6F34">
        <w:rPr>
          <w:iCs/>
        </w:rPr>
        <w:t>standardise</w:t>
      </w:r>
      <w:proofErr w:type="spellEnd"/>
      <w:r w:rsidR="001626BD" w:rsidRPr="00FF6F34">
        <w:rPr>
          <w:iCs/>
        </w:rPr>
        <w:t xml:space="preserve"> the layout and contents and to provide a systematic structure of Bills of Quantities</w:t>
      </w:r>
      <w:r w:rsidR="001626BD">
        <w:rPr>
          <w:iCs/>
        </w:rPr>
        <w:t>.</w:t>
      </w:r>
      <w:r w:rsidR="001626BD" w:rsidRPr="001626BD">
        <w:t xml:space="preserve"> </w:t>
      </w:r>
      <w:r w:rsidR="001626BD" w:rsidRPr="00425181">
        <w:t>It</w:t>
      </w:r>
      <w:r w:rsidR="001626BD">
        <w:t xml:space="preserve"> </w:t>
      </w:r>
      <w:r w:rsidR="001626BD" w:rsidRPr="00425181">
        <w:t xml:space="preserve">is </w:t>
      </w:r>
      <w:r w:rsidRPr="00425181">
        <w:t>often said that the SMM is much too complex and many disputes arise from its language and how it is interpreted by the contractor and QS</w:t>
      </w:r>
      <w:r w:rsidR="00801DA8">
        <w:t>.</w:t>
      </w:r>
      <w:r w:rsidR="00746013" w:rsidRPr="00425181">
        <w:t xml:space="preserve"> For details refer section 2.</w:t>
      </w:r>
      <w:r w:rsidR="001626BD">
        <w:t>7</w:t>
      </w:r>
      <w:r w:rsidR="00746013" w:rsidRPr="00425181">
        <w:t>.</w:t>
      </w:r>
      <w:r w:rsidR="001626BD">
        <w:t>4</w:t>
      </w:r>
      <w:r w:rsidR="00746013" w:rsidRPr="00425181">
        <w:t>)</w:t>
      </w:r>
      <w:r w:rsidRPr="00425181">
        <w:t>.</w:t>
      </w:r>
    </w:p>
    <w:p w14:paraId="559C0933" w14:textId="78617EC2" w:rsidR="00567B4A" w:rsidRPr="00425181" w:rsidRDefault="00567B4A" w:rsidP="00567B4A">
      <w:pPr>
        <w:pStyle w:val="Heading3"/>
      </w:pPr>
      <w:bookmarkStart w:id="54" w:name="_Toc531649734"/>
      <w:r w:rsidRPr="00425181">
        <w:t xml:space="preserve">Provisional </w:t>
      </w:r>
      <w:r w:rsidR="002C55AE" w:rsidRPr="00425181">
        <w:t>bill of quantities</w:t>
      </w:r>
      <w:bookmarkEnd w:id="54"/>
      <w:r w:rsidR="002C55AE" w:rsidRPr="00425181">
        <w:t> </w:t>
      </w:r>
    </w:p>
    <w:p w14:paraId="7042270A" w14:textId="61910680" w:rsidR="00567B4A" w:rsidRPr="00425181" w:rsidRDefault="00567B4A" w:rsidP="00581128">
      <w:r w:rsidRPr="00425181">
        <w:t xml:space="preserve">This is a bill of quantities containing provisional quantities and issued to tenderers on the basis that the billed quantities will be adjusted during construction where they differ from the actual quantities. It is </w:t>
      </w:r>
      <w:r w:rsidR="00D768BB" w:rsidRPr="00425181">
        <w:t>better to</w:t>
      </w:r>
      <w:r w:rsidRPr="00425181">
        <w:t xml:space="preserve"> use</w:t>
      </w:r>
      <w:r w:rsidR="00D768BB" w:rsidRPr="00425181">
        <w:t xml:space="preserve"> this type</w:t>
      </w:r>
      <w:r w:rsidRPr="00425181">
        <w:t xml:space="preserve"> whe</w:t>
      </w:r>
      <w:r w:rsidR="00D768BB" w:rsidRPr="00425181">
        <w:t>n</w:t>
      </w:r>
      <w:r w:rsidRPr="00425181">
        <w:t xml:space="preserve"> the drawings and specifications cannot be finalized prior to calling tenders.</w:t>
      </w:r>
    </w:p>
    <w:p w14:paraId="5E19D4AC" w14:textId="0E1D5699" w:rsidR="00567B4A" w:rsidRPr="00425181" w:rsidRDefault="00567B4A" w:rsidP="00567B4A">
      <w:pPr>
        <w:pStyle w:val="Heading3"/>
      </w:pPr>
      <w:bookmarkStart w:id="55" w:name="_Toc531649735"/>
      <w:r w:rsidRPr="00425181">
        <w:t xml:space="preserve">Non-Specified </w:t>
      </w:r>
      <w:r w:rsidR="002C55AE" w:rsidRPr="00425181">
        <w:t>bill of quantities</w:t>
      </w:r>
      <w:bookmarkEnd w:id="55"/>
      <w:r w:rsidR="002C55AE" w:rsidRPr="00425181">
        <w:t> </w:t>
      </w:r>
    </w:p>
    <w:p w14:paraId="56CA6508" w14:textId="0B03999A" w:rsidR="00567B4A" w:rsidRPr="00425181" w:rsidRDefault="008417F1" w:rsidP="00567B4A">
      <w:r w:rsidRPr="00425181">
        <w:t>As the name implies, this document contains only the items of work and their quantities as a stand-alone document separated from the specifications documents of these works.</w:t>
      </w:r>
    </w:p>
    <w:p w14:paraId="2000C0F3" w14:textId="1741D014" w:rsidR="00567B4A" w:rsidRPr="00425181" w:rsidRDefault="00567B4A" w:rsidP="00567B4A">
      <w:pPr>
        <w:pStyle w:val="Heading3"/>
      </w:pPr>
      <w:bookmarkStart w:id="56" w:name="_Toc531649736"/>
      <w:r w:rsidRPr="00425181">
        <w:t xml:space="preserve">Specified </w:t>
      </w:r>
      <w:r w:rsidR="002C55AE" w:rsidRPr="00425181">
        <w:t>bill of quantities</w:t>
      </w:r>
      <w:bookmarkEnd w:id="56"/>
      <w:r w:rsidR="002C55AE" w:rsidRPr="00425181">
        <w:t> </w:t>
      </w:r>
    </w:p>
    <w:p w14:paraId="655CFC3A" w14:textId="77777777" w:rsidR="008417F1" w:rsidRDefault="008417F1" w:rsidP="002C55AE">
      <w:r w:rsidRPr="00425181">
        <w:t>Here, the specifications are incorporated with the bill of quantities in the form of preamble notes and the bill of quantities description. The quantities do not normally form part of the contract but preambles and descriptions are part of the contract.</w:t>
      </w:r>
    </w:p>
    <w:p w14:paraId="52D8570C" w14:textId="77777777" w:rsidR="002C55AE" w:rsidRPr="00425181" w:rsidRDefault="002C55AE" w:rsidP="002C55AE"/>
    <w:p w14:paraId="432E4F9E" w14:textId="1EA7036E" w:rsidR="008417F1" w:rsidRPr="00425181" w:rsidRDefault="008417F1" w:rsidP="002C55AE">
      <w:r w:rsidRPr="00425181">
        <w:t xml:space="preserve">It is similar to the traditional </w:t>
      </w:r>
      <w:r w:rsidR="00A144E7">
        <w:t>BOQ</w:t>
      </w:r>
      <w:r w:rsidRPr="00425181">
        <w:t xml:space="preserve"> but has the addition of a short type of specification included with each of the itemized materials and labor for each specific trade. Also at the beginning of the Specification Bill are clauses covering such things as: </w:t>
      </w:r>
    </w:p>
    <w:p w14:paraId="62B1306C" w14:textId="77777777" w:rsidR="008417F1" w:rsidRPr="00425181" w:rsidRDefault="008417F1" w:rsidP="00562869">
      <w:pPr>
        <w:pStyle w:val="Buletted"/>
      </w:pPr>
      <w:r w:rsidRPr="00425181">
        <w:t>Notice to tenders </w:t>
      </w:r>
    </w:p>
    <w:p w14:paraId="429B78C6" w14:textId="77777777" w:rsidR="008417F1" w:rsidRPr="00425181" w:rsidRDefault="008417F1" w:rsidP="00562869">
      <w:pPr>
        <w:pStyle w:val="Buletted"/>
      </w:pPr>
      <w:r w:rsidRPr="00425181">
        <w:t>General conditions of contract </w:t>
      </w:r>
    </w:p>
    <w:p w14:paraId="4E268760" w14:textId="11E9CC47" w:rsidR="00394B2D" w:rsidRPr="00425181" w:rsidRDefault="008417F1" w:rsidP="00562869">
      <w:pPr>
        <w:pStyle w:val="Buletted"/>
      </w:pPr>
      <w:r w:rsidRPr="00425181">
        <w:t>Preambles etc.</w:t>
      </w:r>
    </w:p>
    <w:p w14:paraId="57F6E46C" w14:textId="380F4A50" w:rsidR="00567B4A" w:rsidRPr="00425181" w:rsidRDefault="00567B4A" w:rsidP="00567B4A">
      <w:pPr>
        <w:pStyle w:val="Heading3"/>
      </w:pPr>
      <w:bookmarkStart w:id="57" w:name="_Toc531649737"/>
      <w:r w:rsidRPr="00425181">
        <w:lastRenderedPageBreak/>
        <w:t xml:space="preserve">Builder’s </w:t>
      </w:r>
      <w:r w:rsidR="00F958D8" w:rsidRPr="00425181">
        <w:t>bill</w:t>
      </w:r>
      <w:bookmarkEnd w:id="57"/>
      <w:r w:rsidR="00F958D8" w:rsidRPr="00425181">
        <w:t> </w:t>
      </w:r>
    </w:p>
    <w:p w14:paraId="63CB4F25" w14:textId="77777777" w:rsidR="008417F1" w:rsidRPr="00425181" w:rsidRDefault="008417F1" w:rsidP="00234329">
      <w:pPr>
        <w:rPr>
          <w:rFonts w:eastAsia="Times New Roman"/>
        </w:rPr>
      </w:pPr>
      <w:r w:rsidRPr="00425181">
        <w:rPr>
          <w:rFonts w:eastAsia="Times New Roman"/>
        </w:rPr>
        <w:t>This method is used by builders to obtain a quick guide or budget price. It is based on the price per square meter (m</w:t>
      </w:r>
      <w:r w:rsidRPr="00425181">
        <w:rPr>
          <w:rFonts w:eastAsia="Times New Roman"/>
          <w:vertAlign w:val="superscript"/>
        </w:rPr>
        <w:t>2</w:t>
      </w:r>
      <w:r w:rsidRPr="00425181">
        <w:rPr>
          <w:rFonts w:eastAsia="Times New Roman"/>
        </w:rPr>
        <w:t>) of similar types of work completed by the builder and is used mainly in the Domestic Housing field.</w:t>
      </w:r>
    </w:p>
    <w:p w14:paraId="23A3E334" w14:textId="514E7871" w:rsidR="008417F1" w:rsidRPr="00425181" w:rsidRDefault="00792211" w:rsidP="00792211">
      <w:pPr>
        <w:tabs>
          <w:tab w:val="left" w:pos="2040"/>
        </w:tabs>
      </w:pPr>
      <w:r w:rsidRPr="00425181">
        <w:tab/>
      </w:r>
      <w:r w:rsidR="008417F1" w:rsidRPr="00425181">
        <w:br/>
        <w:t>A similar method using the cube basis that is the cubic meter (m</w:t>
      </w:r>
      <w:r w:rsidR="008417F1" w:rsidRPr="00425181">
        <w:rPr>
          <w:vertAlign w:val="superscript"/>
        </w:rPr>
        <w:t>3</w:t>
      </w:r>
      <w:r w:rsidR="008417F1" w:rsidRPr="00425181">
        <w:t>) content of the building is used for the Commercial and Industrial field.</w:t>
      </w:r>
    </w:p>
    <w:p w14:paraId="71CA7767" w14:textId="27AD9F8E" w:rsidR="005377D4" w:rsidRPr="00425181" w:rsidRDefault="008417F1" w:rsidP="00234329">
      <w:pPr>
        <w:rPr>
          <w:bCs/>
          <w:iCs/>
          <w:color w:val="000000"/>
        </w:rPr>
      </w:pPr>
      <w:r w:rsidRPr="00425181">
        <w:br/>
        <w:t>It must be emphasized that this method of calculation is used purely as a guide or budget price by the builder.</w:t>
      </w:r>
    </w:p>
    <w:p w14:paraId="7258FCDE" w14:textId="12BEEAC3" w:rsidR="000C47C2" w:rsidRPr="00425181" w:rsidRDefault="000C47C2" w:rsidP="000C47C2">
      <w:pPr>
        <w:pStyle w:val="Heading3"/>
      </w:pPr>
      <w:bookmarkStart w:id="58" w:name="_Toc531649738"/>
      <w:r w:rsidRPr="00425181">
        <w:t xml:space="preserve">Operational </w:t>
      </w:r>
      <w:r w:rsidR="00F958D8" w:rsidRPr="00425181">
        <w:t>bill of quantities</w:t>
      </w:r>
      <w:bookmarkEnd w:id="58"/>
      <w:r w:rsidR="00F958D8" w:rsidRPr="00425181">
        <w:t xml:space="preserve"> </w:t>
      </w:r>
    </w:p>
    <w:p w14:paraId="5AE9B367" w14:textId="70162C56" w:rsidR="000C47C2" w:rsidRPr="00425181" w:rsidRDefault="000C47C2" w:rsidP="000C47C2">
      <w:pPr>
        <w:rPr>
          <w:rFonts w:eastAsia="Times New Roman"/>
        </w:rPr>
      </w:pPr>
      <w:r w:rsidRPr="00425181">
        <w:rPr>
          <w:rFonts w:eastAsia="Times New Roman"/>
        </w:rPr>
        <w:t xml:space="preserve">These are a tendering document for estimating costs prepared by </w:t>
      </w:r>
      <w:r w:rsidR="00D27E82" w:rsidRPr="00425181">
        <w:rPr>
          <w:rFonts w:eastAsia="Times New Roman"/>
        </w:rPr>
        <w:t>designers</w:t>
      </w:r>
      <w:r w:rsidRPr="00425181">
        <w:rPr>
          <w:rFonts w:eastAsia="Times New Roman"/>
        </w:rPr>
        <w:t xml:space="preserve"> that describes a construction project in terms of the operations (which include labor and plant) needed to build it. </w:t>
      </w:r>
    </w:p>
    <w:p w14:paraId="348C10D3" w14:textId="083B5760" w:rsidR="00AE2253" w:rsidRDefault="00AE2253">
      <w:pPr>
        <w:jc w:val="left"/>
        <w:rPr>
          <w:rFonts w:eastAsia="Times New Roman"/>
          <w:b/>
          <w:bCs/>
        </w:rPr>
      </w:pPr>
    </w:p>
    <w:p w14:paraId="52945FD7" w14:textId="56090EDD" w:rsidR="000C47C2" w:rsidRPr="00425181" w:rsidRDefault="000C47C2" w:rsidP="000C47C2">
      <w:pPr>
        <w:rPr>
          <w:rFonts w:eastAsia="Times New Roman"/>
        </w:rPr>
      </w:pPr>
      <w:r w:rsidRPr="00425181">
        <w:rPr>
          <w:rFonts w:eastAsia="Times New Roman"/>
          <w:b/>
          <w:bCs/>
        </w:rPr>
        <w:t>Advantages:</w:t>
      </w:r>
    </w:p>
    <w:p w14:paraId="212DAAC0" w14:textId="2540E4EA" w:rsidR="000C47C2" w:rsidRPr="00425181" w:rsidRDefault="000C47C2" w:rsidP="00562869">
      <w:pPr>
        <w:pStyle w:val="Buletted"/>
      </w:pPr>
      <w:r w:rsidRPr="00425181">
        <w:t>Separates the costs of labor, materials and plant thus enabling cost control; </w:t>
      </w:r>
    </w:p>
    <w:p w14:paraId="6FFC53F3" w14:textId="5A34180D" w:rsidR="000C47C2" w:rsidRPr="00425181" w:rsidRDefault="000C47C2" w:rsidP="00562869">
      <w:pPr>
        <w:pStyle w:val="Buletted"/>
      </w:pPr>
      <w:r w:rsidRPr="00425181">
        <w:t>Increases the accuracy of estimating; </w:t>
      </w:r>
    </w:p>
    <w:p w14:paraId="3E2D8711" w14:textId="51A8C2A6" w:rsidR="000C47C2" w:rsidRPr="00425181" w:rsidRDefault="000C47C2" w:rsidP="00562869">
      <w:pPr>
        <w:pStyle w:val="Buletted"/>
      </w:pPr>
      <w:r w:rsidRPr="00425181">
        <w:t>Costs can be related to factors that directly determine them such as overall plant usage. Allows the reuse of information created in estimating for project management; </w:t>
      </w:r>
    </w:p>
    <w:p w14:paraId="73A35F54" w14:textId="77777777" w:rsidR="000C47C2" w:rsidRPr="00425181" w:rsidRDefault="000C47C2" w:rsidP="00562869">
      <w:pPr>
        <w:pStyle w:val="Buletted"/>
      </w:pPr>
      <w:r w:rsidRPr="00425181">
        <w:t>Enables better estimation of variation in works.</w:t>
      </w:r>
    </w:p>
    <w:p w14:paraId="5D8D16A5" w14:textId="4140E71F" w:rsidR="000C47C2" w:rsidRPr="00425181" w:rsidRDefault="000C47C2" w:rsidP="000C47C2">
      <w:pPr>
        <w:rPr>
          <w:rFonts w:eastAsia="Times New Roman"/>
        </w:rPr>
      </w:pPr>
      <w:r w:rsidRPr="00425181">
        <w:rPr>
          <w:rFonts w:eastAsia="Times New Roman"/>
          <w:b/>
          <w:bCs/>
        </w:rPr>
        <w:t>Disadvantages:</w:t>
      </w:r>
    </w:p>
    <w:p w14:paraId="08AA9EF9" w14:textId="09FBEB97" w:rsidR="000C47C2" w:rsidRPr="00425181" w:rsidRDefault="000C47C2" w:rsidP="00562869">
      <w:pPr>
        <w:pStyle w:val="Buletted"/>
      </w:pPr>
      <w:r w:rsidRPr="00425181">
        <w:t>Bulky and costly to produce so increasing the work of the contractor’s estimators; </w:t>
      </w:r>
    </w:p>
    <w:p w14:paraId="14A16092" w14:textId="052E54D5" w:rsidR="000C47C2" w:rsidRPr="00425181" w:rsidRDefault="000C47C2" w:rsidP="00562869">
      <w:pPr>
        <w:pStyle w:val="Buletted"/>
      </w:pPr>
      <w:r w:rsidRPr="00425181">
        <w:t>Radically changes the estimating process; </w:t>
      </w:r>
    </w:p>
    <w:p w14:paraId="0E0277AA" w14:textId="5D303B5E" w:rsidR="000C47C2" w:rsidRPr="00425181" w:rsidRDefault="000C47C2" w:rsidP="00562869">
      <w:pPr>
        <w:pStyle w:val="Buletted"/>
      </w:pPr>
      <w:r w:rsidRPr="00425181">
        <w:t>Does not fit in with current contracts in regard to work variation; </w:t>
      </w:r>
    </w:p>
    <w:p w14:paraId="0FB57832" w14:textId="439D0B23" w:rsidR="000C47C2" w:rsidRPr="00425181" w:rsidRDefault="000C47C2" w:rsidP="00562869">
      <w:pPr>
        <w:pStyle w:val="Buletted"/>
      </w:pPr>
      <w:r w:rsidRPr="00425181">
        <w:t>It needs computers to allow rapid manipulation of the data: this did not exist when it was originally proposed; </w:t>
      </w:r>
    </w:p>
    <w:p w14:paraId="43AC36CA" w14:textId="3FD0DBEC" w:rsidR="005377D4" w:rsidRPr="00425181" w:rsidRDefault="000C47C2" w:rsidP="00562869">
      <w:pPr>
        <w:pStyle w:val="Buletted"/>
        <w:rPr>
          <w:iCs/>
          <w:color w:val="000000"/>
        </w:rPr>
      </w:pPr>
      <w:r w:rsidRPr="00425181">
        <w:t>The design team responsible for creating the operational bill need not be “very familiar with the build ability issues as they affect the construction process”.</w:t>
      </w:r>
    </w:p>
    <w:p w14:paraId="71475909" w14:textId="2719061A" w:rsidR="00DF72AB" w:rsidRPr="00425181" w:rsidRDefault="00567B4A" w:rsidP="00234329">
      <w:pPr>
        <w:rPr>
          <w:bCs/>
          <w:iCs/>
          <w:color w:val="000000"/>
        </w:rPr>
      </w:pPr>
      <w:r w:rsidRPr="00425181">
        <w:rPr>
          <w:bCs/>
          <w:iCs/>
          <w:color w:val="000000"/>
        </w:rPr>
        <w:t>In general, the</w:t>
      </w:r>
      <w:r w:rsidR="00234329" w:rsidRPr="00425181">
        <w:rPr>
          <w:bCs/>
          <w:iCs/>
          <w:color w:val="000000"/>
        </w:rPr>
        <w:t xml:space="preserve"> </w:t>
      </w:r>
      <w:r w:rsidRPr="00425181">
        <w:rPr>
          <w:bCs/>
          <w:iCs/>
          <w:color w:val="000000"/>
        </w:rPr>
        <w:t>mostly</w:t>
      </w:r>
      <w:r w:rsidR="00234329" w:rsidRPr="00425181">
        <w:rPr>
          <w:bCs/>
          <w:iCs/>
          <w:color w:val="000000"/>
        </w:rPr>
        <w:t xml:space="preserve"> used </w:t>
      </w:r>
      <w:proofErr w:type="gramStart"/>
      <w:r w:rsidR="008417F1" w:rsidRPr="00425181">
        <w:rPr>
          <w:rFonts w:eastAsia="Times New Roman"/>
        </w:rPr>
        <w:t>bill of quantities</w:t>
      </w:r>
      <w:r w:rsidR="00234329" w:rsidRPr="00425181">
        <w:rPr>
          <w:bCs/>
          <w:iCs/>
          <w:color w:val="000000"/>
        </w:rPr>
        <w:t xml:space="preserve"> are</w:t>
      </w:r>
      <w:proofErr w:type="gramEnd"/>
      <w:r w:rsidR="00234329" w:rsidRPr="00425181">
        <w:rPr>
          <w:bCs/>
          <w:iCs/>
          <w:color w:val="000000"/>
        </w:rPr>
        <w:t xml:space="preserve"> the Elemental </w:t>
      </w:r>
      <w:r w:rsidR="00A144E7">
        <w:rPr>
          <w:bCs/>
          <w:iCs/>
          <w:color w:val="000000"/>
        </w:rPr>
        <w:t>BOQ</w:t>
      </w:r>
      <w:r w:rsidR="00234329" w:rsidRPr="00425181">
        <w:rPr>
          <w:bCs/>
          <w:iCs/>
          <w:color w:val="000000"/>
        </w:rPr>
        <w:t xml:space="preserve"> and the Trade Bills. </w:t>
      </w:r>
      <w:r w:rsidR="00AB5FDB" w:rsidRPr="00425181">
        <w:rPr>
          <w:bCs/>
          <w:iCs/>
          <w:color w:val="000000"/>
        </w:rPr>
        <w:t xml:space="preserve">However in engineering </w:t>
      </w:r>
      <w:r w:rsidR="008417F1" w:rsidRPr="00425181">
        <w:rPr>
          <w:bCs/>
          <w:iCs/>
          <w:color w:val="000000"/>
        </w:rPr>
        <w:t>of water</w:t>
      </w:r>
      <w:r w:rsidR="008550AF" w:rsidRPr="00425181">
        <w:rPr>
          <w:bCs/>
          <w:iCs/>
          <w:color w:val="000000"/>
        </w:rPr>
        <w:t xml:space="preserve"> works</w:t>
      </w:r>
      <w:r w:rsidR="00AB5FDB" w:rsidRPr="00425181">
        <w:rPr>
          <w:bCs/>
          <w:iCs/>
          <w:color w:val="000000"/>
        </w:rPr>
        <w:t xml:space="preserve">, the most commonly used style of bills of quantities is Elemental </w:t>
      </w:r>
      <w:r w:rsidR="00A144E7">
        <w:rPr>
          <w:bCs/>
          <w:iCs/>
          <w:color w:val="000000"/>
        </w:rPr>
        <w:t>BOQ</w:t>
      </w:r>
      <w:r w:rsidR="00AB5FDB" w:rsidRPr="00425181">
        <w:rPr>
          <w:bCs/>
          <w:iCs/>
          <w:color w:val="000000"/>
        </w:rPr>
        <w:t xml:space="preserve">. </w:t>
      </w:r>
    </w:p>
    <w:p w14:paraId="49947014" w14:textId="77777777" w:rsidR="003A4C52" w:rsidRPr="00425181" w:rsidRDefault="003A4C52" w:rsidP="00343611">
      <w:pPr>
        <w:spacing w:line="240" w:lineRule="auto"/>
        <w:rPr>
          <w:bCs/>
          <w:iCs/>
          <w:color w:val="000000"/>
        </w:rPr>
      </w:pPr>
    </w:p>
    <w:p w14:paraId="14A88BAA" w14:textId="18EDD5CB" w:rsidR="00A57F35" w:rsidRPr="00425181" w:rsidRDefault="00A57F35" w:rsidP="00234329">
      <w:pPr>
        <w:rPr>
          <w:bCs/>
          <w:iCs/>
          <w:color w:val="000000"/>
        </w:rPr>
      </w:pPr>
      <w:r w:rsidRPr="00425181">
        <w:rPr>
          <w:bCs/>
          <w:iCs/>
          <w:color w:val="000000"/>
        </w:rPr>
        <w:t>An elemental bill of quantity must contain the following:</w:t>
      </w:r>
    </w:p>
    <w:p w14:paraId="793B9E31" w14:textId="77777777" w:rsidR="00A57F35" w:rsidRPr="00425181" w:rsidRDefault="00A57F35" w:rsidP="00562869">
      <w:pPr>
        <w:pStyle w:val="Buletted"/>
      </w:pPr>
      <w:r w:rsidRPr="00425181">
        <w:t xml:space="preserve">The item number  </w:t>
      </w:r>
    </w:p>
    <w:p w14:paraId="7F30ACD7" w14:textId="77777777" w:rsidR="00A57F35" w:rsidRPr="00425181" w:rsidRDefault="00A57F35" w:rsidP="00562869">
      <w:pPr>
        <w:pStyle w:val="Buletted"/>
      </w:pPr>
      <w:r w:rsidRPr="00425181">
        <w:t xml:space="preserve">Description of items  </w:t>
      </w:r>
    </w:p>
    <w:p w14:paraId="0963BBCE" w14:textId="77777777" w:rsidR="00A57F35" w:rsidRPr="00425181" w:rsidRDefault="00A57F35" w:rsidP="00562869">
      <w:pPr>
        <w:pStyle w:val="Buletted"/>
      </w:pPr>
      <w:r w:rsidRPr="00425181">
        <w:t xml:space="preserve">Item unit  </w:t>
      </w:r>
    </w:p>
    <w:p w14:paraId="7FF7DB8F" w14:textId="71095F71" w:rsidR="00A57F35" w:rsidRPr="00425181" w:rsidRDefault="00A57F35" w:rsidP="00562869">
      <w:pPr>
        <w:pStyle w:val="Buletted"/>
        <w:rPr>
          <w:iCs/>
          <w:color w:val="000000"/>
        </w:rPr>
      </w:pPr>
      <w:r w:rsidRPr="00425181">
        <w:t>Item quantity of work against each</w:t>
      </w:r>
    </w:p>
    <w:p w14:paraId="20E562F0" w14:textId="5364AB8D" w:rsidR="00234329" w:rsidRPr="00425181" w:rsidRDefault="00DF72AB" w:rsidP="00234329">
      <w:pPr>
        <w:rPr>
          <w:bCs/>
          <w:iCs/>
          <w:color w:val="000000"/>
        </w:rPr>
      </w:pPr>
      <w:r w:rsidRPr="00425181">
        <w:rPr>
          <w:bCs/>
          <w:iCs/>
          <w:color w:val="000000"/>
        </w:rPr>
        <w:t>Bills of quantities consist of different parts</w:t>
      </w:r>
      <w:r w:rsidR="008417F1" w:rsidRPr="00425181">
        <w:rPr>
          <w:bCs/>
          <w:iCs/>
          <w:color w:val="000000"/>
        </w:rPr>
        <w:t xml:space="preserve"> of work items</w:t>
      </w:r>
      <w:r w:rsidRPr="00425181">
        <w:rPr>
          <w:bCs/>
          <w:iCs/>
          <w:color w:val="000000"/>
        </w:rPr>
        <w:t xml:space="preserve">: General work items, Main work items and </w:t>
      </w:r>
      <w:r w:rsidRPr="00425181">
        <w:t xml:space="preserve">Contingencies. </w:t>
      </w:r>
      <w:r w:rsidR="008417F1" w:rsidRPr="00425181">
        <w:t xml:space="preserve">For example, </w:t>
      </w:r>
      <w:r w:rsidR="008417F1" w:rsidRPr="00425181">
        <w:rPr>
          <w:bCs/>
          <w:iCs/>
          <w:color w:val="000000"/>
        </w:rPr>
        <w:t xml:space="preserve">general </w:t>
      </w:r>
      <w:r w:rsidRPr="00425181">
        <w:rPr>
          <w:bCs/>
          <w:iCs/>
          <w:color w:val="000000"/>
        </w:rPr>
        <w:t>work items for SSI projects consist of all or part of the following list of ite</w:t>
      </w:r>
      <w:r w:rsidR="00986691" w:rsidRPr="00425181">
        <w:rPr>
          <w:bCs/>
          <w:iCs/>
          <w:color w:val="000000"/>
        </w:rPr>
        <w:t>ms.</w:t>
      </w:r>
    </w:p>
    <w:p w14:paraId="7A8E2AFE" w14:textId="77777777" w:rsidR="0024129C" w:rsidRPr="00425181" w:rsidRDefault="0024129C" w:rsidP="00234329">
      <w:pPr>
        <w:rPr>
          <w:bCs/>
          <w:iCs/>
          <w:color w:val="000000"/>
        </w:rPr>
      </w:pPr>
    </w:p>
    <w:p w14:paraId="77B98959" w14:textId="77777777" w:rsidR="00163D89" w:rsidRDefault="00163D89">
      <w:pPr>
        <w:spacing w:line="240" w:lineRule="auto"/>
        <w:jc w:val="left"/>
        <w:rPr>
          <w:b/>
          <w:bCs/>
          <w:sz w:val="20"/>
          <w:szCs w:val="20"/>
        </w:rPr>
      </w:pPr>
      <w:r>
        <w:br w:type="page"/>
      </w:r>
    </w:p>
    <w:p w14:paraId="59579C17" w14:textId="6A82FDB0" w:rsidR="00986691" w:rsidRPr="00425181" w:rsidRDefault="00986691" w:rsidP="00986691">
      <w:pPr>
        <w:pStyle w:val="Caption"/>
      </w:pPr>
      <w:bookmarkStart w:id="59" w:name="_Toc531649784"/>
      <w:r w:rsidRPr="00425181">
        <w:lastRenderedPageBreak/>
        <w:t xml:space="preserve">Table </w:t>
      </w:r>
      <w:fldSimple w:instr=" STYLEREF 1 \s ">
        <w:r w:rsidR="00B5040B">
          <w:rPr>
            <w:noProof/>
          </w:rPr>
          <w:t>2</w:t>
        </w:r>
      </w:fldSimple>
      <w:r w:rsidR="004F05C3">
        <w:noBreakHyphen/>
      </w:r>
      <w:fldSimple w:instr=" SEQ Table \* ARABIC \s 1 ">
        <w:r w:rsidR="00B5040B">
          <w:rPr>
            <w:noProof/>
          </w:rPr>
          <w:t>2</w:t>
        </w:r>
      </w:fldSimple>
      <w:r w:rsidRPr="00425181">
        <w:t xml:space="preserve">: </w:t>
      </w:r>
      <w:r w:rsidR="00A144E7">
        <w:t>BOQ</w:t>
      </w:r>
      <w:r w:rsidR="00E5298E" w:rsidRPr="00425181">
        <w:t xml:space="preserve"> &amp; </w:t>
      </w:r>
      <w:r w:rsidR="00163D89" w:rsidRPr="00425181">
        <w:t xml:space="preserve">cost estimate for general work items </w:t>
      </w:r>
      <w:r w:rsidRPr="00425181">
        <w:t xml:space="preserve">of </w:t>
      </w:r>
      <w:proofErr w:type="spellStart"/>
      <w:r w:rsidR="00E5298E" w:rsidRPr="00425181">
        <w:rPr>
          <w:bCs w:val="0"/>
        </w:rPr>
        <w:t>Kebira</w:t>
      </w:r>
      <w:proofErr w:type="spellEnd"/>
      <w:r w:rsidR="00E5298E" w:rsidRPr="00425181">
        <w:rPr>
          <w:bCs w:val="0"/>
        </w:rPr>
        <w:t xml:space="preserve"> </w:t>
      </w:r>
      <w:r w:rsidRPr="00425181">
        <w:t xml:space="preserve">SSI </w:t>
      </w:r>
      <w:r w:rsidR="001D4A23" w:rsidRPr="00425181">
        <w:t>Project</w:t>
      </w:r>
      <w:bookmarkEnd w:id="59"/>
      <w:r w:rsidR="00E5298E" w:rsidRPr="00425181">
        <w:t xml:space="preserve"> </w:t>
      </w:r>
    </w:p>
    <w:tbl>
      <w:tblPr>
        <w:tblW w:w="9420" w:type="dxa"/>
        <w:tblLook w:val="04A0" w:firstRow="1" w:lastRow="0" w:firstColumn="1" w:lastColumn="0" w:noHBand="0" w:noVBand="1"/>
      </w:tblPr>
      <w:tblGrid>
        <w:gridCol w:w="993"/>
        <w:gridCol w:w="4655"/>
        <w:gridCol w:w="1120"/>
        <w:gridCol w:w="717"/>
        <w:gridCol w:w="718"/>
        <w:gridCol w:w="1217"/>
      </w:tblGrid>
      <w:tr w:rsidR="00986691" w:rsidRPr="00425181" w14:paraId="42F9B88D" w14:textId="77777777" w:rsidTr="00873FF4">
        <w:trPr>
          <w:trHeight w:val="270"/>
          <w:tblHeader/>
        </w:trPr>
        <w:tc>
          <w:tcPr>
            <w:tcW w:w="993" w:type="dxa"/>
            <w:tcBorders>
              <w:top w:val="single" w:sz="4" w:space="0" w:color="auto"/>
              <w:left w:val="single" w:sz="4" w:space="0" w:color="auto"/>
              <w:bottom w:val="single" w:sz="4" w:space="0" w:color="auto"/>
              <w:right w:val="single" w:sz="8" w:space="0" w:color="auto"/>
            </w:tcBorders>
            <w:shd w:val="clear" w:color="auto" w:fill="E5B8B7" w:themeFill="accent2" w:themeFillTint="66"/>
            <w:noWrap/>
            <w:vAlign w:val="center"/>
            <w:hideMark/>
          </w:tcPr>
          <w:p w14:paraId="02F0B86D" w14:textId="77777777" w:rsidR="00986691" w:rsidRPr="00425181" w:rsidRDefault="00986691" w:rsidP="00873FF4">
            <w:pPr>
              <w:jc w:val="center"/>
              <w:rPr>
                <w:rFonts w:eastAsia="Times New Roman"/>
                <w:b/>
                <w:bCs/>
                <w:sz w:val="20"/>
                <w:szCs w:val="20"/>
              </w:rPr>
            </w:pPr>
            <w:r w:rsidRPr="00425181">
              <w:rPr>
                <w:rFonts w:eastAsia="Times New Roman"/>
                <w:b/>
                <w:bCs/>
                <w:sz w:val="20"/>
                <w:szCs w:val="20"/>
              </w:rPr>
              <w:t>Item No.</w:t>
            </w:r>
          </w:p>
        </w:tc>
        <w:tc>
          <w:tcPr>
            <w:tcW w:w="4655"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14:paraId="67DFDF7F" w14:textId="7650B1A3" w:rsidR="00986691" w:rsidRPr="00425181" w:rsidRDefault="00986691" w:rsidP="00873FF4">
            <w:pPr>
              <w:jc w:val="center"/>
              <w:rPr>
                <w:rFonts w:eastAsia="Times New Roman"/>
                <w:b/>
                <w:bCs/>
                <w:sz w:val="20"/>
                <w:szCs w:val="20"/>
              </w:rPr>
            </w:pPr>
            <w:r w:rsidRPr="00425181">
              <w:rPr>
                <w:rFonts w:eastAsia="Times New Roman"/>
                <w:b/>
                <w:bCs/>
                <w:sz w:val="20"/>
                <w:szCs w:val="20"/>
              </w:rPr>
              <w:t>Description</w:t>
            </w:r>
            <w:r w:rsidR="00A57F35" w:rsidRPr="00425181">
              <w:rPr>
                <w:rFonts w:eastAsia="Times New Roman"/>
                <w:b/>
                <w:bCs/>
                <w:sz w:val="20"/>
                <w:szCs w:val="20"/>
              </w:rPr>
              <w:t xml:space="preserve"> of Items</w:t>
            </w:r>
          </w:p>
        </w:tc>
        <w:tc>
          <w:tcPr>
            <w:tcW w:w="1120" w:type="dxa"/>
            <w:tcBorders>
              <w:top w:val="single" w:sz="4" w:space="0" w:color="auto"/>
              <w:left w:val="nil"/>
              <w:bottom w:val="single" w:sz="4" w:space="0" w:color="auto"/>
              <w:right w:val="nil"/>
            </w:tcBorders>
            <w:shd w:val="clear" w:color="auto" w:fill="E5B8B7" w:themeFill="accent2" w:themeFillTint="66"/>
            <w:noWrap/>
            <w:vAlign w:val="center"/>
            <w:hideMark/>
          </w:tcPr>
          <w:p w14:paraId="128E0A4C" w14:textId="77777777" w:rsidR="00986691" w:rsidRPr="00425181" w:rsidRDefault="00986691" w:rsidP="00873FF4">
            <w:pPr>
              <w:jc w:val="center"/>
              <w:rPr>
                <w:rFonts w:eastAsia="Times New Roman"/>
                <w:b/>
                <w:bCs/>
                <w:sz w:val="20"/>
                <w:szCs w:val="20"/>
              </w:rPr>
            </w:pPr>
            <w:r w:rsidRPr="00425181">
              <w:rPr>
                <w:rFonts w:eastAsia="Times New Roman"/>
                <w:b/>
                <w:bCs/>
                <w:sz w:val="20"/>
                <w:szCs w:val="20"/>
              </w:rPr>
              <w:t>Unit</w:t>
            </w:r>
          </w:p>
        </w:tc>
        <w:tc>
          <w:tcPr>
            <w:tcW w:w="71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E2DB317" w14:textId="12E198C0" w:rsidR="00986691" w:rsidRPr="00425181" w:rsidRDefault="00986691" w:rsidP="00873FF4">
            <w:pPr>
              <w:jc w:val="center"/>
              <w:rPr>
                <w:rFonts w:eastAsia="Times New Roman"/>
                <w:b/>
                <w:bCs/>
                <w:sz w:val="20"/>
                <w:szCs w:val="20"/>
              </w:rPr>
            </w:pPr>
            <w:r w:rsidRPr="00425181">
              <w:rPr>
                <w:rFonts w:eastAsia="Times New Roman"/>
                <w:b/>
                <w:bCs/>
                <w:sz w:val="20"/>
                <w:szCs w:val="20"/>
              </w:rPr>
              <w:t>Qty.</w:t>
            </w:r>
          </w:p>
        </w:tc>
        <w:tc>
          <w:tcPr>
            <w:tcW w:w="718"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6A3C5D02" w14:textId="77777777" w:rsidR="00986691" w:rsidRPr="00425181" w:rsidRDefault="00986691" w:rsidP="00873FF4">
            <w:pPr>
              <w:jc w:val="center"/>
              <w:rPr>
                <w:rFonts w:eastAsia="Times New Roman"/>
                <w:b/>
                <w:bCs/>
                <w:sz w:val="20"/>
                <w:szCs w:val="20"/>
              </w:rPr>
            </w:pPr>
            <w:r w:rsidRPr="00425181">
              <w:rPr>
                <w:rFonts w:eastAsia="Times New Roman"/>
                <w:b/>
                <w:bCs/>
                <w:sz w:val="20"/>
                <w:szCs w:val="20"/>
              </w:rPr>
              <w:t>Unit Rate</w:t>
            </w:r>
          </w:p>
        </w:tc>
        <w:tc>
          <w:tcPr>
            <w:tcW w:w="1217"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28C9060C" w14:textId="1E8DDAA8" w:rsidR="00986691" w:rsidRPr="00425181" w:rsidRDefault="00986691" w:rsidP="00873FF4">
            <w:pPr>
              <w:ind w:right="-141" w:hanging="125"/>
              <w:jc w:val="center"/>
              <w:rPr>
                <w:rFonts w:eastAsia="Times New Roman"/>
                <w:b/>
                <w:bCs/>
                <w:sz w:val="20"/>
                <w:szCs w:val="20"/>
              </w:rPr>
            </w:pPr>
            <w:r w:rsidRPr="00425181">
              <w:rPr>
                <w:rFonts w:eastAsia="Times New Roman"/>
                <w:b/>
                <w:bCs/>
                <w:sz w:val="20"/>
                <w:szCs w:val="20"/>
              </w:rPr>
              <w:t>Total Amount</w:t>
            </w:r>
          </w:p>
        </w:tc>
      </w:tr>
      <w:tr w:rsidR="00E5298E" w:rsidRPr="00425181" w14:paraId="224EEB3D" w14:textId="77777777" w:rsidTr="00A57F35">
        <w:trPr>
          <w:trHeight w:val="270"/>
        </w:trPr>
        <w:tc>
          <w:tcPr>
            <w:tcW w:w="993" w:type="dxa"/>
            <w:tcBorders>
              <w:top w:val="single" w:sz="4" w:space="0" w:color="auto"/>
              <w:left w:val="single" w:sz="4" w:space="0" w:color="auto"/>
              <w:right w:val="single" w:sz="8" w:space="0" w:color="auto"/>
            </w:tcBorders>
            <w:shd w:val="clear" w:color="auto" w:fill="auto"/>
            <w:noWrap/>
          </w:tcPr>
          <w:p w14:paraId="09B4BE16" w14:textId="7459698D" w:rsidR="00E5298E" w:rsidRPr="00425181" w:rsidRDefault="00E5298E" w:rsidP="00E5298E">
            <w:pPr>
              <w:jc w:val="left"/>
              <w:rPr>
                <w:rFonts w:eastAsia="Times New Roman"/>
                <w:b/>
                <w:sz w:val="20"/>
                <w:szCs w:val="20"/>
              </w:rPr>
            </w:pPr>
            <w:r w:rsidRPr="00425181">
              <w:rPr>
                <w:rFonts w:eastAsia="Times New Roman"/>
                <w:b/>
                <w:sz w:val="20"/>
                <w:szCs w:val="20"/>
              </w:rPr>
              <w:t>Bill N</w:t>
            </w:r>
            <w:r w:rsidRPr="00425181">
              <w:rPr>
                <w:rFonts w:eastAsia="Times New Roman"/>
                <w:b/>
                <w:sz w:val="20"/>
                <w:szCs w:val="20"/>
                <w:u w:val="single"/>
              </w:rPr>
              <w:t>o</w:t>
            </w:r>
            <w:r w:rsidRPr="00425181">
              <w:rPr>
                <w:rFonts w:eastAsia="Times New Roman"/>
                <w:b/>
                <w:sz w:val="20"/>
                <w:szCs w:val="20"/>
              </w:rPr>
              <w:t>1</w:t>
            </w:r>
          </w:p>
        </w:tc>
        <w:tc>
          <w:tcPr>
            <w:tcW w:w="4655" w:type="dxa"/>
            <w:tcBorders>
              <w:top w:val="single" w:sz="4" w:space="0" w:color="auto"/>
              <w:left w:val="nil"/>
              <w:right w:val="single" w:sz="4" w:space="0" w:color="auto"/>
            </w:tcBorders>
            <w:shd w:val="clear" w:color="auto" w:fill="auto"/>
            <w:noWrap/>
          </w:tcPr>
          <w:p w14:paraId="75ECF521" w14:textId="5B33DF11" w:rsidR="00E5298E" w:rsidRPr="00425181" w:rsidRDefault="00E5298E" w:rsidP="00E5298E">
            <w:pPr>
              <w:jc w:val="left"/>
              <w:rPr>
                <w:rFonts w:eastAsia="Times New Roman"/>
                <w:b/>
                <w:sz w:val="20"/>
                <w:szCs w:val="20"/>
              </w:rPr>
            </w:pPr>
            <w:r w:rsidRPr="00425181">
              <w:rPr>
                <w:rFonts w:eastAsia="Times New Roman"/>
                <w:b/>
                <w:sz w:val="20"/>
                <w:szCs w:val="20"/>
              </w:rPr>
              <w:t>General Works</w:t>
            </w:r>
          </w:p>
        </w:tc>
        <w:tc>
          <w:tcPr>
            <w:tcW w:w="1120" w:type="dxa"/>
            <w:tcBorders>
              <w:top w:val="single" w:sz="4" w:space="0" w:color="auto"/>
              <w:left w:val="nil"/>
              <w:right w:val="nil"/>
            </w:tcBorders>
            <w:shd w:val="clear" w:color="auto" w:fill="auto"/>
            <w:noWrap/>
          </w:tcPr>
          <w:p w14:paraId="1E84FA76" w14:textId="77777777" w:rsidR="00E5298E" w:rsidRPr="00425181" w:rsidRDefault="00E5298E" w:rsidP="00E5298E">
            <w:pPr>
              <w:jc w:val="left"/>
              <w:rPr>
                <w:rFonts w:eastAsia="Times New Roman"/>
                <w:sz w:val="20"/>
                <w:szCs w:val="20"/>
              </w:rPr>
            </w:pPr>
          </w:p>
        </w:tc>
        <w:tc>
          <w:tcPr>
            <w:tcW w:w="717" w:type="dxa"/>
            <w:tcBorders>
              <w:top w:val="single" w:sz="4" w:space="0" w:color="auto"/>
              <w:left w:val="single" w:sz="4" w:space="0" w:color="auto"/>
              <w:right w:val="single" w:sz="4" w:space="0" w:color="auto"/>
            </w:tcBorders>
            <w:shd w:val="clear" w:color="auto" w:fill="auto"/>
            <w:noWrap/>
          </w:tcPr>
          <w:p w14:paraId="6E8943ED" w14:textId="77777777" w:rsidR="00E5298E" w:rsidRPr="00425181" w:rsidRDefault="00E5298E" w:rsidP="00E5298E">
            <w:pPr>
              <w:jc w:val="left"/>
              <w:rPr>
                <w:rFonts w:eastAsia="Times New Roman"/>
                <w:sz w:val="20"/>
                <w:szCs w:val="20"/>
              </w:rPr>
            </w:pPr>
          </w:p>
        </w:tc>
        <w:tc>
          <w:tcPr>
            <w:tcW w:w="718" w:type="dxa"/>
            <w:tcBorders>
              <w:top w:val="single" w:sz="4" w:space="0" w:color="auto"/>
              <w:left w:val="nil"/>
              <w:right w:val="single" w:sz="4" w:space="0" w:color="auto"/>
            </w:tcBorders>
            <w:shd w:val="clear" w:color="auto" w:fill="auto"/>
          </w:tcPr>
          <w:p w14:paraId="22FFCABE" w14:textId="77777777" w:rsidR="00E5298E" w:rsidRPr="00425181" w:rsidRDefault="00E5298E" w:rsidP="00E5298E">
            <w:pPr>
              <w:jc w:val="left"/>
              <w:rPr>
                <w:rFonts w:eastAsia="Times New Roman"/>
                <w:sz w:val="20"/>
                <w:szCs w:val="20"/>
              </w:rPr>
            </w:pPr>
          </w:p>
        </w:tc>
        <w:tc>
          <w:tcPr>
            <w:tcW w:w="1217" w:type="dxa"/>
            <w:tcBorders>
              <w:top w:val="single" w:sz="4" w:space="0" w:color="auto"/>
              <w:left w:val="nil"/>
              <w:right w:val="single" w:sz="4" w:space="0" w:color="auto"/>
            </w:tcBorders>
            <w:shd w:val="clear" w:color="auto" w:fill="auto"/>
          </w:tcPr>
          <w:p w14:paraId="4A11A760" w14:textId="77777777" w:rsidR="00E5298E" w:rsidRPr="00425181" w:rsidRDefault="00E5298E" w:rsidP="001D4A23">
            <w:pPr>
              <w:jc w:val="left"/>
              <w:rPr>
                <w:rFonts w:eastAsia="Times New Roman"/>
                <w:sz w:val="20"/>
                <w:szCs w:val="20"/>
              </w:rPr>
            </w:pPr>
          </w:p>
        </w:tc>
      </w:tr>
      <w:tr w:rsidR="00986691" w:rsidRPr="00425181" w14:paraId="7C6E00FC" w14:textId="77777777" w:rsidTr="00E5298E">
        <w:trPr>
          <w:trHeight w:val="255"/>
        </w:trPr>
        <w:tc>
          <w:tcPr>
            <w:tcW w:w="993" w:type="dxa"/>
            <w:tcBorders>
              <w:top w:val="nil"/>
              <w:left w:val="single" w:sz="4" w:space="0" w:color="auto"/>
              <w:bottom w:val="nil"/>
              <w:right w:val="single" w:sz="4" w:space="0" w:color="auto"/>
            </w:tcBorders>
            <w:shd w:val="clear" w:color="auto" w:fill="auto"/>
            <w:noWrap/>
            <w:hideMark/>
          </w:tcPr>
          <w:p w14:paraId="0129C9ED" w14:textId="77777777" w:rsidR="00986691" w:rsidRPr="00425181" w:rsidRDefault="00986691" w:rsidP="00986691">
            <w:pPr>
              <w:jc w:val="center"/>
              <w:rPr>
                <w:rFonts w:eastAsia="Times New Roman"/>
                <w:sz w:val="20"/>
                <w:szCs w:val="20"/>
              </w:rPr>
            </w:pPr>
            <w:r w:rsidRPr="00425181">
              <w:rPr>
                <w:rFonts w:eastAsia="Times New Roman"/>
                <w:sz w:val="20"/>
                <w:szCs w:val="20"/>
              </w:rPr>
              <w:t>A.1</w:t>
            </w:r>
          </w:p>
        </w:tc>
        <w:tc>
          <w:tcPr>
            <w:tcW w:w="4655" w:type="dxa"/>
            <w:tcBorders>
              <w:top w:val="nil"/>
              <w:left w:val="nil"/>
              <w:bottom w:val="nil"/>
              <w:right w:val="single" w:sz="4" w:space="0" w:color="auto"/>
            </w:tcBorders>
            <w:shd w:val="clear" w:color="auto" w:fill="auto"/>
            <w:noWrap/>
            <w:hideMark/>
          </w:tcPr>
          <w:p w14:paraId="3B342E43" w14:textId="77777777" w:rsidR="00986691" w:rsidRPr="00425181" w:rsidRDefault="00986691" w:rsidP="001D4A23">
            <w:pPr>
              <w:jc w:val="left"/>
              <w:rPr>
                <w:rFonts w:eastAsia="Times New Roman"/>
                <w:sz w:val="20"/>
                <w:szCs w:val="20"/>
              </w:rPr>
            </w:pPr>
            <w:r w:rsidRPr="00425181">
              <w:rPr>
                <w:rFonts w:eastAsia="Times New Roman"/>
                <w:sz w:val="20"/>
                <w:szCs w:val="20"/>
              </w:rPr>
              <w:t>Allow for mobilization of project construction</w:t>
            </w:r>
          </w:p>
        </w:tc>
        <w:tc>
          <w:tcPr>
            <w:tcW w:w="1120" w:type="dxa"/>
            <w:tcBorders>
              <w:top w:val="nil"/>
              <w:left w:val="nil"/>
              <w:bottom w:val="nil"/>
              <w:right w:val="nil"/>
            </w:tcBorders>
            <w:shd w:val="clear" w:color="auto" w:fill="auto"/>
            <w:noWrap/>
            <w:hideMark/>
          </w:tcPr>
          <w:p w14:paraId="5BDF9DC6" w14:textId="77777777" w:rsidR="00986691" w:rsidRPr="00425181" w:rsidRDefault="00986691" w:rsidP="00986691">
            <w:pPr>
              <w:jc w:val="center"/>
              <w:rPr>
                <w:rFonts w:eastAsia="Times New Roman"/>
                <w:sz w:val="20"/>
                <w:szCs w:val="20"/>
              </w:rPr>
            </w:pPr>
            <w:r w:rsidRPr="00425181">
              <w:rPr>
                <w:rFonts w:eastAsia="Times New Roman"/>
                <w:sz w:val="20"/>
                <w:szCs w:val="20"/>
              </w:rPr>
              <w:t>Sum</w:t>
            </w:r>
          </w:p>
        </w:tc>
        <w:tc>
          <w:tcPr>
            <w:tcW w:w="717" w:type="dxa"/>
            <w:tcBorders>
              <w:top w:val="nil"/>
              <w:left w:val="single" w:sz="4" w:space="0" w:color="auto"/>
              <w:bottom w:val="nil"/>
              <w:right w:val="single" w:sz="4" w:space="0" w:color="auto"/>
            </w:tcBorders>
            <w:shd w:val="clear" w:color="auto" w:fill="auto"/>
            <w:noWrap/>
            <w:hideMark/>
          </w:tcPr>
          <w:p w14:paraId="2CB4ADA4" w14:textId="73ADBFE9" w:rsidR="00986691" w:rsidRPr="00425181" w:rsidRDefault="00986691" w:rsidP="00986691">
            <w:pPr>
              <w:jc w:val="center"/>
              <w:rPr>
                <w:rFonts w:eastAsia="Times New Roman"/>
                <w:sz w:val="20"/>
                <w:szCs w:val="20"/>
              </w:rPr>
            </w:pPr>
          </w:p>
        </w:tc>
        <w:tc>
          <w:tcPr>
            <w:tcW w:w="718" w:type="dxa"/>
            <w:tcBorders>
              <w:top w:val="nil"/>
              <w:left w:val="nil"/>
              <w:bottom w:val="nil"/>
              <w:right w:val="single" w:sz="4" w:space="0" w:color="auto"/>
            </w:tcBorders>
            <w:shd w:val="clear" w:color="auto" w:fill="auto"/>
            <w:noWrap/>
            <w:hideMark/>
          </w:tcPr>
          <w:p w14:paraId="2A7637F5" w14:textId="6BA83664" w:rsidR="00986691" w:rsidRPr="00425181" w:rsidRDefault="00986691" w:rsidP="00986691">
            <w:pPr>
              <w:jc w:val="center"/>
              <w:rPr>
                <w:rFonts w:eastAsia="Times New Roman"/>
                <w:sz w:val="20"/>
                <w:szCs w:val="20"/>
              </w:rPr>
            </w:pPr>
          </w:p>
        </w:tc>
        <w:tc>
          <w:tcPr>
            <w:tcW w:w="1217" w:type="dxa"/>
            <w:tcBorders>
              <w:top w:val="nil"/>
              <w:left w:val="nil"/>
              <w:bottom w:val="nil"/>
              <w:right w:val="single" w:sz="4" w:space="0" w:color="auto"/>
            </w:tcBorders>
            <w:shd w:val="clear" w:color="auto" w:fill="auto"/>
            <w:noWrap/>
            <w:hideMark/>
          </w:tcPr>
          <w:p w14:paraId="144D8181" w14:textId="77777777" w:rsidR="00986691" w:rsidRPr="00425181" w:rsidRDefault="00986691" w:rsidP="001D4A23">
            <w:pPr>
              <w:jc w:val="right"/>
              <w:rPr>
                <w:rFonts w:eastAsia="Times New Roman"/>
                <w:sz w:val="20"/>
                <w:szCs w:val="20"/>
              </w:rPr>
            </w:pPr>
            <w:r w:rsidRPr="00425181">
              <w:rPr>
                <w:rFonts w:eastAsia="Times New Roman"/>
                <w:sz w:val="20"/>
                <w:szCs w:val="20"/>
              </w:rPr>
              <w:t xml:space="preserve">50,000.00 </w:t>
            </w:r>
          </w:p>
        </w:tc>
      </w:tr>
      <w:tr w:rsidR="00986691" w:rsidRPr="00425181" w14:paraId="02176460" w14:textId="77777777" w:rsidTr="00E5298E">
        <w:trPr>
          <w:trHeight w:val="255"/>
        </w:trPr>
        <w:tc>
          <w:tcPr>
            <w:tcW w:w="993" w:type="dxa"/>
            <w:tcBorders>
              <w:top w:val="nil"/>
              <w:left w:val="single" w:sz="4" w:space="0" w:color="auto"/>
              <w:bottom w:val="nil"/>
              <w:right w:val="single" w:sz="4" w:space="0" w:color="auto"/>
            </w:tcBorders>
            <w:shd w:val="clear" w:color="auto" w:fill="auto"/>
            <w:noWrap/>
            <w:hideMark/>
          </w:tcPr>
          <w:p w14:paraId="2328BC8F" w14:textId="77777777" w:rsidR="00986691" w:rsidRPr="00425181" w:rsidRDefault="00986691" w:rsidP="00986691">
            <w:pPr>
              <w:jc w:val="center"/>
              <w:rPr>
                <w:rFonts w:eastAsia="Times New Roman"/>
                <w:sz w:val="20"/>
                <w:szCs w:val="20"/>
              </w:rPr>
            </w:pPr>
            <w:r w:rsidRPr="00425181">
              <w:rPr>
                <w:rFonts w:eastAsia="Times New Roman"/>
                <w:sz w:val="20"/>
                <w:szCs w:val="20"/>
              </w:rPr>
              <w:t>A.2</w:t>
            </w:r>
          </w:p>
        </w:tc>
        <w:tc>
          <w:tcPr>
            <w:tcW w:w="4655" w:type="dxa"/>
            <w:tcBorders>
              <w:top w:val="nil"/>
              <w:left w:val="nil"/>
              <w:bottom w:val="nil"/>
              <w:right w:val="single" w:sz="4" w:space="0" w:color="auto"/>
            </w:tcBorders>
            <w:shd w:val="clear" w:color="auto" w:fill="auto"/>
            <w:noWrap/>
            <w:hideMark/>
          </w:tcPr>
          <w:p w14:paraId="6CD67AE9" w14:textId="77777777" w:rsidR="00986691" w:rsidRPr="00425181" w:rsidRDefault="00986691" w:rsidP="001D4A23">
            <w:pPr>
              <w:jc w:val="left"/>
              <w:rPr>
                <w:rFonts w:eastAsia="Times New Roman"/>
                <w:sz w:val="20"/>
                <w:szCs w:val="20"/>
              </w:rPr>
            </w:pPr>
            <w:bookmarkStart w:id="60" w:name="RANGE!B6"/>
            <w:r w:rsidRPr="00425181">
              <w:rPr>
                <w:rFonts w:eastAsia="Times New Roman"/>
                <w:sz w:val="20"/>
                <w:szCs w:val="20"/>
              </w:rPr>
              <w:t xml:space="preserve">Allow for costs of tests to be conducted elsewhere </w:t>
            </w:r>
            <w:bookmarkEnd w:id="60"/>
          </w:p>
        </w:tc>
        <w:tc>
          <w:tcPr>
            <w:tcW w:w="1120" w:type="dxa"/>
            <w:tcBorders>
              <w:top w:val="nil"/>
              <w:left w:val="nil"/>
              <w:bottom w:val="nil"/>
              <w:right w:val="nil"/>
            </w:tcBorders>
            <w:shd w:val="clear" w:color="auto" w:fill="auto"/>
            <w:noWrap/>
            <w:hideMark/>
          </w:tcPr>
          <w:p w14:paraId="7B3628FD" w14:textId="77777777" w:rsidR="00986691" w:rsidRPr="00425181" w:rsidRDefault="00986691" w:rsidP="00986691">
            <w:pPr>
              <w:ind w:right="-141" w:hanging="125"/>
              <w:jc w:val="center"/>
              <w:rPr>
                <w:rFonts w:eastAsia="Times New Roman"/>
                <w:sz w:val="20"/>
                <w:szCs w:val="20"/>
              </w:rPr>
            </w:pPr>
            <w:r w:rsidRPr="00425181">
              <w:rPr>
                <w:rFonts w:eastAsia="Times New Roman"/>
                <w:sz w:val="20"/>
                <w:szCs w:val="20"/>
              </w:rPr>
              <w:t>Prov. Sum</w:t>
            </w:r>
          </w:p>
        </w:tc>
        <w:tc>
          <w:tcPr>
            <w:tcW w:w="717" w:type="dxa"/>
            <w:tcBorders>
              <w:top w:val="nil"/>
              <w:left w:val="single" w:sz="4" w:space="0" w:color="auto"/>
              <w:bottom w:val="nil"/>
              <w:right w:val="single" w:sz="4" w:space="0" w:color="auto"/>
            </w:tcBorders>
            <w:shd w:val="clear" w:color="auto" w:fill="auto"/>
            <w:noWrap/>
            <w:hideMark/>
          </w:tcPr>
          <w:p w14:paraId="67CF64EC" w14:textId="2F3B9822" w:rsidR="00986691" w:rsidRPr="00425181" w:rsidRDefault="00986691" w:rsidP="00986691">
            <w:pPr>
              <w:jc w:val="center"/>
              <w:rPr>
                <w:rFonts w:eastAsia="Times New Roman"/>
                <w:sz w:val="20"/>
                <w:szCs w:val="20"/>
              </w:rPr>
            </w:pPr>
          </w:p>
        </w:tc>
        <w:tc>
          <w:tcPr>
            <w:tcW w:w="718" w:type="dxa"/>
            <w:tcBorders>
              <w:top w:val="nil"/>
              <w:left w:val="nil"/>
              <w:bottom w:val="nil"/>
              <w:right w:val="single" w:sz="4" w:space="0" w:color="auto"/>
            </w:tcBorders>
            <w:shd w:val="clear" w:color="auto" w:fill="auto"/>
            <w:noWrap/>
            <w:hideMark/>
          </w:tcPr>
          <w:p w14:paraId="1A5FAB0C" w14:textId="1C48294B" w:rsidR="00986691" w:rsidRPr="00425181" w:rsidRDefault="00986691" w:rsidP="00986691">
            <w:pPr>
              <w:jc w:val="center"/>
              <w:rPr>
                <w:rFonts w:eastAsia="Times New Roman"/>
                <w:sz w:val="20"/>
                <w:szCs w:val="20"/>
              </w:rPr>
            </w:pPr>
          </w:p>
        </w:tc>
        <w:tc>
          <w:tcPr>
            <w:tcW w:w="1217" w:type="dxa"/>
            <w:tcBorders>
              <w:top w:val="nil"/>
              <w:left w:val="nil"/>
              <w:bottom w:val="nil"/>
              <w:right w:val="single" w:sz="4" w:space="0" w:color="auto"/>
            </w:tcBorders>
            <w:shd w:val="clear" w:color="auto" w:fill="auto"/>
            <w:noWrap/>
            <w:hideMark/>
          </w:tcPr>
          <w:p w14:paraId="6331A1C1" w14:textId="77777777" w:rsidR="00986691" w:rsidRPr="00425181" w:rsidRDefault="00986691" w:rsidP="001D4A23">
            <w:pPr>
              <w:jc w:val="right"/>
              <w:rPr>
                <w:rFonts w:eastAsia="Times New Roman"/>
                <w:sz w:val="20"/>
                <w:szCs w:val="20"/>
              </w:rPr>
            </w:pPr>
            <w:r w:rsidRPr="00425181">
              <w:rPr>
                <w:rFonts w:eastAsia="Times New Roman"/>
                <w:sz w:val="20"/>
                <w:szCs w:val="20"/>
              </w:rPr>
              <w:t xml:space="preserve">30,000.00 </w:t>
            </w:r>
          </w:p>
        </w:tc>
      </w:tr>
      <w:tr w:rsidR="00986691" w:rsidRPr="00425181" w14:paraId="6B491B5E" w14:textId="77777777" w:rsidTr="00E5298E">
        <w:trPr>
          <w:trHeight w:val="255"/>
        </w:trPr>
        <w:tc>
          <w:tcPr>
            <w:tcW w:w="993" w:type="dxa"/>
            <w:tcBorders>
              <w:top w:val="nil"/>
              <w:left w:val="single" w:sz="4" w:space="0" w:color="auto"/>
              <w:bottom w:val="nil"/>
              <w:right w:val="single" w:sz="4" w:space="0" w:color="auto"/>
            </w:tcBorders>
            <w:shd w:val="clear" w:color="auto" w:fill="auto"/>
            <w:noWrap/>
            <w:hideMark/>
          </w:tcPr>
          <w:p w14:paraId="567262A2" w14:textId="77777777" w:rsidR="00986691" w:rsidRPr="00425181" w:rsidRDefault="00986691" w:rsidP="00986691">
            <w:pPr>
              <w:jc w:val="center"/>
              <w:rPr>
                <w:rFonts w:eastAsia="Times New Roman"/>
                <w:sz w:val="20"/>
                <w:szCs w:val="20"/>
              </w:rPr>
            </w:pPr>
            <w:r w:rsidRPr="00425181">
              <w:rPr>
                <w:rFonts w:eastAsia="Times New Roman"/>
                <w:sz w:val="20"/>
                <w:szCs w:val="20"/>
              </w:rPr>
              <w:t>A.3</w:t>
            </w:r>
          </w:p>
        </w:tc>
        <w:tc>
          <w:tcPr>
            <w:tcW w:w="4655" w:type="dxa"/>
            <w:tcBorders>
              <w:top w:val="nil"/>
              <w:left w:val="nil"/>
              <w:bottom w:val="nil"/>
              <w:right w:val="single" w:sz="4" w:space="0" w:color="auto"/>
            </w:tcBorders>
            <w:shd w:val="clear" w:color="auto" w:fill="auto"/>
            <w:noWrap/>
            <w:hideMark/>
          </w:tcPr>
          <w:p w14:paraId="7D3EBDB0" w14:textId="77777777" w:rsidR="00986691" w:rsidRPr="00425181" w:rsidRDefault="00986691" w:rsidP="00986691">
            <w:pPr>
              <w:ind w:right="-91"/>
              <w:jc w:val="left"/>
              <w:rPr>
                <w:rFonts w:eastAsia="Times New Roman"/>
                <w:sz w:val="20"/>
                <w:szCs w:val="20"/>
              </w:rPr>
            </w:pPr>
            <w:r w:rsidRPr="00425181">
              <w:rPr>
                <w:rFonts w:eastAsia="Times New Roman"/>
                <w:sz w:val="20"/>
                <w:szCs w:val="20"/>
              </w:rPr>
              <w:t>Allow for measures against nuisance from dust etc.</w:t>
            </w:r>
          </w:p>
        </w:tc>
        <w:tc>
          <w:tcPr>
            <w:tcW w:w="1120" w:type="dxa"/>
            <w:tcBorders>
              <w:top w:val="nil"/>
              <w:left w:val="nil"/>
              <w:bottom w:val="nil"/>
              <w:right w:val="nil"/>
            </w:tcBorders>
            <w:shd w:val="clear" w:color="auto" w:fill="auto"/>
            <w:noWrap/>
            <w:hideMark/>
          </w:tcPr>
          <w:p w14:paraId="6AFFFBCD" w14:textId="77777777" w:rsidR="00986691" w:rsidRPr="00425181" w:rsidRDefault="00986691" w:rsidP="00986691">
            <w:pPr>
              <w:jc w:val="center"/>
              <w:rPr>
                <w:rFonts w:eastAsia="Times New Roman"/>
                <w:sz w:val="20"/>
                <w:szCs w:val="20"/>
              </w:rPr>
            </w:pPr>
            <w:r w:rsidRPr="00425181">
              <w:rPr>
                <w:rFonts w:eastAsia="Times New Roman"/>
                <w:sz w:val="20"/>
                <w:szCs w:val="20"/>
              </w:rPr>
              <w:t>Month</w:t>
            </w:r>
          </w:p>
        </w:tc>
        <w:tc>
          <w:tcPr>
            <w:tcW w:w="717" w:type="dxa"/>
            <w:tcBorders>
              <w:top w:val="nil"/>
              <w:left w:val="single" w:sz="4" w:space="0" w:color="auto"/>
              <w:bottom w:val="nil"/>
              <w:right w:val="single" w:sz="4" w:space="0" w:color="auto"/>
            </w:tcBorders>
            <w:shd w:val="clear" w:color="auto" w:fill="auto"/>
            <w:noWrap/>
            <w:hideMark/>
          </w:tcPr>
          <w:p w14:paraId="796BD2D7" w14:textId="1764ED07" w:rsidR="00986691" w:rsidRPr="00425181" w:rsidRDefault="00986691" w:rsidP="00986691">
            <w:pPr>
              <w:jc w:val="center"/>
              <w:rPr>
                <w:rFonts w:eastAsia="Times New Roman"/>
                <w:sz w:val="20"/>
                <w:szCs w:val="20"/>
              </w:rPr>
            </w:pPr>
          </w:p>
        </w:tc>
        <w:tc>
          <w:tcPr>
            <w:tcW w:w="718" w:type="dxa"/>
            <w:tcBorders>
              <w:top w:val="nil"/>
              <w:left w:val="nil"/>
              <w:bottom w:val="nil"/>
              <w:right w:val="single" w:sz="4" w:space="0" w:color="auto"/>
            </w:tcBorders>
            <w:shd w:val="clear" w:color="auto" w:fill="auto"/>
            <w:noWrap/>
            <w:hideMark/>
          </w:tcPr>
          <w:p w14:paraId="38848D8C" w14:textId="15E5E3A9" w:rsidR="00986691" w:rsidRPr="00425181" w:rsidRDefault="00986691" w:rsidP="00986691">
            <w:pPr>
              <w:jc w:val="center"/>
              <w:rPr>
                <w:rFonts w:eastAsia="Times New Roman"/>
                <w:sz w:val="20"/>
                <w:szCs w:val="20"/>
              </w:rPr>
            </w:pPr>
          </w:p>
        </w:tc>
        <w:tc>
          <w:tcPr>
            <w:tcW w:w="1217" w:type="dxa"/>
            <w:tcBorders>
              <w:top w:val="nil"/>
              <w:left w:val="nil"/>
              <w:bottom w:val="nil"/>
              <w:right w:val="single" w:sz="4" w:space="0" w:color="auto"/>
            </w:tcBorders>
            <w:shd w:val="clear" w:color="auto" w:fill="auto"/>
            <w:noWrap/>
            <w:hideMark/>
          </w:tcPr>
          <w:p w14:paraId="50370F0C" w14:textId="77777777" w:rsidR="00986691" w:rsidRPr="00425181" w:rsidRDefault="00986691" w:rsidP="001D4A23">
            <w:pPr>
              <w:jc w:val="right"/>
              <w:rPr>
                <w:rFonts w:eastAsia="Times New Roman"/>
                <w:sz w:val="20"/>
                <w:szCs w:val="20"/>
              </w:rPr>
            </w:pPr>
            <w:r w:rsidRPr="00425181">
              <w:rPr>
                <w:rFonts w:eastAsia="Times New Roman"/>
                <w:sz w:val="20"/>
                <w:szCs w:val="20"/>
              </w:rPr>
              <w:t xml:space="preserve">10,000.00 </w:t>
            </w:r>
          </w:p>
        </w:tc>
      </w:tr>
      <w:tr w:rsidR="008550AF" w:rsidRPr="00425181" w14:paraId="4A03ACA2" w14:textId="77777777" w:rsidTr="008550AF">
        <w:trPr>
          <w:trHeight w:val="510"/>
        </w:trPr>
        <w:tc>
          <w:tcPr>
            <w:tcW w:w="993" w:type="dxa"/>
            <w:tcBorders>
              <w:top w:val="nil"/>
              <w:left w:val="single" w:sz="4" w:space="0" w:color="auto"/>
              <w:right w:val="single" w:sz="4" w:space="0" w:color="auto"/>
            </w:tcBorders>
            <w:shd w:val="clear" w:color="auto" w:fill="auto"/>
            <w:noWrap/>
            <w:hideMark/>
          </w:tcPr>
          <w:p w14:paraId="6EABE772" w14:textId="77777777" w:rsidR="008550AF" w:rsidRPr="00425181" w:rsidRDefault="008550AF" w:rsidP="00986691">
            <w:pPr>
              <w:jc w:val="center"/>
              <w:rPr>
                <w:rFonts w:eastAsia="Times New Roman"/>
                <w:sz w:val="20"/>
                <w:szCs w:val="20"/>
              </w:rPr>
            </w:pPr>
            <w:r w:rsidRPr="00425181">
              <w:rPr>
                <w:rFonts w:eastAsia="Times New Roman"/>
                <w:sz w:val="20"/>
                <w:szCs w:val="20"/>
              </w:rPr>
              <w:t>A.4</w:t>
            </w:r>
          </w:p>
        </w:tc>
        <w:tc>
          <w:tcPr>
            <w:tcW w:w="4655" w:type="dxa"/>
            <w:tcBorders>
              <w:top w:val="nil"/>
              <w:left w:val="nil"/>
              <w:right w:val="single" w:sz="4" w:space="0" w:color="auto"/>
            </w:tcBorders>
            <w:shd w:val="clear" w:color="auto" w:fill="auto"/>
            <w:noWrap/>
            <w:hideMark/>
          </w:tcPr>
          <w:p w14:paraId="02BF3809" w14:textId="77777777" w:rsidR="008550AF" w:rsidRPr="00425181" w:rsidRDefault="008550AF" w:rsidP="001D4A23">
            <w:pPr>
              <w:jc w:val="left"/>
              <w:rPr>
                <w:rFonts w:eastAsia="Times New Roman"/>
                <w:sz w:val="20"/>
                <w:szCs w:val="20"/>
              </w:rPr>
            </w:pPr>
            <w:r w:rsidRPr="00425181">
              <w:rPr>
                <w:rFonts w:eastAsia="Times New Roman"/>
                <w:sz w:val="20"/>
                <w:szCs w:val="20"/>
              </w:rPr>
              <w:t>Allow for Contractors offices and labor and staff</w:t>
            </w:r>
          </w:p>
          <w:p w14:paraId="53DAFBD2" w14:textId="7CD5651E" w:rsidR="008550AF" w:rsidRPr="00425181" w:rsidRDefault="008550AF" w:rsidP="001D4A23">
            <w:pPr>
              <w:rPr>
                <w:rFonts w:eastAsia="Times New Roman"/>
                <w:sz w:val="20"/>
                <w:szCs w:val="20"/>
              </w:rPr>
            </w:pPr>
            <w:r w:rsidRPr="00425181">
              <w:rPr>
                <w:rFonts w:eastAsia="Times New Roman"/>
                <w:sz w:val="20"/>
                <w:szCs w:val="20"/>
              </w:rPr>
              <w:t>accommodation: Fixed cost</w:t>
            </w:r>
          </w:p>
        </w:tc>
        <w:tc>
          <w:tcPr>
            <w:tcW w:w="1120" w:type="dxa"/>
            <w:tcBorders>
              <w:top w:val="nil"/>
              <w:left w:val="nil"/>
              <w:right w:val="nil"/>
            </w:tcBorders>
            <w:shd w:val="clear" w:color="auto" w:fill="auto"/>
            <w:noWrap/>
            <w:hideMark/>
          </w:tcPr>
          <w:p w14:paraId="12FB876D" w14:textId="1BA4877C" w:rsidR="008550AF" w:rsidRPr="00425181" w:rsidRDefault="008550AF" w:rsidP="00986691">
            <w:pPr>
              <w:jc w:val="center"/>
              <w:rPr>
                <w:rFonts w:eastAsia="Times New Roman"/>
                <w:sz w:val="20"/>
                <w:szCs w:val="20"/>
              </w:rPr>
            </w:pPr>
            <w:r w:rsidRPr="00425181">
              <w:rPr>
                <w:rFonts w:eastAsia="Times New Roman"/>
                <w:sz w:val="20"/>
                <w:szCs w:val="20"/>
              </w:rPr>
              <w:t>Sum</w:t>
            </w:r>
          </w:p>
        </w:tc>
        <w:tc>
          <w:tcPr>
            <w:tcW w:w="717" w:type="dxa"/>
            <w:tcBorders>
              <w:top w:val="nil"/>
              <w:left w:val="single" w:sz="4" w:space="0" w:color="auto"/>
              <w:right w:val="single" w:sz="4" w:space="0" w:color="auto"/>
            </w:tcBorders>
            <w:shd w:val="clear" w:color="auto" w:fill="auto"/>
            <w:noWrap/>
            <w:hideMark/>
          </w:tcPr>
          <w:p w14:paraId="568715CC" w14:textId="2F5B9420" w:rsidR="008550AF" w:rsidRPr="00425181" w:rsidRDefault="008550AF" w:rsidP="00986691">
            <w:pPr>
              <w:jc w:val="center"/>
              <w:rPr>
                <w:rFonts w:eastAsia="Times New Roman"/>
                <w:sz w:val="20"/>
                <w:szCs w:val="20"/>
              </w:rPr>
            </w:pPr>
          </w:p>
        </w:tc>
        <w:tc>
          <w:tcPr>
            <w:tcW w:w="718" w:type="dxa"/>
            <w:tcBorders>
              <w:top w:val="nil"/>
              <w:left w:val="nil"/>
              <w:right w:val="single" w:sz="4" w:space="0" w:color="auto"/>
            </w:tcBorders>
            <w:shd w:val="clear" w:color="auto" w:fill="auto"/>
            <w:noWrap/>
            <w:hideMark/>
          </w:tcPr>
          <w:p w14:paraId="175C0B9A" w14:textId="674E5F46" w:rsidR="008550AF" w:rsidRPr="00425181" w:rsidRDefault="008550AF" w:rsidP="00986691">
            <w:pPr>
              <w:jc w:val="center"/>
              <w:rPr>
                <w:rFonts w:eastAsia="Times New Roman"/>
                <w:sz w:val="20"/>
                <w:szCs w:val="20"/>
              </w:rPr>
            </w:pPr>
          </w:p>
        </w:tc>
        <w:tc>
          <w:tcPr>
            <w:tcW w:w="1217" w:type="dxa"/>
            <w:tcBorders>
              <w:top w:val="nil"/>
              <w:left w:val="nil"/>
              <w:right w:val="single" w:sz="4" w:space="0" w:color="auto"/>
            </w:tcBorders>
            <w:shd w:val="clear" w:color="auto" w:fill="auto"/>
            <w:noWrap/>
            <w:hideMark/>
          </w:tcPr>
          <w:p w14:paraId="4135DA47" w14:textId="7AB10AAA" w:rsidR="008550AF" w:rsidRPr="00425181" w:rsidRDefault="008550AF" w:rsidP="001D4A23">
            <w:pPr>
              <w:jc w:val="right"/>
              <w:rPr>
                <w:rFonts w:eastAsia="Times New Roman"/>
                <w:sz w:val="20"/>
                <w:szCs w:val="20"/>
              </w:rPr>
            </w:pPr>
            <w:r w:rsidRPr="00425181">
              <w:rPr>
                <w:rFonts w:eastAsia="Times New Roman"/>
                <w:sz w:val="20"/>
                <w:szCs w:val="20"/>
              </w:rPr>
              <w:t xml:space="preserve">150,000.00 </w:t>
            </w:r>
          </w:p>
        </w:tc>
      </w:tr>
      <w:tr w:rsidR="00986691" w:rsidRPr="00425181" w14:paraId="2C25DF43" w14:textId="77777777" w:rsidTr="00E5298E">
        <w:trPr>
          <w:trHeight w:val="510"/>
        </w:trPr>
        <w:tc>
          <w:tcPr>
            <w:tcW w:w="993" w:type="dxa"/>
            <w:tcBorders>
              <w:top w:val="nil"/>
              <w:left w:val="single" w:sz="4" w:space="0" w:color="auto"/>
              <w:bottom w:val="nil"/>
              <w:right w:val="single" w:sz="4" w:space="0" w:color="auto"/>
            </w:tcBorders>
            <w:shd w:val="clear" w:color="auto" w:fill="auto"/>
            <w:noWrap/>
            <w:hideMark/>
          </w:tcPr>
          <w:p w14:paraId="37F71D47" w14:textId="77777777" w:rsidR="00986691" w:rsidRPr="00425181" w:rsidRDefault="00986691" w:rsidP="00986691">
            <w:pPr>
              <w:jc w:val="center"/>
              <w:rPr>
                <w:rFonts w:eastAsia="Times New Roman"/>
                <w:sz w:val="20"/>
                <w:szCs w:val="20"/>
              </w:rPr>
            </w:pPr>
            <w:r w:rsidRPr="00425181">
              <w:rPr>
                <w:rFonts w:eastAsia="Times New Roman"/>
                <w:sz w:val="20"/>
                <w:szCs w:val="20"/>
              </w:rPr>
              <w:t>A.5</w:t>
            </w:r>
          </w:p>
        </w:tc>
        <w:tc>
          <w:tcPr>
            <w:tcW w:w="4655" w:type="dxa"/>
            <w:tcBorders>
              <w:top w:val="nil"/>
              <w:left w:val="nil"/>
              <w:bottom w:val="nil"/>
              <w:right w:val="single" w:sz="4" w:space="0" w:color="auto"/>
            </w:tcBorders>
            <w:shd w:val="clear" w:color="auto" w:fill="auto"/>
            <w:hideMark/>
          </w:tcPr>
          <w:p w14:paraId="1E2B0493" w14:textId="77777777" w:rsidR="00986691" w:rsidRPr="00425181" w:rsidRDefault="00986691" w:rsidP="001D4A23">
            <w:pPr>
              <w:jc w:val="left"/>
              <w:rPr>
                <w:rFonts w:eastAsia="Times New Roman"/>
                <w:sz w:val="20"/>
                <w:szCs w:val="20"/>
              </w:rPr>
            </w:pPr>
            <w:r w:rsidRPr="00425181">
              <w:rPr>
                <w:rFonts w:eastAsia="Times New Roman"/>
                <w:sz w:val="20"/>
                <w:szCs w:val="20"/>
              </w:rPr>
              <w:t>Preparation of as-built drawings and site plan including operation and maintenance manual</w:t>
            </w:r>
          </w:p>
        </w:tc>
        <w:tc>
          <w:tcPr>
            <w:tcW w:w="1120" w:type="dxa"/>
            <w:tcBorders>
              <w:top w:val="nil"/>
              <w:left w:val="nil"/>
              <w:bottom w:val="nil"/>
              <w:right w:val="nil"/>
            </w:tcBorders>
            <w:shd w:val="clear" w:color="auto" w:fill="auto"/>
            <w:noWrap/>
            <w:hideMark/>
          </w:tcPr>
          <w:p w14:paraId="735B3A0A" w14:textId="77777777" w:rsidR="00986691" w:rsidRPr="00425181" w:rsidRDefault="00986691" w:rsidP="00986691">
            <w:pPr>
              <w:jc w:val="center"/>
              <w:rPr>
                <w:rFonts w:eastAsia="Times New Roman"/>
                <w:sz w:val="20"/>
                <w:szCs w:val="20"/>
              </w:rPr>
            </w:pPr>
            <w:proofErr w:type="spellStart"/>
            <w:r w:rsidRPr="00425181">
              <w:rPr>
                <w:rFonts w:eastAsia="Times New Roman"/>
                <w:sz w:val="20"/>
                <w:szCs w:val="20"/>
              </w:rPr>
              <w:t>Ls</w:t>
            </w:r>
            <w:proofErr w:type="spellEnd"/>
          </w:p>
        </w:tc>
        <w:tc>
          <w:tcPr>
            <w:tcW w:w="717" w:type="dxa"/>
            <w:tcBorders>
              <w:top w:val="nil"/>
              <w:left w:val="single" w:sz="4" w:space="0" w:color="auto"/>
              <w:bottom w:val="nil"/>
              <w:right w:val="single" w:sz="4" w:space="0" w:color="auto"/>
            </w:tcBorders>
            <w:shd w:val="clear" w:color="auto" w:fill="auto"/>
            <w:noWrap/>
            <w:hideMark/>
          </w:tcPr>
          <w:p w14:paraId="0DCE8C25" w14:textId="77777777" w:rsidR="00986691" w:rsidRPr="00425181" w:rsidRDefault="00986691" w:rsidP="00986691">
            <w:pPr>
              <w:jc w:val="center"/>
              <w:rPr>
                <w:rFonts w:eastAsia="Times New Roman"/>
                <w:sz w:val="20"/>
                <w:szCs w:val="20"/>
              </w:rPr>
            </w:pPr>
            <w:r w:rsidRPr="00425181">
              <w:rPr>
                <w:rFonts w:eastAsia="Times New Roman"/>
                <w:sz w:val="20"/>
                <w:szCs w:val="20"/>
              </w:rPr>
              <w:t>1</w:t>
            </w:r>
          </w:p>
        </w:tc>
        <w:tc>
          <w:tcPr>
            <w:tcW w:w="718" w:type="dxa"/>
            <w:tcBorders>
              <w:top w:val="nil"/>
              <w:left w:val="nil"/>
              <w:bottom w:val="nil"/>
              <w:right w:val="single" w:sz="4" w:space="0" w:color="auto"/>
            </w:tcBorders>
            <w:shd w:val="clear" w:color="auto" w:fill="auto"/>
            <w:noWrap/>
            <w:hideMark/>
          </w:tcPr>
          <w:p w14:paraId="47E31A51" w14:textId="5DA4A759" w:rsidR="00986691" w:rsidRPr="00425181" w:rsidRDefault="00986691" w:rsidP="00986691">
            <w:pPr>
              <w:jc w:val="center"/>
              <w:rPr>
                <w:rFonts w:eastAsia="Times New Roman"/>
                <w:sz w:val="20"/>
                <w:szCs w:val="20"/>
              </w:rPr>
            </w:pPr>
          </w:p>
        </w:tc>
        <w:tc>
          <w:tcPr>
            <w:tcW w:w="1217" w:type="dxa"/>
            <w:tcBorders>
              <w:top w:val="nil"/>
              <w:left w:val="nil"/>
              <w:bottom w:val="nil"/>
              <w:right w:val="single" w:sz="4" w:space="0" w:color="auto"/>
            </w:tcBorders>
            <w:shd w:val="clear" w:color="auto" w:fill="auto"/>
            <w:noWrap/>
            <w:hideMark/>
          </w:tcPr>
          <w:p w14:paraId="6E757C13" w14:textId="2734541E" w:rsidR="00986691" w:rsidRPr="00425181" w:rsidRDefault="00986691" w:rsidP="001D4A23">
            <w:pPr>
              <w:jc w:val="right"/>
              <w:rPr>
                <w:rFonts w:eastAsia="Times New Roman"/>
                <w:sz w:val="20"/>
                <w:szCs w:val="20"/>
              </w:rPr>
            </w:pPr>
            <w:r w:rsidRPr="00425181">
              <w:rPr>
                <w:rFonts w:eastAsia="Times New Roman"/>
                <w:sz w:val="20"/>
                <w:szCs w:val="20"/>
              </w:rPr>
              <w:t xml:space="preserve">30,000.00 </w:t>
            </w:r>
          </w:p>
        </w:tc>
      </w:tr>
      <w:tr w:rsidR="00986691" w:rsidRPr="00425181" w14:paraId="278D5DC6" w14:textId="77777777" w:rsidTr="00E5298E">
        <w:trPr>
          <w:trHeight w:val="255"/>
        </w:trPr>
        <w:tc>
          <w:tcPr>
            <w:tcW w:w="993" w:type="dxa"/>
            <w:tcBorders>
              <w:top w:val="nil"/>
              <w:left w:val="single" w:sz="4" w:space="0" w:color="auto"/>
              <w:bottom w:val="nil"/>
              <w:right w:val="single" w:sz="4" w:space="0" w:color="auto"/>
            </w:tcBorders>
            <w:shd w:val="clear" w:color="auto" w:fill="auto"/>
            <w:noWrap/>
            <w:hideMark/>
          </w:tcPr>
          <w:p w14:paraId="43F2D8A5" w14:textId="77777777" w:rsidR="00986691" w:rsidRPr="00425181" w:rsidRDefault="00986691" w:rsidP="00986691">
            <w:pPr>
              <w:jc w:val="center"/>
              <w:rPr>
                <w:rFonts w:eastAsia="Times New Roman"/>
                <w:sz w:val="20"/>
                <w:szCs w:val="20"/>
              </w:rPr>
            </w:pPr>
            <w:r w:rsidRPr="00425181">
              <w:rPr>
                <w:rFonts w:eastAsia="Times New Roman"/>
                <w:sz w:val="20"/>
                <w:szCs w:val="20"/>
              </w:rPr>
              <w:t>A.6</w:t>
            </w:r>
          </w:p>
        </w:tc>
        <w:tc>
          <w:tcPr>
            <w:tcW w:w="4655" w:type="dxa"/>
            <w:tcBorders>
              <w:top w:val="nil"/>
              <w:left w:val="nil"/>
              <w:bottom w:val="nil"/>
              <w:right w:val="single" w:sz="4" w:space="0" w:color="auto"/>
            </w:tcBorders>
            <w:shd w:val="clear" w:color="auto" w:fill="auto"/>
            <w:noWrap/>
            <w:hideMark/>
          </w:tcPr>
          <w:p w14:paraId="566DFA79" w14:textId="77777777" w:rsidR="00986691" w:rsidRPr="00425181" w:rsidRDefault="00986691" w:rsidP="001D4A23">
            <w:pPr>
              <w:jc w:val="left"/>
              <w:rPr>
                <w:rFonts w:eastAsia="Times New Roman"/>
                <w:sz w:val="20"/>
                <w:szCs w:val="20"/>
              </w:rPr>
            </w:pPr>
            <w:r w:rsidRPr="00425181">
              <w:rPr>
                <w:rFonts w:eastAsia="Times New Roman"/>
                <w:sz w:val="20"/>
                <w:szCs w:val="20"/>
              </w:rPr>
              <w:t>Allow for Contractors plant yard workshop and stores: fixed cost</w:t>
            </w:r>
          </w:p>
        </w:tc>
        <w:tc>
          <w:tcPr>
            <w:tcW w:w="1120" w:type="dxa"/>
            <w:tcBorders>
              <w:top w:val="nil"/>
              <w:left w:val="nil"/>
              <w:bottom w:val="nil"/>
              <w:right w:val="nil"/>
            </w:tcBorders>
            <w:shd w:val="clear" w:color="auto" w:fill="auto"/>
            <w:noWrap/>
            <w:hideMark/>
          </w:tcPr>
          <w:p w14:paraId="542EC734" w14:textId="77777777" w:rsidR="00986691" w:rsidRPr="00425181" w:rsidRDefault="00986691" w:rsidP="00986691">
            <w:pPr>
              <w:jc w:val="center"/>
              <w:rPr>
                <w:rFonts w:eastAsia="Times New Roman"/>
                <w:sz w:val="20"/>
                <w:szCs w:val="20"/>
              </w:rPr>
            </w:pPr>
            <w:r w:rsidRPr="00425181">
              <w:rPr>
                <w:rFonts w:eastAsia="Times New Roman"/>
                <w:sz w:val="20"/>
                <w:szCs w:val="20"/>
              </w:rPr>
              <w:t>Sum</w:t>
            </w:r>
          </w:p>
        </w:tc>
        <w:tc>
          <w:tcPr>
            <w:tcW w:w="717" w:type="dxa"/>
            <w:tcBorders>
              <w:top w:val="nil"/>
              <w:left w:val="single" w:sz="4" w:space="0" w:color="auto"/>
              <w:bottom w:val="nil"/>
              <w:right w:val="single" w:sz="4" w:space="0" w:color="auto"/>
            </w:tcBorders>
            <w:shd w:val="clear" w:color="auto" w:fill="auto"/>
            <w:noWrap/>
            <w:hideMark/>
          </w:tcPr>
          <w:p w14:paraId="219CE82A" w14:textId="10B4DFAC" w:rsidR="00986691" w:rsidRPr="00425181" w:rsidRDefault="00986691" w:rsidP="00986691">
            <w:pPr>
              <w:jc w:val="center"/>
              <w:rPr>
                <w:rFonts w:eastAsia="Times New Roman"/>
                <w:sz w:val="20"/>
                <w:szCs w:val="20"/>
              </w:rPr>
            </w:pPr>
          </w:p>
        </w:tc>
        <w:tc>
          <w:tcPr>
            <w:tcW w:w="718" w:type="dxa"/>
            <w:tcBorders>
              <w:top w:val="nil"/>
              <w:left w:val="nil"/>
              <w:bottom w:val="nil"/>
              <w:right w:val="single" w:sz="4" w:space="0" w:color="auto"/>
            </w:tcBorders>
            <w:shd w:val="clear" w:color="auto" w:fill="auto"/>
            <w:noWrap/>
            <w:hideMark/>
          </w:tcPr>
          <w:p w14:paraId="1B8357AB" w14:textId="05F570E7" w:rsidR="00986691" w:rsidRPr="00425181" w:rsidRDefault="00986691" w:rsidP="00986691">
            <w:pPr>
              <w:jc w:val="center"/>
              <w:rPr>
                <w:rFonts w:eastAsia="Times New Roman"/>
                <w:sz w:val="20"/>
                <w:szCs w:val="20"/>
              </w:rPr>
            </w:pPr>
          </w:p>
        </w:tc>
        <w:tc>
          <w:tcPr>
            <w:tcW w:w="1217" w:type="dxa"/>
            <w:tcBorders>
              <w:top w:val="nil"/>
              <w:left w:val="nil"/>
              <w:bottom w:val="nil"/>
              <w:right w:val="single" w:sz="4" w:space="0" w:color="auto"/>
            </w:tcBorders>
            <w:shd w:val="clear" w:color="auto" w:fill="auto"/>
            <w:noWrap/>
            <w:hideMark/>
          </w:tcPr>
          <w:p w14:paraId="18C70EBE" w14:textId="77777777" w:rsidR="00986691" w:rsidRPr="00425181" w:rsidRDefault="00986691" w:rsidP="001D4A23">
            <w:pPr>
              <w:jc w:val="right"/>
              <w:rPr>
                <w:rFonts w:eastAsia="Times New Roman"/>
                <w:sz w:val="20"/>
                <w:szCs w:val="20"/>
              </w:rPr>
            </w:pPr>
            <w:r w:rsidRPr="00425181">
              <w:rPr>
                <w:rFonts w:eastAsia="Times New Roman"/>
                <w:sz w:val="20"/>
                <w:szCs w:val="20"/>
              </w:rPr>
              <w:t> 50,000.00</w:t>
            </w:r>
          </w:p>
        </w:tc>
      </w:tr>
      <w:tr w:rsidR="00986691" w:rsidRPr="00425181" w14:paraId="30F6D949" w14:textId="77777777" w:rsidTr="009750E9">
        <w:trPr>
          <w:trHeight w:val="255"/>
        </w:trPr>
        <w:tc>
          <w:tcPr>
            <w:tcW w:w="993" w:type="dxa"/>
            <w:tcBorders>
              <w:top w:val="nil"/>
              <w:left w:val="single" w:sz="4" w:space="0" w:color="auto"/>
              <w:bottom w:val="single" w:sz="4" w:space="0" w:color="auto"/>
              <w:right w:val="single" w:sz="4" w:space="0" w:color="auto"/>
            </w:tcBorders>
            <w:shd w:val="clear" w:color="auto" w:fill="auto"/>
            <w:noWrap/>
            <w:hideMark/>
          </w:tcPr>
          <w:p w14:paraId="75534B18" w14:textId="77777777" w:rsidR="00986691" w:rsidRPr="00425181" w:rsidRDefault="00986691" w:rsidP="00986691">
            <w:pPr>
              <w:jc w:val="center"/>
              <w:rPr>
                <w:rFonts w:eastAsia="Times New Roman"/>
                <w:sz w:val="20"/>
                <w:szCs w:val="20"/>
              </w:rPr>
            </w:pPr>
            <w:r w:rsidRPr="00425181">
              <w:rPr>
                <w:rFonts w:eastAsia="Times New Roman"/>
                <w:sz w:val="20"/>
                <w:szCs w:val="20"/>
              </w:rPr>
              <w:t>A.7</w:t>
            </w:r>
          </w:p>
        </w:tc>
        <w:tc>
          <w:tcPr>
            <w:tcW w:w="4655" w:type="dxa"/>
            <w:tcBorders>
              <w:top w:val="nil"/>
              <w:left w:val="nil"/>
              <w:bottom w:val="single" w:sz="4" w:space="0" w:color="auto"/>
              <w:right w:val="single" w:sz="4" w:space="0" w:color="auto"/>
            </w:tcBorders>
            <w:shd w:val="clear" w:color="auto" w:fill="auto"/>
            <w:noWrap/>
            <w:hideMark/>
          </w:tcPr>
          <w:p w14:paraId="1774D394" w14:textId="3B01E0BE" w:rsidR="00986691" w:rsidRPr="00425181" w:rsidRDefault="00986691" w:rsidP="001D4A23">
            <w:pPr>
              <w:jc w:val="left"/>
              <w:rPr>
                <w:rFonts w:eastAsia="Times New Roman"/>
                <w:sz w:val="20"/>
                <w:szCs w:val="20"/>
              </w:rPr>
            </w:pPr>
            <w:r w:rsidRPr="00425181">
              <w:rPr>
                <w:rFonts w:eastAsia="Times New Roman"/>
                <w:sz w:val="20"/>
                <w:szCs w:val="20"/>
              </w:rPr>
              <w:t xml:space="preserve">Ditto: </w:t>
            </w:r>
            <w:r w:rsidR="00E5298E" w:rsidRPr="00425181">
              <w:rPr>
                <w:rFonts w:eastAsia="Times New Roman"/>
                <w:sz w:val="20"/>
                <w:szCs w:val="20"/>
              </w:rPr>
              <w:t xml:space="preserve">Running </w:t>
            </w:r>
            <w:r w:rsidRPr="00425181">
              <w:rPr>
                <w:rFonts w:eastAsia="Times New Roman"/>
                <w:sz w:val="20"/>
                <w:szCs w:val="20"/>
              </w:rPr>
              <w:t>cost</w:t>
            </w:r>
          </w:p>
        </w:tc>
        <w:tc>
          <w:tcPr>
            <w:tcW w:w="1120" w:type="dxa"/>
            <w:tcBorders>
              <w:top w:val="nil"/>
              <w:left w:val="nil"/>
              <w:bottom w:val="single" w:sz="4" w:space="0" w:color="auto"/>
              <w:right w:val="nil"/>
            </w:tcBorders>
            <w:shd w:val="clear" w:color="auto" w:fill="auto"/>
            <w:noWrap/>
            <w:hideMark/>
          </w:tcPr>
          <w:p w14:paraId="77E591FB" w14:textId="77777777" w:rsidR="00986691" w:rsidRPr="00425181" w:rsidRDefault="00986691" w:rsidP="00986691">
            <w:pPr>
              <w:jc w:val="center"/>
              <w:rPr>
                <w:rFonts w:eastAsia="Times New Roman"/>
                <w:sz w:val="20"/>
                <w:szCs w:val="20"/>
              </w:rPr>
            </w:pPr>
            <w:r w:rsidRPr="00425181">
              <w:rPr>
                <w:rFonts w:eastAsia="Times New Roman"/>
                <w:sz w:val="20"/>
                <w:szCs w:val="20"/>
              </w:rPr>
              <w:t>Month</w:t>
            </w:r>
          </w:p>
        </w:tc>
        <w:tc>
          <w:tcPr>
            <w:tcW w:w="717" w:type="dxa"/>
            <w:tcBorders>
              <w:top w:val="nil"/>
              <w:left w:val="single" w:sz="4" w:space="0" w:color="auto"/>
              <w:bottom w:val="single" w:sz="4" w:space="0" w:color="auto"/>
              <w:right w:val="single" w:sz="4" w:space="0" w:color="auto"/>
            </w:tcBorders>
            <w:shd w:val="clear" w:color="auto" w:fill="auto"/>
            <w:noWrap/>
            <w:hideMark/>
          </w:tcPr>
          <w:p w14:paraId="3D1E3362" w14:textId="77777777" w:rsidR="00986691" w:rsidRPr="00425181" w:rsidRDefault="00986691" w:rsidP="00986691">
            <w:pPr>
              <w:jc w:val="center"/>
              <w:rPr>
                <w:rFonts w:eastAsia="Times New Roman"/>
                <w:sz w:val="20"/>
                <w:szCs w:val="20"/>
              </w:rPr>
            </w:pPr>
            <w:r w:rsidRPr="00425181">
              <w:rPr>
                <w:rFonts w:eastAsia="Times New Roman"/>
                <w:sz w:val="20"/>
                <w:szCs w:val="20"/>
              </w:rPr>
              <w:t>6</w:t>
            </w:r>
          </w:p>
        </w:tc>
        <w:tc>
          <w:tcPr>
            <w:tcW w:w="718" w:type="dxa"/>
            <w:tcBorders>
              <w:top w:val="nil"/>
              <w:left w:val="nil"/>
              <w:bottom w:val="single" w:sz="4" w:space="0" w:color="auto"/>
              <w:right w:val="single" w:sz="4" w:space="0" w:color="auto"/>
            </w:tcBorders>
            <w:shd w:val="clear" w:color="auto" w:fill="auto"/>
            <w:noWrap/>
            <w:hideMark/>
          </w:tcPr>
          <w:p w14:paraId="4AA61157" w14:textId="77777777" w:rsidR="00986691" w:rsidRPr="00425181" w:rsidRDefault="00986691" w:rsidP="00986691">
            <w:pPr>
              <w:jc w:val="center"/>
              <w:rPr>
                <w:rFonts w:eastAsia="Times New Roman"/>
                <w:sz w:val="20"/>
                <w:szCs w:val="20"/>
              </w:rPr>
            </w:pPr>
            <w:r w:rsidRPr="00425181">
              <w:rPr>
                <w:rFonts w:eastAsia="Times New Roman"/>
                <w:sz w:val="20"/>
                <w:szCs w:val="20"/>
              </w:rPr>
              <w:t>2,000</w:t>
            </w:r>
          </w:p>
        </w:tc>
        <w:tc>
          <w:tcPr>
            <w:tcW w:w="1217" w:type="dxa"/>
            <w:tcBorders>
              <w:top w:val="nil"/>
              <w:left w:val="nil"/>
              <w:bottom w:val="single" w:sz="4" w:space="0" w:color="auto"/>
              <w:right w:val="single" w:sz="4" w:space="0" w:color="auto"/>
            </w:tcBorders>
            <w:shd w:val="clear" w:color="auto" w:fill="auto"/>
            <w:noWrap/>
            <w:hideMark/>
          </w:tcPr>
          <w:p w14:paraId="5FF40F2B" w14:textId="77777777" w:rsidR="00986691" w:rsidRPr="00425181" w:rsidRDefault="00986691" w:rsidP="001D4A23">
            <w:pPr>
              <w:jc w:val="right"/>
              <w:rPr>
                <w:rFonts w:eastAsia="Times New Roman"/>
                <w:sz w:val="20"/>
                <w:szCs w:val="20"/>
              </w:rPr>
            </w:pPr>
            <w:r w:rsidRPr="00425181">
              <w:rPr>
                <w:rFonts w:eastAsia="Times New Roman"/>
                <w:sz w:val="20"/>
                <w:szCs w:val="20"/>
              </w:rPr>
              <w:t xml:space="preserve">12,000.00 </w:t>
            </w:r>
          </w:p>
        </w:tc>
      </w:tr>
      <w:tr w:rsidR="00986691" w:rsidRPr="00425181" w14:paraId="1BE0098F" w14:textId="77777777" w:rsidTr="009750E9">
        <w:trPr>
          <w:trHeight w:val="255"/>
        </w:trPr>
        <w:tc>
          <w:tcPr>
            <w:tcW w:w="993" w:type="dxa"/>
            <w:tcBorders>
              <w:top w:val="single" w:sz="4" w:space="0" w:color="auto"/>
              <w:left w:val="single" w:sz="4" w:space="0" w:color="auto"/>
              <w:bottom w:val="nil"/>
              <w:right w:val="single" w:sz="4" w:space="0" w:color="auto"/>
            </w:tcBorders>
            <w:shd w:val="clear" w:color="auto" w:fill="auto"/>
            <w:noWrap/>
            <w:hideMark/>
          </w:tcPr>
          <w:p w14:paraId="08FA983E" w14:textId="77777777" w:rsidR="00986691" w:rsidRPr="00425181" w:rsidRDefault="00986691" w:rsidP="00986691">
            <w:pPr>
              <w:jc w:val="center"/>
              <w:rPr>
                <w:rFonts w:eastAsia="Times New Roman"/>
                <w:sz w:val="20"/>
                <w:szCs w:val="20"/>
              </w:rPr>
            </w:pPr>
            <w:r w:rsidRPr="00425181">
              <w:rPr>
                <w:rFonts w:eastAsia="Times New Roman"/>
                <w:sz w:val="20"/>
                <w:szCs w:val="20"/>
              </w:rPr>
              <w:t>A.8</w:t>
            </w:r>
          </w:p>
        </w:tc>
        <w:tc>
          <w:tcPr>
            <w:tcW w:w="4655" w:type="dxa"/>
            <w:tcBorders>
              <w:top w:val="single" w:sz="4" w:space="0" w:color="auto"/>
              <w:left w:val="nil"/>
              <w:bottom w:val="nil"/>
              <w:right w:val="single" w:sz="4" w:space="0" w:color="auto"/>
            </w:tcBorders>
            <w:shd w:val="clear" w:color="auto" w:fill="auto"/>
            <w:noWrap/>
            <w:hideMark/>
          </w:tcPr>
          <w:p w14:paraId="10AF4A62" w14:textId="72F3516B" w:rsidR="00986691" w:rsidRPr="00425181" w:rsidRDefault="00986691" w:rsidP="001D4A23">
            <w:pPr>
              <w:jc w:val="left"/>
              <w:rPr>
                <w:rFonts w:eastAsia="Times New Roman"/>
                <w:sz w:val="20"/>
                <w:szCs w:val="20"/>
              </w:rPr>
            </w:pPr>
            <w:r w:rsidRPr="00425181">
              <w:rPr>
                <w:rFonts w:eastAsia="Times New Roman"/>
                <w:sz w:val="20"/>
                <w:szCs w:val="20"/>
              </w:rPr>
              <w:t xml:space="preserve">Allow for medical arrangements: </w:t>
            </w:r>
            <w:r w:rsidR="00E5298E" w:rsidRPr="00425181">
              <w:rPr>
                <w:rFonts w:eastAsia="Times New Roman"/>
                <w:sz w:val="20"/>
                <w:szCs w:val="20"/>
              </w:rPr>
              <w:t xml:space="preserve">Fixed </w:t>
            </w:r>
            <w:r w:rsidRPr="00425181">
              <w:rPr>
                <w:rFonts w:eastAsia="Times New Roman"/>
                <w:sz w:val="20"/>
                <w:szCs w:val="20"/>
              </w:rPr>
              <w:t>cost</w:t>
            </w:r>
          </w:p>
        </w:tc>
        <w:tc>
          <w:tcPr>
            <w:tcW w:w="1120" w:type="dxa"/>
            <w:tcBorders>
              <w:top w:val="single" w:sz="4" w:space="0" w:color="auto"/>
              <w:left w:val="nil"/>
              <w:bottom w:val="nil"/>
              <w:right w:val="nil"/>
            </w:tcBorders>
            <w:shd w:val="clear" w:color="auto" w:fill="auto"/>
            <w:noWrap/>
            <w:hideMark/>
          </w:tcPr>
          <w:p w14:paraId="2FC54C7F" w14:textId="77777777" w:rsidR="00986691" w:rsidRPr="00425181" w:rsidRDefault="00986691" w:rsidP="00986691">
            <w:pPr>
              <w:jc w:val="center"/>
              <w:rPr>
                <w:rFonts w:eastAsia="Times New Roman"/>
                <w:sz w:val="20"/>
                <w:szCs w:val="20"/>
              </w:rPr>
            </w:pPr>
            <w:r w:rsidRPr="00425181">
              <w:rPr>
                <w:rFonts w:eastAsia="Times New Roman"/>
                <w:sz w:val="20"/>
                <w:szCs w:val="20"/>
              </w:rPr>
              <w:t>Sum</w:t>
            </w:r>
          </w:p>
        </w:tc>
        <w:tc>
          <w:tcPr>
            <w:tcW w:w="717" w:type="dxa"/>
            <w:tcBorders>
              <w:top w:val="single" w:sz="4" w:space="0" w:color="auto"/>
              <w:left w:val="single" w:sz="4" w:space="0" w:color="auto"/>
              <w:bottom w:val="nil"/>
              <w:right w:val="single" w:sz="4" w:space="0" w:color="auto"/>
            </w:tcBorders>
            <w:shd w:val="clear" w:color="auto" w:fill="auto"/>
            <w:noWrap/>
            <w:hideMark/>
          </w:tcPr>
          <w:p w14:paraId="3F147522" w14:textId="33F8EFDD" w:rsidR="00986691" w:rsidRPr="00425181" w:rsidRDefault="00986691" w:rsidP="00986691">
            <w:pPr>
              <w:jc w:val="center"/>
              <w:rPr>
                <w:rFonts w:eastAsia="Times New Roman"/>
                <w:sz w:val="20"/>
                <w:szCs w:val="20"/>
              </w:rPr>
            </w:pPr>
          </w:p>
        </w:tc>
        <w:tc>
          <w:tcPr>
            <w:tcW w:w="718" w:type="dxa"/>
            <w:tcBorders>
              <w:top w:val="single" w:sz="4" w:space="0" w:color="auto"/>
              <w:left w:val="nil"/>
              <w:bottom w:val="nil"/>
              <w:right w:val="single" w:sz="4" w:space="0" w:color="auto"/>
            </w:tcBorders>
            <w:shd w:val="clear" w:color="auto" w:fill="auto"/>
            <w:noWrap/>
            <w:hideMark/>
          </w:tcPr>
          <w:p w14:paraId="0EDE80C2" w14:textId="7016AF9F" w:rsidR="00986691" w:rsidRPr="00425181" w:rsidRDefault="00986691" w:rsidP="00986691">
            <w:pPr>
              <w:jc w:val="center"/>
              <w:rPr>
                <w:rFonts w:eastAsia="Times New Roman"/>
                <w:sz w:val="20"/>
                <w:szCs w:val="20"/>
              </w:rPr>
            </w:pPr>
          </w:p>
        </w:tc>
        <w:tc>
          <w:tcPr>
            <w:tcW w:w="1217" w:type="dxa"/>
            <w:tcBorders>
              <w:top w:val="single" w:sz="4" w:space="0" w:color="auto"/>
              <w:left w:val="nil"/>
              <w:bottom w:val="nil"/>
              <w:right w:val="single" w:sz="4" w:space="0" w:color="auto"/>
            </w:tcBorders>
            <w:shd w:val="clear" w:color="auto" w:fill="auto"/>
            <w:noWrap/>
            <w:hideMark/>
          </w:tcPr>
          <w:p w14:paraId="08FE3911" w14:textId="77777777" w:rsidR="00986691" w:rsidRPr="00425181" w:rsidRDefault="00986691" w:rsidP="001D4A23">
            <w:pPr>
              <w:jc w:val="right"/>
              <w:rPr>
                <w:rFonts w:eastAsia="Times New Roman"/>
                <w:sz w:val="20"/>
                <w:szCs w:val="20"/>
              </w:rPr>
            </w:pPr>
            <w:r w:rsidRPr="00425181">
              <w:rPr>
                <w:rFonts w:eastAsia="Times New Roman"/>
                <w:sz w:val="20"/>
                <w:szCs w:val="20"/>
              </w:rPr>
              <w:t xml:space="preserve">25,000.00 </w:t>
            </w:r>
          </w:p>
        </w:tc>
      </w:tr>
      <w:tr w:rsidR="00986691" w:rsidRPr="00425181" w14:paraId="20643DA7" w14:textId="77777777" w:rsidTr="00E5298E">
        <w:trPr>
          <w:trHeight w:val="255"/>
        </w:trPr>
        <w:tc>
          <w:tcPr>
            <w:tcW w:w="993" w:type="dxa"/>
            <w:tcBorders>
              <w:top w:val="nil"/>
              <w:left w:val="single" w:sz="4" w:space="0" w:color="auto"/>
              <w:bottom w:val="nil"/>
              <w:right w:val="single" w:sz="4" w:space="0" w:color="auto"/>
            </w:tcBorders>
            <w:shd w:val="clear" w:color="auto" w:fill="auto"/>
            <w:noWrap/>
            <w:hideMark/>
          </w:tcPr>
          <w:p w14:paraId="7CDB7841" w14:textId="77777777" w:rsidR="00986691" w:rsidRPr="00425181" w:rsidRDefault="00986691" w:rsidP="00986691">
            <w:pPr>
              <w:jc w:val="center"/>
              <w:rPr>
                <w:rFonts w:eastAsia="Times New Roman"/>
                <w:sz w:val="20"/>
                <w:szCs w:val="20"/>
              </w:rPr>
            </w:pPr>
            <w:r w:rsidRPr="00425181">
              <w:rPr>
                <w:rFonts w:eastAsia="Times New Roman"/>
                <w:sz w:val="20"/>
                <w:szCs w:val="20"/>
              </w:rPr>
              <w:t>A.9</w:t>
            </w:r>
          </w:p>
        </w:tc>
        <w:tc>
          <w:tcPr>
            <w:tcW w:w="4655" w:type="dxa"/>
            <w:tcBorders>
              <w:top w:val="nil"/>
              <w:left w:val="nil"/>
              <w:bottom w:val="nil"/>
              <w:right w:val="single" w:sz="4" w:space="0" w:color="auto"/>
            </w:tcBorders>
            <w:shd w:val="clear" w:color="auto" w:fill="auto"/>
            <w:noWrap/>
            <w:hideMark/>
          </w:tcPr>
          <w:p w14:paraId="0AA1567E" w14:textId="16340F60" w:rsidR="00986691" w:rsidRPr="00425181" w:rsidRDefault="00986691" w:rsidP="001D4A23">
            <w:pPr>
              <w:jc w:val="left"/>
              <w:rPr>
                <w:rFonts w:eastAsia="Times New Roman"/>
                <w:sz w:val="20"/>
                <w:szCs w:val="20"/>
              </w:rPr>
            </w:pPr>
            <w:r w:rsidRPr="00425181">
              <w:rPr>
                <w:rFonts w:eastAsia="Times New Roman"/>
                <w:sz w:val="20"/>
                <w:szCs w:val="20"/>
              </w:rPr>
              <w:t xml:space="preserve">Ditto: </w:t>
            </w:r>
            <w:r w:rsidR="00E5298E" w:rsidRPr="00425181">
              <w:rPr>
                <w:rFonts w:eastAsia="Times New Roman"/>
                <w:sz w:val="20"/>
                <w:szCs w:val="20"/>
              </w:rPr>
              <w:t xml:space="preserve">Running </w:t>
            </w:r>
            <w:r w:rsidRPr="00425181">
              <w:rPr>
                <w:rFonts w:eastAsia="Times New Roman"/>
                <w:sz w:val="20"/>
                <w:szCs w:val="20"/>
              </w:rPr>
              <w:t>cost</w:t>
            </w:r>
          </w:p>
        </w:tc>
        <w:tc>
          <w:tcPr>
            <w:tcW w:w="1120" w:type="dxa"/>
            <w:tcBorders>
              <w:top w:val="nil"/>
              <w:left w:val="nil"/>
              <w:bottom w:val="nil"/>
              <w:right w:val="nil"/>
            </w:tcBorders>
            <w:shd w:val="clear" w:color="auto" w:fill="auto"/>
            <w:noWrap/>
            <w:hideMark/>
          </w:tcPr>
          <w:p w14:paraId="6A7FE36E" w14:textId="77777777" w:rsidR="00986691" w:rsidRPr="00425181" w:rsidRDefault="00986691" w:rsidP="00986691">
            <w:pPr>
              <w:jc w:val="center"/>
              <w:rPr>
                <w:rFonts w:eastAsia="Times New Roman"/>
                <w:sz w:val="20"/>
                <w:szCs w:val="20"/>
              </w:rPr>
            </w:pPr>
            <w:r w:rsidRPr="00425181">
              <w:rPr>
                <w:rFonts w:eastAsia="Times New Roman"/>
                <w:sz w:val="20"/>
                <w:szCs w:val="20"/>
              </w:rPr>
              <w:t>Month</w:t>
            </w:r>
          </w:p>
        </w:tc>
        <w:tc>
          <w:tcPr>
            <w:tcW w:w="717" w:type="dxa"/>
            <w:tcBorders>
              <w:top w:val="nil"/>
              <w:left w:val="single" w:sz="4" w:space="0" w:color="auto"/>
              <w:bottom w:val="nil"/>
              <w:right w:val="single" w:sz="4" w:space="0" w:color="auto"/>
            </w:tcBorders>
            <w:shd w:val="clear" w:color="auto" w:fill="auto"/>
            <w:noWrap/>
            <w:hideMark/>
          </w:tcPr>
          <w:p w14:paraId="4744F3FD" w14:textId="315C6BC3" w:rsidR="00986691" w:rsidRPr="00425181" w:rsidRDefault="00986691" w:rsidP="00986691">
            <w:pPr>
              <w:jc w:val="center"/>
              <w:rPr>
                <w:rFonts w:eastAsia="Times New Roman"/>
                <w:sz w:val="20"/>
                <w:szCs w:val="20"/>
              </w:rPr>
            </w:pPr>
          </w:p>
        </w:tc>
        <w:tc>
          <w:tcPr>
            <w:tcW w:w="718" w:type="dxa"/>
            <w:tcBorders>
              <w:top w:val="nil"/>
              <w:left w:val="nil"/>
              <w:bottom w:val="nil"/>
              <w:right w:val="single" w:sz="4" w:space="0" w:color="auto"/>
            </w:tcBorders>
            <w:shd w:val="clear" w:color="auto" w:fill="auto"/>
            <w:noWrap/>
            <w:hideMark/>
          </w:tcPr>
          <w:p w14:paraId="3B510282" w14:textId="419EDB33" w:rsidR="00986691" w:rsidRPr="00425181" w:rsidRDefault="00986691" w:rsidP="00986691">
            <w:pPr>
              <w:jc w:val="center"/>
              <w:rPr>
                <w:rFonts w:eastAsia="Times New Roman"/>
                <w:sz w:val="20"/>
                <w:szCs w:val="20"/>
              </w:rPr>
            </w:pPr>
          </w:p>
        </w:tc>
        <w:tc>
          <w:tcPr>
            <w:tcW w:w="1217" w:type="dxa"/>
            <w:tcBorders>
              <w:top w:val="nil"/>
              <w:left w:val="nil"/>
              <w:bottom w:val="nil"/>
              <w:right w:val="single" w:sz="4" w:space="0" w:color="auto"/>
            </w:tcBorders>
            <w:shd w:val="clear" w:color="auto" w:fill="auto"/>
            <w:noWrap/>
            <w:hideMark/>
          </w:tcPr>
          <w:p w14:paraId="2DDA07A6" w14:textId="77777777" w:rsidR="00986691" w:rsidRPr="00425181" w:rsidRDefault="00986691" w:rsidP="001D4A23">
            <w:pPr>
              <w:jc w:val="right"/>
              <w:rPr>
                <w:rFonts w:eastAsia="Times New Roman"/>
                <w:sz w:val="20"/>
                <w:szCs w:val="20"/>
              </w:rPr>
            </w:pPr>
            <w:r w:rsidRPr="00425181">
              <w:rPr>
                <w:rFonts w:eastAsia="Times New Roman"/>
                <w:sz w:val="20"/>
                <w:szCs w:val="20"/>
              </w:rPr>
              <w:t xml:space="preserve">1,000.00 </w:t>
            </w:r>
          </w:p>
        </w:tc>
      </w:tr>
      <w:tr w:rsidR="00986691" w:rsidRPr="00425181" w14:paraId="20E0CF23" w14:textId="77777777" w:rsidTr="00E5298E">
        <w:trPr>
          <w:trHeight w:val="255"/>
        </w:trPr>
        <w:tc>
          <w:tcPr>
            <w:tcW w:w="993" w:type="dxa"/>
            <w:tcBorders>
              <w:top w:val="nil"/>
              <w:left w:val="single" w:sz="4" w:space="0" w:color="auto"/>
              <w:bottom w:val="nil"/>
              <w:right w:val="single" w:sz="4" w:space="0" w:color="auto"/>
            </w:tcBorders>
            <w:shd w:val="clear" w:color="auto" w:fill="auto"/>
            <w:noWrap/>
            <w:hideMark/>
          </w:tcPr>
          <w:p w14:paraId="409DFB0C" w14:textId="77777777" w:rsidR="00986691" w:rsidRPr="00425181" w:rsidRDefault="00986691" w:rsidP="00986691">
            <w:pPr>
              <w:jc w:val="center"/>
              <w:rPr>
                <w:rFonts w:eastAsia="Times New Roman"/>
                <w:sz w:val="20"/>
                <w:szCs w:val="20"/>
              </w:rPr>
            </w:pPr>
            <w:r w:rsidRPr="00425181">
              <w:rPr>
                <w:rFonts w:eastAsia="Times New Roman"/>
                <w:sz w:val="20"/>
                <w:szCs w:val="20"/>
              </w:rPr>
              <w:t>A.10</w:t>
            </w:r>
          </w:p>
        </w:tc>
        <w:tc>
          <w:tcPr>
            <w:tcW w:w="4655" w:type="dxa"/>
            <w:tcBorders>
              <w:top w:val="nil"/>
              <w:left w:val="nil"/>
              <w:bottom w:val="nil"/>
              <w:right w:val="single" w:sz="4" w:space="0" w:color="auto"/>
            </w:tcBorders>
            <w:shd w:val="clear" w:color="auto" w:fill="auto"/>
            <w:noWrap/>
            <w:hideMark/>
          </w:tcPr>
          <w:p w14:paraId="07B4CADD" w14:textId="77777777" w:rsidR="00986691" w:rsidRPr="00425181" w:rsidRDefault="00986691" w:rsidP="001D4A23">
            <w:pPr>
              <w:jc w:val="left"/>
              <w:rPr>
                <w:rFonts w:eastAsia="Times New Roman"/>
                <w:sz w:val="20"/>
                <w:szCs w:val="20"/>
              </w:rPr>
            </w:pPr>
            <w:r w:rsidRPr="00425181">
              <w:rPr>
                <w:rFonts w:eastAsia="Times New Roman"/>
                <w:sz w:val="20"/>
                <w:szCs w:val="20"/>
              </w:rPr>
              <w:t>Progress photographs: Sets of negatives and 5 titled prints</w:t>
            </w:r>
          </w:p>
        </w:tc>
        <w:tc>
          <w:tcPr>
            <w:tcW w:w="1120" w:type="dxa"/>
            <w:tcBorders>
              <w:top w:val="nil"/>
              <w:left w:val="nil"/>
              <w:bottom w:val="nil"/>
              <w:right w:val="nil"/>
            </w:tcBorders>
            <w:shd w:val="clear" w:color="auto" w:fill="auto"/>
            <w:noWrap/>
            <w:hideMark/>
          </w:tcPr>
          <w:p w14:paraId="3DD7290C" w14:textId="77777777" w:rsidR="00986691" w:rsidRPr="00425181" w:rsidRDefault="00986691" w:rsidP="00986691">
            <w:pPr>
              <w:jc w:val="center"/>
              <w:rPr>
                <w:rFonts w:eastAsia="Times New Roman"/>
                <w:sz w:val="20"/>
                <w:szCs w:val="20"/>
              </w:rPr>
            </w:pPr>
            <w:r w:rsidRPr="00425181">
              <w:rPr>
                <w:rFonts w:eastAsia="Times New Roman"/>
                <w:sz w:val="20"/>
                <w:szCs w:val="20"/>
              </w:rPr>
              <w:t>Set</w:t>
            </w:r>
          </w:p>
        </w:tc>
        <w:tc>
          <w:tcPr>
            <w:tcW w:w="717" w:type="dxa"/>
            <w:tcBorders>
              <w:top w:val="nil"/>
              <w:left w:val="single" w:sz="4" w:space="0" w:color="auto"/>
              <w:bottom w:val="nil"/>
              <w:right w:val="single" w:sz="4" w:space="0" w:color="auto"/>
            </w:tcBorders>
            <w:shd w:val="clear" w:color="auto" w:fill="auto"/>
            <w:noWrap/>
            <w:hideMark/>
          </w:tcPr>
          <w:p w14:paraId="024E8402" w14:textId="77777777" w:rsidR="00986691" w:rsidRPr="00425181" w:rsidRDefault="00986691" w:rsidP="00986691">
            <w:pPr>
              <w:jc w:val="center"/>
              <w:rPr>
                <w:rFonts w:eastAsia="Times New Roman"/>
                <w:sz w:val="20"/>
                <w:szCs w:val="20"/>
              </w:rPr>
            </w:pPr>
            <w:r w:rsidRPr="00425181">
              <w:rPr>
                <w:rFonts w:eastAsia="Times New Roman"/>
                <w:sz w:val="20"/>
                <w:szCs w:val="20"/>
              </w:rPr>
              <w:t>10</w:t>
            </w:r>
          </w:p>
        </w:tc>
        <w:tc>
          <w:tcPr>
            <w:tcW w:w="718" w:type="dxa"/>
            <w:tcBorders>
              <w:top w:val="nil"/>
              <w:left w:val="nil"/>
              <w:bottom w:val="nil"/>
              <w:right w:val="single" w:sz="4" w:space="0" w:color="auto"/>
            </w:tcBorders>
            <w:shd w:val="clear" w:color="auto" w:fill="auto"/>
            <w:noWrap/>
            <w:hideMark/>
          </w:tcPr>
          <w:p w14:paraId="192B019E" w14:textId="77777777" w:rsidR="00986691" w:rsidRPr="00425181" w:rsidRDefault="00986691" w:rsidP="00986691">
            <w:pPr>
              <w:jc w:val="center"/>
              <w:rPr>
                <w:rFonts w:eastAsia="Times New Roman"/>
                <w:sz w:val="20"/>
                <w:szCs w:val="20"/>
              </w:rPr>
            </w:pPr>
            <w:r w:rsidRPr="00425181">
              <w:rPr>
                <w:rFonts w:eastAsia="Times New Roman"/>
                <w:sz w:val="20"/>
                <w:szCs w:val="20"/>
              </w:rPr>
              <w:t>500</w:t>
            </w:r>
          </w:p>
        </w:tc>
        <w:tc>
          <w:tcPr>
            <w:tcW w:w="1217" w:type="dxa"/>
            <w:tcBorders>
              <w:top w:val="nil"/>
              <w:left w:val="nil"/>
              <w:bottom w:val="nil"/>
              <w:right w:val="single" w:sz="4" w:space="0" w:color="auto"/>
            </w:tcBorders>
            <w:shd w:val="clear" w:color="auto" w:fill="auto"/>
            <w:noWrap/>
            <w:hideMark/>
          </w:tcPr>
          <w:p w14:paraId="21E9C96B" w14:textId="77777777" w:rsidR="00986691" w:rsidRPr="00425181" w:rsidRDefault="00986691" w:rsidP="001D4A23">
            <w:pPr>
              <w:jc w:val="right"/>
              <w:rPr>
                <w:rFonts w:eastAsia="Times New Roman"/>
                <w:sz w:val="20"/>
                <w:szCs w:val="20"/>
              </w:rPr>
            </w:pPr>
            <w:r w:rsidRPr="00425181">
              <w:rPr>
                <w:rFonts w:eastAsia="Times New Roman"/>
                <w:sz w:val="20"/>
                <w:szCs w:val="20"/>
              </w:rPr>
              <w:t xml:space="preserve">5,000.00 </w:t>
            </w:r>
          </w:p>
        </w:tc>
      </w:tr>
      <w:tr w:rsidR="00986691" w:rsidRPr="00425181" w14:paraId="4F6FA1ED" w14:textId="77777777" w:rsidTr="00E5298E">
        <w:trPr>
          <w:trHeight w:val="255"/>
        </w:trPr>
        <w:tc>
          <w:tcPr>
            <w:tcW w:w="993" w:type="dxa"/>
            <w:tcBorders>
              <w:top w:val="nil"/>
              <w:left w:val="single" w:sz="4" w:space="0" w:color="auto"/>
              <w:bottom w:val="nil"/>
              <w:right w:val="single" w:sz="4" w:space="0" w:color="auto"/>
            </w:tcBorders>
            <w:shd w:val="clear" w:color="auto" w:fill="auto"/>
            <w:noWrap/>
            <w:hideMark/>
          </w:tcPr>
          <w:p w14:paraId="6B772D35" w14:textId="77777777" w:rsidR="00986691" w:rsidRPr="00425181" w:rsidRDefault="00986691" w:rsidP="00986691">
            <w:pPr>
              <w:jc w:val="center"/>
              <w:rPr>
                <w:rFonts w:eastAsia="Times New Roman"/>
                <w:sz w:val="20"/>
                <w:szCs w:val="20"/>
              </w:rPr>
            </w:pPr>
            <w:r w:rsidRPr="00425181">
              <w:rPr>
                <w:rFonts w:eastAsia="Times New Roman"/>
                <w:sz w:val="20"/>
                <w:szCs w:val="20"/>
              </w:rPr>
              <w:t>A.11</w:t>
            </w:r>
          </w:p>
        </w:tc>
        <w:tc>
          <w:tcPr>
            <w:tcW w:w="4655" w:type="dxa"/>
            <w:tcBorders>
              <w:top w:val="nil"/>
              <w:left w:val="nil"/>
              <w:bottom w:val="nil"/>
              <w:right w:val="single" w:sz="4" w:space="0" w:color="auto"/>
            </w:tcBorders>
            <w:shd w:val="clear" w:color="auto" w:fill="auto"/>
            <w:noWrap/>
            <w:hideMark/>
          </w:tcPr>
          <w:p w14:paraId="560E2CA2" w14:textId="77777777" w:rsidR="00986691" w:rsidRPr="00425181" w:rsidRDefault="00986691" w:rsidP="001D4A23">
            <w:pPr>
              <w:jc w:val="left"/>
              <w:rPr>
                <w:rFonts w:eastAsia="Times New Roman"/>
                <w:sz w:val="20"/>
                <w:szCs w:val="20"/>
              </w:rPr>
            </w:pPr>
            <w:r w:rsidRPr="00425181">
              <w:rPr>
                <w:rFonts w:eastAsia="Times New Roman"/>
                <w:sz w:val="20"/>
                <w:szCs w:val="20"/>
              </w:rPr>
              <w:t>Sign boards: Provisional</w:t>
            </w:r>
          </w:p>
        </w:tc>
        <w:tc>
          <w:tcPr>
            <w:tcW w:w="1120" w:type="dxa"/>
            <w:tcBorders>
              <w:top w:val="nil"/>
              <w:left w:val="nil"/>
              <w:bottom w:val="nil"/>
              <w:right w:val="nil"/>
            </w:tcBorders>
            <w:shd w:val="clear" w:color="auto" w:fill="auto"/>
            <w:noWrap/>
            <w:hideMark/>
          </w:tcPr>
          <w:p w14:paraId="78D32FB8" w14:textId="77777777" w:rsidR="00986691" w:rsidRPr="00425181" w:rsidRDefault="00986691" w:rsidP="00986691">
            <w:pPr>
              <w:ind w:right="-141" w:hanging="125"/>
              <w:jc w:val="center"/>
              <w:rPr>
                <w:rFonts w:eastAsia="Times New Roman"/>
                <w:sz w:val="20"/>
                <w:szCs w:val="20"/>
              </w:rPr>
            </w:pPr>
            <w:r w:rsidRPr="00425181">
              <w:rPr>
                <w:rFonts w:eastAsia="Times New Roman"/>
                <w:sz w:val="20"/>
                <w:szCs w:val="20"/>
              </w:rPr>
              <w:t>Prov. Sum</w:t>
            </w:r>
          </w:p>
        </w:tc>
        <w:tc>
          <w:tcPr>
            <w:tcW w:w="717" w:type="dxa"/>
            <w:tcBorders>
              <w:top w:val="nil"/>
              <w:left w:val="single" w:sz="4" w:space="0" w:color="auto"/>
              <w:bottom w:val="nil"/>
              <w:right w:val="single" w:sz="4" w:space="0" w:color="auto"/>
            </w:tcBorders>
            <w:shd w:val="clear" w:color="auto" w:fill="auto"/>
            <w:noWrap/>
            <w:hideMark/>
          </w:tcPr>
          <w:p w14:paraId="58DAA31F" w14:textId="064C18AF" w:rsidR="00986691" w:rsidRPr="00425181" w:rsidRDefault="00986691" w:rsidP="00986691">
            <w:pPr>
              <w:jc w:val="center"/>
              <w:rPr>
                <w:rFonts w:eastAsia="Times New Roman"/>
                <w:sz w:val="20"/>
                <w:szCs w:val="20"/>
              </w:rPr>
            </w:pPr>
          </w:p>
        </w:tc>
        <w:tc>
          <w:tcPr>
            <w:tcW w:w="718" w:type="dxa"/>
            <w:tcBorders>
              <w:top w:val="nil"/>
              <w:left w:val="nil"/>
              <w:bottom w:val="nil"/>
              <w:right w:val="single" w:sz="4" w:space="0" w:color="auto"/>
            </w:tcBorders>
            <w:shd w:val="clear" w:color="auto" w:fill="auto"/>
            <w:noWrap/>
            <w:hideMark/>
          </w:tcPr>
          <w:p w14:paraId="56B0D113" w14:textId="305BAD4B" w:rsidR="00986691" w:rsidRPr="00425181" w:rsidRDefault="00986691" w:rsidP="00986691">
            <w:pPr>
              <w:jc w:val="center"/>
              <w:rPr>
                <w:rFonts w:eastAsia="Times New Roman"/>
                <w:sz w:val="20"/>
                <w:szCs w:val="20"/>
              </w:rPr>
            </w:pPr>
          </w:p>
        </w:tc>
        <w:tc>
          <w:tcPr>
            <w:tcW w:w="1217" w:type="dxa"/>
            <w:tcBorders>
              <w:top w:val="nil"/>
              <w:left w:val="nil"/>
              <w:bottom w:val="nil"/>
              <w:right w:val="single" w:sz="4" w:space="0" w:color="auto"/>
            </w:tcBorders>
            <w:shd w:val="clear" w:color="auto" w:fill="auto"/>
            <w:noWrap/>
            <w:hideMark/>
          </w:tcPr>
          <w:p w14:paraId="5851A68F" w14:textId="77777777" w:rsidR="00986691" w:rsidRPr="00425181" w:rsidRDefault="00986691" w:rsidP="001D4A23">
            <w:pPr>
              <w:jc w:val="right"/>
              <w:rPr>
                <w:rFonts w:eastAsia="Times New Roman"/>
                <w:sz w:val="20"/>
                <w:szCs w:val="20"/>
              </w:rPr>
            </w:pPr>
            <w:r w:rsidRPr="00425181">
              <w:rPr>
                <w:rFonts w:eastAsia="Times New Roman"/>
                <w:sz w:val="20"/>
                <w:szCs w:val="20"/>
              </w:rPr>
              <w:t xml:space="preserve">3,000.00 </w:t>
            </w:r>
          </w:p>
        </w:tc>
      </w:tr>
      <w:tr w:rsidR="00986691" w:rsidRPr="00425181" w14:paraId="0C3C3A86" w14:textId="77777777" w:rsidTr="00E5298E">
        <w:trPr>
          <w:trHeight w:val="270"/>
        </w:trPr>
        <w:tc>
          <w:tcPr>
            <w:tcW w:w="993" w:type="dxa"/>
            <w:tcBorders>
              <w:top w:val="nil"/>
              <w:left w:val="single" w:sz="4" w:space="0" w:color="auto"/>
              <w:bottom w:val="single" w:sz="4" w:space="0" w:color="auto"/>
              <w:right w:val="single" w:sz="4" w:space="0" w:color="auto"/>
            </w:tcBorders>
            <w:shd w:val="clear" w:color="auto" w:fill="auto"/>
            <w:noWrap/>
            <w:hideMark/>
          </w:tcPr>
          <w:p w14:paraId="08A3E31C" w14:textId="77777777" w:rsidR="00986691" w:rsidRPr="00425181" w:rsidRDefault="00986691" w:rsidP="00986691">
            <w:pPr>
              <w:jc w:val="center"/>
              <w:rPr>
                <w:rFonts w:eastAsia="Times New Roman"/>
                <w:sz w:val="20"/>
                <w:szCs w:val="20"/>
              </w:rPr>
            </w:pPr>
            <w:r w:rsidRPr="00425181">
              <w:rPr>
                <w:rFonts w:eastAsia="Times New Roman"/>
                <w:sz w:val="20"/>
                <w:szCs w:val="20"/>
              </w:rPr>
              <w:t>A.12</w:t>
            </w:r>
          </w:p>
        </w:tc>
        <w:tc>
          <w:tcPr>
            <w:tcW w:w="4655" w:type="dxa"/>
            <w:tcBorders>
              <w:top w:val="nil"/>
              <w:left w:val="nil"/>
              <w:bottom w:val="single" w:sz="4" w:space="0" w:color="auto"/>
              <w:right w:val="single" w:sz="4" w:space="0" w:color="auto"/>
            </w:tcBorders>
            <w:shd w:val="clear" w:color="auto" w:fill="auto"/>
            <w:noWrap/>
            <w:hideMark/>
          </w:tcPr>
          <w:p w14:paraId="124C4CC4" w14:textId="77777777" w:rsidR="00986691" w:rsidRPr="00425181" w:rsidRDefault="00986691" w:rsidP="001D4A23">
            <w:pPr>
              <w:jc w:val="left"/>
              <w:rPr>
                <w:rFonts w:eastAsia="Times New Roman"/>
                <w:sz w:val="20"/>
                <w:szCs w:val="20"/>
              </w:rPr>
            </w:pPr>
            <w:r w:rsidRPr="00425181">
              <w:rPr>
                <w:rFonts w:eastAsia="Times New Roman"/>
                <w:sz w:val="20"/>
                <w:szCs w:val="20"/>
              </w:rPr>
              <w:t>Demobilization</w:t>
            </w:r>
          </w:p>
        </w:tc>
        <w:tc>
          <w:tcPr>
            <w:tcW w:w="1120" w:type="dxa"/>
            <w:tcBorders>
              <w:top w:val="nil"/>
              <w:left w:val="nil"/>
              <w:bottom w:val="single" w:sz="4" w:space="0" w:color="auto"/>
              <w:right w:val="nil"/>
            </w:tcBorders>
            <w:shd w:val="clear" w:color="auto" w:fill="auto"/>
            <w:noWrap/>
            <w:hideMark/>
          </w:tcPr>
          <w:p w14:paraId="1429B966" w14:textId="77777777" w:rsidR="00986691" w:rsidRPr="00425181" w:rsidRDefault="00986691" w:rsidP="00986691">
            <w:pPr>
              <w:jc w:val="center"/>
              <w:rPr>
                <w:rFonts w:eastAsia="Times New Roman"/>
                <w:sz w:val="20"/>
                <w:szCs w:val="20"/>
              </w:rPr>
            </w:pPr>
            <w:r w:rsidRPr="00425181">
              <w:rPr>
                <w:rFonts w:eastAsia="Times New Roman"/>
                <w:sz w:val="20"/>
                <w:szCs w:val="20"/>
              </w:rPr>
              <w:t>Sum</w:t>
            </w:r>
          </w:p>
        </w:tc>
        <w:tc>
          <w:tcPr>
            <w:tcW w:w="717" w:type="dxa"/>
            <w:tcBorders>
              <w:top w:val="nil"/>
              <w:left w:val="single" w:sz="4" w:space="0" w:color="auto"/>
              <w:bottom w:val="single" w:sz="4" w:space="0" w:color="auto"/>
              <w:right w:val="single" w:sz="4" w:space="0" w:color="auto"/>
            </w:tcBorders>
            <w:shd w:val="clear" w:color="auto" w:fill="auto"/>
            <w:noWrap/>
            <w:hideMark/>
          </w:tcPr>
          <w:p w14:paraId="1FBA2864" w14:textId="4813E72B" w:rsidR="00986691" w:rsidRPr="00425181" w:rsidRDefault="00986691" w:rsidP="00986691">
            <w:pPr>
              <w:jc w:val="center"/>
              <w:rPr>
                <w:rFonts w:eastAsia="Times New Roman"/>
                <w:sz w:val="20"/>
                <w:szCs w:val="20"/>
              </w:rPr>
            </w:pPr>
          </w:p>
        </w:tc>
        <w:tc>
          <w:tcPr>
            <w:tcW w:w="718" w:type="dxa"/>
            <w:tcBorders>
              <w:top w:val="nil"/>
              <w:left w:val="nil"/>
              <w:bottom w:val="single" w:sz="4" w:space="0" w:color="auto"/>
              <w:right w:val="single" w:sz="4" w:space="0" w:color="auto"/>
            </w:tcBorders>
            <w:shd w:val="clear" w:color="auto" w:fill="auto"/>
            <w:noWrap/>
            <w:hideMark/>
          </w:tcPr>
          <w:p w14:paraId="43AC4FDB" w14:textId="3E983D0E" w:rsidR="00986691" w:rsidRPr="00425181" w:rsidRDefault="00986691" w:rsidP="00986691">
            <w:pPr>
              <w:jc w:val="center"/>
              <w:rPr>
                <w:rFonts w:eastAsia="Times New Roman"/>
                <w:sz w:val="20"/>
                <w:szCs w:val="20"/>
              </w:rPr>
            </w:pPr>
          </w:p>
        </w:tc>
        <w:tc>
          <w:tcPr>
            <w:tcW w:w="1217" w:type="dxa"/>
            <w:tcBorders>
              <w:top w:val="nil"/>
              <w:left w:val="nil"/>
              <w:bottom w:val="single" w:sz="4" w:space="0" w:color="auto"/>
              <w:right w:val="single" w:sz="4" w:space="0" w:color="auto"/>
            </w:tcBorders>
            <w:shd w:val="clear" w:color="auto" w:fill="auto"/>
            <w:noWrap/>
            <w:hideMark/>
          </w:tcPr>
          <w:p w14:paraId="448061FF" w14:textId="77777777" w:rsidR="00986691" w:rsidRPr="00425181" w:rsidRDefault="00986691" w:rsidP="001D4A23">
            <w:pPr>
              <w:jc w:val="right"/>
              <w:rPr>
                <w:rFonts w:eastAsia="Times New Roman"/>
                <w:sz w:val="20"/>
                <w:szCs w:val="20"/>
              </w:rPr>
            </w:pPr>
            <w:r w:rsidRPr="00425181">
              <w:rPr>
                <w:rFonts w:eastAsia="Times New Roman"/>
                <w:sz w:val="20"/>
                <w:szCs w:val="20"/>
              </w:rPr>
              <w:t xml:space="preserve">50,000.00 </w:t>
            </w:r>
          </w:p>
        </w:tc>
      </w:tr>
      <w:tr w:rsidR="00986691" w:rsidRPr="00425181" w14:paraId="11068505" w14:textId="77777777" w:rsidTr="00E5298E">
        <w:trPr>
          <w:trHeight w:val="270"/>
        </w:trPr>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D9DD3B5" w14:textId="77777777" w:rsidR="00986691" w:rsidRPr="00425181" w:rsidRDefault="00986691" w:rsidP="00986691">
            <w:pPr>
              <w:jc w:val="center"/>
              <w:rPr>
                <w:rFonts w:eastAsia="Times New Roman"/>
                <w:b/>
                <w:sz w:val="20"/>
                <w:szCs w:val="20"/>
              </w:rPr>
            </w:pPr>
          </w:p>
        </w:tc>
        <w:tc>
          <w:tcPr>
            <w:tcW w:w="4655" w:type="dxa"/>
            <w:tcBorders>
              <w:top w:val="single" w:sz="4" w:space="0" w:color="auto"/>
              <w:left w:val="nil"/>
              <w:bottom w:val="single" w:sz="4" w:space="0" w:color="auto"/>
              <w:right w:val="single" w:sz="4" w:space="0" w:color="auto"/>
            </w:tcBorders>
            <w:shd w:val="clear" w:color="auto" w:fill="auto"/>
            <w:noWrap/>
          </w:tcPr>
          <w:p w14:paraId="2ACFCD54" w14:textId="253339D7" w:rsidR="00986691" w:rsidRPr="00425181" w:rsidRDefault="00986691" w:rsidP="001D4A23">
            <w:pPr>
              <w:rPr>
                <w:rFonts w:eastAsia="Times New Roman"/>
                <w:b/>
                <w:sz w:val="20"/>
                <w:szCs w:val="20"/>
              </w:rPr>
            </w:pPr>
            <w:r w:rsidRPr="00425181">
              <w:rPr>
                <w:rFonts w:eastAsia="Times New Roman"/>
                <w:b/>
                <w:sz w:val="20"/>
                <w:szCs w:val="20"/>
              </w:rPr>
              <w:t xml:space="preserve">Total of </w:t>
            </w:r>
            <w:r w:rsidR="00E5298E" w:rsidRPr="00425181">
              <w:rPr>
                <w:rFonts w:eastAsia="Times New Roman"/>
                <w:b/>
                <w:sz w:val="20"/>
                <w:szCs w:val="20"/>
              </w:rPr>
              <w:t>Bill N</w:t>
            </w:r>
            <w:r w:rsidR="00E5298E" w:rsidRPr="00425181">
              <w:rPr>
                <w:rFonts w:eastAsia="Times New Roman"/>
                <w:b/>
                <w:sz w:val="20"/>
                <w:szCs w:val="20"/>
                <w:u w:val="single"/>
              </w:rPr>
              <w:t>o</w:t>
            </w:r>
            <w:r w:rsidRPr="00425181">
              <w:rPr>
                <w:rFonts w:eastAsia="Times New Roman"/>
                <w:b/>
                <w:sz w:val="20"/>
                <w:szCs w:val="20"/>
              </w:rPr>
              <w:t>1 Carried to Summary</w:t>
            </w:r>
          </w:p>
        </w:tc>
        <w:tc>
          <w:tcPr>
            <w:tcW w:w="1120" w:type="dxa"/>
            <w:tcBorders>
              <w:top w:val="single" w:sz="4" w:space="0" w:color="auto"/>
              <w:left w:val="nil"/>
              <w:bottom w:val="single" w:sz="4" w:space="0" w:color="auto"/>
              <w:right w:val="nil"/>
            </w:tcBorders>
            <w:shd w:val="clear" w:color="auto" w:fill="auto"/>
            <w:noWrap/>
          </w:tcPr>
          <w:p w14:paraId="0104CBB0" w14:textId="77777777" w:rsidR="00986691" w:rsidRPr="00425181" w:rsidRDefault="00986691" w:rsidP="00986691">
            <w:pPr>
              <w:jc w:val="center"/>
              <w:rPr>
                <w:rFonts w:eastAsia="Times New Roman"/>
                <w:b/>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tcPr>
          <w:p w14:paraId="3006CCF2" w14:textId="77777777" w:rsidR="00986691" w:rsidRPr="00425181" w:rsidRDefault="00986691" w:rsidP="00986691">
            <w:pPr>
              <w:jc w:val="center"/>
              <w:rPr>
                <w:rFonts w:eastAsia="Times New Roman"/>
                <w:b/>
                <w:sz w:val="20"/>
                <w:szCs w:val="20"/>
              </w:rPr>
            </w:pPr>
          </w:p>
        </w:tc>
        <w:tc>
          <w:tcPr>
            <w:tcW w:w="718" w:type="dxa"/>
            <w:tcBorders>
              <w:top w:val="single" w:sz="4" w:space="0" w:color="auto"/>
              <w:left w:val="nil"/>
              <w:bottom w:val="single" w:sz="4" w:space="0" w:color="auto"/>
              <w:right w:val="single" w:sz="4" w:space="0" w:color="auto"/>
            </w:tcBorders>
            <w:shd w:val="clear" w:color="auto" w:fill="auto"/>
            <w:noWrap/>
          </w:tcPr>
          <w:p w14:paraId="0FF127A0" w14:textId="77777777" w:rsidR="00986691" w:rsidRPr="00425181" w:rsidRDefault="00986691" w:rsidP="00986691">
            <w:pPr>
              <w:jc w:val="center"/>
              <w:rPr>
                <w:rFonts w:eastAsia="Times New Roman"/>
                <w:b/>
                <w:sz w:val="20"/>
                <w:szCs w:val="20"/>
              </w:rPr>
            </w:pPr>
          </w:p>
        </w:tc>
        <w:tc>
          <w:tcPr>
            <w:tcW w:w="1217" w:type="dxa"/>
            <w:tcBorders>
              <w:top w:val="single" w:sz="4" w:space="0" w:color="auto"/>
              <w:left w:val="nil"/>
              <w:bottom w:val="single" w:sz="4" w:space="0" w:color="auto"/>
              <w:right w:val="single" w:sz="4" w:space="0" w:color="auto"/>
            </w:tcBorders>
            <w:shd w:val="clear" w:color="auto" w:fill="auto"/>
            <w:noWrap/>
          </w:tcPr>
          <w:p w14:paraId="3189DD96" w14:textId="77777777" w:rsidR="00986691" w:rsidRPr="00425181" w:rsidRDefault="00986691" w:rsidP="00E5298E">
            <w:pPr>
              <w:ind w:right="-141" w:hanging="125"/>
              <w:jc w:val="center"/>
              <w:rPr>
                <w:rFonts w:eastAsia="Times New Roman"/>
                <w:b/>
                <w:sz w:val="20"/>
                <w:szCs w:val="20"/>
              </w:rPr>
            </w:pPr>
            <w:r w:rsidRPr="00425181">
              <w:rPr>
                <w:rFonts w:eastAsia="Times New Roman"/>
                <w:b/>
                <w:sz w:val="20"/>
                <w:szCs w:val="20"/>
              </w:rPr>
              <w:t>416,000.00</w:t>
            </w:r>
          </w:p>
        </w:tc>
      </w:tr>
    </w:tbl>
    <w:p w14:paraId="3B076263" w14:textId="0AD20B06" w:rsidR="00DF72AB" w:rsidRPr="00163D89" w:rsidRDefault="00E5298E" w:rsidP="00E5298E">
      <w:pPr>
        <w:pStyle w:val="NoSpacing"/>
        <w:rPr>
          <w:sz w:val="18"/>
        </w:rPr>
      </w:pPr>
      <w:r w:rsidRPr="00163D89">
        <w:rPr>
          <w:sz w:val="18"/>
        </w:rPr>
        <w:t xml:space="preserve">Source: As adopted from </w:t>
      </w:r>
      <w:proofErr w:type="spellStart"/>
      <w:r w:rsidRPr="00163D89">
        <w:rPr>
          <w:sz w:val="18"/>
        </w:rPr>
        <w:t>Kebira</w:t>
      </w:r>
      <w:proofErr w:type="spellEnd"/>
      <w:r w:rsidRPr="00163D89">
        <w:rPr>
          <w:sz w:val="18"/>
        </w:rPr>
        <w:t xml:space="preserve"> SSI Project</w:t>
      </w:r>
      <w:r w:rsidR="00A57F35" w:rsidRPr="00163D89">
        <w:rPr>
          <w:sz w:val="18"/>
        </w:rPr>
        <w:t xml:space="preserve"> Design Report</w:t>
      </w:r>
      <w:r w:rsidRPr="00163D89">
        <w:rPr>
          <w:sz w:val="18"/>
        </w:rPr>
        <w:t>, ONRS, 2014</w:t>
      </w:r>
    </w:p>
    <w:p w14:paraId="2AC5642D" w14:textId="77777777" w:rsidR="0024129C" w:rsidRPr="00425181" w:rsidRDefault="0024129C" w:rsidP="0024129C"/>
    <w:p w14:paraId="3B144BF5" w14:textId="77599B3D" w:rsidR="0024129C" w:rsidRPr="00425181" w:rsidRDefault="0024129C" w:rsidP="0024129C">
      <w:r w:rsidRPr="00425181">
        <w:t>Note: The terms bill of quantities (</w:t>
      </w:r>
      <w:r w:rsidR="00A144E7">
        <w:t>BOQ</w:t>
      </w:r>
      <w:r w:rsidRPr="00425181">
        <w:t>) &amp; bill of materials (BOM) are often confused or misused: bill of materials (BOM) should not be mistaken for bill of quantities (</w:t>
      </w:r>
      <w:r w:rsidR="00A144E7">
        <w:t>BOQ</w:t>
      </w:r>
      <w:r w:rsidRPr="00425181">
        <w:t>) since their definitions are different as follows: Bill of quantities (</w:t>
      </w:r>
      <w:r w:rsidR="00A144E7">
        <w:t>BOQ</w:t>
      </w:r>
      <w:r w:rsidRPr="00425181">
        <w:t>): is defined in previous articles. Whereas, Bill of materials (BOM): is a list of the raw materials, sub-assemblies, intermediate assemblies, sub-components, components, parts and the quantities of each needed to manufacture an end product. No physical dimension is described in a BOM. It may be used for communication between manufacturing partners, or confined to a single manufacturing plant.</w:t>
      </w:r>
    </w:p>
    <w:p w14:paraId="157C99F7" w14:textId="67C64CD2" w:rsidR="00FD42FC" w:rsidRPr="00425181" w:rsidRDefault="00163D89" w:rsidP="009B1131">
      <w:pPr>
        <w:pStyle w:val="Heading2"/>
      </w:pPr>
      <w:bookmarkStart w:id="61" w:name="_Toc531649739"/>
      <w:r w:rsidRPr="00425181">
        <w:t xml:space="preserve">preparation of </w:t>
      </w:r>
      <w:r w:rsidR="00A144E7">
        <w:t>BOQ</w:t>
      </w:r>
      <w:bookmarkEnd w:id="61"/>
    </w:p>
    <w:p w14:paraId="29C79CEC" w14:textId="463F6181" w:rsidR="00D779FD" w:rsidRPr="00425181" w:rsidRDefault="00D779FD" w:rsidP="00D779FD">
      <w:pPr>
        <w:pStyle w:val="Heading3"/>
      </w:pPr>
      <w:bookmarkStart w:id="62" w:name="_Toc531649740"/>
      <w:r w:rsidRPr="00425181">
        <w:t xml:space="preserve">Preparation of </w:t>
      </w:r>
      <w:r w:rsidR="00163D89" w:rsidRPr="00425181">
        <w:t>bills of quantities in general</w:t>
      </w:r>
      <w:bookmarkEnd w:id="62"/>
      <w:r w:rsidR="00163D89" w:rsidRPr="00425181">
        <w:t xml:space="preserve"> </w:t>
      </w:r>
    </w:p>
    <w:p w14:paraId="69DBDC3A" w14:textId="77777777" w:rsidR="00D779FD" w:rsidRPr="00425181" w:rsidRDefault="00D779FD" w:rsidP="00D779FD">
      <w:r w:rsidRPr="00425181">
        <w:t>Bills of quantities are prepared from drawings after computing take-off sheet for each and every part of structure by quantity surveyors and/or by designers as follow. </w:t>
      </w:r>
    </w:p>
    <w:p w14:paraId="329C9CC0" w14:textId="77777777" w:rsidR="00D779FD" w:rsidRPr="00425181" w:rsidRDefault="00D779FD" w:rsidP="00D779FD">
      <w:pPr>
        <w:pStyle w:val="Buletted"/>
      </w:pPr>
      <w:r w:rsidRPr="00425181">
        <w:t>The work of a project is usually divided into separate elements for payment purposes with respect to the kind of work involved, each element as a separate bill designated as a payment item; </w:t>
      </w:r>
    </w:p>
    <w:p w14:paraId="3D363902" w14:textId="77777777" w:rsidR="00D779FD" w:rsidRPr="00425181" w:rsidRDefault="00D779FD" w:rsidP="00D779FD">
      <w:pPr>
        <w:pStyle w:val="Buletted"/>
      </w:pPr>
      <w:r w:rsidRPr="00425181">
        <w:t>The bill of quantities is prepared by a “taking off” process in which the cost of structure is estimated from measurements in the Structural Engineer's drawings;</w:t>
      </w:r>
    </w:p>
    <w:p w14:paraId="6435D199" w14:textId="77777777" w:rsidR="00D779FD" w:rsidRPr="00425181" w:rsidRDefault="00D779FD" w:rsidP="00D779FD">
      <w:pPr>
        <w:pStyle w:val="Buletted"/>
      </w:pPr>
      <w:r w:rsidRPr="00425181">
        <w:t xml:space="preserve">Similar types of work are then brought together under one item, a process known as "abstracting"; </w:t>
      </w:r>
    </w:p>
    <w:p w14:paraId="7FB6CC8B" w14:textId="77777777" w:rsidR="00D779FD" w:rsidRPr="00425181" w:rsidRDefault="00D779FD" w:rsidP="00D779FD">
      <w:pPr>
        <w:pStyle w:val="Buletted"/>
      </w:pPr>
      <w:r w:rsidRPr="00425181">
        <w:t xml:space="preserve">Then bill of quantities is arranged in a tabular form without completing columns of rate and amount; </w:t>
      </w:r>
    </w:p>
    <w:p w14:paraId="22D1FB44" w14:textId="77777777" w:rsidR="00D779FD" w:rsidRDefault="00D779FD" w:rsidP="00D779FD">
      <w:pPr>
        <w:pStyle w:val="Buletted"/>
      </w:pPr>
      <w:r w:rsidRPr="00425181">
        <w:t>Finally, the total price of a bid is obtained by summation of the amounts for all items scheduled in the tender, arrived at by multiplying the estimated number of units for each item by the corresponding unit-price bid.</w:t>
      </w:r>
    </w:p>
    <w:p w14:paraId="23376AC4" w14:textId="77777777" w:rsidR="0086703A" w:rsidRPr="0086703A" w:rsidRDefault="0086703A" w:rsidP="0086703A">
      <w:pPr>
        <w:pStyle w:val="BalloonText"/>
        <w:rPr>
          <w:lang w:val="en-US"/>
        </w:rPr>
      </w:pPr>
    </w:p>
    <w:p w14:paraId="18FFE642" w14:textId="75A09373" w:rsidR="008A1ABF" w:rsidRPr="00425181" w:rsidRDefault="008A1ABF" w:rsidP="0045411F">
      <w:pPr>
        <w:pStyle w:val="Heading3"/>
      </w:pPr>
      <w:bookmarkStart w:id="63" w:name="_Toc531649741"/>
      <w:r w:rsidRPr="00425181">
        <w:lastRenderedPageBreak/>
        <w:t xml:space="preserve">Measurements </w:t>
      </w:r>
      <w:r w:rsidR="00163D89" w:rsidRPr="00425181">
        <w:t xml:space="preserve">methods </w:t>
      </w:r>
      <w:r w:rsidRPr="00425181">
        <w:t xml:space="preserve">of </w:t>
      </w:r>
      <w:r w:rsidR="00163D89" w:rsidRPr="00425181">
        <w:t>area</w:t>
      </w:r>
      <w:r w:rsidRPr="00425181">
        <w:t xml:space="preserve">, </w:t>
      </w:r>
      <w:r w:rsidR="00163D89" w:rsidRPr="00425181">
        <w:t xml:space="preserve">volume </w:t>
      </w:r>
      <w:r w:rsidRPr="00425181">
        <w:t xml:space="preserve">&amp; RF </w:t>
      </w:r>
      <w:r w:rsidR="00163D89" w:rsidRPr="00425181">
        <w:t>bar</w:t>
      </w:r>
      <w:bookmarkEnd w:id="63"/>
    </w:p>
    <w:p w14:paraId="235B2D1C" w14:textId="044B62CD" w:rsidR="006A22BF" w:rsidRPr="00425181" w:rsidRDefault="006A22BF" w:rsidP="006A22BF">
      <w:pPr>
        <w:pStyle w:val="Heading4"/>
      </w:pPr>
      <w:r w:rsidRPr="00425181">
        <w:t xml:space="preserve">Measurement of </w:t>
      </w:r>
      <w:r w:rsidR="00163D89" w:rsidRPr="00425181">
        <w:t xml:space="preserve">areas </w:t>
      </w:r>
    </w:p>
    <w:p w14:paraId="7BDE5007" w14:textId="77777777" w:rsidR="006A22BF" w:rsidRPr="00425181" w:rsidRDefault="006A22BF" w:rsidP="00163D89">
      <w:r w:rsidRPr="00425181">
        <w:t>Measurement of regular areas can be carried out by using the standard formulae shown in Appendix-II (PAH, 2016). Irregular areas may be measured by one of the following methods, and then checked independently using one of the two other methods:</w:t>
      </w:r>
    </w:p>
    <w:p w14:paraId="1AB119FA" w14:textId="2B60E9F2" w:rsidR="006A22BF" w:rsidRPr="00425181" w:rsidRDefault="006A22BF" w:rsidP="006A22BF">
      <w:pPr>
        <w:pStyle w:val="Buletted"/>
      </w:pPr>
      <w:r w:rsidRPr="00425181">
        <w:t xml:space="preserve">By </w:t>
      </w:r>
      <w:proofErr w:type="spellStart"/>
      <w:r w:rsidRPr="00425181">
        <w:t>planimeter</w:t>
      </w:r>
      <w:proofErr w:type="spellEnd"/>
      <w:r w:rsidRPr="00425181">
        <w:t xml:space="preserve"> or by direct measurement using the map scale.; or </w:t>
      </w:r>
    </w:p>
    <w:p w14:paraId="173E41FF" w14:textId="77777777" w:rsidR="006A22BF" w:rsidRPr="00425181" w:rsidRDefault="006A22BF" w:rsidP="006A22BF">
      <w:pPr>
        <w:pStyle w:val="Buletted"/>
      </w:pPr>
      <w:r w:rsidRPr="00425181">
        <w:t xml:space="preserve">By dividing the area into a number of regular areas. The smaller the regular areas adjacent to the irregular outline, the greater the degree of accuracy; or </w:t>
      </w:r>
    </w:p>
    <w:p w14:paraId="4A7693A0" w14:textId="77777777" w:rsidR="006A22BF" w:rsidRPr="00425181" w:rsidRDefault="006A22BF" w:rsidP="006A22BF">
      <w:pPr>
        <w:pStyle w:val="Buletted"/>
      </w:pPr>
      <w:r w:rsidRPr="00425181">
        <w:t xml:space="preserve">By Simpson’s Rule or Trapezoidal Rule. The smaller the interval between sections, the greater the degree of accuracy. </w:t>
      </w:r>
    </w:p>
    <w:p w14:paraId="1E371F63" w14:textId="77777777" w:rsidR="006A22BF" w:rsidRPr="00425181" w:rsidRDefault="006A22BF" w:rsidP="00163D89">
      <w:r w:rsidRPr="00425181">
        <w:t xml:space="preserve">Where areas are measured by using a </w:t>
      </w:r>
      <w:proofErr w:type="spellStart"/>
      <w:r w:rsidRPr="00425181">
        <w:t>planimeter</w:t>
      </w:r>
      <w:proofErr w:type="spellEnd"/>
      <w:r w:rsidRPr="00425181">
        <w:t xml:space="preserve">, the average of two readings should be taken, provided that the two readings do not differ by more than 12mm² when the average is less than 3,000mm², or 24mm² when the average is greater than 3,000mm², or in accordance with the instruction manual of the </w:t>
      </w:r>
      <w:proofErr w:type="spellStart"/>
      <w:r w:rsidRPr="00425181">
        <w:t>planimeter</w:t>
      </w:r>
      <w:proofErr w:type="spellEnd"/>
      <w:r w:rsidRPr="00425181">
        <w:t xml:space="preserve">,. If the two readings differ by more than these limits, one or more check readings should be taken until two readings are obtained which satisfy these limits, and the average of these two readings should then be accepted. </w:t>
      </w:r>
    </w:p>
    <w:p w14:paraId="43BBD907" w14:textId="75DABD74" w:rsidR="006A22BF" w:rsidRPr="00425181" w:rsidRDefault="006A22BF" w:rsidP="006A22BF">
      <w:pPr>
        <w:pStyle w:val="Heading4"/>
      </w:pPr>
      <w:r w:rsidRPr="00425181">
        <w:t xml:space="preserve">Measurement of </w:t>
      </w:r>
      <w:r w:rsidR="00163D89" w:rsidRPr="00425181">
        <w:t xml:space="preserve">volumes </w:t>
      </w:r>
    </w:p>
    <w:p w14:paraId="1881C700" w14:textId="77777777" w:rsidR="006A22BF" w:rsidRPr="00425181" w:rsidRDefault="006A22BF" w:rsidP="00163D89">
      <w:r w:rsidRPr="00425181">
        <w:t xml:space="preserve">Measurement of regular volumes can be carried out by using the standard formulae shown in Appendix III. Irregular volumes may be measured by one of the following methods, and then checked independently by using one of the four other methods: </w:t>
      </w:r>
    </w:p>
    <w:p w14:paraId="45BBFC3A" w14:textId="77777777" w:rsidR="006A22BF" w:rsidRPr="00425181" w:rsidRDefault="006A22BF" w:rsidP="00687650">
      <w:pPr>
        <w:pStyle w:val="Buletted"/>
      </w:pPr>
      <w:r w:rsidRPr="00425181">
        <w:t>By dividing the volume into a number of regular volumes,</w:t>
      </w:r>
    </w:p>
    <w:p w14:paraId="57C823DF" w14:textId="77777777" w:rsidR="006A22BF" w:rsidRPr="00425181" w:rsidRDefault="006A22BF" w:rsidP="00687650">
      <w:pPr>
        <w:pStyle w:val="Buletted"/>
      </w:pPr>
      <w:r w:rsidRPr="00425181">
        <w:t xml:space="preserve">By method </w:t>
      </w:r>
      <w:r w:rsidRPr="00425181">
        <w:rPr>
          <w:color w:val="000000"/>
        </w:rPr>
        <w:t>of end areas</w:t>
      </w:r>
      <w:r w:rsidRPr="00425181">
        <w:t>,</w:t>
      </w:r>
    </w:p>
    <w:p w14:paraId="341503F2" w14:textId="77777777" w:rsidR="006A22BF" w:rsidRPr="00425181" w:rsidRDefault="006A22BF" w:rsidP="00687650">
      <w:pPr>
        <w:pStyle w:val="Buletted"/>
      </w:pPr>
      <w:r w:rsidRPr="00425181">
        <w:t xml:space="preserve">By Simpson’s Rule to obtain the areas of contours, </w:t>
      </w:r>
    </w:p>
    <w:p w14:paraId="25451DE7" w14:textId="77777777" w:rsidR="006A22BF" w:rsidRPr="00425181" w:rsidRDefault="006A22BF" w:rsidP="00687650">
      <w:pPr>
        <w:pStyle w:val="Buletted"/>
      </w:pPr>
      <w:r w:rsidRPr="00425181">
        <w:t xml:space="preserve">By Simpson’s Rule to obtain the areas of equally spaced cross-sections, and </w:t>
      </w:r>
    </w:p>
    <w:p w14:paraId="6798E93A" w14:textId="3A442697" w:rsidR="006A22BF" w:rsidRPr="00425181" w:rsidRDefault="006A22BF" w:rsidP="00687650">
      <w:pPr>
        <w:pStyle w:val="Buletted"/>
      </w:pPr>
      <w:r w:rsidRPr="00425181">
        <w:t xml:space="preserve">By </w:t>
      </w:r>
      <w:proofErr w:type="spellStart"/>
      <w:r w:rsidRPr="00425181">
        <w:t>planimeter</w:t>
      </w:r>
      <w:proofErr w:type="spellEnd"/>
      <w:r w:rsidRPr="00425181">
        <w:t xml:space="preserve">, </w:t>
      </w:r>
      <w:r w:rsidR="00687650" w:rsidRPr="00425181">
        <w:t>either of above Simpson’s Rule</w:t>
      </w:r>
      <w:r w:rsidRPr="00425181">
        <w:t xml:space="preserve"> for contours or cross-sections. </w:t>
      </w:r>
    </w:p>
    <w:p w14:paraId="70384CC1" w14:textId="6A2A040C" w:rsidR="006A22BF" w:rsidRDefault="006A22BF" w:rsidP="006A22BF">
      <w:pPr>
        <w:pStyle w:val="Default"/>
        <w:jc w:val="both"/>
        <w:rPr>
          <w:rFonts w:ascii="Arial" w:hAnsi="Arial" w:cs="Arial"/>
          <w:sz w:val="22"/>
          <w:szCs w:val="22"/>
        </w:rPr>
      </w:pPr>
      <w:r w:rsidRPr="00425181">
        <w:rPr>
          <w:rFonts w:ascii="Arial" w:hAnsi="Arial" w:cs="Arial"/>
          <w:sz w:val="22"/>
          <w:szCs w:val="22"/>
        </w:rPr>
        <w:t>When measurements of volumes require the use of contours or cross-sections, the spacing should be taken in accordance with the following table:</w:t>
      </w:r>
    </w:p>
    <w:p w14:paraId="365715D4" w14:textId="77777777" w:rsidR="004F05C3" w:rsidRDefault="004F05C3" w:rsidP="006A22BF">
      <w:pPr>
        <w:pStyle w:val="Default"/>
        <w:jc w:val="both"/>
        <w:rPr>
          <w:rFonts w:ascii="Arial" w:hAnsi="Arial" w:cs="Arial"/>
          <w:sz w:val="22"/>
          <w:szCs w:val="22"/>
        </w:rPr>
      </w:pPr>
    </w:p>
    <w:p w14:paraId="3EEDBCA0" w14:textId="68EA34B9" w:rsidR="004F05C3" w:rsidRPr="00425181" w:rsidRDefault="004F05C3" w:rsidP="004F05C3">
      <w:pPr>
        <w:pStyle w:val="Caption"/>
      </w:pPr>
      <w:bookmarkStart w:id="64" w:name="_Toc531649785"/>
      <w:r>
        <w:t xml:space="preserve">Table </w:t>
      </w:r>
      <w:fldSimple w:instr=" STYLEREF 1 \s ">
        <w:r w:rsidR="00B5040B">
          <w:rPr>
            <w:noProof/>
          </w:rPr>
          <w:t>2</w:t>
        </w:r>
      </w:fldSimple>
      <w:r>
        <w:noBreakHyphen/>
      </w:r>
      <w:fldSimple w:instr=" SEQ Table \* ARABIC \s 1 ">
        <w:r w:rsidR="00B5040B">
          <w:rPr>
            <w:noProof/>
          </w:rPr>
          <w:t>3</w:t>
        </w:r>
      </w:fldSimple>
      <w:r>
        <w:t xml:space="preserve">: </w:t>
      </w:r>
      <w:r w:rsidRPr="00425181">
        <w:t>Spacing</w:t>
      </w:r>
      <w:r w:rsidRPr="004F05C3">
        <w:t xml:space="preserve"> </w:t>
      </w:r>
      <w:r>
        <w:t xml:space="preserve">for </w:t>
      </w:r>
      <w:r w:rsidRPr="00425181">
        <w:t>Measurements of Volumes Require Contours or Cross-Sections</w:t>
      </w:r>
      <w:bookmarkEnd w:id="64"/>
    </w:p>
    <w:tbl>
      <w:tblPr>
        <w:tblStyle w:val="TableGrid"/>
        <w:tblW w:w="0" w:type="auto"/>
        <w:tblLook w:val="04A0" w:firstRow="1" w:lastRow="0" w:firstColumn="1" w:lastColumn="0" w:noHBand="0" w:noVBand="1"/>
      </w:tblPr>
      <w:tblGrid>
        <w:gridCol w:w="4653"/>
        <w:gridCol w:w="4654"/>
      </w:tblGrid>
      <w:tr w:rsidR="00687650" w:rsidRPr="00425181" w14:paraId="45C90C06" w14:textId="77777777" w:rsidTr="005277FC">
        <w:tc>
          <w:tcPr>
            <w:tcW w:w="4653" w:type="dxa"/>
            <w:shd w:val="clear" w:color="auto" w:fill="E5B8B7" w:themeFill="accent2" w:themeFillTint="66"/>
          </w:tcPr>
          <w:p w14:paraId="4C85A389" w14:textId="35BA491F" w:rsidR="00687650" w:rsidRPr="00425181" w:rsidRDefault="00687650" w:rsidP="00687650">
            <w:pPr>
              <w:pStyle w:val="Default"/>
              <w:jc w:val="center"/>
              <w:rPr>
                <w:rFonts w:ascii="Arial" w:hAnsi="Arial" w:cs="Arial"/>
                <w:sz w:val="20"/>
                <w:szCs w:val="20"/>
              </w:rPr>
            </w:pPr>
            <w:r w:rsidRPr="00425181">
              <w:rPr>
                <w:rFonts w:ascii="Arial" w:hAnsi="Arial" w:cs="Arial"/>
                <w:b/>
                <w:bCs/>
                <w:sz w:val="20"/>
                <w:szCs w:val="20"/>
              </w:rPr>
              <w:t>Type of Volume</w:t>
            </w:r>
          </w:p>
        </w:tc>
        <w:tc>
          <w:tcPr>
            <w:tcW w:w="4654" w:type="dxa"/>
            <w:shd w:val="clear" w:color="auto" w:fill="E5B8B7" w:themeFill="accent2" w:themeFillTint="66"/>
          </w:tcPr>
          <w:p w14:paraId="3DDF97A3" w14:textId="4693F02B" w:rsidR="00687650" w:rsidRPr="00425181" w:rsidRDefault="00687650" w:rsidP="00687650">
            <w:pPr>
              <w:pStyle w:val="Default"/>
              <w:jc w:val="center"/>
              <w:rPr>
                <w:rFonts w:ascii="Arial" w:hAnsi="Arial" w:cs="Arial"/>
                <w:sz w:val="20"/>
                <w:szCs w:val="20"/>
              </w:rPr>
            </w:pPr>
            <w:r w:rsidRPr="00425181">
              <w:rPr>
                <w:rFonts w:ascii="Arial" w:hAnsi="Arial" w:cs="Arial"/>
                <w:b/>
                <w:bCs/>
                <w:sz w:val="20"/>
                <w:szCs w:val="20"/>
              </w:rPr>
              <w:t>Spacing</w:t>
            </w:r>
          </w:p>
        </w:tc>
      </w:tr>
      <w:tr w:rsidR="00687650" w:rsidRPr="00425181" w14:paraId="459BBA43" w14:textId="77777777" w:rsidTr="00687650">
        <w:tc>
          <w:tcPr>
            <w:tcW w:w="4653" w:type="dxa"/>
          </w:tcPr>
          <w:p w14:paraId="4CDF2AC7" w14:textId="7BF87943" w:rsidR="00687650" w:rsidRPr="00425181" w:rsidRDefault="00687650" w:rsidP="00687650">
            <w:pPr>
              <w:pStyle w:val="Default"/>
              <w:jc w:val="both"/>
              <w:rPr>
                <w:rFonts w:ascii="Arial" w:hAnsi="Arial" w:cs="Arial"/>
                <w:sz w:val="20"/>
                <w:szCs w:val="20"/>
              </w:rPr>
            </w:pPr>
            <w:r w:rsidRPr="00425181">
              <w:rPr>
                <w:rFonts w:ascii="Arial" w:hAnsi="Arial" w:cs="Arial"/>
                <w:sz w:val="20"/>
                <w:szCs w:val="20"/>
              </w:rPr>
              <w:t xml:space="preserve">Bulk volume by contour </w:t>
            </w:r>
          </w:p>
        </w:tc>
        <w:tc>
          <w:tcPr>
            <w:tcW w:w="4654" w:type="dxa"/>
          </w:tcPr>
          <w:p w14:paraId="28790403" w14:textId="0650F73B" w:rsidR="00687650" w:rsidRPr="00425181" w:rsidRDefault="00687650" w:rsidP="00687650">
            <w:pPr>
              <w:pStyle w:val="Default"/>
              <w:jc w:val="both"/>
              <w:rPr>
                <w:rFonts w:ascii="Arial" w:hAnsi="Arial" w:cs="Arial"/>
                <w:sz w:val="20"/>
                <w:szCs w:val="20"/>
              </w:rPr>
            </w:pPr>
            <w:r w:rsidRPr="00425181">
              <w:rPr>
                <w:rFonts w:ascii="Arial" w:hAnsi="Arial" w:cs="Arial"/>
                <w:sz w:val="20"/>
                <w:szCs w:val="20"/>
              </w:rPr>
              <w:t xml:space="preserve">5m </w:t>
            </w:r>
          </w:p>
        </w:tc>
      </w:tr>
      <w:tr w:rsidR="00687650" w:rsidRPr="00425181" w14:paraId="67940E34" w14:textId="77777777" w:rsidTr="00687650">
        <w:tc>
          <w:tcPr>
            <w:tcW w:w="4653" w:type="dxa"/>
          </w:tcPr>
          <w:p w14:paraId="024567A6" w14:textId="6B293785" w:rsidR="00687650" w:rsidRPr="00425181" w:rsidRDefault="00687650" w:rsidP="00687650">
            <w:pPr>
              <w:pStyle w:val="Default"/>
              <w:jc w:val="both"/>
              <w:rPr>
                <w:rFonts w:ascii="Arial" w:hAnsi="Arial" w:cs="Arial"/>
                <w:sz w:val="20"/>
                <w:szCs w:val="20"/>
              </w:rPr>
            </w:pPr>
            <w:r w:rsidRPr="00425181">
              <w:rPr>
                <w:rFonts w:ascii="Arial" w:hAnsi="Arial" w:cs="Arial"/>
                <w:sz w:val="20"/>
                <w:szCs w:val="20"/>
              </w:rPr>
              <w:t xml:space="preserve">Bulk volume by cross-section </w:t>
            </w:r>
          </w:p>
        </w:tc>
        <w:tc>
          <w:tcPr>
            <w:tcW w:w="4654" w:type="dxa"/>
          </w:tcPr>
          <w:p w14:paraId="3BA5ED79" w14:textId="2743E626" w:rsidR="00687650" w:rsidRPr="00425181" w:rsidRDefault="00687650" w:rsidP="00687650">
            <w:pPr>
              <w:pStyle w:val="Default"/>
              <w:jc w:val="both"/>
              <w:rPr>
                <w:rFonts w:ascii="Arial" w:hAnsi="Arial" w:cs="Arial"/>
                <w:sz w:val="20"/>
                <w:szCs w:val="20"/>
              </w:rPr>
            </w:pPr>
            <w:r w:rsidRPr="00425181">
              <w:rPr>
                <w:rFonts w:ascii="Arial" w:hAnsi="Arial" w:cs="Arial"/>
                <w:sz w:val="20"/>
                <w:szCs w:val="20"/>
              </w:rPr>
              <w:t xml:space="preserve">10m </w:t>
            </w:r>
          </w:p>
        </w:tc>
      </w:tr>
      <w:tr w:rsidR="00687650" w:rsidRPr="00425181" w14:paraId="5CAA6E2C" w14:textId="77777777" w:rsidTr="00687650">
        <w:tc>
          <w:tcPr>
            <w:tcW w:w="4653" w:type="dxa"/>
          </w:tcPr>
          <w:p w14:paraId="35F1CA2A" w14:textId="159D53E7" w:rsidR="00687650" w:rsidRPr="00425181" w:rsidRDefault="00687650" w:rsidP="00687650">
            <w:pPr>
              <w:pStyle w:val="Default"/>
              <w:jc w:val="both"/>
              <w:rPr>
                <w:rFonts w:ascii="Arial" w:hAnsi="Arial" w:cs="Arial"/>
                <w:sz w:val="20"/>
                <w:szCs w:val="20"/>
              </w:rPr>
            </w:pPr>
            <w:r w:rsidRPr="00425181">
              <w:rPr>
                <w:rFonts w:ascii="Arial" w:hAnsi="Arial" w:cs="Arial"/>
                <w:sz w:val="20"/>
                <w:szCs w:val="20"/>
              </w:rPr>
              <w:t xml:space="preserve">Volumes of roads, trenches and items with regular cross-sections over a given length </w:t>
            </w:r>
          </w:p>
        </w:tc>
        <w:tc>
          <w:tcPr>
            <w:tcW w:w="4654" w:type="dxa"/>
          </w:tcPr>
          <w:p w14:paraId="17E58EF8" w14:textId="4FA88D00" w:rsidR="00687650" w:rsidRPr="00425181" w:rsidRDefault="00687650" w:rsidP="00687650">
            <w:pPr>
              <w:pStyle w:val="Default"/>
              <w:jc w:val="both"/>
              <w:rPr>
                <w:rFonts w:ascii="Arial" w:hAnsi="Arial" w:cs="Arial"/>
                <w:sz w:val="20"/>
                <w:szCs w:val="20"/>
              </w:rPr>
            </w:pPr>
            <w:r w:rsidRPr="00425181">
              <w:rPr>
                <w:rFonts w:ascii="Arial" w:hAnsi="Arial" w:cs="Arial"/>
                <w:sz w:val="20"/>
                <w:szCs w:val="20"/>
              </w:rPr>
              <w:t xml:space="preserve">one at each change in direction or cross-section </w:t>
            </w:r>
          </w:p>
        </w:tc>
      </w:tr>
    </w:tbl>
    <w:p w14:paraId="4C9AC028" w14:textId="3359BFDE" w:rsidR="00687650" w:rsidRPr="0045347D" w:rsidRDefault="00687650" w:rsidP="00687650">
      <w:pPr>
        <w:pStyle w:val="NoSpacing"/>
        <w:rPr>
          <w:sz w:val="18"/>
        </w:rPr>
      </w:pPr>
      <w:r w:rsidRPr="0045347D">
        <w:rPr>
          <w:sz w:val="18"/>
        </w:rPr>
        <w:t>Source: PAH, 2016</w:t>
      </w:r>
    </w:p>
    <w:p w14:paraId="3AE57D87" w14:textId="77777777" w:rsidR="006A22BF" w:rsidRPr="00425181" w:rsidRDefault="006A22BF" w:rsidP="00843B98">
      <w:pPr>
        <w:pStyle w:val="Default"/>
        <w:jc w:val="both"/>
        <w:rPr>
          <w:rFonts w:ascii="Arial" w:hAnsi="Arial" w:cs="Arial"/>
          <w:sz w:val="22"/>
          <w:szCs w:val="22"/>
        </w:rPr>
      </w:pPr>
    </w:p>
    <w:p w14:paraId="110D6FCC" w14:textId="16760E1C" w:rsidR="006A22BF" w:rsidRPr="00425181" w:rsidRDefault="006A22BF" w:rsidP="006A22BF">
      <w:pPr>
        <w:pStyle w:val="Default"/>
        <w:jc w:val="both"/>
        <w:rPr>
          <w:rFonts w:ascii="Arial" w:hAnsi="Arial" w:cs="Arial"/>
          <w:sz w:val="22"/>
          <w:szCs w:val="22"/>
        </w:rPr>
      </w:pPr>
      <w:r w:rsidRPr="00425181">
        <w:rPr>
          <w:rFonts w:ascii="Arial" w:hAnsi="Arial" w:cs="Arial"/>
          <w:sz w:val="22"/>
          <w:szCs w:val="22"/>
        </w:rPr>
        <w:t xml:space="preserve">It should be noted that if the position of cross-sections are altered, the volume will change. To avoid any problems of this nature that may occur when the works are re-measured on site, the measurement method adopted should be defined in a Particular Preamble to the </w:t>
      </w:r>
      <w:r w:rsidR="00A144E7">
        <w:rPr>
          <w:rFonts w:ascii="Arial" w:hAnsi="Arial" w:cs="Arial"/>
          <w:sz w:val="22"/>
          <w:szCs w:val="22"/>
        </w:rPr>
        <w:t>BOQ</w:t>
      </w:r>
      <w:r w:rsidRPr="00425181">
        <w:rPr>
          <w:rFonts w:ascii="Arial" w:hAnsi="Arial" w:cs="Arial"/>
          <w:sz w:val="22"/>
          <w:szCs w:val="22"/>
        </w:rPr>
        <w:t xml:space="preserve">, and the position of the cross-sections to be used should be marked on the contract drawings. </w:t>
      </w:r>
    </w:p>
    <w:p w14:paraId="4B86B116" w14:textId="3BBA41F7" w:rsidR="006A22BF" w:rsidRPr="00425181" w:rsidRDefault="006A22BF" w:rsidP="006A22BF">
      <w:pPr>
        <w:pStyle w:val="Heading4"/>
      </w:pPr>
      <w:r w:rsidRPr="00425181">
        <w:t xml:space="preserve">Measurement of </w:t>
      </w:r>
      <w:r w:rsidR="0045347D" w:rsidRPr="00425181">
        <w:t xml:space="preserve">lengths and weights </w:t>
      </w:r>
      <w:r w:rsidRPr="00425181">
        <w:t>of RF Bar</w:t>
      </w:r>
    </w:p>
    <w:p w14:paraId="6979FEC9" w14:textId="4A0806BD" w:rsidR="008A1ABF" w:rsidRPr="00425181" w:rsidRDefault="00FB5206" w:rsidP="008A1ABF">
      <w:r w:rsidRPr="00425181">
        <w:t xml:space="preserve">Bar bending schedules should be prepared either manually in a schedule or by computer. However, they should never be incorporated into contract drawings. Specific requirements for scheduling and dimensioning of steel reinforcement are given in BS 8666 whilst the mass of the bars is calculated on the basis that steel has a density of 0.00785 kg/mm² per meter run. In the case of manually computed bar schedules the total lengths and weights of the various sizes and </w:t>
      </w:r>
      <w:r w:rsidRPr="00425181">
        <w:lastRenderedPageBreak/>
        <w:t xml:space="preserve">types of bar should be summed on each sheet and transferred directly to abstract sheets. In the case of computerized bar schedules, the computed totals of weights of reinforcement bars should be transferred directly to the abstract sheets. In </w:t>
      </w:r>
      <w:proofErr w:type="gramStart"/>
      <w:r w:rsidRPr="00425181">
        <w:t>both cases</w:t>
      </w:r>
      <w:proofErr w:type="gramEnd"/>
      <w:r w:rsidRPr="00425181">
        <w:t xml:space="preserve">, the schedule and computer print-out should, as for drawings, be clearly marked “Schedules used in the preparation of the </w:t>
      </w:r>
      <w:r w:rsidR="00A144E7">
        <w:t>BOQ</w:t>
      </w:r>
      <w:r w:rsidRPr="00425181">
        <w:t>.</w:t>
      </w:r>
    </w:p>
    <w:p w14:paraId="50D45045" w14:textId="5EFABAE9" w:rsidR="0045411F" w:rsidRPr="00425181" w:rsidRDefault="0045411F" w:rsidP="0045411F">
      <w:pPr>
        <w:pStyle w:val="Heading3"/>
      </w:pPr>
      <w:bookmarkStart w:id="65" w:name="_Toc531649742"/>
      <w:r w:rsidRPr="00425181">
        <w:t xml:space="preserve">Measurements </w:t>
      </w:r>
      <w:r w:rsidR="00EC17BC" w:rsidRPr="00425181">
        <w:t xml:space="preserve">at </w:t>
      </w:r>
      <w:r w:rsidR="0045347D" w:rsidRPr="00425181">
        <w:t>pre- and post- contract</w:t>
      </w:r>
      <w:bookmarkEnd w:id="65"/>
    </w:p>
    <w:p w14:paraId="1D89FCB0" w14:textId="094F073C" w:rsidR="0079611C" w:rsidRPr="00425181" w:rsidRDefault="0079611C" w:rsidP="0079611C">
      <w:pPr>
        <w:pStyle w:val="Heading4"/>
      </w:pPr>
      <w:r w:rsidRPr="00425181">
        <w:t xml:space="preserve">General </w:t>
      </w:r>
      <w:r w:rsidR="0045347D" w:rsidRPr="00425181">
        <w:t>requirements</w:t>
      </w:r>
    </w:p>
    <w:p w14:paraId="72B8A046" w14:textId="51AFB238" w:rsidR="00792B4B" w:rsidRPr="00425181" w:rsidRDefault="0045411F" w:rsidP="0045411F">
      <w:r w:rsidRPr="00425181">
        <w:rPr>
          <w:color w:val="000000"/>
        </w:rPr>
        <w:t>Measurement is not just about a quantity survey</w:t>
      </w:r>
      <w:r w:rsidR="00792B4B" w:rsidRPr="00425181">
        <w:rPr>
          <w:color w:val="000000"/>
        </w:rPr>
        <w:t>or</w:t>
      </w:r>
      <w:r w:rsidRPr="00425181">
        <w:rPr>
          <w:color w:val="000000"/>
        </w:rPr>
        <w:t xml:space="preserve"> producing bill of quantities for contractors to price during tendering. The technique of measurement is used in both pre- and post-contract work, helping determine the likely cost of the works, and determining what contractors and subcontractors should be paid for work done</w:t>
      </w:r>
      <w:r w:rsidRPr="00425181">
        <w:t xml:space="preserve">. </w:t>
      </w:r>
    </w:p>
    <w:p w14:paraId="7C185907" w14:textId="2FE98D26" w:rsidR="0045411F" w:rsidRPr="00425181" w:rsidRDefault="0045411F" w:rsidP="0045411F">
      <w:r w:rsidRPr="00425181">
        <w:t xml:space="preserve">Whereas, quantity surveying is a term or process used in the construction industry to take measurements of civil works, prepare specifications, and estimate the cost of works either for each piece of work or for the whole project. </w:t>
      </w:r>
    </w:p>
    <w:p w14:paraId="4D1C6C4F" w14:textId="77777777" w:rsidR="0045411F" w:rsidRPr="00425181" w:rsidRDefault="0045411F" w:rsidP="00843B98">
      <w:pPr>
        <w:spacing w:line="240" w:lineRule="auto"/>
      </w:pPr>
    </w:p>
    <w:p w14:paraId="5673FBD3" w14:textId="30F74DD6" w:rsidR="0045411F" w:rsidRPr="00425181" w:rsidRDefault="0045411F" w:rsidP="0045411F">
      <w:r w:rsidRPr="00425181">
        <w:t xml:space="preserve">Measurement of each designed activity both for permanent and temporary works should be accomplished in office to compute Engineer’s </w:t>
      </w:r>
      <w:r w:rsidR="00A144E7">
        <w:t>BOQ</w:t>
      </w:r>
      <w:r w:rsidRPr="00425181">
        <w:t xml:space="preserve"> and project cost estimate based on working drawings. Such measurement should also be done at construction site on a </w:t>
      </w:r>
      <w:r w:rsidRPr="00425181">
        <w:rPr>
          <w:rFonts w:eastAsia="Times New Roman"/>
        </w:rPr>
        <w:t xml:space="preserve">regular </w:t>
      </w:r>
      <w:r w:rsidRPr="00425181">
        <w:t>basis to prepare payment certificate but should be based on as-built drawing. The following</w:t>
      </w:r>
      <w:r w:rsidR="00EC17BC" w:rsidRPr="00425181">
        <w:t>s</w:t>
      </w:r>
      <w:r w:rsidRPr="00425181">
        <w:t xml:space="preserve"> are tasks to be mainly covered in quantity surveying:</w:t>
      </w:r>
    </w:p>
    <w:p w14:paraId="598D88EB" w14:textId="77777777" w:rsidR="0045411F" w:rsidRPr="00425181" w:rsidRDefault="0045411F" w:rsidP="0045411F">
      <w:pPr>
        <w:pStyle w:val="Buletted"/>
      </w:pPr>
      <w:r w:rsidRPr="00425181">
        <w:t>Taking measurements of civil works (Taking off quantities and preparing bill of quantities);</w:t>
      </w:r>
    </w:p>
    <w:p w14:paraId="20EEC558" w14:textId="77777777" w:rsidR="0079611C" w:rsidRPr="00425181" w:rsidRDefault="0079611C" w:rsidP="0079611C">
      <w:pPr>
        <w:pStyle w:val="Buletted"/>
      </w:pPr>
      <w:r w:rsidRPr="00425181">
        <w:t>Preparation of as-built specification;</w:t>
      </w:r>
    </w:p>
    <w:p w14:paraId="25CA93A9" w14:textId="77777777" w:rsidR="0045411F" w:rsidRPr="00425181" w:rsidRDefault="0045411F" w:rsidP="0045411F">
      <w:pPr>
        <w:pStyle w:val="Buletted"/>
      </w:pPr>
      <w:r w:rsidRPr="00425181">
        <w:t>Preparation of approximate cost estimate at the very early stage of the project;</w:t>
      </w:r>
    </w:p>
    <w:p w14:paraId="678F90A3" w14:textId="77777777" w:rsidR="0045411F" w:rsidRPr="00425181" w:rsidRDefault="0045411F" w:rsidP="0045411F">
      <w:pPr>
        <w:pStyle w:val="Buletted"/>
      </w:pPr>
      <w:r w:rsidRPr="00425181">
        <w:t>Preparation of detail cost estimate at different stages (taking as-built measurements and preparing payment certificates or approval of payment certificates prepared by taking measurements);</w:t>
      </w:r>
    </w:p>
    <w:p w14:paraId="09AC99AE" w14:textId="77777777" w:rsidR="0045411F" w:rsidRPr="00425181" w:rsidRDefault="0045411F" w:rsidP="0045411F">
      <w:pPr>
        <w:pStyle w:val="Buletted"/>
      </w:pPr>
      <w:r w:rsidRPr="00425181">
        <w:t>Determination of values of works (executed works) and preparation of payment certificates.</w:t>
      </w:r>
    </w:p>
    <w:p w14:paraId="3D90613B" w14:textId="77777777" w:rsidR="0045411F" w:rsidRPr="00425181" w:rsidRDefault="0045411F" w:rsidP="0045411F">
      <w:r w:rsidRPr="00425181">
        <w:t>Measurement and valuation is clearly a prerequisite to certification and payment of works during construction. Most contracts are of the bill of quantities type (ad measurement contracts) and their measurement and valuation are governed by the conditions of contract. Supervising Consultant must carry out measurements of completed Works. A record of these measurements and derived quantities must be kept by both the contractor and the Supervising Consultant on site to form a basis for preparation of the Interim Payment Certificates.</w:t>
      </w:r>
    </w:p>
    <w:p w14:paraId="66EEF70A" w14:textId="77777777" w:rsidR="0045411F" w:rsidRPr="00425181" w:rsidRDefault="0045411F" w:rsidP="00843B98">
      <w:pPr>
        <w:autoSpaceDE w:val="0"/>
        <w:autoSpaceDN w:val="0"/>
        <w:adjustRightInd w:val="0"/>
        <w:spacing w:line="240" w:lineRule="auto"/>
      </w:pPr>
    </w:p>
    <w:p w14:paraId="788815F8" w14:textId="77777777" w:rsidR="0045411F" w:rsidRPr="00425181" w:rsidRDefault="0045411F" w:rsidP="0045411F">
      <w:pPr>
        <w:autoSpaceDE w:val="0"/>
        <w:autoSpaceDN w:val="0"/>
        <w:adjustRightInd w:val="0"/>
      </w:pPr>
      <w:r w:rsidRPr="00425181">
        <w:t>The rules for measurement of each item are invariably described in IS–1200. However some of the general rules are listed below:</w:t>
      </w:r>
    </w:p>
    <w:p w14:paraId="17BFB50C" w14:textId="77777777" w:rsidR="0045411F" w:rsidRPr="00425181" w:rsidRDefault="0045411F" w:rsidP="0045411F">
      <w:pPr>
        <w:pStyle w:val="Buletted"/>
      </w:pPr>
      <w:r w:rsidRPr="00425181">
        <w:t>Measurement shall be made for finished item of work and description of each item shall include materials, transport, labor, fabrication tools and plant and all types of overheads for finished the work in required shape, size and specification.</w:t>
      </w:r>
    </w:p>
    <w:p w14:paraId="30913AD8" w14:textId="77777777" w:rsidR="0045411F" w:rsidRPr="00425181" w:rsidRDefault="0045411F" w:rsidP="0045411F">
      <w:pPr>
        <w:pStyle w:val="Buletted"/>
      </w:pPr>
      <w:r w:rsidRPr="00425181">
        <w:t>In booking, the order shall be in sequence of length, breadth and height or thickness.</w:t>
      </w:r>
    </w:p>
    <w:p w14:paraId="4E8B2DC2" w14:textId="77777777" w:rsidR="0045411F" w:rsidRPr="00425181" w:rsidRDefault="0045411F" w:rsidP="0045411F">
      <w:pPr>
        <w:pStyle w:val="Buletted"/>
      </w:pPr>
      <w:r w:rsidRPr="00425181">
        <w:t>All works shall be measured subject to the stated tolerances in Appendix-1.</w:t>
      </w:r>
    </w:p>
    <w:p w14:paraId="4C675BA5" w14:textId="77777777" w:rsidR="0045411F" w:rsidRPr="00425181" w:rsidRDefault="0045411F" w:rsidP="0045411F">
      <w:pPr>
        <w:pStyle w:val="Buletted"/>
      </w:pPr>
      <w:r w:rsidRPr="00425181">
        <w:t>Same type of work under different conditions and nature shall be measured separately under separate items.</w:t>
      </w:r>
    </w:p>
    <w:p w14:paraId="34339F8F" w14:textId="77777777" w:rsidR="0045411F" w:rsidRPr="00425181" w:rsidRDefault="0045411F" w:rsidP="0045411F">
      <w:pPr>
        <w:pStyle w:val="Buletted"/>
      </w:pPr>
      <w:r w:rsidRPr="00425181">
        <w:t>The bill of quantities shall fully describe the materials, proportions, workmanships and accurately represent the work to be executed.</w:t>
      </w:r>
    </w:p>
    <w:p w14:paraId="3B7D09E4" w14:textId="77777777" w:rsidR="0045411F" w:rsidRPr="00425181" w:rsidRDefault="0045411F" w:rsidP="0045411F">
      <w:pPr>
        <w:pStyle w:val="Buletted"/>
      </w:pPr>
      <w:r w:rsidRPr="00425181">
        <w:lastRenderedPageBreak/>
        <w:t>In case of masonry (stone or brick) or structural concrete, the categories shall be measured separately and the heights shall be described as: From foundation to plinth level and from plinth to top of the structure.</w:t>
      </w:r>
    </w:p>
    <w:p w14:paraId="46F13A9B" w14:textId="77777777" w:rsidR="0045411F" w:rsidRPr="00425181" w:rsidRDefault="0045411F" w:rsidP="0045411F">
      <w:pPr>
        <w:pStyle w:val="Buletted"/>
      </w:pPr>
      <w:r w:rsidRPr="00425181">
        <w:t xml:space="preserve">Quantities should be stated in the metric system and computed net from the drawings and no allowances made for bulking, shrinkage or waste. The methods of measurement, if a standard method is used, should be stated e.g. the UK Institution of Civil Engineer’s “Standard Method of Measurement”. </w:t>
      </w:r>
    </w:p>
    <w:p w14:paraId="2F6230CA" w14:textId="77777777" w:rsidR="0045411F" w:rsidRPr="00425181" w:rsidRDefault="0045411F" w:rsidP="0045411F">
      <w:pPr>
        <w:pStyle w:val="Buletted"/>
      </w:pPr>
      <w:r w:rsidRPr="00425181">
        <w:t>Alternatively, a description of the method of measurement for each work item may be included in the Technical Specification. Clear definition is required to avoid disputes during execution of the contract.</w:t>
      </w:r>
    </w:p>
    <w:p w14:paraId="64F67F1C" w14:textId="77777777" w:rsidR="0045411F" w:rsidRPr="00425181" w:rsidRDefault="0045411F" w:rsidP="0045411F">
      <w:pPr>
        <w:pStyle w:val="Buletted"/>
      </w:pPr>
      <w:r w:rsidRPr="00425181">
        <w:t xml:space="preserve">Quantities should be rounded up or down as appropriate to a logical degree of accuracy and spurious accuracy should be avoided. </w:t>
      </w:r>
    </w:p>
    <w:p w14:paraId="5F774B2F" w14:textId="77777777" w:rsidR="0045411F" w:rsidRPr="00425181" w:rsidRDefault="0045411F" w:rsidP="0045411F">
      <w:pPr>
        <w:pStyle w:val="Buletted"/>
      </w:pPr>
      <w:r w:rsidRPr="00425181">
        <w:t>The following units of measurement and abbreviations are recommended for use.</w:t>
      </w:r>
    </w:p>
    <w:p w14:paraId="7E8C2722" w14:textId="50005D92" w:rsidR="0045411F" w:rsidRPr="00425181" w:rsidRDefault="0045411F" w:rsidP="0045411F">
      <w:pPr>
        <w:pStyle w:val="Caption"/>
      </w:pPr>
      <w:bookmarkStart w:id="66" w:name="_Toc531649786"/>
      <w:r w:rsidRPr="00425181">
        <w:t xml:space="preserve">Table </w:t>
      </w:r>
      <w:fldSimple w:instr=" STYLEREF 1 \s ">
        <w:r w:rsidR="00B5040B">
          <w:rPr>
            <w:noProof/>
          </w:rPr>
          <w:t>2</w:t>
        </w:r>
      </w:fldSimple>
      <w:r w:rsidR="004F05C3">
        <w:noBreakHyphen/>
      </w:r>
      <w:fldSimple w:instr=" SEQ Table \* ARABIC \s 1 ">
        <w:r w:rsidR="00B5040B">
          <w:rPr>
            <w:noProof/>
          </w:rPr>
          <w:t>4</w:t>
        </w:r>
      </w:fldSimple>
      <w:r w:rsidRPr="00425181">
        <w:t xml:space="preserve">: Recommended </w:t>
      </w:r>
      <w:r w:rsidR="0045347D" w:rsidRPr="00425181">
        <w:t>units of measurement and abbreviations</w:t>
      </w:r>
      <w:bookmarkEnd w:id="66"/>
      <w:r w:rsidR="0045347D" w:rsidRPr="00425181">
        <w:t xml:space="preserve"> </w:t>
      </w:r>
    </w:p>
    <w:tbl>
      <w:tblPr>
        <w:tblStyle w:val="TableGrid"/>
        <w:tblW w:w="9184" w:type="dxa"/>
        <w:tblInd w:w="108" w:type="dxa"/>
        <w:tblLook w:val="04A0" w:firstRow="1" w:lastRow="0" w:firstColumn="1" w:lastColumn="0" w:noHBand="0" w:noVBand="1"/>
      </w:tblPr>
      <w:tblGrid>
        <w:gridCol w:w="1530"/>
        <w:gridCol w:w="1368"/>
        <w:gridCol w:w="2160"/>
        <w:gridCol w:w="270"/>
        <w:gridCol w:w="1080"/>
        <w:gridCol w:w="1429"/>
        <w:gridCol w:w="1347"/>
      </w:tblGrid>
      <w:tr w:rsidR="0045411F" w:rsidRPr="00425181" w14:paraId="278703EC" w14:textId="77777777" w:rsidTr="0071017C">
        <w:tc>
          <w:tcPr>
            <w:tcW w:w="1530" w:type="dxa"/>
            <w:tcBorders>
              <w:top w:val="single" w:sz="4" w:space="0" w:color="auto"/>
            </w:tcBorders>
            <w:shd w:val="clear" w:color="auto" w:fill="E5B8B7" w:themeFill="accent2" w:themeFillTint="66"/>
            <w:vAlign w:val="center"/>
          </w:tcPr>
          <w:p w14:paraId="61C6341E" w14:textId="77777777" w:rsidR="0045411F" w:rsidRPr="00425181" w:rsidRDefault="0045411F" w:rsidP="005277FC">
            <w:pPr>
              <w:ind w:right="-61" w:hanging="44"/>
              <w:jc w:val="center"/>
              <w:rPr>
                <w:rFonts w:eastAsia="Times New Roman"/>
                <w:b/>
                <w:bCs/>
                <w:sz w:val="20"/>
                <w:szCs w:val="20"/>
              </w:rPr>
            </w:pPr>
            <w:r w:rsidRPr="00425181">
              <w:rPr>
                <w:rFonts w:eastAsia="Times New Roman"/>
                <w:b/>
                <w:bCs/>
                <w:sz w:val="20"/>
                <w:szCs w:val="20"/>
              </w:rPr>
              <w:t>Unit</w:t>
            </w:r>
          </w:p>
        </w:tc>
        <w:tc>
          <w:tcPr>
            <w:tcW w:w="1368" w:type="dxa"/>
            <w:tcBorders>
              <w:top w:val="single" w:sz="4" w:space="0" w:color="auto"/>
            </w:tcBorders>
            <w:shd w:val="clear" w:color="auto" w:fill="E5B8B7" w:themeFill="accent2" w:themeFillTint="66"/>
            <w:vAlign w:val="center"/>
          </w:tcPr>
          <w:p w14:paraId="0BCA4AFA" w14:textId="0529FA78" w:rsidR="0045411F" w:rsidRPr="00425181" w:rsidRDefault="005277FC" w:rsidP="0071017C">
            <w:pPr>
              <w:ind w:left="-103" w:right="-61"/>
              <w:jc w:val="center"/>
              <w:rPr>
                <w:rFonts w:eastAsia="Times New Roman"/>
                <w:b/>
                <w:bCs/>
                <w:sz w:val="20"/>
                <w:szCs w:val="20"/>
              </w:rPr>
            </w:pPr>
            <w:r>
              <w:rPr>
                <w:rFonts w:eastAsia="Times New Roman"/>
                <w:b/>
                <w:bCs/>
                <w:sz w:val="20"/>
                <w:szCs w:val="20"/>
              </w:rPr>
              <w:t>Abbrev</w:t>
            </w:r>
            <w:r w:rsidR="0045411F" w:rsidRPr="00425181">
              <w:rPr>
                <w:rFonts w:eastAsia="Times New Roman"/>
                <w:b/>
                <w:bCs/>
                <w:sz w:val="20"/>
                <w:szCs w:val="20"/>
              </w:rPr>
              <w:t>iation</w:t>
            </w:r>
          </w:p>
        </w:tc>
        <w:tc>
          <w:tcPr>
            <w:tcW w:w="2160" w:type="dxa"/>
            <w:tcBorders>
              <w:top w:val="single" w:sz="4" w:space="0" w:color="auto"/>
              <w:right w:val="single" w:sz="4" w:space="0" w:color="auto"/>
            </w:tcBorders>
            <w:shd w:val="clear" w:color="auto" w:fill="E5B8B7" w:themeFill="accent2" w:themeFillTint="66"/>
            <w:vAlign w:val="center"/>
          </w:tcPr>
          <w:p w14:paraId="6AAB17C2" w14:textId="77777777" w:rsidR="0045411F" w:rsidRPr="00425181" w:rsidRDefault="0045411F" w:rsidP="005277FC">
            <w:pPr>
              <w:ind w:right="-61" w:hanging="44"/>
              <w:jc w:val="center"/>
              <w:rPr>
                <w:rFonts w:eastAsia="Times New Roman"/>
                <w:b/>
                <w:bCs/>
                <w:sz w:val="20"/>
                <w:szCs w:val="20"/>
              </w:rPr>
            </w:pPr>
            <w:r w:rsidRPr="00425181">
              <w:rPr>
                <w:rFonts w:eastAsia="Times New Roman"/>
                <w:b/>
                <w:bCs/>
                <w:sz w:val="20"/>
                <w:szCs w:val="20"/>
              </w:rPr>
              <w:t>Remark</w:t>
            </w:r>
          </w:p>
        </w:tc>
        <w:tc>
          <w:tcPr>
            <w:tcW w:w="270" w:type="dxa"/>
            <w:tcBorders>
              <w:top w:val="single" w:sz="4" w:space="0" w:color="auto"/>
              <w:left w:val="single" w:sz="4" w:space="0" w:color="auto"/>
              <w:bottom w:val="nil"/>
              <w:right w:val="single" w:sz="4" w:space="0" w:color="auto"/>
            </w:tcBorders>
            <w:shd w:val="clear" w:color="auto" w:fill="E5B8B7" w:themeFill="accent2" w:themeFillTint="66"/>
            <w:vAlign w:val="center"/>
          </w:tcPr>
          <w:p w14:paraId="40BB5D7F" w14:textId="77777777" w:rsidR="0045411F" w:rsidRPr="00425181" w:rsidRDefault="0045411F" w:rsidP="005277FC">
            <w:pPr>
              <w:ind w:right="-61" w:hanging="44"/>
              <w:jc w:val="center"/>
              <w:rPr>
                <w:rFonts w:eastAsia="Times New Roman"/>
                <w:b/>
                <w:bCs/>
                <w:sz w:val="20"/>
                <w:szCs w:val="20"/>
              </w:rPr>
            </w:pPr>
          </w:p>
        </w:tc>
        <w:tc>
          <w:tcPr>
            <w:tcW w:w="1080" w:type="dxa"/>
            <w:tcBorders>
              <w:top w:val="single" w:sz="4" w:space="0" w:color="auto"/>
              <w:left w:val="single" w:sz="4" w:space="0" w:color="auto"/>
            </w:tcBorders>
            <w:shd w:val="clear" w:color="auto" w:fill="E5B8B7" w:themeFill="accent2" w:themeFillTint="66"/>
            <w:vAlign w:val="center"/>
          </w:tcPr>
          <w:p w14:paraId="6EFE99D1" w14:textId="77777777" w:rsidR="0045411F" w:rsidRPr="00425181" w:rsidRDefault="0045411F" w:rsidP="005277FC">
            <w:pPr>
              <w:ind w:right="-61" w:hanging="44"/>
              <w:jc w:val="center"/>
              <w:rPr>
                <w:rFonts w:eastAsia="Times New Roman"/>
                <w:b/>
                <w:bCs/>
                <w:sz w:val="20"/>
                <w:szCs w:val="20"/>
              </w:rPr>
            </w:pPr>
            <w:r w:rsidRPr="00425181">
              <w:rPr>
                <w:rFonts w:eastAsia="Times New Roman"/>
                <w:b/>
                <w:bCs/>
                <w:sz w:val="20"/>
                <w:szCs w:val="20"/>
              </w:rPr>
              <w:t>Unit</w:t>
            </w:r>
          </w:p>
        </w:tc>
        <w:tc>
          <w:tcPr>
            <w:tcW w:w="1429" w:type="dxa"/>
            <w:tcBorders>
              <w:top w:val="single" w:sz="4" w:space="0" w:color="auto"/>
            </w:tcBorders>
            <w:shd w:val="clear" w:color="auto" w:fill="E5B8B7" w:themeFill="accent2" w:themeFillTint="66"/>
            <w:vAlign w:val="center"/>
          </w:tcPr>
          <w:p w14:paraId="385FC81C" w14:textId="12189F59" w:rsidR="0045411F" w:rsidRPr="00425181" w:rsidRDefault="005277FC" w:rsidP="005277FC">
            <w:pPr>
              <w:ind w:right="-61" w:hanging="44"/>
              <w:jc w:val="center"/>
              <w:rPr>
                <w:rFonts w:eastAsia="Times New Roman"/>
                <w:b/>
                <w:bCs/>
                <w:sz w:val="20"/>
                <w:szCs w:val="20"/>
              </w:rPr>
            </w:pPr>
            <w:r>
              <w:rPr>
                <w:rFonts w:eastAsia="Times New Roman"/>
                <w:b/>
                <w:bCs/>
                <w:sz w:val="20"/>
                <w:szCs w:val="20"/>
              </w:rPr>
              <w:t>Abbrev</w:t>
            </w:r>
            <w:r w:rsidR="0045411F" w:rsidRPr="00425181">
              <w:rPr>
                <w:rFonts w:eastAsia="Times New Roman"/>
                <w:b/>
                <w:bCs/>
                <w:sz w:val="20"/>
                <w:szCs w:val="20"/>
              </w:rPr>
              <w:t>iation</w:t>
            </w:r>
          </w:p>
        </w:tc>
        <w:tc>
          <w:tcPr>
            <w:tcW w:w="1347" w:type="dxa"/>
            <w:tcBorders>
              <w:top w:val="single" w:sz="4" w:space="0" w:color="auto"/>
            </w:tcBorders>
            <w:shd w:val="clear" w:color="auto" w:fill="E5B8B7" w:themeFill="accent2" w:themeFillTint="66"/>
            <w:vAlign w:val="center"/>
          </w:tcPr>
          <w:p w14:paraId="4D8CA447" w14:textId="77777777" w:rsidR="0045411F" w:rsidRPr="00425181" w:rsidRDefault="0045411F" w:rsidP="005277FC">
            <w:pPr>
              <w:ind w:right="-61" w:hanging="44"/>
              <w:jc w:val="center"/>
              <w:rPr>
                <w:rFonts w:eastAsia="Times New Roman"/>
                <w:b/>
                <w:bCs/>
                <w:sz w:val="20"/>
                <w:szCs w:val="20"/>
              </w:rPr>
            </w:pPr>
            <w:r w:rsidRPr="00425181">
              <w:rPr>
                <w:rFonts w:eastAsia="Times New Roman"/>
                <w:b/>
                <w:bCs/>
                <w:sz w:val="20"/>
                <w:szCs w:val="20"/>
              </w:rPr>
              <w:t>Remark</w:t>
            </w:r>
          </w:p>
        </w:tc>
      </w:tr>
      <w:tr w:rsidR="0045411F" w:rsidRPr="00425181" w14:paraId="08A98C97" w14:textId="77777777" w:rsidTr="0071017C">
        <w:tc>
          <w:tcPr>
            <w:tcW w:w="1530" w:type="dxa"/>
          </w:tcPr>
          <w:p w14:paraId="01AE3D32" w14:textId="77777777" w:rsidR="0045411F" w:rsidRPr="00425181" w:rsidRDefault="0045411F" w:rsidP="0071017C">
            <w:pPr>
              <w:ind w:left="-18" w:right="-61"/>
              <w:jc w:val="left"/>
              <w:rPr>
                <w:rFonts w:eastAsia="Times New Roman"/>
                <w:bCs/>
                <w:sz w:val="20"/>
                <w:szCs w:val="20"/>
              </w:rPr>
            </w:pPr>
            <w:r w:rsidRPr="00425181">
              <w:rPr>
                <w:rFonts w:eastAsia="Times New Roman"/>
                <w:bCs/>
                <w:sz w:val="20"/>
                <w:szCs w:val="20"/>
              </w:rPr>
              <w:t xml:space="preserve">Meter </w:t>
            </w:r>
          </w:p>
        </w:tc>
        <w:tc>
          <w:tcPr>
            <w:tcW w:w="1368" w:type="dxa"/>
          </w:tcPr>
          <w:p w14:paraId="146E4D15"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m</w:t>
            </w:r>
          </w:p>
        </w:tc>
        <w:tc>
          <w:tcPr>
            <w:tcW w:w="2160" w:type="dxa"/>
            <w:tcBorders>
              <w:right w:val="single" w:sz="4" w:space="0" w:color="auto"/>
            </w:tcBorders>
          </w:tcPr>
          <w:p w14:paraId="668FCEA9"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Linear measurement</w:t>
            </w:r>
          </w:p>
        </w:tc>
        <w:tc>
          <w:tcPr>
            <w:tcW w:w="270" w:type="dxa"/>
            <w:tcBorders>
              <w:top w:val="nil"/>
              <w:left w:val="single" w:sz="4" w:space="0" w:color="auto"/>
              <w:bottom w:val="nil"/>
              <w:right w:val="single" w:sz="4" w:space="0" w:color="auto"/>
            </w:tcBorders>
          </w:tcPr>
          <w:p w14:paraId="35F8046F" w14:textId="77777777" w:rsidR="0045411F" w:rsidRPr="00425181" w:rsidRDefault="0045411F" w:rsidP="00B51CC6">
            <w:pPr>
              <w:ind w:left="-113" w:right="-61"/>
              <w:jc w:val="left"/>
              <w:rPr>
                <w:rFonts w:eastAsia="Times New Roman"/>
                <w:bCs/>
                <w:sz w:val="20"/>
                <w:szCs w:val="20"/>
              </w:rPr>
            </w:pPr>
          </w:p>
        </w:tc>
        <w:tc>
          <w:tcPr>
            <w:tcW w:w="1080" w:type="dxa"/>
            <w:tcBorders>
              <w:left w:val="single" w:sz="4" w:space="0" w:color="auto"/>
            </w:tcBorders>
          </w:tcPr>
          <w:p w14:paraId="06CEE467"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 xml:space="preserve">Kilogram </w:t>
            </w:r>
          </w:p>
        </w:tc>
        <w:tc>
          <w:tcPr>
            <w:tcW w:w="1429" w:type="dxa"/>
          </w:tcPr>
          <w:p w14:paraId="4A1D013C"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kg</w:t>
            </w:r>
          </w:p>
        </w:tc>
        <w:tc>
          <w:tcPr>
            <w:tcW w:w="1347" w:type="dxa"/>
          </w:tcPr>
          <w:p w14:paraId="55C52F04" w14:textId="77777777" w:rsidR="0045411F" w:rsidRPr="00425181" w:rsidRDefault="0045411F" w:rsidP="00B51CC6">
            <w:pPr>
              <w:ind w:left="-113" w:right="-61"/>
              <w:jc w:val="left"/>
              <w:rPr>
                <w:rFonts w:eastAsia="Times New Roman"/>
                <w:bCs/>
                <w:sz w:val="20"/>
                <w:szCs w:val="20"/>
              </w:rPr>
            </w:pPr>
          </w:p>
        </w:tc>
      </w:tr>
      <w:tr w:rsidR="0045411F" w:rsidRPr="00425181" w14:paraId="75EC2B83" w14:textId="77777777" w:rsidTr="0071017C">
        <w:tc>
          <w:tcPr>
            <w:tcW w:w="1530" w:type="dxa"/>
          </w:tcPr>
          <w:p w14:paraId="6B83320D" w14:textId="77777777" w:rsidR="0045411F" w:rsidRPr="00425181" w:rsidRDefault="0045411F" w:rsidP="0071017C">
            <w:pPr>
              <w:ind w:left="-18" w:right="-61"/>
              <w:jc w:val="left"/>
              <w:rPr>
                <w:rFonts w:eastAsia="Times New Roman"/>
                <w:bCs/>
                <w:sz w:val="20"/>
                <w:szCs w:val="20"/>
              </w:rPr>
            </w:pPr>
            <w:r w:rsidRPr="00425181">
              <w:rPr>
                <w:rFonts w:eastAsia="Times New Roman"/>
                <w:bCs/>
                <w:sz w:val="20"/>
                <w:szCs w:val="20"/>
              </w:rPr>
              <w:t>Square Meter</w:t>
            </w:r>
          </w:p>
        </w:tc>
        <w:tc>
          <w:tcPr>
            <w:tcW w:w="1368" w:type="dxa"/>
          </w:tcPr>
          <w:p w14:paraId="23241B94"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m</w:t>
            </w:r>
            <w:r w:rsidRPr="00425181">
              <w:rPr>
                <w:rFonts w:eastAsia="Times New Roman"/>
                <w:bCs/>
                <w:sz w:val="20"/>
                <w:szCs w:val="20"/>
                <w:vertAlign w:val="superscript"/>
              </w:rPr>
              <w:t>2</w:t>
            </w:r>
          </w:p>
        </w:tc>
        <w:tc>
          <w:tcPr>
            <w:tcW w:w="2160" w:type="dxa"/>
            <w:tcBorders>
              <w:right w:val="single" w:sz="4" w:space="0" w:color="auto"/>
            </w:tcBorders>
          </w:tcPr>
          <w:p w14:paraId="3B42C42C"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Area</w:t>
            </w:r>
          </w:p>
        </w:tc>
        <w:tc>
          <w:tcPr>
            <w:tcW w:w="270" w:type="dxa"/>
            <w:tcBorders>
              <w:top w:val="nil"/>
              <w:left w:val="single" w:sz="4" w:space="0" w:color="auto"/>
              <w:bottom w:val="nil"/>
              <w:right w:val="single" w:sz="4" w:space="0" w:color="auto"/>
            </w:tcBorders>
          </w:tcPr>
          <w:p w14:paraId="0B6CA9CC" w14:textId="77777777" w:rsidR="0045411F" w:rsidRPr="00425181" w:rsidRDefault="0045411F" w:rsidP="00B51CC6">
            <w:pPr>
              <w:ind w:left="-113" w:right="-61"/>
              <w:jc w:val="left"/>
              <w:rPr>
                <w:rFonts w:eastAsia="Times New Roman"/>
                <w:bCs/>
                <w:sz w:val="20"/>
                <w:szCs w:val="20"/>
              </w:rPr>
            </w:pPr>
          </w:p>
        </w:tc>
        <w:tc>
          <w:tcPr>
            <w:tcW w:w="1080" w:type="dxa"/>
            <w:tcBorders>
              <w:left w:val="single" w:sz="4" w:space="0" w:color="auto"/>
            </w:tcBorders>
          </w:tcPr>
          <w:p w14:paraId="62BABA78"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 xml:space="preserve">Hour </w:t>
            </w:r>
          </w:p>
        </w:tc>
        <w:tc>
          <w:tcPr>
            <w:tcW w:w="1429" w:type="dxa"/>
          </w:tcPr>
          <w:p w14:paraId="309072C0"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h</w:t>
            </w:r>
          </w:p>
        </w:tc>
        <w:tc>
          <w:tcPr>
            <w:tcW w:w="1347" w:type="dxa"/>
          </w:tcPr>
          <w:p w14:paraId="308EEB78" w14:textId="77777777" w:rsidR="0045411F" w:rsidRPr="00425181" w:rsidRDefault="0045411F" w:rsidP="00B51CC6">
            <w:pPr>
              <w:ind w:left="-113" w:right="-61"/>
              <w:jc w:val="left"/>
              <w:rPr>
                <w:rFonts w:eastAsia="Times New Roman"/>
                <w:bCs/>
                <w:sz w:val="20"/>
                <w:szCs w:val="20"/>
              </w:rPr>
            </w:pPr>
          </w:p>
        </w:tc>
      </w:tr>
      <w:tr w:rsidR="0045411F" w:rsidRPr="00425181" w14:paraId="2FF3DB4B" w14:textId="77777777" w:rsidTr="0071017C">
        <w:tc>
          <w:tcPr>
            <w:tcW w:w="1530" w:type="dxa"/>
          </w:tcPr>
          <w:p w14:paraId="004E4764" w14:textId="77777777" w:rsidR="0045411F" w:rsidRPr="00425181" w:rsidRDefault="0045411F" w:rsidP="0071017C">
            <w:pPr>
              <w:ind w:left="-18" w:right="-61"/>
              <w:jc w:val="left"/>
              <w:rPr>
                <w:rFonts w:eastAsia="Times New Roman"/>
                <w:bCs/>
                <w:sz w:val="20"/>
                <w:szCs w:val="20"/>
              </w:rPr>
            </w:pPr>
            <w:r w:rsidRPr="00425181">
              <w:rPr>
                <w:rFonts w:eastAsia="Times New Roman"/>
                <w:bCs/>
                <w:sz w:val="20"/>
                <w:szCs w:val="20"/>
              </w:rPr>
              <w:t>Cubic Meter</w:t>
            </w:r>
          </w:p>
        </w:tc>
        <w:tc>
          <w:tcPr>
            <w:tcW w:w="1368" w:type="dxa"/>
          </w:tcPr>
          <w:p w14:paraId="5615721C"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m</w:t>
            </w:r>
            <w:r w:rsidRPr="00425181">
              <w:rPr>
                <w:rFonts w:eastAsia="Times New Roman"/>
                <w:bCs/>
                <w:sz w:val="20"/>
                <w:szCs w:val="20"/>
                <w:vertAlign w:val="superscript"/>
              </w:rPr>
              <w:t>3</w:t>
            </w:r>
          </w:p>
        </w:tc>
        <w:tc>
          <w:tcPr>
            <w:tcW w:w="2160" w:type="dxa"/>
            <w:tcBorders>
              <w:right w:val="single" w:sz="4" w:space="0" w:color="auto"/>
            </w:tcBorders>
          </w:tcPr>
          <w:p w14:paraId="0FC79184"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 xml:space="preserve">Volume </w:t>
            </w:r>
          </w:p>
        </w:tc>
        <w:tc>
          <w:tcPr>
            <w:tcW w:w="270" w:type="dxa"/>
            <w:tcBorders>
              <w:top w:val="nil"/>
              <w:left w:val="single" w:sz="4" w:space="0" w:color="auto"/>
              <w:bottom w:val="nil"/>
              <w:right w:val="single" w:sz="4" w:space="0" w:color="auto"/>
            </w:tcBorders>
          </w:tcPr>
          <w:p w14:paraId="762621AF" w14:textId="77777777" w:rsidR="0045411F" w:rsidRPr="00425181" w:rsidRDefault="0045411F" w:rsidP="00B51CC6">
            <w:pPr>
              <w:ind w:left="-113" w:right="-61"/>
              <w:jc w:val="left"/>
              <w:rPr>
                <w:rFonts w:eastAsia="Times New Roman"/>
                <w:bCs/>
                <w:sz w:val="20"/>
                <w:szCs w:val="20"/>
              </w:rPr>
            </w:pPr>
          </w:p>
        </w:tc>
        <w:tc>
          <w:tcPr>
            <w:tcW w:w="1080" w:type="dxa"/>
            <w:tcBorders>
              <w:left w:val="single" w:sz="4" w:space="0" w:color="auto"/>
            </w:tcBorders>
          </w:tcPr>
          <w:p w14:paraId="2FE72146"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 xml:space="preserve">Month </w:t>
            </w:r>
          </w:p>
        </w:tc>
        <w:tc>
          <w:tcPr>
            <w:tcW w:w="1429" w:type="dxa"/>
          </w:tcPr>
          <w:p w14:paraId="50F44715" w14:textId="77777777" w:rsidR="0045411F" w:rsidRPr="00425181" w:rsidRDefault="0045411F" w:rsidP="00B51CC6">
            <w:pPr>
              <w:ind w:left="-113" w:right="-61"/>
              <w:jc w:val="center"/>
              <w:rPr>
                <w:rFonts w:eastAsia="Times New Roman"/>
                <w:bCs/>
                <w:sz w:val="20"/>
                <w:szCs w:val="20"/>
              </w:rPr>
            </w:pPr>
            <w:proofErr w:type="spellStart"/>
            <w:r w:rsidRPr="00425181">
              <w:rPr>
                <w:rFonts w:eastAsia="Times New Roman"/>
                <w:bCs/>
                <w:sz w:val="20"/>
                <w:szCs w:val="20"/>
              </w:rPr>
              <w:t>mon</w:t>
            </w:r>
            <w:proofErr w:type="spellEnd"/>
          </w:p>
        </w:tc>
        <w:tc>
          <w:tcPr>
            <w:tcW w:w="1347" w:type="dxa"/>
          </w:tcPr>
          <w:p w14:paraId="4657C380" w14:textId="77777777" w:rsidR="0045411F" w:rsidRPr="00425181" w:rsidRDefault="0045411F" w:rsidP="00B51CC6">
            <w:pPr>
              <w:ind w:left="-113" w:right="-61"/>
              <w:jc w:val="left"/>
              <w:rPr>
                <w:rFonts w:eastAsia="Times New Roman"/>
                <w:bCs/>
                <w:sz w:val="20"/>
                <w:szCs w:val="20"/>
              </w:rPr>
            </w:pPr>
          </w:p>
        </w:tc>
      </w:tr>
      <w:tr w:rsidR="0045411F" w:rsidRPr="00425181" w14:paraId="658508ED" w14:textId="77777777" w:rsidTr="0071017C">
        <w:tc>
          <w:tcPr>
            <w:tcW w:w="1530" w:type="dxa"/>
          </w:tcPr>
          <w:p w14:paraId="3930A543" w14:textId="77777777" w:rsidR="0045411F" w:rsidRPr="00425181" w:rsidRDefault="0045411F" w:rsidP="0071017C">
            <w:pPr>
              <w:ind w:left="-18" w:right="-61"/>
              <w:jc w:val="left"/>
              <w:rPr>
                <w:rFonts w:eastAsia="Times New Roman"/>
                <w:bCs/>
                <w:sz w:val="20"/>
                <w:szCs w:val="20"/>
              </w:rPr>
            </w:pPr>
            <w:r w:rsidRPr="00425181">
              <w:rPr>
                <w:rFonts w:eastAsia="Times New Roman"/>
                <w:bCs/>
                <w:sz w:val="20"/>
                <w:szCs w:val="20"/>
              </w:rPr>
              <w:t>Millimeter</w:t>
            </w:r>
          </w:p>
        </w:tc>
        <w:tc>
          <w:tcPr>
            <w:tcW w:w="1368" w:type="dxa"/>
          </w:tcPr>
          <w:p w14:paraId="1A40CD17"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mm</w:t>
            </w:r>
          </w:p>
        </w:tc>
        <w:tc>
          <w:tcPr>
            <w:tcW w:w="2160" w:type="dxa"/>
            <w:tcBorders>
              <w:right w:val="single" w:sz="4" w:space="0" w:color="auto"/>
            </w:tcBorders>
          </w:tcPr>
          <w:p w14:paraId="4308A55A"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Linear measurement</w:t>
            </w:r>
          </w:p>
        </w:tc>
        <w:tc>
          <w:tcPr>
            <w:tcW w:w="270" w:type="dxa"/>
            <w:tcBorders>
              <w:top w:val="nil"/>
              <w:left w:val="single" w:sz="4" w:space="0" w:color="auto"/>
              <w:bottom w:val="nil"/>
              <w:right w:val="single" w:sz="4" w:space="0" w:color="auto"/>
            </w:tcBorders>
          </w:tcPr>
          <w:p w14:paraId="3DBC37CD" w14:textId="77777777" w:rsidR="0045411F" w:rsidRPr="00425181" w:rsidRDefault="0045411F" w:rsidP="00B51CC6">
            <w:pPr>
              <w:ind w:left="-113" w:right="-61"/>
              <w:jc w:val="left"/>
              <w:rPr>
                <w:rFonts w:eastAsia="Times New Roman"/>
                <w:bCs/>
                <w:sz w:val="20"/>
                <w:szCs w:val="20"/>
              </w:rPr>
            </w:pPr>
          </w:p>
        </w:tc>
        <w:tc>
          <w:tcPr>
            <w:tcW w:w="1080" w:type="dxa"/>
            <w:tcBorders>
              <w:left w:val="single" w:sz="4" w:space="0" w:color="auto"/>
            </w:tcBorders>
          </w:tcPr>
          <w:p w14:paraId="78B57F99"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 xml:space="preserve">Week </w:t>
            </w:r>
          </w:p>
        </w:tc>
        <w:tc>
          <w:tcPr>
            <w:tcW w:w="1429" w:type="dxa"/>
          </w:tcPr>
          <w:p w14:paraId="65ECFF66" w14:textId="77777777" w:rsidR="0045411F" w:rsidRPr="00425181" w:rsidRDefault="0045411F" w:rsidP="00B51CC6">
            <w:pPr>
              <w:ind w:left="-113" w:right="-61"/>
              <w:jc w:val="center"/>
              <w:rPr>
                <w:rFonts w:eastAsia="Times New Roman"/>
                <w:bCs/>
                <w:sz w:val="20"/>
                <w:szCs w:val="20"/>
              </w:rPr>
            </w:pPr>
            <w:proofErr w:type="spellStart"/>
            <w:r w:rsidRPr="00425181">
              <w:rPr>
                <w:rFonts w:eastAsia="Times New Roman"/>
                <w:bCs/>
                <w:sz w:val="20"/>
                <w:szCs w:val="20"/>
              </w:rPr>
              <w:t>wk</w:t>
            </w:r>
            <w:proofErr w:type="spellEnd"/>
          </w:p>
        </w:tc>
        <w:tc>
          <w:tcPr>
            <w:tcW w:w="1347" w:type="dxa"/>
          </w:tcPr>
          <w:p w14:paraId="500EDEC5" w14:textId="77777777" w:rsidR="0045411F" w:rsidRPr="00425181" w:rsidRDefault="0045411F" w:rsidP="00B51CC6">
            <w:pPr>
              <w:ind w:left="-113" w:right="-61"/>
              <w:jc w:val="left"/>
              <w:rPr>
                <w:rFonts w:eastAsia="Times New Roman"/>
                <w:bCs/>
                <w:sz w:val="20"/>
                <w:szCs w:val="20"/>
              </w:rPr>
            </w:pPr>
          </w:p>
        </w:tc>
      </w:tr>
      <w:tr w:rsidR="0045411F" w:rsidRPr="00425181" w14:paraId="75791B67" w14:textId="77777777" w:rsidTr="0071017C">
        <w:tc>
          <w:tcPr>
            <w:tcW w:w="1530" w:type="dxa"/>
          </w:tcPr>
          <w:p w14:paraId="3BB45260" w14:textId="77777777" w:rsidR="0045411F" w:rsidRPr="00425181" w:rsidRDefault="0045411F" w:rsidP="0071017C">
            <w:pPr>
              <w:ind w:left="-18" w:right="-61"/>
              <w:jc w:val="left"/>
              <w:rPr>
                <w:rFonts w:eastAsia="Times New Roman"/>
                <w:bCs/>
                <w:sz w:val="20"/>
                <w:szCs w:val="20"/>
              </w:rPr>
            </w:pPr>
            <w:r w:rsidRPr="00425181">
              <w:rPr>
                <w:rFonts w:eastAsia="Times New Roman"/>
                <w:bCs/>
                <w:sz w:val="20"/>
                <w:szCs w:val="20"/>
              </w:rPr>
              <w:t>Square Millimeter</w:t>
            </w:r>
          </w:p>
        </w:tc>
        <w:tc>
          <w:tcPr>
            <w:tcW w:w="1368" w:type="dxa"/>
          </w:tcPr>
          <w:p w14:paraId="0FC90465"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mm</w:t>
            </w:r>
            <w:r w:rsidRPr="00425181">
              <w:rPr>
                <w:rFonts w:eastAsia="Times New Roman"/>
                <w:bCs/>
                <w:sz w:val="20"/>
                <w:szCs w:val="20"/>
                <w:vertAlign w:val="superscript"/>
              </w:rPr>
              <w:t>2</w:t>
            </w:r>
          </w:p>
        </w:tc>
        <w:tc>
          <w:tcPr>
            <w:tcW w:w="2160" w:type="dxa"/>
            <w:tcBorders>
              <w:right w:val="single" w:sz="4" w:space="0" w:color="auto"/>
            </w:tcBorders>
          </w:tcPr>
          <w:p w14:paraId="2DBA502A"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Area of reinforcement</w:t>
            </w:r>
          </w:p>
        </w:tc>
        <w:tc>
          <w:tcPr>
            <w:tcW w:w="270" w:type="dxa"/>
            <w:tcBorders>
              <w:top w:val="nil"/>
              <w:left w:val="single" w:sz="4" w:space="0" w:color="auto"/>
              <w:bottom w:val="nil"/>
              <w:right w:val="single" w:sz="4" w:space="0" w:color="auto"/>
            </w:tcBorders>
          </w:tcPr>
          <w:p w14:paraId="5FA21AF2" w14:textId="77777777" w:rsidR="0045411F" w:rsidRPr="00425181" w:rsidRDefault="0045411F" w:rsidP="00B51CC6">
            <w:pPr>
              <w:ind w:left="-113" w:right="-61"/>
              <w:jc w:val="left"/>
              <w:rPr>
                <w:rFonts w:eastAsia="Times New Roman"/>
                <w:bCs/>
                <w:sz w:val="20"/>
                <w:szCs w:val="20"/>
              </w:rPr>
            </w:pPr>
          </w:p>
        </w:tc>
        <w:tc>
          <w:tcPr>
            <w:tcW w:w="1080" w:type="dxa"/>
            <w:tcBorders>
              <w:left w:val="single" w:sz="4" w:space="0" w:color="auto"/>
            </w:tcBorders>
          </w:tcPr>
          <w:p w14:paraId="68F09EE3"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 xml:space="preserve">Number </w:t>
            </w:r>
          </w:p>
        </w:tc>
        <w:tc>
          <w:tcPr>
            <w:tcW w:w="1429" w:type="dxa"/>
          </w:tcPr>
          <w:p w14:paraId="720C56A9"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nr</w:t>
            </w:r>
          </w:p>
        </w:tc>
        <w:tc>
          <w:tcPr>
            <w:tcW w:w="1347" w:type="dxa"/>
          </w:tcPr>
          <w:p w14:paraId="5E657652" w14:textId="77777777" w:rsidR="0045411F" w:rsidRPr="00425181" w:rsidRDefault="0045411F" w:rsidP="00B51CC6">
            <w:pPr>
              <w:ind w:left="-113" w:right="-61"/>
              <w:jc w:val="left"/>
              <w:rPr>
                <w:rFonts w:eastAsia="Times New Roman"/>
                <w:bCs/>
                <w:sz w:val="20"/>
                <w:szCs w:val="20"/>
              </w:rPr>
            </w:pPr>
          </w:p>
        </w:tc>
      </w:tr>
      <w:tr w:rsidR="0045411F" w:rsidRPr="00425181" w14:paraId="3C09EC62" w14:textId="77777777" w:rsidTr="0071017C">
        <w:tc>
          <w:tcPr>
            <w:tcW w:w="1530" w:type="dxa"/>
          </w:tcPr>
          <w:p w14:paraId="421D22AC" w14:textId="77777777" w:rsidR="0045411F" w:rsidRPr="00425181" w:rsidRDefault="0045411F" w:rsidP="0071017C">
            <w:pPr>
              <w:ind w:left="-18" w:right="-61"/>
              <w:jc w:val="left"/>
              <w:rPr>
                <w:rFonts w:eastAsia="Times New Roman"/>
                <w:bCs/>
                <w:sz w:val="20"/>
                <w:szCs w:val="20"/>
              </w:rPr>
            </w:pPr>
            <w:r w:rsidRPr="00425181">
              <w:rPr>
                <w:rFonts w:eastAsia="Times New Roman"/>
                <w:bCs/>
                <w:sz w:val="20"/>
                <w:szCs w:val="20"/>
              </w:rPr>
              <w:t xml:space="preserve">Hectare </w:t>
            </w:r>
          </w:p>
        </w:tc>
        <w:tc>
          <w:tcPr>
            <w:tcW w:w="1368" w:type="dxa"/>
          </w:tcPr>
          <w:p w14:paraId="72C7FBD2"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ha</w:t>
            </w:r>
          </w:p>
        </w:tc>
        <w:tc>
          <w:tcPr>
            <w:tcW w:w="2160" w:type="dxa"/>
            <w:tcBorders>
              <w:right w:val="single" w:sz="4" w:space="0" w:color="auto"/>
            </w:tcBorders>
          </w:tcPr>
          <w:p w14:paraId="7D14913C"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Larger area</w:t>
            </w:r>
          </w:p>
        </w:tc>
        <w:tc>
          <w:tcPr>
            <w:tcW w:w="270" w:type="dxa"/>
            <w:tcBorders>
              <w:top w:val="nil"/>
              <w:left w:val="single" w:sz="4" w:space="0" w:color="auto"/>
              <w:bottom w:val="nil"/>
              <w:right w:val="single" w:sz="4" w:space="0" w:color="auto"/>
            </w:tcBorders>
          </w:tcPr>
          <w:p w14:paraId="1914A502" w14:textId="77777777" w:rsidR="0045411F" w:rsidRPr="00425181" w:rsidRDefault="0045411F" w:rsidP="00B51CC6">
            <w:pPr>
              <w:ind w:left="-113" w:right="-61"/>
              <w:jc w:val="left"/>
              <w:rPr>
                <w:rFonts w:eastAsia="Times New Roman"/>
                <w:bCs/>
                <w:sz w:val="20"/>
                <w:szCs w:val="20"/>
              </w:rPr>
            </w:pPr>
          </w:p>
        </w:tc>
        <w:tc>
          <w:tcPr>
            <w:tcW w:w="1080" w:type="dxa"/>
            <w:tcBorders>
              <w:left w:val="single" w:sz="4" w:space="0" w:color="auto"/>
            </w:tcBorders>
          </w:tcPr>
          <w:p w14:paraId="480AFB18" w14:textId="77777777" w:rsidR="0045411F" w:rsidRPr="00425181" w:rsidRDefault="0045411F" w:rsidP="00B51CC6">
            <w:pPr>
              <w:ind w:left="-113" w:right="-61" w:firstLine="72"/>
              <w:jc w:val="left"/>
              <w:rPr>
                <w:rFonts w:eastAsia="Times New Roman"/>
                <w:bCs/>
                <w:sz w:val="20"/>
                <w:szCs w:val="20"/>
              </w:rPr>
            </w:pPr>
            <w:r w:rsidRPr="00425181">
              <w:rPr>
                <w:rFonts w:eastAsia="Times New Roman"/>
                <w:bCs/>
                <w:sz w:val="20"/>
                <w:szCs w:val="20"/>
              </w:rPr>
              <w:t>lump sum</w:t>
            </w:r>
          </w:p>
        </w:tc>
        <w:tc>
          <w:tcPr>
            <w:tcW w:w="1429" w:type="dxa"/>
          </w:tcPr>
          <w:p w14:paraId="684F987D"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LS</w:t>
            </w:r>
          </w:p>
        </w:tc>
        <w:tc>
          <w:tcPr>
            <w:tcW w:w="1347" w:type="dxa"/>
          </w:tcPr>
          <w:p w14:paraId="5099EC45" w14:textId="77777777" w:rsidR="0045411F" w:rsidRPr="00425181" w:rsidRDefault="0045411F" w:rsidP="00B51CC6">
            <w:pPr>
              <w:ind w:left="-113" w:right="-61"/>
              <w:jc w:val="left"/>
              <w:rPr>
                <w:rFonts w:eastAsia="Times New Roman"/>
                <w:bCs/>
                <w:sz w:val="20"/>
                <w:szCs w:val="20"/>
              </w:rPr>
            </w:pPr>
          </w:p>
        </w:tc>
      </w:tr>
      <w:tr w:rsidR="0045411F" w:rsidRPr="00425181" w14:paraId="5A4A39BF" w14:textId="77777777" w:rsidTr="0071017C">
        <w:tc>
          <w:tcPr>
            <w:tcW w:w="1530" w:type="dxa"/>
            <w:tcBorders>
              <w:bottom w:val="single" w:sz="4" w:space="0" w:color="auto"/>
            </w:tcBorders>
          </w:tcPr>
          <w:p w14:paraId="63BE32DB" w14:textId="77777777" w:rsidR="0045411F" w:rsidRPr="00425181" w:rsidRDefault="0045411F" w:rsidP="0071017C">
            <w:pPr>
              <w:ind w:left="-18" w:right="-61"/>
              <w:jc w:val="left"/>
              <w:rPr>
                <w:rFonts w:eastAsia="Times New Roman"/>
                <w:bCs/>
                <w:sz w:val="20"/>
                <w:szCs w:val="20"/>
              </w:rPr>
            </w:pPr>
            <w:r w:rsidRPr="00425181">
              <w:rPr>
                <w:rFonts w:eastAsia="Times New Roman"/>
                <w:bCs/>
                <w:sz w:val="20"/>
                <w:szCs w:val="20"/>
              </w:rPr>
              <w:t>Metric ton</w:t>
            </w:r>
          </w:p>
        </w:tc>
        <w:tc>
          <w:tcPr>
            <w:tcW w:w="1368" w:type="dxa"/>
            <w:tcBorders>
              <w:bottom w:val="single" w:sz="4" w:space="0" w:color="auto"/>
            </w:tcBorders>
          </w:tcPr>
          <w:p w14:paraId="12B1F1CC" w14:textId="77777777" w:rsidR="0045411F" w:rsidRPr="00425181" w:rsidRDefault="0045411F" w:rsidP="00B51CC6">
            <w:pPr>
              <w:ind w:left="-113" w:right="-61"/>
              <w:jc w:val="center"/>
              <w:rPr>
                <w:rFonts w:eastAsia="Times New Roman"/>
                <w:bCs/>
                <w:sz w:val="20"/>
                <w:szCs w:val="20"/>
              </w:rPr>
            </w:pPr>
            <w:r w:rsidRPr="00425181">
              <w:rPr>
                <w:rFonts w:eastAsia="Times New Roman"/>
                <w:bCs/>
                <w:sz w:val="20"/>
                <w:szCs w:val="20"/>
              </w:rPr>
              <w:t>t</w:t>
            </w:r>
          </w:p>
        </w:tc>
        <w:tc>
          <w:tcPr>
            <w:tcW w:w="2160" w:type="dxa"/>
            <w:tcBorders>
              <w:bottom w:val="single" w:sz="4" w:space="0" w:color="auto"/>
              <w:right w:val="single" w:sz="4" w:space="0" w:color="auto"/>
            </w:tcBorders>
          </w:tcPr>
          <w:p w14:paraId="4F95EAB6" w14:textId="77777777" w:rsidR="0045411F" w:rsidRPr="00425181" w:rsidRDefault="0045411F" w:rsidP="00B51CC6">
            <w:pPr>
              <w:ind w:left="-113" w:right="-61" w:firstLine="72"/>
              <w:jc w:val="left"/>
              <w:rPr>
                <w:rFonts w:eastAsia="Times New Roman"/>
                <w:bCs/>
                <w:sz w:val="20"/>
                <w:szCs w:val="20"/>
              </w:rPr>
            </w:pPr>
          </w:p>
        </w:tc>
        <w:tc>
          <w:tcPr>
            <w:tcW w:w="270" w:type="dxa"/>
            <w:tcBorders>
              <w:top w:val="nil"/>
              <w:left w:val="single" w:sz="4" w:space="0" w:color="auto"/>
              <w:bottom w:val="single" w:sz="4" w:space="0" w:color="auto"/>
              <w:right w:val="single" w:sz="4" w:space="0" w:color="auto"/>
            </w:tcBorders>
          </w:tcPr>
          <w:p w14:paraId="455A2C85" w14:textId="77777777" w:rsidR="0045411F" w:rsidRPr="00425181" w:rsidRDefault="0045411F" w:rsidP="00B51CC6">
            <w:pPr>
              <w:ind w:left="-113" w:right="-61"/>
              <w:jc w:val="left"/>
              <w:rPr>
                <w:rFonts w:eastAsia="Times New Roman"/>
                <w:bCs/>
                <w:sz w:val="20"/>
                <w:szCs w:val="20"/>
              </w:rPr>
            </w:pPr>
          </w:p>
        </w:tc>
        <w:tc>
          <w:tcPr>
            <w:tcW w:w="1080" w:type="dxa"/>
            <w:tcBorders>
              <w:left w:val="single" w:sz="4" w:space="0" w:color="auto"/>
              <w:bottom w:val="single" w:sz="4" w:space="0" w:color="auto"/>
            </w:tcBorders>
          </w:tcPr>
          <w:p w14:paraId="2F6AD371" w14:textId="77777777" w:rsidR="0045411F" w:rsidRPr="00425181" w:rsidRDefault="0045411F" w:rsidP="00B51CC6">
            <w:pPr>
              <w:ind w:left="-113" w:right="-61" w:firstLine="72"/>
              <w:jc w:val="left"/>
              <w:rPr>
                <w:rFonts w:eastAsia="Times New Roman"/>
                <w:bCs/>
                <w:sz w:val="20"/>
                <w:szCs w:val="20"/>
              </w:rPr>
            </w:pPr>
          </w:p>
        </w:tc>
        <w:tc>
          <w:tcPr>
            <w:tcW w:w="1429" w:type="dxa"/>
            <w:tcBorders>
              <w:bottom w:val="single" w:sz="4" w:space="0" w:color="auto"/>
            </w:tcBorders>
          </w:tcPr>
          <w:p w14:paraId="303E69D2" w14:textId="77777777" w:rsidR="0045411F" w:rsidRPr="00425181" w:rsidRDefault="0045411F" w:rsidP="00B51CC6">
            <w:pPr>
              <w:ind w:left="-113" w:right="-61"/>
              <w:jc w:val="center"/>
              <w:rPr>
                <w:rFonts w:eastAsia="Times New Roman"/>
                <w:bCs/>
                <w:sz w:val="20"/>
                <w:szCs w:val="20"/>
              </w:rPr>
            </w:pPr>
          </w:p>
        </w:tc>
        <w:tc>
          <w:tcPr>
            <w:tcW w:w="1347" w:type="dxa"/>
            <w:tcBorders>
              <w:bottom w:val="single" w:sz="4" w:space="0" w:color="auto"/>
            </w:tcBorders>
          </w:tcPr>
          <w:p w14:paraId="656E79F9" w14:textId="77777777" w:rsidR="0045411F" w:rsidRPr="00425181" w:rsidRDefault="0045411F" w:rsidP="00B51CC6">
            <w:pPr>
              <w:ind w:left="-113" w:right="-61"/>
              <w:jc w:val="left"/>
              <w:rPr>
                <w:rFonts w:eastAsia="Times New Roman"/>
                <w:bCs/>
                <w:sz w:val="20"/>
                <w:szCs w:val="20"/>
              </w:rPr>
            </w:pPr>
          </w:p>
        </w:tc>
      </w:tr>
    </w:tbl>
    <w:p w14:paraId="6C962AA0" w14:textId="77777777" w:rsidR="0045411F" w:rsidRPr="00425181" w:rsidRDefault="0045411F" w:rsidP="00843B98">
      <w:pPr>
        <w:spacing w:line="240" w:lineRule="auto"/>
      </w:pPr>
    </w:p>
    <w:p w14:paraId="10183FE1" w14:textId="17937251" w:rsidR="00792B4B" w:rsidRPr="00425181" w:rsidRDefault="00792B4B" w:rsidP="00792B4B">
      <w:pPr>
        <w:pStyle w:val="Heading4"/>
      </w:pPr>
      <w:r w:rsidRPr="00425181">
        <w:t>Pre-</w:t>
      </w:r>
      <w:r w:rsidR="0045347D" w:rsidRPr="00425181">
        <w:t>contract measurement</w:t>
      </w:r>
    </w:p>
    <w:p w14:paraId="69E49FB3" w14:textId="4374CCD2" w:rsidR="00792B4B" w:rsidRPr="00425181" w:rsidRDefault="00792B4B" w:rsidP="00792B4B">
      <w:pPr>
        <w:autoSpaceDE w:val="0"/>
        <w:autoSpaceDN w:val="0"/>
        <w:adjustRightInd w:val="0"/>
        <w:rPr>
          <w:color w:val="000000"/>
        </w:rPr>
      </w:pPr>
      <w:r w:rsidRPr="00425181">
        <w:rPr>
          <w:color w:val="000000"/>
        </w:rPr>
        <w:t xml:space="preserve">During the early design stages, the quantity surveyor (or design engineer) measures the dimensions of the structure to produce a </w:t>
      </w:r>
      <w:r w:rsidR="00DA2A8F" w:rsidRPr="00425181">
        <w:rPr>
          <w:color w:val="000000"/>
        </w:rPr>
        <w:t xml:space="preserve">project </w:t>
      </w:r>
      <w:r w:rsidRPr="00425181">
        <w:rPr>
          <w:color w:val="000000"/>
        </w:rPr>
        <w:t>budget estimates, perhaps based on benchmarking against similar structure or specific to the project site. As the design develops, the design engineer measures more detailed approximate quantities for cost planning purposes, ensuring that the design can be achieved within the budget. The quantity surveyor/ design engineer then measures the completed working drawings to produce a bill of quantities. Contractors then tender for the job by pricing the work described in the bill of quantities.</w:t>
      </w:r>
    </w:p>
    <w:p w14:paraId="56A009FF" w14:textId="77777777" w:rsidR="0079611C" w:rsidRPr="00425181" w:rsidRDefault="0079611C" w:rsidP="00843B98">
      <w:pPr>
        <w:spacing w:line="240" w:lineRule="auto"/>
      </w:pPr>
    </w:p>
    <w:p w14:paraId="06215F35" w14:textId="1D260524" w:rsidR="00DA2A8F" w:rsidRPr="00425181" w:rsidRDefault="00DA2A8F" w:rsidP="00DA2A8F">
      <w:pPr>
        <w:rPr>
          <w:lang w:eastAsia="fr-FR"/>
        </w:rPr>
      </w:pPr>
      <w:r w:rsidRPr="00425181">
        <w:t>Measurements during Construction</w:t>
      </w:r>
      <w:r w:rsidR="0079611C" w:rsidRPr="00425181">
        <w:t xml:space="preserve">: </w:t>
      </w:r>
      <w:r w:rsidRPr="00425181">
        <w:t xml:space="preserve">Based on agreement made with the contractor, which is usually on monthly bases, measurements are made during construction for interim payments. </w:t>
      </w:r>
    </w:p>
    <w:p w14:paraId="02CF9808" w14:textId="2E54257C" w:rsidR="00792B4B" w:rsidRPr="00425181" w:rsidRDefault="00792B4B" w:rsidP="00792B4B">
      <w:pPr>
        <w:pStyle w:val="Heading4"/>
      </w:pPr>
      <w:r w:rsidRPr="00425181">
        <w:t>Post-</w:t>
      </w:r>
      <w:r w:rsidR="0045347D" w:rsidRPr="00425181">
        <w:t>contract measurement</w:t>
      </w:r>
    </w:p>
    <w:p w14:paraId="3C278390" w14:textId="69A29DB5" w:rsidR="006D5671" w:rsidRPr="00425181" w:rsidRDefault="0079611C" w:rsidP="00792B4B">
      <w:pPr>
        <w:autoSpaceDE w:val="0"/>
        <w:autoSpaceDN w:val="0"/>
        <w:adjustRightInd w:val="0"/>
        <w:rPr>
          <w:color w:val="000000"/>
        </w:rPr>
      </w:pPr>
      <w:r w:rsidRPr="00425181">
        <w:t>Post-contract measurement</w:t>
      </w:r>
      <w:r w:rsidRPr="00425181">
        <w:rPr>
          <w:color w:val="000000"/>
        </w:rPr>
        <w:t xml:space="preserve"> is done </w:t>
      </w:r>
      <w:r w:rsidR="006D5671" w:rsidRPr="00425181">
        <w:rPr>
          <w:color w:val="000000"/>
        </w:rPr>
        <w:t>by the two parties:</w:t>
      </w:r>
    </w:p>
    <w:p w14:paraId="32C345AF" w14:textId="1B5DDA56" w:rsidR="006D5671" w:rsidRPr="00425181" w:rsidRDefault="006D5671" w:rsidP="006D5671">
      <w:pPr>
        <w:pStyle w:val="Buletted"/>
      </w:pPr>
      <w:r w:rsidRPr="00425181">
        <w:t>By the quantity surveyor/supervisor for:</w:t>
      </w:r>
    </w:p>
    <w:p w14:paraId="085528FD" w14:textId="60BD8018" w:rsidR="006D5671" w:rsidRPr="00425181" w:rsidRDefault="006D5671" w:rsidP="0045347D">
      <w:pPr>
        <w:pStyle w:val="ListParagraph"/>
      </w:pPr>
      <w:r w:rsidRPr="00425181">
        <w:t>Cost control of the project;</w:t>
      </w:r>
    </w:p>
    <w:p w14:paraId="4612204A" w14:textId="3D9346A6" w:rsidR="006D5671" w:rsidRPr="00425181" w:rsidRDefault="006D5671" w:rsidP="0045347D">
      <w:pPr>
        <w:pStyle w:val="ListParagraph"/>
      </w:pPr>
      <w:r w:rsidRPr="00425181">
        <w:t>Estimation of cost of variations to the work;</w:t>
      </w:r>
    </w:p>
    <w:p w14:paraId="406DA16E" w14:textId="5BECE50E" w:rsidR="006D5671" w:rsidRPr="00425181" w:rsidRDefault="006D5671" w:rsidP="0045347D">
      <w:pPr>
        <w:pStyle w:val="ListParagraph"/>
      </w:pPr>
      <w:r w:rsidRPr="00425181">
        <w:t>Calculate the value of nominated subcontractors’ and suppliers’ work;</w:t>
      </w:r>
    </w:p>
    <w:p w14:paraId="48D6DE0A" w14:textId="2A1C37EF" w:rsidR="006D5671" w:rsidRPr="00425181" w:rsidRDefault="006D5671" w:rsidP="0045347D">
      <w:pPr>
        <w:pStyle w:val="ListParagraph"/>
      </w:pPr>
      <w:r w:rsidRPr="00425181">
        <w:t>Prepare interim valuations to pay the contractor for work done.</w:t>
      </w:r>
    </w:p>
    <w:p w14:paraId="71082400" w14:textId="46127208" w:rsidR="00792B4B" w:rsidRPr="00425181" w:rsidRDefault="006D5671" w:rsidP="006D5671">
      <w:pPr>
        <w:pStyle w:val="Buletted"/>
      </w:pPr>
      <w:r w:rsidRPr="00425181">
        <w:t xml:space="preserve">By the </w:t>
      </w:r>
      <w:r w:rsidR="00792B4B" w:rsidRPr="00425181">
        <w:t>contractor for:</w:t>
      </w:r>
    </w:p>
    <w:p w14:paraId="6059FD93" w14:textId="3782FA1C" w:rsidR="00792B4B" w:rsidRPr="00425181" w:rsidRDefault="00792B4B" w:rsidP="0045347D">
      <w:pPr>
        <w:pStyle w:val="ListParagraph"/>
      </w:pPr>
      <w:r w:rsidRPr="00425181">
        <w:t>Preparing the construction methodology</w:t>
      </w:r>
      <w:r w:rsidR="006D5671" w:rsidRPr="00425181">
        <w:t>;</w:t>
      </w:r>
    </w:p>
    <w:p w14:paraId="7761DE9E" w14:textId="440D862E" w:rsidR="00792B4B" w:rsidRPr="00425181" w:rsidRDefault="00792B4B" w:rsidP="0045347D">
      <w:pPr>
        <w:pStyle w:val="ListParagraph"/>
      </w:pPr>
      <w:r w:rsidRPr="00425181">
        <w:t>Ordering goods and materials</w:t>
      </w:r>
      <w:r w:rsidR="006D5671" w:rsidRPr="00425181">
        <w:t>;</w:t>
      </w:r>
    </w:p>
    <w:p w14:paraId="00A65B06" w14:textId="42AF7EAC" w:rsidR="00792B4B" w:rsidRPr="00425181" w:rsidRDefault="00792B4B" w:rsidP="0045347D">
      <w:pPr>
        <w:pStyle w:val="ListParagraph"/>
      </w:pPr>
      <w:r w:rsidRPr="00425181">
        <w:t>Procuring subcontract works</w:t>
      </w:r>
      <w:r w:rsidR="006D5671" w:rsidRPr="00425181">
        <w:t>;</w:t>
      </w:r>
    </w:p>
    <w:p w14:paraId="08FE9FF8" w14:textId="223B499E" w:rsidR="00792B4B" w:rsidRPr="00425181" w:rsidRDefault="00792B4B" w:rsidP="0045347D">
      <w:pPr>
        <w:pStyle w:val="ListParagraph"/>
      </w:pPr>
      <w:r w:rsidRPr="00425181">
        <w:t>Calculating the effects of any variations</w:t>
      </w:r>
      <w:r w:rsidR="006D5671" w:rsidRPr="00425181">
        <w:t>;</w:t>
      </w:r>
    </w:p>
    <w:p w14:paraId="2B4B95B5" w14:textId="7EDF1CF3" w:rsidR="00792B4B" w:rsidRPr="00425181" w:rsidRDefault="00792B4B" w:rsidP="0045347D">
      <w:pPr>
        <w:pStyle w:val="ListParagraph"/>
      </w:pPr>
      <w:r w:rsidRPr="00425181">
        <w:lastRenderedPageBreak/>
        <w:t>Assess work done against the construction program</w:t>
      </w:r>
      <w:r w:rsidR="006D5671" w:rsidRPr="00425181">
        <w:t>;</w:t>
      </w:r>
    </w:p>
    <w:p w14:paraId="0DBB10F8" w14:textId="0BF52F6F" w:rsidR="00792B4B" w:rsidRPr="00425181" w:rsidRDefault="00792B4B" w:rsidP="0045347D">
      <w:pPr>
        <w:pStyle w:val="ListParagraph"/>
      </w:pPr>
      <w:r w:rsidRPr="00425181">
        <w:t>Make payments to subcontractors</w:t>
      </w:r>
      <w:r w:rsidR="006D5671" w:rsidRPr="00425181">
        <w:t>;</w:t>
      </w:r>
    </w:p>
    <w:p w14:paraId="356E7F45" w14:textId="54E5AE1C" w:rsidR="00792B4B" w:rsidRPr="00425181" w:rsidRDefault="00792B4B" w:rsidP="0045347D">
      <w:pPr>
        <w:pStyle w:val="ListParagraph"/>
      </w:pPr>
      <w:r w:rsidRPr="00425181">
        <w:t>Prepare or assessing valuations of work completed for interim payments.</w:t>
      </w:r>
    </w:p>
    <w:p w14:paraId="6130D02B" w14:textId="639609D9" w:rsidR="0044197F" w:rsidRPr="00425181" w:rsidRDefault="0044197F" w:rsidP="0044197F">
      <w:pPr>
        <w:pStyle w:val="Heading4"/>
      </w:pPr>
      <w:r w:rsidRPr="00425181">
        <w:t xml:space="preserve">Responsible </w:t>
      </w:r>
      <w:r w:rsidR="0045347D" w:rsidRPr="00425181">
        <w:t xml:space="preserve">body for measurement </w:t>
      </w:r>
    </w:p>
    <w:p w14:paraId="28AEE9C6" w14:textId="77777777" w:rsidR="0044197F" w:rsidRPr="00425181" w:rsidRDefault="0044197F" w:rsidP="0044197F">
      <w:r w:rsidRPr="00425181">
        <w:t xml:space="preserve">After a Contract is entered into, the Engineer i.e. supervisor for the Contract is responsible for discharging the measurement function and he may delegate his authority to the Engineer’s Representative to carry out the measurement work with the assistance from the Survey Officer (or QS) and the site staff officially. Emphasis should be made to ensure a consistent and systematic approach throughout the pre- and post- contract stages and the need to implement an independent checking system for all the measurement works. The Engineer’s Representative should also be responsible for coordinating measurement input from other professional staff such as the land surveyor. For record purposes, the persons preparing and checking the measurement should initial for all his work. The division of </w:t>
      </w:r>
      <w:proofErr w:type="spellStart"/>
      <w:r w:rsidRPr="00425181">
        <w:t>labour</w:t>
      </w:r>
      <w:proofErr w:type="spellEnd"/>
      <w:r w:rsidRPr="00425181">
        <w:t xml:space="preserve"> regarding the taking of measurements for a project varies under different circumstances and depends on: </w:t>
      </w:r>
    </w:p>
    <w:p w14:paraId="594B16D6" w14:textId="4E2A9715" w:rsidR="0044197F" w:rsidRPr="00425181" w:rsidRDefault="0044197F" w:rsidP="0044197F">
      <w:pPr>
        <w:pStyle w:val="Buletted"/>
      </w:pPr>
      <w:r w:rsidRPr="00425181">
        <w:t xml:space="preserve">The nature and complexity of the works, </w:t>
      </w:r>
    </w:p>
    <w:p w14:paraId="30B7FBA4" w14:textId="52F2DBF7" w:rsidR="0044197F" w:rsidRPr="00425181" w:rsidRDefault="0044197F" w:rsidP="0044197F">
      <w:pPr>
        <w:pStyle w:val="Buletted"/>
      </w:pPr>
      <w:r w:rsidRPr="00425181">
        <w:t xml:space="preserve">The experience and availability of the staff members, </w:t>
      </w:r>
    </w:p>
    <w:p w14:paraId="1D3D8BA3" w14:textId="49ED7CAE" w:rsidR="0044197F" w:rsidRPr="00425181" w:rsidRDefault="0044197F" w:rsidP="0044197F">
      <w:pPr>
        <w:pStyle w:val="Buletted"/>
      </w:pPr>
      <w:r w:rsidRPr="00425181">
        <w:t xml:space="preserve">The time within which the measurement is to be completed, and </w:t>
      </w:r>
    </w:p>
    <w:p w14:paraId="46B4273D" w14:textId="36D4F2E8" w:rsidR="0044197F" w:rsidRPr="00425181" w:rsidRDefault="0044197F" w:rsidP="0044197F">
      <w:pPr>
        <w:pStyle w:val="Buletted"/>
      </w:pPr>
      <w:r w:rsidRPr="00425181">
        <w:t>The standing instructions in the department.</w:t>
      </w:r>
    </w:p>
    <w:p w14:paraId="00DA7CD5" w14:textId="6CDC8FEF" w:rsidR="00746013" w:rsidRPr="00425181" w:rsidRDefault="00746013" w:rsidP="0045411F">
      <w:pPr>
        <w:pStyle w:val="Heading3"/>
      </w:pPr>
      <w:bookmarkStart w:id="67" w:name="_Toc531649743"/>
      <w:r w:rsidRPr="00425181">
        <w:t xml:space="preserve">Standard </w:t>
      </w:r>
      <w:r w:rsidR="0045347D" w:rsidRPr="0045347D">
        <w:rPr>
          <w:i w:val="0"/>
        </w:rPr>
        <w:t>method of measurement</w:t>
      </w:r>
      <w:bookmarkEnd w:id="67"/>
      <w:r w:rsidR="0045347D" w:rsidRPr="00425181">
        <w:t xml:space="preserve"> </w:t>
      </w:r>
    </w:p>
    <w:p w14:paraId="28FD1132" w14:textId="6CEA99A5" w:rsidR="00AB1AB6" w:rsidRPr="00425181" w:rsidRDefault="00AB1AB6" w:rsidP="00AB1AB6">
      <w:pPr>
        <w:pStyle w:val="Heading4"/>
      </w:pPr>
      <w:r w:rsidRPr="00425181">
        <w:t>Purpose</w:t>
      </w:r>
      <w:r w:rsidR="00EC4B81" w:rsidRPr="00425181">
        <w:t xml:space="preserve"> of SMM</w:t>
      </w:r>
    </w:p>
    <w:p w14:paraId="0F8965E9" w14:textId="1A71E808" w:rsidR="00AB1AB6" w:rsidRPr="00425181" w:rsidRDefault="00AB1AB6" w:rsidP="00AB1AB6">
      <w:r w:rsidRPr="00425181">
        <w:t xml:space="preserve">Standardizing the method of preparing the </w:t>
      </w:r>
      <w:r w:rsidR="00A144E7">
        <w:t>BOQ</w:t>
      </w:r>
      <w:r w:rsidRPr="00425181">
        <w:t xml:space="preserve"> and the units used in them is quite important to establish a considerable degree of consistence. To do this, a Standard Method of Measurement is used, the purpose of which can be summarized as follows</w:t>
      </w:r>
      <w:r w:rsidR="00EC4B81" w:rsidRPr="00425181">
        <w:t xml:space="preserve"> (PAH, 2016)</w:t>
      </w:r>
      <w:r w:rsidRPr="00425181">
        <w:t xml:space="preserve">: </w:t>
      </w:r>
    </w:p>
    <w:p w14:paraId="25175EB5" w14:textId="1EDF33DB" w:rsidR="00AB1AB6" w:rsidRPr="00425181" w:rsidRDefault="00AB1AB6" w:rsidP="00AB1AB6">
      <w:pPr>
        <w:pStyle w:val="Buletted"/>
      </w:pPr>
      <w:r w:rsidRPr="00425181">
        <w:t xml:space="preserve">To facilitate pricing by standardizing the layout and content of the </w:t>
      </w:r>
      <w:r w:rsidR="00A144E7">
        <w:t>BOQ</w:t>
      </w:r>
      <w:r w:rsidRPr="00425181">
        <w:t xml:space="preserve">, </w:t>
      </w:r>
    </w:p>
    <w:p w14:paraId="0C990F0A" w14:textId="1980BBF5" w:rsidR="00AB1AB6" w:rsidRPr="00425181" w:rsidRDefault="00AB1AB6" w:rsidP="00AB1AB6">
      <w:pPr>
        <w:pStyle w:val="Buletted"/>
      </w:pPr>
      <w:r w:rsidRPr="00425181">
        <w:t xml:space="preserve">To provide a systematic structure of bill items, leading to uniform itemization and descriptions, </w:t>
      </w:r>
    </w:p>
    <w:p w14:paraId="66E29878" w14:textId="7AB764DE" w:rsidR="00AB1AB6" w:rsidRPr="00425181" w:rsidRDefault="00AB1AB6" w:rsidP="00AB1AB6">
      <w:pPr>
        <w:pStyle w:val="Buletted"/>
      </w:pPr>
      <w:r w:rsidRPr="00425181">
        <w:t xml:space="preserve">To provide a rational system of billing suitable for both manual and computer operation, </w:t>
      </w:r>
    </w:p>
    <w:p w14:paraId="1E002962" w14:textId="68A581B2" w:rsidR="00AB1AB6" w:rsidRPr="00425181" w:rsidRDefault="00AB1AB6" w:rsidP="00AB1AB6">
      <w:pPr>
        <w:pStyle w:val="Buletted"/>
      </w:pPr>
      <w:r w:rsidRPr="00425181">
        <w:t xml:space="preserve">To simplify the measurement of works and the administration of contracts, </w:t>
      </w:r>
    </w:p>
    <w:p w14:paraId="07405CC3" w14:textId="306D7CFB" w:rsidR="00AB1AB6" w:rsidRPr="00425181" w:rsidRDefault="00AB1AB6" w:rsidP="0045347D">
      <w:pPr>
        <w:pStyle w:val="Buletted"/>
      </w:pPr>
      <w:r w:rsidRPr="00425181">
        <w:t xml:space="preserve">To </w:t>
      </w:r>
      <w:r w:rsidRPr="0045347D">
        <w:t>provide</w:t>
      </w:r>
      <w:r w:rsidRPr="00425181">
        <w:t xml:space="preserve"> a uniform basis for measuring works so as to avoid misunderstanding and ambiguities, </w:t>
      </w:r>
    </w:p>
    <w:p w14:paraId="5BFA8FF2" w14:textId="77777777" w:rsidR="00AB1AB6" w:rsidRPr="00425181" w:rsidRDefault="00AB1AB6" w:rsidP="00AB1AB6">
      <w:pPr>
        <w:pStyle w:val="Buletted"/>
      </w:pPr>
      <w:r w:rsidRPr="00425181">
        <w:t xml:space="preserve">To assist in the financial control of the works. </w:t>
      </w:r>
    </w:p>
    <w:p w14:paraId="145F02B9" w14:textId="65578027" w:rsidR="00746013" w:rsidRPr="00425181" w:rsidRDefault="00AB1AB6" w:rsidP="00F172D3">
      <w:pPr>
        <w:pStyle w:val="Heading4"/>
      </w:pPr>
      <w:r w:rsidRPr="00425181">
        <w:t xml:space="preserve">Parts of </w:t>
      </w:r>
      <w:r w:rsidR="0045347D" w:rsidRPr="00425181">
        <w:t>standard method of measurement</w:t>
      </w:r>
    </w:p>
    <w:p w14:paraId="1C06B3F6" w14:textId="77777777" w:rsidR="00F172D3" w:rsidRDefault="00F172D3" w:rsidP="0045347D">
      <w:r w:rsidRPr="00425181">
        <w:t xml:space="preserve">The SMM is divided into five parts: </w:t>
      </w:r>
    </w:p>
    <w:p w14:paraId="671F5F03" w14:textId="77777777" w:rsidR="00212AB7" w:rsidRPr="00425181" w:rsidRDefault="00212AB7" w:rsidP="00F172D3">
      <w:pPr>
        <w:pStyle w:val="Default"/>
        <w:jc w:val="both"/>
        <w:rPr>
          <w:rFonts w:ascii="Arial" w:hAnsi="Arial" w:cs="Arial"/>
          <w:sz w:val="22"/>
          <w:szCs w:val="22"/>
        </w:rPr>
      </w:pPr>
    </w:p>
    <w:p w14:paraId="4832B49D" w14:textId="50DB1D92" w:rsidR="00F172D3" w:rsidRPr="00425181" w:rsidRDefault="00F172D3" w:rsidP="0045347D">
      <w:pPr>
        <w:ind w:left="720" w:hanging="720"/>
      </w:pPr>
      <w:r w:rsidRPr="00425181">
        <w:rPr>
          <w:b/>
        </w:rPr>
        <w:t>Part-I</w:t>
      </w:r>
      <w:r w:rsidRPr="00425181">
        <w:t xml:space="preserve">: gives general definitions of the terms used in the document; </w:t>
      </w:r>
    </w:p>
    <w:p w14:paraId="5C47D97A" w14:textId="013707C9" w:rsidR="00F172D3" w:rsidRPr="00425181" w:rsidRDefault="00F172D3" w:rsidP="0045347D">
      <w:pPr>
        <w:ind w:left="720" w:hanging="720"/>
      </w:pPr>
      <w:r w:rsidRPr="00425181">
        <w:rPr>
          <w:b/>
        </w:rPr>
        <w:t>Part-II</w:t>
      </w:r>
      <w:r w:rsidRPr="00425181">
        <w:t xml:space="preserve">: states the general principles of how to use the document and how item descriptions are built up; </w:t>
      </w:r>
    </w:p>
    <w:p w14:paraId="4B6F137B" w14:textId="73D50DD4" w:rsidR="00F172D3" w:rsidRPr="00425181" w:rsidRDefault="00F172D3" w:rsidP="0045347D">
      <w:pPr>
        <w:ind w:left="720" w:hanging="720"/>
      </w:pPr>
      <w:r w:rsidRPr="00425181">
        <w:rPr>
          <w:b/>
        </w:rPr>
        <w:t>Part-III</w:t>
      </w:r>
      <w:r w:rsidRPr="00425181">
        <w:t xml:space="preserve">: contains the rules for the preparation of the </w:t>
      </w:r>
      <w:r w:rsidR="00A144E7">
        <w:t>BOQ</w:t>
      </w:r>
      <w:r w:rsidRPr="00425181">
        <w:t xml:space="preserve">. It defines the sections into which the Bills are to be split, how items are to be grouped within these sections, and the units to be used. It also describes how amendments or amplifications to the SMM are to be dealt with; </w:t>
      </w:r>
    </w:p>
    <w:p w14:paraId="7F4B40AD" w14:textId="104E9278" w:rsidR="00F172D3" w:rsidRPr="00425181" w:rsidRDefault="00F172D3" w:rsidP="0045347D">
      <w:pPr>
        <w:ind w:left="720" w:hanging="720"/>
      </w:pPr>
      <w:r w:rsidRPr="00425181">
        <w:rPr>
          <w:b/>
        </w:rPr>
        <w:t>Part-IV</w:t>
      </w:r>
      <w:r w:rsidRPr="00425181">
        <w:t xml:space="preserve">: is the General Preambles to the </w:t>
      </w:r>
      <w:r w:rsidR="00A144E7">
        <w:t>BOQ</w:t>
      </w:r>
      <w:r w:rsidRPr="00425181">
        <w:t xml:space="preserve">. This part provides information to the tenderer to price the items, and must be reproduced in the </w:t>
      </w:r>
      <w:r w:rsidR="00A144E7">
        <w:t>BOQ</w:t>
      </w:r>
      <w:r w:rsidRPr="00425181">
        <w:t xml:space="preserve">; </w:t>
      </w:r>
    </w:p>
    <w:p w14:paraId="62B3BCAF" w14:textId="77777777" w:rsidR="0045347D" w:rsidRDefault="0045347D">
      <w:pPr>
        <w:spacing w:line="240" w:lineRule="auto"/>
        <w:jc w:val="left"/>
        <w:rPr>
          <w:b/>
        </w:rPr>
      </w:pPr>
      <w:r>
        <w:rPr>
          <w:b/>
        </w:rPr>
        <w:br w:type="page"/>
      </w:r>
    </w:p>
    <w:p w14:paraId="04FD3BBD" w14:textId="68DC3395" w:rsidR="00F172D3" w:rsidRPr="00425181" w:rsidRDefault="00F172D3" w:rsidP="0045347D">
      <w:r w:rsidRPr="00425181">
        <w:rPr>
          <w:b/>
        </w:rPr>
        <w:lastRenderedPageBreak/>
        <w:t>Part-V</w:t>
      </w:r>
      <w:r w:rsidRPr="00425181">
        <w:t xml:space="preserve">: is the units and method of measurement and is divided into sections. Each section details: </w:t>
      </w:r>
    </w:p>
    <w:p w14:paraId="01E98420" w14:textId="542A4562" w:rsidR="00F172D3" w:rsidRPr="00425181" w:rsidRDefault="00F172D3" w:rsidP="00F172D3">
      <w:pPr>
        <w:pStyle w:val="Buletted"/>
      </w:pPr>
      <w:r w:rsidRPr="00425181">
        <w:t xml:space="preserve">The items to be measured; </w:t>
      </w:r>
    </w:p>
    <w:p w14:paraId="767E7785" w14:textId="74B492A5" w:rsidR="00F172D3" w:rsidRPr="00425181" w:rsidRDefault="00F172D3" w:rsidP="00F172D3">
      <w:pPr>
        <w:pStyle w:val="Buletted"/>
      </w:pPr>
      <w:r w:rsidRPr="00425181">
        <w:t xml:space="preserve">The units of the measurements; </w:t>
      </w:r>
    </w:p>
    <w:p w14:paraId="6CBC167D" w14:textId="4E6AC02C" w:rsidR="00F172D3" w:rsidRPr="00425181" w:rsidRDefault="00F172D3" w:rsidP="00F172D3">
      <w:pPr>
        <w:pStyle w:val="Buletted"/>
      </w:pPr>
      <w:r w:rsidRPr="00425181">
        <w:t xml:space="preserve">The method of measurement of each item; </w:t>
      </w:r>
    </w:p>
    <w:p w14:paraId="06B79CD8" w14:textId="705B381D" w:rsidR="00F172D3" w:rsidRPr="00425181" w:rsidRDefault="00F172D3" w:rsidP="00F172D3">
      <w:pPr>
        <w:pStyle w:val="Buletted"/>
      </w:pPr>
      <w:r w:rsidRPr="00425181">
        <w:t xml:space="preserve">The wording for the build-up of descriptions, and </w:t>
      </w:r>
    </w:p>
    <w:p w14:paraId="73FFECFD" w14:textId="79B5F9D1" w:rsidR="00B320E3" w:rsidRPr="00425181" w:rsidRDefault="00F172D3" w:rsidP="00B320E3">
      <w:pPr>
        <w:pStyle w:val="Buletted"/>
      </w:pPr>
      <w:proofErr w:type="gramStart"/>
      <w:r w:rsidRPr="00425181">
        <w:t>An item</w:t>
      </w:r>
      <w:proofErr w:type="gramEnd"/>
      <w:r w:rsidRPr="00425181">
        <w:t xml:space="preserve"> coverage for the relevant item of work listing the matters which are deemed to be included in that item, enabling the contractor to price the item fully.</w:t>
      </w:r>
    </w:p>
    <w:p w14:paraId="4BCE8144" w14:textId="505589F6" w:rsidR="00D768BB" w:rsidRPr="00425181" w:rsidRDefault="00D768BB" w:rsidP="00B320E3">
      <w:pPr>
        <w:pStyle w:val="Heading3"/>
      </w:pPr>
      <w:bookmarkStart w:id="68" w:name="_Toc531649744"/>
      <w:r w:rsidRPr="00425181">
        <w:t xml:space="preserve">Engineering </w:t>
      </w:r>
      <w:r w:rsidR="0045347D" w:rsidRPr="00425181">
        <w:t>tolerance</w:t>
      </w:r>
      <w:bookmarkEnd w:id="68"/>
      <w:r w:rsidR="0045347D" w:rsidRPr="00425181">
        <w:t xml:space="preserve"> </w:t>
      </w:r>
    </w:p>
    <w:p w14:paraId="4C41ECB6" w14:textId="49CA7904" w:rsidR="00D768BB" w:rsidRPr="00425181" w:rsidRDefault="00B320E3" w:rsidP="00B320E3">
      <w:pPr>
        <w:pStyle w:val="Heading4"/>
      </w:pPr>
      <w:r w:rsidRPr="00425181">
        <w:t>Background</w:t>
      </w:r>
    </w:p>
    <w:p w14:paraId="2323B6D9" w14:textId="6F3407B7" w:rsidR="00B320E3" w:rsidRPr="00425181" w:rsidRDefault="00B320E3" w:rsidP="00D768BB">
      <w:pPr>
        <w:autoSpaceDE w:val="0"/>
        <w:autoSpaceDN w:val="0"/>
        <w:adjustRightInd w:val="0"/>
      </w:pPr>
      <w:r w:rsidRPr="00425181">
        <w:t>Dimensions should be as accurate as possible, but it should be noted that they should not be recorded to a degree of accuracy which is greater than that to which the works can be executed, or greater than that to which the actual measurement is made, which we call it tolerance. When measurements are taken from drawings, specified dimensions on the drawings should always be used whenever possible. When measurements of the works are made on site, they shall be recorded to the smallest division on the appropriate measuring instrument used to record to a degree of accuracy, which is not less than that to which the works are to be executed.</w:t>
      </w:r>
    </w:p>
    <w:p w14:paraId="71434F17" w14:textId="77777777" w:rsidR="00B320E3" w:rsidRPr="00425181" w:rsidRDefault="00B320E3" w:rsidP="00D768BB">
      <w:pPr>
        <w:autoSpaceDE w:val="0"/>
        <w:autoSpaceDN w:val="0"/>
        <w:adjustRightInd w:val="0"/>
      </w:pPr>
    </w:p>
    <w:p w14:paraId="1822E83F" w14:textId="3CFFF045" w:rsidR="00D768BB" w:rsidRPr="00425181" w:rsidRDefault="00D768BB" w:rsidP="00D768BB">
      <w:pPr>
        <w:autoSpaceDE w:val="0"/>
        <w:autoSpaceDN w:val="0"/>
        <w:adjustRightInd w:val="0"/>
      </w:pPr>
      <w:r w:rsidRPr="00425181">
        <w:t xml:space="preserve">If we leave </w:t>
      </w:r>
      <w:r w:rsidR="00B320E3" w:rsidRPr="00425181">
        <w:t xml:space="preserve">such </w:t>
      </w:r>
      <w:r w:rsidRPr="00425181">
        <w:t xml:space="preserve">dimension without a tolerance, no one else knows </w:t>
      </w:r>
      <w:r w:rsidR="00B320E3" w:rsidRPr="00425181">
        <w:t>i</w:t>
      </w:r>
      <w:r w:rsidRPr="00425181">
        <w:t>t</w:t>
      </w:r>
      <w:r w:rsidR="00B320E3" w:rsidRPr="00425181">
        <w:t>s</w:t>
      </w:r>
      <w:r w:rsidRPr="00425181">
        <w:t xml:space="preserve"> importance, or the unimportance of that dimension. Not only can a lack of tolerances lead to improper fits, it will also add to delays and higher costs, as it may </w:t>
      </w:r>
      <w:proofErr w:type="gramStart"/>
      <w:r w:rsidRPr="00425181">
        <w:t>led</w:t>
      </w:r>
      <w:proofErr w:type="gramEnd"/>
      <w:r w:rsidRPr="00425181">
        <w:t xml:space="preserve"> to revision as per the market condition. Thus, engineering tolerance or simply tolerance is the permissible limit or limits of variation in: </w:t>
      </w:r>
    </w:p>
    <w:p w14:paraId="0E348278" w14:textId="77777777" w:rsidR="00D768BB" w:rsidRPr="00425181" w:rsidRDefault="00D768BB" w:rsidP="00D768BB">
      <w:pPr>
        <w:pStyle w:val="Buletted"/>
      </w:pPr>
      <w:r w:rsidRPr="00425181">
        <w:t xml:space="preserve">A physical dimension, </w:t>
      </w:r>
    </w:p>
    <w:p w14:paraId="0F7DF74F" w14:textId="77777777" w:rsidR="00D768BB" w:rsidRPr="00425181" w:rsidRDefault="00D768BB" w:rsidP="00D768BB">
      <w:pPr>
        <w:pStyle w:val="Buletted"/>
      </w:pPr>
      <w:r w:rsidRPr="00425181">
        <w:t xml:space="preserve">A measured value of physical property of a material, manufactured object, system, or service, </w:t>
      </w:r>
    </w:p>
    <w:p w14:paraId="6E8550A3" w14:textId="77777777" w:rsidR="00D768BB" w:rsidRPr="00425181" w:rsidRDefault="00D768BB" w:rsidP="00D768BB">
      <w:pPr>
        <w:pStyle w:val="Buletted"/>
      </w:pPr>
      <w:r w:rsidRPr="00425181">
        <w:t>In other measured values (such as temperature, humidity, etc.),</w:t>
      </w:r>
    </w:p>
    <w:p w14:paraId="0B736D3C" w14:textId="77777777" w:rsidR="00D768BB" w:rsidRPr="00425181" w:rsidRDefault="00D768BB" w:rsidP="00D768BB">
      <w:pPr>
        <w:pStyle w:val="Buletted"/>
      </w:pPr>
      <w:r w:rsidRPr="00425181">
        <w:t>In engineering and safety, a physical distance or space (tolerance), as in a truck (lorry), train or boat under a bridge as well as a train in a tunnel,</w:t>
      </w:r>
    </w:p>
    <w:p w14:paraId="66325F8D" w14:textId="77777777" w:rsidR="00D768BB" w:rsidRPr="00425181" w:rsidRDefault="00D768BB" w:rsidP="00D768BB">
      <w:pPr>
        <w:pStyle w:val="Buletted"/>
      </w:pPr>
      <w:r w:rsidRPr="00425181">
        <w:t>In mechanical engineering the space between a bolt and a nut or a hole, etc.</w:t>
      </w:r>
    </w:p>
    <w:p w14:paraId="35888C60" w14:textId="77777777" w:rsidR="00D768BB" w:rsidRPr="00425181" w:rsidRDefault="00D768BB" w:rsidP="00D768BB">
      <w:pPr>
        <w:autoSpaceDE w:val="0"/>
        <w:autoSpaceDN w:val="0"/>
        <w:adjustRightInd w:val="0"/>
      </w:pPr>
      <w:r w:rsidRPr="00425181">
        <w:t xml:space="preserve">Dimensions, properties, or conditions may have some variation without significantly affecting functioning of systems, machines, structures, etc. Such variation beyond the tolerance (for example, a temperature that is too hot or too cold) is said to be noncompliant, rejected, or exceeding the tolerance. </w:t>
      </w:r>
    </w:p>
    <w:p w14:paraId="527E04C8" w14:textId="77777777" w:rsidR="00D768BB" w:rsidRPr="00425181" w:rsidRDefault="00D768BB" w:rsidP="00D768BB">
      <w:pPr>
        <w:autoSpaceDE w:val="0"/>
        <w:autoSpaceDN w:val="0"/>
        <w:adjustRightInd w:val="0"/>
      </w:pPr>
    </w:p>
    <w:p w14:paraId="478A588E" w14:textId="77777777" w:rsidR="00D768BB" w:rsidRPr="00425181" w:rsidRDefault="00D768BB" w:rsidP="00D768BB">
      <w:pPr>
        <w:autoSpaceDE w:val="0"/>
        <w:autoSpaceDN w:val="0"/>
        <w:adjustRightInd w:val="0"/>
      </w:pPr>
      <w:r w:rsidRPr="00425181">
        <w:t>Refer Appendix-1, for detailed values of tolerance limits of different materials on construction site.</w:t>
      </w:r>
    </w:p>
    <w:p w14:paraId="217408A5" w14:textId="4ED520D4" w:rsidR="00D768BB" w:rsidRPr="00425181" w:rsidRDefault="00D768BB" w:rsidP="00B320E3">
      <w:pPr>
        <w:pStyle w:val="Heading4"/>
      </w:pPr>
      <w:r w:rsidRPr="00425181">
        <w:t xml:space="preserve">Considerations </w:t>
      </w:r>
      <w:r w:rsidR="0045347D" w:rsidRPr="00425181">
        <w:t>when setting tolerances</w:t>
      </w:r>
    </w:p>
    <w:p w14:paraId="7B7C593C" w14:textId="77777777" w:rsidR="00D768BB" w:rsidRPr="00425181" w:rsidRDefault="00D768BB" w:rsidP="00D768BB">
      <w:pPr>
        <w:autoSpaceDE w:val="0"/>
        <w:autoSpaceDN w:val="0"/>
        <w:adjustRightInd w:val="0"/>
      </w:pPr>
      <w:r w:rsidRPr="00425181">
        <w:t>A good set of engineering tolerances in a specification, by itself, does not imply that compliance with those tolerances will be achieved. Actual production of any product (or operation of any system) thus involves some inherent variation of input and output. Measurement error and statistical uncertainty are also present in all measurements. With a normal distribution, the tails of measured values may extend well beyond plus and minus three standard deviations from the process average. Appreciable portions of one (or both) tails might extend beyond the specified tolerance.</w:t>
      </w:r>
    </w:p>
    <w:p w14:paraId="6C7854F2" w14:textId="77777777" w:rsidR="00D768BB" w:rsidRDefault="00D768BB" w:rsidP="00D768BB">
      <w:pPr>
        <w:autoSpaceDE w:val="0"/>
        <w:autoSpaceDN w:val="0"/>
        <w:adjustRightInd w:val="0"/>
      </w:pPr>
    </w:p>
    <w:p w14:paraId="615949A5" w14:textId="77777777" w:rsidR="0045347D" w:rsidRPr="00425181" w:rsidRDefault="0045347D" w:rsidP="00D768BB">
      <w:pPr>
        <w:autoSpaceDE w:val="0"/>
        <w:autoSpaceDN w:val="0"/>
        <w:adjustRightInd w:val="0"/>
      </w:pPr>
    </w:p>
    <w:p w14:paraId="5F5FB562" w14:textId="77777777" w:rsidR="00D768BB" w:rsidRPr="00425181" w:rsidRDefault="00D768BB" w:rsidP="00D768BB">
      <w:pPr>
        <w:autoSpaceDE w:val="0"/>
        <w:autoSpaceDN w:val="0"/>
        <w:adjustRightInd w:val="0"/>
      </w:pPr>
      <w:r w:rsidRPr="00425181">
        <w:lastRenderedPageBreak/>
        <w:t>The process capability of systems, materials, and products needs to be compatible with the specified engineering tolerances. Process controls must be in place and an effective Quality management system, such as Total Quality Management, needs to keep actual production within the desired tolerances. A process capability index is used to indicate the relationship between tolerances and actual measured production.</w:t>
      </w:r>
    </w:p>
    <w:p w14:paraId="6BC891E5" w14:textId="77777777" w:rsidR="004C58E1" w:rsidRDefault="004C58E1" w:rsidP="00D768BB">
      <w:pPr>
        <w:autoSpaceDE w:val="0"/>
        <w:autoSpaceDN w:val="0"/>
        <w:adjustRightInd w:val="0"/>
      </w:pPr>
    </w:p>
    <w:p w14:paraId="226849A3" w14:textId="77777777" w:rsidR="00D768BB" w:rsidRPr="00425181" w:rsidRDefault="00D768BB" w:rsidP="00D768BB">
      <w:pPr>
        <w:autoSpaceDE w:val="0"/>
        <w:autoSpaceDN w:val="0"/>
        <w:adjustRightInd w:val="0"/>
      </w:pPr>
      <w:r w:rsidRPr="00425181">
        <w:t>The choice of tolerances is also affected by the intended statistical sampling plan and its characteristics such as the Acceptable Quality Level. This relates to the question of whether tolerances must be extremely rigid (high confidence in 100% conformance) or whether some small percentage of being out-of-tolerance may sometimes be acceptable.</w:t>
      </w:r>
    </w:p>
    <w:p w14:paraId="15DDAB63" w14:textId="77777777" w:rsidR="00D768BB" w:rsidRPr="00425181" w:rsidRDefault="00D768BB" w:rsidP="008B3534">
      <w:pPr>
        <w:pStyle w:val="Heading4"/>
      </w:pPr>
      <w:r w:rsidRPr="00425181">
        <w:t>Difference between Tolerance and Allowance</w:t>
      </w:r>
    </w:p>
    <w:p w14:paraId="7404BF24" w14:textId="77777777" w:rsidR="00D768BB" w:rsidRPr="00425181" w:rsidRDefault="00D768BB" w:rsidP="00D768BB">
      <w:r w:rsidRPr="00425181">
        <w:t>As per www.quora.com,</w:t>
      </w:r>
      <w:r w:rsidRPr="00425181">
        <w:rPr>
          <w:b/>
          <w:bCs/>
        </w:rPr>
        <w:t xml:space="preserve"> </w:t>
      </w:r>
      <w:r w:rsidRPr="00425181">
        <w:t>“Tolerance is the limit of random (unintentional) deviation of a dimension from its nominal value. Allowance is the amount of designed (intentional) deviation between two mating dimensions in a fit, which, in combination with their respective tolerances, results into a maximum and minimum clearance or interference.”</w:t>
      </w:r>
    </w:p>
    <w:p w14:paraId="3B5E1322" w14:textId="5EE00E28" w:rsidR="0003337E" w:rsidRPr="0003337E" w:rsidRDefault="0045347D" w:rsidP="0045347D">
      <w:pPr>
        <w:pStyle w:val="Heading2"/>
      </w:pPr>
      <w:bookmarkStart w:id="69" w:name="_Toc531649745"/>
      <w:r>
        <w:t xml:space="preserve">final stages for the preparation of </w:t>
      </w:r>
      <w:r w:rsidR="002E5B3B">
        <w:t>BOQ</w:t>
      </w:r>
      <w:bookmarkEnd w:id="69"/>
      <w:r w:rsidR="002E5B3B" w:rsidRPr="0003337E">
        <w:t xml:space="preserve"> </w:t>
      </w:r>
    </w:p>
    <w:p w14:paraId="07B6AD82" w14:textId="5793516E" w:rsidR="0003337E" w:rsidRDefault="0003337E" w:rsidP="0003337E">
      <w:pPr>
        <w:pStyle w:val="Heading3"/>
      </w:pPr>
      <w:bookmarkStart w:id="70" w:name="_Toc531649746"/>
      <w:r>
        <w:t>General</w:t>
      </w:r>
      <w:bookmarkEnd w:id="70"/>
    </w:p>
    <w:p w14:paraId="49A7C9FE" w14:textId="2D28E438" w:rsidR="0003337E" w:rsidRPr="0003337E" w:rsidRDefault="00EE342B" w:rsidP="0003337E">
      <w:pPr>
        <w:rPr>
          <w:lang w:val="en-GB"/>
        </w:rPr>
      </w:pPr>
      <w:r>
        <w:rPr>
          <w:sz w:val="23"/>
          <w:szCs w:val="23"/>
        </w:rPr>
        <w:t xml:space="preserve">After the dimensions have been taken off, </w:t>
      </w:r>
      <w:r w:rsidR="0003337E">
        <w:t xml:space="preserve">final stages leading to the preparation of the </w:t>
      </w:r>
      <w:r w:rsidR="00A144E7">
        <w:t>BOQ</w:t>
      </w:r>
      <w:r>
        <w:t xml:space="preserve"> are required as presented in following sections</w:t>
      </w:r>
      <w:r w:rsidR="009750E9">
        <w:t xml:space="preserve"> (PAH, 2016)</w:t>
      </w:r>
      <w:r>
        <w:t>.</w:t>
      </w:r>
    </w:p>
    <w:p w14:paraId="6885414F" w14:textId="17977C3B" w:rsidR="0003337E" w:rsidRPr="0003337E" w:rsidRDefault="00EE342B" w:rsidP="0003337E">
      <w:pPr>
        <w:pStyle w:val="Heading3"/>
      </w:pPr>
      <w:bookmarkStart w:id="71" w:name="_Toc531649747"/>
      <w:r w:rsidRPr="0003337E">
        <w:t>Squaring</w:t>
      </w:r>
      <w:bookmarkEnd w:id="71"/>
      <w:r w:rsidR="0003337E" w:rsidRPr="0003337E">
        <w:t xml:space="preserve"> </w:t>
      </w:r>
    </w:p>
    <w:p w14:paraId="16EC5BE7" w14:textId="6E3ADE31" w:rsidR="00EE342B" w:rsidRPr="005B2AC8" w:rsidRDefault="00EE342B" w:rsidP="00EE342B">
      <w:pPr>
        <w:pStyle w:val="Default"/>
        <w:jc w:val="both"/>
        <w:rPr>
          <w:rFonts w:ascii="Arial" w:hAnsi="Arial" w:cs="Arial"/>
          <w:sz w:val="22"/>
          <w:szCs w:val="22"/>
        </w:rPr>
      </w:pPr>
      <w:r w:rsidRPr="005B2AC8">
        <w:rPr>
          <w:rFonts w:ascii="Arial" w:hAnsi="Arial" w:cs="Arial"/>
          <w:sz w:val="22"/>
          <w:szCs w:val="22"/>
        </w:rPr>
        <w:t>The term ‘squaring the dimensions’ refers to the calculation of the numbers, lengths, areas or volumes and their entry in the third or squaring column on the dimension paper</w:t>
      </w:r>
      <w:r>
        <w:rPr>
          <w:rFonts w:ascii="Arial" w:hAnsi="Arial" w:cs="Arial"/>
          <w:sz w:val="22"/>
          <w:szCs w:val="22"/>
        </w:rPr>
        <w:t xml:space="preserve"> as mentioned under section “Taking off”</w:t>
      </w:r>
      <w:r w:rsidRPr="005B2AC8">
        <w:rPr>
          <w:rFonts w:ascii="Arial" w:hAnsi="Arial" w:cs="Arial"/>
          <w:sz w:val="22"/>
          <w:szCs w:val="22"/>
        </w:rPr>
        <w:t>. Squaring should be carried out to three decimal places, with the final squared quantities rounded off</w:t>
      </w:r>
      <w:r>
        <w:rPr>
          <w:rFonts w:ascii="Arial" w:hAnsi="Arial" w:cs="Arial"/>
          <w:sz w:val="22"/>
          <w:szCs w:val="22"/>
        </w:rPr>
        <w:t xml:space="preserve"> accordingly</w:t>
      </w:r>
      <w:r w:rsidRPr="005B2AC8">
        <w:rPr>
          <w:rFonts w:ascii="Arial" w:hAnsi="Arial" w:cs="Arial"/>
          <w:sz w:val="22"/>
          <w:szCs w:val="22"/>
        </w:rPr>
        <w:t xml:space="preserve">. </w:t>
      </w:r>
    </w:p>
    <w:p w14:paraId="25F3B898" w14:textId="77777777" w:rsidR="00EE342B" w:rsidRDefault="00EE342B" w:rsidP="00EE342B">
      <w:pPr>
        <w:pStyle w:val="Default"/>
        <w:jc w:val="both"/>
        <w:rPr>
          <w:rFonts w:ascii="Arial" w:hAnsi="Arial" w:cs="Arial"/>
          <w:sz w:val="22"/>
          <w:szCs w:val="22"/>
        </w:rPr>
      </w:pPr>
    </w:p>
    <w:p w14:paraId="656DF05A" w14:textId="496EB192" w:rsidR="00EE342B" w:rsidRPr="005B2AC8" w:rsidRDefault="00EE342B" w:rsidP="00EE342B">
      <w:pPr>
        <w:pStyle w:val="Default"/>
        <w:jc w:val="both"/>
        <w:rPr>
          <w:rFonts w:ascii="Arial" w:hAnsi="Arial" w:cs="Arial"/>
          <w:sz w:val="22"/>
          <w:szCs w:val="22"/>
        </w:rPr>
      </w:pPr>
      <w:r w:rsidRPr="005B2AC8">
        <w:rPr>
          <w:rFonts w:ascii="Arial" w:hAnsi="Arial" w:cs="Arial"/>
          <w:sz w:val="22"/>
          <w:szCs w:val="22"/>
        </w:rPr>
        <w:t xml:space="preserve">Squaring must be independently checked to eliminate errors. Any incorrect figures should be neatly crossed out in red ink or ball pen and the correct figures written above the incorrect ones. Correcting fluid shall not be used nor shall incorrect figures be erased. All squared dimensions and waste calculations should be ticked in red ink or ball pen on checking and any alterations should be made in a similar manner. Amended figures must be further checked. Staff responsible for checking the dimension sheets shall also conduct their checks with reference to the design drawings and check the assumption/methodology stated on the dimension sheets. </w:t>
      </w:r>
    </w:p>
    <w:p w14:paraId="45AA9FC9" w14:textId="77777777" w:rsidR="00EE342B" w:rsidRPr="005B2AC8" w:rsidRDefault="00EE342B" w:rsidP="00EE342B">
      <w:pPr>
        <w:pStyle w:val="Heading3"/>
      </w:pPr>
      <w:bookmarkStart w:id="72" w:name="_Toc531649748"/>
      <w:r w:rsidRPr="005B2AC8">
        <w:t>Abstracting</w:t>
      </w:r>
      <w:bookmarkEnd w:id="72"/>
      <w:r w:rsidRPr="005B2AC8">
        <w:t xml:space="preserve"> </w:t>
      </w:r>
    </w:p>
    <w:p w14:paraId="0ED08D8E" w14:textId="0B4D0298" w:rsidR="0003337E" w:rsidRDefault="00EE342B" w:rsidP="00EE342B">
      <w:r w:rsidRPr="005B2AC8">
        <w:t>Abstracting is the process whereby the squared dimensions are transferred to an abstract sheet or other similar computerized formats, where they are written in a recognized order, ready for billing, under the appropriate section headings, and are subsequently reduced to the recognized units of measurement in readiness for transfer to the bills.</w:t>
      </w:r>
    </w:p>
    <w:p w14:paraId="4A09C3A9" w14:textId="77777777" w:rsidR="00EE342B" w:rsidRDefault="00EE342B" w:rsidP="00EE342B"/>
    <w:p w14:paraId="6CD7ABEA" w14:textId="77777777" w:rsidR="00EE342B" w:rsidRDefault="00EE342B" w:rsidP="00EE342B">
      <w:pPr>
        <w:pStyle w:val="Default"/>
        <w:jc w:val="both"/>
        <w:rPr>
          <w:rFonts w:ascii="Arial" w:hAnsi="Arial" w:cs="Arial"/>
          <w:sz w:val="22"/>
          <w:szCs w:val="22"/>
        </w:rPr>
      </w:pPr>
      <w:r w:rsidRPr="00304124">
        <w:rPr>
          <w:rFonts w:ascii="Arial" w:hAnsi="Arial" w:cs="Arial"/>
          <w:sz w:val="22"/>
          <w:szCs w:val="22"/>
        </w:rPr>
        <w:t>As each item is transferred to the abstract, the description of the appropriate dimension should be crossed through with a vertical line on the dimension sheet, with short horizontal lines at each end of the vertical line, so that there is no doubt as to what has been transferred.</w:t>
      </w:r>
    </w:p>
    <w:p w14:paraId="28EB18AF" w14:textId="77777777" w:rsidR="00EE342B" w:rsidRPr="00304124" w:rsidRDefault="00EE342B" w:rsidP="00EE342B">
      <w:pPr>
        <w:pStyle w:val="Default"/>
        <w:jc w:val="both"/>
        <w:rPr>
          <w:rFonts w:ascii="Arial" w:hAnsi="Arial" w:cs="Arial"/>
          <w:sz w:val="22"/>
          <w:szCs w:val="22"/>
        </w:rPr>
      </w:pPr>
      <w:r w:rsidRPr="00304124">
        <w:rPr>
          <w:rFonts w:ascii="Arial" w:hAnsi="Arial" w:cs="Arial"/>
          <w:sz w:val="22"/>
          <w:szCs w:val="22"/>
        </w:rPr>
        <w:t xml:space="preserve"> </w:t>
      </w:r>
    </w:p>
    <w:p w14:paraId="5629FEC3" w14:textId="77777777" w:rsidR="0045347D" w:rsidRDefault="0045347D">
      <w:pPr>
        <w:spacing w:line="240" w:lineRule="auto"/>
        <w:jc w:val="left"/>
        <w:rPr>
          <w:rFonts w:eastAsia="Times New Roman"/>
          <w:color w:val="000000"/>
        </w:rPr>
      </w:pPr>
      <w:r>
        <w:br w:type="page"/>
      </w:r>
    </w:p>
    <w:p w14:paraId="5E1EC1F9" w14:textId="4ADE8891" w:rsidR="00EE342B" w:rsidRDefault="00EE342B" w:rsidP="00EE342B">
      <w:pPr>
        <w:pStyle w:val="Default"/>
        <w:jc w:val="both"/>
        <w:rPr>
          <w:rFonts w:ascii="Arial" w:hAnsi="Arial" w:cs="Arial"/>
          <w:sz w:val="22"/>
          <w:szCs w:val="22"/>
        </w:rPr>
      </w:pPr>
      <w:r w:rsidRPr="00304124">
        <w:rPr>
          <w:rFonts w:ascii="Arial" w:hAnsi="Arial" w:cs="Arial"/>
          <w:sz w:val="22"/>
          <w:szCs w:val="22"/>
        </w:rPr>
        <w:lastRenderedPageBreak/>
        <w:t xml:space="preserve">Each abstract sheet should be headed with the contract number, abbreviated contract title, sheet number and section of the works to which the abstracted dimensions refer. The section headings normally should follow those given in the SMM, in the same order. Entries in the abstract should be well spaced. The items should be entered in the same order as they will appear in the bill, since the primary function of the abstracting is to classify and group the various items preparatory to billing, and to reduce the dimensions to the recognized unit of measurement. </w:t>
      </w:r>
    </w:p>
    <w:p w14:paraId="5D044379" w14:textId="77777777" w:rsidR="00EE342B" w:rsidRPr="00304124" w:rsidRDefault="00EE342B" w:rsidP="00EE342B">
      <w:pPr>
        <w:pStyle w:val="Default"/>
        <w:jc w:val="both"/>
        <w:rPr>
          <w:rFonts w:ascii="Arial" w:hAnsi="Arial" w:cs="Arial"/>
          <w:sz w:val="22"/>
          <w:szCs w:val="22"/>
        </w:rPr>
      </w:pPr>
    </w:p>
    <w:p w14:paraId="079D66E1" w14:textId="7ADC4653" w:rsidR="00EE342B" w:rsidRDefault="00EE342B" w:rsidP="00EE342B">
      <w:pPr>
        <w:pStyle w:val="Default"/>
        <w:jc w:val="both"/>
        <w:rPr>
          <w:rFonts w:ascii="Arial" w:hAnsi="Arial" w:cs="Arial"/>
          <w:sz w:val="22"/>
          <w:szCs w:val="22"/>
        </w:rPr>
      </w:pPr>
      <w:r w:rsidRPr="00304124">
        <w:rPr>
          <w:rFonts w:ascii="Arial" w:hAnsi="Arial" w:cs="Arial"/>
          <w:sz w:val="22"/>
          <w:szCs w:val="22"/>
        </w:rPr>
        <w:t xml:space="preserve">Descriptions should be spread over two columns, with a line drawn underneath, and the appropriate dimensions listed below in the first column, with any deductions in the second column. Against each dimension, the number of the dimension sheet from which that dimension has been transferred should be inserted in brackets, for easy cross-referencing. When the total quantity for each item is calculated, any deductions from the second column, which have been taken into account in arriving at the total </w:t>
      </w:r>
      <w:r w:rsidR="00CA5059" w:rsidRPr="00304124">
        <w:rPr>
          <w:rFonts w:ascii="Arial" w:hAnsi="Arial" w:cs="Arial"/>
          <w:sz w:val="22"/>
          <w:szCs w:val="22"/>
        </w:rPr>
        <w:t>quantity,</w:t>
      </w:r>
      <w:r w:rsidRPr="00304124">
        <w:rPr>
          <w:rFonts w:ascii="Arial" w:hAnsi="Arial" w:cs="Arial"/>
          <w:sz w:val="22"/>
          <w:szCs w:val="22"/>
        </w:rPr>
        <w:t xml:space="preserve"> should then be lined through to ensure that they are not deducted twice.</w:t>
      </w:r>
    </w:p>
    <w:p w14:paraId="3C808B1F" w14:textId="77777777" w:rsidR="00EE342B" w:rsidRPr="00304124" w:rsidRDefault="00EE342B" w:rsidP="00EE342B">
      <w:pPr>
        <w:pStyle w:val="Default"/>
        <w:jc w:val="both"/>
        <w:rPr>
          <w:rFonts w:ascii="Arial" w:hAnsi="Arial" w:cs="Arial"/>
          <w:sz w:val="22"/>
          <w:szCs w:val="22"/>
        </w:rPr>
      </w:pPr>
      <w:r w:rsidRPr="00304124">
        <w:rPr>
          <w:rFonts w:ascii="Arial" w:hAnsi="Arial" w:cs="Arial"/>
          <w:sz w:val="22"/>
          <w:szCs w:val="22"/>
        </w:rPr>
        <w:t xml:space="preserve"> </w:t>
      </w:r>
    </w:p>
    <w:p w14:paraId="2A6605BF" w14:textId="77777777" w:rsidR="00EE342B" w:rsidRDefault="00EE342B" w:rsidP="00EE342B">
      <w:pPr>
        <w:pStyle w:val="Default"/>
        <w:jc w:val="both"/>
        <w:rPr>
          <w:rFonts w:ascii="Arial" w:hAnsi="Arial" w:cs="Arial"/>
          <w:sz w:val="22"/>
          <w:szCs w:val="22"/>
        </w:rPr>
      </w:pPr>
      <w:r w:rsidRPr="00304124">
        <w:rPr>
          <w:rFonts w:ascii="Arial" w:hAnsi="Arial" w:cs="Arial"/>
          <w:sz w:val="22"/>
          <w:szCs w:val="22"/>
        </w:rPr>
        <w:t xml:space="preserve">It is a good practice to precede each description in the abstract with the prefix C, S, L or Nr denoting that the item is cubic, square, linear or enumerated to reduce the risk of errors arising with regard to units or quantities. The order of items in each section of the abstract should, as much as possible, be standardized. It is usual to adopt the order of cubic, square, linear and finally enumerated items, with smaller items preceding larger ones, and cheaper items preceding more expensive ones in each group, but attention should also be paid to the sequence of items in the SMM. Where it is necessary to abstract a number of similar items, but of different sizes, these should be grouped under a single heading with each size entered in a different column. </w:t>
      </w:r>
    </w:p>
    <w:p w14:paraId="26F72FEE" w14:textId="77777777" w:rsidR="00EE342B" w:rsidRPr="00304124" w:rsidRDefault="00EE342B" w:rsidP="00EE342B">
      <w:pPr>
        <w:pStyle w:val="Default"/>
        <w:jc w:val="both"/>
        <w:rPr>
          <w:rFonts w:ascii="Arial" w:hAnsi="Arial" w:cs="Arial"/>
          <w:sz w:val="22"/>
          <w:szCs w:val="22"/>
        </w:rPr>
      </w:pPr>
    </w:p>
    <w:p w14:paraId="73F67222" w14:textId="77777777" w:rsidR="00EE342B" w:rsidRPr="00304124" w:rsidRDefault="00EE342B" w:rsidP="00EE342B">
      <w:pPr>
        <w:pStyle w:val="Default"/>
        <w:jc w:val="both"/>
        <w:rPr>
          <w:rFonts w:ascii="Arial" w:hAnsi="Arial" w:cs="Arial"/>
          <w:sz w:val="22"/>
          <w:szCs w:val="22"/>
        </w:rPr>
      </w:pPr>
      <w:r w:rsidRPr="00304124">
        <w:rPr>
          <w:rFonts w:ascii="Arial" w:hAnsi="Arial" w:cs="Arial"/>
          <w:sz w:val="22"/>
          <w:szCs w:val="22"/>
        </w:rPr>
        <w:t xml:space="preserve">On completing the entry of all items on the abstract, all entries must be checked, columns of figures cast, deductions made, totals reduced, and all the latter work checked and ticked in red ink or ball pen in the same procedure as described for squaring. </w:t>
      </w:r>
    </w:p>
    <w:p w14:paraId="508576CA" w14:textId="77777777" w:rsidR="00EE342B" w:rsidRPr="00304124" w:rsidRDefault="00EE342B" w:rsidP="00EE342B">
      <w:pPr>
        <w:pStyle w:val="Heading3"/>
      </w:pPr>
      <w:bookmarkStart w:id="73" w:name="_Toc531649749"/>
      <w:r w:rsidRPr="00304124">
        <w:t>Billing</w:t>
      </w:r>
      <w:bookmarkEnd w:id="73"/>
      <w:r w:rsidRPr="00304124">
        <w:t xml:space="preserve"> </w:t>
      </w:r>
    </w:p>
    <w:p w14:paraId="2B2B07B7" w14:textId="77777777" w:rsidR="00EE342B" w:rsidRDefault="00EE342B" w:rsidP="00EE342B">
      <w:pPr>
        <w:pStyle w:val="Default"/>
        <w:jc w:val="both"/>
        <w:rPr>
          <w:rFonts w:ascii="Arial" w:hAnsi="Arial" w:cs="Arial"/>
          <w:sz w:val="22"/>
          <w:szCs w:val="22"/>
        </w:rPr>
      </w:pPr>
      <w:r w:rsidRPr="00304124">
        <w:rPr>
          <w:rFonts w:ascii="Arial" w:hAnsi="Arial" w:cs="Arial"/>
          <w:sz w:val="22"/>
          <w:szCs w:val="22"/>
        </w:rPr>
        <w:t xml:space="preserve">Billing is the final stage in the bill preparation process in which the items and their associated quantities are transferred from the abstract onto the standard billing sheets or other similar computerized formats that are in a format that enables the tenderer to price each item and arrive at a total tender sum. As each item is transferred to the bill, it should be lined through on the abstract to prevent any risk of errors occurring during the transfer stage. </w:t>
      </w:r>
    </w:p>
    <w:p w14:paraId="2CD3B346" w14:textId="77777777" w:rsidR="00EE342B" w:rsidRDefault="00EE342B" w:rsidP="00EE342B">
      <w:pPr>
        <w:pStyle w:val="Default"/>
        <w:jc w:val="both"/>
        <w:rPr>
          <w:rFonts w:ascii="Arial" w:hAnsi="Arial" w:cs="Arial"/>
          <w:sz w:val="22"/>
          <w:szCs w:val="22"/>
        </w:rPr>
      </w:pPr>
    </w:p>
    <w:p w14:paraId="50915C52" w14:textId="77777777" w:rsidR="00EE342B" w:rsidRDefault="00EE342B" w:rsidP="00EE342B">
      <w:pPr>
        <w:pStyle w:val="Default"/>
        <w:jc w:val="both"/>
        <w:rPr>
          <w:rFonts w:ascii="Arial" w:hAnsi="Arial" w:cs="Arial"/>
          <w:sz w:val="22"/>
          <w:szCs w:val="22"/>
        </w:rPr>
      </w:pPr>
      <w:r w:rsidRPr="00304124">
        <w:rPr>
          <w:rFonts w:ascii="Arial" w:hAnsi="Arial" w:cs="Arial"/>
          <w:sz w:val="22"/>
          <w:szCs w:val="22"/>
        </w:rPr>
        <w:t>Generally, all quantities transferred are to be billed to the nearest whole unit. Fractional quantities are not generally necessary but, where required, should not be given to more than one place of decimals. The order of billed items should be the same as in the abstract, and they should be</w:t>
      </w:r>
      <w:r>
        <w:rPr>
          <w:rFonts w:ascii="Arial" w:hAnsi="Arial" w:cs="Arial"/>
          <w:sz w:val="22"/>
          <w:szCs w:val="22"/>
        </w:rPr>
        <w:t xml:space="preserve"> </w:t>
      </w:r>
      <w:r w:rsidRPr="00304124">
        <w:rPr>
          <w:rFonts w:ascii="Arial" w:hAnsi="Arial" w:cs="Arial"/>
          <w:sz w:val="22"/>
          <w:szCs w:val="22"/>
        </w:rPr>
        <w:t xml:space="preserve">grouped under suitable section headings as they appear in the SMM. Items should be indexed, either by a letter or a number, in the first column of the billing sheet. The total sum on each page should be carried to a collection or summary for each section, and the totals from these carried to a Grand Summary, the total of which constitutes the tender sum. </w:t>
      </w:r>
    </w:p>
    <w:p w14:paraId="738F9219" w14:textId="77777777" w:rsidR="00EE342B" w:rsidRPr="00304124" w:rsidRDefault="00EE342B" w:rsidP="00EE342B">
      <w:pPr>
        <w:pStyle w:val="Default"/>
        <w:jc w:val="both"/>
        <w:rPr>
          <w:rFonts w:ascii="Arial" w:hAnsi="Arial" w:cs="Arial"/>
          <w:sz w:val="22"/>
          <w:szCs w:val="22"/>
        </w:rPr>
      </w:pPr>
    </w:p>
    <w:p w14:paraId="73A40774" w14:textId="433E7FDC" w:rsidR="00EE342B" w:rsidRPr="00EE342B" w:rsidRDefault="00EE342B" w:rsidP="00EE342B">
      <w:pPr>
        <w:pStyle w:val="Default"/>
        <w:jc w:val="both"/>
        <w:rPr>
          <w:rFonts w:ascii="Arial" w:eastAsia="HiddenHorzOCR" w:hAnsi="Arial" w:cs="Arial"/>
          <w:sz w:val="22"/>
          <w:szCs w:val="22"/>
        </w:rPr>
      </w:pPr>
      <w:r w:rsidRPr="00304124">
        <w:rPr>
          <w:rFonts w:ascii="Arial" w:hAnsi="Arial" w:cs="Arial"/>
          <w:sz w:val="22"/>
          <w:szCs w:val="22"/>
        </w:rPr>
        <w:t>Unless for those abbreviations as defined in the SMM, abbreviations must not be used in the descriptions and the wording and layout of each description must follow the rules laid down in the SMM and its amendments in the Particular Preambles. On completion, the draft bill must be carefully checked against the abstract, and the abstract suitably marked in red ink or ball pen as each item is dealt with. Particular care should be taken to ensure that all the quantities, units and descriptions are correct, and that the sequence of items, the section headings and sub-headings, and the transfer of totals to collection and summary, are satisfactory and adequately covered.</w:t>
      </w:r>
      <w:r>
        <w:rPr>
          <w:rFonts w:ascii="Arial" w:hAnsi="Arial" w:cs="Arial"/>
          <w:sz w:val="22"/>
          <w:szCs w:val="22"/>
        </w:rPr>
        <w:t xml:space="preserve"> </w:t>
      </w:r>
      <w:r w:rsidRPr="00304124">
        <w:rPr>
          <w:rFonts w:ascii="Arial" w:hAnsi="Arial" w:cs="Arial"/>
          <w:sz w:val="22"/>
          <w:szCs w:val="22"/>
        </w:rPr>
        <w:t xml:space="preserve">To minimize the occurrence of missing items, a standard checklist showing typical types of </w:t>
      </w:r>
      <w:r w:rsidR="00A144E7">
        <w:rPr>
          <w:rFonts w:ascii="Arial" w:hAnsi="Arial" w:cs="Arial"/>
          <w:sz w:val="22"/>
          <w:szCs w:val="22"/>
        </w:rPr>
        <w:t>BOQ</w:t>
      </w:r>
      <w:r w:rsidRPr="00304124">
        <w:rPr>
          <w:rFonts w:ascii="Arial" w:hAnsi="Arial" w:cs="Arial"/>
          <w:sz w:val="22"/>
          <w:szCs w:val="22"/>
        </w:rPr>
        <w:t xml:space="preserve"> items included in different major categories of works (such as </w:t>
      </w:r>
      <w:proofErr w:type="spellStart"/>
      <w:r>
        <w:rPr>
          <w:rFonts w:ascii="Arial" w:hAnsi="Arial" w:cs="Arial"/>
          <w:sz w:val="22"/>
          <w:szCs w:val="22"/>
        </w:rPr>
        <w:t>head</w:t>
      </w:r>
      <w:r w:rsidRPr="00304124">
        <w:rPr>
          <w:rFonts w:ascii="Arial" w:hAnsi="Arial" w:cs="Arial"/>
          <w:sz w:val="22"/>
          <w:szCs w:val="22"/>
        </w:rPr>
        <w:t>works</w:t>
      </w:r>
      <w:proofErr w:type="spellEnd"/>
      <w:r w:rsidRPr="00304124">
        <w:rPr>
          <w:rFonts w:ascii="Arial" w:hAnsi="Arial" w:cs="Arial"/>
          <w:sz w:val="22"/>
          <w:szCs w:val="22"/>
        </w:rPr>
        <w:t>, drainage works, land formation, geotechnical works) can be developed so that the staff responsible for checking of the draft bill can carry out consistency check on the bills against such standard checklist. Finally, a further check should be carried out once the bill is typed.</w:t>
      </w:r>
    </w:p>
    <w:p w14:paraId="304C85B7" w14:textId="2C48E161" w:rsidR="0020459D" w:rsidRPr="00425181" w:rsidRDefault="0045347D" w:rsidP="0045347D">
      <w:pPr>
        <w:pStyle w:val="Heading2"/>
      </w:pPr>
      <w:bookmarkStart w:id="74" w:name="_Toc531649750"/>
      <w:r w:rsidRPr="00425181">
        <w:lastRenderedPageBreak/>
        <w:t>bill of quantity as a tool for construction</w:t>
      </w:r>
      <w:bookmarkEnd w:id="74"/>
    </w:p>
    <w:p w14:paraId="02B29DB1" w14:textId="3E7DA73E" w:rsidR="0020459D" w:rsidRPr="00425181" w:rsidRDefault="00A144E7" w:rsidP="00ED5021">
      <w:r>
        <w:t>BOQ</w:t>
      </w:r>
      <w:r w:rsidR="0020459D" w:rsidRPr="00425181">
        <w:t>s are</w:t>
      </w:r>
      <w:r w:rsidR="0020459D" w:rsidRPr="00425181">
        <w:rPr>
          <w:bCs/>
          <w:iCs/>
          <w:color w:val="000000"/>
        </w:rPr>
        <w:t xml:space="preserve"> various tasks </w:t>
      </w:r>
      <w:r w:rsidR="00E31ECA" w:rsidRPr="00425181">
        <w:rPr>
          <w:bCs/>
          <w:iCs/>
          <w:color w:val="000000"/>
        </w:rPr>
        <w:t>or works itemized</w:t>
      </w:r>
      <w:r w:rsidR="002F7050" w:rsidRPr="00425181">
        <w:rPr>
          <w:bCs/>
          <w:iCs/>
          <w:color w:val="000000"/>
        </w:rPr>
        <w:t xml:space="preserve"> </w:t>
      </w:r>
      <w:r w:rsidR="00E31ECA" w:rsidRPr="00425181">
        <w:rPr>
          <w:bCs/>
          <w:iCs/>
          <w:color w:val="000000"/>
        </w:rPr>
        <w:t>sequentially</w:t>
      </w:r>
      <w:r w:rsidR="002F7050" w:rsidRPr="00425181">
        <w:rPr>
          <w:bCs/>
          <w:iCs/>
          <w:color w:val="000000"/>
        </w:rPr>
        <w:t xml:space="preserve"> </w:t>
      </w:r>
      <w:r w:rsidR="00E31ECA" w:rsidRPr="00425181">
        <w:rPr>
          <w:bCs/>
          <w:iCs/>
          <w:color w:val="000000"/>
        </w:rPr>
        <w:t>that are to be undertaken during</w:t>
      </w:r>
      <w:r w:rsidR="0020459D" w:rsidRPr="00425181">
        <w:rPr>
          <w:bCs/>
          <w:iCs/>
          <w:color w:val="000000"/>
        </w:rPr>
        <w:t xml:space="preserve"> construction </w:t>
      </w:r>
      <w:r w:rsidR="00E31ECA" w:rsidRPr="00425181">
        <w:rPr>
          <w:bCs/>
          <w:iCs/>
          <w:color w:val="000000"/>
        </w:rPr>
        <w:t>and as</w:t>
      </w:r>
      <w:r w:rsidR="0020459D" w:rsidRPr="00425181">
        <w:rPr>
          <w:bCs/>
          <w:iCs/>
          <w:color w:val="000000"/>
        </w:rPr>
        <w:t xml:space="preserve"> described on the drawings and in the specifications.</w:t>
      </w:r>
      <w:r w:rsidR="002F7050" w:rsidRPr="00425181">
        <w:rPr>
          <w:bCs/>
          <w:iCs/>
          <w:color w:val="000000"/>
        </w:rPr>
        <w:t xml:space="preserve"> </w:t>
      </w:r>
      <w:r w:rsidR="0020459D" w:rsidRPr="00425181">
        <w:rPr>
          <w:bCs/>
          <w:iCs/>
          <w:color w:val="000000"/>
        </w:rPr>
        <w:t>It is thus the tool for valuing of</w:t>
      </w:r>
      <w:r w:rsidR="002F7050" w:rsidRPr="00425181">
        <w:rPr>
          <w:bCs/>
          <w:iCs/>
          <w:color w:val="000000"/>
        </w:rPr>
        <w:t xml:space="preserve"> </w:t>
      </w:r>
      <w:r w:rsidR="0020459D" w:rsidRPr="00425181">
        <w:rPr>
          <w:color w:val="000000"/>
        </w:rPr>
        <w:t>the work done as it is the sum of all of the various quantities of work done multiplied by their respective unit rates.</w:t>
      </w:r>
      <w:r w:rsidR="002F7050" w:rsidRPr="00425181">
        <w:rPr>
          <w:color w:val="000000"/>
        </w:rPr>
        <w:t xml:space="preserve"> </w:t>
      </w:r>
      <w:r w:rsidR="00B011C8" w:rsidRPr="00425181">
        <w:t>Bill of Quantity can either be estimated from working drawings or spread sheet/take-off-sheet</w:t>
      </w:r>
      <w:r w:rsidR="00366DB1" w:rsidRPr="00425181">
        <w:t xml:space="preserve"> or both</w:t>
      </w:r>
      <w:r w:rsidR="00B011C8" w:rsidRPr="00425181">
        <w:t>.</w:t>
      </w:r>
    </w:p>
    <w:p w14:paraId="19584B79" w14:textId="77777777" w:rsidR="00143FE2" w:rsidRPr="00425181" w:rsidRDefault="00143FE2" w:rsidP="002E5B3B">
      <w:pPr>
        <w:spacing w:line="240" w:lineRule="auto"/>
      </w:pPr>
    </w:p>
    <w:p w14:paraId="6B540EF7" w14:textId="275783A5" w:rsidR="00143FE2" w:rsidRPr="00425181" w:rsidRDefault="00143FE2" w:rsidP="00143FE2">
      <w:r w:rsidRPr="00425181">
        <w:t xml:space="preserve">In </w:t>
      </w:r>
      <w:r w:rsidR="00366DB1" w:rsidRPr="00425181">
        <w:t>general, in-</w:t>
      </w:r>
      <w:r w:rsidRPr="00425181">
        <w:t xml:space="preserve">spite of the fact that prices variation could be accepted to certain level due to variation of prevailing inter-related conditions like </w:t>
      </w:r>
      <w:r w:rsidR="00A144E7">
        <w:t>BOQ</w:t>
      </w:r>
      <w:r w:rsidRPr="00425181">
        <w:t xml:space="preserve"> and rates, linked to each and every scheme and location (e.g. Total command area, reservoir capacity, and cost of construction materials, and geological</w:t>
      </w:r>
      <w:r w:rsidR="00366DB1" w:rsidRPr="00425181">
        <w:t xml:space="preserve"> </w:t>
      </w:r>
      <w:r w:rsidR="00972F2A" w:rsidRPr="00425181">
        <w:t>formations etc. ...). E</w:t>
      </w:r>
      <w:r w:rsidRPr="00425181">
        <w:t>vidences show that variations are far beyond acceptable level</w:t>
      </w:r>
      <w:r w:rsidR="00366DB1" w:rsidRPr="00425181">
        <w:t xml:space="preserve"> </w:t>
      </w:r>
      <w:r w:rsidR="00D5299E" w:rsidRPr="00425181">
        <w:t>due to either</w:t>
      </w:r>
      <w:r w:rsidR="00366DB1" w:rsidRPr="00425181">
        <w:t xml:space="preserve"> under estimating the quantity or missing items </w:t>
      </w:r>
      <w:r w:rsidR="00FE67EB" w:rsidRPr="00425181">
        <w:t xml:space="preserve">of works </w:t>
      </w:r>
      <w:r w:rsidR="00366DB1" w:rsidRPr="00425181">
        <w:t xml:space="preserve">in the </w:t>
      </w:r>
      <w:r w:rsidR="00A144E7">
        <w:t>BOQ</w:t>
      </w:r>
      <w:r w:rsidR="00366DB1" w:rsidRPr="00425181">
        <w:t xml:space="preserve"> table, though it is critically required in the </w:t>
      </w:r>
      <w:r w:rsidR="004E4E61" w:rsidRPr="00425181">
        <w:t>b</w:t>
      </w:r>
      <w:r w:rsidR="00366DB1" w:rsidRPr="00425181">
        <w:t>i</w:t>
      </w:r>
      <w:r w:rsidR="004E4E61" w:rsidRPr="00425181">
        <w:t>ll</w:t>
      </w:r>
      <w:r w:rsidR="00366DB1" w:rsidRPr="00425181">
        <w:t>s</w:t>
      </w:r>
      <w:r w:rsidRPr="00425181">
        <w:t xml:space="preserve">. </w:t>
      </w:r>
    </w:p>
    <w:p w14:paraId="12CEF871" w14:textId="77777777" w:rsidR="00143FE2" w:rsidRPr="00425181" w:rsidRDefault="00143FE2" w:rsidP="002E5B3B">
      <w:pPr>
        <w:spacing w:line="240" w:lineRule="auto"/>
      </w:pPr>
    </w:p>
    <w:p w14:paraId="291DD14E" w14:textId="636224C9" w:rsidR="00143FE2" w:rsidRPr="00425181" w:rsidRDefault="00143FE2" w:rsidP="00143FE2">
      <w:pPr>
        <w:rPr>
          <w:bCs/>
          <w:iCs/>
          <w:color w:val="000000"/>
        </w:rPr>
      </w:pPr>
      <w:r w:rsidRPr="00425181">
        <w:t>This fact is</w:t>
      </w:r>
      <w:r w:rsidR="004E4E61" w:rsidRPr="00425181">
        <w:t xml:space="preserve"> </w:t>
      </w:r>
      <w:r w:rsidRPr="00425181">
        <w:t>threatening future motives of accelerating irrigation development and improving food security.</w:t>
      </w:r>
      <w:r w:rsidR="004E4E61" w:rsidRPr="00425181">
        <w:t xml:space="preserve"> </w:t>
      </w:r>
      <w:r w:rsidRPr="00425181">
        <w:t>Moreover, there are big variations between the engineering estimates, contract prices and</w:t>
      </w:r>
      <w:r w:rsidR="004E4E61" w:rsidRPr="00425181">
        <w:t xml:space="preserve"> </w:t>
      </w:r>
      <w:r w:rsidRPr="00425181">
        <w:t xml:space="preserve">actual investment costs. </w:t>
      </w:r>
      <w:r w:rsidR="00D5299E" w:rsidRPr="00425181">
        <w:t>Thus,</w:t>
      </w:r>
      <w:r w:rsidRPr="00425181">
        <w:t xml:space="preserve"> it needs to estimate </w:t>
      </w:r>
      <w:r w:rsidR="004E4E61" w:rsidRPr="00425181">
        <w:t>accurately</w:t>
      </w:r>
      <w:r w:rsidRPr="00425181">
        <w:t xml:space="preserve"> </w:t>
      </w:r>
      <w:r w:rsidR="004E4E61" w:rsidRPr="00425181">
        <w:t xml:space="preserve">the </w:t>
      </w:r>
      <w:r w:rsidR="00A144E7">
        <w:t>BOQ</w:t>
      </w:r>
      <w:r w:rsidRPr="00425181">
        <w:t xml:space="preserve"> and rates of </w:t>
      </w:r>
      <w:r w:rsidRPr="00425181">
        <w:rPr>
          <w:bCs/>
          <w:iCs/>
          <w:color w:val="000000"/>
        </w:rPr>
        <w:t xml:space="preserve">various tasks or works of a particular project. </w:t>
      </w:r>
    </w:p>
    <w:p w14:paraId="3AC68770" w14:textId="77777777" w:rsidR="00FB2EE6" w:rsidRPr="00425181" w:rsidRDefault="00FB2EE6" w:rsidP="002E5B3B">
      <w:pPr>
        <w:spacing w:line="240" w:lineRule="auto"/>
      </w:pPr>
    </w:p>
    <w:p w14:paraId="7E9FC8F0" w14:textId="77070883" w:rsidR="00FB2EE6" w:rsidRPr="00425181" w:rsidRDefault="00FB2EE6" w:rsidP="002E5B3B">
      <w:pPr>
        <w:spacing w:line="240" w:lineRule="auto"/>
      </w:pPr>
      <w:r w:rsidRPr="00425181">
        <w:t xml:space="preserve">The Bills of Quantities can serve a number of functions, such as: </w:t>
      </w:r>
    </w:p>
    <w:p w14:paraId="33BDAABF" w14:textId="77777777" w:rsidR="00FB2EE6" w:rsidRPr="00425181" w:rsidRDefault="00FB2EE6" w:rsidP="00562869">
      <w:pPr>
        <w:pStyle w:val="Buletted"/>
      </w:pPr>
      <w:r w:rsidRPr="00425181">
        <w:t>A basis for measure of the value of work completed for interim payments.</w:t>
      </w:r>
    </w:p>
    <w:p w14:paraId="5E5772EC" w14:textId="77777777" w:rsidR="00FB2EE6" w:rsidRPr="00425181" w:rsidRDefault="00FB2EE6" w:rsidP="00562869">
      <w:pPr>
        <w:pStyle w:val="Buletted"/>
      </w:pPr>
      <w:r w:rsidRPr="00425181">
        <w:t xml:space="preserve">A breakdown of the tendered price, with no contractual status, but providing information for the selection from tenderers. </w:t>
      </w:r>
    </w:p>
    <w:p w14:paraId="5BE0B86D" w14:textId="77777777" w:rsidR="00FB2EE6" w:rsidRPr="00425181" w:rsidRDefault="00FB2EE6" w:rsidP="00562869">
      <w:pPr>
        <w:pStyle w:val="Buletted"/>
      </w:pPr>
      <w:r w:rsidRPr="00425181">
        <w:t xml:space="preserve">An estimate measure of the work for the tendered price, to be used to arrive at a revised contract price once the actual quantities of work carried out are measured. This is the re-measure form of contract. </w:t>
      </w:r>
    </w:p>
    <w:p w14:paraId="57100EA1" w14:textId="77777777" w:rsidR="00FB2EE6" w:rsidRPr="00425181" w:rsidRDefault="00FB2EE6" w:rsidP="00562869">
      <w:pPr>
        <w:pStyle w:val="Buletted"/>
      </w:pPr>
      <w:r w:rsidRPr="00425181">
        <w:t xml:space="preserve">A schedule of rates as the contract basis for valuing variations in the work. </w:t>
      </w:r>
    </w:p>
    <w:p w14:paraId="77F37766" w14:textId="5BEEAC06" w:rsidR="00B011C8" w:rsidRPr="00425181" w:rsidRDefault="007F6BBC" w:rsidP="009B1131">
      <w:pPr>
        <w:pStyle w:val="Heading2"/>
      </w:pPr>
      <w:bookmarkStart w:id="75" w:name="_Toc531649751"/>
      <w:r w:rsidRPr="00425181">
        <w:t>estimation of bills of quantities</w:t>
      </w:r>
      <w:bookmarkEnd w:id="75"/>
    </w:p>
    <w:p w14:paraId="1CD1905D" w14:textId="04C83D00" w:rsidR="00174979" w:rsidRPr="00425181" w:rsidRDefault="00174979" w:rsidP="00174979">
      <w:pPr>
        <w:pStyle w:val="Heading3"/>
      </w:pPr>
      <w:bookmarkStart w:id="76" w:name="_Toc531649752"/>
      <w:r w:rsidRPr="00425181">
        <w:t xml:space="preserve">Pre-requisites for </w:t>
      </w:r>
      <w:r w:rsidR="007F6BBC" w:rsidRPr="00425181">
        <w:t xml:space="preserve">estimation </w:t>
      </w:r>
      <w:r w:rsidRPr="00425181">
        <w:t xml:space="preserve">of </w:t>
      </w:r>
      <w:r w:rsidR="002E5B3B">
        <w:t>BOQ</w:t>
      </w:r>
      <w:bookmarkEnd w:id="76"/>
      <w:r w:rsidR="002E5B3B" w:rsidRPr="00425181">
        <w:t xml:space="preserve"> </w:t>
      </w:r>
    </w:p>
    <w:p w14:paraId="595F95F4" w14:textId="025C849B" w:rsidR="000669FA" w:rsidRDefault="000669FA" w:rsidP="00ED5021">
      <w:r w:rsidRPr="00425181">
        <w:t xml:space="preserve">Upon the completion of design aspects of a project, its drawings showing the various components of an irrigation and related infrastructure system </w:t>
      </w:r>
      <w:r w:rsidR="00B011C8" w:rsidRPr="00425181">
        <w:t>are</w:t>
      </w:r>
      <w:r w:rsidRPr="00425181">
        <w:t xml:space="preserve"> to be prepared. Consequently, estimated costs of construction of irrigation projects, which are usually considered as the engineers estimate, will be prepared and presented based on three particulars: namely, the established design criteria of that project, prepared bills of quantities and estimated up-to-date rates for construction materials and procurements of items</w:t>
      </w:r>
      <w:r w:rsidR="00174979" w:rsidRPr="00425181">
        <w:t>.</w:t>
      </w:r>
    </w:p>
    <w:p w14:paraId="298D817D" w14:textId="1BEAF714" w:rsidR="00997FEE" w:rsidRPr="00425181" w:rsidRDefault="00997FEE" w:rsidP="00997FEE">
      <w:pPr>
        <w:pStyle w:val="Heading3"/>
      </w:pPr>
      <w:bookmarkStart w:id="77" w:name="_Toc531649753"/>
      <w:r w:rsidRPr="00425181">
        <w:t xml:space="preserve">Provisional </w:t>
      </w:r>
      <w:r w:rsidR="007F6BBC" w:rsidRPr="00425181">
        <w:t>sums</w:t>
      </w:r>
      <w:bookmarkEnd w:id="77"/>
    </w:p>
    <w:p w14:paraId="3303901D" w14:textId="77777777" w:rsidR="00997FEE" w:rsidRPr="00425181" w:rsidRDefault="00997FEE" w:rsidP="00997FEE">
      <w:r w:rsidRPr="00425181">
        <w:t xml:space="preserve">A general provision for physical contingencies (e.g. quantity overruns) may be made by including a provisional sum in the Summary Bill of Quantities (or Summary Activity Schedule). Similarly, a contingency allowance for possible price increases should be provided as a provisional sum in the Summary Bill of Quantities (or Summary Activity Schedule). The inclusion of such provisional sums often facilitates budgetary approval by avoiding the need to request periodic supplementary approvals as the future need arises. Where such provisional sums or contingency allowances are used, the Special Conditions of Contract should state the manner in which they will be used, and under whose authority. </w:t>
      </w:r>
    </w:p>
    <w:p w14:paraId="6897FB38" w14:textId="14912859" w:rsidR="00997FEE" w:rsidRPr="00425181" w:rsidRDefault="00997FEE" w:rsidP="00997FEE">
      <w:r w:rsidRPr="00425181">
        <w:lastRenderedPageBreak/>
        <w:t>To provide payment to the Contractor for providing administration, facilities, amenities, attendance, etc., each related provisional sum should be accompanied by an item in the Bill of Quantities (or Activity Schedule) for the Bidders to quote agreed sum or a percentage fee for services to be provided.</w:t>
      </w:r>
    </w:p>
    <w:p w14:paraId="4391E274" w14:textId="5A080173" w:rsidR="004D045A" w:rsidRPr="00425181" w:rsidRDefault="004D045A" w:rsidP="004D045A">
      <w:pPr>
        <w:pStyle w:val="Heading3"/>
      </w:pPr>
      <w:bookmarkStart w:id="78" w:name="_Toc471616950"/>
      <w:bookmarkStart w:id="79" w:name="_Toc474760139"/>
      <w:bookmarkStart w:id="80" w:name="_Toc531649754"/>
      <w:r w:rsidRPr="00425181">
        <w:t xml:space="preserve">Monthly </w:t>
      </w:r>
      <w:r w:rsidR="007F6BBC" w:rsidRPr="00425181">
        <w:t>interim payments due to the contractor</w:t>
      </w:r>
      <w:bookmarkEnd w:id="78"/>
      <w:bookmarkEnd w:id="79"/>
      <w:bookmarkEnd w:id="80"/>
    </w:p>
    <w:p w14:paraId="4EA94C03" w14:textId="77777777" w:rsidR="004D045A" w:rsidRPr="00425181" w:rsidRDefault="004D045A" w:rsidP="004D045A">
      <w:r w:rsidRPr="00425181">
        <w:t xml:space="preserve">An agreed and accepted method would be established with the Contractor for carrying out the necessary measurements, calculations and certifications required for interim payments in accordance with guidelines previously agreed with. </w:t>
      </w:r>
    </w:p>
    <w:p w14:paraId="4FD6010E" w14:textId="77777777" w:rsidR="004D045A" w:rsidRPr="00425181" w:rsidRDefault="004D045A" w:rsidP="002E5B3B">
      <w:pPr>
        <w:spacing w:line="240" w:lineRule="auto"/>
      </w:pPr>
    </w:p>
    <w:p w14:paraId="5FF35A7D" w14:textId="2F8A9553" w:rsidR="004D045A" w:rsidRPr="00425181" w:rsidRDefault="004D045A" w:rsidP="004D045A">
      <w:r w:rsidRPr="00425181">
        <w:t>At monthly intervals, the contractor must submit to the Supervising Consultant a statement or valuation based on the agreed measurements. The valuation must show the estimated value of the measured works executed up to the end of the previous period as well as the estimated value of work completed during the month in question. The valuation once checked and amended by the Supervising Consultant, where necessary, is used by the Supervising Consultant to prepare the Interim Payment Certificate. When the Contractor will submit his payment applications with all the measurements, costing calculations and supporting documentation to the Consultant, then the Consultant will review, check and verify the application on the basis of the documentation submitted and site inspection records. During the review, the Contractor's statements will be checked in respect of quantities, rates, extensions and additions. Interim Payment Certificates are useful in maintaining liquidity for the contractor. Therefore, the Supervising Consultant must not unnecessarily reject whole sections of works claimed by the Contractor, but make amendments for unsatisfactory works. Liquidated small scale irrigation project, where applicable, will be deducted from the payment in accordance with the procedures set in the Works Contract Document.</w:t>
      </w:r>
    </w:p>
    <w:p w14:paraId="15E3568A" w14:textId="77777777" w:rsidR="004D045A" w:rsidRPr="00425181" w:rsidRDefault="004D045A" w:rsidP="002E5B3B">
      <w:pPr>
        <w:spacing w:line="240" w:lineRule="auto"/>
      </w:pPr>
    </w:p>
    <w:p w14:paraId="4D7B998A" w14:textId="728F6FA2" w:rsidR="004D045A" w:rsidRPr="00425181" w:rsidRDefault="004D045A" w:rsidP="004D045A">
      <w:r w:rsidRPr="00425181">
        <w:t xml:space="preserve">Work Items having an agreed unit rate will be processed in accordance with the volume of work executed and the agreed unit rate. For Work items where the method of payment is set on a Lump Sum basis, the payment will be dealt in accordance with the volume of work executed within that payment period measured and estimated as a percentage of the total volume of work described in the Contract document.  </w:t>
      </w:r>
    </w:p>
    <w:p w14:paraId="19BE1FD2" w14:textId="77777777" w:rsidR="004D045A" w:rsidRPr="00425181" w:rsidRDefault="004D045A" w:rsidP="002E5B3B">
      <w:pPr>
        <w:spacing w:line="240" w:lineRule="auto"/>
      </w:pPr>
    </w:p>
    <w:p w14:paraId="2DD78937" w14:textId="434B5DF7" w:rsidR="004D045A" w:rsidRPr="00425181" w:rsidRDefault="004D045A" w:rsidP="004D045A">
      <w:r w:rsidRPr="00425181">
        <w:t xml:space="preserve">The Resident Engineer will ensure that the Contractor submits his proposals for any work under the Variation Order that cannot be ascertained from the priced </w:t>
      </w:r>
      <w:r w:rsidR="00A144E7">
        <w:t>BOQ</w:t>
      </w:r>
      <w:r w:rsidRPr="00425181">
        <w:t>. He</w:t>
      </w:r>
      <w:r w:rsidR="00F723E4" w:rsidRPr="00425181">
        <w:t>/she</w:t>
      </w:r>
      <w:r w:rsidRPr="00425181">
        <w:t xml:space="preserve"> will examine and amend, should there be a necessity for such actions, the rates and prices proposed by the Contractor to fairly represent the cost of such works. These rates will not necessarily be the rates that will be fixed by the Engineer, but may be termed as Temporary Rates, which could be used for the purpose of interim valuations pending the fixing of rates by the Engineer in consultation with the contractor.</w:t>
      </w:r>
    </w:p>
    <w:p w14:paraId="40B7D939" w14:textId="77777777" w:rsidR="004D045A" w:rsidRPr="00425181" w:rsidRDefault="004D045A" w:rsidP="002E5B3B">
      <w:pPr>
        <w:spacing w:line="240" w:lineRule="auto"/>
      </w:pPr>
      <w:r w:rsidRPr="00425181">
        <w:t xml:space="preserve">  </w:t>
      </w:r>
    </w:p>
    <w:p w14:paraId="68153C2B" w14:textId="7E58660A" w:rsidR="004D045A" w:rsidRPr="00425181" w:rsidRDefault="004D045A" w:rsidP="004D045A">
      <w:r w:rsidRPr="00425181">
        <w:t xml:space="preserve">After verifying the sufficiency of the documentation and accuracy of calculations, Interim Payment Certificates will be prepared within seven (7) days of receiving the application and issued to the Client for </w:t>
      </w:r>
      <w:r w:rsidR="00F723E4" w:rsidRPr="00425181">
        <w:t>the</w:t>
      </w:r>
      <w:r w:rsidRPr="00425181">
        <w:t xml:space="preserve"> processing</w:t>
      </w:r>
      <w:r w:rsidR="00075083" w:rsidRPr="00425181">
        <w:t xml:space="preserve"> (For details refer, “Part-IV, GL-2 Construction Supervision”</w:t>
      </w:r>
      <w:r w:rsidR="00703369" w:rsidRPr="00425181">
        <w:t>)</w:t>
      </w:r>
      <w:r w:rsidRPr="00425181">
        <w:t>.</w:t>
      </w:r>
    </w:p>
    <w:p w14:paraId="11B21D02" w14:textId="12C7DEB8" w:rsidR="004D045A" w:rsidRPr="00425181" w:rsidRDefault="004D045A" w:rsidP="004D045A">
      <w:pPr>
        <w:pStyle w:val="Heading3"/>
      </w:pPr>
      <w:bookmarkStart w:id="81" w:name="_Toc471616951"/>
      <w:bookmarkStart w:id="82" w:name="_Toc474760140"/>
      <w:bookmarkStart w:id="83" w:name="_Toc531649755"/>
      <w:r w:rsidRPr="00425181">
        <w:t xml:space="preserve">Payments </w:t>
      </w:r>
      <w:r w:rsidR="007F6BBC" w:rsidRPr="007F6BBC">
        <w:t>follow up</w:t>
      </w:r>
      <w:bookmarkEnd w:id="81"/>
      <w:bookmarkEnd w:id="82"/>
      <w:bookmarkEnd w:id="83"/>
    </w:p>
    <w:p w14:paraId="790F91F7" w14:textId="77777777" w:rsidR="004D045A" w:rsidRPr="00425181" w:rsidRDefault="004D045A" w:rsidP="004D045A">
      <w:r w:rsidRPr="00425181">
        <w:t>After submission of Interim Payment to, the Consultant will monitor the payment process and alert the Client when payment delays accrue to the point when:</w:t>
      </w:r>
    </w:p>
    <w:p w14:paraId="655FB26E" w14:textId="77777777" w:rsidR="004D045A" w:rsidRPr="00425181" w:rsidRDefault="004D045A" w:rsidP="00562869">
      <w:pPr>
        <w:pStyle w:val="Buletted"/>
      </w:pPr>
      <w:r w:rsidRPr="00425181">
        <w:t>Interest charges will become due, and</w:t>
      </w:r>
    </w:p>
    <w:p w14:paraId="24A13A2E" w14:textId="51EC9872" w:rsidR="00AE2253" w:rsidRPr="004C58E1" w:rsidRDefault="004D045A" w:rsidP="004C58E1">
      <w:pPr>
        <w:pStyle w:val="Buletted"/>
        <w:rPr>
          <w:i/>
          <w:szCs w:val="26"/>
        </w:rPr>
      </w:pPr>
      <w:r w:rsidRPr="00425181">
        <w:lastRenderedPageBreak/>
        <w:t>The Client will be in default for late payment</w:t>
      </w:r>
    </w:p>
    <w:p w14:paraId="03A794CB" w14:textId="3D609C61" w:rsidR="00174979" w:rsidRPr="00425181" w:rsidRDefault="00174979" w:rsidP="00174979">
      <w:pPr>
        <w:pStyle w:val="Heading3"/>
      </w:pPr>
      <w:bookmarkStart w:id="84" w:name="_Toc531649756"/>
      <w:r w:rsidRPr="00425181">
        <w:t xml:space="preserve">Estimation of </w:t>
      </w:r>
      <w:r w:rsidR="00A144E7">
        <w:t>BOQ</w:t>
      </w:r>
      <w:bookmarkEnd w:id="84"/>
      <w:r w:rsidRPr="00425181">
        <w:t xml:space="preserve"> </w:t>
      </w:r>
    </w:p>
    <w:p w14:paraId="430887F5" w14:textId="4F03DDC0" w:rsidR="00D70388" w:rsidRPr="00425181" w:rsidRDefault="008A4D5F" w:rsidP="00ED5021">
      <w:r w:rsidRPr="00425181">
        <w:t>Bill of quantities of each work item should be estimated based upon take-off-sheet</w:t>
      </w:r>
      <w:r w:rsidR="004E4E61" w:rsidRPr="00425181">
        <w:t xml:space="preserve"> </w:t>
      </w:r>
      <w:r w:rsidR="00B011C8" w:rsidRPr="00425181">
        <w:t xml:space="preserve">for </w:t>
      </w:r>
      <w:r w:rsidRPr="00425181">
        <w:t xml:space="preserve">each and every </w:t>
      </w:r>
      <w:r w:rsidR="00B011C8" w:rsidRPr="00425181">
        <w:t>surface</w:t>
      </w:r>
      <w:r w:rsidRPr="00425181">
        <w:t xml:space="preserve"> of each structure or work item.</w:t>
      </w:r>
    </w:p>
    <w:p w14:paraId="3954A56F" w14:textId="77777777" w:rsidR="00D70388" w:rsidRPr="00425181" w:rsidRDefault="00D70388" w:rsidP="002E5B3B">
      <w:pPr>
        <w:spacing w:line="240" w:lineRule="auto"/>
      </w:pPr>
    </w:p>
    <w:p w14:paraId="7F5B6E95" w14:textId="6F3771E1" w:rsidR="00D70388" w:rsidRPr="00425181" w:rsidRDefault="00D70388" w:rsidP="00D70388">
      <w:r w:rsidRPr="00425181">
        <w:rPr>
          <w:color w:val="000000"/>
        </w:rPr>
        <w:t xml:space="preserve">The tender </w:t>
      </w:r>
      <w:r w:rsidR="00A144E7">
        <w:rPr>
          <w:color w:val="000000"/>
        </w:rPr>
        <w:t>BOQ</w:t>
      </w:r>
      <w:r w:rsidR="004E4E61" w:rsidRPr="00425181">
        <w:rPr>
          <w:color w:val="000000"/>
        </w:rPr>
        <w:t xml:space="preserve"> </w:t>
      </w:r>
      <w:r w:rsidRPr="00425181">
        <w:rPr>
          <w:color w:val="000000"/>
        </w:rPr>
        <w:t>is accordingly only an estimate of the work to be done. Occasionally</w:t>
      </w:r>
      <w:r w:rsidR="00563A16" w:rsidRPr="00425181">
        <w:rPr>
          <w:color w:val="000000"/>
        </w:rPr>
        <w:t>,</w:t>
      </w:r>
      <w:r w:rsidRPr="00425181">
        <w:rPr>
          <w:color w:val="000000"/>
        </w:rPr>
        <w:t xml:space="preserve"> the </w:t>
      </w:r>
      <w:r w:rsidR="00A144E7">
        <w:rPr>
          <w:color w:val="000000"/>
        </w:rPr>
        <w:t>BOQ</w:t>
      </w:r>
      <w:r w:rsidRPr="00425181">
        <w:rPr>
          <w:color w:val="000000"/>
        </w:rPr>
        <w:t xml:space="preserve"> may </w:t>
      </w:r>
      <w:r w:rsidR="00563A16" w:rsidRPr="00425181">
        <w:rPr>
          <w:color w:val="000000"/>
        </w:rPr>
        <w:t>be inaccurate</w:t>
      </w:r>
      <w:r w:rsidRPr="00425181">
        <w:rPr>
          <w:color w:val="000000"/>
        </w:rPr>
        <w:t xml:space="preserve"> if there </w:t>
      </w:r>
      <w:r w:rsidR="00563A16" w:rsidRPr="00425181">
        <w:rPr>
          <w:color w:val="000000"/>
        </w:rPr>
        <w:t>has been insufficient survey and</w:t>
      </w:r>
      <w:r w:rsidRPr="00425181">
        <w:rPr>
          <w:color w:val="000000"/>
        </w:rPr>
        <w:t xml:space="preserve"> investigation undertaken during the design stage or if the quantities are estimated rather than calculated or if there are unforeseen variations.</w:t>
      </w:r>
    </w:p>
    <w:p w14:paraId="71AE5378" w14:textId="77777777" w:rsidR="00D70388" w:rsidRPr="00425181" w:rsidRDefault="00D70388" w:rsidP="002E5B3B">
      <w:pPr>
        <w:spacing w:line="240" w:lineRule="auto"/>
      </w:pPr>
    </w:p>
    <w:p w14:paraId="47C520D9" w14:textId="77777777" w:rsidR="00D70388" w:rsidRPr="00425181" w:rsidRDefault="00D70388" w:rsidP="00B41BF2">
      <w:pPr>
        <w:rPr>
          <w:color w:val="000000"/>
        </w:rPr>
      </w:pPr>
      <w:r w:rsidRPr="00425181">
        <w:rPr>
          <w:color w:val="000000"/>
        </w:rPr>
        <w:t>The result of this is that the final quantities of the items of work will be greater/less than the tender quantities, and hence contract price. The final contract value is, accordingly, calculated on the actual volumes of work undertaken</w:t>
      </w:r>
      <w:r w:rsidR="00FB35FE" w:rsidRPr="00425181">
        <w:rPr>
          <w:color w:val="000000"/>
        </w:rPr>
        <w:t xml:space="preserve"> from as-built drawing</w:t>
      </w:r>
      <w:r w:rsidRPr="00425181">
        <w:rPr>
          <w:color w:val="000000"/>
        </w:rPr>
        <w:t>.</w:t>
      </w:r>
    </w:p>
    <w:p w14:paraId="708A0137" w14:textId="77777777" w:rsidR="00D70388" w:rsidRPr="00425181" w:rsidRDefault="00D70388" w:rsidP="002E5B3B">
      <w:pPr>
        <w:rPr>
          <w:color w:val="000000"/>
        </w:rPr>
      </w:pPr>
    </w:p>
    <w:p w14:paraId="795D99C2" w14:textId="3D18B1AF" w:rsidR="00D70388" w:rsidRPr="00425181" w:rsidRDefault="00D70388" w:rsidP="00B41BF2">
      <w:r w:rsidRPr="00425181">
        <w:rPr>
          <w:color w:val="000000"/>
        </w:rPr>
        <w:t xml:space="preserve">Variations of this nature are usually small and accommodated by means of the inclusion of a contingency allowance in the </w:t>
      </w:r>
      <w:r w:rsidR="00A144E7">
        <w:rPr>
          <w:color w:val="000000"/>
        </w:rPr>
        <w:t>BOQ</w:t>
      </w:r>
      <w:r w:rsidRPr="00425181">
        <w:rPr>
          <w:color w:val="000000"/>
        </w:rPr>
        <w:t xml:space="preserve">. Such contingencies are normally in the </w:t>
      </w:r>
      <w:r w:rsidR="00A25CA0" w:rsidRPr="00425181">
        <w:rPr>
          <w:color w:val="000000"/>
        </w:rPr>
        <w:t>order of</w:t>
      </w:r>
      <w:r w:rsidRPr="00425181">
        <w:rPr>
          <w:color w:val="000000"/>
        </w:rPr>
        <w:t xml:space="preserve"> </w:t>
      </w:r>
      <w:r w:rsidR="00A25CA0" w:rsidRPr="00425181">
        <w:rPr>
          <w:color w:val="000000"/>
        </w:rPr>
        <w:t>five to</w:t>
      </w:r>
      <w:r w:rsidRPr="00425181">
        <w:rPr>
          <w:color w:val="000000"/>
        </w:rPr>
        <w:t xml:space="preserve"> </w:t>
      </w:r>
      <w:r w:rsidR="00A25CA0" w:rsidRPr="00425181">
        <w:rPr>
          <w:color w:val="000000"/>
        </w:rPr>
        <w:t>ten percent</w:t>
      </w:r>
      <w:r w:rsidRPr="00425181">
        <w:rPr>
          <w:color w:val="000000"/>
        </w:rPr>
        <w:t xml:space="preserve"> of the contract price and are formally “included” in the contract by the measurement of works undertaken. </w:t>
      </w:r>
      <w:r w:rsidR="00A25CA0" w:rsidRPr="00425181">
        <w:rPr>
          <w:color w:val="000000"/>
        </w:rPr>
        <w:t>Thus in this case, n</w:t>
      </w:r>
      <w:r w:rsidRPr="00425181">
        <w:rPr>
          <w:color w:val="000000"/>
        </w:rPr>
        <w:t>o other correspondence or paperwork is necessary.</w:t>
      </w:r>
    </w:p>
    <w:p w14:paraId="16E08E35" w14:textId="77777777" w:rsidR="00D70388" w:rsidRPr="00425181" w:rsidRDefault="00D70388" w:rsidP="002E5B3B">
      <w:pPr>
        <w:spacing w:line="240" w:lineRule="auto"/>
      </w:pPr>
    </w:p>
    <w:p w14:paraId="3FBC3BEE" w14:textId="77777777" w:rsidR="00EB67B4" w:rsidRPr="00425181" w:rsidRDefault="00D70388" w:rsidP="00B41BF2">
      <w:pPr>
        <w:rPr>
          <w:color w:val="000000"/>
        </w:rPr>
      </w:pPr>
      <w:r w:rsidRPr="00425181">
        <w:rPr>
          <w:color w:val="000000"/>
        </w:rPr>
        <w:t>If the variations are significant it may be necessary to review the works to be undertaken or to increase the funds allocated to the project via some documentation.</w:t>
      </w:r>
    </w:p>
    <w:p w14:paraId="3353E78A" w14:textId="77777777" w:rsidR="00BD5C96" w:rsidRPr="00425181" w:rsidRDefault="00BD5C96" w:rsidP="002E5B3B">
      <w:pPr>
        <w:spacing w:line="240" w:lineRule="auto"/>
        <w:rPr>
          <w:b/>
          <w:u w:val="single"/>
        </w:rPr>
      </w:pPr>
    </w:p>
    <w:p w14:paraId="631602C9" w14:textId="77777777" w:rsidR="003A4C52" w:rsidRDefault="003A4C52" w:rsidP="001E75DB">
      <w:pPr>
        <w:pBdr>
          <w:top w:val="single" w:sz="4" w:space="1" w:color="auto"/>
          <w:left w:val="single" w:sz="4" w:space="1" w:color="auto"/>
          <w:bottom w:val="single" w:sz="4" w:space="1" w:color="auto"/>
          <w:right w:val="single" w:sz="4" w:space="1" w:color="auto"/>
        </w:pBdr>
        <w:shd w:val="clear" w:color="auto" w:fill="F2DBDB" w:themeFill="accent2" w:themeFillTint="33"/>
        <w:tabs>
          <w:tab w:val="left" w:pos="1035"/>
        </w:tabs>
        <w:rPr>
          <w:b/>
          <w:i/>
        </w:rPr>
      </w:pPr>
      <w:r>
        <w:rPr>
          <w:b/>
          <w:i/>
        </w:rPr>
        <w:t>Box 2-1:</w:t>
      </w:r>
    </w:p>
    <w:p w14:paraId="34E656F3" w14:textId="5E75C1FE" w:rsidR="00BD5C96" w:rsidRDefault="00A25CA0" w:rsidP="002E5B3B">
      <w:pPr>
        <w:pBdr>
          <w:top w:val="single" w:sz="4" w:space="1" w:color="auto"/>
          <w:left w:val="single" w:sz="4" w:space="1" w:color="auto"/>
          <w:bottom w:val="single" w:sz="4" w:space="1" w:color="auto"/>
          <w:right w:val="single" w:sz="4" w:space="1" w:color="auto"/>
        </w:pBdr>
        <w:shd w:val="clear" w:color="auto" w:fill="F2DBDB" w:themeFill="accent2" w:themeFillTint="33"/>
        <w:spacing w:line="240" w:lineRule="auto"/>
        <w:rPr>
          <w:i/>
        </w:rPr>
      </w:pPr>
      <w:r w:rsidRPr="00425181">
        <w:rPr>
          <w:b/>
          <w:i/>
        </w:rPr>
        <w:t>Worked Example-1</w:t>
      </w:r>
      <w:r w:rsidRPr="00425181">
        <w:rPr>
          <w:i/>
        </w:rPr>
        <w:t xml:space="preserve">: </w:t>
      </w:r>
      <w:r w:rsidR="00BD5C96" w:rsidRPr="00425181">
        <w:rPr>
          <w:i/>
        </w:rPr>
        <w:t xml:space="preserve">Consider the </w:t>
      </w:r>
      <w:r w:rsidR="004A2A13" w:rsidRPr="00425181">
        <w:rPr>
          <w:i/>
        </w:rPr>
        <w:t>following</w:t>
      </w:r>
      <w:r w:rsidR="00BD5C96" w:rsidRPr="00425181">
        <w:rPr>
          <w:i/>
        </w:rPr>
        <w:t xml:space="preserve"> </w:t>
      </w:r>
      <w:r w:rsidR="00C67F28" w:rsidRPr="00425181">
        <w:rPr>
          <w:i/>
        </w:rPr>
        <w:t xml:space="preserve">given design table &amp; </w:t>
      </w:r>
      <w:r w:rsidR="00BD5C96" w:rsidRPr="00425181">
        <w:rPr>
          <w:i/>
        </w:rPr>
        <w:t xml:space="preserve">drawing </w:t>
      </w:r>
      <w:r w:rsidR="00581167" w:rsidRPr="00425181">
        <w:rPr>
          <w:i/>
        </w:rPr>
        <w:t xml:space="preserve">of drop structure </w:t>
      </w:r>
      <w:r w:rsidR="00BD5C96" w:rsidRPr="00425181">
        <w:rPr>
          <w:i/>
        </w:rPr>
        <w:t xml:space="preserve">of </w:t>
      </w:r>
      <w:proofErr w:type="spellStart"/>
      <w:r w:rsidR="00C67F28" w:rsidRPr="00425181">
        <w:rPr>
          <w:i/>
        </w:rPr>
        <w:t>Melewe</w:t>
      </w:r>
      <w:proofErr w:type="spellEnd"/>
      <w:r w:rsidR="00BD5C96" w:rsidRPr="00425181">
        <w:rPr>
          <w:i/>
        </w:rPr>
        <w:t xml:space="preserve"> </w:t>
      </w:r>
      <w:r w:rsidR="004A2A13" w:rsidRPr="00425181">
        <w:rPr>
          <w:i/>
        </w:rPr>
        <w:t>Irrigation Project</w:t>
      </w:r>
      <w:r w:rsidR="006B1117" w:rsidRPr="00425181">
        <w:rPr>
          <w:i/>
        </w:rPr>
        <w:t xml:space="preserve"> located in SNNPRS</w:t>
      </w:r>
      <w:r w:rsidR="00581167" w:rsidRPr="00425181">
        <w:rPr>
          <w:i/>
        </w:rPr>
        <w:t>.</w:t>
      </w:r>
      <w:r w:rsidR="00BD5C96" w:rsidRPr="00425181">
        <w:rPr>
          <w:i/>
        </w:rPr>
        <w:t xml:space="preserve"> </w:t>
      </w:r>
      <w:r w:rsidR="00581167" w:rsidRPr="00425181">
        <w:rPr>
          <w:i/>
        </w:rPr>
        <w:t xml:space="preserve">Based </w:t>
      </w:r>
      <w:r w:rsidR="000C0472" w:rsidRPr="00425181">
        <w:rPr>
          <w:i/>
        </w:rPr>
        <w:t xml:space="preserve">on </w:t>
      </w:r>
      <w:r w:rsidR="00581167" w:rsidRPr="00425181">
        <w:rPr>
          <w:i/>
        </w:rPr>
        <w:t>these given data</w:t>
      </w:r>
      <w:r w:rsidR="000C0472" w:rsidRPr="00425181">
        <w:rPr>
          <w:i/>
        </w:rPr>
        <w:t>,</w:t>
      </w:r>
      <w:r w:rsidR="00581167" w:rsidRPr="00425181">
        <w:rPr>
          <w:i/>
        </w:rPr>
        <w:t xml:space="preserve"> </w:t>
      </w:r>
      <w:r w:rsidR="00BD5C96" w:rsidRPr="00425181">
        <w:rPr>
          <w:i/>
        </w:rPr>
        <w:t xml:space="preserve">prepare </w:t>
      </w:r>
      <w:r w:rsidR="006B1117" w:rsidRPr="00425181">
        <w:rPr>
          <w:i/>
        </w:rPr>
        <w:t>consistent</w:t>
      </w:r>
      <w:r w:rsidR="00C67F28" w:rsidRPr="00425181">
        <w:rPr>
          <w:i/>
        </w:rPr>
        <w:t xml:space="preserve"> </w:t>
      </w:r>
      <w:r w:rsidR="00BD5C96" w:rsidRPr="00425181">
        <w:rPr>
          <w:i/>
        </w:rPr>
        <w:t xml:space="preserve">take-off-sheet and hence corresponding bills of quantities. </w:t>
      </w:r>
      <w:r w:rsidR="004A2A13" w:rsidRPr="00425181">
        <w:rPr>
          <w:i/>
        </w:rPr>
        <w:t>T</w:t>
      </w:r>
      <w:r w:rsidR="00BD5C96" w:rsidRPr="00425181">
        <w:rPr>
          <w:i/>
        </w:rPr>
        <w:t xml:space="preserve">he foundation condition </w:t>
      </w:r>
      <w:r w:rsidR="00581167" w:rsidRPr="00425181">
        <w:rPr>
          <w:i/>
        </w:rPr>
        <w:t>wa</w:t>
      </w:r>
      <w:r w:rsidR="00BD5C96" w:rsidRPr="00425181">
        <w:rPr>
          <w:i/>
        </w:rPr>
        <w:t xml:space="preserve">s </w:t>
      </w:r>
      <w:r w:rsidR="004A2A13" w:rsidRPr="00425181">
        <w:rPr>
          <w:i/>
        </w:rPr>
        <w:t xml:space="preserve">investigated and found out that it is </w:t>
      </w:r>
      <w:r w:rsidR="00BD5C96" w:rsidRPr="00425181">
        <w:rPr>
          <w:i/>
        </w:rPr>
        <w:t>amalgamated fractures of rock and gravel majority of which is a mixture of sandy clay soil.</w:t>
      </w:r>
    </w:p>
    <w:p w14:paraId="01107382" w14:textId="77777777" w:rsidR="001E75DB" w:rsidRDefault="001E75DB" w:rsidP="00D63749">
      <w:pPr>
        <w:pStyle w:val="Caption"/>
      </w:pPr>
    </w:p>
    <w:p w14:paraId="03A27C80" w14:textId="31DC006A" w:rsidR="00C67F28" w:rsidRPr="00425181" w:rsidRDefault="00C67F28" w:rsidP="00D63749">
      <w:pPr>
        <w:pStyle w:val="Caption"/>
      </w:pPr>
      <w:bookmarkStart w:id="85" w:name="_Toc531649787"/>
      <w:r w:rsidRPr="00425181">
        <w:t xml:space="preserve">Table </w:t>
      </w:r>
      <w:fldSimple w:instr=" STYLEREF 1 \s ">
        <w:r w:rsidR="00B5040B">
          <w:rPr>
            <w:noProof/>
          </w:rPr>
          <w:t>2</w:t>
        </w:r>
      </w:fldSimple>
      <w:r w:rsidR="004F05C3">
        <w:noBreakHyphen/>
      </w:r>
      <w:fldSimple w:instr=" SEQ Table \* ARABIC \s 1 ">
        <w:r w:rsidR="00B5040B">
          <w:rPr>
            <w:noProof/>
          </w:rPr>
          <w:t>5</w:t>
        </w:r>
      </w:fldSimple>
      <w:r w:rsidRPr="00425181">
        <w:t xml:space="preserve">: Design </w:t>
      </w:r>
      <w:r w:rsidR="001E75DB" w:rsidRPr="00425181">
        <w:t xml:space="preserve">data </w:t>
      </w:r>
      <w:r w:rsidRPr="00425181">
        <w:t xml:space="preserve">for TOS &amp; </w:t>
      </w:r>
      <w:r w:rsidR="00A144E7">
        <w:t>BOQ</w:t>
      </w:r>
      <w:r w:rsidRPr="00425181">
        <w:t xml:space="preserve"> </w:t>
      </w:r>
      <w:r w:rsidR="001E75DB" w:rsidRPr="00425181">
        <w:t xml:space="preserve">estimation </w:t>
      </w:r>
      <w:r w:rsidR="00FD0166" w:rsidRPr="00425181">
        <w:t xml:space="preserve">(Drop </w:t>
      </w:r>
      <w:r w:rsidR="001E75DB" w:rsidRPr="00425181">
        <w:t xml:space="preserve">structure </w:t>
      </w:r>
      <w:r w:rsidR="00FD0166" w:rsidRPr="00425181">
        <w:t>on LMC @2+420.0)</w:t>
      </w:r>
      <w:bookmarkEnd w:id="85"/>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071"/>
        <w:gridCol w:w="3469"/>
        <w:gridCol w:w="1298"/>
        <w:gridCol w:w="1669"/>
      </w:tblGrid>
      <w:tr w:rsidR="00C67F28" w:rsidRPr="00425181" w14:paraId="02EBD198" w14:textId="77777777" w:rsidTr="00AE2253">
        <w:trPr>
          <w:trHeight w:val="377"/>
          <w:tblHeader/>
        </w:trPr>
        <w:tc>
          <w:tcPr>
            <w:tcW w:w="261" w:type="pct"/>
            <w:tcBorders>
              <w:top w:val="single" w:sz="4" w:space="0" w:color="auto"/>
              <w:left w:val="single" w:sz="4" w:space="0" w:color="auto"/>
              <w:bottom w:val="single" w:sz="4" w:space="0" w:color="auto"/>
            </w:tcBorders>
            <w:shd w:val="clear" w:color="auto" w:fill="E5B8B7" w:themeFill="accent2" w:themeFillTint="66"/>
            <w:noWrap/>
            <w:vAlign w:val="center"/>
            <w:hideMark/>
          </w:tcPr>
          <w:p w14:paraId="0B8EF446" w14:textId="77777777" w:rsidR="00C67F28" w:rsidRPr="00425181" w:rsidRDefault="00C67F28" w:rsidP="00D63749">
            <w:pPr>
              <w:jc w:val="left"/>
              <w:rPr>
                <w:b/>
                <w:bCs/>
                <w:sz w:val="20"/>
                <w:szCs w:val="20"/>
              </w:rPr>
            </w:pPr>
            <w:r w:rsidRPr="00425181">
              <w:rPr>
                <w:b/>
                <w:bCs/>
                <w:sz w:val="20"/>
                <w:szCs w:val="20"/>
              </w:rPr>
              <w:t>SN</w:t>
            </w:r>
          </w:p>
        </w:tc>
        <w:tc>
          <w:tcPr>
            <w:tcW w:w="1531" w:type="pct"/>
            <w:tcBorders>
              <w:top w:val="single" w:sz="4" w:space="0" w:color="auto"/>
              <w:bottom w:val="single" w:sz="4" w:space="0" w:color="auto"/>
            </w:tcBorders>
            <w:shd w:val="clear" w:color="auto" w:fill="E5B8B7" w:themeFill="accent2" w:themeFillTint="66"/>
            <w:noWrap/>
            <w:vAlign w:val="center"/>
            <w:hideMark/>
          </w:tcPr>
          <w:p w14:paraId="063DD6A2" w14:textId="77777777" w:rsidR="00C67F28" w:rsidRPr="00425181" w:rsidRDefault="00C67F28" w:rsidP="00D63749">
            <w:pPr>
              <w:ind w:left="-83" w:right="-81"/>
              <w:jc w:val="left"/>
              <w:rPr>
                <w:b/>
                <w:sz w:val="20"/>
                <w:szCs w:val="20"/>
              </w:rPr>
            </w:pPr>
            <w:r w:rsidRPr="00425181">
              <w:rPr>
                <w:b/>
                <w:sz w:val="20"/>
                <w:szCs w:val="20"/>
              </w:rPr>
              <w:t>Description</w:t>
            </w:r>
          </w:p>
        </w:tc>
        <w:tc>
          <w:tcPr>
            <w:tcW w:w="1729" w:type="pct"/>
            <w:tcBorders>
              <w:top w:val="single" w:sz="4" w:space="0" w:color="auto"/>
              <w:bottom w:val="single" w:sz="4" w:space="0" w:color="auto"/>
            </w:tcBorders>
            <w:shd w:val="clear" w:color="auto" w:fill="E5B8B7" w:themeFill="accent2" w:themeFillTint="66"/>
            <w:noWrap/>
            <w:vAlign w:val="center"/>
            <w:hideMark/>
          </w:tcPr>
          <w:p w14:paraId="0D5FB6FB" w14:textId="77777777" w:rsidR="00C67F28" w:rsidRPr="00425181" w:rsidRDefault="00C67F28" w:rsidP="00D63749">
            <w:pPr>
              <w:jc w:val="left"/>
              <w:rPr>
                <w:b/>
                <w:sz w:val="20"/>
                <w:szCs w:val="20"/>
              </w:rPr>
            </w:pPr>
            <w:r w:rsidRPr="00425181">
              <w:rPr>
                <w:b/>
                <w:sz w:val="20"/>
                <w:szCs w:val="20"/>
              </w:rPr>
              <w:t>Symbol</w:t>
            </w:r>
          </w:p>
        </w:tc>
        <w:tc>
          <w:tcPr>
            <w:tcW w:w="647" w:type="pct"/>
            <w:tcBorders>
              <w:top w:val="single" w:sz="4" w:space="0" w:color="auto"/>
              <w:bottom w:val="single" w:sz="4" w:space="0" w:color="auto"/>
            </w:tcBorders>
            <w:shd w:val="clear" w:color="auto" w:fill="E5B8B7" w:themeFill="accent2" w:themeFillTint="66"/>
            <w:noWrap/>
            <w:vAlign w:val="center"/>
            <w:hideMark/>
          </w:tcPr>
          <w:p w14:paraId="2BFB8284" w14:textId="77777777" w:rsidR="00C67F28" w:rsidRPr="00425181" w:rsidRDefault="00C67F28" w:rsidP="00D63749">
            <w:pPr>
              <w:jc w:val="center"/>
              <w:rPr>
                <w:b/>
                <w:bCs/>
                <w:sz w:val="20"/>
                <w:szCs w:val="20"/>
              </w:rPr>
            </w:pPr>
            <w:r w:rsidRPr="00425181">
              <w:rPr>
                <w:b/>
                <w:bCs/>
                <w:sz w:val="20"/>
                <w:szCs w:val="20"/>
              </w:rPr>
              <w:t>LMC</w:t>
            </w:r>
          </w:p>
        </w:tc>
        <w:tc>
          <w:tcPr>
            <w:tcW w:w="832" w:type="pct"/>
            <w:tcBorders>
              <w:top w:val="single" w:sz="4" w:space="0" w:color="auto"/>
              <w:bottom w:val="single" w:sz="4" w:space="0" w:color="auto"/>
              <w:right w:val="single" w:sz="4" w:space="0" w:color="auto"/>
            </w:tcBorders>
            <w:shd w:val="clear" w:color="auto" w:fill="E5B8B7" w:themeFill="accent2" w:themeFillTint="66"/>
            <w:vAlign w:val="center"/>
          </w:tcPr>
          <w:p w14:paraId="6ACAD8CB" w14:textId="77777777" w:rsidR="00C67F28" w:rsidRPr="00425181" w:rsidRDefault="00C67F28" w:rsidP="00D63749">
            <w:pPr>
              <w:jc w:val="left"/>
              <w:rPr>
                <w:b/>
                <w:bCs/>
                <w:sz w:val="20"/>
                <w:szCs w:val="20"/>
              </w:rPr>
            </w:pPr>
            <w:r w:rsidRPr="00425181">
              <w:rPr>
                <w:b/>
                <w:bCs/>
                <w:sz w:val="20"/>
                <w:szCs w:val="20"/>
              </w:rPr>
              <w:t>Remark</w:t>
            </w:r>
          </w:p>
        </w:tc>
      </w:tr>
      <w:tr w:rsidR="00C67F28" w:rsidRPr="00425181" w14:paraId="514321A2" w14:textId="77777777" w:rsidTr="00AE2253">
        <w:trPr>
          <w:trHeight w:val="20"/>
        </w:trPr>
        <w:tc>
          <w:tcPr>
            <w:tcW w:w="261" w:type="pct"/>
            <w:tcBorders>
              <w:top w:val="single" w:sz="4" w:space="0" w:color="auto"/>
              <w:left w:val="single" w:sz="4" w:space="0" w:color="auto"/>
              <w:bottom w:val="nil"/>
              <w:right w:val="single" w:sz="4" w:space="0" w:color="auto"/>
            </w:tcBorders>
            <w:shd w:val="clear" w:color="000000" w:fill="FFFFFF"/>
            <w:noWrap/>
            <w:vAlign w:val="center"/>
          </w:tcPr>
          <w:p w14:paraId="2BD472C9" w14:textId="77777777" w:rsidR="00C67F28" w:rsidRPr="00425181" w:rsidRDefault="00C67F28" w:rsidP="00D63749">
            <w:pPr>
              <w:jc w:val="center"/>
              <w:rPr>
                <w:b/>
                <w:bCs/>
                <w:sz w:val="20"/>
                <w:szCs w:val="20"/>
              </w:rPr>
            </w:pPr>
            <w:r w:rsidRPr="00425181">
              <w:rPr>
                <w:sz w:val="20"/>
                <w:szCs w:val="20"/>
              </w:rPr>
              <w:t>1</w:t>
            </w:r>
          </w:p>
        </w:tc>
        <w:tc>
          <w:tcPr>
            <w:tcW w:w="1531" w:type="pct"/>
            <w:tcBorders>
              <w:top w:val="single" w:sz="4" w:space="0" w:color="auto"/>
              <w:left w:val="single" w:sz="4" w:space="0" w:color="auto"/>
              <w:bottom w:val="nil"/>
              <w:right w:val="single" w:sz="4" w:space="0" w:color="auto"/>
            </w:tcBorders>
            <w:shd w:val="clear" w:color="000000" w:fill="FFFFFF"/>
            <w:noWrap/>
            <w:vAlign w:val="center"/>
          </w:tcPr>
          <w:p w14:paraId="10445634" w14:textId="77777777" w:rsidR="00C67F28" w:rsidRPr="00425181" w:rsidRDefault="00C67F28" w:rsidP="00D63749">
            <w:pPr>
              <w:ind w:left="-83" w:right="-81"/>
              <w:jc w:val="center"/>
              <w:rPr>
                <w:b/>
                <w:sz w:val="20"/>
                <w:szCs w:val="20"/>
              </w:rPr>
            </w:pPr>
            <w:r w:rsidRPr="00425181">
              <w:rPr>
                <w:b/>
                <w:sz w:val="20"/>
                <w:szCs w:val="20"/>
              </w:rPr>
              <w:t>Design Data</w:t>
            </w:r>
          </w:p>
        </w:tc>
        <w:tc>
          <w:tcPr>
            <w:tcW w:w="1729" w:type="pct"/>
            <w:tcBorders>
              <w:top w:val="single" w:sz="4" w:space="0" w:color="auto"/>
              <w:left w:val="single" w:sz="4" w:space="0" w:color="auto"/>
              <w:bottom w:val="nil"/>
              <w:right w:val="single" w:sz="4" w:space="0" w:color="auto"/>
            </w:tcBorders>
            <w:shd w:val="clear" w:color="000000" w:fill="FFFFFF"/>
            <w:noWrap/>
            <w:vAlign w:val="center"/>
          </w:tcPr>
          <w:p w14:paraId="28ABB074" w14:textId="77777777" w:rsidR="00C67F28" w:rsidRPr="00425181" w:rsidRDefault="00C67F28" w:rsidP="00D63749">
            <w:pPr>
              <w:jc w:val="center"/>
              <w:rPr>
                <w:sz w:val="20"/>
                <w:szCs w:val="20"/>
              </w:rPr>
            </w:pPr>
          </w:p>
        </w:tc>
        <w:tc>
          <w:tcPr>
            <w:tcW w:w="647" w:type="pct"/>
            <w:tcBorders>
              <w:top w:val="single" w:sz="4" w:space="0" w:color="auto"/>
              <w:left w:val="single" w:sz="4" w:space="0" w:color="auto"/>
              <w:bottom w:val="nil"/>
              <w:right w:val="single" w:sz="4" w:space="0" w:color="auto"/>
            </w:tcBorders>
            <w:shd w:val="clear" w:color="000000" w:fill="FFFFFF"/>
            <w:noWrap/>
            <w:vAlign w:val="center"/>
          </w:tcPr>
          <w:p w14:paraId="5D9D2862" w14:textId="77777777" w:rsidR="00C67F28" w:rsidRPr="00425181" w:rsidRDefault="00C67F28" w:rsidP="00D63749">
            <w:pPr>
              <w:jc w:val="center"/>
              <w:rPr>
                <w:b/>
                <w:bCs/>
                <w:sz w:val="20"/>
                <w:szCs w:val="20"/>
              </w:rPr>
            </w:pPr>
          </w:p>
        </w:tc>
        <w:tc>
          <w:tcPr>
            <w:tcW w:w="832" w:type="pct"/>
            <w:vMerge w:val="restart"/>
            <w:tcBorders>
              <w:top w:val="single" w:sz="4" w:space="0" w:color="auto"/>
              <w:left w:val="single" w:sz="4" w:space="0" w:color="auto"/>
              <w:bottom w:val="nil"/>
              <w:right w:val="single" w:sz="4" w:space="0" w:color="auto"/>
            </w:tcBorders>
            <w:shd w:val="clear" w:color="000000" w:fill="FFFFFF"/>
          </w:tcPr>
          <w:p w14:paraId="7123140F" w14:textId="77777777" w:rsidR="00C67F28" w:rsidRPr="00425181" w:rsidRDefault="00C67F28" w:rsidP="00D63749">
            <w:pPr>
              <w:jc w:val="left"/>
              <w:rPr>
                <w:b/>
                <w:bCs/>
                <w:sz w:val="20"/>
                <w:szCs w:val="20"/>
              </w:rPr>
            </w:pPr>
          </w:p>
          <w:p w14:paraId="69C58932" w14:textId="77777777" w:rsidR="00C67F28" w:rsidRPr="00425181" w:rsidRDefault="00C67F28" w:rsidP="00D63749">
            <w:pPr>
              <w:jc w:val="left"/>
              <w:rPr>
                <w:b/>
                <w:bCs/>
                <w:sz w:val="20"/>
                <w:szCs w:val="20"/>
              </w:rPr>
            </w:pPr>
          </w:p>
          <w:p w14:paraId="5A2D25D8" w14:textId="77777777" w:rsidR="00C67F28" w:rsidRPr="00425181" w:rsidRDefault="00C67F28" w:rsidP="00D63749">
            <w:pPr>
              <w:jc w:val="left"/>
              <w:rPr>
                <w:b/>
                <w:bCs/>
                <w:sz w:val="20"/>
                <w:szCs w:val="20"/>
              </w:rPr>
            </w:pPr>
          </w:p>
          <w:p w14:paraId="1111B1C7" w14:textId="77777777" w:rsidR="00C67F28" w:rsidRPr="00425181" w:rsidRDefault="00C67F28" w:rsidP="00D63749">
            <w:pPr>
              <w:jc w:val="left"/>
              <w:rPr>
                <w:b/>
                <w:bCs/>
                <w:sz w:val="20"/>
                <w:szCs w:val="20"/>
              </w:rPr>
            </w:pPr>
          </w:p>
          <w:p w14:paraId="6EDDDEC1" w14:textId="77777777" w:rsidR="00C67F28" w:rsidRPr="00425181" w:rsidRDefault="00C67F28" w:rsidP="00D63749">
            <w:pPr>
              <w:jc w:val="left"/>
              <w:rPr>
                <w:b/>
                <w:bCs/>
                <w:sz w:val="20"/>
                <w:szCs w:val="20"/>
              </w:rPr>
            </w:pPr>
          </w:p>
          <w:p w14:paraId="50B78C8C" w14:textId="77777777" w:rsidR="00C67F28" w:rsidRPr="00425181" w:rsidRDefault="00C67F28" w:rsidP="00D63749">
            <w:pPr>
              <w:jc w:val="left"/>
              <w:rPr>
                <w:b/>
                <w:bCs/>
                <w:sz w:val="20"/>
                <w:szCs w:val="20"/>
              </w:rPr>
            </w:pPr>
          </w:p>
          <w:p w14:paraId="2C97A935" w14:textId="77777777" w:rsidR="00C67F28" w:rsidRPr="00425181" w:rsidRDefault="00C67F28" w:rsidP="00D63749">
            <w:pPr>
              <w:jc w:val="left"/>
              <w:rPr>
                <w:b/>
                <w:bCs/>
                <w:sz w:val="20"/>
                <w:szCs w:val="20"/>
              </w:rPr>
            </w:pPr>
            <w:r w:rsidRPr="00425181">
              <w:rPr>
                <w:b/>
                <w:bCs/>
                <w:sz w:val="20"/>
                <w:szCs w:val="20"/>
              </w:rPr>
              <w:t>As adopted from MC Profile &amp; cross section</w:t>
            </w:r>
          </w:p>
        </w:tc>
      </w:tr>
      <w:tr w:rsidR="00C67F28" w:rsidRPr="00425181" w14:paraId="728FC6AB"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176E135A" w14:textId="77777777" w:rsidR="00C67F28" w:rsidRPr="00425181" w:rsidRDefault="00C67F28" w:rsidP="00D63749">
            <w:pPr>
              <w:jc w:val="left"/>
              <w:rPr>
                <w:sz w:val="20"/>
                <w:szCs w:val="20"/>
              </w:rPr>
            </w:pPr>
          </w:p>
        </w:tc>
        <w:tc>
          <w:tcPr>
            <w:tcW w:w="1531" w:type="pct"/>
            <w:tcBorders>
              <w:top w:val="nil"/>
              <w:left w:val="single" w:sz="4" w:space="0" w:color="auto"/>
              <w:bottom w:val="nil"/>
              <w:right w:val="single" w:sz="4" w:space="0" w:color="auto"/>
            </w:tcBorders>
            <w:shd w:val="clear" w:color="000000" w:fill="FFFFFF"/>
            <w:noWrap/>
            <w:vAlign w:val="center"/>
            <w:hideMark/>
          </w:tcPr>
          <w:p w14:paraId="74E932D1" w14:textId="77777777" w:rsidR="00C67F28" w:rsidRPr="00425181" w:rsidRDefault="00C67F28" w:rsidP="00D63749">
            <w:pPr>
              <w:ind w:left="-83" w:right="-81"/>
              <w:jc w:val="left"/>
              <w:rPr>
                <w:sz w:val="20"/>
                <w:szCs w:val="20"/>
              </w:rPr>
            </w:pPr>
            <w:proofErr w:type="spellStart"/>
            <w:r w:rsidRPr="00425181">
              <w:rPr>
                <w:sz w:val="20"/>
                <w:szCs w:val="20"/>
              </w:rPr>
              <w:t>Chainage</w:t>
            </w:r>
            <w:proofErr w:type="spellEnd"/>
            <w:r w:rsidRPr="00425181">
              <w:rPr>
                <w:sz w:val="20"/>
                <w:szCs w:val="20"/>
              </w:rPr>
              <w:t xml:space="preserve"> (m)</w:t>
            </w:r>
          </w:p>
        </w:tc>
        <w:tc>
          <w:tcPr>
            <w:tcW w:w="1729" w:type="pct"/>
            <w:tcBorders>
              <w:top w:val="nil"/>
              <w:left w:val="single" w:sz="4" w:space="0" w:color="auto"/>
              <w:bottom w:val="nil"/>
              <w:right w:val="single" w:sz="4" w:space="0" w:color="auto"/>
            </w:tcBorders>
            <w:shd w:val="clear" w:color="000000" w:fill="FFFFFF"/>
            <w:noWrap/>
            <w:vAlign w:val="center"/>
            <w:hideMark/>
          </w:tcPr>
          <w:p w14:paraId="314F74F0" w14:textId="77777777" w:rsidR="00C67F28" w:rsidRPr="00425181" w:rsidRDefault="00C67F28" w:rsidP="00D63749">
            <w:pPr>
              <w:jc w:val="left"/>
              <w:rPr>
                <w:sz w:val="20"/>
                <w:szCs w:val="20"/>
              </w:rPr>
            </w:pPr>
            <w:proofErr w:type="spellStart"/>
            <w:r w:rsidRPr="00425181">
              <w:rPr>
                <w:sz w:val="20"/>
                <w:szCs w:val="20"/>
              </w:rPr>
              <w:t>Chainage</w:t>
            </w:r>
            <w:proofErr w:type="spellEnd"/>
          </w:p>
        </w:tc>
        <w:tc>
          <w:tcPr>
            <w:tcW w:w="647" w:type="pct"/>
            <w:tcBorders>
              <w:top w:val="nil"/>
              <w:left w:val="single" w:sz="4" w:space="0" w:color="auto"/>
              <w:bottom w:val="nil"/>
              <w:right w:val="single" w:sz="4" w:space="0" w:color="auto"/>
            </w:tcBorders>
            <w:shd w:val="clear" w:color="000000" w:fill="FFFFFF"/>
            <w:noWrap/>
            <w:vAlign w:val="center"/>
            <w:hideMark/>
          </w:tcPr>
          <w:p w14:paraId="5045DC26" w14:textId="77777777" w:rsidR="00C67F28" w:rsidRPr="00425181" w:rsidRDefault="00C67F28" w:rsidP="00D63749">
            <w:pPr>
              <w:jc w:val="center"/>
              <w:rPr>
                <w:sz w:val="20"/>
                <w:szCs w:val="20"/>
              </w:rPr>
            </w:pPr>
            <w:r w:rsidRPr="00425181">
              <w:rPr>
                <w:sz w:val="20"/>
                <w:szCs w:val="20"/>
              </w:rPr>
              <w:t>2</w:t>
            </w:r>
            <w:r w:rsidR="00FD0166" w:rsidRPr="00425181">
              <w:rPr>
                <w:sz w:val="20"/>
                <w:szCs w:val="20"/>
              </w:rPr>
              <w:t>+</w:t>
            </w:r>
            <w:r w:rsidRPr="00425181">
              <w:rPr>
                <w:sz w:val="20"/>
                <w:szCs w:val="20"/>
              </w:rPr>
              <w:t>420.0 m</w:t>
            </w:r>
          </w:p>
        </w:tc>
        <w:tc>
          <w:tcPr>
            <w:tcW w:w="832" w:type="pct"/>
            <w:vMerge/>
            <w:tcBorders>
              <w:top w:val="nil"/>
              <w:left w:val="single" w:sz="4" w:space="0" w:color="auto"/>
              <w:bottom w:val="nil"/>
              <w:right w:val="single" w:sz="4" w:space="0" w:color="auto"/>
            </w:tcBorders>
            <w:shd w:val="clear" w:color="000000" w:fill="FFFFFF"/>
            <w:vAlign w:val="center"/>
          </w:tcPr>
          <w:p w14:paraId="231B8A27" w14:textId="77777777" w:rsidR="00C67F28" w:rsidRPr="00425181" w:rsidRDefault="00C67F28" w:rsidP="00D63749">
            <w:pPr>
              <w:jc w:val="left"/>
              <w:rPr>
                <w:sz w:val="20"/>
                <w:szCs w:val="20"/>
              </w:rPr>
            </w:pPr>
          </w:p>
        </w:tc>
      </w:tr>
      <w:tr w:rsidR="00C67F28" w:rsidRPr="00425181" w14:paraId="642F393E"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10C5796C"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02CFDBE9" w14:textId="77777777" w:rsidR="00C67F28" w:rsidRPr="00425181" w:rsidRDefault="00C67F28" w:rsidP="00D63749">
            <w:pPr>
              <w:ind w:left="-83" w:right="-81"/>
              <w:jc w:val="left"/>
              <w:rPr>
                <w:sz w:val="20"/>
                <w:szCs w:val="20"/>
              </w:rPr>
            </w:pPr>
            <w:r w:rsidRPr="00425181">
              <w:rPr>
                <w:sz w:val="20"/>
                <w:szCs w:val="20"/>
              </w:rPr>
              <w:t>Discharge  (m3/s)</w:t>
            </w:r>
          </w:p>
        </w:tc>
        <w:tc>
          <w:tcPr>
            <w:tcW w:w="1729" w:type="pct"/>
            <w:tcBorders>
              <w:top w:val="nil"/>
              <w:left w:val="single" w:sz="4" w:space="0" w:color="auto"/>
              <w:bottom w:val="nil"/>
              <w:right w:val="single" w:sz="4" w:space="0" w:color="auto"/>
            </w:tcBorders>
            <w:shd w:val="clear" w:color="000000" w:fill="FFFFFF"/>
            <w:noWrap/>
            <w:vAlign w:val="center"/>
            <w:hideMark/>
          </w:tcPr>
          <w:p w14:paraId="7B342B8B" w14:textId="77777777" w:rsidR="00C67F28" w:rsidRPr="00425181" w:rsidRDefault="00C67F28" w:rsidP="00D63749">
            <w:pPr>
              <w:jc w:val="left"/>
              <w:rPr>
                <w:sz w:val="20"/>
                <w:szCs w:val="20"/>
              </w:rPr>
            </w:pPr>
            <w:r w:rsidRPr="00425181">
              <w:rPr>
                <w:sz w:val="20"/>
                <w:szCs w:val="20"/>
              </w:rPr>
              <w:t>Q</w:t>
            </w:r>
          </w:p>
        </w:tc>
        <w:tc>
          <w:tcPr>
            <w:tcW w:w="647" w:type="pct"/>
            <w:tcBorders>
              <w:top w:val="nil"/>
              <w:left w:val="single" w:sz="4" w:space="0" w:color="auto"/>
              <w:bottom w:val="nil"/>
              <w:right w:val="single" w:sz="4" w:space="0" w:color="auto"/>
            </w:tcBorders>
            <w:shd w:val="clear" w:color="000000" w:fill="FFFFFF"/>
            <w:noWrap/>
            <w:vAlign w:val="center"/>
            <w:hideMark/>
          </w:tcPr>
          <w:p w14:paraId="1B7772A8" w14:textId="77777777" w:rsidR="00C67F28" w:rsidRPr="00425181" w:rsidRDefault="00C67F28" w:rsidP="00D63749">
            <w:pPr>
              <w:jc w:val="center"/>
              <w:rPr>
                <w:sz w:val="20"/>
                <w:szCs w:val="20"/>
              </w:rPr>
            </w:pPr>
            <w:r w:rsidRPr="00425181">
              <w:rPr>
                <w:sz w:val="20"/>
                <w:szCs w:val="20"/>
              </w:rPr>
              <w:t>0.2 m</w:t>
            </w:r>
            <w:r w:rsidRPr="00425181">
              <w:rPr>
                <w:sz w:val="20"/>
                <w:szCs w:val="20"/>
                <w:vertAlign w:val="superscript"/>
              </w:rPr>
              <w:t>3</w:t>
            </w:r>
            <w:r w:rsidRPr="00425181">
              <w:rPr>
                <w:sz w:val="20"/>
                <w:szCs w:val="20"/>
              </w:rPr>
              <w:t>/s</w:t>
            </w:r>
          </w:p>
        </w:tc>
        <w:tc>
          <w:tcPr>
            <w:tcW w:w="832" w:type="pct"/>
            <w:vMerge/>
            <w:tcBorders>
              <w:top w:val="nil"/>
              <w:left w:val="single" w:sz="4" w:space="0" w:color="auto"/>
              <w:bottom w:val="nil"/>
              <w:right w:val="single" w:sz="4" w:space="0" w:color="auto"/>
            </w:tcBorders>
            <w:shd w:val="clear" w:color="000000" w:fill="FFFFFF"/>
            <w:vAlign w:val="center"/>
          </w:tcPr>
          <w:p w14:paraId="50764483" w14:textId="77777777" w:rsidR="00C67F28" w:rsidRPr="00425181" w:rsidRDefault="00C67F28" w:rsidP="00D63749">
            <w:pPr>
              <w:jc w:val="left"/>
              <w:rPr>
                <w:sz w:val="20"/>
                <w:szCs w:val="20"/>
              </w:rPr>
            </w:pPr>
          </w:p>
        </w:tc>
      </w:tr>
      <w:tr w:rsidR="00C67F28" w:rsidRPr="00425181" w14:paraId="512D5AA8"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02B3EFB2"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4BFF2FEB" w14:textId="77777777" w:rsidR="00C67F28" w:rsidRPr="00425181" w:rsidRDefault="00C67F28" w:rsidP="00D63749">
            <w:pPr>
              <w:ind w:left="-83" w:right="-81"/>
              <w:jc w:val="left"/>
              <w:rPr>
                <w:sz w:val="20"/>
                <w:szCs w:val="20"/>
              </w:rPr>
            </w:pPr>
            <w:r w:rsidRPr="00425181">
              <w:rPr>
                <w:sz w:val="20"/>
                <w:szCs w:val="20"/>
              </w:rPr>
              <w:t>Upstream bed level (m)</w:t>
            </w:r>
          </w:p>
        </w:tc>
        <w:tc>
          <w:tcPr>
            <w:tcW w:w="1729" w:type="pct"/>
            <w:tcBorders>
              <w:top w:val="nil"/>
              <w:left w:val="single" w:sz="4" w:space="0" w:color="auto"/>
              <w:bottom w:val="nil"/>
              <w:right w:val="single" w:sz="4" w:space="0" w:color="auto"/>
            </w:tcBorders>
            <w:shd w:val="clear" w:color="000000" w:fill="FFFFFF"/>
            <w:noWrap/>
            <w:vAlign w:val="center"/>
            <w:hideMark/>
          </w:tcPr>
          <w:p w14:paraId="17DE2351" w14:textId="77777777" w:rsidR="00C67F28" w:rsidRPr="00425181" w:rsidRDefault="00C67F28" w:rsidP="00D63749">
            <w:pPr>
              <w:jc w:val="left"/>
              <w:rPr>
                <w:sz w:val="20"/>
                <w:szCs w:val="20"/>
              </w:rPr>
            </w:pPr>
            <w:r w:rsidRPr="00425181">
              <w:rPr>
                <w:sz w:val="20"/>
                <w:szCs w:val="20"/>
              </w:rPr>
              <w:t>u/s CBL</w:t>
            </w:r>
          </w:p>
        </w:tc>
        <w:tc>
          <w:tcPr>
            <w:tcW w:w="647" w:type="pct"/>
            <w:tcBorders>
              <w:top w:val="nil"/>
              <w:left w:val="single" w:sz="4" w:space="0" w:color="auto"/>
              <w:bottom w:val="nil"/>
              <w:right w:val="single" w:sz="4" w:space="0" w:color="auto"/>
            </w:tcBorders>
            <w:shd w:val="clear" w:color="000000" w:fill="FFFFFF"/>
            <w:noWrap/>
            <w:vAlign w:val="center"/>
            <w:hideMark/>
          </w:tcPr>
          <w:p w14:paraId="3FFD95D8" w14:textId="77777777" w:rsidR="00C67F28" w:rsidRPr="00425181" w:rsidRDefault="00C67F28" w:rsidP="00D63749">
            <w:pPr>
              <w:jc w:val="center"/>
              <w:rPr>
                <w:sz w:val="20"/>
                <w:szCs w:val="20"/>
              </w:rPr>
            </w:pPr>
            <w:r w:rsidRPr="00425181">
              <w:rPr>
                <w:sz w:val="20"/>
                <w:szCs w:val="20"/>
              </w:rPr>
              <w:t>2381.0 m</w:t>
            </w:r>
          </w:p>
        </w:tc>
        <w:tc>
          <w:tcPr>
            <w:tcW w:w="832" w:type="pct"/>
            <w:vMerge/>
            <w:tcBorders>
              <w:top w:val="nil"/>
              <w:left w:val="single" w:sz="4" w:space="0" w:color="auto"/>
              <w:bottom w:val="nil"/>
              <w:right w:val="single" w:sz="4" w:space="0" w:color="auto"/>
            </w:tcBorders>
            <w:shd w:val="clear" w:color="000000" w:fill="FFFFFF"/>
            <w:vAlign w:val="center"/>
          </w:tcPr>
          <w:p w14:paraId="7E6A5AE1" w14:textId="77777777" w:rsidR="00C67F28" w:rsidRPr="00425181" w:rsidRDefault="00C67F28" w:rsidP="00D63749">
            <w:pPr>
              <w:jc w:val="left"/>
              <w:rPr>
                <w:sz w:val="20"/>
                <w:szCs w:val="20"/>
              </w:rPr>
            </w:pPr>
          </w:p>
        </w:tc>
      </w:tr>
      <w:tr w:rsidR="00C67F28" w:rsidRPr="00425181" w14:paraId="37AEBE12"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53FBAEAE"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79692645" w14:textId="77777777" w:rsidR="00C67F28" w:rsidRPr="00425181" w:rsidRDefault="00C67F28" w:rsidP="00D63749">
            <w:pPr>
              <w:ind w:left="-83" w:right="-81"/>
              <w:jc w:val="left"/>
              <w:rPr>
                <w:sz w:val="20"/>
                <w:szCs w:val="20"/>
              </w:rPr>
            </w:pPr>
            <w:r w:rsidRPr="00425181">
              <w:rPr>
                <w:sz w:val="20"/>
                <w:szCs w:val="20"/>
              </w:rPr>
              <w:t>Downstream bed level (m)</w:t>
            </w:r>
          </w:p>
        </w:tc>
        <w:tc>
          <w:tcPr>
            <w:tcW w:w="1729" w:type="pct"/>
            <w:tcBorders>
              <w:top w:val="nil"/>
              <w:left w:val="single" w:sz="4" w:space="0" w:color="auto"/>
              <w:bottom w:val="nil"/>
              <w:right w:val="single" w:sz="4" w:space="0" w:color="auto"/>
            </w:tcBorders>
            <w:shd w:val="clear" w:color="000000" w:fill="FFFFFF"/>
            <w:noWrap/>
            <w:vAlign w:val="center"/>
            <w:hideMark/>
          </w:tcPr>
          <w:p w14:paraId="51EE15D5" w14:textId="77777777" w:rsidR="00C67F28" w:rsidRPr="00425181" w:rsidRDefault="00C67F28" w:rsidP="00D63749">
            <w:pPr>
              <w:jc w:val="left"/>
              <w:rPr>
                <w:sz w:val="20"/>
                <w:szCs w:val="20"/>
              </w:rPr>
            </w:pPr>
            <w:r w:rsidRPr="00425181">
              <w:rPr>
                <w:sz w:val="20"/>
                <w:szCs w:val="20"/>
              </w:rPr>
              <w:t>D/s CBL</w:t>
            </w:r>
          </w:p>
        </w:tc>
        <w:tc>
          <w:tcPr>
            <w:tcW w:w="647" w:type="pct"/>
            <w:tcBorders>
              <w:top w:val="nil"/>
              <w:left w:val="single" w:sz="4" w:space="0" w:color="auto"/>
              <w:bottom w:val="nil"/>
              <w:right w:val="single" w:sz="4" w:space="0" w:color="auto"/>
            </w:tcBorders>
            <w:shd w:val="clear" w:color="000000" w:fill="FFFFFF"/>
            <w:noWrap/>
            <w:vAlign w:val="center"/>
            <w:hideMark/>
          </w:tcPr>
          <w:p w14:paraId="35C87475" w14:textId="77777777" w:rsidR="00C67F28" w:rsidRPr="00425181" w:rsidRDefault="00C67F28" w:rsidP="00D63749">
            <w:pPr>
              <w:jc w:val="center"/>
              <w:rPr>
                <w:sz w:val="20"/>
                <w:szCs w:val="20"/>
              </w:rPr>
            </w:pPr>
            <w:r w:rsidRPr="00425181">
              <w:rPr>
                <w:sz w:val="20"/>
                <w:szCs w:val="20"/>
              </w:rPr>
              <w:t>2380.0 m</w:t>
            </w:r>
          </w:p>
        </w:tc>
        <w:tc>
          <w:tcPr>
            <w:tcW w:w="832" w:type="pct"/>
            <w:vMerge/>
            <w:tcBorders>
              <w:top w:val="nil"/>
              <w:left w:val="single" w:sz="4" w:space="0" w:color="auto"/>
              <w:bottom w:val="nil"/>
              <w:right w:val="single" w:sz="4" w:space="0" w:color="auto"/>
            </w:tcBorders>
            <w:shd w:val="clear" w:color="000000" w:fill="FFFFFF"/>
            <w:vAlign w:val="center"/>
          </w:tcPr>
          <w:p w14:paraId="66286B71" w14:textId="77777777" w:rsidR="00C67F28" w:rsidRPr="00425181" w:rsidRDefault="00C67F28" w:rsidP="00D63749">
            <w:pPr>
              <w:jc w:val="left"/>
              <w:rPr>
                <w:sz w:val="20"/>
                <w:szCs w:val="20"/>
              </w:rPr>
            </w:pPr>
          </w:p>
        </w:tc>
      </w:tr>
      <w:tr w:rsidR="00C67F28" w:rsidRPr="00425181" w14:paraId="3DBCDB3B"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45BE8138"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38702287" w14:textId="77777777" w:rsidR="00C67F28" w:rsidRPr="00425181" w:rsidRDefault="00C67F28" w:rsidP="00D63749">
            <w:pPr>
              <w:ind w:left="-83" w:right="-81"/>
              <w:jc w:val="left"/>
              <w:rPr>
                <w:sz w:val="20"/>
                <w:szCs w:val="20"/>
              </w:rPr>
            </w:pPr>
            <w:r w:rsidRPr="00425181">
              <w:rPr>
                <w:sz w:val="20"/>
                <w:szCs w:val="20"/>
              </w:rPr>
              <w:t>Upstream Full Supply level (m)</w:t>
            </w:r>
          </w:p>
        </w:tc>
        <w:tc>
          <w:tcPr>
            <w:tcW w:w="1729" w:type="pct"/>
            <w:tcBorders>
              <w:top w:val="nil"/>
              <w:left w:val="single" w:sz="4" w:space="0" w:color="auto"/>
              <w:bottom w:val="nil"/>
              <w:right w:val="single" w:sz="4" w:space="0" w:color="auto"/>
            </w:tcBorders>
            <w:shd w:val="clear" w:color="000000" w:fill="FFFFFF"/>
            <w:noWrap/>
            <w:vAlign w:val="center"/>
            <w:hideMark/>
          </w:tcPr>
          <w:p w14:paraId="40E95F13" w14:textId="77777777" w:rsidR="00C67F28" w:rsidRPr="00425181" w:rsidRDefault="00C67F28" w:rsidP="00D63749">
            <w:pPr>
              <w:jc w:val="left"/>
              <w:rPr>
                <w:sz w:val="20"/>
                <w:szCs w:val="20"/>
              </w:rPr>
            </w:pPr>
            <w:r w:rsidRPr="00425181">
              <w:rPr>
                <w:sz w:val="20"/>
                <w:szCs w:val="20"/>
              </w:rPr>
              <w:t>U/S FSL</w:t>
            </w:r>
          </w:p>
        </w:tc>
        <w:tc>
          <w:tcPr>
            <w:tcW w:w="647" w:type="pct"/>
            <w:tcBorders>
              <w:top w:val="nil"/>
              <w:left w:val="single" w:sz="4" w:space="0" w:color="auto"/>
              <w:bottom w:val="nil"/>
              <w:right w:val="single" w:sz="4" w:space="0" w:color="auto"/>
            </w:tcBorders>
            <w:shd w:val="clear" w:color="000000" w:fill="FFFFFF"/>
            <w:noWrap/>
            <w:vAlign w:val="center"/>
            <w:hideMark/>
          </w:tcPr>
          <w:p w14:paraId="53F1210F" w14:textId="47662CC6" w:rsidR="00C67F28" w:rsidRPr="00425181" w:rsidRDefault="00C67F28" w:rsidP="00D63749">
            <w:pPr>
              <w:jc w:val="center"/>
              <w:rPr>
                <w:sz w:val="20"/>
                <w:szCs w:val="20"/>
              </w:rPr>
            </w:pPr>
            <w:r w:rsidRPr="00425181">
              <w:rPr>
                <w:sz w:val="20"/>
                <w:szCs w:val="20"/>
              </w:rPr>
              <w:t>2381.</w:t>
            </w:r>
            <w:r w:rsidR="005B7022" w:rsidRPr="00425181">
              <w:rPr>
                <w:sz w:val="20"/>
                <w:szCs w:val="20"/>
              </w:rPr>
              <w:t>46</w:t>
            </w:r>
            <w:r w:rsidRPr="00425181">
              <w:rPr>
                <w:sz w:val="20"/>
                <w:szCs w:val="20"/>
              </w:rPr>
              <w:t xml:space="preserve"> m</w:t>
            </w:r>
          </w:p>
        </w:tc>
        <w:tc>
          <w:tcPr>
            <w:tcW w:w="832" w:type="pct"/>
            <w:vMerge/>
            <w:tcBorders>
              <w:top w:val="nil"/>
              <w:left w:val="single" w:sz="4" w:space="0" w:color="auto"/>
              <w:bottom w:val="nil"/>
              <w:right w:val="single" w:sz="4" w:space="0" w:color="auto"/>
            </w:tcBorders>
            <w:shd w:val="clear" w:color="000000" w:fill="FFFFFF"/>
            <w:vAlign w:val="center"/>
          </w:tcPr>
          <w:p w14:paraId="648E2F63" w14:textId="77777777" w:rsidR="00C67F28" w:rsidRPr="00425181" w:rsidRDefault="00C67F28" w:rsidP="00D63749">
            <w:pPr>
              <w:jc w:val="left"/>
              <w:rPr>
                <w:sz w:val="20"/>
                <w:szCs w:val="20"/>
              </w:rPr>
            </w:pPr>
          </w:p>
        </w:tc>
      </w:tr>
      <w:tr w:rsidR="00C67F28" w:rsidRPr="00425181" w14:paraId="078BD472"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1133405A"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76386EF8" w14:textId="77777777" w:rsidR="00C67F28" w:rsidRPr="00425181" w:rsidRDefault="00C67F28" w:rsidP="00D63749">
            <w:pPr>
              <w:ind w:left="-83" w:right="-81"/>
              <w:jc w:val="left"/>
              <w:rPr>
                <w:sz w:val="20"/>
                <w:szCs w:val="20"/>
              </w:rPr>
            </w:pPr>
            <w:r w:rsidRPr="00425181">
              <w:rPr>
                <w:sz w:val="20"/>
                <w:szCs w:val="20"/>
              </w:rPr>
              <w:t>D/s Full Supply Level (m)</w:t>
            </w:r>
          </w:p>
        </w:tc>
        <w:tc>
          <w:tcPr>
            <w:tcW w:w="1729" w:type="pct"/>
            <w:tcBorders>
              <w:top w:val="nil"/>
              <w:left w:val="single" w:sz="4" w:space="0" w:color="auto"/>
              <w:bottom w:val="nil"/>
              <w:right w:val="single" w:sz="4" w:space="0" w:color="auto"/>
            </w:tcBorders>
            <w:shd w:val="clear" w:color="000000" w:fill="FFFFFF"/>
            <w:noWrap/>
            <w:vAlign w:val="center"/>
            <w:hideMark/>
          </w:tcPr>
          <w:p w14:paraId="6E061BB9" w14:textId="77777777" w:rsidR="00C67F28" w:rsidRPr="00425181" w:rsidRDefault="00C67F28" w:rsidP="00D63749">
            <w:pPr>
              <w:jc w:val="left"/>
              <w:rPr>
                <w:sz w:val="20"/>
                <w:szCs w:val="20"/>
              </w:rPr>
            </w:pPr>
            <w:r w:rsidRPr="00425181">
              <w:rPr>
                <w:sz w:val="20"/>
                <w:szCs w:val="20"/>
              </w:rPr>
              <w:t>D/S FSL</w:t>
            </w:r>
          </w:p>
        </w:tc>
        <w:tc>
          <w:tcPr>
            <w:tcW w:w="647" w:type="pct"/>
            <w:tcBorders>
              <w:top w:val="nil"/>
              <w:left w:val="single" w:sz="4" w:space="0" w:color="auto"/>
              <w:bottom w:val="nil"/>
              <w:right w:val="single" w:sz="4" w:space="0" w:color="auto"/>
            </w:tcBorders>
            <w:shd w:val="clear" w:color="000000" w:fill="FFFFFF"/>
            <w:noWrap/>
            <w:vAlign w:val="center"/>
            <w:hideMark/>
          </w:tcPr>
          <w:p w14:paraId="7B627D51" w14:textId="77777777" w:rsidR="00C67F28" w:rsidRPr="00425181" w:rsidRDefault="00C67F28" w:rsidP="00D63749">
            <w:pPr>
              <w:jc w:val="center"/>
              <w:rPr>
                <w:sz w:val="20"/>
                <w:szCs w:val="20"/>
              </w:rPr>
            </w:pPr>
            <w:r w:rsidRPr="00425181">
              <w:rPr>
                <w:sz w:val="20"/>
                <w:szCs w:val="20"/>
              </w:rPr>
              <w:t>2380.5 m</w:t>
            </w:r>
          </w:p>
        </w:tc>
        <w:tc>
          <w:tcPr>
            <w:tcW w:w="832" w:type="pct"/>
            <w:vMerge/>
            <w:tcBorders>
              <w:top w:val="nil"/>
              <w:left w:val="single" w:sz="4" w:space="0" w:color="auto"/>
              <w:bottom w:val="nil"/>
              <w:right w:val="single" w:sz="4" w:space="0" w:color="auto"/>
            </w:tcBorders>
            <w:shd w:val="clear" w:color="000000" w:fill="FFFFFF"/>
            <w:vAlign w:val="center"/>
          </w:tcPr>
          <w:p w14:paraId="0C6E8909" w14:textId="77777777" w:rsidR="00C67F28" w:rsidRPr="00425181" w:rsidRDefault="00C67F28" w:rsidP="00D63749">
            <w:pPr>
              <w:jc w:val="left"/>
              <w:rPr>
                <w:sz w:val="20"/>
                <w:szCs w:val="20"/>
              </w:rPr>
            </w:pPr>
          </w:p>
        </w:tc>
      </w:tr>
      <w:tr w:rsidR="00C67F28" w:rsidRPr="00425181" w14:paraId="7E0BD088"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1A61D968"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36DE22E7" w14:textId="77777777" w:rsidR="00C67F28" w:rsidRPr="00425181" w:rsidRDefault="00C67F28" w:rsidP="00D63749">
            <w:pPr>
              <w:ind w:left="-83" w:right="-81"/>
              <w:jc w:val="left"/>
              <w:rPr>
                <w:sz w:val="20"/>
                <w:szCs w:val="20"/>
              </w:rPr>
            </w:pPr>
            <w:r w:rsidRPr="00425181">
              <w:rPr>
                <w:sz w:val="20"/>
                <w:szCs w:val="20"/>
              </w:rPr>
              <w:t>Upstream freeboard (m)</w:t>
            </w:r>
          </w:p>
        </w:tc>
        <w:tc>
          <w:tcPr>
            <w:tcW w:w="1729" w:type="pct"/>
            <w:tcBorders>
              <w:top w:val="nil"/>
              <w:left w:val="single" w:sz="4" w:space="0" w:color="auto"/>
              <w:bottom w:val="nil"/>
              <w:right w:val="single" w:sz="4" w:space="0" w:color="auto"/>
            </w:tcBorders>
            <w:shd w:val="clear" w:color="000000" w:fill="FFFFFF"/>
            <w:noWrap/>
            <w:vAlign w:val="center"/>
            <w:hideMark/>
          </w:tcPr>
          <w:p w14:paraId="02EDD3A2" w14:textId="77777777" w:rsidR="00C67F28" w:rsidRPr="00425181" w:rsidRDefault="00C67F28" w:rsidP="00D63749">
            <w:pPr>
              <w:jc w:val="left"/>
              <w:rPr>
                <w:sz w:val="20"/>
                <w:szCs w:val="20"/>
              </w:rPr>
            </w:pPr>
            <w:r w:rsidRPr="00425181">
              <w:rPr>
                <w:sz w:val="20"/>
                <w:szCs w:val="20"/>
              </w:rPr>
              <w:t>U/S FB</w:t>
            </w:r>
          </w:p>
        </w:tc>
        <w:tc>
          <w:tcPr>
            <w:tcW w:w="647" w:type="pct"/>
            <w:tcBorders>
              <w:top w:val="nil"/>
              <w:left w:val="single" w:sz="4" w:space="0" w:color="auto"/>
              <w:bottom w:val="nil"/>
              <w:right w:val="single" w:sz="4" w:space="0" w:color="auto"/>
            </w:tcBorders>
            <w:shd w:val="clear" w:color="000000" w:fill="FFFFFF"/>
            <w:noWrap/>
            <w:vAlign w:val="center"/>
            <w:hideMark/>
          </w:tcPr>
          <w:p w14:paraId="78DCADEA" w14:textId="77777777" w:rsidR="00C67F28" w:rsidRPr="00425181" w:rsidRDefault="00C67F28" w:rsidP="00D63749">
            <w:pPr>
              <w:jc w:val="center"/>
              <w:rPr>
                <w:sz w:val="20"/>
                <w:szCs w:val="20"/>
              </w:rPr>
            </w:pPr>
            <w:r w:rsidRPr="00425181">
              <w:rPr>
                <w:sz w:val="20"/>
                <w:szCs w:val="20"/>
              </w:rPr>
              <w:t>0.3 m</w:t>
            </w:r>
          </w:p>
        </w:tc>
        <w:tc>
          <w:tcPr>
            <w:tcW w:w="832" w:type="pct"/>
            <w:vMerge/>
            <w:tcBorders>
              <w:top w:val="nil"/>
              <w:left w:val="single" w:sz="4" w:space="0" w:color="auto"/>
              <w:bottom w:val="nil"/>
              <w:right w:val="single" w:sz="4" w:space="0" w:color="auto"/>
            </w:tcBorders>
            <w:shd w:val="clear" w:color="000000" w:fill="FFFFFF"/>
            <w:vAlign w:val="center"/>
          </w:tcPr>
          <w:p w14:paraId="4508CF77" w14:textId="77777777" w:rsidR="00C67F28" w:rsidRPr="00425181" w:rsidRDefault="00C67F28" w:rsidP="00D63749">
            <w:pPr>
              <w:jc w:val="left"/>
              <w:rPr>
                <w:sz w:val="20"/>
                <w:szCs w:val="20"/>
              </w:rPr>
            </w:pPr>
          </w:p>
        </w:tc>
      </w:tr>
      <w:tr w:rsidR="00C67F28" w:rsidRPr="00425181" w14:paraId="6D0D17DC"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264BFC7A"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4C218C97" w14:textId="77777777" w:rsidR="00C67F28" w:rsidRPr="00425181" w:rsidRDefault="00C67F28" w:rsidP="00D63749">
            <w:pPr>
              <w:ind w:left="-83" w:right="-81"/>
              <w:jc w:val="left"/>
              <w:rPr>
                <w:sz w:val="20"/>
                <w:szCs w:val="20"/>
              </w:rPr>
            </w:pPr>
            <w:r w:rsidRPr="00425181">
              <w:rPr>
                <w:sz w:val="20"/>
                <w:szCs w:val="20"/>
              </w:rPr>
              <w:t>Downstream freeboard (m)</w:t>
            </w:r>
          </w:p>
        </w:tc>
        <w:tc>
          <w:tcPr>
            <w:tcW w:w="1729" w:type="pct"/>
            <w:tcBorders>
              <w:top w:val="nil"/>
              <w:left w:val="single" w:sz="4" w:space="0" w:color="auto"/>
              <w:bottom w:val="nil"/>
              <w:right w:val="single" w:sz="4" w:space="0" w:color="auto"/>
            </w:tcBorders>
            <w:shd w:val="clear" w:color="000000" w:fill="FFFFFF"/>
            <w:noWrap/>
            <w:vAlign w:val="center"/>
            <w:hideMark/>
          </w:tcPr>
          <w:p w14:paraId="3E1B6681" w14:textId="77777777" w:rsidR="00C67F28" w:rsidRPr="00425181" w:rsidRDefault="00C67F28" w:rsidP="00D63749">
            <w:pPr>
              <w:jc w:val="left"/>
              <w:rPr>
                <w:sz w:val="20"/>
                <w:szCs w:val="20"/>
              </w:rPr>
            </w:pPr>
            <w:r w:rsidRPr="00425181">
              <w:rPr>
                <w:sz w:val="20"/>
                <w:szCs w:val="20"/>
              </w:rPr>
              <w:t>D/S FB</w:t>
            </w:r>
          </w:p>
        </w:tc>
        <w:tc>
          <w:tcPr>
            <w:tcW w:w="647" w:type="pct"/>
            <w:tcBorders>
              <w:top w:val="nil"/>
              <w:left w:val="single" w:sz="4" w:space="0" w:color="auto"/>
              <w:bottom w:val="nil"/>
              <w:right w:val="single" w:sz="4" w:space="0" w:color="auto"/>
            </w:tcBorders>
            <w:shd w:val="clear" w:color="000000" w:fill="FFFFFF"/>
            <w:noWrap/>
            <w:vAlign w:val="center"/>
            <w:hideMark/>
          </w:tcPr>
          <w:p w14:paraId="3C38410C" w14:textId="77777777" w:rsidR="00C67F28" w:rsidRPr="00425181" w:rsidRDefault="00C67F28" w:rsidP="00D63749">
            <w:pPr>
              <w:jc w:val="center"/>
              <w:rPr>
                <w:sz w:val="20"/>
                <w:szCs w:val="20"/>
              </w:rPr>
            </w:pPr>
            <w:r w:rsidRPr="00425181">
              <w:rPr>
                <w:sz w:val="20"/>
                <w:szCs w:val="20"/>
              </w:rPr>
              <w:t>0.3 m</w:t>
            </w:r>
          </w:p>
        </w:tc>
        <w:tc>
          <w:tcPr>
            <w:tcW w:w="832" w:type="pct"/>
            <w:vMerge/>
            <w:tcBorders>
              <w:top w:val="nil"/>
              <w:left w:val="single" w:sz="4" w:space="0" w:color="auto"/>
              <w:bottom w:val="nil"/>
              <w:right w:val="single" w:sz="4" w:space="0" w:color="auto"/>
            </w:tcBorders>
            <w:shd w:val="clear" w:color="000000" w:fill="FFFFFF"/>
            <w:vAlign w:val="center"/>
          </w:tcPr>
          <w:p w14:paraId="55244F90" w14:textId="77777777" w:rsidR="00C67F28" w:rsidRPr="00425181" w:rsidRDefault="00C67F28" w:rsidP="00D63749">
            <w:pPr>
              <w:jc w:val="left"/>
              <w:rPr>
                <w:sz w:val="20"/>
                <w:szCs w:val="20"/>
              </w:rPr>
            </w:pPr>
          </w:p>
        </w:tc>
      </w:tr>
      <w:tr w:rsidR="00C67F28" w:rsidRPr="00425181" w14:paraId="398290A4"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2A5936E1"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3B9B1534" w14:textId="77777777" w:rsidR="00C67F28" w:rsidRPr="00425181" w:rsidRDefault="00C67F28" w:rsidP="00D63749">
            <w:pPr>
              <w:ind w:left="-83" w:right="-81"/>
              <w:jc w:val="left"/>
              <w:rPr>
                <w:sz w:val="20"/>
                <w:szCs w:val="20"/>
              </w:rPr>
            </w:pPr>
            <w:r w:rsidRPr="00425181">
              <w:rPr>
                <w:sz w:val="20"/>
                <w:szCs w:val="20"/>
              </w:rPr>
              <w:t>Upstream Top Bank Level (m)</w:t>
            </w:r>
          </w:p>
        </w:tc>
        <w:tc>
          <w:tcPr>
            <w:tcW w:w="1729" w:type="pct"/>
            <w:tcBorders>
              <w:top w:val="nil"/>
              <w:left w:val="single" w:sz="4" w:space="0" w:color="auto"/>
              <w:bottom w:val="nil"/>
              <w:right w:val="single" w:sz="4" w:space="0" w:color="auto"/>
            </w:tcBorders>
            <w:shd w:val="clear" w:color="000000" w:fill="FFFFFF"/>
            <w:noWrap/>
            <w:vAlign w:val="center"/>
            <w:hideMark/>
          </w:tcPr>
          <w:p w14:paraId="47893FF6" w14:textId="08158F96" w:rsidR="00C67F28" w:rsidRPr="00425181" w:rsidRDefault="00C67F28" w:rsidP="00D63749">
            <w:pPr>
              <w:jc w:val="left"/>
              <w:rPr>
                <w:sz w:val="20"/>
                <w:szCs w:val="20"/>
              </w:rPr>
            </w:pPr>
            <w:r w:rsidRPr="00425181">
              <w:rPr>
                <w:sz w:val="20"/>
                <w:szCs w:val="20"/>
              </w:rPr>
              <w:t>U</w:t>
            </w:r>
            <w:r w:rsidR="009C508E" w:rsidRPr="00425181">
              <w:rPr>
                <w:sz w:val="20"/>
                <w:szCs w:val="20"/>
              </w:rPr>
              <w:t>/</w:t>
            </w:r>
            <w:r w:rsidRPr="00425181">
              <w:rPr>
                <w:sz w:val="20"/>
                <w:szCs w:val="20"/>
              </w:rPr>
              <w:t>S TBL</w:t>
            </w:r>
          </w:p>
        </w:tc>
        <w:tc>
          <w:tcPr>
            <w:tcW w:w="647" w:type="pct"/>
            <w:tcBorders>
              <w:top w:val="nil"/>
              <w:left w:val="single" w:sz="4" w:space="0" w:color="auto"/>
              <w:bottom w:val="nil"/>
              <w:right w:val="single" w:sz="4" w:space="0" w:color="auto"/>
            </w:tcBorders>
            <w:shd w:val="clear" w:color="000000" w:fill="FFFFFF"/>
            <w:noWrap/>
            <w:vAlign w:val="center"/>
            <w:hideMark/>
          </w:tcPr>
          <w:p w14:paraId="7767928F" w14:textId="3EC7F516" w:rsidR="00C67F28" w:rsidRPr="00425181" w:rsidRDefault="00C67F28" w:rsidP="00D63749">
            <w:pPr>
              <w:jc w:val="center"/>
              <w:rPr>
                <w:sz w:val="20"/>
                <w:szCs w:val="20"/>
              </w:rPr>
            </w:pPr>
            <w:r w:rsidRPr="00425181">
              <w:rPr>
                <w:sz w:val="20"/>
                <w:szCs w:val="20"/>
              </w:rPr>
              <w:t>2,381.76</w:t>
            </w:r>
          </w:p>
        </w:tc>
        <w:tc>
          <w:tcPr>
            <w:tcW w:w="832" w:type="pct"/>
            <w:vMerge/>
            <w:tcBorders>
              <w:top w:val="nil"/>
              <w:left w:val="single" w:sz="4" w:space="0" w:color="auto"/>
              <w:bottom w:val="nil"/>
              <w:right w:val="single" w:sz="4" w:space="0" w:color="auto"/>
            </w:tcBorders>
            <w:shd w:val="clear" w:color="000000" w:fill="FFFFFF"/>
            <w:vAlign w:val="center"/>
          </w:tcPr>
          <w:p w14:paraId="5B6E821E" w14:textId="77777777" w:rsidR="00C67F28" w:rsidRPr="00425181" w:rsidRDefault="00C67F28" w:rsidP="00D63749">
            <w:pPr>
              <w:jc w:val="left"/>
              <w:rPr>
                <w:sz w:val="20"/>
                <w:szCs w:val="20"/>
              </w:rPr>
            </w:pPr>
          </w:p>
        </w:tc>
      </w:tr>
      <w:tr w:rsidR="00C67F28" w:rsidRPr="00425181" w14:paraId="42B8E861"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60F3B1F4"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7FFEB754" w14:textId="77777777" w:rsidR="00C67F28" w:rsidRPr="00425181" w:rsidRDefault="00C67F28" w:rsidP="00D63749">
            <w:pPr>
              <w:ind w:left="-83" w:right="-81"/>
              <w:jc w:val="left"/>
              <w:rPr>
                <w:sz w:val="20"/>
                <w:szCs w:val="20"/>
              </w:rPr>
            </w:pPr>
            <w:r w:rsidRPr="00425181">
              <w:rPr>
                <w:sz w:val="20"/>
                <w:szCs w:val="20"/>
              </w:rPr>
              <w:t>D/s Top Bank Level (m)</w:t>
            </w:r>
          </w:p>
        </w:tc>
        <w:tc>
          <w:tcPr>
            <w:tcW w:w="1729" w:type="pct"/>
            <w:tcBorders>
              <w:top w:val="nil"/>
              <w:left w:val="single" w:sz="4" w:space="0" w:color="auto"/>
              <w:bottom w:val="nil"/>
              <w:right w:val="single" w:sz="4" w:space="0" w:color="auto"/>
            </w:tcBorders>
            <w:shd w:val="clear" w:color="000000" w:fill="FFFFFF"/>
            <w:noWrap/>
            <w:vAlign w:val="center"/>
            <w:hideMark/>
          </w:tcPr>
          <w:p w14:paraId="69CBFB9D" w14:textId="77777777" w:rsidR="00C67F28" w:rsidRPr="00425181" w:rsidRDefault="00C67F28" w:rsidP="00D63749">
            <w:pPr>
              <w:jc w:val="left"/>
              <w:rPr>
                <w:sz w:val="20"/>
                <w:szCs w:val="20"/>
              </w:rPr>
            </w:pPr>
            <w:r w:rsidRPr="00425181">
              <w:rPr>
                <w:sz w:val="20"/>
                <w:szCs w:val="20"/>
              </w:rPr>
              <w:t>D/s TBL</w:t>
            </w:r>
          </w:p>
        </w:tc>
        <w:tc>
          <w:tcPr>
            <w:tcW w:w="647" w:type="pct"/>
            <w:tcBorders>
              <w:top w:val="nil"/>
              <w:left w:val="single" w:sz="4" w:space="0" w:color="auto"/>
              <w:bottom w:val="nil"/>
              <w:right w:val="single" w:sz="4" w:space="0" w:color="auto"/>
            </w:tcBorders>
            <w:shd w:val="clear" w:color="000000" w:fill="FFFFFF"/>
            <w:noWrap/>
            <w:vAlign w:val="center"/>
            <w:hideMark/>
          </w:tcPr>
          <w:p w14:paraId="518097AA" w14:textId="0974618F" w:rsidR="00C67F28" w:rsidRPr="00425181" w:rsidRDefault="00C67F28" w:rsidP="00D63749">
            <w:pPr>
              <w:jc w:val="center"/>
              <w:rPr>
                <w:sz w:val="20"/>
                <w:szCs w:val="20"/>
              </w:rPr>
            </w:pPr>
            <w:r w:rsidRPr="00425181">
              <w:rPr>
                <w:sz w:val="20"/>
                <w:szCs w:val="20"/>
              </w:rPr>
              <w:t>2,380.76</w:t>
            </w:r>
          </w:p>
        </w:tc>
        <w:tc>
          <w:tcPr>
            <w:tcW w:w="832" w:type="pct"/>
            <w:vMerge/>
            <w:tcBorders>
              <w:top w:val="nil"/>
              <w:left w:val="single" w:sz="4" w:space="0" w:color="auto"/>
              <w:bottom w:val="nil"/>
              <w:right w:val="single" w:sz="4" w:space="0" w:color="auto"/>
            </w:tcBorders>
            <w:shd w:val="clear" w:color="000000" w:fill="FFFFFF"/>
            <w:vAlign w:val="center"/>
          </w:tcPr>
          <w:p w14:paraId="4D474899" w14:textId="77777777" w:rsidR="00C67F28" w:rsidRPr="00425181" w:rsidRDefault="00C67F28" w:rsidP="00D63749">
            <w:pPr>
              <w:jc w:val="left"/>
              <w:rPr>
                <w:sz w:val="20"/>
                <w:szCs w:val="20"/>
              </w:rPr>
            </w:pPr>
          </w:p>
        </w:tc>
      </w:tr>
      <w:tr w:rsidR="00C67F28" w:rsidRPr="00425181" w14:paraId="359F677D"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4AB7A010"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018462F4" w14:textId="77777777" w:rsidR="00C67F28" w:rsidRPr="00425181" w:rsidRDefault="00C67F28" w:rsidP="00D63749">
            <w:pPr>
              <w:ind w:left="-83" w:right="-81"/>
              <w:jc w:val="left"/>
              <w:rPr>
                <w:sz w:val="20"/>
                <w:szCs w:val="20"/>
              </w:rPr>
            </w:pPr>
            <w:r w:rsidRPr="00425181">
              <w:rPr>
                <w:sz w:val="20"/>
                <w:szCs w:val="20"/>
              </w:rPr>
              <w:t>Upstream water depth (m)</w:t>
            </w:r>
          </w:p>
        </w:tc>
        <w:tc>
          <w:tcPr>
            <w:tcW w:w="1729" w:type="pct"/>
            <w:tcBorders>
              <w:top w:val="nil"/>
              <w:left w:val="single" w:sz="4" w:space="0" w:color="auto"/>
              <w:bottom w:val="nil"/>
              <w:right w:val="single" w:sz="4" w:space="0" w:color="auto"/>
            </w:tcBorders>
            <w:shd w:val="clear" w:color="000000" w:fill="FFFFFF"/>
            <w:noWrap/>
            <w:vAlign w:val="center"/>
            <w:hideMark/>
          </w:tcPr>
          <w:p w14:paraId="4ED4D5A6" w14:textId="77777777" w:rsidR="00C67F28" w:rsidRPr="00425181" w:rsidRDefault="00C67F28" w:rsidP="00D63749">
            <w:pPr>
              <w:jc w:val="left"/>
              <w:rPr>
                <w:sz w:val="20"/>
                <w:szCs w:val="20"/>
              </w:rPr>
            </w:pPr>
            <w:r w:rsidRPr="00425181">
              <w:rPr>
                <w:sz w:val="20"/>
                <w:szCs w:val="20"/>
              </w:rPr>
              <w:t>U/S D1</w:t>
            </w:r>
          </w:p>
        </w:tc>
        <w:tc>
          <w:tcPr>
            <w:tcW w:w="647" w:type="pct"/>
            <w:tcBorders>
              <w:top w:val="nil"/>
              <w:left w:val="single" w:sz="4" w:space="0" w:color="auto"/>
              <w:bottom w:val="nil"/>
              <w:right w:val="single" w:sz="4" w:space="0" w:color="auto"/>
            </w:tcBorders>
            <w:shd w:val="clear" w:color="000000" w:fill="FFFFFF"/>
            <w:noWrap/>
            <w:vAlign w:val="center"/>
            <w:hideMark/>
          </w:tcPr>
          <w:p w14:paraId="5615252F" w14:textId="77777777" w:rsidR="00C67F28" w:rsidRPr="00425181" w:rsidRDefault="00C67F28" w:rsidP="00D63749">
            <w:pPr>
              <w:jc w:val="center"/>
              <w:rPr>
                <w:sz w:val="20"/>
                <w:szCs w:val="20"/>
              </w:rPr>
            </w:pPr>
            <w:r w:rsidRPr="00425181">
              <w:rPr>
                <w:sz w:val="20"/>
                <w:szCs w:val="20"/>
              </w:rPr>
              <w:t>0.4 m</w:t>
            </w:r>
          </w:p>
        </w:tc>
        <w:tc>
          <w:tcPr>
            <w:tcW w:w="832" w:type="pct"/>
            <w:vMerge/>
            <w:tcBorders>
              <w:top w:val="nil"/>
              <w:left w:val="single" w:sz="4" w:space="0" w:color="auto"/>
              <w:bottom w:val="nil"/>
              <w:right w:val="single" w:sz="4" w:space="0" w:color="auto"/>
            </w:tcBorders>
            <w:shd w:val="clear" w:color="000000" w:fill="FFFFFF"/>
            <w:vAlign w:val="center"/>
          </w:tcPr>
          <w:p w14:paraId="04406640" w14:textId="77777777" w:rsidR="00C67F28" w:rsidRPr="00425181" w:rsidRDefault="00C67F28" w:rsidP="00D63749">
            <w:pPr>
              <w:jc w:val="left"/>
              <w:rPr>
                <w:sz w:val="20"/>
                <w:szCs w:val="20"/>
              </w:rPr>
            </w:pPr>
          </w:p>
        </w:tc>
      </w:tr>
      <w:tr w:rsidR="00C67F28" w:rsidRPr="00425181" w14:paraId="6813B0D7"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3F51EFC4"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45680560" w14:textId="77777777" w:rsidR="00C67F28" w:rsidRPr="00425181" w:rsidRDefault="00C67F28" w:rsidP="00D63749">
            <w:pPr>
              <w:ind w:left="-83" w:right="-81"/>
              <w:jc w:val="left"/>
              <w:rPr>
                <w:sz w:val="20"/>
                <w:szCs w:val="20"/>
              </w:rPr>
            </w:pPr>
            <w:r w:rsidRPr="00425181">
              <w:rPr>
                <w:sz w:val="20"/>
                <w:szCs w:val="20"/>
              </w:rPr>
              <w:t>Downstream water depth (m)</w:t>
            </w:r>
          </w:p>
        </w:tc>
        <w:tc>
          <w:tcPr>
            <w:tcW w:w="1729" w:type="pct"/>
            <w:tcBorders>
              <w:top w:val="nil"/>
              <w:left w:val="single" w:sz="4" w:space="0" w:color="auto"/>
              <w:bottom w:val="nil"/>
              <w:right w:val="single" w:sz="4" w:space="0" w:color="auto"/>
            </w:tcBorders>
            <w:shd w:val="clear" w:color="000000" w:fill="FFFFFF"/>
            <w:noWrap/>
            <w:vAlign w:val="center"/>
            <w:hideMark/>
          </w:tcPr>
          <w:p w14:paraId="42A2FF2E" w14:textId="77777777" w:rsidR="00C67F28" w:rsidRPr="00425181" w:rsidRDefault="00C67F28" w:rsidP="00D63749">
            <w:pPr>
              <w:jc w:val="left"/>
              <w:rPr>
                <w:sz w:val="20"/>
                <w:szCs w:val="20"/>
              </w:rPr>
            </w:pPr>
            <w:r w:rsidRPr="00425181">
              <w:rPr>
                <w:sz w:val="20"/>
                <w:szCs w:val="20"/>
              </w:rPr>
              <w:t>D/S D2</w:t>
            </w:r>
          </w:p>
        </w:tc>
        <w:tc>
          <w:tcPr>
            <w:tcW w:w="647" w:type="pct"/>
            <w:tcBorders>
              <w:top w:val="nil"/>
              <w:left w:val="single" w:sz="4" w:space="0" w:color="auto"/>
              <w:bottom w:val="nil"/>
              <w:right w:val="single" w:sz="4" w:space="0" w:color="auto"/>
            </w:tcBorders>
            <w:shd w:val="clear" w:color="000000" w:fill="FFFFFF"/>
            <w:noWrap/>
            <w:vAlign w:val="center"/>
            <w:hideMark/>
          </w:tcPr>
          <w:p w14:paraId="0224503F" w14:textId="77777777" w:rsidR="00C67F28" w:rsidRPr="00425181" w:rsidRDefault="00C67F28" w:rsidP="00D63749">
            <w:pPr>
              <w:jc w:val="center"/>
              <w:rPr>
                <w:sz w:val="20"/>
                <w:szCs w:val="20"/>
              </w:rPr>
            </w:pPr>
            <w:r w:rsidRPr="00425181">
              <w:rPr>
                <w:sz w:val="20"/>
                <w:szCs w:val="20"/>
              </w:rPr>
              <w:t>0.4 m</w:t>
            </w:r>
          </w:p>
        </w:tc>
        <w:tc>
          <w:tcPr>
            <w:tcW w:w="832" w:type="pct"/>
            <w:vMerge/>
            <w:tcBorders>
              <w:top w:val="nil"/>
              <w:left w:val="single" w:sz="4" w:space="0" w:color="auto"/>
              <w:bottom w:val="nil"/>
              <w:right w:val="single" w:sz="4" w:space="0" w:color="auto"/>
            </w:tcBorders>
            <w:shd w:val="clear" w:color="000000" w:fill="FFFFFF"/>
            <w:vAlign w:val="center"/>
          </w:tcPr>
          <w:p w14:paraId="46272DC5" w14:textId="77777777" w:rsidR="00C67F28" w:rsidRPr="00425181" w:rsidRDefault="00C67F28" w:rsidP="00D63749">
            <w:pPr>
              <w:jc w:val="left"/>
              <w:rPr>
                <w:sz w:val="20"/>
                <w:szCs w:val="20"/>
              </w:rPr>
            </w:pPr>
          </w:p>
        </w:tc>
      </w:tr>
      <w:tr w:rsidR="00C67F28" w:rsidRPr="00425181" w14:paraId="4D0EF714"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56740384"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3BB7CFDF" w14:textId="77777777" w:rsidR="00C67F28" w:rsidRPr="00425181" w:rsidRDefault="00C67F28" w:rsidP="00D63749">
            <w:pPr>
              <w:ind w:left="-83" w:right="-81"/>
              <w:jc w:val="left"/>
              <w:rPr>
                <w:sz w:val="20"/>
                <w:szCs w:val="20"/>
              </w:rPr>
            </w:pPr>
            <w:r w:rsidRPr="00425181">
              <w:rPr>
                <w:sz w:val="20"/>
                <w:szCs w:val="20"/>
              </w:rPr>
              <w:t>Upstream total depth (m)</w:t>
            </w:r>
          </w:p>
        </w:tc>
        <w:tc>
          <w:tcPr>
            <w:tcW w:w="1729" w:type="pct"/>
            <w:tcBorders>
              <w:top w:val="nil"/>
              <w:left w:val="single" w:sz="4" w:space="0" w:color="auto"/>
              <w:bottom w:val="nil"/>
              <w:right w:val="single" w:sz="4" w:space="0" w:color="auto"/>
            </w:tcBorders>
            <w:shd w:val="clear" w:color="000000" w:fill="FFFFFF"/>
            <w:noWrap/>
            <w:vAlign w:val="center"/>
            <w:hideMark/>
          </w:tcPr>
          <w:p w14:paraId="15AE6D97" w14:textId="77777777" w:rsidR="00C67F28" w:rsidRPr="00425181" w:rsidRDefault="00C67F28" w:rsidP="00D63749">
            <w:pPr>
              <w:jc w:val="left"/>
              <w:rPr>
                <w:sz w:val="20"/>
                <w:szCs w:val="20"/>
              </w:rPr>
            </w:pPr>
            <w:r w:rsidRPr="00425181">
              <w:rPr>
                <w:sz w:val="20"/>
                <w:szCs w:val="20"/>
              </w:rPr>
              <w:t>U/S D</w:t>
            </w:r>
          </w:p>
        </w:tc>
        <w:tc>
          <w:tcPr>
            <w:tcW w:w="647" w:type="pct"/>
            <w:tcBorders>
              <w:top w:val="nil"/>
              <w:left w:val="single" w:sz="4" w:space="0" w:color="auto"/>
              <w:bottom w:val="nil"/>
              <w:right w:val="single" w:sz="4" w:space="0" w:color="auto"/>
            </w:tcBorders>
            <w:shd w:val="clear" w:color="000000" w:fill="FFFFFF"/>
            <w:noWrap/>
            <w:vAlign w:val="center"/>
            <w:hideMark/>
          </w:tcPr>
          <w:p w14:paraId="5FAEE995" w14:textId="77777777" w:rsidR="00C67F28" w:rsidRPr="00425181" w:rsidRDefault="00C67F28" w:rsidP="00D63749">
            <w:pPr>
              <w:jc w:val="center"/>
              <w:rPr>
                <w:sz w:val="20"/>
                <w:szCs w:val="20"/>
              </w:rPr>
            </w:pPr>
            <w:r w:rsidRPr="00425181">
              <w:rPr>
                <w:sz w:val="20"/>
                <w:szCs w:val="20"/>
              </w:rPr>
              <w:t>0.73</w:t>
            </w:r>
          </w:p>
        </w:tc>
        <w:tc>
          <w:tcPr>
            <w:tcW w:w="832" w:type="pct"/>
            <w:vMerge/>
            <w:tcBorders>
              <w:top w:val="nil"/>
              <w:left w:val="single" w:sz="4" w:space="0" w:color="auto"/>
              <w:bottom w:val="nil"/>
              <w:right w:val="single" w:sz="4" w:space="0" w:color="auto"/>
            </w:tcBorders>
            <w:shd w:val="clear" w:color="000000" w:fill="FFFFFF"/>
            <w:vAlign w:val="center"/>
          </w:tcPr>
          <w:p w14:paraId="5443EE04" w14:textId="77777777" w:rsidR="00C67F28" w:rsidRPr="00425181" w:rsidRDefault="00C67F28" w:rsidP="00D63749">
            <w:pPr>
              <w:jc w:val="left"/>
              <w:rPr>
                <w:sz w:val="20"/>
                <w:szCs w:val="20"/>
              </w:rPr>
            </w:pPr>
          </w:p>
        </w:tc>
      </w:tr>
      <w:tr w:rsidR="00C67F28" w:rsidRPr="00425181" w14:paraId="3EB5DCFE"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52299C1F"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215733A5" w14:textId="77777777" w:rsidR="00C67F28" w:rsidRPr="00425181" w:rsidRDefault="00C67F28" w:rsidP="00D63749">
            <w:pPr>
              <w:ind w:left="-83" w:right="-81"/>
              <w:jc w:val="left"/>
              <w:rPr>
                <w:sz w:val="20"/>
                <w:szCs w:val="20"/>
              </w:rPr>
            </w:pPr>
            <w:r w:rsidRPr="00425181">
              <w:rPr>
                <w:sz w:val="20"/>
                <w:szCs w:val="20"/>
              </w:rPr>
              <w:t>Downstream total depth (m)</w:t>
            </w:r>
          </w:p>
        </w:tc>
        <w:tc>
          <w:tcPr>
            <w:tcW w:w="1729" w:type="pct"/>
            <w:tcBorders>
              <w:top w:val="nil"/>
              <w:left w:val="single" w:sz="4" w:space="0" w:color="auto"/>
              <w:bottom w:val="nil"/>
              <w:right w:val="single" w:sz="4" w:space="0" w:color="auto"/>
            </w:tcBorders>
            <w:shd w:val="clear" w:color="000000" w:fill="FFFFFF"/>
            <w:noWrap/>
            <w:vAlign w:val="center"/>
            <w:hideMark/>
          </w:tcPr>
          <w:p w14:paraId="29650760" w14:textId="77777777" w:rsidR="00C67F28" w:rsidRPr="00425181" w:rsidRDefault="00C67F28" w:rsidP="00D63749">
            <w:pPr>
              <w:jc w:val="left"/>
              <w:rPr>
                <w:sz w:val="20"/>
                <w:szCs w:val="20"/>
              </w:rPr>
            </w:pPr>
            <w:r w:rsidRPr="00425181">
              <w:rPr>
                <w:sz w:val="20"/>
                <w:szCs w:val="20"/>
              </w:rPr>
              <w:t>D/S D</w:t>
            </w:r>
          </w:p>
        </w:tc>
        <w:tc>
          <w:tcPr>
            <w:tcW w:w="647" w:type="pct"/>
            <w:tcBorders>
              <w:top w:val="nil"/>
              <w:left w:val="single" w:sz="4" w:space="0" w:color="auto"/>
              <w:bottom w:val="nil"/>
              <w:right w:val="single" w:sz="4" w:space="0" w:color="auto"/>
            </w:tcBorders>
            <w:shd w:val="clear" w:color="000000" w:fill="FFFFFF"/>
            <w:noWrap/>
            <w:vAlign w:val="center"/>
            <w:hideMark/>
          </w:tcPr>
          <w:p w14:paraId="23D8BDD3" w14:textId="77777777" w:rsidR="00C67F28" w:rsidRPr="00425181" w:rsidRDefault="00C67F28" w:rsidP="00D63749">
            <w:pPr>
              <w:jc w:val="center"/>
              <w:rPr>
                <w:sz w:val="20"/>
                <w:szCs w:val="20"/>
              </w:rPr>
            </w:pPr>
            <w:r w:rsidRPr="00425181">
              <w:rPr>
                <w:sz w:val="20"/>
                <w:szCs w:val="20"/>
              </w:rPr>
              <w:t>0.73</w:t>
            </w:r>
          </w:p>
        </w:tc>
        <w:tc>
          <w:tcPr>
            <w:tcW w:w="832" w:type="pct"/>
            <w:vMerge/>
            <w:tcBorders>
              <w:top w:val="nil"/>
              <w:left w:val="single" w:sz="4" w:space="0" w:color="auto"/>
              <w:bottom w:val="nil"/>
              <w:right w:val="single" w:sz="4" w:space="0" w:color="auto"/>
            </w:tcBorders>
            <w:shd w:val="clear" w:color="000000" w:fill="FFFFFF"/>
            <w:vAlign w:val="center"/>
          </w:tcPr>
          <w:p w14:paraId="4CF71A39" w14:textId="77777777" w:rsidR="00C67F28" w:rsidRPr="00425181" w:rsidRDefault="00C67F28" w:rsidP="00D63749">
            <w:pPr>
              <w:jc w:val="left"/>
              <w:rPr>
                <w:sz w:val="20"/>
                <w:szCs w:val="20"/>
              </w:rPr>
            </w:pPr>
          </w:p>
        </w:tc>
      </w:tr>
      <w:tr w:rsidR="00C67F28" w:rsidRPr="00425181" w14:paraId="699B4933"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61EBBF68"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2C1AEF65" w14:textId="77777777" w:rsidR="00C67F28" w:rsidRPr="00425181" w:rsidRDefault="00C67F28" w:rsidP="00D63749">
            <w:pPr>
              <w:ind w:left="-83" w:right="-81"/>
              <w:jc w:val="left"/>
              <w:rPr>
                <w:sz w:val="20"/>
                <w:szCs w:val="20"/>
              </w:rPr>
            </w:pPr>
            <w:r w:rsidRPr="00425181">
              <w:rPr>
                <w:sz w:val="20"/>
                <w:szCs w:val="20"/>
              </w:rPr>
              <w:t>Drop height (m)</w:t>
            </w:r>
          </w:p>
        </w:tc>
        <w:tc>
          <w:tcPr>
            <w:tcW w:w="1729" w:type="pct"/>
            <w:tcBorders>
              <w:top w:val="nil"/>
              <w:left w:val="single" w:sz="4" w:space="0" w:color="auto"/>
              <w:bottom w:val="nil"/>
              <w:right w:val="single" w:sz="4" w:space="0" w:color="auto"/>
            </w:tcBorders>
            <w:shd w:val="clear" w:color="000000" w:fill="FFFFFF"/>
            <w:noWrap/>
            <w:vAlign w:val="center"/>
            <w:hideMark/>
          </w:tcPr>
          <w:p w14:paraId="205EBDC6" w14:textId="77777777" w:rsidR="00C67F28" w:rsidRPr="00425181" w:rsidRDefault="00C67F28" w:rsidP="00D63749">
            <w:pPr>
              <w:jc w:val="left"/>
              <w:rPr>
                <w:sz w:val="20"/>
                <w:szCs w:val="20"/>
              </w:rPr>
            </w:pPr>
            <w:r w:rsidRPr="00425181">
              <w:rPr>
                <w:sz w:val="20"/>
                <w:szCs w:val="20"/>
              </w:rPr>
              <w:t>Z</w:t>
            </w:r>
          </w:p>
        </w:tc>
        <w:tc>
          <w:tcPr>
            <w:tcW w:w="647" w:type="pct"/>
            <w:tcBorders>
              <w:top w:val="nil"/>
              <w:left w:val="single" w:sz="4" w:space="0" w:color="auto"/>
              <w:bottom w:val="nil"/>
              <w:right w:val="single" w:sz="4" w:space="0" w:color="auto"/>
            </w:tcBorders>
            <w:shd w:val="clear" w:color="000000" w:fill="FFFFFF"/>
            <w:noWrap/>
            <w:vAlign w:val="center"/>
            <w:hideMark/>
          </w:tcPr>
          <w:p w14:paraId="6DA324BA" w14:textId="77777777" w:rsidR="00C67F28" w:rsidRPr="00425181" w:rsidRDefault="00C67F28" w:rsidP="00D63749">
            <w:pPr>
              <w:jc w:val="center"/>
              <w:rPr>
                <w:sz w:val="20"/>
                <w:szCs w:val="20"/>
              </w:rPr>
            </w:pPr>
            <w:r w:rsidRPr="00425181">
              <w:rPr>
                <w:sz w:val="20"/>
                <w:szCs w:val="20"/>
              </w:rPr>
              <w:t>1.00</w:t>
            </w:r>
          </w:p>
        </w:tc>
        <w:tc>
          <w:tcPr>
            <w:tcW w:w="832" w:type="pct"/>
            <w:vMerge/>
            <w:tcBorders>
              <w:top w:val="nil"/>
              <w:left w:val="single" w:sz="4" w:space="0" w:color="auto"/>
              <w:bottom w:val="nil"/>
              <w:right w:val="single" w:sz="4" w:space="0" w:color="auto"/>
            </w:tcBorders>
            <w:shd w:val="clear" w:color="000000" w:fill="FFFFFF"/>
            <w:vAlign w:val="center"/>
          </w:tcPr>
          <w:p w14:paraId="26C4DE92" w14:textId="77777777" w:rsidR="00C67F28" w:rsidRPr="00425181" w:rsidRDefault="00C67F28" w:rsidP="00D63749">
            <w:pPr>
              <w:jc w:val="left"/>
              <w:rPr>
                <w:sz w:val="20"/>
                <w:szCs w:val="20"/>
              </w:rPr>
            </w:pPr>
          </w:p>
        </w:tc>
      </w:tr>
      <w:tr w:rsidR="00C67F28" w:rsidRPr="00425181" w14:paraId="6DFE1D68" w14:textId="77777777" w:rsidTr="00AE2253">
        <w:trPr>
          <w:trHeight w:val="20"/>
        </w:trPr>
        <w:tc>
          <w:tcPr>
            <w:tcW w:w="261" w:type="pct"/>
            <w:tcBorders>
              <w:top w:val="nil"/>
              <w:left w:val="single" w:sz="4" w:space="0" w:color="auto"/>
              <w:bottom w:val="nil"/>
              <w:right w:val="single" w:sz="4" w:space="0" w:color="auto"/>
            </w:tcBorders>
            <w:shd w:val="clear" w:color="000000" w:fill="FFFFFF"/>
            <w:noWrap/>
            <w:vAlign w:val="center"/>
            <w:hideMark/>
          </w:tcPr>
          <w:p w14:paraId="05541248"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nil"/>
              <w:right w:val="single" w:sz="4" w:space="0" w:color="auto"/>
            </w:tcBorders>
            <w:shd w:val="clear" w:color="000000" w:fill="FFFFFF"/>
            <w:noWrap/>
            <w:vAlign w:val="center"/>
            <w:hideMark/>
          </w:tcPr>
          <w:p w14:paraId="054E0517" w14:textId="77777777" w:rsidR="00C67F28" w:rsidRPr="00425181" w:rsidRDefault="00C67F28" w:rsidP="00D63749">
            <w:pPr>
              <w:ind w:left="-83" w:right="-81"/>
              <w:jc w:val="left"/>
              <w:rPr>
                <w:sz w:val="20"/>
                <w:szCs w:val="20"/>
              </w:rPr>
            </w:pPr>
            <w:r w:rsidRPr="00425181">
              <w:rPr>
                <w:sz w:val="20"/>
                <w:szCs w:val="20"/>
              </w:rPr>
              <w:t>Upstream Bed Width (m)</w:t>
            </w:r>
          </w:p>
        </w:tc>
        <w:tc>
          <w:tcPr>
            <w:tcW w:w="1729" w:type="pct"/>
            <w:tcBorders>
              <w:top w:val="nil"/>
              <w:left w:val="single" w:sz="4" w:space="0" w:color="auto"/>
              <w:bottom w:val="nil"/>
              <w:right w:val="single" w:sz="4" w:space="0" w:color="auto"/>
            </w:tcBorders>
            <w:shd w:val="clear" w:color="000000" w:fill="FFFFFF"/>
            <w:noWrap/>
            <w:vAlign w:val="center"/>
            <w:hideMark/>
          </w:tcPr>
          <w:p w14:paraId="1D25E7EC" w14:textId="77777777" w:rsidR="00C67F28" w:rsidRPr="00425181" w:rsidRDefault="00C67F28" w:rsidP="00D63749">
            <w:pPr>
              <w:jc w:val="left"/>
              <w:rPr>
                <w:sz w:val="20"/>
                <w:szCs w:val="20"/>
              </w:rPr>
            </w:pPr>
            <w:r w:rsidRPr="00425181">
              <w:rPr>
                <w:sz w:val="20"/>
                <w:szCs w:val="20"/>
              </w:rPr>
              <w:t>U/S BW</w:t>
            </w:r>
          </w:p>
        </w:tc>
        <w:tc>
          <w:tcPr>
            <w:tcW w:w="647" w:type="pct"/>
            <w:tcBorders>
              <w:top w:val="nil"/>
              <w:left w:val="single" w:sz="4" w:space="0" w:color="auto"/>
              <w:bottom w:val="nil"/>
              <w:right w:val="single" w:sz="4" w:space="0" w:color="auto"/>
            </w:tcBorders>
            <w:shd w:val="clear" w:color="000000" w:fill="FFFFFF"/>
            <w:noWrap/>
            <w:vAlign w:val="center"/>
            <w:hideMark/>
          </w:tcPr>
          <w:p w14:paraId="523F14C9" w14:textId="77777777" w:rsidR="00C67F28" w:rsidRPr="00425181" w:rsidRDefault="00C67F28" w:rsidP="00D63749">
            <w:pPr>
              <w:jc w:val="center"/>
              <w:rPr>
                <w:sz w:val="20"/>
                <w:szCs w:val="20"/>
              </w:rPr>
            </w:pPr>
            <w:r w:rsidRPr="00425181">
              <w:rPr>
                <w:sz w:val="20"/>
                <w:szCs w:val="20"/>
              </w:rPr>
              <w:t>0.5 m</w:t>
            </w:r>
          </w:p>
        </w:tc>
        <w:tc>
          <w:tcPr>
            <w:tcW w:w="832" w:type="pct"/>
            <w:vMerge/>
            <w:tcBorders>
              <w:top w:val="nil"/>
              <w:left w:val="single" w:sz="4" w:space="0" w:color="auto"/>
              <w:bottom w:val="nil"/>
              <w:right w:val="single" w:sz="4" w:space="0" w:color="auto"/>
            </w:tcBorders>
            <w:shd w:val="clear" w:color="000000" w:fill="FFFFFF"/>
            <w:vAlign w:val="center"/>
          </w:tcPr>
          <w:p w14:paraId="590D4ADE" w14:textId="77777777" w:rsidR="00C67F28" w:rsidRPr="00425181" w:rsidRDefault="00C67F28" w:rsidP="00D63749">
            <w:pPr>
              <w:jc w:val="left"/>
              <w:rPr>
                <w:sz w:val="20"/>
                <w:szCs w:val="20"/>
              </w:rPr>
            </w:pPr>
          </w:p>
        </w:tc>
      </w:tr>
      <w:tr w:rsidR="00C67F28" w:rsidRPr="00425181" w14:paraId="3C416013" w14:textId="77777777" w:rsidTr="00AE2253">
        <w:trPr>
          <w:trHeight w:val="20"/>
        </w:trPr>
        <w:tc>
          <w:tcPr>
            <w:tcW w:w="261" w:type="pct"/>
            <w:tcBorders>
              <w:top w:val="nil"/>
              <w:left w:val="single" w:sz="4" w:space="0" w:color="auto"/>
              <w:bottom w:val="single" w:sz="4" w:space="0" w:color="auto"/>
              <w:right w:val="single" w:sz="4" w:space="0" w:color="auto"/>
            </w:tcBorders>
            <w:shd w:val="clear" w:color="000000" w:fill="FFFFFF"/>
            <w:noWrap/>
            <w:vAlign w:val="center"/>
            <w:hideMark/>
          </w:tcPr>
          <w:p w14:paraId="48BB1B29" w14:textId="77777777" w:rsidR="00C67F28" w:rsidRPr="00425181" w:rsidRDefault="00C67F28" w:rsidP="00D63749">
            <w:pPr>
              <w:jc w:val="left"/>
              <w:rPr>
                <w:sz w:val="20"/>
                <w:szCs w:val="20"/>
              </w:rPr>
            </w:pPr>
            <w:r w:rsidRPr="00425181">
              <w:rPr>
                <w:sz w:val="20"/>
                <w:szCs w:val="20"/>
              </w:rPr>
              <w:t> </w:t>
            </w:r>
          </w:p>
        </w:tc>
        <w:tc>
          <w:tcPr>
            <w:tcW w:w="1531" w:type="pct"/>
            <w:tcBorders>
              <w:top w:val="nil"/>
              <w:left w:val="single" w:sz="4" w:space="0" w:color="auto"/>
              <w:bottom w:val="single" w:sz="4" w:space="0" w:color="auto"/>
              <w:right w:val="single" w:sz="4" w:space="0" w:color="auto"/>
            </w:tcBorders>
            <w:shd w:val="clear" w:color="000000" w:fill="FFFFFF"/>
            <w:noWrap/>
            <w:vAlign w:val="center"/>
            <w:hideMark/>
          </w:tcPr>
          <w:p w14:paraId="4D0DE1D0" w14:textId="77777777" w:rsidR="00C67F28" w:rsidRPr="00425181" w:rsidRDefault="00C67F28" w:rsidP="00D63749">
            <w:pPr>
              <w:ind w:left="-83" w:right="-81"/>
              <w:jc w:val="left"/>
              <w:rPr>
                <w:sz w:val="20"/>
                <w:szCs w:val="20"/>
              </w:rPr>
            </w:pPr>
            <w:r w:rsidRPr="00425181">
              <w:rPr>
                <w:sz w:val="20"/>
                <w:szCs w:val="20"/>
              </w:rPr>
              <w:t>Downstream Bed Width (m)</w:t>
            </w:r>
          </w:p>
        </w:tc>
        <w:tc>
          <w:tcPr>
            <w:tcW w:w="1729" w:type="pct"/>
            <w:tcBorders>
              <w:top w:val="nil"/>
              <w:left w:val="single" w:sz="4" w:space="0" w:color="auto"/>
              <w:bottom w:val="single" w:sz="4" w:space="0" w:color="auto"/>
              <w:right w:val="single" w:sz="4" w:space="0" w:color="auto"/>
            </w:tcBorders>
            <w:shd w:val="clear" w:color="000000" w:fill="FFFFFF"/>
            <w:noWrap/>
            <w:vAlign w:val="center"/>
            <w:hideMark/>
          </w:tcPr>
          <w:p w14:paraId="289CD450" w14:textId="77777777" w:rsidR="00C67F28" w:rsidRPr="00425181" w:rsidRDefault="00C67F28" w:rsidP="00D63749">
            <w:pPr>
              <w:jc w:val="left"/>
              <w:rPr>
                <w:sz w:val="20"/>
                <w:szCs w:val="20"/>
              </w:rPr>
            </w:pPr>
            <w:r w:rsidRPr="00425181">
              <w:rPr>
                <w:sz w:val="20"/>
                <w:szCs w:val="20"/>
              </w:rPr>
              <w:t>D/S BW</w:t>
            </w:r>
          </w:p>
        </w:tc>
        <w:tc>
          <w:tcPr>
            <w:tcW w:w="647" w:type="pct"/>
            <w:tcBorders>
              <w:top w:val="nil"/>
              <w:left w:val="single" w:sz="4" w:space="0" w:color="auto"/>
              <w:bottom w:val="single" w:sz="4" w:space="0" w:color="auto"/>
              <w:right w:val="single" w:sz="4" w:space="0" w:color="auto"/>
            </w:tcBorders>
            <w:shd w:val="clear" w:color="000000" w:fill="FFFFFF"/>
            <w:noWrap/>
            <w:vAlign w:val="center"/>
            <w:hideMark/>
          </w:tcPr>
          <w:p w14:paraId="2389BC2F" w14:textId="77777777" w:rsidR="00C67F28" w:rsidRPr="00425181" w:rsidRDefault="00C67F28" w:rsidP="00D63749">
            <w:pPr>
              <w:jc w:val="center"/>
              <w:rPr>
                <w:sz w:val="20"/>
                <w:szCs w:val="20"/>
              </w:rPr>
            </w:pPr>
            <w:r w:rsidRPr="00425181">
              <w:rPr>
                <w:sz w:val="20"/>
                <w:szCs w:val="20"/>
              </w:rPr>
              <w:t>0.5 m</w:t>
            </w:r>
          </w:p>
        </w:tc>
        <w:tc>
          <w:tcPr>
            <w:tcW w:w="832" w:type="pct"/>
            <w:vMerge/>
            <w:tcBorders>
              <w:top w:val="nil"/>
              <w:left w:val="single" w:sz="4" w:space="0" w:color="auto"/>
              <w:bottom w:val="single" w:sz="4" w:space="0" w:color="auto"/>
              <w:right w:val="single" w:sz="4" w:space="0" w:color="auto"/>
            </w:tcBorders>
            <w:shd w:val="clear" w:color="000000" w:fill="FFFFFF"/>
            <w:vAlign w:val="center"/>
          </w:tcPr>
          <w:p w14:paraId="7605169C" w14:textId="77777777" w:rsidR="00C67F28" w:rsidRPr="00425181" w:rsidRDefault="00C67F28" w:rsidP="00D63749">
            <w:pPr>
              <w:jc w:val="left"/>
              <w:rPr>
                <w:sz w:val="20"/>
                <w:szCs w:val="20"/>
              </w:rPr>
            </w:pPr>
          </w:p>
        </w:tc>
      </w:tr>
      <w:tr w:rsidR="00C67F28" w:rsidRPr="00425181" w14:paraId="5DA6DB42" w14:textId="77777777" w:rsidTr="00AE2253">
        <w:trPr>
          <w:trHeight w:val="20"/>
        </w:trPr>
        <w:tc>
          <w:tcPr>
            <w:tcW w:w="261" w:type="pct"/>
            <w:tcBorders>
              <w:top w:val="single" w:sz="4" w:space="0" w:color="auto"/>
              <w:left w:val="single" w:sz="4" w:space="0" w:color="auto"/>
              <w:bottom w:val="nil"/>
            </w:tcBorders>
            <w:shd w:val="clear" w:color="000000" w:fill="FFFFFF"/>
            <w:noWrap/>
            <w:vAlign w:val="center"/>
            <w:hideMark/>
          </w:tcPr>
          <w:p w14:paraId="330F870E" w14:textId="77777777" w:rsidR="00C67F28" w:rsidRPr="00425181" w:rsidRDefault="00C67F28" w:rsidP="00D63749">
            <w:pPr>
              <w:jc w:val="left"/>
              <w:rPr>
                <w:b/>
                <w:sz w:val="20"/>
                <w:szCs w:val="20"/>
              </w:rPr>
            </w:pPr>
            <w:r w:rsidRPr="00425181">
              <w:rPr>
                <w:b/>
                <w:sz w:val="20"/>
                <w:szCs w:val="20"/>
              </w:rPr>
              <w:lastRenderedPageBreak/>
              <w:t>2</w:t>
            </w:r>
          </w:p>
        </w:tc>
        <w:tc>
          <w:tcPr>
            <w:tcW w:w="1531" w:type="pct"/>
            <w:tcBorders>
              <w:top w:val="single" w:sz="4" w:space="0" w:color="auto"/>
              <w:bottom w:val="nil"/>
            </w:tcBorders>
            <w:shd w:val="clear" w:color="000000" w:fill="FFFFFF"/>
            <w:noWrap/>
            <w:vAlign w:val="center"/>
            <w:hideMark/>
          </w:tcPr>
          <w:p w14:paraId="75BCE8DE" w14:textId="77777777" w:rsidR="00C67F28" w:rsidRPr="00425181" w:rsidRDefault="00C67F28" w:rsidP="00D63749">
            <w:pPr>
              <w:jc w:val="left"/>
              <w:rPr>
                <w:b/>
                <w:sz w:val="20"/>
                <w:szCs w:val="20"/>
              </w:rPr>
            </w:pPr>
            <w:r w:rsidRPr="00425181">
              <w:rPr>
                <w:b/>
                <w:sz w:val="20"/>
                <w:szCs w:val="20"/>
              </w:rPr>
              <w:t>Critical flow hydraulics</w:t>
            </w:r>
          </w:p>
        </w:tc>
        <w:tc>
          <w:tcPr>
            <w:tcW w:w="1729" w:type="pct"/>
            <w:tcBorders>
              <w:top w:val="single" w:sz="4" w:space="0" w:color="auto"/>
              <w:bottom w:val="nil"/>
            </w:tcBorders>
            <w:shd w:val="clear" w:color="000000" w:fill="FFFFFF"/>
            <w:noWrap/>
            <w:vAlign w:val="center"/>
            <w:hideMark/>
          </w:tcPr>
          <w:p w14:paraId="6B3E831C" w14:textId="77777777" w:rsidR="00C67F28" w:rsidRPr="00425181" w:rsidRDefault="00C67F28" w:rsidP="00D63749">
            <w:pPr>
              <w:jc w:val="left"/>
              <w:rPr>
                <w:b/>
                <w:sz w:val="20"/>
                <w:szCs w:val="20"/>
              </w:rPr>
            </w:pPr>
          </w:p>
        </w:tc>
        <w:tc>
          <w:tcPr>
            <w:tcW w:w="647" w:type="pct"/>
            <w:tcBorders>
              <w:top w:val="single" w:sz="4" w:space="0" w:color="auto"/>
              <w:bottom w:val="nil"/>
            </w:tcBorders>
            <w:shd w:val="clear" w:color="000000" w:fill="FFFFFF"/>
            <w:noWrap/>
            <w:vAlign w:val="center"/>
            <w:hideMark/>
          </w:tcPr>
          <w:p w14:paraId="5838A9C1" w14:textId="77777777" w:rsidR="00C67F28" w:rsidRPr="00425181" w:rsidRDefault="00C67F28" w:rsidP="00D63749">
            <w:pPr>
              <w:jc w:val="center"/>
              <w:rPr>
                <w:b/>
                <w:sz w:val="20"/>
                <w:szCs w:val="20"/>
              </w:rPr>
            </w:pPr>
          </w:p>
        </w:tc>
        <w:tc>
          <w:tcPr>
            <w:tcW w:w="832" w:type="pct"/>
            <w:tcBorders>
              <w:top w:val="single" w:sz="4" w:space="0" w:color="auto"/>
              <w:bottom w:val="nil"/>
              <w:right w:val="single" w:sz="4" w:space="0" w:color="auto"/>
            </w:tcBorders>
            <w:shd w:val="clear" w:color="000000" w:fill="FFFFFF"/>
            <w:vAlign w:val="center"/>
          </w:tcPr>
          <w:p w14:paraId="10D53033" w14:textId="77777777" w:rsidR="00C67F28" w:rsidRPr="00425181" w:rsidRDefault="00C67F28" w:rsidP="00D63749">
            <w:pPr>
              <w:jc w:val="left"/>
              <w:rPr>
                <w:b/>
                <w:sz w:val="20"/>
                <w:szCs w:val="20"/>
              </w:rPr>
            </w:pPr>
          </w:p>
        </w:tc>
      </w:tr>
      <w:tr w:rsidR="00C67F28" w:rsidRPr="00425181" w14:paraId="063DB1EF"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65365ECC"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71DFA08F" w14:textId="77777777" w:rsidR="00C67F28" w:rsidRPr="00425181" w:rsidRDefault="00C67F28" w:rsidP="00D63749">
            <w:pPr>
              <w:ind w:left="-83" w:right="-81"/>
              <w:jc w:val="left"/>
              <w:rPr>
                <w:sz w:val="20"/>
                <w:szCs w:val="20"/>
              </w:rPr>
            </w:pPr>
            <w:r w:rsidRPr="00425181">
              <w:rPr>
                <w:sz w:val="20"/>
                <w:szCs w:val="20"/>
              </w:rPr>
              <w:t>Drop width (m)</w:t>
            </w:r>
          </w:p>
        </w:tc>
        <w:tc>
          <w:tcPr>
            <w:tcW w:w="1729" w:type="pct"/>
            <w:tcBorders>
              <w:top w:val="nil"/>
              <w:bottom w:val="nil"/>
            </w:tcBorders>
            <w:shd w:val="clear" w:color="000000" w:fill="FFFFFF"/>
            <w:noWrap/>
            <w:vAlign w:val="center"/>
            <w:hideMark/>
          </w:tcPr>
          <w:p w14:paraId="2B1F6FBB" w14:textId="77777777" w:rsidR="00C67F28" w:rsidRPr="00425181" w:rsidRDefault="00C67F28" w:rsidP="00D63749">
            <w:pPr>
              <w:jc w:val="left"/>
              <w:rPr>
                <w:sz w:val="20"/>
                <w:szCs w:val="20"/>
              </w:rPr>
            </w:pPr>
            <w:proofErr w:type="spellStart"/>
            <w:r w:rsidRPr="00425181">
              <w:rPr>
                <w:sz w:val="20"/>
                <w:szCs w:val="20"/>
              </w:rPr>
              <w:t>bc</w:t>
            </w:r>
            <w:proofErr w:type="spellEnd"/>
            <w:r w:rsidRPr="00425181">
              <w:rPr>
                <w:sz w:val="20"/>
                <w:szCs w:val="20"/>
              </w:rPr>
              <w:t>=0.734*Q/(h</w:t>
            </w:r>
            <w:r w:rsidRPr="00425181">
              <w:rPr>
                <w:sz w:val="20"/>
                <w:szCs w:val="20"/>
                <w:vertAlign w:val="subscript"/>
              </w:rPr>
              <w:t>1</w:t>
            </w:r>
            <w:r w:rsidRPr="00425181">
              <w:rPr>
                <w:sz w:val="20"/>
                <w:szCs w:val="20"/>
                <w:vertAlign w:val="superscript"/>
              </w:rPr>
              <w:t>1.5</w:t>
            </w:r>
            <w:r w:rsidRPr="00425181">
              <w:rPr>
                <w:sz w:val="20"/>
                <w:szCs w:val="20"/>
              </w:rPr>
              <w:t>)</w:t>
            </w:r>
          </w:p>
        </w:tc>
        <w:tc>
          <w:tcPr>
            <w:tcW w:w="647" w:type="pct"/>
            <w:tcBorders>
              <w:top w:val="nil"/>
              <w:bottom w:val="nil"/>
            </w:tcBorders>
            <w:shd w:val="clear" w:color="000000" w:fill="FFFFFF"/>
            <w:noWrap/>
            <w:vAlign w:val="center"/>
            <w:hideMark/>
          </w:tcPr>
          <w:p w14:paraId="700E346B" w14:textId="77777777" w:rsidR="00C67F28" w:rsidRPr="00425181" w:rsidRDefault="00C67F28" w:rsidP="00D63749">
            <w:pPr>
              <w:jc w:val="center"/>
              <w:rPr>
                <w:sz w:val="20"/>
                <w:szCs w:val="20"/>
              </w:rPr>
            </w:pPr>
            <w:r w:rsidRPr="00425181">
              <w:rPr>
                <w:sz w:val="20"/>
                <w:szCs w:val="20"/>
              </w:rPr>
              <w:t>0.51</w:t>
            </w:r>
          </w:p>
        </w:tc>
        <w:tc>
          <w:tcPr>
            <w:tcW w:w="832" w:type="pct"/>
            <w:tcBorders>
              <w:top w:val="nil"/>
              <w:bottom w:val="nil"/>
              <w:right w:val="single" w:sz="4" w:space="0" w:color="auto"/>
            </w:tcBorders>
            <w:shd w:val="clear" w:color="000000" w:fill="FFFFFF"/>
            <w:vAlign w:val="center"/>
          </w:tcPr>
          <w:p w14:paraId="6BFDE4C1" w14:textId="77777777" w:rsidR="00C67F28" w:rsidRPr="00425181" w:rsidRDefault="00C67F28" w:rsidP="00D63749">
            <w:pPr>
              <w:jc w:val="left"/>
              <w:rPr>
                <w:sz w:val="20"/>
                <w:szCs w:val="20"/>
              </w:rPr>
            </w:pPr>
          </w:p>
        </w:tc>
      </w:tr>
      <w:tr w:rsidR="00C67F28" w:rsidRPr="00425181" w14:paraId="6307C568"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07DFCE02"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2FEECE56" w14:textId="77777777" w:rsidR="00C67F28" w:rsidRPr="00425181" w:rsidRDefault="00C67F28" w:rsidP="00D63749">
            <w:pPr>
              <w:ind w:left="-83" w:right="-81"/>
              <w:jc w:val="left"/>
              <w:rPr>
                <w:sz w:val="20"/>
                <w:szCs w:val="20"/>
              </w:rPr>
            </w:pPr>
            <w:r w:rsidRPr="00425181">
              <w:rPr>
                <w:sz w:val="20"/>
                <w:szCs w:val="20"/>
              </w:rPr>
              <w:t>Drop width (m)</w:t>
            </w:r>
          </w:p>
        </w:tc>
        <w:tc>
          <w:tcPr>
            <w:tcW w:w="1729" w:type="pct"/>
            <w:tcBorders>
              <w:top w:val="nil"/>
              <w:bottom w:val="nil"/>
            </w:tcBorders>
            <w:shd w:val="clear" w:color="000000" w:fill="FFFFFF"/>
            <w:noWrap/>
            <w:vAlign w:val="center"/>
            <w:hideMark/>
          </w:tcPr>
          <w:p w14:paraId="776E8823" w14:textId="77777777" w:rsidR="00C67F28" w:rsidRPr="00425181" w:rsidRDefault="00C67F28" w:rsidP="00D63749">
            <w:pPr>
              <w:jc w:val="left"/>
              <w:rPr>
                <w:sz w:val="20"/>
                <w:szCs w:val="20"/>
              </w:rPr>
            </w:pPr>
            <w:r w:rsidRPr="00425181">
              <w:rPr>
                <w:sz w:val="20"/>
                <w:szCs w:val="20"/>
              </w:rPr>
              <w:t>adopted same as canal bed width</w:t>
            </w:r>
          </w:p>
        </w:tc>
        <w:tc>
          <w:tcPr>
            <w:tcW w:w="647" w:type="pct"/>
            <w:tcBorders>
              <w:top w:val="nil"/>
              <w:bottom w:val="nil"/>
            </w:tcBorders>
            <w:shd w:val="clear" w:color="000000" w:fill="FFFFFF"/>
            <w:noWrap/>
            <w:vAlign w:val="center"/>
            <w:hideMark/>
          </w:tcPr>
          <w:p w14:paraId="6669B12E" w14:textId="77777777" w:rsidR="00C67F28" w:rsidRPr="00425181" w:rsidRDefault="00C67F28" w:rsidP="00D63749">
            <w:pPr>
              <w:jc w:val="center"/>
              <w:rPr>
                <w:sz w:val="20"/>
                <w:szCs w:val="20"/>
              </w:rPr>
            </w:pPr>
            <w:r w:rsidRPr="00425181">
              <w:rPr>
                <w:sz w:val="20"/>
                <w:szCs w:val="20"/>
              </w:rPr>
              <w:t>0.50</w:t>
            </w:r>
          </w:p>
        </w:tc>
        <w:tc>
          <w:tcPr>
            <w:tcW w:w="832" w:type="pct"/>
            <w:tcBorders>
              <w:top w:val="nil"/>
              <w:bottom w:val="nil"/>
              <w:right w:val="single" w:sz="4" w:space="0" w:color="auto"/>
            </w:tcBorders>
            <w:shd w:val="clear" w:color="000000" w:fill="FFFFFF"/>
            <w:vAlign w:val="center"/>
          </w:tcPr>
          <w:p w14:paraId="7FBF2552" w14:textId="77777777" w:rsidR="00C67F28" w:rsidRPr="00425181" w:rsidRDefault="00C67F28" w:rsidP="00D63749">
            <w:pPr>
              <w:jc w:val="left"/>
              <w:rPr>
                <w:sz w:val="20"/>
                <w:szCs w:val="20"/>
              </w:rPr>
            </w:pPr>
          </w:p>
        </w:tc>
      </w:tr>
      <w:tr w:rsidR="00C67F28" w:rsidRPr="00425181" w14:paraId="12898656"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3C2D021F"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25B722D9" w14:textId="77777777" w:rsidR="00C67F28" w:rsidRPr="00425181" w:rsidRDefault="00C67F28" w:rsidP="00D63749">
            <w:pPr>
              <w:ind w:left="-83" w:right="-81"/>
              <w:jc w:val="left"/>
              <w:rPr>
                <w:sz w:val="20"/>
                <w:szCs w:val="20"/>
              </w:rPr>
            </w:pPr>
            <w:r w:rsidRPr="00425181">
              <w:rPr>
                <w:sz w:val="20"/>
                <w:szCs w:val="20"/>
              </w:rPr>
              <w:t>Unit discharge (m3/s/m)</w:t>
            </w:r>
          </w:p>
        </w:tc>
        <w:tc>
          <w:tcPr>
            <w:tcW w:w="1729" w:type="pct"/>
            <w:tcBorders>
              <w:top w:val="nil"/>
              <w:bottom w:val="nil"/>
            </w:tcBorders>
            <w:shd w:val="clear" w:color="000000" w:fill="FFFFFF"/>
            <w:noWrap/>
            <w:vAlign w:val="center"/>
            <w:hideMark/>
          </w:tcPr>
          <w:p w14:paraId="7DC0B286" w14:textId="77777777" w:rsidR="00C67F28" w:rsidRPr="00425181" w:rsidRDefault="00C67F28" w:rsidP="00D63749">
            <w:pPr>
              <w:jc w:val="left"/>
              <w:rPr>
                <w:sz w:val="20"/>
                <w:szCs w:val="20"/>
              </w:rPr>
            </w:pPr>
            <w:r w:rsidRPr="00425181">
              <w:rPr>
                <w:sz w:val="20"/>
                <w:szCs w:val="20"/>
              </w:rPr>
              <w:t>q=Q/</w:t>
            </w:r>
            <w:proofErr w:type="spellStart"/>
            <w:r w:rsidRPr="00425181">
              <w:rPr>
                <w:sz w:val="20"/>
                <w:szCs w:val="20"/>
              </w:rPr>
              <w:t>b</w:t>
            </w:r>
            <w:r w:rsidRPr="00425181">
              <w:rPr>
                <w:sz w:val="20"/>
                <w:szCs w:val="20"/>
                <w:vertAlign w:val="subscript"/>
              </w:rPr>
              <w:t>c</w:t>
            </w:r>
            <w:proofErr w:type="spellEnd"/>
          </w:p>
        </w:tc>
        <w:tc>
          <w:tcPr>
            <w:tcW w:w="647" w:type="pct"/>
            <w:tcBorders>
              <w:top w:val="nil"/>
              <w:bottom w:val="nil"/>
            </w:tcBorders>
            <w:shd w:val="clear" w:color="000000" w:fill="FFFFFF"/>
            <w:noWrap/>
            <w:vAlign w:val="center"/>
            <w:hideMark/>
          </w:tcPr>
          <w:p w14:paraId="648DBAC2" w14:textId="77777777" w:rsidR="00C67F28" w:rsidRPr="00425181" w:rsidRDefault="00C67F28" w:rsidP="00D63749">
            <w:pPr>
              <w:jc w:val="center"/>
              <w:rPr>
                <w:sz w:val="20"/>
                <w:szCs w:val="20"/>
              </w:rPr>
            </w:pPr>
            <w:r w:rsidRPr="00425181">
              <w:rPr>
                <w:sz w:val="20"/>
                <w:szCs w:val="20"/>
              </w:rPr>
              <w:t>0.38</w:t>
            </w:r>
          </w:p>
        </w:tc>
        <w:tc>
          <w:tcPr>
            <w:tcW w:w="832" w:type="pct"/>
            <w:tcBorders>
              <w:top w:val="nil"/>
              <w:bottom w:val="nil"/>
              <w:right w:val="single" w:sz="4" w:space="0" w:color="auto"/>
            </w:tcBorders>
            <w:shd w:val="clear" w:color="000000" w:fill="FFFFFF"/>
            <w:vAlign w:val="center"/>
          </w:tcPr>
          <w:p w14:paraId="2C429CE3" w14:textId="77777777" w:rsidR="00C67F28" w:rsidRPr="00425181" w:rsidRDefault="00C67F28" w:rsidP="00D63749">
            <w:pPr>
              <w:jc w:val="left"/>
              <w:rPr>
                <w:sz w:val="20"/>
                <w:szCs w:val="20"/>
              </w:rPr>
            </w:pPr>
          </w:p>
        </w:tc>
      </w:tr>
      <w:tr w:rsidR="00C67F28" w:rsidRPr="00425181" w14:paraId="42DB21C0" w14:textId="77777777" w:rsidTr="00AE2253">
        <w:trPr>
          <w:trHeight w:val="20"/>
        </w:trPr>
        <w:tc>
          <w:tcPr>
            <w:tcW w:w="261" w:type="pct"/>
            <w:tcBorders>
              <w:top w:val="nil"/>
              <w:left w:val="single" w:sz="4" w:space="0" w:color="auto"/>
              <w:bottom w:val="single" w:sz="4" w:space="0" w:color="auto"/>
            </w:tcBorders>
            <w:shd w:val="clear" w:color="000000" w:fill="FFFFFF"/>
            <w:noWrap/>
            <w:vAlign w:val="center"/>
            <w:hideMark/>
          </w:tcPr>
          <w:p w14:paraId="40F34ADD"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single" w:sz="4" w:space="0" w:color="auto"/>
            </w:tcBorders>
            <w:shd w:val="clear" w:color="000000" w:fill="FFFFFF"/>
            <w:noWrap/>
            <w:vAlign w:val="center"/>
            <w:hideMark/>
          </w:tcPr>
          <w:p w14:paraId="508BCDE9" w14:textId="77777777" w:rsidR="00C67F28" w:rsidRPr="00425181" w:rsidRDefault="00C67F28" w:rsidP="00D63749">
            <w:pPr>
              <w:ind w:left="-83" w:right="-81"/>
              <w:jc w:val="left"/>
              <w:rPr>
                <w:sz w:val="20"/>
                <w:szCs w:val="20"/>
              </w:rPr>
            </w:pPr>
            <w:r w:rsidRPr="00425181">
              <w:rPr>
                <w:sz w:val="20"/>
                <w:szCs w:val="20"/>
              </w:rPr>
              <w:t>Critical depth (m)</w:t>
            </w:r>
          </w:p>
        </w:tc>
        <w:tc>
          <w:tcPr>
            <w:tcW w:w="1729" w:type="pct"/>
            <w:tcBorders>
              <w:top w:val="nil"/>
              <w:bottom w:val="single" w:sz="4" w:space="0" w:color="auto"/>
            </w:tcBorders>
            <w:shd w:val="clear" w:color="000000" w:fill="FFFFFF"/>
            <w:noWrap/>
            <w:vAlign w:val="center"/>
            <w:hideMark/>
          </w:tcPr>
          <w:p w14:paraId="1E674461" w14:textId="77777777" w:rsidR="00C67F28" w:rsidRPr="00425181" w:rsidRDefault="00C67F28" w:rsidP="00D63749">
            <w:pPr>
              <w:jc w:val="left"/>
              <w:rPr>
                <w:sz w:val="20"/>
                <w:szCs w:val="20"/>
              </w:rPr>
            </w:pPr>
            <w:r w:rsidRPr="00425181">
              <w:rPr>
                <w:sz w:val="20"/>
                <w:szCs w:val="20"/>
              </w:rPr>
              <w:t>dc= (q</w:t>
            </w:r>
            <w:r w:rsidRPr="00425181">
              <w:rPr>
                <w:sz w:val="20"/>
                <w:szCs w:val="20"/>
                <w:vertAlign w:val="superscript"/>
              </w:rPr>
              <w:t>2</w:t>
            </w:r>
            <w:r w:rsidRPr="00425181">
              <w:rPr>
                <w:sz w:val="20"/>
                <w:szCs w:val="20"/>
              </w:rPr>
              <w:t>/g)</w:t>
            </w:r>
            <w:r w:rsidRPr="00425181">
              <w:rPr>
                <w:sz w:val="20"/>
                <w:szCs w:val="20"/>
                <w:vertAlign w:val="superscript"/>
              </w:rPr>
              <w:t>1/3</w:t>
            </w:r>
          </w:p>
        </w:tc>
        <w:tc>
          <w:tcPr>
            <w:tcW w:w="647" w:type="pct"/>
            <w:tcBorders>
              <w:top w:val="nil"/>
              <w:bottom w:val="single" w:sz="4" w:space="0" w:color="auto"/>
            </w:tcBorders>
            <w:shd w:val="clear" w:color="000000" w:fill="FFFFFF"/>
            <w:noWrap/>
            <w:vAlign w:val="center"/>
            <w:hideMark/>
          </w:tcPr>
          <w:p w14:paraId="7AB703D1" w14:textId="77777777" w:rsidR="00C67F28" w:rsidRPr="00425181" w:rsidRDefault="00C67F28" w:rsidP="00D63749">
            <w:pPr>
              <w:jc w:val="center"/>
              <w:rPr>
                <w:sz w:val="20"/>
                <w:szCs w:val="20"/>
              </w:rPr>
            </w:pPr>
            <w:r w:rsidRPr="00425181">
              <w:rPr>
                <w:sz w:val="20"/>
                <w:szCs w:val="20"/>
              </w:rPr>
              <w:t>0.25</w:t>
            </w:r>
          </w:p>
        </w:tc>
        <w:tc>
          <w:tcPr>
            <w:tcW w:w="832" w:type="pct"/>
            <w:tcBorders>
              <w:top w:val="nil"/>
              <w:bottom w:val="single" w:sz="4" w:space="0" w:color="auto"/>
              <w:right w:val="single" w:sz="4" w:space="0" w:color="auto"/>
            </w:tcBorders>
            <w:shd w:val="clear" w:color="000000" w:fill="FFFFFF"/>
            <w:vAlign w:val="center"/>
          </w:tcPr>
          <w:p w14:paraId="5A1A6D2C" w14:textId="77777777" w:rsidR="00C67F28" w:rsidRPr="00425181" w:rsidRDefault="00C67F28" w:rsidP="00D63749">
            <w:pPr>
              <w:jc w:val="left"/>
              <w:rPr>
                <w:sz w:val="20"/>
                <w:szCs w:val="20"/>
              </w:rPr>
            </w:pPr>
          </w:p>
        </w:tc>
      </w:tr>
      <w:tr w:rsidR="00C67F28" w:rsidRPr="00425181" w14:paraId="11BB8652" w14:textId="77777777" w:rsidTr="00AE2253">
        <w:trPr>
          <w:trHeight w:val="20"/>
        </w:trPr>
        <w:tc>
          <w:tcPr>
            <w:tcW w:w="261" w:type="pct"/>
            <w:tcBorders>
              <w:top w:val="single" w:sz="4" w:space="0" w:color="auto"/>
              <w:left w:val="single" w:sz="4" w:space="0" w:color="auto"/>
              <w:bottom w:val="nil"/>
            </w:tcBorders>
            <w:shd w:val="clear" w:color="000000" w:fill="FFFFFF"/>
            <w:noWrap/>
            <w:vAlign w:val="center"/>
            <w:hideMark/>
          </w:tcPr>
          <w:p w14:paraId="6BAAAAC0" w14:textId="77777777" w:rsidR="00C67F28" w:rsidRPr="00425181" w:rsidRDefault="00C67F28" w:rsidP="00D63749">
            <w:pPr>
              <w:jc w:val="left"/>
              <w:rPr>
                <w:b/>
                <w:sz w:val="20"/>
                <w:szCs w:val="20"/>
              </w:rPr>
            </w:pPr>
            <w:r w:rsidRPr="00425181">
              <w:rPr>
                <w:b/>
                <w:sz w:val="20"/>
                <w:szCs w:val="20"/>
              </w:rPr>
              <w:t>3</w:t>
            </w:r>
          </w:p>
        </w:tc>
        <w:tc>
          <w:tcPr>
            <w:tcW w:w="1531" w:type="pct"/>
            <w:tcBorders>
              <w:top w:val="single" w:sz="4" w:space="0" w:color="auto"/>
              <w:bottom w:val="nil"/>
            </w:tcBorders>
            <w:shd w:val="clear" w:color="000000" w:fill="FFFFFF"/>
            <w:noWrap/>
            <w:vAlign w:val="center"/>
            <w:hideMark/>
          </w:tcPr>
          <w:p w14:paraId="0D656617" w14:textId="77777777" w:rsidR="00C67F28" w:rsidRPr="00425181" w:rsidRDefault="00C67F28" w:rsidP="00D63749">
            <w:pPr>
              <w:jc w:val="left"/>
              <w:rPr>
                <w:b/>
                <w:sz w:val="20"/>
                <w:szCs w:val="20"/>
              </w:rPr>
            </w:pPr>
            <w:r w:rsidRPr="00425181">
              <w:rPr>
                <w:b/>
                <w:sz w:val="20"/>
                <w:szCs w:val="20"/>
              </w:rPr>
              <w:t>Stilling basin</w:t>
            </w:r>
          </w:p>
        </w:tc>
        <w:tc>
          <w:tcPr>
            <w:tcW w:w="1729" w:type="pct"/>
            <w:tcBorders>
              <w:top w:val="single" w:sz="4" w:space="0" w:color="auto"/>
              <w:bottom w:val="nil"/>
            </w:tcBorders>
            <w:shd w:val="clear" w:color="000000" w:fill="FFFFFF"/>
            <w:noWrap/>
            <w:vAlign w:val="center"/>
            <w:hideMark/>
          </w:tcPr>
          <w:p w14:paraId="060A27D9" w14:textId="77777777" w:rsidR="00C67F28" w:rsidRPr="00425181" w:rsidRDefault="00C67F28" w:rsidP="00D63749">
            <w:pPr>
              <w:jc w:val="left"/>
              <w:rPr>
                <w:b/>
                <w:sz w:val="20"/>
                <w:szCs w:val="20"/>
              </w:rPr>
            </w:pPr>
          </w:p>
        </w:tc>
        <w:tc>
          <w:tcPr>
            <w:tcW w:w="647" w:type="pct"/>
            <w:tcBorders>
              <w:top w:val="single" w:sz="4" w:space="0" w:color="auto"/>
              <w:bottom w:val="nil"/>
            </w:tcBorders>
            <w:shd w:val="clear" w:color="000000" w:fill="FFFFFF"/>
            <w:noWrap/>
            <w:vAlign w:val="center"/>
            <w:hideMark/>
          </w:tcPr>
          <w:p w14:paraId="4EA758BE" w14:textId="77777777" w:rsidR="00C67F28" w:rsidRPr="00425181" w:rsidRDefault="00C67F28" w:rsidP="00D63749">
            <w:pPr>
              <w:jc w:val="center"/>
              <w:rPr>
                <w:b/>
                <w:sz w:val="20"/>
                <w:szCs w:val="20"/>
              </w:rPr>
            </w:pPr>
          </w:p>
        </w:tc>
        <w:tc>
          <w:tcPr>
            <w:tcW w:w="832" w:type="pct"/>
            <w:tcBorders>
              <w:top w:val="single" w:sz="4" w:space="0" w:color="auto"/>
              <w:bottom w:val="nil"/>
              <w:right w:val="single" w:sz="4" w:space="0" w:color="auto"/>
            </w:tcBorders>
            <w:shd w:val="clear" w:color="000000" w:fill="FFFFFF"/>
            <w:vAlign w:val="center"/>
          </w:tcPr>
          <w:p w14:paraId="0504519C" w14:textId="77777777" w:rsidR="00C67F28" w:rsidRPr="00425181" w:rsidRDefault="00C67F28" w:rsidP="00D63749">
            <w:pPr>
              <w:jc w:val="left"/>
              <w:rPr>
                <w:b/>
                <w:sz w:val="20"/>
                <w:szCs w:val="20"/>
              </w:rPr>
            </w:pPr>
          </w:p>
        </w:tc>
      </w:tr>
      <w:tr w:rsidR="00C67F28" w:rsidRPr="00425181" w14:paraId="50D9C7E9"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621CB78D"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02BA8C2B" w14:textId="77777777" w:rsidR="00C67F28" w:rsidRPr="00425181" w:rsidRDefault="00C67F28" w:rsidP="00D63749">
            <w:pPr>
              <w:ind w:left="-83" w:right="-81"/>
              <w:jc w:val="left"/>
              <w:rPr>
                <w:sz w:val="20"/>
                <w:szCs w:val="20"/>
              </w:rPr>
            </w:pPr>
            <w:r w:rsidRPr="00425181">
              <w:rPr>
                <w:sz w:val="20"/>
                <w:szCs w:val="20"/>
              </w:rPr>
              <w:t>Basin width (m)</w:t>
            </w:r>
          </w:p>
        </w:tc>
        <w:tc>
          <w:tcPr>
            <w:tcW w:w="1729" w:type="pct"/>
            <w:tcBorders>
              <w:top w:val="nil"/>
              <w:bottom w:val="nil"/>
            </w:tcBorders>
            <w:shd w:val="clear" w:color="000000" w:fill="FFFFFF"/>
            <w:noWrap/>
            <w:vAlign w:val="center"/>
            <w:hideMark/>
          </w:tcPr>
          <w:p w14:paraId="49A00F55" w14:textId="77777777" w:rsidR="00C67F28" w:rsidRPr="00425181" w:rsidRDefault="00C67F28" w:rsidP="00D63749">
            <w:pPr>
              <w:jc w:val="left"/>
              <w:rPr>
                <w:sz w:val="20"/>
                <w:szCs w:val="20"/>
              </w:rPr>
            </w:pPr>
            <w:proofErr w:type="spellStart"/>
            <w:r w:rsidRPr="00425181">
              <w:rPr>
                <w:sz w:val="20"/>
                <w:szCs w:val="20"/>
              </w:rPr>
              <w:t>Wb</w:t>
            </w:r>
            <w:proofErr w:type="spellEnd"/>
            <w:r w:rsidRPr="00425181">
              <w:rPr>
                <w:sz w:val="20"/>
                <w:szCs w:val="20"/>
              </w:rPr>
              <w:t xml:space="preserve"> =18.46*Q</w:t>
            </w:r>
            <w:r w:rsidRPr="00425181">
              <w:rPr>
                <w:sz w:val="20"/>
                <w:szCs w:val="20"/>
                <w:vertAlign w:val="superscript"/>
              </w:rPr>
              <w:t>0.5</w:t>
            </w:r>
            <w:r w:rsidRPr="00425181">
              <w:rPr>
                <w:sz w:val="20"/>
                <w:szCs w:val="20"/>
              </w:rPr>
              <w:t>/(Q+9.91)</w:t>
            </w:r>
          </w:p>
        </w:tc>
        <w:tc>
          <w:tcPr>
            <w:tcW w:w="647" w:type="pct"/>
            <w:tcBorders>
              <w:top w:val="nil"/>
              <w:bottom w:val="nil"/>
            </w:tcBorders>
            <w:shd w:val="clear" w:color="000000" w:fill="FFFFFF"/>
            <w:noWrap/>
            <w:vAlign w:val="center"/>
            <w:hideMark/>
          </w:tcPr>
          <w:p w14:paraId="1C791530" w14:textId="77777777" w:rsidR="00C67F28" w:rsidRPr="00425181" w:rsidRDefault="00C67F28" w:rsidP="00D63749">
            <w:pPr>
              <w:jc w:val="center"/>
              <w:rPr>
                <w:sz w:val="20"/>
                <w:szCs w:val="20"/>
              </w:rPr>
            </w:pPr>
            <w:r w:rsidRPr="00425181">
              <w:rPr>
                <w:sz w:val="20"/>
                <w:szCs w:val="20"/>
              </w:rPr>
              <w:t>0.80</w:t>
            </w:r>
          </w:p>
        </w:tc>
        <w:tc>
          <w:tcPr>
            <w:tcW w:w="832" w:type="pct"/>
            <w:tcBorders>
              <w:top w:val="nil"/>
              <w:bottom w:val="nil"/>
              <w:right w:val="single" w:sz="4" w:space="0" w:color="auto"/>
            </w:tcBorders>
            <w:shd w:val="clear" w:color="000000" w:fill="FFFFFF"/>
            <w:vAlign w:val="center"/>
          </w:tcPr>
          <w:p w14:paraId="6C2E8CBB" w14:textId="77777777" w:rsidR="00C67F28" w:rsidRPr="00425181" w:rsidRDefault="00C67F28" w:rsidP="00D63749">
            <w:pPr>
              <w:jc w:val="left"/>
              <w:rPr>
                <w:sz w:val="20"/>
                <w:szCs w:val="20"/>
              </w:rPr>
            </w:pPr>
          </w:p>
        </w:tc>
      </w:tr>
      <w:tr w:rsidR="00C67F28" w:rsidRPr="00425181" w14:paraId="7B0D1A82"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4DD717BA"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4FB60B7E" w14:textId="77777777" w:rsidR="00C67F28" w:rsidRPr="00425181" w:rsidRDefault="00C67F28" w:rsidP="00D63749">
            <w:pPr>
              <w:ind w:left="-83" w:right="-81"/>
              <w:jc w:val="left"/>
              <w:rPr>
                <w:sz w:val="20"/>
                <w:szCs w:val="20"/>
              </w:rPr>
            </w:pPr>
            <w:r w:rsidRPr="00425181">
              <w:rPr>
                <w:sz w:val="20"/>
                <w:szCs w:val="20"/>
              </w:rPr>
              <w:t>Basin width</w:t>
            </w:r>
          </w:p>
        </w:tc>
        <w:tc>
          <w:tcPr>
            <w:tcW w:w="1729" w:type="pct"/>
            <w:tcBorders>
              <w:top w:val="nil"/>
              <w:bottom w:val="nil"/>
            </w:tcBorders>
            <w:shd w:val="clear" w:color="000000" w:fill="FFFFFF"/>
            <w:noWrap/>
            <w:vAlign w:val="center"/>
            <w:hideMark/>
          </w:tcPr>
          <w:p w14:paraId="15E3C136" w14:textId="77777777" w:rsidR="00C67F28" w:rsidRPr="00425181" w:rsidRDefault="00C67F28" w:rsidP="00D63749">
            <w:pPr>
              <w:jc w:val="left"/>
              <w:rPr>
                <w:sz w:val="20"/>
                <w:szCs w:val="20"/>
              </w:rPr>
            </w:pPr>
            <w:r w:rsidRPr="00425181">
              <w:rPr>
                <w:sz w:val="20"/>
                <w:szCs w:val="20"/>
              </w:rPr>
              <w:t xml:space="preserve">adopted </w:t>
            </w:r>
            <w:proofErr w:type="spellStart"/>
            <w:r w:rsidRPr="00425181">
              <w:rPr>
                <w:sz w:val="20"/>
                <w:szCs w:val="20"/>
              </w:rPr>
              <w:t>Wb</w:t>
            </w:r>
            <w:proofErr w:type="spellEnd"/>
          </w:p>
        </w:tc>
        <w:tc>
          <w:tcPr>
            <w:tcW w:w="647" w:type="pct"/>
            <w:tcBorders>
              <w:top w:val="nil"/>
              <w:bottom w:val="nil"/>
            </w:tcBorders>
            <w:shd w:val="clear" w:color="000000" w:fill="FFFFFF"/>
            <w:noWrap/>
            <w:vAlign w:val="center"/>
            <w:hideMark/>
          </w:tcPr>
          <w:p w14:paraId="5D77DF53" w14:textId="77777777" w:rsidR="00C67F28" w:rsidRPr="00425181" w:rsidRDefault="00C67F28" w:rsidP="00D63749">
            <w:pPr>
              <w:jc w:val="center"/>
              <w:rPr>
                <w:sz w:val="20"/>
                <w:szCs w:val="20"/>
              </w:rPr>
            </w:pPr>
            <w:r w:rsidRPr="00425181">
              <w:rPr>
                <w:sz w:val="20"/>
                <w:szCs w:val="20"/>
              </w:rPr>
              <w:t>1.00</w:t>
            </w:r>
          </w:p>
        </w:tc>
        <w:tc>
          <w:tcPr>
            <w:tcW w:w="832" w:type="pct"/>
            <w:tcBorders>
              <w:top w:val="nil"/>
              <w:bottom w:val="nil"/>
              <w:right w:val="single" w:sz="4" w:space="0" w:color="auto"/>
            </w:tcBorders>
            <w:shd w:val="clear" w:color="000000" w:fill="FFFFFF"/>
            <w:vAlign w:val="center"/>
          </w:tcPr>
          <w:p w14:paraId="5ABF6185" w14:textId="77777777" w:rsidR="00C67F28" w:rsidRPr="00425181" w:rsidRDefault="00C67F28" w:rsidP="00D63749">
            <w:pPr>
              <w:jc w:val="left"/>
              <w:rPr>
                <w:sz w:val="20"/>
                <w:szCs w:val="20"/>
              </w:rPr>
            </w:pPr>
          </w:p>
        </w:tc>
      </w:tr>
      <w:tr w:rsidR="00C67F28" w:rsidRPr="00425181" w14:paraId="3B58A053"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40BEDC58"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75180431" w14:textId="77777777" w:rsidR="00C67F28" w:rsidRPr="00425181" w:rsidRDefault="00C67F28" w:rsidP="00D63749">
            <w:pPr>
              <w:ind w:left="-83" w:right="-81"/>
              <w:jc w:val="left"/>
              <w:rPr>
                <w:sz w:val="20"/>
                <w:szCs w:val="20"/>
              </w:rPr>
            </w:pPr>
            <w:r w:rsidRPr="00425181">
              <w:rPr>
                <w:sz w:val="20"/>
                <w:szCs w:val="20"/>
              </w:rPr>
              <w:t>Lip height</w:t>
            </w:r>
          </w:p>
        </w:tc>
        <w:tc>
          <w:tcPr>
            <w:tcW w:w="1729" w:type="pct"/>
            <w:tcBorders>
              <w:top w:val="nil"/>
              <w:bottom w:val="nil"/>
            </w:tcBorders>
            <w:shd w:val="clear" w:color="000000" w:fill="FFFFFF"/>
            <w:noWrap/>
            <w:vAlign w:val="center"/>
            <w:hideMark/>
          </w:tcPr>
          <w:p w14:paraId="3565BF0B" w14:textId="77777777" w:rsidR="00C67F28" w:rsidRPr="00425181" w:rsidRDefault="00C67F28" w:rsidP="00D63749">
            <w:pPr>
              <w:jc w:val="left"/>
              <w:rPr>
                <w:sz w:val="20"/>
                <w:szCs w:val="20"/>
              </w:rPr>
            </w:pPr>
            <w:r w:rsidRPr="00425181">
              <w:rPr>
                <w:sz w:val="20"/>
                <w:szCs w:val="20"/>
              </w:rPr>
              <w:t>a=dc/2</w:t>
            </w:r>
          </w:p>
        </w:tc>
        <w:tc>
          <w:tcPr>
            <w:tcW w:w="647" w:type="pct"/>
            <w:tcBorders>
              <w:top w:val="nil"/>
              <w:bottom w:val="nil"/>
            </w:tcBorders>
            <w:shd w:val="clear" w:color="000000" w:fill="FFFFFF"/>
            <w:noWrap/>
            <w:vAlign w:val="center"/>
            <w:hideMark/>
          </w:tcPr>
          <w:p w14:paraId="1B5ECA90" w14:textId="77777777" w:rsidR="00C67F28" w:rsidRPr="00425181" w:rsidRDefault="00C67F28" w:rsidP="00D63749">
            <w:pPr>
              <w:jc w:val="center"/>
              <w:rPr>
                <w:sz w:val="20"/>
                <w:szCs w:val="20"/>
              </w:rPr>
            </w:pPr>
            <w:r w:rsidRPr="00425181">
              <w:rPr>
                <w:sz w:val="20"/>
                <w:szCs w:val="20"/>
              </w:rPr>
              <w:t>0.12</w:t>
            </w:r>
          </w:p>
        </w:tc>
        <w:tc>
          <w:tcPr>
            <w:tcW w:w="832" w:type="pct"/>
            <w:tcBorders>
              <w:top w:val="nil"/>
              <w:bottom w:val="nil"/>
              <w:right w:val="single" w:sz="4" w:space="0" w:color="auto"/>
            </w:tcBorders>
            <w:shd w:val="clear" w:color="000000" w:fill="FFFFFF"/>
            <w:vAlign w:val="center"/>
          </w:tcPr>
          <w:p w14:paraId="1E8DA751" w14:textId="77777777" w:rsidR="00C67F28" w:rsidRPr="00425181" w:rsidRDefault="00C67F28" w:rsidP="00D63749">
            <w:pPr>
              <w:jc w:val="left"/>
              <w:rPr>
                <w:sz w:val="20"/>
                <w:szCs w:val="20"/>
              </w:rPr>
            </w:pPr>
          </w:p>
        </w:tc>
      </w:tr>
      <w:tr w:rsidR="00C67F28" w:rsidRPr="00425181" w14:paraId="24EF2684"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520B5815"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183F05DB" w14:textId="77777777" w:rsidR="00C67F28" w:rsidRPr="00425181" w:rsidRDefault="00C67F28" w:rsidP="00D63749">
            <w:pPr>
              <w:ind w:left="-83" w:right="-81"/>
              <w:jc w:val="left"/>
              <w:rPr>
                <w:sz w:val="20"/>
                <w:szCs w:val="20"/>
              </w:rPr>
            </w:pPr>
            <w:r w:rsidRPr="00425181">
              <w:rPr>
                <w:sz w:val="20"/>
                <w:szCs w:val="20"/>
              </w:rPr>
              <w:t> </w:t>
            </w:r>
          </w:p>
        </w:tc>
        <w:tc>
          <w:tcPr>
            <w:tcW w:w="1729" w:type="pct"/>
            <w:tcBorders>
              <w:top w:val="nil"/>
              <w:bottom w:val="nil"/>
            </w:tcBorders>
            <w:shd w:val="clear" w:color="000000" w:fill="FFFFFF"/>
            <w:noWrap/>
            <w:vAlign w:val="center"/>
            <w:hideMark/>
          </w:tcPr>
          <w:p w14:paraId="44D06F6F" w14:textId="77777777" w:rsidR="00C67F28" w:rsidRPr="00425181" w:rsidRDefault="00C67F28" w:rsidP="00D63749">
            <w:pPr>
              <w:jc w:val="left"/>
              <w:rPr>
                <w:sz w:val="20"/>
                <w:szCs w:val="20"/>
              </w:rPr>
            </w:pPr>
            <w:r w:rsidRPr="00425181">
              <w:rPr>
                <w:sz w:val="20"/>
                <w:szCs w:val="20"/>
              </w:rPr>
              <w:t>adopted</w:t>
            </w:r>
          </w:p>
        </w:tc>
        <w:tc>
          <w:tcPr>
            <w:tcW w:w="647" w:type="pct"/>
            <w:tcBorders>
              <w:top w:val="nil"/>
              <w:bottom w:val="nil"/>
            </w:tcBorders>
            <w:shd w:val="clear" w:color="000000" w:fill="FFFFFF"/>
            <w:noWrap/>
            <w:vAlign w:val="center"/>
            <w:hideMark/>
          </w:tcPr>
          <w:p w14:paraId="0B4FDD1A" w14:textId="77777777" w:rsidR="00C67F28" w:rsidRPr="00425181" w:rsidRDefault="00C67F28" w:rsidP="00D63749">
            <w:pPr>
              <w:jc w:val="center"/>
              <w:rPr>
                <w:sz w:val="20"/>
                <w:szCs w:val="20"/>
              </w:rPr>
            </w:pPr>
            <w:r w:rsidRPr="00425181">
              <w:rPr>
                <w:sz w:val="20"/>
                <w:szCs w:val="20"/>
              </w:rPr>
              <w:t>0.15</w:t>
            </w:r>
          </w:p>
        </w:tc>
        <w:tc>
          <w:tcPr>
            <w:tcW w:w="832" w:type="pct"/>
            <w:tcBorders>
              <w:top w:val="nil"/>
              <w:bottom w:val="nil"/>
              <w:right w:val="single" w:sz="4" w:space="0" w:color="auto"/>
            </w:tcBorders>
            <w:shd w:val="clear" w:color="000000" w:fill="FFFFFF"/>
            <w:vAlign w:val="center"/>
          </w:tcPr>
          <w:p w14:paraId="11E1F7E1" w14:textId="77777777" w:rsidR="00C67F28" w:rsidRPr="00425181" w:rsidRDefault="00C67F28" w:rsidP="00D63749">
            <w:pPr>
              <w:jc w:val="left"/>
              <w:rPr>
                <w:sz w:val="20"/>
                <w:szCs w:val="20"/>
              </w:rPr>
            </w:pPr>
          </w:p>
        </w:tc>
      </w:tr>
      <w:tr w:rsidR="00C67F28" w:rsidRPr="00425181" w14:paraId="3120743C"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05A55D24"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33F2D09F" w14:textId="77777777" w:rsidR="00C67F28" w:rsidRPr="00425181" w:rsidRDefault="00C67F28" w:rsidP="00D63749">
            <w:pPr>
              <w:ind w:left="-83" w:right="-81"/>
              <w:jc w:val="left"/>
              <w:rPr>
                <w:sz w:val="20"/>
                <w:szCs w:val="20"/>
              </w:rPr>
            </w:pPr>
            <w:r w:rsidRPr="00425181">
              <w:rPr>
                <w:sz w:val="20"/>
                <w:szCs w:val="20"/>
              </w:rPr>
              <w:t>Basin Length</w:t>
            </w:r>
          </w:p>
        </w:tc>
        <w:tc>
          <w:tcPr>
            <w:tcW w:w="1729" w:type="pct"/>
            <w:tcBorders>
              <w:top w:val="nil"/>
              <w:bottom w:val="nil"/>
            </w:tcBorders>
            <w:shd w:val="clear" w:color="000000" w:fill="FFFFFF"/>
            <w:noWrap/>
            <w:vAlign w:val="center"/>
            <w:hideMark/>
          </w:tcPr>
          <w:p w14:paraId="053A337D" w14:textId="77777777" w:rsidR="00C67F28" w:rsidRPr="00425181" w:rsidRDefault="00C67F28" w:rsidP="00D63749">
            <w:pPr>
              <w:ind w:right="-82" w:hanging="83"/>
              <w:jc w:val="left"/>
              <w:rPr>
                <w:sz w:val="20"/>
                <w:szCs w:val="20"/>
              </w:rPr>
            </w:pPr>
            <w:r w:rsidRPr="00425181">
              <w:rPr>
                <w:sz w:val="20"/>
                <w:szCs w:val="20"/>
              </w:rPr>
              <w:t>L = (2.5+1.1dc/z+0.7(dc/z)</w:t>
            </w:r>
            <w:r w:rsidRPr="00425181">
              <w:rPr>
                <w:sz w:val="20"/>
                <w:szCs w:val="20"/>
                <w:vertAlign w:val="superscript"/>
              </w:rPr>
              <w:t>3</w:t>
            </w:r>
            <w:r w:rsidRPr="00425181">
              <w:rPr>
                <w:sz w:val="20"/>
                <w:szCs w:val="20"/>
              </w:rPr>
              <w:t>)*(z*dc)</w:t>
            </w:r>
            <w:r w:rsidRPr="00425181">
              <w:rPr>
                <w:sz w:val="20"/>
                <w:szCs w:val="20"/>
                <w:vertAlign w:val="superscript"/>
              </w:rPr>
              <w:t>1/2</w:t>
            </w:r>
          </w:p>
        </w:tc>
        <w:tc>
          <w:tcPr>
            <w:tcW w:w="647" w:type="pct"/>
            <w:tcBorders>
              <w:top w:val="nil"/>
              <w:bottom w:val="nil"/>
            </w:tcBorders>
            <w:shd w:val="clear" w:color="000000" w:fill="FFFFFF"/>
            <w:noWrap/>
            <w:vAlign w:val="center"/>
            <w:hideMark/>
          </w:tcPr>
          <w:p w14:paraId="24D60014" w14:textId="77777777" w:rsidR="00C67F28" w:rsidRPr="00425181" w:rsidRDefault="00C67F28" w:rsidP="00D63749">
            <w:pPr>
              <w:jc w:val="center"/>
              <w:rPr>
                <w:sz w:val="20"/>
                <w:szCs w:val="20"/>
              </w:rPr>
            </w:pPr>
            <w:r w:rsidRPr="00425181">
              <w:rPr>
                <w:sz w:val="20"/>
                <w:szCs w:val="20"/>
              </w:rPr>
              <w:t>1.38</w:t>
            </w:r>
          </w:p>
        </w:tc>
        <w:tc>
          <w:tcPr>
            <w:tcW w:w="832" w:type="pct"/>
            <w:tcBorders>
              <w:top w:val="nil"/>
              <w:bottom w:val="nil"/>
              <w:right w:val="single" w:sz="4" w:space="0" w:color="auto"/>
            </w:tcBorders>
            <w:shd w:val="clear" w:color="000000" w:fill="FFFFFF"/>
            <w:vAlign w:val="center"/>
          </w:tcPr>
          <w:p w14:paraId="40CDC58C" w14:textId="77777777" w:rsidR="00C67F28" w:rsidRPr="00425181" w:rsidRDefault="00C67F28" w:rsidP="00D63749">
            <w:pPr>
              <w:jc w:val="left"/>
              <w:rPr>
                <w:sz w:val="20"/>
                <w:szCs w:val="20"/>
              </w:rPr>
            </w:pPr>
          </w:p>
        </w:tc>
      </w:tr>
      <w:tr w:rsidR="00C67F28" w:rsidRPr="00425181" w14:paraId="0A5704B2" w14:textId="77777777" w:rsidTr="00AE2253">
        <w:trPr>
          <w:trHeight w:val="20"/>
        </w:trPr>
        <w:tc>
          <w:tcPr>
            <w:tcW w:w="261" w:type="pct"/>
            <w:tcBorders>
              <w:top w:val="nil"/>
              <w:left w:val="single" w:sz="4" w:space="0" w:color="auto"/>
              <w:bottom w:val="single" w:sz="4" w:space="0" w:color="auto"/>
            </w:tcBorders>
            <w:shd w:val="clear" w:color="000000" w:fill="FFFFFF"/>
            <w:noWrap/>
            <w:vAlign w:val="center"/>
            <w:hideMark/>
          </w:tcPr>
          <w:p w14:paraId="4517FC9C"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single" w:sz="4" w:space="0" w:color="auto"/>
            </w:tcBorders>
            <w:shd w:val="clear" w:color="000000" w:fill="FFFFFF"/>
            <w:noWrap/>
            <w:vAlign w:val="center"/>
            <w:hideMark/>
          </w:tcPr>
          <w:p w14:paraId="4442CC35" w14:textId="77777777" w:rsidR="00C67F28" w:rsidRPr="00425181" w:rsidRDefault="00C67F28" w:rsidP="00D63749">
            <w:pPr>
              <w:ind w:left="-83" w:right="-81"/>
              <w:jc w:val="left"/>
              <w:rPr>
                <w:sz w:val="20"/>
                <w:szCs w:val="20"/>
              </w:rPr>
            </w:pPr>
            <w:r w:rsidRPr="00425181">
              <w:rPr>
                <w:sz w:val="20"/>
                <w:szCs w:val="20"/>
              </w:rPr>
              <w:t> </w:t>
            </w:r>
          </w:p>
        </w:tc>
        <w:tc>
          <w:tcPr>
            <w:tcW w:w="1729" w:type="pct"/>
            <w:tcBorders>
              <w:top w:val="nil"/>
              <w:bottom w:val="single" w:sz="4" w:space="0" w:color="auto"/>
            </w:tcBorders>
            <w:shd w:val="clear" w:color="000000" w:fill="FFFFFF"/>
            <w:noWrap/>
            <w:vAlign w:val="center"/>
            <w:hideMark/>
          </w:tcPr>
          <w:p w14:paraId="51A0D76F" w14:textId="77777777" w:rsidR="00C67F28" w:rsidRPr="00425181" w:rsidRDefault="00C67F28" w:rsidP="00D63749">
            <w:pPr>
              <w:jc w:val="left"/>
              <w:rPr>
                <w:sz w:val="20"/>
                <w:szCs w:val="20"/>
              </w:rPr>
            </w:pPr>
            <w:r w:rsidRPr="00425181">
              <w:rPr>
                <w:sz w:val="20"/>
                <w:szCs w:val="20"/>
              </w:rPr>
              <w:t xml:space="preserve">adopted </w:t>
            </w:r>
            <w:proofErr w:type="spellStart"/>
            <w:r w:rsidRPr="00425181">
              <w:rPr>
                <w:sz w:val="20"/>
                <w:szCs w:val="20"/>
              </w:rPr>
              <w:t>Lb</w:t>
            </w:r>
            <w:proofErr w:type="spellEnd"/>
          </w:p>
        </w:tc>
        <w:tc>
          <w:tcPr>
            <w:tcW w:w="647" w:type="pct"/>
            <w:tcBorders>
              <w:top w:val="nil"/>
              <w:bottom w:val="single" w:sz="4" w:space="0" w:color="auto"/>
            </w:tcBorders>
            <w:shd w:val="clear" w:color="000000" w:fill="FFFFFF"/>
            <w:noWrap/>
            <w:vAlign w:val="center"/>
            <w:hideMark/>
          </w:tcPr>
          <w:p w14:paraId="2275906C" w14:textId="77777777" w:rsidR="00C67F28" w:rsidRPr="00425181" w:rsidRDefault="00C67F28" w:rsidP="00D63749">
            <w:pPr>
              <w:jc w:val="center"/>
              <w:rPr>
                <w:sz w:val="20"/>
                <w:szCs w:val="20"/>
              </w:rPr>
            </w:pPr>
            <w:r w:rsidRPr="00425181">
              <w:rPr>
                <w:sz w:val="20"/>
                <w:szCs w:val="20"/>
              </w:rPr>
              <w:t>1.50</w:t>
            </w:r>
          </w:p>
        </w:tc>
        <w:tc>
          <w:tcPr>
            <w:tcW w:w="832" w:type="pct"/>
            <w:tcBorders>
              <w:top w:val="nil"/>
              <w:bottom w:val="single" w:sz="4" w:space="0" w:color="auto"/>
              <w:right w:val="single" w:sz="4" w:space="0" w:color="auto"/>
            </w:tcBorders>
            <w:shd w:val="clear" w:color="000000" w:fill="FFFFFF"/>
            <w:vAlign w:val="center"/>
          </w:tcPr>
          <w:p w14:paraId="13324392" w14:textId="77777777" w:rsidR="00C67F28" w:rsidRPr="00425181" w:rsidRDefault="00C67F28" w:rsidP="00D63749">
            <w:pPr>
              <w:jc w:val="left"/>
              <w:rPr>
                <w:sz w:val="20"/>
                <w:szCs w:val="20"/>
              </w:rPr>
            </w:pPr>
          </w:p>
        </w:tc>
      </w:tr>
      <w:tr w:rsidR="00C67F28" w:rsidRPr="00425181" w14:paraId="647B7C08" w14:textId="77777777" w:rsidTr="00AE2253">
        <w:trPr>
          <w:trHeight w:val="20"/>
        </w:trPr>
        <w:tc>
          <w:tcPr>
            <w:tcW w:w="261" w:type="pct"/>
            <w:tcBorders>
              <w:left w:val="single" w:sz="4" w:space="0" w:color="auto"/>
              <w:bottom w:val="nil"/>
            </w:tcBorders>
            <w:shd w:val="clear" w:color="000000" w:fill="FFFFFF"/>
            <w:noWrap/>
            <w:vAlign w:val="center"/>
            <w:hideMark/>
          </w:tcPr>
          <w:p w14:paraId="475BCD2C" w14:textId="77777777" w:rsidR="00C67F28" w:rsidRPr="00425181" w:rsidRDefault="00C67F28" w:rsidP="00D63749">
            <w:pPr>
              <w:jc w:val="left"/>
              <w:rPr>
                <w:b/>
                <w:sz w:val="20"/>
                <w:szCs w:val="20"/>
              </w:rPr>
            </w:pPr>
            <w:r w:rsidRPr="00425181">
              <w:rPr>
                <w:b/>
                <w:sz w:val="20"/>
                <w:szCs w:val="20"/>
              </w:rPr>
              <w:t>4</w:t>
            </w:r>
          </w:p>
        </w:tc>
        <w:tc>
          <w:tcPr>
            <w:tcW w:w="1531" w:type="pct"/>
            <w:tcBorders>
              <w:bottom w:val="nil"/>
            </w:tcBorders>
            <w:shd w:val="clear" w:color="000000" w:fill="FFFFFF"/>
            <w:noWrap/>
            <w:vAlign w:val="center"/>
            <w:hideMark/>
          </w:tcPr>
          <w:p w14:paraId="27DAE6C7" w14:textId="77777777" w:rsidR="00C67F28" w:rsidRPr="00425181" w:rsidRDefault="00C67F28" w:rsidP="00D63749">
            <w:pPr>
              <w:ind w:left="-83" w:right="-81"/>
              <w:jc w:val="left"/>
              <w:rPr>
                <w:b/>
                <w:sz w:val="20"/>
                <w:szCs w:val="20"/>
              </w:rPr>
            </w:pPr>
            <w:r w:rsidRPr="00425181">
              <w:rPr>
                <w:b/>
                <w:sz w:val="20"/>
                <w:szCs w:val="20"/>
              </w:rPr>
              <w:t>Transition</w:t>
            </w:r>
          </w:p>
        </w:tc>
        <w:tc>
          <w:tcPr>
            <w:tcW w:w="1729" w:type="pct"/>
            <w:tcBorders>
              <w:bottom w:val="nil"/>
            </w:tcBorders>
            <w:shd w:val="clear" w:color="000000" w:fill="FFFFFF"/>
            <w:noWrap/>
            <w:vAlign w:val="center"/>
            <w:hideMark/>
          </w:tcPr>
          <w:p w14:paraId="13D43950" w14:textId="77777777" w:rsidR="00C67F28" w:rsidRPr="00425181" w:rsidRDefault="00C67F28" w:rsidP="00D63749">
            <w:pPr>
              <w:jc w:val="left"/>
              <w:rPr>
                <w:b/>
                <w:sz w:val="20"/>
                <w:szCs w:val="20"/>
              </w:rPr>
            </w:pPr>
          </w:p>
        </w:tc>
        <w:tc>
          <w:tcPr>
            <w:tcW w:w="647" w:type="pct"/>
            <w:tcBorders>
              <w:bottom w:val="nil"/>
            </w:tcBorders>
            <w:shd w:val="clear" w:color="000000" w:fill="FFFFFF"/>
            <w:noWrap/>
            <w:vAlign w:val="center"/>
            <w:hideMark/>
          </w:tcPr>
          <w:p w14:paraId="4FA75D72" w14:textId="77777777" w:rsidR="00C67F28" w:rsidRPr="00425181" w:rsidRDefault="00C67F28" w:rsidP="00D63749">
            <w:pPr>
              <w:jc w:val="center"/>
              <w:rPr>
                <w:b/>
                <w:sz w:val="20"/>
                <w:szCs w:val="20"/>
              </w:rPr>
            </w:pPr>
          </w:p>
        </w:tc>
        <w:tc>
          <w:tcPr>
            <w:tcW w:w="832" w:type="pct"/>
            <w:tcBorders>
              <w:bottom w:val="nil"/>
              <w:right w:val="single" w:sz="4" w:space="0" w:color="auto"/>
            </w:tcBorders>
            <w:shd w:val="clear" w:color="000000" w:fill="FFFFFF"/>
            <w:vAlign w:val="center"/>
          </w:tcPr>
          <w:p w14:paraId="62B8BEC5" w14:textId="77777777" w:rsidR="00C67F28" w:rsidRPr="00425181" w:rsidRDefault="00C67F28" w:rsidP="00D63749">
            <w:pPr>
              <w:jc w:val="left"/>
              <w:rPr>
                <w:b/>
                <w:sz w:val="20"/>
                <w:szCs w:val="20"/>
              </w:rPr>
            </w:pPr>
          </w:p>
        </w:tc>
      </w:tr>
      <w:tr w:rsidR="00C67F28" w:rsidRPr="00425181" w14:paraId="03136E41"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70523165"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1C3DDE83" w14:textId="77777777" w:rsidR="00C67F28" w:rsidRPr="00425181" w:rsidRDefault="00C67F28" w:rsidP="00D63749">
            <w:pPr>
              <w:ind w:left="-83" w:right="-81"/>
              <w:jc w:val="left"/>
              <w:rPr>
                <w:sz w:val="20"/>
                <w:szCs w:val="20"/>
              </w:rPr>
            </w:pPr>
            <w:r w:rsidRPr="00425181">
              <w:rPr>
                <w:sz w:val="20"/>
                <w:szCs w:val="20"/>
              </w:rPr>
              <w:t>Upstream</w:t>
            </w:r>
          </w:p>
        </w:tc>
        <w:tc>
          <w:tcPr>
            <w:tcW w:w="1729" w:type="pct"/>
            <w:tcBorders>
              <w:top w:val="nil"/>
              <w:bottom w:val="nil"/>
            </w:tcBorders>
            <w:shd w:val="clear" w:color="000000" w:fill="FFFFFF"/>
            <w:noWrap/>
            <w:vAlign w:val="center"/>
            <w:hideMark/>
          </w:tcPr>
          <w:p w14:paraId="0C8E13F2" w14:textId="77777777" w:rsidR="00C67F28" w:rsidRPr="00425181" w:rsidRDefault="00C67F28" w:rsidP="00D63749">
            <w:pPr>
              <w:jc w:val="left"/>
              <w:rPr>
                <w:sz w:val="20"/>
                <w:szCs w:val="20"/>
              </w:rPr>
            </w:pPr>
            <w:r w:rsidRPr="00425181">
              <w:rPr>
                <w:sz w:val="20"/>
                <w:szCs w:val="20"/>
              </w:rPr>
              <w:t>L1 = 3*h</w:t>
            </w:r>
            <w:r w:rsidRPr="00425181">
              <w:rPr>
                <w:sz w:val="20"/>
                <w:szCs w:val="20"/>
                <w:vertAlign w:val="subscript"/>
              </w:rPr>
              <w:t>1</w:t>
            </w:r>
          </w:p>
        </w:tc>
        <w:tc>
          <w:tcPr>
            <w:tcW w:w="647" w:type="pct"/>
            <w:tcBorders>
              <w:top w:val="nil"/>
              <w:bottom w:val="nil"/>
            </w:tcBorders>
            <w:shd w:val="clear" w:color="000000" w:fill="FFFFFF"/>
            <w:noWrap/>
            <w:vAlign w:val="center"/>
            <w:hideMark/>
          </w:tcPr>
          <w:p w14:paraId="419FE1E9" w14:textId="77777777" w:rsidR="00C67F28" w:rsidRPr="00425181" w:rsidRDefault="00C67F28" w:rsidP="00D63749">
            <w:pPr>
              <w:jc w:val="center"/>
              <w:rPr>
                <w:sz w:val="20"/>
                <w:szCs w:val="20"/>
              </w:rPr>
            </w:pPr>
            <w:r w:rsidRPr="00425181">
              <w:rPr>
                <w:sz w:val="20"/>
                <w:szCs w:val="20"/>
              </w:rPr>
              <w:t>1.28</w:t>
            </w:r>
          </w:p>
        </w:tc>
        <w:tc>
          <w:tcPr>
            <w:tcW w:w="832" w:type="pct"/>
            <w:tcBorders>
              <w:top w:val="nil"/>
              <w:bottom w:val="nil"/>
              <w:right w:val="single" w:sz="4" w:space="0" w:color="auto"/>
            </w:tcBorders>
            <w:shd w:val="clear" w:color="000000" w:fill="FFFFFF"/>
            <w:vAlign w:val="center"/>
          </w:tcPr>
          <w:p w14:paraId="2DAA8DEC" w14:textId="77777777" w:rsidR="00C67F28" w:rsidRPr="00425181" w:rsidRDefault="00C67F28" w:rsidP="00D63749">
            <w:pPr>
              <w:jc w:val="left"/>
              <w:rPr>
                <w:sz w:val="20"/>
                <w:szCs w:val="20"/>
              </w:rPr>
            </w:pPr>
          </w:p>
        </w:tc>
      </w:tr>
      <w:tr w:rsidR="00C67F28" w:rsidRPr="00425181" w14:paraId="7190600F"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1B796D16"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1C5AA4B0" w14:textId="77777777" w:rsidR="00C67F28" w:rsidRPr="00425181" w:rsidRDefault="00C67F28" w:rsidP="00D63749">
            <w:pPr>
              <w:ind w:left="-83" w:right="-81"/>
              <w:jc w:val="left"/>
              <w:rPr>
                <w:sz w:val="20"/>
                <w:szCs w:val="20"/>
              </w:rPr>
            </w:pPr>
            <w:r w:rsidRPr="00425181">
              <w:rPr>
                <w:sz w:val="20"/>
                <w:szCs w:val="20"/>
              </w:rPr>
              <w:t> </w:t>
            </w:r>
          </w:p>
        </w:tc>
        <w:tc>
          <w:tcPr>
            <w:tcW w:w="1729" w:type="pct"/>
            <w:tcBorders>
              <w:top w:val="nil"/>
              <w:bottom w:val="nil"/>
            </w:tcBorders>
            <w:shd w:val="clear" w:color="000000" w:fill="FFFFFF"/>
            <w:noWrap/>
            <w:vAlign w:val="center"/>
            <w:hideMark/>
          </w:tcPr>
          <w:p w14:paraId="5C6CA730" w14:textId="77777777" w:rsidR="00C67F28" w:rsidRPr="00425181" w:rsidRDefault="00C67F28" w:rsidP="00D63749">
            <w:pPr>
              <w:jc w:val="left"/>
              <w:rPr>
                <w:sz w:val="20"/>
                <w:szCs w:val="20"/>
              </w:rPr>
            </w:pPr>
            <w:r w:rsidRPr="00425181">
              <w:rPr>
                <w:sz w:val="20"/>
                <w:szCs w:val="20"/>
              </w:rPr>
              <w:t>adopted</w:t>
            </w:r>
          </w:p>
        </w:tc>
        <w:tc>
          <w:tcPr>
            <w:tcW w:w="647" w:type="pct"/>
            <w:tcBorders>
              <w:top w:val="nil"/>
              <w:bottom w:val="nil"/>
            </w:tcBorders>
            <w:shd w:val="clear" w:color="000000" w:fill="FFFFFF"/>
            <w:noWrap/>
            <w:vAlign w:val="center"/>
            <w:hideMark/>
          </w:tcPr>
          <w:p w14:paraId="4F56BF91" w14:textId="77777777" w:rsidR="00C67F28" w:rsidRPr="00425181" w:rsidRDefault="00C67F28" w:rsidP="00D63749">
            <w:pPr>
              <w:jc w:val="center"/>
              <w:rPr>
                <w:sz w:val="20"/>
                <w:szCs w:val="20"/>
              </w:rPr>
            </w:pPr>
            <w:r w:rsidRPr="00425181">
              <w:rPr>
                <w:sz w:val="20"/>
                <w:szCs w:val="20"/>
              </w:rPr>
              <w:t>1.30</w:t>
            </w:r>
          </w:p>
        </w:tc>
        <w:tc>
          <w:tcPr>
            <w:tcW w:w="832" w:type="pct"/>
            <w:tcBorders>
              <w:top w:val="nil"/>
              <w:bottom w:val="nil"/>
              <w:right w:val="single" w:sz="4" w:space="0" w:color="auto"/>
            </w:tcBorders>
            <w:shd w:val="clear" w:color="000000" w:fill="FFFFFF"/>
            <w:vAlign w:val="center"/>
          </w:tcPr>
          <w:p w14:paraId="4E00036E" w14:textId="77777777" w:rsidR="00C67F28" w:rsidRPr="00425181" w:rsidRDefault="00C67F28" w:rsidP="00D63749">
            <w:pPr>
              <w:jc w:val="left"/>
              <w:rPr>
                <w:sz w:val="20"/>
                <w:szCs w:val="20"/>
              </w:rPr>
            </w:pPr>
          </w:p>
        </w:tc>
      </w:tr>
      <w:tr w:rsidR="00C67F28" w:rsidRPr="00425181" w14:paraId="42107DE1" w14:textId="77777777" w:rsidTr="00AE2253">
        <w:trPr>
          <w:trHeight w:val="20"/>
        </w:trPr>
        <w:tc>
          <w:tcPr>
            <w:tcW w:w="261" w:type="pct"/>
            <w:tcBorders>
              <w:top w:val="nil"/>
              <w:left w:val="single" w:sz="4" w:space="0" w:color="auto"/>
              <w:bottom w:val="nil"/>
            </w:tcBorders>
            <w:shd w:val="clear" w:color="000000" w:fill="FFFFFF"/>
            <w:noWrap/>
            <w:vAlign w:val="center"/>
            <w:hideMark/>
          </w:tcPr>
          <w:p w14:paraId="4AC21C21"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nil"/>
            </w:tcBorders>
            <w:shd w:val="clear" w:color="000000" w:fill="FFFFFF"/>
            <w:noWrap/>
            <w:vAlign w:val="center"/>
            <w:hideMark/>
          </w:tcPr>
          <w:p w14:paraId="13BE016C" w14:textId="77777777" w:rsidR="00C67F28" w:rsidRPr="00425181" w:rsidRDefault="00C67F28" w:rsidP="00D63749">
            <w:pPr>
              <w:ind w:left="-83" w:right="-81"/>
              <w:jc w:val="left"/>
              <w:rPr>
                <w:sz w:val="20"/>
                <w:szCs w:val="20"/>
              </w:rPr>
            </w:pPr>
            <w:r w:rsidRPr="00425181">
              <w:rPr>
                <w:sz w:val="20"/>
                <w:szCs w:val="20"/>
              </w:rPr>
              <w:t>Downstream</w:t>
            </w:r>
          </w:p>
        </w:tc>
        <w:tc>
          <w:tcPr>
            <w:tcW w:w="1729" w:type="pct"/>
            <w:tcBorders>
              <w:top w:val="nil"/>
              <w:bottom w:val="nil"/>
            </w:tcBorders>
            <w:shd w:val="clear" w:color="000000" w:fill="FFFFFF"/>
            <w:noWrap/>
            <w:vAlign w:val="center"/>
            <w:hideMark/>
          </w:tcPr>
          <w:p w14:paraId="7B494121" w14:textId="77777777" w:rsidR="00C67F28" w:rsidRPr="00425181" w:rsidRDefault="00C67F28" w:rsidP="00D63749">
            <w:pPr>
              <w:jc w:val="left"/>
              <w:rPr>
                <w:sz w:val="20"/>
                <w:szCs w:val="20"/>
              </w:rPr>
            </w:pPr>
            <w:r w:rsidRPr="00425181">
              <w:rPr>
                <w:sz w:val="20"/>
                <w:szCs w:val="20"/>
              </w:rPr>
              <w:t>L2 = 4*h</w:t>
            </w:r>
            <w:r w:rsidRPr="00425181">
              <w:rPr>
                <w:sz w:val="20"/>
                <w:szCs w:val="20"/>
                <w:vertAlign w:val="subscript"/>
              </w:rPr>
              <w:t>2</w:t>
            </w:r>
          </w:p>
        </w:tc>
        <w:tc>
          <w:tcPr>
            <w:tcW w:w="647" w:type="pct"/>
            <w:tcBorders>
              <w:top w:val="nil"/>
              <w:bottom w:val="nil"/>
            </w:tcBorders>
            <w:shd w:val="clear" w:color="000000" w:fill="FFFFFF"/>
            <w:noWrap/>
            <w:vAlign w:val="center"/>
            <w:hideMark/>
          </w:tcPr>
          <w:p w14:paraId="44549855" w14:textId="77777777" w:rsidR="00C67F28" w:rsidRPr="00425181" w:rsidRDefault="00C67F28" w:rsidP="00D63749">
            <w:pPr>
              <w:jc w:val="center"/>
              <w:rPr>
                <w:sz w:val="20"/>
                <w:szCs w:val="20"/>
              </w:rPr>
            </w:pPr>
            <w:r w:rsidRPr="00425181">
              <w:rPr>
                <w:sz w:val="20"/>
                <w:szCs w:val="20"/>
              </w:rPr>
              <w:t>1.70</w:t>
            </w:r>
          </w:p>
        </w:tc>
        <w:tc>
          <w:tcPr>
            <w:tcW w:w="832" w:type="pct"/>
            <w:tcBorders>
              <w:top w:val="nil"/>
              <w:bottom w:val="nil"/>
              <w:right w:val="single" w:sz="4" w:space="0" w:color="auto"/>
            </w:tcBorders>
            <w:shd w:val="clear" w:color="000000" w:fill="FFFFFF"/>
            <w:vAlign w:val="center"/>
          </w:tcPr>
          <w:p w14:paraId="7C64CCC4" w14:textId="77777777" w:rsidR="00C67F28" w:rsidRPr="00425181" w:rsidRDefault="00C67F28" w:rsidP="00D63749">
            <w:pPr>
              <w:jc w:val="left"/>
              <w:rPr>
                <w:sz w:val="20"/>
                <w:szCs w:val="20"/>
              </w:rPr>
            </w:pPr>
          </w:p>
        </w:tc>
      </w:tr>
      <w:tr w:rsidR="00C67F28" w:rsidRPr="00425181" w14:paraId="5E685A93" w14:textId="77777777" w:rsidTr="00AE2253">
        <w:trPr>
          <w:trHeight w:val="20"/>
        </w:trPr>
        <w:tc>
          <w:tcPr>
            <w:tcW w:w="261" w:type="pct"/>
            <w:tcBorders>
              <w:top w:val="nil"/>
              <w:left w:val="single" w:sz="4" w:space="0" w:color="auto"/>
              <w:bottom w:val="single" w:sz="4" w:space="0" w:color="auto"/>
            </w:tcBorders>
            <w:shd w:val="clear" w:color="000000" w:fill="FFFFFF"/>
            <w:noWrap/>
            <w:vAlign w:val="center"/>
            <w:hideMark/>
          </w:tcPr>
          <w:p w14:paraId="0DB9F230" w14:textId="77777777" w:rsidR="00C67F28" w:rsidRPr="00425181" w:rsidRDefault="00C67F28" w:rsidP="00D63749">
            <w:pPr>
              <w:jc w:val="left"/>
              <w:rPr>
                <w:sz w:val="20"/>
                <w:szCs w:val="20"/>
              </w:rPr>
            </w:pPr>
            <w:r w:rsidRPr="00425181">
              <w:rPr>
                <w:sz w:val="20"/>
                <w:szCs w:val="20"/>
              </w:rPr>
              <w:t> </w:t>
            </w:r>
          </w:p>
        </w:tc>
        <w:tc>
          <w:tcPr>
            <w:tcW w:w="1531" w:type="pct"/>
            <w:tcBorders>
              <w:top w:val="nil"/>
              <w:bottom w:val="single" w:sz="4" w:space="0" w:color="auto"/>
            </w:tcBorders>
            <w:shd w:val="clear" w:color="000000" w:fill="FFFFFF"/>
            <w:noWrap/>
            <w:vAlign w:val="center"/>
            <w:hideMark/>
          </w:tcPr>
          <w:p w14:paraId="318CDFEC" w14:textId="77777777" w:rsidR="00C67F28" w:rsidRPr="00425181" w:rsidRDefault="00C67F28" w:rsidP="00D63749">
            <w:pPr>
              <w:ind w:left="-83" w:right="-81"/>
              <w:jc w:val="left"/>
              <w:rPr>
                <w:sz w:val="20"/>
                <w:szCs w:val="20"/>
              </w:rPr>
            </w:pPr>
            <w:r w:rsidRPr="00425181">
              <w:rPr>
                <w:sz w:val="20"/>
                <w:szCs w:val="20"/>
              </w:rPr>
              <w:t> </w:t>
            </w:r>
          </w:p>
        </w:tc>
        <w:tc>
          <w:tcPr>
            <w:tcW w:w="1729" w:type="pct"/>
            <w:tcBorders>
              <w:top w:val="nil"/>
              <w:bottom w:val="single" w:sz="4" w:space="0" w:color="auto"/>
            </w:tcBorders>
            <w:shd w:val="clear" w:color="000000" w:fill="FFFFFF"/>
            <w:noWrap/>
            <w:vAlign w:val="center"/>
            <w:hideMark/>
          </w:tcPr>
          <w:p w14:paraId="04773B54" w14:textId="77777777" w:rsidR="00C67F28" w:rsidRPr="00425181" w:rsidRDefault="00C67F28" w:rsidP="00D63749">
            <w:pPr>
              <w:jc w:val="left"/>
              <w:rPr>
                <w:sz w:val="20"/>
                <w:szCs w:val="20"/>
              </w:rPr>
            </w:pPr>
            <w:r w:rsidRPr="00425181">
              <w:rPr>
                <w:sz w:val="20"/>
                <w:szCs w:val="20"/>
              </w:rPr>
              <w:t>adopted</w:t>
            </w:r>
          </w:p>
        </w:tc>
        <w:tc>
          <w:tcPr>
            <w:tcW w:w="647" w:type="pct"/>
            <w:tcBorders>
              <w:top w:val="nil"/>
              <w:bottom w:val="single" w:sz="4" w:space="0" w:color="auto"/>
            </w:tcBorders>
            <w:shd w:val="clear" w:color="000000" w:fill="FFFFFF"/>
            <w:noWrap/>
            <w:vAlign w:val="center"/>
            <w:hideMark/>
          </w:tcPr>
          <w:p w14:paraId="6D2BA9C7" w14:textId="77777777" w:rsidR="00C67F28" w:rsidRPr="00425181" w:rsidRDefault="00C67F28" w:rsidP="00D63749">
            <w:pPr>
              <w:jc w:val="center"/>
              <w:rPr>
                <w:sz w:val="20"/>
                <w:szCs w:val="20"/>
              </w:rPr>
            </w:pPr>
            <w:r w:rsidRPr="00425181">
              <w:rPr>
                <w:sz w:val="20"/>
                <w:szCs w:val="20"/>
              </w:rPr>
              <w:t>1.80</w:t>
            </w:r>
          </w:p>
        </w:tc>
        <w:tc>
          <w:tcPr>
            <w:tcW w:w="832" w:type="pct"/>
            <w:tcBorders>
              <w:top w:val="nil"/>
              <w:bottom w:val="single" w:sz="4" w:space="0" w:color="auto"/>
              <w:right w:val="single" w:sz="4" w:space="0" w:color="auto"/>
            </w:tcBorders>
            <w:shd w:val="clear" w:color="000000" w:fill="FFFFFF"/>
            <w:vAlign w:val="center"/>
          </w:tcPr>
          <w:p w14:paraId="3F1D3433" w14:textId="77777777" w:rsidR="00C67F28" w:rsidRPr="00425181" w:rsidRDefault="00C67F28" w:rsidP="00D63749">
            <w:pPr>
              <w:jc w:val="left"/>
              <w:rPr>
                <w:sz w:val="20"/>
                <w:szCs w:val="20"/>
              </w:rPr>
            </w:pPr>
          </w:p>
        </w:tc>
      </w:tr>
    </w:tbl>
    <w:p w14:paraId="64678F45" w14:textId="77777777" w:rsidR="004A2A13" w:rsidRPr="00425181" w:rsidRDefault="004A2A13" w:rsidP="00D63749">
      <w:pPr>
        <w:spacing w:after="100" w:afterAutospacing="1"/>
        <w:rPr>
          <w:i/>
        </w:rPr>
      </w:pPr>
    </w:p>
    <w:p w14:paraId="73F02A0C" w14:textId="77777777" w:rsidR="003D179E" w:rsidRPr="00425181" w:rsidRDefault="003D179E" w:rsidP="002E5B3B">
      <w:pPr>
        <w:pStyle w:val="NoSpacing"/>
        <w:jc w:val="center"/>
        <w:rPr>
          <w:rFonts w:cs="Arial"/>
        </w:rPr>
      </w:pPr>
      <w:r w:rsidRPr="00425181">
        <w:rPr>
          <w:noProof/>
        </w:rPr>
        <w:drawing>
          <wp:inline distT="0" distB="0" distL="0" distR="0" wp14:anchorId="5B5EA671" wp14:editId="74E4F166">
            <wp:extent cx="5744210" cy="4230107"/>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extLst>
                        <a:ext uri="{28A0092B-C50C-407E-A947-70E740481C1C}">
                          <a14:useLocalDpi xmlns:a14="http://schemas.microsoft.com/office/drawing/2010/main" val="0"/>
                        </a:ext>
                      </a:extLst>
                    </a:blip>
                    <a:srcRect l="28944" t="18102" r="28249" b="19131"/>
                    <a:stretch/>
                  </pic:blipFill>
                  <pic:spPr bwMode="auto">
                    <a:xfrm>
                      <a:off x="0" y="0"/>
                      <a:ext cx="5767551" cy="4247296"/>
                    </a:xfrm>
                    <a:prstGeom prst="rect">
                      <a:avLst/>
                    </a:prstGeom>
                    <a:ln>
                      <a:noFill/>
                    </a:ln>
                    <a:extLst>
                      <a:ext uri="{53640926-AAD7-44D8-BBD7-CCE9431645EC}">
                        <a14:shadowObscured xmlns:a14="http://schemas.microsoft.com/office/drawing/2010/main"/>
                      </a:ext>
                    </a:extLst>
                  </pic:spPr>
                </pic:pic>
              </a:graphicData>
            </a:graphic>
          </wp:inline>
        </w:drawing>
      </w:r>
    </w:p>
    <w:p w14:paraId="5F8A0259" w14:textId="09F74409" w:rsidR="003D179E" w:rsidRPr="00425181" w:rsidRDefault="003D179E" w:rsidP="002E5B3B">
      <w:pPr>
        <w:pStyle w:val="Caption"/>
        <w:jc w:val="center"/>
      </w:pPr>
      <w:bookmarkStart w:id="86" w:name="_Toc473811788"/>
      <w:bookmarkStart w:id="87" w:name="_Toc496859708"/>
      <w:bookmarkStart w:id="88" w:name="_Toc524451319"/>
      <w:r w:rsidRPr="00425181">
        <w:t xml:space="preserve">Figure </w:t>
      </w:r>
      <w:fldSimple w:instr=" STYLEREF 1 \s ">
        <w:r w:rsidR="00B5040B">
          <w:rPr>
            <w:noProof/>
          </w:rPr>
          <w:t>2</w:t>
        </w:r>
      </w:fldSimple>
      <w:r w:rsidRPr="00425181">
        <w:noBreakHyphen/>
      </w:r>
      <w:fldSimple w:instr=" SEQ Figure \* ARABIC \s 1 ">
        <w:r w:rsidR="00B5040B">
          <w:rPr>
            <w:noProof/>
          </w:rPr>
          <w:t>1</w:t>
        </w:r>
      </w:fldSimple>
      <w:r w:rsidRPr="00425181">
        <w:t xml:space="preserve">: Drop </w:t>
      </w:r>
      <w:r w:rsidR="00CF7E90" w:rsidRPr="00425181">
        <w:t xml:space="preserve">structure plan </w:t>
      </w:r>
      <w:r w:rsidR="002E5B3B" w:rsidRPr="00425181">
        <w:t xml:space="preserve">&amp; </w:t>
      </w:r>
      <w:r w:rsidR="00CF7E90" w:rsidRPr="00425181">
        <w:t xml:space="preserve">section </w:t>
      </w:r>
      <w:r w:rsidRPr="00425181">
        <w:t xml:space="preserve">for exercising TOS &amp; </w:t>
      </w:r>
      <w:r w:rsidR="00A144E7">
        <w:t>BOQ</w:t>
      </w:r>
      <w:r w:rsidRPr="00425181">
        <w:t xml:space="preserve"> </w:t>
      </w:r>
      <w:r w:rsidR="00CF7E90" w:rsidRPr="00425181">
        <w:t>estimation</w:t>
      </w:r>
      <w:bookmarkEnd w:id="86"/>
      <w:bookmarkEnd w:id="87"/>
      <w:bookmarkEnd w:id="88"/>
    </w:p>
    <w:p w14:paraId="4C88F110" w14:textId="77777777" w:rsidR="003D179E" w:rsidRPr="00425181" w:rsidRDefault="003D179E" w:rsidP="00D63749"/>
    <w:p w14:paraId="523FF877" w14:textId="7A68C163" w:rsidR="00394B2D" w:rsidRDefault="00C15316" w:rsidP="00D63749">
      <w:pPr>
        <w:spacing w:after="100" w:afterAutospacing="1"/>
        <w:rPr>
          <w:i/>
        </w:rPr>
      </w:pPr>
      <w:r w:rsidRPr="00425181">
        <w:rPr>
          <w:b/>
          <w:i/>
        </w:rPr>
        <w:t>Solution</w:t>
      </w:r>
      <w:r w:rsidRPr="00425181">
        <w:rPr>
          <w:i/>
        </w:rPr>
        <w:t>:</w:t>
      </w:r>
      <w:r w:rsidR="000C0472" w:rsidRPr="00425181">
        <w:rPr>
          <w:i/>
        </w:rPr>
        <w:t xml:space="preserve"> The take-off-sheet </w:t>
      </w:r>
      <w:r w:rsidR="006D5671" w:rsidRPr="00425181">
        <w:t>Format</w:t>
      </w:r>
      <w:r w:rsidR="006D5671" w:rsidRPr="00425181">
        <w:rPr>
          <w:i/>
        </w:rPr>
        <w:t xml:space="preserve"> </w:t>
      </w:r>
      <w:r w:rsidR="000C0472" w:rsidRPr="00425181">
        <w:rPr>
          <w:i/>
        </w:rPr>
        <w:t xml:space="preserve">need to be prepared for each and every component of the structure </w:t>
      </w:r>
      <w:r w:rsidR="00D33D5B" w:rsidRPr="00425181">
        <w:rPr>
          <w:i/>
        </w:rPr>
        <w:t xml:space="preserve">and corresponding bills of quantities need to be </w:t>
      </w:r>
      <w:r w:rsidR="000C0472" w:rsidRPr="00425181">
        <w:rPr>
          <w:i/>
        </w:rPr>
        <w:t xml:space="preserve">summarized </w:t>
      </w:r>
      <w:r w:rsidR="00D33D5B" w:rsidRPr="00425181">
        <w:rPr>
          <w:i/>
        </w:rPr>
        <w:t>as follow.</w:t>
      </w:r>
      <w:r w:rsidR="000C0472" w:rsidRPr="00425181">
        <w:rPr>
          <w:i/>
        </w:rPr>
        <w:t xml:space="preserve"> </w:t>
      </w:r>
    </w:p>
    <w:p w14:paraId="103553F6" w14:textId="77777777" w:rsidR="002E5B3B" w:rsidRDefault="002E5B3B">
      <w:pPr>
        <w:spacing w:line="240" w:lineRule="auto"/>
        <w:jc w:val="left"/>
        <w:rPr>
          <w:b/>
          <w:bCs/>
          <w:sz w:val="20"/>
          <w:szCs w:val="20"/>
        </w:rPr>
      </w:pPr>
      <w:r>
        <w:br w:type="page"/>
      </w:r>
    </w:p>
    <w:p w14:paraId="3658F35D" w14:textId="5BED5410" w:rsidR="000C0472" w:rsidRPr="00425181" w:rsidRDefault="000C0472" w:rsidP="00933C41">
      <w:pPr>
        <w:pStyle w:val="Caption"/>
      </w:pPr>
      <w:bookmarkStart w:id="89" w:name="_Toc531649788"/>
      <w:r w:rsidRPr="00425181">
        <w:lastRenderedPageBreak/>
        <w:t xml:space="preserve">Table </w:t>
      </w:r>
      <w:fldSimple w:instr=" STYLEREF 1 \s ">
        <w:r w:rsidR="00B5040B">
          <w:rPr>
            <w:noProof/>
          </w:rPr>
          <w:t>2</w:t>
        </w:r>
      </w:fldSimple>
      <w:r w:rsidR="004F05C3">
        <w:noBreakHyphen/>
      </w:r>
      <w:fldSimple w:instr=" SEQ Table \* ARABIC \s 1 ">
        <w:r w:rsidR="00B5040B">
          <w:rPr>
            <w:noProof/>
          </w:rPr>
          <w:t>6</w:t>
        </w:r>
      </w:fldSimple>
      <w:r w:rsidRPr="00425181">
        <w:t xml:space="preserve">: Detailed TOS </w:t>
      </w:r>
      <w:r w:rsidR="002E5B3B" w:rsidRPr="00425181">
        <w:t xml:space="preserve">for the drop structure on </w:t>
      </w:r>
      <w:r w:rsidRPr="00425181">
        <w:t>LMC @2+420.0</w:t>
      </w:r>
      <w:bookmarkEnd w:id="89"/>
    </w:p>
    <w:tbl>
      <w:tblPr>
        <w:tblW w:w="96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815"/>
        <w:gridCol w:w="605"/>
        <w:gridCol w:w="605"/>
        <w:gridCol w:w="827"/>
        <w:gridCol w:w="841"/>
        <w:gridCol w:w="894"/>
        <w:gridCol w:w="1439"/>
      </w:tblGrid>
      <w:tr w:rsidR="000C0472" w:rsidRPr="00425181" w14:paraId="5281D2CA" w14:textId="77777777" w:rsidTr="00CB0DDC">
        <w:trPr>
          <w:trHeight w:val="20"/>
          <w:tblHeader/>
        </w:trPr>
        <w:tc>
          <w:tcPr>
            <w:tcW w:w="662" w:type="dxa"/>
            <w:shd w:val="clear" w:color="auto" w:fill="E5B8B7" w:themeFill="accent2" w:themeFillTint="66"/>
            <w:noWrap/>
            <w:vAlign w:val="center"/>
            <w:hideMark/>
          </w:tcPr>
          <w:p w14:paraId="0D7D011E" w14:textId="77777777" w:rsidR="000C0472" w:rsidRPr="00425181" w:rsidRDefault="000C0472" w:rsidP="00CB0DDC">
            <w:pPr>
              <w:jc w:val="center"/>
              <w:rPr>
                <w:b/>
                <w:bCs/>
                <w:color w:val="000000"/>
                <w:sz w:val="20"/>
                <w:szCs w:val="20"/>
              </w:rPr>
            </w:pPr>
            <w:r w:rsidRPr="00425181">
              <w:rPr>
                <w:b/>
                <w:bCs/>
                <w:color w:val="000000"/>
                <w:sz w:val="20"/>
                <w:szCs w:val="20"/>
              </w:rPr>
              <w:t>SN</w:t>
            </w:r>
          </w:p>
        </w:tc>
        <w:tc>
          <w:tcPr>
            <w:tcW w:w="3815" w:type="dxa"/>
            <w:shd w:val="clear" w:color="auto" w:fill="E5B8B7" w:themeFill="accent2" w:themeFillTint="66"/>
            <w:noWrap/>
            <w:vAlign w:val="center"/>
            <w:hideMark/>
          </w:tcPr>
          <w:p w14:paraId="0FA09692" w14:textId="607E0F4A" w:rsidR="000C0472" w:rsidRPr="00425181" w:rsidRDefault="00290D89" w:rsidP="00CB0DDC">
            <w:pPr>
              <w:jc w:val="center"/>
              <w:rPr>
                <w:b/>
                <w:bCs/>
                <w:color w:val="000000"/>
                <w:sz w:val="20"/>
                <w:szCs w:val="20"/>
              </w:rPr>
            </w:pPr>
            <w:r w:rsidRPr="00425181">
              <w:rPr>
                <w:b/>
                <w:bCs/>
                <w:color w:val="000000"/>
                <w:sz w:val="20"/>
                <w:szCs w:val="20"/>
              </w:rPr>
              <w:t xml:space="preserve">Item </w:t>
            </w:r>
            <w:r w:rsidR="000C0472" w:rsidRPr="00425181">
              <w:rPr>
                <w:b/>
                <w:bCs/>
                <w:color w:val="000000"/>
                <w:sz w:val="20"/>
                <w:szCs w:val="20"/>
              </w:rPr>
              <w:t>Description</w:t>
            </w:r>
          </w:p>
        </w:tc>
        <w:tc>
          <w:tcPr>
            <w:tcW w:w="605" w:type="dxa"/>
            <w:shd w:val="clear" w:color="auto" w:fill="E5B8B7" w:themeFill="accent2" w:themeFillTint="66"/>
            <w:noWrap/>
            <w:vAlign w:val="center"/>
            <w:hideMark/>
          </w:tcPr>
          <w:p w14:paraId="1EBD1B22" w14:textId="77777777" w:rsidR="000C0472" w:rsidRPr="00425181" w:rsidRDefault="000C0472" w:rsidP="00CB0DDC">
            <w:pPr>
              <w:jc w:val="center"/>
              <w:rPr>
                <w:b/>
                <w:bCs/>
                <w:color w:val="000000"/>
                <w:sz w:val="20"/>
                <w:szCs w:val="20"/>
              </w:rPr>
            </w:pPr>
            <w:r w:rsidRPr="00425181">
              <w:rPr>
                <w:b/>
                <w:bCs/>
                <w:color w:val="000000"/>
                <w:sz w:val="20"/>
                <w:szCs w:val="20"/>
              </w:rPr>
              <w:t>Unit</w:t>
            </w:r>
          </w:p>
        </w:tc>
        <w:tc>
          <w:tcPr>
            <w:tcW w:w="605" w:type="dxa"/>
            <w:shd w:val="clear" w:color="auto" w:fill="E5B8B7" w:themeFill="accent2" w:themeFillTint="66"/>
            <w:noWrap/>
            <w:vAlign w:val="center"/>
            <w:hideMark/>
          </w:tcPr>
          <w:p w14:paraId="57C6B4C0" w14:textId="77777777" w:rsidR="000C0472" w:rsidRPr="00425181" w:rsidRDefault="000C0472" w:rsidP="00CB0DDC">
            <w:pPr>
              <w:jc w:val="center"/>
              <w:rPr>
                <w:b/>
                <w:bCs/>
                <w:color w:val="000000"/>
                <w:sz w:val="20"/>
                <w:szCs w:val="20"/>
              </w:rPr>
            </w:pPr>
            <w:r w:rsidRPr="00425181">
              <w:rPr>
                <w:b/>
                <w:bCs/>
                <w:color w:val="000000"/>
                <w:sz w:val="20"/>
                <w:szCs w:val="20"/>
              </w:rPr>
              <w:t>Qty.</w:t>
            </w:r>
          </w:p>
        </w:tc>
        <w:tc>
          <w:tcPr>
            <w:tcW w:w="827" w:type="dxa"/>
            <w:shd w:val="clear" w:color="auto" w:fill="E5B8B7" w:themeFill="accent2" w:themeFillTint="66"/>
            <w:noWrap/>
            <w:vAlign w:val="center"/>
            <w:hideMark/>
          </w:tcPr>
          <w:p w14:paraId="7D111BF0" w14:textId="77777777" w:rsidR="000C0472" w:rsidRPr="00425181" w:rsidRDefault="000C0472" w:rsidP="00CB0DDC">
            <w:pPr>
              <w:jc w:val="center"/>
              <w:rPr>
                <w:b/>
                <w:bCs/>
                <w:color w:val="000000"/>
                <w:sz w:val="20"/>
                <w:szCs w:val="20"/>
              </w:rPr>
            </w:pPr>
            <w:r w:rsidRPr="00425181">
              <w:rPr>
                <w:b/>
                <w:bCs/>
                <w:color w:val="000000"/>
                <w:sz w:val="20"/>
                <w:szCs w:val="20"/>
              </w:rPr>
              <w:t>Width,  b (m)</w:t>
            </w:r>
          </w:p>
        </w:tc>
        <w:tc>
          <w:tcPr>
            <w:tcW w:w="841" w:type="dxa"/>
            <w:shd w:val="clear" w:color="auto" w:fill="E5B8B7" w:themeFill="accent2" w:themeFillTint="66"/>
            <w:noWrap/>
            <w:vAlign w:val="center"/>
            <w:hideMark/>
          </w:tcPr>
          <w:p w14:paraId="38F6796F" w14:textId="3D6A7663" w:rsidR="005B7022" w:rsidRPr="00425181" w:rsidRDefault="000C0472" w:rsidP="00CB0DDC">
            <w:pPr>
              <w:ind w:right="-169" w:hanging="98"/>
              <w:jc w:val="center"/>
              <w:rPr>
                <w:b/>
                <w:bCs/>
                <w:color w:val="000000"/>
                <w:sz w:val="20"/>
                <w:szCs w:val="20"/>
              </w:rPr>
            </w:pPr>
            <w:r w:rsidRPr="00425181">
              <w:rPr>
                <w:b/>
                <w:bCs/>
                <w:color w:val="000000"/>
                <w:sz w:val="20"/>
                <w:szCs w:val="20"/>
              </w:rPr>
              <w:t>Length,</w:t>
            </w:r>
          </w:p>
          <w:p w14:paraId="1469BF80" w14:textId="629D5F2E" w:rsidR="000C0472" w:rsidRPr="00425181" w:rsidRDefault="000C0472" w:rsidP="00CB0DDC">
            <w:pPr>
              <w:ind w:right="-169" w:hanging="98"/>
              <w:jc w:val="center"/>
              <w:rPr>
                <w:b/>
                <w:bCs/>
                <w:color w:val="000000"/>
                <w:sz w:val="20"/>
                <w:szCs w:val="20"/>
              </w:rPr>
            </w:pPr>
            <w:r w:rsidRPr="00425181">
              <w:rPr>
                <w:b/>
                <w:bCs/>
                <w:color w:val="000000"/>
                <w:sz w:val="20"/>
                <w:szCs w:val="20"/>
              </w:rPr>
              <w:t>L (m)</w:t>
            </w:r>
          </w:p>
        </w:tc>
        <w:tc>
          <w:tcPr>
            <w:tcW w:w="894" w:type="dxa"/>
            <w:shd w:val="clear" w:color="auto" w:fill="E5B8B7" w:themeFill="accent2" w:themeFillTint="66"/>
            <w:noWrap/>
            <w:vAlign w:val="center"/>
            <w:hideMark/>
          </w:tcPr>
          <w:p w14:paraId="37E447F9" w14:textId="77777777" w:rsidR="000C0472" w:rsidRPr="00425181" w:rsidRDefault="000C0472" w:rsidP="00CB0DDC">
            <w:pPr>
              <w:jc w:val="center"/>
              <w:rPr>
                <w:b/>
                <w:bCs/>
                <w:color w:val="000000"/>
                <w:sz w:val="20"/>
                <w:szCs w:val="20"/>
              </w:rPr>
            </w:pPr>
            <w:r w:rsidRPr="00425181">
              <w:rPr>
                <w:b/>
                <w:bCs/>
                <w:color w:val="000000"/>
                <w:sz w:val="20"/>
                <w:szCs w:val="20"/>
              </w:rPr>
              <w:t>Height, h (m)</w:t>
            </w:r>
          </w:p>
        </w:tc>
        <w:tc>
          <w:tcPr>
            <w:tcW w:w="1439" w:type="dxa"/>
            <w:shd w:val="clear" w:color="auto" w:fill="E5B8B7" w:themeFill="accent2" w:themeFillTint="66"/>
            <w:noWrap/>
            <w:vAlign w:val="center"/>
            <w:hideMark/>
          </w:tcPr>
          <w:p w14:paraId="4BA9F752" w14:textId="1877BCFF" w:rsidR="000C0472" w:rsidRPr="00425181" w:rsidRDefault="000C0472" w:rsidP="00CB0DDC">
            <w:pPr>
              <w:jc w:val="center"/>
              <w:rPr>
                <w:b/>
                <w:bCs/>
                <w:color w:val="000000"/>
                <w:sz w:val="20"/>
                <w:szCs w:val="20"/>
              </w:rPr>
            </w:pPr>
            <w:r w:rsidRPr="00425181">
              <w:rPr>
                <w:b/>
                <w:bCs/>
                <w:color w:val="000000"/>
                <w:sz w:val="20"/>
                <w:szCs w:val="20"/>
              </w:rPr>
              <w:t>Volume</w:t>
            </w:r>
            <w:r w:rsidR="006D5671" w:rsidRPr="00425181">
              <w:rPr>
                <w:b/>
                <w:bCs/>
                <w:color w:val="000000"/>
                <w:sz w:val="20"/>
                <w:szCs w:val="20"/>
              </w:rPr>
              <w:t>/Area</w:t>
            </w:r>
            <w:r w:rsidRPr="00425181">
              <w:rPr>
                <w:b/>
                <w:bCs/>
                <w:color w:val="000000"/>
                <w:sz w:val="20"/>
                <w:szCs w:val="20"/>
              </w:rPr>
              <w:t xml:space="preserve"> </w:t>
            </w:r>
            <w:r w:rsidR="00695BC5" w:rsidRPr="00425181">
              <w:rPr>
                <w:b/>
                <w:bCs/>
                <w:color w:val="000000"/>
                <w:sz w:val="20"/>
                <w:szCs w:val="20"/>
              </w:rPr>
              <w:t>(</w:t>
            </w:r>
            <w:r w:rsidRPr="00425181">
              <w:rPr>
                <w:b/>
                <w:bCs/>
                <w:color w:val="000000"/>
                <w:sz w:val="20"/>
                <w:szCs w:val="20"/>
              </w:rPr>
              <w:t>m</w:t>
            </w:r>
            <w:r w:rsidRPr="00425181">
              <w:rPr>
                <w:b/>
                <w:bCs/>
                <w:color w:val="000000"/>
                <w:sz w:val="20"/>
                <w:szCs w:val="20"/>
                <w:vertAlign w:val="superscript"/>
              </w:rPr>
              <w:t>3</w:t>
            </w:r>
            <w:r w:rsidR="00695BC5" w:rsidRPr="00425181">
              <w:rPr>
                <w:b/>
                <w:bCs/>
                <w:color w:val="000000"/>
                <w:sz w:val="20"/>
                <w:szCs w:val="20"/>
              </w:rPr>
              <w:t>)</w:t>
            </w:r>
          </w:p>
        </w:tc>
      </w:tr>
      <w:tr w:rsidR="000C0472" w:rsidRPr="00425181" w14:paraId="6A3DDCB5" w14:textId="77777777" w:rsidTr="006D5671">
        <w:trPr>
          <w:trHeight w:val="20"/>
        </w:trPr>
        <w:tc>
          <w:tcPr>
            <w:tcW w:w="662" w:type="dxa"/>
            <w:shd w:val="clear" w:color="auto" w:fill="auto"/>
            <w:noWrap/>
            <w:vAlign w:val="center"/>
            <w:hideMark/>
          </w:tcPr>
          <w:p w14:paraId="59806C98" w14:textId="77777777" w:rsidR="000C0472" w:rsidRPr="00425181" w:rsidRDefault="000C0472" w:rsidP="007C5577">
            <w:pPr>
              <w:jc w:val="left"/>
              <w:rPr>
                <w:color w:val="000000"/>
                <w:sz w:val="20"/>
                <w:szCs w:val="20"/>
              </w:rPr>
            </w:pPr>
            <w:r w:rsidRPr="00425181">
              <w:rPr>
                <w:color w:val="000000"/>
                <w:sz w:val="20"/>
                <w:szCs w:val="20"/>
              </w:rPr>
              <w:t>1</w:t>
            </w:r>
          </w:p>
        </w:tc>
        <w:tc>
          <w:tcPr>
            <w:tcW w:w="9026" w:type="dxa"/>
            <w:gridSpan w:val="7"/>
            <w:shd w:val="clear" w:color="auto" w:fill="auto"/>
            <w:noWrap/>
            <w:vAlign w:val="center"/>
            <w:hideMark/>
          </w:tcPr>
          <w:p w14:paraId="2ED2DB90" w14:textId="77777777" w:rsidR="000C0472" w:rsidRPr="00425181" w:rsidRDefault="000C0472" w:rsidP="002E5B3B">
            <w:pPr>
              <w:jc w:val="left"/>
              <w:rPr>
                <w:color w:val="000000"/>
                <w:sz w:val="20"/>
                <w:szCs w:val="20"/>
              </w:rPr>
            </w:pPr>
            <w:r w:rsidRPr="00425181">
              <w:rPr>
                <w:b/>
                <w:bCs/>
                <w:sz w:val="20"/>
                <w:szCs w:val="20"/>
              </w:rPr>
              <w:t>Drop of 1.0m height on LMC @2+420.0</w:t>
            </w:r>
          </w:p>
        </w:tc>
      </w:tr>
      <w:tr w:rsidR="000C0472" w:rsidRPr="00425181" w14:paraId="26268F12" w14:textId="77777777" w:rsidTr="006D5671">
        <w:trPr>
          <w:trHeight w:val="20"/>
        </w:trPr>
        <w:tc>
          <w:tcPr>
            <w:tcW w:w="662" w:type="dxa"/>
            <w:shd w:val="clear" w:color="auto" w:fill="auto"/>
            <w:noWrap/>
            <w:vAlign w:val="center"/>
            <w:hideMark/>
          </w:tcPr>
          <w:p w14:paraId="6248EAD6" w14:textId="77777777" w:rsidR="000C0472" w:rsidRPr="00425181" w:rsidRDefault="000C0472" w:rsidP="007C5577">
            <w:pPr>
              <w:jc w:val="left"/>
              <w:rPr>
                <w:color w:val="000000"/>
                <w:sz w:val="20"/>
                <w:szCs w:val="20"/>
              </w:rPr>
            </w:pPr>
            <w:r w:rsidRPr="00425181">
              <w:rPr>
                <w:color w:val="000000"/>
                <w:sz w:val="20"/>
                <w:szCs w:val="20"/>
              </w:rPr>
              <w:t>1.1</w:t>
            </w:r>
          </w:p>
        </w:tc>
        <w:tc>
          <w:tcPr>
            <w:tcW w:w="3815" w:type="dxa"/>
            <w:shd w:val="clear" w:color="auto" w:fill="auto"/>
            <w:vAlign w:val="bottom"/>
            <w:hideMark/>
          </w:tcPr>
          <w:p w14:paraId="226600D7" w14:textId="77777777" w:rsidR="000C0472" w:rsidRPr="00425181" w:rsidRDefault="000C0472" w:rsidP="00AE53AE">
            <w:pPr>
              <w:jc w:val="left"/>
              <w:rPr>
                <w:color w:val="000000"/>
                <w:sz w:val="20"/>
                <w:szCs w:val="20"/>
              </w:rPr>
            </w:pPr>
            <w:r w:rsidRPr="00425181">
              <w:rPr>
                <w:color w:val="000000"/>
                <w:sz w:val="20"/>
                <w:szCs w:val="20"/>
              </w:rPr>
              <w:t>Site clearance</w:t>
            </w:r>
            <w:r w:rsidR="00AE53AE" w:rsidRPr="00425181">
              <w:rPr>
                <w:color w:val="000000"/>
                <w:sz w:val="20"/>
                <w:szCs w:val="20"/>
              </w:rPr>
              <w:t>,</w:t>
            </w:r>
            <w:r w:rsidRPr="00425181">
              <w:rPr>
                <w:color w:val="000000"/>
                <w:sz w:val="20"/>
                <w:szCs w:val="20"/>
              </w:rPr>
              <w:t xml:space="preserve"> </w:t>
            </w:r>
            <w:r w:rsidR="00AE53AE" w:rsidRPr="00425181">
              <w:rPr>
                <w:color w:val="000000"/>
                <w:sz w:val="20"/>
                <w:szCs w:val="20"/>
              </w:rPr>
              <w:t>grabbing and</w:t>
            </w:r>
            <w:r w:rsidR="00AE53AE" w:rsidRPr="00425181">
              <w:rPr>
                <w:bCs/>
                <w:color w:val="000000"/>
                <w:sz w:val="20"/>
                <w:szCs w:val="20"/>
              </w:rPr>
              <w:t xml:space="preserve"> removal of top soil to a max. depth of 15 cm</w:t>
            </w:r>
          </w:p>
        </w:tc>
        <w:tc>
          <w:tcPr>
            <w:tcW w:w="605" w:type="dxa"/>
            <w:shd w:val="clear" w:color="auto" w:fill="auto"/>
            <w:noWrap/>
            <w:hideMark/>
          </w:tcPr>
          <w:p w14:paraId="3E3AFD90" w14:textId="77777777" w:rsidR="000C0472" w:rsidRPr="00425181" w:rsidRDefault="000C0472" w:rsidP="006D5671">
            <w:pPr>
              <w:jc w:val="center"/>
              <w:rPr>
                <w:color w:val="000000"/>
                <w:sz w:val="20"/>
                <w:szCs w:val="20"/>
              </w:rPr>
            </w:pPr>
            <w:r w:rsidRPr="00425181">
              <w:rPr>
                <w:color w:val="000000"/>
                <w:sz w:val="20"/>
                <w:szCs w:val="20"/>
              </w:rPr>
              <w:t>m2</w:t>
            </w:r>
          </w:p>
        </w:tc>
        <w:tc>
          <w:tcPr>
            <w:tcW w:w="605" w:type="dxa"/>
            <w:shd w:val="clear" w:color="auto" w:fill="auto"/>
            <w:noWrap/>
            <w:vAlign w:val="bottom"/>
            <w:hideMark/>
          </w:tcPr>
          <w:p w14:paraId="781E65C2"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4132CB9F" w14:textId="77777777" w:rsidR="000C0472" w:rsidRPr="00425181" w:rsidRDefault="000C0472" w:rsidP="000C0472">
            <w:pPr>
              <w:jc w:val="right"/>
              <w:rPr>
                <w:color w:val="000000"/>
                <w:sz w:val="20"/>
                <w:szCs w:val="20"/>
              </w:rPr>
            </w:pPr>
            <w:r w:rsidRPr="00425181">
              <w:rPr>
                <w:color w:val="000000"/>
                <w:sz w:val="20"/>
                <w:szCs w:val="20"/>
              </w:rPr>
              <w:t>3.88</w:t>
            </w:r>
          </w:p>
        </w:tc>
        <w:tc>
          <w:tcPr>
            <w:tcW w:w="841" w:type="dxa"/>
            <w:shd w:val="clear" w:color="auto" w:fill="auto"/>
            <w:noWrap/>
            <w:vAlign w:val="bottom"/>
            <w:hideMark/>
          </w:tcPr>
          <w:p w14:paraId="54BA6E40" w14:textId="77777777" w:rsidR="000C0472" w:rsidRPr="00425181" w:rsidRDefault="000C0472" w:rsidP="000C0472">
            <w:pPr>
              <w:jc w:val="right"/>
              <w:rPr>
                <w:color w:val="000000"/>
                <w:sz w:val="20"/>
                <w:szCs w:val="20"/>
              </w:rPr>
            </w:pPr>
            <w:r w:rsidRPr="00425181">
              <w:rPr>
                <w:color w:val="000000"/>
                <w:sz w:val="20"/>
                <w:szCs w:val="20"/>
              </w:rPr>
              <w:t>5.20</w:t>
            </w:r>
          </w:p>
        </w:tc>
        <w:tc>
          <w:tcPr>
            <w:tcW w:w="894" w:type="dxa"/>
            <w:shd w:val="clear" w:color="auto" w:fill="auto"/>
            <w:noWrap/>
            <w:vAlign w:val="bottom"/>
            <w:hideMark/>
          </w:tcPr>
          <w:p w14:paraId="0F245EC6" w14:textId="5DF1308E" w:rsidR="000C0472" w:rsidRPr="00425181" w:rsidRDefault="004F2643" w:rsidP="004F2643">
            <w:pPr>
              <w:jc w:val="center"/>
              <w:rPr>
                <w:color w:val="000000"/>
                <w:sz w:val="20"/>
                <w:szCs w:val="20"/>
              </w:rPr>
            </w:pPr>
            <w:r w:rsidRPr="00425181">
              <w:rPr>
                <w:color w:val="000000"/>
                <w:sz w:val="20"/>
                <w:szCs w:val="20"/>
              </w:rPr>
              <w:t>-</w:t>
            </w:r>
          </w:p>
        </w:tc>
        <w:tc>
          <w:tcPr>
            <w:tcW w:w="1439" w:type="dxa"/>
            <w:shd w:val="clear" w:color="auto" w:fill="auto"/>
            <w:noWrap/>
            <w:vAlign w:val="center"/>
            <w:hideMark/>
          </w:tcPr>
          <w:p w14:paraId="01549D63" w14:textId="77777777" w:rsidR="000C0472" w:rsidRPr="00425181" w:rsidRDefault="000C0472" w:rsidP="005E5B15">
            <w:pPr>
              <w:jc w:val="center"/>
              <w:rPr>
                <w:color w:val="000000"/>
                <w:sz w:val="20"/>
                <w:szCs w:val="20"/>
              </w:rPr>
            </w:pPr>
            <w:r w:rsidRPr="00425181">
              <w:rPr>
                <w:color w:val="000000"/>
                <w:sz w:val="20"/>
                <w:szCs w:val="20"/>
              </w:rPr>
              <w:t>20.15</w:t>
            </w:r>
          </w:p>
        </w:tc>
      </w:tr>
      <w:tr w:rsidR="000C0472" w:rsidRPr="00425181" w14:paraId="16FB2D7B" w14:textId="77777777" w:rsidTr="006D5671">
        <w:trPr>
          <w:trHeight w:val="20"/>
        </w:trPr>
        <w:tc>
          <w:tcPr>
            <w:tcW w:w="662" w:type="dxa"/>
            <w:shd w:val="clear" w:color="auto" w:fill="auto"/>
            <w:noWrap/>
            <w:vAlign w:val="center"/>
            <w:hideMark/>
          </w:tcPr>
          <w:p w14:paraId="304B708B" w14:textId="77777777" w:rsidR="000C0472" w:rsidRPr="00425181" w:rsidRDefault="000C0472" w:rsidP="007C5577">
            <w:pPr>
              <w:jc w:val="left"/>
              <w:rPr>
                <w:b/>
                <w:bCs/>
                <w:color w:val="000000"/>
                <w:sz w:val="20"/>
                <w:szCs w:val="20"/>
              </w:rPr>
            </w:pPr>
            <w:r w:rsidRPr="00425181">
              <w:rPr>
                <w:b/>
                <w:bCs/>
                <w:color w:val="000000"/>
                <w:sz w:val="20"/>
                <w:szCs w:val="20"/>
              </w:rPr>
              <w:t>1.2</w:t>
            </w:r>
          </w:p>
        </w:tc>
        <w:tc>
          <w:tcPr>
            <w:tcW w:w="3815" w:type="dxa"/>
            <w:shd w:val="clear" w:color="auto" w:fill="auto"/>
            <w:noWrap/>
            <w:vAlign w:val="bottom"/>
            <w:hideMark/>
          </w:tcPr>
          <w:p w14:paraId="59296304" w14:textId="77777777" w:rsidR="000C0472" w:rsidRPr="00425181" w:rsidRDefault="000C0472" w:rsidP="00AA5F4C">
            <w:pPr>
              <w:jc w:val="left"/>
              <w:rPr>
                <w:b/>
                <w:bCs/>
                <w:color w:val="000000"/>
                <w:sz w:val="20"/>
                <w:szCs w:val="20"/>
              </w:rPr>
            </w:pPr>
            <w:r w:rsidRPr="00425181">
              <w:rPr>
                <w:b/>
                <w:bCs/>
                <w:color w:val="000000"/>
                <w:sz w:val="20"/>
                <w:szCs w:val="20"/>
              </w:rPr>
              <w:t xml:space="preserve">Soil Excavation to </w:t>
            </w:r>
            <w:r w:rsidR="00AA5F4C" w:rsidRPr="00425181">
              <w:rPr>
                <w:b/>
                <w:bCs/>
                <w:color w:val="000000"/>
                <w:sz w:val="20"/>
                <w:szCs w:val="20"/>
              </w:rPr>
              <w:t>required</w:t>
            </w:r>
            <w:r w:rsidRPr="00425181">
              <w:rPr>
                <w:b/>
                <w:bCs/>
                <w:color w:val="000000"/>
                <w:sz w:val="20"/>
                <w:szCs w:val="20"/>
              </w:rPr>
              <w:t xml:space="preserve"> depth</w:t>
            </w:r>
          </w:p>
        </w:tc>
        <w:tc>
          <w:tcPr>
            <w:tcW w:w="605" w:type="dxa"/>
            <w:shd w:val="clear" w:color="auto" w:fill="auto"/>
            <w:noWrap/>
            <w:vAlign w:val="bottom"/>
            <w:hideMark/>
          </w:tcPr>
          <w:p w14:paraId="23C882D5" w14:textId="77777777" w:rsidR="000C0472" w:rsidRPr="00425181" w:rsidRDefault="000C0472" w:rsidP="000C0472">
            <w:pPr>
              <w:jc w:val="center"/>
              <w:rPr>
                <w:b/>
                <w:bCs/>
                <w:color w:val="000000"/>
                <w:sz w:val="20"/>
                <w:szCs w:val="20"/>
              </w:rPr>
            </w:pPr>
            <w:r w:rsidRPr="00425181">
              <w:rPr>
                <w:b/>
                <w:bCs/>
                <w:color w:val="000000"/>
                <w:sz w:val="20"/>
                <w:szCs w:val="20"/>
              </w:rPr>
              <w:t>m3</w:t>
            </w:r>
          </w:p>
        </w:tc>
        <w:tc>
          <w:tcPr>
            <w:tcW w:w="605" w:type="dxa"/>
            <w:shd w:val="clear" w:color="auto" w:fill="auto"/>
            <w:noWrap/>
            <w:vAlign w:val="bottom"/>
            <w:hideMark/>
          </w:tcPr>
          <w:p w14:paraId="5E4FF69A" w14:textId="77777777" w:rsidR="000C0472" w:rsidRPr="00425181" w:rsidRDefault="000C0472" w:rsidP="000C0472">
            <w:pPr>
              <w:jc w:val="left"/>
              <w:rPr>
                <w:b/>
                <w:bCs/>
                <w:color w:val="000000"/>
                <w:sz w:val="20"/>
                <w:szCs w:val="20"/>
              </w:rPr>
            </w:pPr>
            <w:r w:rsidRPr="00425181">
              <w:rPr>
                <w:b/>
                <w:bCs/>
                <w:color w:val="000000"/>
                <w:sz w:val="20"/>
                <w:szCs w:val="20"/>
              </w:rPr>
              <w:t> </w:t>
            </w:r>
          </w:p>
        </w:tc>
        <w:tc>
          <w:tcPr>
            <w:tcW w:w="827" w:type="dxa"/>
            <w:shd w:val="clear" w:color="auto" w:fill="auto"/>
            <w:noWrap/>
            <w:vAlign w:val="bottom"/>
            <w:hideMark/>
          </w:tcPr>
          <w:p w14:paraId="3CB447E3" w14:textId="77777777" w:rsidR="000C0472" w:rsidRPr="00425181" w:rsidRDefault="000C0472" w:rsidP="000C0472">
            <w:pPr>
              <w:jc w:val="left"/>
              <w:rPr>
                <w:color w:val="000000"/>
                <w:sz w:val="20"/>
                <w:szCs w:val="20"/>
              </w:rPr>
            </w:pPr>
            <w:r w:rsidRPr="00425181">
              <w:rPr>
                <w:color w:val="000000"/>
                <w:sz w:val="20"/>
                <w:szCs w:val="20"/>
              </w:rPr>
              <w:t> </w:t>
            </w:r>
          </w:p>
        </w:tc>
        <w:tc>
          <w:tcPr>
            <w:tcW w:w="841" w:type="dxa"/>
            <w:shd w:val="clear" w:color="auto" w:fill="auto"/>
            <w:noWrap/>
            <w:vAlign w:val="bottom"/>
            <w:hideMark/>
          </w:tcPr>
          <w:p w14:paraId="6B36B66A" w14:textId="77777777" w:rsidR="000C0472" w:rsidRPr="00425181" w:rsidRDefault="000C0472" w:rsidP="000C0472">
            <w:pPr>
              <w:jc w:val="left"/>
              <w:rPr>
                <w:color w:val="000000"/>
                <w:sz w:val="20"/>
                <w:szCs w:val="20"/>
              </w:rPr>
            </w:pPr>
            <w:r w:rsidRPr="00425181">
              <w:rPr>
                <w:color w:val="000000"/>
                <w:sz w:val="20"/>
                <w:szCs w:val="20"/>
              </w:rPr>
              <w:t> </w:t>
            </w:r>
          </w:p>
        </w:tc>
        <w:tc>
          <w:tcPr>
            <w:tcW w:w="894" w:type="dxa"/>
            <w:shd w:val="clear" w:color="auto" w:fill="auto"/>
            <w:noWrap/>
            <w:vAlign w:val="bottom"/>
            <w:hideMark/>
          </w:tcPr>
          <w:p w14:paraId="2D00F061" w14:textId="77777777" w:rsidR="000C0472" w:rsidRPr="00425181" w:rsidRDefault="000C0472" w:rsidP="000C0472">
            <w:pPr>
              <w:jc w:val="left"/>
              <w:rPr>
                <w:color w:val="000000"/>
                <w:sz w:val="20"/>
                <w:szCs w:val="20"/>
              </w:rPr>
            </w:pPr>
            <w:r w:rsidRPr="00425181">
              <w:rPr>
                <w:color w:val="000000"/>
                <w:sz w:val="20"/>
                <w:szCs w:val="20"/>
              </w:rPr>
              <w:t> </w:t>
            </w:r>
          </w:p>
        </w:tc>
        <w:tc>
          <w:tcPr>
            <w:tcW w:w="1439" w:type="dxa"/>
            <w:shd w:val="clear" w:color="auto" w:fill="auto"/>
            <w:noWrap/>
            <w:vAlign w:val="center"/>
            <w:hideMark/>
          </w:tcPr>
          <w:p w14:paraId="1812740F" w14:textId="77777777" w:rsidR="000C0472" w:rsidRPr="00425181" w:rsidRDefault="000C0472" w:rsidP="005E5B15">
            <w:pPr>
              <w:jc w:val="center"/>
              <w:rPr>
                <w:b/>
                <w:bCs/>
                <w:color w:val="000000"/>
                <w:sz w:val="20"/>
                <w:szCs w:val="20"/>
              </w:rPr>
            </w:pPr>
            <w:r w:rsidRPr="00425181">
              <w:rPr>
                <w:b/>
                <w:bCs/>
                <w:color w:val="000000"/>
                <w:sz w:val="20"/>
                <w:szCs w:val="20"/>
              </w:rPr>
              <w:t>17.03</w:t>
            </w:r>
          </w:p>
        </w:tc>
      </w:tr>
      <w:tr w:rsidR="000C0472" w:rsidRPr="00425181" w14:paraId="75407D47" w14:textId="77777777" w:rsidTr="006D5671">
        <w:trPr>
          <w:trHeight w:val="20"/>
        </w:trPr>
        <w:tc>
          <w:tcPr>
            <w:tcW w:w="662" w:type="dxa"/>
            <w:shd w:val="clear" w:color="auto" w:fill="auto"/>
            <w:noWrap/>
            <w:vAlign w:val="center"/>
            <w:hideMark/>
          </w:tcPr>
          <w:p w14:paraId="3D0C8CD8" w14:textId="77777777" w:rsidR="000C0472" w:rsidRPr="00425181" w:rsidRDefault="000C0472" w:rsidP="007C5577">
            <w:pPr>
              <w:jc w:val="left"/>
              <w:rPr>
                <w:color w:val="000000"/>
                <w:sz w:val="20"/>
                <w:szCs w:val="20"/>
              </w:rPr>
            </w:pPr>
            <w:r w:rsidRPr="00425181">
              <w:rPr>
                <w:color w:val="000000"/>
                <w:sz w:val="20"/>
                <w:szCs w:val="20"/>
              </w:rPr>
              <w:t>1.2.1</w:t>
            </w:r>
          </w:p>
        </w:tc>
        <w:tc>
          <w:tcPr>
            <w:tcW w:w="3815" w:type="dxa"/>
            <w:shd w:val="clear" w:color="auto" w:fill="auto"/>
            <w:noWrap/>
            <w:vAlign w:val="bottom"/>
            <w:hideMark/>
          </w:tcPr>
          <w:p w14:paraId="2584070C" w14:textId="77777777" w:rsidR="000C0472" w:rsidRPr="00425181" w:rsidRDefault="000C0472" w:rsidP="000C0472">
            <w:pPr>
              <w:jc w:val="left"/>
              <w:rPr>
                <w:color w:val="000000"/>
                <w:sz w:val="20"/>
                <w:szCs w:val="20"/>
              </w:rPr>
            </w:pPr>
            <w:r w:rsidRPr="00425181">
              <w:rPr>
                <w:color w:val="000000"/>
                <w:sz w:val="20"/>
                <w:szCs w:val="20"/>
              </w:rPr>
              <w:t>For u/s protection</w:t>
            </w:r>
          </w:p>
        </w:tc>
        <w:tc>
          <w:tcPr>
            <w:tcW w:w="605" w:type="dxa"/>
            <w:shd w:val="clear" w:color="auto" w:fill="auto"/>
            <w:noWrap/>
            <w:vAlign w:val="bottom"/>
            <w:hideMark/>
          </w:tcPr>
          <w:p w14:paraId="550F2343"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40C89B41"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6AF8E540" w14:textId="77777777" w:rsidR="000C0472" w:rsidRPr="00425181" w:rsidRDefault="000C0472" w:rsidP="000C0472">
            <w:pPr>
              <w:jc w:val="right"/>
              <w:rPr>
                <w:color w:val="000000"/>
                <w:sz w:val="20"/>
                <w:szCs w:val="20"/>
              </w:rPr>
            </w:pPr>
            <w:r w:rsidRPr="00425181">
              <w:rPr>
                <w:color w:val="000000"/>
                <w:sz w:val="20"/>
                <w:szCs w:val="20"/>
              </w:rPr>
              <w:t>3.28</w:t>
            </w:r>
          </w:p>
        </w:tc>
        <w:tc>
          <w:tcPr>
            <w:tcW w:w="841" w:type="dxa"/>
            <w:shd w:val="clear" w:color="auto" w:fill="auto"/>
            <w:noWrap/>
            <w:vAlign w:val="bottom"/>
            <w:hideMark/>
          </w:tcPr>
          <w:p w14:paraId="697FC3E1" w14:textId="77777777" w:rsidR="000C0472" w:rsidRPr="00425181" w:rsidRDefault="000C0472" w:rsidP="000C0472">
            <w:pPr>
              <w:jc w:val="right"/>
              <w:rPr>
                <w:color w:val="000000"/>
                <w:sz w:val="20"/>
                <w:szCs w:val="20"/>
              </w:rPr>
            </w:pPr>
            <w:r w:rsidRPr="00425181">
              <w:rPr>
                <w:color w:val="000000"/>
                <w:sz w:val="20"/>
                <w:szCs w:val="20"/>
              </w:rPr>
              <w:t xml:space="preserve">1.3 </w:t>
            </w:r>
          </w:p>
        </w:tc>
        <w:tc>
          <w:tcPr>
            <w:tcW w:w="894" w:type="dxa"/>
            <w:shd w:val="clear" w:color="auto" w:fill="auto"/>
            <w:noWrap/>
            <w:vAlign w:val="bottom"/>
            <w:hideMark/>
          </w:tcPr>
          <w:p w14:paraId="658A83D9" w14:textId="77777777" w:rsidR="000C0472" w:rsidRPr="00425181" w:rsidRDefault="000C0472" w:rsidP="000C0472">
            <w:pPr>
              <w:jc w:val="right"/>
              <w:rPr>
                <w:color w:val="000000"/>
                <w:sz w:val="20"/>
                <w:szCs w:val="20"/>
              </w:rPr>
            </w:pPr>
            <w:r w:rsidRPr="00425181">
              <w:rPr>
                <w:color w:val="000000"/>
                <w:sz w:val="20"/>
                <w:szCs w:val="20"/>
              </w:rPr>
              <w:t>0.93</w:t>
            </w:r>
          </w:p>
        </w:tc>
        <w:tc>
          <w:tcPr>
            <w:tcW w:w="1439" w:type="dxa"/>
            <w:shd w:val="clear" w:color="auto" w:fill="auto"/>
            <w:noWrap/>
            <w:vAlign w:val="center"/>
            <w:hideMark/>
          </w:tcPr>
          <w:p w14:paraId="0DF1185E" w14:textId="77777777" w:rsidR="000C0472" w:rsidRPr="00425181" w:rsidRDefault="000C0472" w:rsidP="005E5B15">
            <w:pPr>
              <w:jc w:val="center"/>
              <w:rPr>
                <w:color w:val="000000"/>
                <w:sz w:val="20"/>
                <w:szCs w:val="20"/>
              </w:rPr>
            </w:pPr>
            <w:r w:rsidRPr="00425181">
              <w:rPr>
                <w:color w:val="000000"/>
                <w:sz w:val="20"/>
                <w:szCs w:val="20"/>
              </w:rPr>
              <w:t>3.94</w:t>
            </w:r>
          </w:p>
        </w:tc>
      </w:tr>
      <w:tr w:rsidR="000C0472" w:rsidRPr="00425181" w14:paraId="05AE0BF9" w14:textId="77777777" w:rsidTr="006D5671">
        <w:trPr>
          <w:trHeight w:val="20"/>
        </w:trPr>
        <w:tc>
          <w:tcPr>
            <w:tcW w:w="662" w:type="dxa"/>
            <w:shd w:val="clear" w:color="auto" w:fill="auto"/>
            <w:noWrap/>
            <w:vAlign w:val="center"/>
            <w:hideMark/>
          </w:tcPr>
          <w:p w14:paraId="4612F04C" w14:textId="77777777" w:rsidR="000C0472" w:rsidRPr="00425181" w:rsidRDefault="000C0472" w:rsidP="007C5577">
            <w:pPr>
              <w:jc w:val="left"/>
              <w:rPr>
                <w:color w:val="000000"/>
                <w:sz w:val="20"/>
                <w:szCs w:val="20"/>
              </w:rPr>
            </w:pPr>
            <w:r w:rsidRPr="00425181">
              <w:rPr>
                <w:color w:val="000000"/>
                <w:sz w:val="20"/>
                <w:szCs w:val="20"/>
              </w:rPr>
              <w:t>1.2.2</w:t>
            </w:r>
          </w:p>
        </w:tc>
        <w:tc>
          <w:tcPr>
            <w:tcW w:w="3815" w:type="dxa"/>
            <w:shd w:val="clear" w:color="auto" w:fill="auto"/>
            <w:noWrap/>
            <w:vAlign w:val="bottom"/>
            <w:hideMark/>
          </w:tcPr>
          <w:p w14:paraId="5F9975D7" w14:textId="77777777" w:rsidR="000C0472" w:rsidRPr="00425181" w:rsidRDefault="000C0472" w:rsidP="000C0472">
            <w:pPr>
              <w:jc w:val="left"/>
              <w:rPr>
                <w:color w:val="000000"/>
                <w:sz w:val="20"/>
                <w:szCs w:val="20"/>
              </w:rPr>
            </w:pPr>
            <w:r w:rsidRPr="00425181">
              <w:rPr>
                <w:color w:val="000000"/>
                <w:sz w:val="20"/>
                <w:szCs w:val="20"/>
              </w:rPr>
              <w:t>For stilling basin</w:t>
            </w:r>
          </w:p>
        </w:tc>
        <w:tc>
          <w:tcPr>
            <w:tcW w:w="605" w:type="dxa"/>
            <w:shd w:val="clear" w:color="auto" w:fill="auto"/>
            <w:noWrap/>
            <w:vAlign w:val="bottom"/>
            <w:hideMark/>
          </w:tcPr>
          <w:p w14:paraId="1D4A97F8"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51B4B6EC"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1CDA4D8F" w14:textId="77777777" w:rsidR="000C0472" w:rsidRPr="00425181" w:rsidRDefault="000C0472" w:rsidP="000C0472">
            <w:pPr>
              <w:jc w:val="right"/>
              <w:rPr>
                <w:color w:val="000000"/>
                <w:sz w:val="20"/>
                <w:szCs w:val="20"/>
              </w:rPr>
            </w:pPr>
            <w:r w:rsidRPr="00425181">
              <w:rPr>
                <w:color w:val="000000"/>
                <w:sz w:val="20"/>
                <w:szCs w:val="20"/>
              </w:rPr>
              <w:t>1.60</w:t>
            </w:r>
          </w:p>
        </w:tc>
        <w:tc>
          <w:tcPr>
            <w:tcW w:w="841" w:type="dxa"/>
            <w:shd w:val="clear" w:color="auto" w:fill="auto"/>
            <w:noWrap/>
            <w:vAlign w:val="bottom"/>
            <w:hideMark/>
          </w:tcPr>
          <w:p w14:paraId="7DDE27E9" w14:textId="77777777" w:rsidR="000C0472" w:rsidRPr="00425181" w:rsidRDefault="000C0472" w:rsidP="000C0472">
            <w:pPr>
              <w:jc w:val="right"/>
              <w:rPr>
                <w:color w:val="000000"/>
                <w:sz w:val="20"/>
                <w:szCs w:val="20"/>
              </w:rPr>
            </w:pPr>
            <w:r w:rsidRPr="00425181">
              <w:rPr>
                <w:color w:val="000000"/>
                <w:sz w:val="20"/>
                <w:szCs w:val="20"/>
              </w:rPr>
              <w:t xml:space="preserve">2.1 </w:t>
            </w:r>
          </w:p>
        </w:tc>
        <w:tc>
          <w:tcPr>
            <w:tcW w:w="894" w:type="dxa"/>
            <w:shd w:val="clear" w:color="auto" w:fill="auto"/>
            <w:noWrap/>
            <w:vAlign w:val="bottom"/>
            <w:hideMark/>
          </w:tcPr>
          <w:p w14:paraId="4EAE01FE" w14:textId="77777777" w:rsidR="000C0472" w:rsidRPr="00425181" w:rsidRDefault="000C0472" w:rsidP="000C0472">
            <w:pPr>
              <w:jc w:val="right"/>
              <w:rPr>
                <w:color w:val="000000"/>
                <w:sz w:val="20"/>
                <w:szCs w:val="20"/>
              </w:rPr>
            </w:pPr>
            <w:r w:rsidRPr="00425181">
              <w:rPr>
                <w:color w:val="000000"/>
                <w:sz w:val="20"/>
                <w:szCs w:val="20"/>
              </w:rPr>
              <w:t>1.60</w:t>
            </w:r>
          </w:p>
        </w:tc>
        <w:tc>
          <w:tcPr>
            <w:tcW w:w="1439" w:type="dxa"/>
            <w:shd w:val="clear" w:color="auto" w:fill="auto"/>
            <w:noWrap/>
            <w:vAlign w:val="center"/>
            <w:hideMark/>
          </w:tcPr>
          <w:p w14:paraId="048F39EE" w14:textId="77777777" w:rsidR="000C0472" w:rsidRPr="00425181" w:rsidRDefault="000C0472" w:rsidP="005E5B15">
            <w:pPr>
              <w:jc w:val="center"/>
              <w:rPr>
                <w:color w:val="000000"/>
                <w:sz w:val="20"/>
                <w:szCs w:val="20"/>
              </w:rPr>
            </w:pPr>
            <w:r w:rsidRPr="00425181">
              <w:rPr>
                <w:color w:val="000000"/>
                <w:sz w:val="20"/>
                <w:szCs w:val="20"/>
              </w:rPr>
              <w:t>5.38</w:t>
            </w:r>
          </w:p>
        </w:tc>
      </w:tr>
      <w:tr w:rsidR="000C0472" w:rsidRPr="00425181" w14:paraId="4456E5AC" w14:textId="77777777" w:rsidTr="006D5671">
        <w:trPr>
          <w:trHeight w:val="20"/>
        </w:trPr>
        <w:tc>
          <w:tcPr>
            <w:tcW w:w="662" w:type="dxa"/>
            <w:shd w:val="clear" w:color="auto" w:fill="auto"/>
            <w:noWrap/>
            <w:vAlign w:val="center"/>
            <w:hideMark/>
          </w:tcPr>
          <w:p w14:paraId="010DFEE4" w14:textId="77777777" w:rsidR="000C0472" w:rsidRPr="00425181" w:rsidRDefault="000C0472" w:rsidP="007C5577">
            <w:pPr>
              <w:jc w:val="left"/>
              <w:rPr>
                <w:color w:val="000000"/>
                <w:sz w:val="20"/>
                <w:szCs w:val="20"/>
              </w:rPr>
            </w:pPr>
            <w:r w:rsidRPr="00425181">
              <w:rPr>
                <w:color w:val="000000"/>
                <w:sz w:val="20"/>
                <w:szCs w:val="20"/>
              </w:rPr>
              <w:t>1.2.3</w:t>
            </w:r>
          </w:p>
        </w:tc>
        <w:tc>
          <w:tcPr>
            <w:tcW w:w="3815" w:type="dxa"/>
            <w:shd w:val="clear" w:color="auto" w:fill="auto"/>
            <w:noWrap/>
            <w:vAlign w:val="bottom"/>
            <w:hideMark/>
          </w:tcPr>
          <w:p w14:paraId="10F8237C" w14:textId="77777777" w:rsidR="000C0472" w:rsidRPr="00425181" w:rsidRDefault="000C0472" w:rsidP="000C0472">
            <w:pPr>
              <w:jc w:val="left"/>
              <w:rPr>
                <w:color w:val="000000"/>
                <w:sz w:val="20"/>
                <w:szCs w:val="20"/>
              </w:rPr>
            </w:pPr>
            <w:r w:rsidRPr="00425181">
              <w:rPr>
                <w:color w:val="000000"/>
                <w:sz w:val="20"/>
                <w:szCs w:val="20"/>
              </w:rPr>
              <w:t>For D/s protection</w:t>
            </w:r>
          </w:p>
        </w:tc>
        <w:tc>
          <w:tcPr>
            <w:tcW w:w="605" w:type="dxa"/>
            <w:shd w:val="clear" w:color="auto" w:fill="auto"/>
            <w:noWrap/>
            <w:vAlign w:val="bottom"/>
            <w:hideMark/>
          </w:tcPr>
          <w:p w14:paraId="1A75F76F"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3AA222D2"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791EAB0A" w14:textId="77777777" w:rsidR="000C0472" w:rsidRPr="00425181" w:rsidRDefault="000C0472" w:rsidP="000C0472">
            <w:pPr>
              <w:jc w:val="right"/>
              <w:rPr>
                <w:color w:val="000000"/>
                <w:sz w:val="20"/>
                <w:szCs w:val="20"/>
              </w:rPr>
            </w:pPr>
            <w:r w:rsidRPr="00425181">
              <w:rPr>
                <w:color w:val="000000"/>
                <w:sz w:val="20"/>
                <w:szCs w:val="20"/>
              </w:rPr>
              <w:t>3.28</w:t>
            </w:r>
          </w:p>
        </w:tc>
        <w:tc>
          <w:tcPr>
            <w:tcW w:w="841" w:type="dxa"/>
            <w:shd w:val="clear" w:color="auto" w:fill="auto"/>
            <w:noWrap/>
            <w:vAlign w:val="bottom"/>
            <w:hideMark/>
          </w:tcPr>
          <w:p w14:paraId="28949193" w14:textId="77777777" w:rsidR="000C0472" w:rsidRPr="00425181" w:rsidRDefault="000C0472" w:rsidP="000C0472">
            <w:pPr>
              <w:jc w:val="right"/>
              <w:rPr>
                <w:color w:val="000000"/>
                <w:sz w:val="20"/>
                <w:szCs w:val="20"/>
              </w:rPr>
            </w:pPr>
            <w:r w:rsidRPr="00425181">
              <w:rPr>
                <w:color w:val="000000"/>
                <w:sz w:val="20"/>
                <w:szCs w:val="20"/>
              </w:rPr>
              <w:t xml:space="preserve">1.8 </w:t>
            </w:r>
          </w:p>
        </w:tc>
        <w:tc>
          <w:tcPr>
            <w:tcW w:w="894" w:type="dxa"/>
            <w:shd w:val="clear" w:color="auto" w:fill="auto"/>
            <w:noWrap/>
            <w:vAlign w:val="bottom"/>
            <w:hideMark/>
          </w:tcPr>
          <w:p w14:paraId="66A18074" w14:textId="77777777" w:rsidR="000C0472" w:rsidRPr="00425181" w:rsidRDefault="000C0472" w:rsidP="000C0472">
            <w:pPr>
              <w:jc w:val="right"/>
              <w:rPr>
                <w:color w:val="000000"/>
                <w:sz w:val="20"/>
                <w:szCs w:val="20"/>
              </w:rPr>
            </w:pPr>
            <w:r w:rsidRPr="00425181">
              <w:rPr>
                <w:color w:val="000000"/>
                <w:sz w:val="20"/>
                <w:szCs w:val="20"/>
              </w:rPr>
              <w:t>0.93</w:t>
            </w:r>
          </w:p>
        </w:tc>
        <w:tc>
          <w:tcPr>
            <w:tcW w:w="1439" w:type="dxa"/>
            <w:shd w:val="clear" w:color="auto" w:fill="auto"/>
            <w:noWrap/>
            <w:vAlign w:val="center"/>
            <w:hideMark/>
          </w:tcPr>
          <w:p w14:paraId="5CC9C9FD" w14:textId="77777777" w:rsidR="000C0472" w:rsidRPr="00425181" w:rsidRDefault="000C0472" w:rsidP="005E5B15">
            <w:pPr>
              <w:jc w:val="center"/>
              <w:rPr>
                <w:color w:val="000000"/>
                <w:sz w:val="20"/>
                <w:szCs w:val="20"/>
              </w:rPr>
            </w:pPr>
            <w:r w:rsidRPr="00425181">
              <w:rPr>
                <w:color w:val="000000"/>
                <w:sz w:val="20"/>
                <w:szCs w:val="20"/>
              </w:rPr>
              <w:t>5.45</w:t>
            </w:r>
          </w:p>
        </w:tc>
      </w:tr>
      <w:tr w:rsidR="000C0472" w:rsidRPr="00425181" w14:paraId="155AA9F0" w14:textId="77777777" w:rsidTr="006D5671">
        <w:trPr>
          <w:trHeight w:val="20"/>
        </w:trPr>
        <w:tc>
          <w:tcPr>
            <w:tcW w:w="662" w:type="dxa"/>
            <w:shd w:val="clear" w:color="auto" w:fill="auto"/>
            <w:noWrap/>
            <w:vAlign w:val="center"/>
            <w:hideMark/>
          </w:tcPr>
          <w:p w14:paraId="54B5CD80" w14:textId="77777777" w:rsidR="000C0472" w:rsidRPr="00425181" w:rsidRDefault="000C0472" w:rsidP="007C5577">
            <w:pPr>
              <w:jc w:val="left"/>
              <w:rPr>
                <w:color w:val="000000"/>
                <w:sz w:val="20"/>
                <w:szCs w:val="20"/>
              </w:rPr>
            </w:pPr>
            <w:r w:rsidRPr="00425181">
              <w:rPr>
                <w:color w:val="000000"/>
                <w:sz w:val="20"/>
                <w:szCs w:val="20"/>
              </w:rPr>
              <w:t>1.2.4</w:t>
            </w:r>
          </w:p>
        </w:tc>
        <w:tc>
          <w:tcPr>
            <w:tcW w:w="3815" w:type="dxa"/>
            <w:shd w:val="clear" w:color="auto" w:fill="auto"/>
            <w:noWrap/>
            <w:vAlign w:val="bottom"/>
            <w:hideMark/>
          </w:tcPr>
          <w:p w14:paraId="5D99956B" w14:textId="77777777" w:rsidR="000C0472" w:rsidRPr="00425181" w:rsidRDefault="000C0472" w:rsidP="000C0472">
            <w:pPr>
              <w:jc w:val="left"/>
              <w:rPr>
                <w:color w:val="000000"/>
                <w:sz w:val="20"/>
                <w:szCs w:val="20"/>
              </w:rPr>
            </w:pPr>
            <w:r w:rsidRPr="00425181">
              <w:rPr>
                <w:color w:val="000000"/>
                <w:sz w:val="20"/>
                <w:szCs w:val="20"/>
              </w:rPr>
              <w:t>For U/s Footing</w:t>
            </w:r>
          </w:p>
        </w:tc>
        <w:tc>
          <w:tcPr>
            <w:tcW w:w="605" w:type="dxa"/>
            <w:shd w:val="clear" w:color="auto" w:fill="auto"/>
            <w:noWrap/>
            <w:vAlign w:val="bottom"/>
            <w:hideMark/>
          </w:tcPr>
          <w:p w14:paraId="6806159E"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4C782FE1"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39D1B0A4" w14:textId="77777777" w:rsidR="000C0472" w:rsidRPr="00425181" w:rsidRDefault="000C0472" w:rsidP="000C0472">
            <w:pPr>
              <w:jc w:val="right"/>
              <w:rPr>
                <w:color w:val="000000"/>
                <w:sz w:val="20"/>
                <w:szCs w:val="20"/>
              </w:rPr>
            </w:pPr>
            <w:r w:rsidRPr="00425181">
              <w:rPr>
                <w:color w:val="000000"/>
                <w:sz w:val="20"/>
                <w:szCs w:val="20"/>
              </w:rPr>
              <w:t>3.88</w:t>
            </w:r>
          </w:p>
        </w:tc>
        <w:tc>
          <w:tcPr>
            <w:tcW w:w="841" w:type="dxa"/>
            <w:shd w:val="clear" w:color="auto" w:fill="auto"/>
            <w:noWrap/>
            <w:vAlign w:val="bottom"/>
            <w:hideMark/>
          </w:tcPr>
          <w:p w14:paraId="3C725E9E" w14:textId="77777777" w:rsidR="000C0472" w:rsidRPr="00425181" w:rsidRDefault="000C0472" w:rsidP="000C0472">
            <w:pPr>
              <w:jc w:val="right"/>
              <w:rPr>
                <w:color w:val="000000"/>
                <w:sz w:val="20"/>
                <w:szCs w:val="20"/>
              </w:rPr>
            </w:pPr>
            <w:r w:rsidRPr="00425181">
              <w:rPr>
                <w:color w:val="000000"/>
                <w:sz w:val="20"/>
                <w:szCs w:val="20"/>
              </w:rPr>
              <w:t>0.6</w:t>
            </w:r>
          </w:p>
        </w:tc>
        <w:tc>
          <w:tcPr>
            <w:tcW w:w="894" w:type="dxa"/>
            <w:shd w:val="clear" w:color="auto" w:fill="auto"/>
            <w:noWrap/>
            <w:vAlign w:val="bottom"/>
            <w:hideMark/>
          </w:tcPr>
          <w:p w14:paraId="0AA4A17A" w14:textId="77777777" w:rsidR="000C0472" w:rsidRPr="00425181" w:rsidRDefault="000C0472" w:rsidP="000C0472">
            <w:pPr>
              <w:jc w:val="right"/>
              <w:rPr>
                <w:color w:val="000000"/>
                <w:sz w:val="20"/>
                <w:szCs w:val="20"/>
              </w:rPr>
            </w:pPr>
            <w:r w:rsidRPr="00425181">
              <w:rPr>
                <w:color w:val="000000"/>
                <w:sz w:val="20"/>
                <w:szCs w:val="20"/>
              </w:rPr>
              <w:t>0.7</w:t>
            </w:r>
          </w:p>
        </w:tc>
        <w:tc>
          <w:tcPr>
            <w:tcW w:w="1439" w:type="dxa"/>
            <w:shd w:val="clear" w:color="auto" w:fill="auto"/>
            <w:noWrap/>
            <w:vAlign w:val="center"/>
            <w:hideMark/>
          </w:tcPr>
          <w:p w14:paraId="68D38322" w14:textId="77777777" w:rsidR="000C0472" w:rsidRPr="00425181" w:rsidRDefault="000C0472" w:rsidP="005E5B15">
            <w:pPr>
              <w:jc w:val="center"/>
              <w:rPr>
                <w:color w:val="000000"/>
                <w:sz w:val="20"/>
                <w:szCs w:val="20"/>
              </w:rPr>
            </w:pPr>
            <w:r w:rsidRPr="00425181">
              <w:rPr>
                <w:color w:val="000000"/>
                <w:sz w:val="20"/>
                <w:szCs w:val="20"/>
              </w:rPr>
              <w:t>1.69</w:t>
            </w:r>
          </w:p>
        </w:tc>
      </w:tr>
      <w:tr w:rsidR="000C0472" w:rsidRPr="00425181" w14:paraId="14DE8FA2" w14:textId="77777777" w:rsidTr="006D5671">
        <w:trPr>
          <w:trHeight w:val="20"/>
        </w:trPr>
        <w:tc>
          <w:tcPr>
            <w:tcW w:w="662" w:type="dxa"/>
            <w:shd w:val="clear" w:color="auto" w:fill="auto"/>
            <w:noWrap/>
            <w:vAlign w:val="center"/>
            <w:hideMark/>
          </w:tcPr>
          <w:p w14:paraId="523615F5" w14:textId="77777777" w:rsidR="000C0472" w:rsidRPr="00425181" w:rsidRDefault="000C0472" w:rsidP="007C5577">
            <w:pPr>
              <w:jc w:val="left"/>
              <w:rPr>
                <w:color w:val="000000"/>
                <w:sz w:val="20"/>
                <w:szCs w:val="20"/>
              </w:rPr>
            </w:pPr>
            <w:r w:rsidRPr="00425181">
              <w:rPr>
                <w:color w:val="000000"/>
                <w:sz w:val="20"/>
                <w:szCs w:val="20"/>
              </w:rPr>
              <w:t>1.2.5</w:t>
            </w:r>
          </w:p>
        </w:tc>
        <w:tc>
          <w:tcPr>
            <w:tcW w:w="3815" w:type="dxa"/>
            <w:shd w:val="clear" w:color="auto" w:fill="auto"/>
            <w:noWrap/>
            <w:vAlign w:val="bottom"/>
            <w:hideMark/>
          </w:tcPr>
          <w:p w14:paraId="7FF53390" w14:textId="77777777" w:rsidR="000C0472" w:rsidRPr="00425181" w:rsidRDefault="000C0472" w:rsidP="000C0472">
            <w:pPr>
              <w:jc w:val="left"/>
              <w:rPr>
                <w:color w:val="000000"/>
                <w:sz w:val="20"/>
                <w:szCs w:val="20"/>
              </w:rPr>
            </w:pPr>
            <w:r w:rsidRPr="00425181">
              <w:rPr>
                <w:color w:val="000000"/>
                <w:sz w:val="20"/>
                <w:szCs w:val="20"/>
              </w:rPr>
              <w:t>For D/s Footing</w:t>
            </w:r>
          </w:p>
        </w:tc>
        <w:tc>
          <w:tcPr>
            <w:tcW w:w="605" w:type="dxa"/>
            <w:shd w:val="clear" w:color="auto" w:fill="auto"/>
            <w:noWrap/>
            <w:vAlign w:val="bottom"/>
            <w:hideMark/>
          </w:tcPr>
          <w:p w14:paraId="7CC81A2A"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23A0AB08"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65CE096D" w14:textId="77777777" w:rsidR="000C0472" w:rsidRPr="00425181" w:rsidRDefault="000C0472" w:rsidP="000C0472">
            <w:pPr>
              <w:jc w:val="right"/>
              <w:rPr>
                <w:color w:val="000000"/>
                <w:sz w:val="20"/>
                <w:szCs w:val="20"/>
              </w:rPr>
            </w:pPr>
            <w:r w:rsidRPr="00425181">
              <w:rPr>
                <w:color w:val="000000"/>
                <w:sz w:val="20"/>
                <w:szCs w:val="20"/>
              </w:rPr>
              <w:t>3.88</w:t>
            </w:r>
          </w:p>
        </w:tc>
        <w:tc>
          <w:tcPr>
            <w:tcW w:w="841" w:type="dxa"/>
            <w:shd w:val="clear" w:color="auto" w:fill="auto"/>
            <w:noWrap/>
            <w:vAlign w:val="bottom"/>
            <w:hideMark/>
          </w:tcPr>
          <w:p w14:paraId="2C4C8B4B" w14:textId="77777777" w:rsidR="000C0472" w:rsidRPr="00425181" w:rsidRDefault="000C0472" w:rsidP="000C0472">
            <w:pPr>
              <w:jc w:val="right"/>
              <w:rPr>
                <w:color w:val="000000"/>
                <w:sz w:val="20"/>
                <w:szCs w:val="20"/>
              </w:rPr>
            </w:pPr>
            <w:r w:rsidRPr="00425181">
              <w:rPr>
                <w:color w:val="000000"/>
                <w:sz w:val="20"/>
                <w:szCs w:val="20"/>
              </w:rPr>
              <w:t>0.3</w:t>
            </w:r>
          </w:p>
        </w:tc>
        <w:tc>
          <w:tcPr>
            <w:tcW w:w="894" w:type="dxa"/>
            <w:shd w:val="clear" w:color="auto" w:fill="auto"/>
            <w:noWrap/>
            <w:vAlign w:val="bottom"/>
            <w:hideMark/>
          </w:tcPr>
          <w:p w14:paraId="0F8876EB" w14:textId="77777777" w:rsidR="000C0472" w:rsidRPr="00425181" w:rsidRDefault="000C0472" w:rsidP="000C0472">
            <w:pPr>
              <w:jc w:val="right"/>
              <w:rPr>
                <w:color w:val="000000"/>
                <w:sz w:val="20"/>
                <w:szCs w:val="20"/>
              </w:rPr>
            </w:pPr>
            <w:r w:rsidRPr="00425181">
              <w:rPr>
                <w:color w:val="000000"/>
                <w:sz w:val="20"/>
                <w:szCs w:val="20"/>
              </w:rPr>
              <w:t>0.5</w:t>
            </w:r>
          </w:p>
        </w:tc>
        <w:tc>
          <w:tcPr>
            <w:tcW w:w="1439" w:type="dxa"/>
            <w:shd w:val="clear" w:color="auto" w:fill="auto"/>
            <w:noWrap/>
            <w:vAlign w:val="center"/>
            <w:hideMark/>
          </w:tcPr>
          <w:p w14:paraId="0146D178" w14:textId="77777777" w:rsidR="000C0472" w:rsidRPr="00425181" w:rsidRDefault="000C0472" w:rsidP="005E5B15">
            <w:pPr>
              <w:jc w:val="center"/>
              <w:rPr>
                <w:color w:val="000000"/>
                <w:sz w:val="20"/>
                <w:szCs w:val="20"/>
              </w:rPr>
            </w:pPr>
            <w:r w:rsidRPr="00425181">
              <w:rPr>
                <w:color w:val="000000"/>
                <w:sz w:val="20"/>
                <w:szCs w:val="20"/>
              </w:rPr>
              <w:t>0.58</w:t>
            </w:r>
          </w:p>
        </w:tc>
      </w:tr>
      <w:tr w:rsidR="000C0472" w:rsidRPr="00425181" w14:paraId="074A014B" w14:textId="77777777" w:rsidTr="006D5671">
        <w:trPr>
          <w:trHeight w:val="20"/>
        </w:trPr>
        <w:tc>
          <w:tcPr>
            <w:tcW w:w="662" w:type="dxa"/>
            <w:shd w:val="clear" w:color="auto" w:fill="auto"/>
            <w:noWrap/>
            <w:vAlign w:val="center"/>
            <w:hideMark/>
          </w:tcPr>
          <w:p w14:paraId="393905AE" w14:textId="77777777" w:rsidR="000C0472" w:rsidRPr="00425181" w:rsidRDefault="000C0472" w:rsidP="007C5577">
            <w:pPr>
              <w:jc w:val="left"/>
              <w:rPr>
                <w:b/>
                <w:bCs/>
                <w:color w:val="000000"/>
                <w:sz w:val="20"/>
                <w:szCs w:val="20"/>
              </w:rPr>
            </w:pPr>
            <w:r w:rsidRPr="00425181">
              <w:rPr>
                <w:b/>
                <w:bCs/>
                <w:color w:val="000000"/>
                <w:sz w:val="20"/>
                <w:szCs w:val="20"/>
              </w:rPr>
              <w:t>1.3</w:t>
            </w:r>
          </w:p>
        </w:tc>
        <w:tc>
          <w:tcPr>
            <w:tcW w:w="3815" w:type="dxa"/>
            <w:shd w:val="clear" w:color="auto" w:fill="auto"/>
            <w:noWrap/>
            <w:vAlign w:val="bottom"/>
            <w:hideMark/>
          </w:tcPr>
          <w:p w14:paraId="5B9BC2A8" w14:textId="77777777" w:rsidR="000C0472" w:rsidRPr="00425181" w:rsidRDefault="000C0472" w:rsidP="000C0472">
            <w:pPr>
              <w:jc w:val="left"/>
              <w:rPr>
                <w:b/>
                <w:bCs/>
                <w:color w:val="000000"/>
                <w:sz w:val="20"/>
                <w:szCs w:val="20"/>
              </w:rPr>
            </w:pPr>
            <w:r w:rsidRPr="00425181">
              <w:rPr>
                <w:b/>
                <w:bCs/>
                <w:color w:val="000000"/>
                <w:sz w:val="20"/>
                <w:szCs w:val="20"/>
              </w:rPr>
              <w:t>Backfill and compaction</w:t>
            </w:r>
          </w:p>
        </w:tc>
        <w:tc>
          <w:tcPr>
            <w:tcW w:w="605" w:type="dxa"/>
            <w:shd w:val="clear" w:color="auto" w:fill="auto"/>
            <w:noWrap/>
            <w:vAlign w:val="bottom"/>
            <w:hideMark/>
          </w:tcPr>
          <w:p w14:paraId="0187927C" w14:textId="77777777" w:rsidR="000C0472" w:rsidRPr="00425181" w:rsidRDefault="000C0472" w:rsidP="000C0472">
            <w:pPr>
              <w:jc w:val="center"/>
              <w:rPr>
                <w:b/>
                <w:bCs/>
                <w:color w:val="000000"/>
                <w:sz w:val="20"/>
                <w:szCs w:val="20"/>
              </w:rPr>
            </w:pPr>
            <w:r w:rsidRPr="00425181">
              <w:rPr>
                <w:b/>
                <w:bCs/>
                <w:color w:val="000000"/>
                <w:sz w:val="20"/>
                <w:szCs w:val="20"/>
              </w:rPr>
              <w:t>m3</w:t>
            </w:r>
          </w:p>
        </w:tc>
        <w:tc>
          <w:tcPr>
            <w:tcW w:w="605" w:type="dxa"/>
            <w:shd w:val="clear" w:color="auto" w:fill="auto"/>
            <w:noWrap/>
            <w:vAlign w:val="bottom"/>
            <w:hideMark/>
          </w:tcPr>
          <w:p w14:paraId="490B3E4B" w14:textId="77777777" w:rsidR="000C0472" w:rsidRPr="00425181" w:rsidRDefault="000C0472" w:rsidP="000C0472">
            <w:pPr>
              <w:jc w:val="right"/>
              <w:rPr>
                <w:b/>
                <w:bCs/>
                <w:color w:val="000000"/>
                <w:sz w:val="20"/>
                <w:szCs w:val="20"/>
              </w:rPr>
            </w:pPr>
            <w:r w:rsidRPr="00425181">
              <w:rPr>
                <w:b/>
                <w:bCs/>
                <w:color w:val="000000"/>
                <w:sz w:val="20"/>
                <w:szCs w:val="20"/>
              </w:rPr>
              <w:t>1</w:t>
            </w:r>
          </w:p>
        </w:tc>
        <w:tc>
          <w:tcPr>
            <w:tcW w:w="827" w:type="dxa"/>
            <w:shd w:val="clear" w:color="auto" w:fill="auto"/>
            <w:noWrap/>
            <w:vAlign w:val="bottom"/>
            <w:hideMark/>
          </w:tcPr>
          <w:p w14:paraId="4F619345" w14:textId="77777777" w:rsidR="000C0472" w:rsidRPr="00425181" w:rsidRDefault="000C0472" w:rsidP="000C0472">
            <w:pPr>
              <w:jc w:val="left"/>
              <w:rPr>
                <w:color w:val="000000"/>
                <w:sz w:val="20"/>
                <w:szCs w:val="20"/>
              </w:rPr>
            </w:pPr>
            <w:r w:rsidRPr="00425181">
              <w:rPr>
                <w:color w:val="000000"/>
                <w:sz w:val="20"/>
                <w:szCs w:val="20"/>
              </w:rPr>
              <w:t> </w:t>
            </w:r>
          </w:p>
        </w:tc>
        <w:tc>
          <w:tcPr>
            <w:tcW w:w="841" w:type="dxa"/>
            <w:shd w:val="clear" w:color="auto" w:fill="auto"/>
            <w:noWrap/>
            <w:vAlign w:val="bottom"/>
            <w:hideMark/>
          </w:tcPr>
          <w:p w14:paraId="6D5BA311" w14:textId="77777777" w:rsidR="000C0472" w:rsidRPr="00425181" w:rsidRDefault="000C0472" w:rsidP="000C0472">
            <w:pPr>
              <w:jc w:val="left"/>
              <w:rPr>
                <w:color w:val="000000"/>
                <w:sz w:val="20"/>
                <w:szCs w:val="20"/>
              </w:rPr>
            </w:pPr>
            <w:r w:rsidRPr="00425181">
              <w:rPr>
                <w:color w:val="000000"/>
                <w:sz w:val="20"/>
                <w:szCs w:val="20"/>
              </w:rPr>
              <w:t> </w:t>
            </w:r>
          </w:p>
        </w:tc>
        <w:tc>
          <w:tcPr>
            <w:tcW w:w="894" w:type="dxa"/>
            <w:shd w:val="clear" w:color="auto" w:fill="auto"/>
            <w:noWrap/>
            <w:vAlign w:val="bottom"/>
            <w:hideMark/>
          </w:tcPr>
          <w:p w14:paraId="6F8BBDAE" w14:textId="77777777" w:rsidR="000C0472" w:rsidRPr="00425181" w:rsidRDefault="000C0472" w:rsidP="000C0472">
            <w:pPr>
              <w:jc w:val="left"/>
              <w:rPr>
                <w:color w:val="000000"/>
                <w:sz w:val="20"/>
                <w:szCs w:val="20"/>
              </w:rPr>
            </w:pPr>
            <w:r w:rsidRPr="00425181">
              <w:rPr>
                <w:color w:val="000000"/>
                <w:sz w:val="20"/>
                <w:szCs w:val="20"/>
              </w:rPr>
              <w:t> </w:t>
            </w:r>
          </w:p>
        </w:tc>
        <w:tc>
          <w:tcPr>
            <w:tcW w:w="1439" w:type="dxa"/>
            <w:shd w:val="clear" w:color="auto" w:fill="auto"/>
            <w:noWrap/>
            <w:vAlign w:val="center"/>
            <w:hideMark/>
          </w:tcPr>
          <w:p w14:paraId="5EF8BBD0" w14:textId="77777777" w:rsidR="000C0472" w:rsidRPr="00425181" w:rsidRDefault="000C0472" w:rsidP="005E5B15">
            <w:pPr>
              <w:jc w:val="center"/>
              <w:rPr>
                <w:b/>
                <w:bCs/>
                <w:color w:val="000000"/>
                <w:sz w:val="20"/>
                <w:szCs w:val="20"/>
              </w:rPr>
            </w:pPr>
            <w:r w:rsidRPr="00425181">
              <w:rPr>
                <w:b/>
                <w:bCs/>
                <w:color w:val="000000"/>
                <w:sz w:val="20"/>
                <w:szCs w:val="20"/>
              </w:rPr>
              <w:t>14.05</w:t>
            </w:r>
          </w:p>
        </w:tc>
      </w:tr>
      <w:tr w:rsidR="000C0472" w:rsidRPr="00425181" w14:paraId="7AB234BC" w14:textId="77777777" w:rsidTr="006D5671">
        <w:trPr>
          <w:trHeight w:val="20"/>
        </w:trPr>
        <w:tc>
          <w:tcPr>
            <w:tcW w:w="662" w:type="dxa"/>
            <w:shd w:val="clear" w:color="auto" w:fill="auto"/>
            <w:noWrap/>
            <w:vAlign w:val="center"/>
            <w:hideMark/>
          </w:tcPr>
          <w:p w14:paraId="3D204ED9" w14:textId="77777777" w:rsidR="000C0472" w:rsidRPr="00425181" w:rsidRDefault="000C0472" w:rsidP="007C5577">
            <w:pPr>
              <w:jc w:val="left"/>
              <w:rPr>
                <w:color w:val="000000"/>
                <w:sz w:val="20"/>
                <w:szCs w:val="20"/>
              </w:rPr>
            </w:pPr>
            <w:r w:rsidRPr="00425181">
              <w:rPr>
                <w:color w:val="000000"/>
                <w:sz w:val="20"/>
                <w:szCs w:val="20"/>
              </w:rPr>
              <w:t>1.3.1</w:t>
            </w:r>
          </w:p>
        </w:tc>
        <w:tc>
          <w:tcPr>
            <w:tcW w:w="3815" w:type="dxa"/>
            <w:shd w:val="clear" w:color="auto" w:fill="auto"/>
            <w:noWrap/>
            <w:vAlign w:val="bottom"/>
            <w:hideMark/>
          </w:tcPr>
          <w:p w14:paraId="1B7DA1F1" w14:textId="77777777" w:rsidR="000C0472" w:rsidRPr="00425181" w:rsidRDefault="000C0472" w:rsidP="000C0472">
            <w:pPr>
              <w:jc w:val="left"/>
              <w:rPr>
                <w:color w:val="000000"/>
                <w:sz w:val="20"/>
                <w:szCs w:val="20"/>
              </w:rPr>
            </w:pPr>
            <w:r w:rsidRPr="00425181">
              <w:rPr>
                <w:color w:val="000000"/>
                <w:sz w:val="20"/>
                <w:szCs w:val="20"/>
              </w:rPr>
              <w:t>For u/s protection</w:t>
            </w:r>
          </w:p>
        </w:tc>
        <w:tc>
          <w:tcPr>
            <w:tcW w:w="605" w:type="dxa"/>
            <w:shd w:val="clear" w:color="auto" w:fill="auto"/>
            <w:noWrap/>
            <w:vAlign w:val="bottom"/>
            <w:hideMark/>
          </w:tcPr>
          <w:p w14:paraId="3DBA5C7D"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317AFB42"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5605D044" w14:textId="77777777" w:rsidR="000C0472" w:rsidRPr="00425181" w:rsidRDefault="000C0472" w:rsidP="000C0472">
            <w:pPr>
              <w:jc w:val="right"/>
              <w:rPr>
                <w:color w:val="000000"/>
                <w:sz w:val="20"/>
                <w:szCs w:val="20"/>
              </w:rPr>
            </w:pPr>
            <w:r w:rsidRPr="00425181">
              <w:rPr>
                <w:color w:val="000000"/>
                <w:sz w:val="20"/>
                <w:szCs w:val="20"/>
              </w:rPr>
              <w:t>0.3</w:t>
            </w:r>
          </w:p>
        </w:tc>
        <w:tc>
          <w:tcPr>
            <w:tcW w:w="841" w:type="dxa"/>
            <w:shd w:val="clear" w:color="auto" w:fill="auto"/>
            <w:noWrap/>
            <w:vAlign w:val="bottom"/>
            <w:hideMark/>
          </w:tcPr>
          <w:p w14:paraId="3813B0DF" w14:textId="77777777" w:rsidR="000C0472" w:rsidRPr="00425181" w:rsidRDefault="000C0472" w:rsidP="000C0472">
            <w:pPr>
              <w:jc w:val="right"/>
              <w:rPr>
                <w:color w:val="000000"/>
                <w:sz w:val="20"/>
                <w:szCs w:val="20"/>
              </w:rPr>
            </w:pPr>
            <w:r w:rsidRPr="00425181">
              <w:rPr>
                <w:color w:val="000000"/>
                <w:sz w:val="20"/>
                <w:szCs w:val="20"/>
              </w:rPr>
              <w:t xml:space="preserve">1.3 </w:t>
            </w:r>
          </w:p>
        </w:tc>
        <w:tc>
          <w:tcPr>
            <w:tcW w:w="894" w:type="dxa"/>
            <w:shd w:val="clear" w:color="auto" w:fill="auto"/>
            <w:noWrap/>
            <w:vAlign w:val="bottom"/>
            <w:hideMark/>
          </w:tcPr>
          <w:p w14:paraId="667531A0" w14:textId="77777777" w:rsidR="000C0472" w:rsidRPr="00425181" w:rsidRDefault="000C0472" w:rsidP="000C0472">
            <w:pPr>
              <w:jc w:val="right"/>
              <w:rPr>
                <w:color w:val="000000"/>
                <w:sz w:val="20"/>
                <w:szCs w:val="20"/>
              </w:rPr>
            </w:pPr>
            <w:r w:rsidRPr="00425181">
              <w:rPr>
                <w:color w:val="000000"/>
                <w:sz w:val="20"/>
                <w:szCs w:val="20"/>
              </w:rPr>
              <w:t>0.93</w:t>
            </w:r>
          </w:p>
        </w:tc>
        <w:tc>
          <w:tcPr>
            <w:tcW w:w="1439" w:type="dxa"/>
            <w:shd w:val="clear" w:color="auto" w:fill="auto"/>
            <w:noWrap/>
            <w:vAlign w:val="center"/>
            <w:hideMark/>
          </w:tcPr>
          <w:p w14:paraId="38FDC66E" w14:textId="77777777" w:rsidR="000C0472" w:rsidRPr="00425181" w:rsidRDefault="000C0472" w:rsidP="005E5B15">
            <w:pPr>
              <w:jc w:val="center"/>
              <w:rPr>
                <w:color w:val="000000"/>
                <w:sz w:val="20"/>
                <w:szCs w:val="20"/>
              </w:rPr>
            </w:pPr>
            <w:r w:rsidRPr="00425181">
              <w:rPr>
                <w:color w:val="000000"/>
                <w:sz w:val="20"/>
                <w:szCs w:val="20"/>
              </w:rPr>
              <w:t>0.36</w:t>
            </w:r>
          </w:p>
        </w:tc>
      </w:tr>
      <w:tr w:rsidR="000C0472" w:rsidRPr="00425181" w14:paraId="7B764923" w14:textId="77777777" w:rsidTr="006D5671">
        <w:trPr>
          <w:trHeight w:val="20"/>
        </w:trPr>
        <w:tc>
          <w:tcPr>
            <w:tcW w:w="662" w:type="dxa"/>
            <w:shd w:val="clear" w:color="auto" w:fill="auto"/>
            <w:noWrap/>
            <w:vAlign w:val="center"/>
            <w:hideMark/>
          </w:tcPr>
          <w:p w14:paraId="219E1B24" w14:textId="77777777" w:rsidR="000C0472" w:rsidRPr="00425181" w:rsidRDefault="000C0472" w:rsidP="007C5577">
            <w:pPr>
              <w:jc w:val="left"/>
              <w:rPr>
                <w:color w:val="000000"/>
                <w:sz w:val="20"/>
                <w:szCs w:val="20"/>
              </w:rPr>
            </w:pPr>
            <w:r w:rsidRPr="00425181">
              <w:rPr>
                <w:color w:val="000000"/>
                <w:sz w:val="20"/>
                <w:szCs w:val="20"/>
              </w:rPr>
              <w:t>1.3.2</w:t>
            </w:r>
          </w:p>
        </w:tc>
        <w:tc>
          <w:tcPr>
            <w:tcW w:w="3815" w:type="dxa"/>
            <w:shd w:val="clear" w:color="auto" w:fill="auto"/>
            <w:noWrap/>
            <w:vAlign w:val="bottom"/>
            <w:hideMark/>
          </w:tcPr>
          <w:p w14:paraId="4983FDE2" w14:textId="77777777" w:rsidR="000C0472" w:rsidRPr="00425181" w:rsidRDefault="000C0472" w:rsidP="000C0472">
            <w:pPr>
              <w:jc w:val="left"/>
              <w:rPr>
                <w:color w:val="000000"/>
                <w:sz w:val="20"/>
                <w:szCs w:val="20"/>
              </w:rPr>
            </w:pPr>
            <w:r w:rsidRPr="00425181">
              <w:rPr>
                <w:color w:val="000000"/>
                <w:sz w:val="20"/>
                <w:szCs w:val="20"/>
              </w:rPr>
              <w:t>For stilling basin</w:t>
            </w:r>
          </w:p>
        </w:tc>
        <w:tc>
          <w:tcPr>
            <w:tcW w:w="605" w:type="dxa"/>
            <w:shd w:val="clear" w:color="auto" w:fill="auto"/>
            <w:noWrap/>
            <w:vAlign w:val="bottom"/>
            <w:hideMark/>
          </w:tcPr>
          <w:p w14:paraId="67AF9DB7"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574274C8"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2B870DCD" w14:textId="77777777" w:rsidR="000C0472" w:rsidRPr="00425181" w:rsidRDefault="000C0472" w:rsidP="000C0472">
            <w:pPr>
              <w:jc w:val="right"/>
              <w:rPr>
                <w:color w:val="000000"/>
                <w:sz w:val="20"/>
                <w:szCs w:val="20"/>
              </w:rPr>
            </w:pPr>
            <w:r w:rsidRPr="00425181">
              <w:rPr>
                <w:color w:val="000000"/>
                <w:sz w:val="20"/>
                <w:szCs w:val="20"/>
              </w:rPr>
              <w:t>1.60</w:t>
            </w:r>
          </w:p>
        </w:tc>
        <w:tc>
          <w:tcPr>
            <w:tcW w:w="841" w:type="dxa"/>
            <w:shd w:val="clear" w:color="auto" w:fill="auto"/>
            <w:noWrap/>
            <w:vAlign w:val="bottom"/>
            <w:hideMark/>
          </w:tcPr>
          <w:p w14:paraId="77292F96" w14:textId="77777777" w:rsidR="000C0472" w:rsidRPr="00425181" w:rsidRDefault="000C0472" w:rsidP="000C0472">
            <w:pPr>
              <w:jc w:val="right"/>
              <w:rPr>
                <w:color w:val="000000"/>
                <w:sz w:val="20"/>
                <w:szCs w:val="20"/>
              </w:rPr>
            </w:pPr>
            <w:r w:rsidRPr="00425181">
              <w:rPr>
                <w:color w:val="000000"/>
                <w:sz w:val="20"/>
                <w:szCs w:val="20"/>
              </w:rPr>
              <w:t>2.10</w:t>
            </w:r>
          </w:p>
        </w:tc>
        <w:tc>
          <w:tcPr>
            <w:tcW w:w="894" w:type="dxa"/>
            <w:shd w:val="clear" w:color="auto" w:fill="auto"/>
            <w:noWrap/>
            <w:vAlign w:val="bottom"/>
            <w:hideMark/>
          </w:tcPr>
          <w:p w14:paraId="02137D97" w14:textId="77777777" w:rsidR="000C0472" w:rsidRPr="00425181" w:rsidRDefault="000C0472" w:rsidP="000C0472">
            <w:pPr>
              <w:jc w:val="right"/>
              <w:rPr>
                <w:color w:val="000000"/>
                <w:sz w:val="20"/>
                <w:szCs w:val="20"/>
              </w:rPr>
            </w:pPr>
            <w:r w:rsidRPr="00425181">
              <w:rPr>
                <w:color w:val="000000"/>
                <w:sz w:val="20"/>
                <w:szCs w:val="20"/>
              </w:rPr>
              <w:t>1.60</w:t>
            </w:r>
          </w:p>
        </w:tc>
        <w:tc>
          <w:tcPr>
            <w:tcW w:w="1439" w:type="dxa"/>
            <w:shd w:val="clear" w:color="auto" w:fill="auto"/>
            <w:noWrap/>
            <w:vAlign w:val="center"/>
            <w:hideMark/>
          </w:tcPr>
          <w:p w14:paraId="40C5B324" w14:textId="77777777" w:rsidR="000C0472" w:rsidRPr="00425181" w:rsidRDefault="000C0472" w:rsidP="005E5B15">
            <w:pPr>
              <w:jc w:val="center"/>
              <w:rPr>
                <w:color w:val="000000"/>
                <w:sz w:val="20"/>
                <w:szCs w:val="20"/>
              </w:rPr>
            </w:pPr>
            <w:r w:rsidRPr="00425181">
              <w:rPr>
                <w:color w:val="000000"/>
                <w:sz w:val="20"/>
                <w:szCs w:val="20"/>
              </w:rPr>
              <w:t>5.38</w:t>
            </w:r>
          </w:p>
        </w:tc>
      </w:tr>
      <w:tr w:rsidR="000C0472" w:rsidRPr="00425181" w14:paraId="320DECCD" w14:textId="77777777" w:rsidTr="006D5671">
        <w:trPr>
          <w:trHeight w:val="20"/>
        </w:trPr>
        <w:tc>
          <w:tcPr>
            <w:tcW w:w="662" w:type="dxa"/>
            <w:shd w:val="clear" w:color="auto" w:fill="auto"/>
            <w:noWrap/>
            <w:vAlign w:val="center"/>
            <w:hideMark/>
          </w:tcPr>
          <w:p w14:paraId="03E0CB7D" w14:textId="77777777" w:rsidR="000C0472" w:rsidRPr="00425181" w:rsidRDefault="000C0472" w:rsidP="007C5577">
            <w:pPr>
              <w:jc w:val="left"/>
              <w:rPr>
                <w:color w:val="000000"/>
                <w:sz w:val="20"/>
                <w:szCs w:val="20"/>
              </w:rPr>
            </w:pPr>
            <w:r w:rsidRPr="00425181">
              <w:rPr>
                <w:color w:val="000000"/>
                <w:sz w:val="20"/>
                <w:szCs w:val="20"/>
              </w:rPr>
              <w:t>1.3.3</w:t>
            </w:r>
          </w:p>
        </w:tc>
        <w:tc>
          <w:tcPr>
            <w:tcW w:w="3815" w:type="dxa"/>
            <w:shd w:val="clear" w:color="auto" w:fill="auto"/>
            <w:noWrap/>
            <w:vAlign w:val="bottom"/>
            <w:hideMark/>
          </w:tcPr>
          <w:p w14:paraId="61EB32FB" w14:textId="77777777" w:rsidR="000C0472" w:rsidRPr="00425181" w:rsidRDefault="000C0472" w:rsidP="000C0472">
            <w:pPr>
              <w:jc w:val="left"/>
              <w:rPr>
                <w:color w:val="000000"/>
                <w:sz w:val="20"/>
                <w:szCs w:val="20"/>
              </w:rPr>
            </w:pPr>
            <w:r w:rsidRPr="00425181">
              <w:rPr>
                <w:color w:val="000000"/>
                <w:sz w:val="20"/>
                <w:szCs w:val="20"/>
              </w:rPr>
              <w:t>For D/s protection</w:t>
            </w:r>
          </w:p>
        </w:tc>
        <w:tc>
          <w:tcPr>
            <w:tcW w:w="605" w:type="dxa"/>
            <w:shd w:val="clear" w:color="auto" w:fill="auto"/>
            <w:noWrap/>
            <w:vAlign w:val="bottom"/>
            <w:hideMark/>
          </w:tcPr>
          <w:p w14:paraId="170FA658"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4E6D4BAB"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51FCC6D2" w14:textId="77777777" w:rsidR="000C0472" w:rsidRPr="00425181" w:rsidRDefault="000C0472" w:rsidP="000C0472">
            <w:pPr>
              <w:jc w:val="right"/>
              <w:rPr>
                <w:color w:val="000000"/>
                <w:sz w:val="20"/>
                <w:szCs w:val="20"/>
              </w:rPr>
            </w:pPr>
            <w:r w:rsidRPr="00425181">
              <w:rPr>
                <w:color w:val="000000"/>
                <w:sz w:val="20"/>
                <w:szCs w:val="20"/>
              </w:rPr>
              <w:t>3.28</w:t>
            </w:r>
          </w:p>
        </w:tc>
        <w:tc>
          <w:tcPr>
            <w:tcW w:w="841" w:type="dxa"/>
            <w:shd w:val="clear" w:color="auto" w:fill="auto"/>
            <w:noWrap/>
            <w:vAlign w:val="bottom"/>
            <w:hideMark/>
          </w:tcPr>
          <w:p w14:paraId="69644F1D" w14:textId="77777777" w:rsidR="000C0472" w:rsidRPr="00425181" w:rsidRDefault="000C0472" w:rsidP="000C0472">
            <w:pPr>
              <w:jc w:val="right"/>
              <w:rPr>
                <w:color w:val="000000"/>
                <w:sz w:val="20"/>
                <w:szCs w:val="20"/>
              </w:rPr>
            </w:pPr>
            <w:r w:rsidRPr="00425181">
              <w:rPr>
                <w:color w:val="000000"/>
                <w:sz w:val="20"/>
                <w:szCs w:val="20"/>
              </w:rPr>
              <w:t xml:space="preserve">1.8 </w:t>
            </w:r>
          </w:p>
        </w:tc>
        <w:tc>
          <w:tcPr>
            <w:tcW w:w="894" w:type="dxa"/>
            <w:shd w:val="clear" w:color="auto" w:fill="auto"/>
            <w:noWrap/>
            <w:vAlign w:val="bottom"/>
            <w:hideMark/>
          </w:tcPr>
          <w:p w14:paraId="483BE9CB" w14:textId="77777777" w:rsidR="000C0472" w:rsidRPr="00425181" w:rsidRDefault="000C0472" w:rsidP="000C0472">
            <w:pPr>
              <w:jc w:val="right"/>
              <w:rPr>
                <w:color w:val="000000"/>
                <w:sz w:val="20"/>
                <w:szCs w:val="20"/>
              </w:rPr>
            </w:pPr>
            <w:r w:rsidRPr="00425181">
              <w:rPr>
                <w:color w:val="000000"/>
                <w:sz w:val="20"/>
                <w:szCs w:val="20"/>
              </w:rPr>
              <w:t>0.93</w:t>
            </w:r>
          </w:p>
        </w:tc>
        <w:tc>
          <w:tcPr>
            <w:tcW w:w="1439" w:type="dxa"/>
            <w:shd w:val="clear" w:color="auto" w:fill="auto"/>
            <w:noWrap/>
            <w:vAlign w:val="center"/>
            <w:hideMark/>
          </w:tcPr>
          <w:p w14:paraId="3D84FDEB" w14:textId="77777777" w:rsidR="000C0472" w:rsidRPr="00425181" w:rsidRDefault="000C0472" w:rsidP="005E5B15">
            <w:pPr>
              <w:jc w:val="center"/>
              <w:rPr>
                <w:color w:val="000000"/>
                <w:sz w:val="20"/>
                <w:szCs w:val="20"/>
              </w:rPr>
            </w:pPr>
            <w:r w:rsidRPr="00425181">
              <w:rPr>
                <w:color w:val="000000"/>
                <w:sz w:val="20"/>
                <w:szCs w:val="20"/>
              </w:rPr>
              <w:t>5.45</w:t>
            </w:r>
          </w:p>
        </w:tc>
      </w:tr>
      <w:tr w:rsidR="000C0472" w:rsidRPr="00425181" w14:paraId="4AEFE826" w14:textId="77777777" w:rsidTr="006D5671">
        <w:trPr>
          <w:trHeight w:val="20"/>
        </w:trPr>
        <w:tc>
          <w:tcPr>
            <w:tcW w:w="662" w:type="dxa"/>
            <w:shd w:val="clear" w:color="auto" w:fill="auto"/>
            <w:noWrap/>
            <w:vAlign w:val="center"/>
            <w:hideMark/>
          </w:tcPr>
          <w:p w14:paraId="5B423270" w14:textId="77777777" w:rsidR="000C0472" w:rsidRPr="00425181" w:rsidRDefault="000C0472" w:rsidP="007C5577">
            <w:pPr>
              <w:jc w:val="left"/>
              <w:rPr>
                <w:color w:val="000000"/>
                <w:sz w:val="20"/>
                <w:szCs w:val="20"/>
              </w:rPr>
            </w:pPr>
            <w:r w:rsidRPr="00425181">
              <w:rPr>
                <w:color w:val="000000"/>
                <w:sz w:val="20"/>
                <w:szCs w:val="20"/>
              </w:rPr>
              <w:t>1.3.4</w:t>
            </w:r>
          </w:p>
        </w:tc>
        <w:tc>
          <w:tcPr>
            <w:tcW w:w="3815" w:type="dxa"/>
            <w:shd w:val="clear" w:color="auto" w:fill="auto"/>
            <w:noWrap/>
            <w:vAlign w:val="bottom"/>
            <w:hideMark/>
          </w:tcPr>
          <w:p w14:paraId="1595D4D9" w14:textId="77777777" w:rsidR="000C0472" w:rsidRPr="00425181" w:rsidRDefault="000C0472" w:rsidP="000C0472">
            <w:pPr>
              <w:jc w:val="left"/>
              <w:rPr>
                <w:color w:val="000000"/>
                <w:sz w:val="20"/>
                <w:szCs w:val="20"/>
              </w:rPr>
            </w:pPr>
            <w:r w:rsidRPr="00425181">
              <w:rPr>
                <w:color w:val="000000"/>
                <w:sz w:val="20"/>
                <w:szCs w:val="20"/>
              </w:rPr>
              <w:t>For U/s wings</w:t>
            </w:r>
          </w:p>
        </w:tc>
        <w:tc>
          <w:tcPr>
            <w:tcW w:w="605" w:type="dxa"/>
            <w:shd w:val="clear" w:color="auto" w:fill="auto"/>
            <w:noWrap/>
            <w:vAlign w:val="bottom"/>
            <w:hideMark/>
          </w:tcPr>
          <w:p w14:paraId="30133A5C"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6CB2B7BB" w14:textId="77777777" w:rsidR="000C0472" w:rsidRPr="00425181" w:rsidRDefault="000C0472" w:rsidP="000C0472">
            <w:pPr>
              <w:jc w:val="right"/>
              <w:rPr>
                <w:color w:val="000000"/>
                <w:sz w:val="20"/>
                <w:szCs w:val="20"/>
              </w:rPr>
            </w:pPr>
            <w:r w:rsidRPr="00425181">
              <w:rPr>
                <w:color w:val="000000"/>
                <w:sz w:val="20"/>
                <w:szCs w:val="20"/>
              </w:rPr>
              <w:t>2</w:t>
            </w:r>
          </w:p>
        </w:tc>
        <w:tc>
          <w:tcPr>
            <w:tcW w:w="827" w:type="dxa"/>
            <w:shd w:val="clear" w:color="auto" w:fill="auto"/>
            <w:noWrap/>
            <w:vAlign w:val="bottom"/>
            <w:hideMark/>
          </w:tcPr>
          <w:p w14:paraId="1F3F78BF" w14:textId="77777777" w:rsidR="000C0472" w:rsidRPr="00425181" w:rsidRDefault="000C0472" w:rsidP="000C0472">
            <w:pPr>
              <w:jc w:val="right"/>
              <w:rPr>
                <w:color w:val="000000"/>
                <w:sz w:val="20"/>
                <w:szCs w:val="20"/>
              </w:rPr>
            </w:pPr>
            <w:r w:rsidRPr="00425181">
              <w:rPr>
                <w:color w:val="000000"/>
                <w:sz w:val="20"/>
                <w:szCs w:val="20"/>
              </w:rPr>
              <w:t>1.49</w:t>
            </w:r>
          </w:p>
        </w:tc>
        <w:tc>
          <w:tcPr>
            <w:tcW w:w="841" w:type="dxa"/>
            <w:shd w:val="clear" w:color="auto" w:fill="auto"/>
            <w:noWrap/>
            <w:vAlign w:val="bottom"/>
            <w:hideMark/>
          </w:tcPr>
          <w:p w14:paraId="6107FBF2" w14:textId="77777777" w:rsidR="000C0472" w:rsidRPr="00425181" w:rsidRDefault="000C0472" w:rsidP="000C0472">
            <w:pPr>
              <w:jc w:val="right"/>
              <w:rPr>
                <w:color w:val="000000"/>
                <w:sz w:val="20"/>
                <w:szCs w:val="20"/>
              </w:rPr>
            </w:pPr>
            <w:r w:rsidRPr="00425181">
              <w:rPr>
                <w:color w:val="000000"/>
                <w:sz w:val="20"/>
                <w:szCs w:val="20"/>
              </w:rPr>
              <w:t>0.3</w:t>
            </w:r>
          </w:p>
        </w:tc>
        <w:tc>
          <w:tcPr>
            <w:tcW w:w="894" w:type="dxa"/>
            <w:shd w:val="clear" w:color="auto" w:fill="auto"/>
            <w:noWrap/>
            <w:vAlign w:val="bottom"/>
            <w:hideMark/>
          </w:tcPr>
          <w:p w14:paraId="0A595479" w14:textId="77777777" w:rsidR="000C0472" w:rsidRPr="00425181" w:rsidRDefault="000C0472" w:rsidP="000C0472">
            <w:pPr>
              <w:jc w:val="right"/>
              <w:rPr>
                <w:color w:val="000000"/>
                <w:sz w:val="20"/>
                <w:szCs w:val="20"/>
              </w:rPr>
            </w:pPr>
            <w:r w:rsidRPr="00425181">
              <w:rPr>
                <w:color w:val="000000"/>
                <w:sz w:val="20"/>
                <w:szCs w:val="20"/>
              </w:rPr>
              <w:t>2.03</w:t>
            </w:r>
          </w:p>
        </w:tc>
        <w:tc>
          <w:tcPr>
            <w:tcW w:w="1439" w:type="dxa"/>
            <w:shd w:val="clear" w:color="auto" w:fill="auto"/>
            <w:noWrap/>
            <w:vAlign w:val="center"/>
            <w:hideMark/>
          </w:tcPr>
          <w:p w14:paraId="200A6C78" w14:textId="77777777" w:rsidR="000C0472" w:rsidRPr="00425181" w:rsidRDefault="000C0472" w:rsidP="005E5B15">
            <w:pPr>
              <w:jc w:val="center"/>
              <w:rPr>
                <w:color w:val="000000"/>
                <w:sz w:val="20"/>
                <w:szCs w:val="20"/>
              </w:rPr>
            </w:pPr>
            <w:r w:rsidRPr="00425181">
              <w:rPr>
                <w:color w:val="000000"/>
                <w:sz w:val="20"/>
                <w:szCs w:val="20"/>
              </w:rPr>
              <w:t>1.81</w:t>
            </w:r>
          </w:p>
        </w:tc>
      </w:tr>
      <w:tr w:rsidR="000C0472" w:rsidRPr="00425181" w14:paraId="25167670" w14:textId="77777777" w:rsidTr="006D5671">
        <w:trPr>
          <w:trHeight w:val="20"/>
        </w:trPr>
        <w:tc>
          <w:tcPr>
            <w:tcW w:w="662" w:type="dxa"/>
            <w:shd w:val="clear" w:color="auto" w:fill="auto"/>
            <w:noWrap/>
            <w:vAlign w:val="center"/>
            <w:hideMark/>
          </w:tcPr>
          <w:p w14:paraId="70A9C841" w14:textId="77777777" w:rsidR="000C0472" w:rsidRPr="00425181" w:rsidRDefault="000C0472" w:rsidP="007C5577">
            <w:pPr>
              <w:jc w:val="left"/>
              <w:rPr>
                <w:color w:val="000000"/>
                <w:sz w:val="20"/>
                <w:szCs w:val="20"/>
              </w:rPr>
            </w:pPr>
            <w:r w:rsidRPr="00425181">
              <w:rPr>
                <w:color w:val="000000"/>
                <w:sz w:val="20"/>
                <w:szCs w:val="20"/>
              </w:rPr>
              <w:t>1.3.5</w:t>
            </w:r>
          </w:p>
        </w:tc>
        <w:tc>
          <w:tcPr>
            <w:tcW w:w="3815" w:type="dxa"/>
            <w:shd w:val="clear" w:color="auto" w:fill="auto"/>
            <w:noWrap/>
            <w:vAlign w:val="bottom"/>
            <w:hideMark/>
          </w:tcPr>
          <w:p w14:paraId="3C744645" w14:textId="77777777" w:rsidR="000C0472" w:rsidRPr="00425181" w:rsidRDefault="000C0472" w:rsidP="000C0472">
            <w:pPr>
              <w:jc w:val="left"/>
              <w:rPr>
                <w:color w:val="000000"/>
                <w:sz w:val="20"/>
                <w:szCs w:val="20"/>
              </w:rPr>
            </w:pPr>
            <w:r w:rsidRPr="00425181">
              <w:rPr>
                <w:color w:val="000000"/>
                <w:sz w:val="20"/>
                <w:szCs w:val="20"/>
              </w:rPr>
              <w:t>For D/s wings</w:t>
            </w:r>
          </w:p>
        </w:tc>
        <w:tc>
          <w:tcPr>
            <w:tcW w:w="605" w:type="dxa"/>
            <w:shd w:val="clear" w:color="auto" w:fill="auto"/>
            <w:noWrap/>
            <w:vAlign w:val="bottom"/>
            <w:hideMark/>
          </w:tcPr>
          <w:p w14:paraId="53B8AB31"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6E8C66BE" w14:textId="77777777" w:rsidR="000C0472" w:rsidRPr="00425181" w:rsidRDefault="000C0472" w:rsidP="000C0472">
            <w:pPr>
              <w:jc w:val="right"/>
              <w:rPr>
                <w:color w:val="000000"/>
                <w:sz w:val="20"/>
                <w:szCs w:val="20"/>
              </w:rPr>
            </w:pPr>
            <w:r w:rsidRPr="00425181">
              <w:rPr>
                <w:color w:val="000000"/>
                <w:sz w:val="20"/>
                <w:szCs w:val="20"/>
              </w:rPr>
              <w:t>2</w:t>
            </w:r>
          </w:p>
        </w:tc>
        <w:tc>
          <w:tcPr>
            <w:tcW w:w="827" w:type="dxa"/>
            <w:shd w:val="clear" w:color="auto" w:fill="auto"/>
            <w:noWrap/>
            <w:vAlign w:val="bottom"/>
            <w:hideMark/>
          </w:tcPr>
          <w:p w14:paraId="1B4E6F1A" w14:textId="77777777" w:rsidR="000C0472" w:rsidRPr="00425181" w:rsidRDefault="000C0472" w:rsidP="000C0472">
            <w:pPr>
              <w:jc w:val="right"/>
              <w:rPr>
                <w:color w:val="000000"/>
                <w:sz w:val="20"/>
                <w:szCs w:val="20"/>
              </w:rPr>
            </w:pPr>
            <w:r w:rsidRPr="00425181">
              <w:rPr>
                <w:color w:val="000000"/>
                <w:sz w:val="20"/>
                <w:szCs w:val="20"/>
              </w:rPr>
              <w:t>1.49</w:t>
            </w:r>
          </w:p>
        </w:tc>
        <w:tc>
          <w:tcPr>
            <w:tcW w:w="841" w:type="dxa"/>
            <w:shd w:val="clear" w:color="auto" w:fill="auto"/>
            <w:noWrap/>
            <w:vAlign w:val="bottom"/>
            <w:hideMark/>
          </w:tcPr>
          <w:p w14:paraId="2B08F776" w14:textId="77777777" w:rsidR="000C0472" w:rsidRPr="00425181" w:rsidRDefault="000C0472" w:rsidP="000C0472">
            <w:pPr>
              <w:jc w:val="right"/>
              <w:rPr>
                <w:color w:val="000000"/>
                <w:sz w:val="20"/>
                <w:szCs w:val="20"/>
              </w:rPr>
            </w:pPr>
            <w:r w:rsidRPr="00425181">
              <w:rPr>
                <w:color w:val="000000"/>
                <w:sz w:val="20"/>
                <w:szCs w:val="20"/>
              </w:rPr>
              <w:t>0.3</w:t>
            </w:r>
          </w:p>
        </w:tc>
        <w:tc>
          <w:tcPr>
            <w:tcW w:w="894" w:type="dxa"/>
            <w:shd w:val="clear" w:color="auto" w:fill="auto"/>
            <w:noWrap/>
            <w:vAlign w:val="bottom"/>
            <w:hideMark/>
          </w:tcPr>
          <w:p w14:paraId="120A3A7E" w14:textId="77777777" w:rsidR="000C0472" w:rsidRPr="00425181" w:rsidRDefault="000C0472" w:rsidP="000C0472">
            <w:pPr>
              <w:jc w:val="right"/>
              <w:rPr>
                <w:color w:val="000000"/>
                <w:sz w:val="20"/>
                <w:szCs w:val="20"/>
              </w:rPr>
            </w:pPr>
            <w:r w:rsidRPr="00425181">
              <w:rPr>
                <w:color w:val="000000"/>
                <w:sz w:val="20"/>
                <w:szCs w:val="20"/>
              </w:rPr>
              <w:t>1.18</w:t>
            </w:r>
          </w:p>
        </w:tc>
        <w:tc>
          <w:tcPr>
            <w:tcW w:w="1439" w:type="dxa"/>
            <w:shd w:val="clear" w:color="auto" w:fill="auto"/>
            <w:noWrap/>
            <w:vAlign w:val="center"/>
            <w:hideMark/>
          </w:tcPr>
          <w:p w14:paraId="2D72B856" w14:textId="77777777" w:rsidR="000C0472" w:rsidRPr="00425181" w:rsidRDefault="000C0472" w:rsidP="005E5B15">
            <w:pPr>
              <w:jc w:val="center"/>
              <w:rPr>
                <w:color w:val="000000"/>
                <w:sz w:val="20"/>
                <w:szCs w:val="20"/>
              </w:rPr>
            </w:pPr>
            <w:r w:rsidRPr="00425181">
              <w:rPr>
                <w:color w:val="000000"/>
                <w:sz w:val="20"/>
                <w:szCs w:val="20"/>
              </w:rPr>
              <w:t>1.05</w:t>
            </w:r>
          </w:p>
        </w:tc>
      </w:tr>
      <w:tr w:rsidR="000C0472" w:rsidRPr="00425181" w14:paraId="4D26E97D" w14:textId="77777777" w:rsidTr="006D5671">
        <w:trPr>
          <w:trHeight w:val="20"/>
        </w:trPr>
        <w:tc>
          <w:tcPr>
            <w:tcW w:w="662" w:type="dxa"/>
            <w:shd w:val="clear" w:color="auto" w:fill="auto"/>
            <w:noWrap/>
            <w:vAlign w:val="center"/>
            <w:hideMark/>
          </w:tcPr>
          <w:p w14:paraId="69CA6D31" w14:textId="77777777" w:rsidR="000C0472" w:rsidRPr="00425181" w:rsidRDefault="000C0472" w:rsidP="007C5577">
            <w:pPr>
              <w:jc w:val="left"/>
              <w:rPr>
                <w:b/>
                <w:bCs/>
                <w:color w:val="000000"/>
                <w:sz w:val="20"/>
                <w:szCs w:val="20"/>
              </w:rPr>
            </w:pPr>
            <w:r w:rsidRPr="00425181">
              <w:rPr>
                <w:b/>
                <w:bCs/>
                <w:color w:val="000000"/>
                <w:sz w:val="20"/>
                <w:szCs w:val="20"/>
              </w:rPr>
              <w:t>1.4</w:t>
            </w:r>
          </w:p>
        </w:tc>
        <w:tc>
          <w:tcPr>
            <w:tcW w:w="3815" w:type="dxa"/>
            <w:shd w:val="clear" w:color="auto" w:fill="auto"/>
            <w:noWrap/>
            <w:vAlign w:val="bottom"/>
            <w:hideMark/>
          </w:tcPr>
          <w:p w14:paraId="15CBEE15" w14:textId="77777777" w:rsidR="000C0472" w:rsidRPr="00425181" w:rsidRDefault="000C0472" w:rsidP="000C0472">
            <w:pPr>
              <w:jc w:val="left"/>
              <w:rPr>
                <w:b/>
                <w:bCs/>
                <w:color w:val="000000"/>
                <w:sz w:val="20"/>
                <w:szCs w:val="20"/>
              </w:rPr>
            </w:pPr>
            <w:r w:rsidRPr="00425181">
              <w:rPr>
                <w:b/>
                <w:bCs/>
                <w:color w:val="000000"/>
                <w:sz w:val="20"/>
                <w:szCs w:val="20"/>
              </w:rPr>
              <w:t>Masonry works</w:t>
            </w:r>
          </w:p>
        </w:tc>
        <w:tc>
          <w:tcPr>
            <w:tcW w:w="605" w:type="dxa"/>
            <w:shd w:val="clear" w:color="auto" w:fill="auto"/>
            <w:noWrap/>
            <w:vAlign w:val="bottom"/>
            <w:hideMark/>
          </w:tcPr>
          <w:p w14:paraId="4B796A14" w14:textId="77777777" w:rsidR="000C0472" w:rsidRPr="00425181" w:rsidRDefault="000C0472" w:rsidP="000C0472">
            <w:pPr>
              <w:jc w:val="center"/>
              <w:rPr>
                <w:b/>
                <w:bCs/>
                <w:color w:val="000000"/>
                <w:sz w:val="20"/>
                <w:szCs w:val="20"/>
              </w:rPr>
            </w:pPr>
            <w:r w:rsidRPr="00425181">
              <w:rPr>
                <w:b/>
                <w:bCs/>
                <w:color w:val="000000"/>
                <w:sz w:val="20"/>
                <w:szCs w:val="20"/>
              </w:rPr>
              <w:t>m3</w:t>
            </w:r>
          </w:p>
        </w:tc>
        <w:tc>
          <w:tcPr>
            <w:tcW w:w="605" w:type="dxa"/>
            <w:shd w:val="clear" w:color="auto" w:fill="auto"/>
            <w:noWrap/>
            <w:vAlign w:val="bottom"/>
            <w:hideMark/>
          </w:tcPr>
          <w:p w14:paraId="0BE761ED" w14:textId="77777777" w:rsidR="000C0472" w:rsidRPr="00425181" w:rsidRDefault="000C0472" w:rsidP="000C0472">
            <w:pPr>
              <w:jc w:val="left"/>
              <w:rPr>
                <w:b/>
                <w:bCs/>
                <w:color w:val="000000"/>
                <w:sz w:val="20"/>
                <w:szCs w:val="20"/>
              </w:rPr>
            </w:pPr>
            <w:r w:rsidRPr="00425181">
              <w:rPr>
                <w:b/>
                <w:bCs/>
                <w:color w:val="000000"/>
                <w:sz w:val="20"/>
                <w:szCs w:val="20"/>
              </w:rPr>
              <w:t> </w:t>
            </w:r>
          </w:p>
        </w:tc>
        <w:tc>
          <w:tcPr>
            <w:tcW w:w="827" w:type="dxa"/>
            <w:shd w:val="clear" w:color="auto" w:fill="auto"/>
            <w:noWrap/>
            <w:vAlign w:val="bottom"/>
            <w:hideMark/>
          </w:tcPr>
          <w:p w14:paraId="46A480B6" w14:textId="77777777" w:rsidR="000C0472" w:rsidRPr="00425181" w:rsidRDefault="000C0472" w:rsidP="000C0472">
            <w:pPr>
              <w:jc w:val="left"/>
              <w:rPr>
                <w:color w:val="000000"/>
                <w:sz w:val="20"/>
                <w:szCs w:val="20"/>
              </w:rPr>
            </w:pPr>
            <w:r w:rsidRPr="00425181">
              <w:rPr>
                <w:color w:val="000000"/>
                <w:sz w:val="20"/>
                <w:szCs w:val="20"/>
              </w:rPr>
              <w:t> </w:t>
            </w:r>
          </w:p>
        </w:tc>
        <w:tc>
          <w:tcPr>
            <w:tcW w:w="841" w:type="dxa"/>
            <w:shd w:val="clear" w:color="auto" w:fill="auto"/>
            <w:noWrap/>
            <w:vAlign w:val="bottom"/>
            <w:hideMark/>
          </w:tcPr>
          <w:p w14:paraId="2FEAA820" w14:textId="77777777" w:rsidR="000C0472" w:rsidRPr="00425181" w:rsidRDefault="000C0472" w:rsidP="000C0472">
            <w:pPr>
              <w:jc w:val="left"/>
              <w:rPr>
                <w:color w:val="000000"/>
                <w:sz w:val="20"/>
                <w:szCs w:val="20"/>
              </w:rPr>
            </w:pPr>
            <w:r w:rsidRPr="00425181">
              <w:rPr>
                <w:color w:val="000000"/>
                <w:sz w:val="20"/>
                <w:szCs w:val="20"/>
              </w:rPr>
              <w:t> </w:t>
            </w:r>
          </w:p>
        </w:tc>
        <w:tc>
          <w:tcPr>
            <w:tcW w:w="894" w:type="dxa"/>
            <w:shd w:val="clear" w:color="auto" w:fill="auto"/>
            <w:noWrap/>
            <w:vAlign w:val="bottom"/>
            <w:hideMark/>
          </w:tcPr>
          <w:p w14:paraId="58409D94" w14:textId="77777777" w:rsidR="000C0472" w:rsidRPr="00425181" w:rsidRDefault="000C0472" w:rsidP="000C0472">
            <w:pPr>
              <w:jc w:val="left"/>
              <w:rPr>
                <w:color w:val="000000"/>
                <w:sz w:val="20"/>
                <w:szCs w:val="20"/>
              </w:rPr>
            </w:pPr>
            <w:r w:rsidRPr="00425181">
              <w:rPr>
                <w:color w:val="000000"/>
                <w:sz w:val="20"/>
                <w:szCs w:val="20"/>
              </w:rPr>
              <w:t> </w:t>
            </w:r>
          </w:p>
        </w:tc>
        <w:tc>
          <w:tcPr>
            <w:tcW w:w="1439" w:type="dxa"/>
            <w:shd w:val="clear" w:color="auto" w:fill="auto"/>
            <w:noWrap/>
            <w:vAlign w:val="center"/>
            <w:hideMark/>
          </w:tcPr>
          <w:p w14:paraId="41EA1B52" w14:textId="77777777" w:rsidR="000C0472" w:rsidRPr="00425181" w:rsidRDefault="000C0472" w:rsidP="005E5B15">
            <w:pPr>
              <w:jc w:val="center"/>
              <w:rPr>
                <w:b/>
                <w:bCs/>
                <w:color w:val="000000"/>
                <w:sz w:val="20"/>
                <w:szCs w:val="20"/>
              </w:rPr>
            </w:pPr>
            <w:r w:rsidRPr="00425181">
              <w:rPr>
                <w:b/>
                <w:bCs/>
                <w:color w:val="000000"/>
                <w:sz w:val="20"/>
                <w:szCs w:val="20"/>
              </w:rPr>
              <w:t>5.21</w:t>
            </w:r>
          </w:p>
        </w:tc>
      </w:tr>
      <w:tr w:rsidR="000C0472" w:rsidRPr="00425181" w14:paraId="221DF34B" w14:textId="77777777" w:rsidTr="006D5671">
        <w:trPr>
          <w:trHeight w:val="20"/>
        </w:trPr>
        <w:tc>
          <w:tcPr>
            <w:tcW w:w="662" w:type="dxa"/>
            <w:shd w:val="clear" w:color="auto" w:fill="auto"/>
            <w:noWrap/>
            <w:vAlign w:val="center"/>
            <w:hideMark/>
          </w:tcPr>
          <w:p w14:paraId="68D82BF0" w14:textId="77777777" w:rsidR="000C0472" w:rsidRPr="00425181" w:rsidRDefault="000C0472" w:rsidP="007C5577">
            <w:pPr>
              <w:jc w:val="left"/>
              <w:rPr>
                <w:color w:val="000000"/>
                <w:sz w:val="20"/>
                <w:szCs w:val="20"/>
              </w:rPr>
            </w:pPr>
            <w:r w:rsidRPr="00425181">
              <w:rPr>
                <w:color w:val="000000"/>
                <w:sz w:val="20"/>
                <w:szCs w:val="20"/>
              </w:rPr>
              <w:t>1.4.1</w:t>
            </w:r>
          </w:p>
        </w:tc>
        <w:tc>
          <w:tcPr>
            <w:tcW w:w="3815" w:type="dxa"/>
            <w:shd w:val="clear" w:color="auto" w:fill="auto"/>
            <w:noWrap/>
            <w:vAlign w:val="bottom"/>
            <w:hideMark/>
          </w:tcPr>
          <w:p w14:paraId="481A739F" w14:textId="77777777" w:rsidR="000C0472" w:rsidRPr="00425181" w:rsidRDefault="000C0472" w:rsidP="000C0472">
            <w:pPr>
              <w:jc w:val="left"/>
              <w:rPr>
                <w:color w:val="000000"/>
                <w:sz w:val="20"/>
                <w:szCs w:val="20"/>
              </w:rPr>
            </w:pPr>
            <w:r w:rsidRPr="00425181">
              <w:rPr>
                <w:color w:val="000000"/>
                <w:sz w:val="20"/>
                <w:szCs w:val="20"/>
              </w:rPr>
              <w:t>For vertical drop</w:t>
            </w:r>
          </w:p>
        </w:tc>
        <w:tc>
          <w:tcPr>
            <w:tcW w:w="605" w:type="dxa"/>
            <w:shd w:val="clear" w:color="auto" w:fill="auto"/>
            <w:noWrap/>
            <w:vAlign w:val="bottom"/>
            <w:hideMark/>
          </w:tcPr>
          <w:p w14:paraId="39D28802"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5CB8881F"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2E4AED79" w14:textId="77777777" w:rsidR="000C0472" w:rsidRPr="00425181" w:rsidRDefault="000C0472" w:rsidP="000C0472">
            <w:pPr>
              <w:jc w:val="right"/>
              <w:rPr>
                <w:color w:val="000000"/>
                <w:sz w:val="20"/>
                <w:szCs w:val="20"/>
              </w:rPr>
            </w:pPr>
            <w:r w:rsidRPr="00425181">
              <w:rPr>
                <w:color w:val="000000"/>
                <w:sz w:val="20"/>
                <w:szCs w:val="20"/>
              </w:rPr>
              <w:t>1.60</w:t>
            </w:r>
          </w:p>
        </w:tc>
        <w:tc>
          <w:tcPr>
            <w:tcW w:w="841" w:type="dxa"/>
            <w:shd w:val="clear" w:color="auto" w:fill="auto"/>
            <w:noWrap/>
            <w:vAlign w:val="bottom"/>
            <w:hideMark/>
          </w:tcPr>
          <w:p w14:paraId="0B84F721" w14:textId="77777777" w:rsidR="000C0472" w:rsidRPr="00425181" w:rsidRDefault="000C0472" w:rsidP="000C0472">
            <w:pPr>
              <w:jc w:val="right"/>
              <w:rPr>
                <w:color w:val="000000"/>
                <w:sz w:val="20"/>
                <w:szCs w:val="20"/>
              </w:rPr>
            </w:pPr>
            <w:r w:rsidRPr="00425181">
              <w:rPr>
                <w:color w:val="000000"/>
                <w:sz w:val="20"/>
                <w:szCs w:val="20"/>
              </w:rPr>
              <w:t>0.45</w:t>
            </w:r>
          </w:p>
        </w:tc>
        <w:tc>
          <w:tcPr>
            <w:tcW w:w="894" w:type="dxa"/>
            <w:shd w:val="clear" w:color="auto" w:fill="auto"/>
            <w:noWrap/>
            <w:vAlign w:val="bottom"/>
            <w:hideMark/>
          </w:tcPr>
          <w:p w14:paraId="07095B00" w14:textId="77777777" w:rsidR="000C0472" w:rsidRPr="00425181" w:rsidRDefault="000C0472" w:rsidP="000C0472">
            <w:pPr>
              <w:jc w:val="right"/>
              <w:rPr>
                <w:color w:val="000000"/>
                <w:sz w:val="20"/>
                <w:szCs w:val="20"/>
              </w:rPr>
            </w:pPr>
            <w:r w:rsidRPr="00425181">
              <w:rPr>
                <w:color w:val="000000"/>
                <w:sz w:val="20"/>
                <w:szCs w:val="20"/>
              </w:rPr>
              <w:t>1.30</w:t>
            </w:r>
          </w:p>
        </w:tc>
        <w:tc>
          <w:tcPr>
            <w:tcW w:w="1439" w:type="dxa"/>
            <w:shd w:val="clear" w:color="auto" w:fill="auto"/>
            <w:noWrap/>
            <w:vAlign w:val="center"/>
            <w:hideMark/>
          </w:tcPr>
          <w:p w14:paraId="0CF4B059" w14:textId="77777777" w:rsidR="000C0472" w:rsidRPr="00425181" w:rsidRDefault="000C0472" w:rsidP="005E5B15">
            <w:pPr>
              <w:jc w:val="center"/>
              <w:rPr>
                <w:color w:val="000000"/>
                <w:sz w:val="20"/>
                <w:szCs w:val="20"/>
              </w:rPr>
            </w:pPr>
            <w:r w:rsidRPr="00425181">
              <w:rPr>
                <w:color w:val="000000"/>
                <w:sz w:val="20"/>
                <w:szCs w:val="20"/>
              </w:rPr>
              <w:t>0.94</w:t>
            </w:r>
          </w:p>
        </w:tc>
      </w:tr>
      <w:tr w:rsidR="000C0472" w:rsidRPr="00425181" w14:paraId="17B039DA" w14:textId="77777777" w:rsidTr="006D5671">
        <w:trPr>
          <w:trHeight w:val="20"/>
        </w:trPr>
        <w:tc>
          <w:tcPr>
            <w:tcW w:w="662" w:type="dxa"/>
            <w:shd w:val="clear" w:color="auto" w:fill="auto"/>
            <w:noWrap/>
            <w:vAlign w:val="center"/>
            <w:hideMark/>
          </w:tcPr>
          <w:p w14:paraId="720B371F" w14:textId="77777777" w:rsidR="000C0472" w:rsidRPr="00425181" w:rsidRDefault="000C0472" w:rsidP="007C5577">
            <w:pPr>
              <w:jc w:val="left"/>
              <w:rPr>
                <w:color w:val="000000"/>
                <w:sz w:val="20"/>
                <w:szCs w:val="20"/>
              </w:rPr>
            </w:pPr>
            <w:r w:rsidRPr="00425181">
              <w:rPr>
                <w:color w:val="000000"/>
                <w:sz w:val="20"/>
                <w:szCs w:val="20"/>
              </w:rPr>
              <w:t>1.4.2</w:t>
            </w:r>
          </w:p>
        </w:tc>
        <w:tc>
          <w:tcPr>
            <w:tcW w:w="3815" w:type="dxa"/>
            <w:shd w:val="clear" w:color="auto" w:fill="auto"/>
            <w:noWrap/>
            <w:vAlign w:val="bottom"/>
            <w:hideMark/>
          </w:tcPr>
          <w:p w14:paraId="334E86EA" w14:textId="77777777" w:rsidR="000C0472" w:rsidRPr="00425181" w:rsidRDefault="000C0472" w:rsidP="000C0472">
            <w:pPr>
              <w:jc w:val="left"/>
              <w:rPr>
                <w:color w:val="000000"/>
                <w:sz w:val="20"/>
                <w:szCs w:val="20"/>
              </w:rPr>
            </w:pPr>
            <w:r w:rsidRPr="00425181">
              <w:rPr>
                <w:color w:val="000000"/>
                <w:sz w:val="20"/>
                <w:szCs w:val="20"/>
              </w:rPr>
              <w:t>For u/s</w:t>
            </w:r>
            <w:r w:rsidR="00D33D5B" w:rsidRPr="00425181">
              <w:rPr>
                <w:color w:val="000000"/>
                <w:sz w:val="20"/>
                <w:szCs w:val="20"/>
              </w:rPr>
              <w:t xml:space="preserve"> </w:t>
            </w:r>
            <w:r w:rsidRPr="00425181">
              <w:rPr>
                <w:color w:val="000000"/>
                <w:sz w:val="20"/>
                <w:szCs w:val="20"/>
              </w:rPr>
              <w:t>&amp;</w:t>
            </w:r>
            <w:r w:rsidR="00D33D5B" w:rsidRPr="00425181">
              <w:rPr>
                <w:color w:val="000000"/>
                <w:sz w:val="20"/>
                <w:szCs w:val="20"/>
              </w:rPr>
              <w:t xml:space="preserve"> </w:t>
            </w:r>
            <w:r w:rsidRPr="00425181">
              <w:rPr>
                <w:color w:val="000000"/>
                <w:sz w:val="20"/>
                <w:szCs w:val="20"/>
              </w:rPr>
              <w:t>d/s vertical wings</w:t>
            </w:r>
          </w:p>
        </w:tc>
        <w:tc>
          <w:tcPr>
            <w:tcW w:w="605" w:type="dxa"/>
            <w:shd w:val="clear" w:color="auto" w:fill="auto"/>
            <w:noWrap/>
            <w:vAlign w:val="bottom"/>
            <w:hideMark/>
          </w:tcPr>
          <w:p w14:paraId="669A9326"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530C1855" w14:textId="77777777" w:rsidR="000C0472" w:rsidRPr="00425181" w:rsidRDefault="000C0472" w:rsidP="000C0472">
            <w:pPr>
              <w:jc w:val="right"/>
              <w:rPr>
                <w:color w:val="000000"/>
                <w:sz w:val="20"/>
                <w:szCs w:val="20"/>
              </w:rPr>
            </w:pPr>
            <w:r w:rsidRPr="00425181">
              <w:rPr>
                <w:color w:val="000000"/>
                <w:sz w:val="20"/>
                <w:szCs w:val="20"/>
              </w:rPr>
              <w:t>4</w:t>
            </w:r>
          </w:p>
        </w:tc>
        <w:tc>
          <w:tcPr>
            <w:tcW w:w="827" w:type="dxa"/>
            <w:shd w:val="clear" w:color="auto" w:fill="auto"/>
            <w:noWrap/>
            <w:vAlign w:val="bottom"/>
            <w:hideMark/>
          </w:tcPr>
          <w:p w14:paraId="120E5491" w14:textId="77777777" w:rsidR="000C0472" w:rsidRPr="00425181" w:rsidRDefault="000C0472" w:rsidP="000C0472">
            <w:pPr>
              <w:jc w:val="right"/>
              <w:rPr>
                <w:color w:val="000000"/>
                <w:sz w:val="20"/>
                <w:szCs w:val="20"/>
              </w:rPr>
            </w:pPr>
            <w:r w:rsidRPr="00425181">
              <w:rPr>
                <w:color w:val="000000"/>
                <w:sz w:val="20"/>
                <w:szCs w:val="20"/>
              </w:rPr>
              <w:t xml:space="preserve">1.7 </w:t>
            </w:r>
          </w:p>
        </w:tc>
        <w:tc>
          <w:tcPr>
            <w:tcW w:w="841" w:type="dxa"/>
            <w:shd w:val="clear" w:color="auto" w:fill="auto"/>
            <w:noWrap/>
            <w:vAlign w:val="bottom"/>
            <w:hideMark/>
          </w:tcPr>
          <w:p w14:paraId="4ACEF06E" w14:textId="77777777" w:rsidR="000C0472" w:rsidRPr="00425181" w:rsidRDefault="000C0472" w:rsidP="000C0472">
            <w:pPr>
              <w:jc w:val="right"/>
              <w:rPr>
                <w:color w:val="000000"/>
                <w:sz w:val="20"/>
                <w:szCs w:val="20"/>
              </w:rPr>
            </w:pPr>
            <w:r w:rsidRPr="00425181">
              <w:rPr>
                <w:color w:val="000000"/>
                <w:sz w:val="20"/>
                <w:szCs w:val="20"/>
              </w:rPr>
              <w:t>0.3</w:t>
            </w:r>
          </w:p>
        </w:tc>
        <w:tc>
          <w:tcPr>
            <w:tcW w:w="894" w:type="dxa"/>
            <w:shd w:val="clear" w:color="auto" w:fill="auto"/>
            <w:noWrap/>
            <w:vAlign w:val="bottom"/>
            <w:hideMark/>
          </w:tcPr>
          <w:p w14:paraId="7FEA76D0" w14:textId="77777777" w:rsidR="000C0472" w:rsidRPr="00425181" w:rsidRDefault="000C0472" w:rsidP="000C0472">
            <w:pPr>
              <w:jc w:val="right"/>
              <w:rPr>
                <w:color w:val="000000"/>
                <w:sz w:val="20"/>
                <w:szCs w:val="20"/>
              </w:rPr>
            </w:pPr>
            <w:r w:rsidRPr="00425181">
              <w:rPr>
                <w:color w:val="000000"/>
                <w:sz w:val="20"/>
                <w:szCs w:val="20"/>
              </w:rPr>
              <w:t>0.73</w:t>
            </w:r>
          </w:p>
        </w:tc>
        <w:tc>
          <w:tcPr>
            <w:tcW w:w="1439" w:type="dxa"/>
            <w:shd w:val="clear" w:color="auto" w:fill="auto"/>
            <w:noWrap/>
            <w:vAlign w:val="center"/>
            <w:hideMark/>
          </w:tcPr>
          <w:p w14:paraId="60DCF502" w14:textId="77777777" w:rsidR="000C0472" w:rsidRPr="00425181" w:rsidRDefault="000C0472" w:rsidP="005E5B15">
            <w:pPr>
              <w:jc w:val="center"/>
              <w:rPr>
                <w:color w:val="000000"/>
                <w:sz w:val="20"/>
                <w:szCs w:val="20"/>
              </w:rPr>
            </w:pPr>
            <w:r w:rsidRPr="00425181">
              <w:rPr>
                <w:color w:val="000000"/>
                <w:sz w:val="20"/>
                <w:szCs w:val="20"/>
              </w:rPr>
              <w:t>1.47</w:t>
            </w:r>
          </w:p>
        </w:tc>
      </w:tr>
      <w:tr w:rsidR="000C0472" w:rsidRPr="00425181" w14:paraId="3706CA0D" w14:textId="77777777" w:rsidTr="006D5671">
        <w:trPr>
          <w:trHeight w:val="20"/>
        </w:trPr>
        <w:tc>
          <w:tcPr>
            <w:tcW w:w="662" w:type="dxa"/>
            <w:shd w:val="clear" w:color="auto" w:fill="auto"/>
            <w:noWrap/>
            <w:vAlign w:val="center"/>
            <w:hideMark/>
          </w:tcPr>
          <w:p w14:paraId="5EA817CA" w14:textId="77777777" w:rsidR="000C0472" w:rsidRPr="00425181" w:rsidRDefault="000C0472" w:rsidP="007C5577">
            <w:pPr>
              <w:jc w:val="left"/>
              <w:rPr>
                <w:color w:val="000000"/>
                <w:sz w:val="20"/>
                <w:szCs w:val="20"/>
              </w:rPr>
            </w:pPr>
            <w:r w:rsidRPr="00425181">
              <w:rPr>
                <w:color w:val="000000"/>
                <w:sz w:val="20"/>
                <w:szCs w:val="20"/>
              </w:rPr>
              <w:t>1.4.3</w:t>
            </w:r>
          </w:p>
        </w:tc>
        <w:tc>
          <w:tcPr>
            <w:tcW w:w="3815" w:type="dxa"/>
            <w:shd w:val="clear" w:color="auto" w:fill="auto"/>
            <w:noWrap/>
            <w:vAlign w:val="bottom"/>
            <w:hideMark/>
          </w:tcPr>
          <w:p w14:paraId="71A5980A" w14:textId="77777777" w:rsidR="000C0472" w:rsidRPr="00425181" w:rsidRDefault="000C0472" w:rsidP="000C0472">
            <w:pPr>
              <w:jc w:val="left"/>
              <w:rPr>
                <w:color w:val="000000"/>
                <w:sz w:val="20"/>
                <w:szCs w:val="20"/>
              </w:rPr>
            </w:pPr>
            <w:r w:rsidRPr="00425181">
              <w:rPr>
                <w:color w:val="000000"/>
                <w:sz w:val="20"/>
                <w:szCs w:val="20"/>
              </w:rPr>
              <w:t>For inclined wings</w:t>
            </w:r>
          </w:p>
        </w:tc>
        <w:tc>
          <w:tcPr>
            <w:tcW w:w="605" w:type="dxa"/>
            <w:shd w:val="clear" w:color="auto" w:fill="auto"/>
            <w:noWrap/>
            <w:vAlign w:val="bottom"/>
            <w:hideMark/>
          </w:tcPr>
          <w:p w14:paraId="78C6BAE7"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7AFD391C" w14:textId="77777777" w:rsidR="000C0472" w:rsidRPr="00425181" w:rsidRDefault="000C0472" w:rsidP="000C0472">
            <w:pPr>
              <w:jc w:val="right"/>
              <w:rPr>
                <w:color w:val="000000"/>
                <w:sz w:val="20"/>
                <w:szCs w:val="20"/>
              </w:rPr>
            </w:pPr>
            <w:r w:rsidRPr="00425181">
              <w:rPr>
                <w:color w:val="000000"/>
                <w:sz w:val="20"/>
                <w:szCs w:val="20"/>
              </w:rPr>
              <w:t>2</w:t>
            </w:r>
          </w:p>
        </w:tc>
        <w:tc>
          <w:tcPr>
            <w:tcW w:w="827" w:type="dxa"/>
            <w:shd w:val="clear" w:color="auto" w:fill="auto"/>
            <w:noWrap/>
            <w:vAlign w:val="bottom"/>
            <w:hideMark/>
          </w:tcPr>
          <w:p w14:paraId="5F84D77D" w14:textId="77777777" w:rsidR="000C0472" w:rsidRPr="00425181" w:rsidRDefault="000C0472" w:rsidP="000C0472">
            <w:pPr>
              <w:jc w:val="right"/>
              <w:rPr>
                <w:color w:val="000000"/>
                <w:sz w:val="20"/>
                <w:szCs w:val="20"/>
              </w:rPr>
            </w:pPr>
            <w:r w:rsidRPr="00425181">
              <w:rPr>
                <w:color w:val="000000"/>
                <w:sz w:val="20"/>
                <w:szCs w:val="20"/>
              </w:rPr>
              <w:t>0.3</w:t>
            </w:r>
          </w:p>
        </w:tc>
        <w:tc>
          <w:tcPr>
            <w:tcW w:w="841" w:type="dxa"/>
            <w:shd w:val="clear" w:color="auto" w:fill="auto"/>
            <w:noWrap/>
            <w:vAlign w:val="bottom"/>
            <w:hideMark/>
          </w:tcPr>
          <w:p w14:paraId="064BBB0B" w14:textId="77777777" w:rsidR="000C0472" w:rsidRPr="00425181" w:rsidRDefault="000C0472" w:rsidP="000C0472">
            <w:pPr>
              <w:jc w:val="right"/>
              <w:rPr>
                <w:color w:val="000000"/>
                <w:sz w:val="20"/>
                <w:szCs w:val="20"/>
              </w:rPr>
            </w:pPr>
            <w:r w:rsidRPr="00425181">
              <w:rPr>
                <w:color w:val="000000"/>
                <w:sz w:val="20"/>
                <w:szCs w:val="20"/>
              </w:rPr>
              <w:t>1.50</w:t>
            </w:r>
          </w:p>
        </w:tc>
        <w:tc>
          <w:tcPr>
            <w:tcW w:w="894" w:type="dxa"/>
            <w:shd w:val="clear" w:color="auto" w:fill="auto"/>
            <w:noWrap/>
            <w:vAlign w:val="bottom"/>
            <w:hideMark/>
          </w:tcPr>
          <w:p w14:paraId="2253464D" w14:textId="77777777" w:rsidR="000C0472" w:rsidRPr="00425181" w:rsidRDefault="000C0472" w:rsidP="00B9325C">
            <w:pPr>
              <w:jc w:val="right"/>
              <w:rPr>
                <w:color w:val="000000"/>
                <w:sz w:val="20"/>
                <w:szCs w:val="20"/>
              </w:rPr>
            </w:pPr>
            <w:r w:rsidRPr="00425181">
              <w:rPr>
                <w:color w:val="000000"/>
                <w:sz w:val="20"/>
                <w:szCs w:val="20"/>
              </w:rPr>
              <w:t xml:space="preserve">     1.3 </w:t>
            </w:r>
          </w:p>
        </w:tc>
        <w:tc>
          <w:tcPr>
            <w:tcW w:w="1439" w:type="dxa"/>
            <w:shd w:val="clear" w:color="auto" w:fill="auto"/>
            <w:noWrap/>
            <w:vAlign w:val="center"/>
            <w:hideMark/>
          </w:tcPr>
          <w:p w14:paraId="6FBCBF60" w14:textId="77777777" w:rsidR="000C0472" w:rsidRPr="00425181" w:rsidRDefault="000C0472" w:rsidP="005E5B15">
            <w:pPr>
              <w:jc w:val="center"/>
              <w:rPr>
                <w:color w:val="000000"/>
                <w:sz w:val="20"/>
                <w:szCs w:val="20"/>
              </w:rPr>
            </w:pPr>
            <w:r w:rsidRPr="00425181">
              <w:rPr>
                <w:color w:val="000000"/>
                <w:sz w:val="20"/>
                <w:szCs w:val="20"/>
              </w:rPr>
              <w:t>1.17</w:t>
            </w:r>
          </w:p>
        </w:tc>
      </w:tr>
      <w:tr w:rsidR="000C0472" w:rsidRPr="00425181" w14:paraId="60F3156B" w14:textId="77777777" w:rsidTr="006D5671">
        <w:trPr>
          <w:trHeight w:val="20"/>
        </w:trPr>
        <w:tc>
          <w:tcPr>
            <w:tcW w:w="662" w:type="dxa"/>
            <w:shd w:val="clear" w:color="auto" w:fill="auto"/>
            <w:noWrap/>
            <w:vAlign w:val="center"/>
            <w:hideMark/>
          </w:tcPr>
          <w:p w14:paraId="1A821816" w14:textId="77777777" w:rsidR="000C0472" w:rsidRPr="00425181" w:rsidRDefault="000C0472" w:rsidP="007C5577">
            <w:pPr>
              <w:jc w:val="left"/>
              <w:rPr>
                <w:color w:val="000000"/>
                <w:sz w:val="20"/>
                <w:szCs w:val="20"/>
              </w:rPr>
            </w:pPr>
            <w:r w:rsidRPr="00425181">
              <w:rPr>
                <w:color w:val="000000"/>
                <w:sz w:val="20"/>
                <w:szCs w:val="20"/>
              </w:rPr>
              <w:t>1.4.4</w:t>
            </w:r>
          </w:p>
        </w:tc>
        <w:tc>
          <w:tcPr>
            <w:tcW w:w="3815" w:type="dxa"/>
            <w:shd w:val="clear" w:color="auto" w:fill="auto"/>
            <w:noWrap/>
            <w:vAlign w:val="bottom"/>
            <w:hideMark/>
          </w:tcPr>
          <w:p w14:paraId="0BE2C2C9" w14:textId="77777777" w:rsidR="000C0472" w:rsidRPr="00425181" w:rsidRDefault="000C0472" w:rsidP="000C0472">
            <w:pPr>
              <w:jc w:val="left"/>
              <w:rPr>
                <w:color w:val="000000"/>
                <w:sz w:val="20"/>
                <w:szCs w:val="20"/>
              </w:rPr>
            </w:pPr>
            <w:r w:rsidRPr="00425181">
              <w:rPr>
                <w:color w:val="000000"/>
                <w:sz w:val="20"/>
                <w:szCs w:val="20"/>
              </w:rPr>
              <w:t>For stilling basin</w:t>
            </w:r>
          </w:p>
        </w:tc>
        <w:tc>
          <w:tcPr>
            <w:tcW w:w="605" w:type="dxa"/>
            <w:shd w:val="clear" w:color="auto" w:fill="auto"/>
            <w:noWrap/>
            <w:vAlign w:val="bottom"/>
            <w:hideMark/>
          </w:tcPr>
          <w:p w14:paraId="155754BE"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525AA795"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7ADBDF8F" w14:textId="77777777" w:rsidR="000C0472" w:rsidRPr="00425181" w:rsidRDefault="000C0472" w:rsidP="000C0472">
            <w:pPr>
              <w:jc w:val="right"/>
              <w:rPr>
                <w:color w:val="000000"/>
                <w:sz w:val="20"/>
                <w:szCs w:val="20"/>
              </w:rPr>
            </w:pPr>
            <w:r w:rsidRPr="00425181">
              <w:rPr>
                <w:color w:val="000000"/>
                <w:sz w:val="20"/>
                <w:szCs w:val="20"/>
              </w:rPr>
              <w:t>1.60</w:t>
            </w:r>
          </w:p>
        </w:tc>
        <w:tc>
          <w:tcPr>
            <w:tcW w:w="841" w:type="dxa"/>
            <w:shd w:val="clear" w:color="auto" w:fill="auto"/>
            <w:noWrap/>
            <w:vAlign w:val="bottom"/>
            <w:hideMark/>
          </w:tcPr>
          <w:p w14:paraId="601C6862" w14:textId="77777777" w:rsidR="000C0472" w:rsidRPr="00425181" w:rsidRDefault="000C0472" w:rsidP="000C0472">
            <w:pPr>
              <w:jc w:val="right"/>
              <w:rPr>
                <w:color w:val="000000"/>
                <w:sz w:val="20"/>
                <w:szCs w:val="20"/>
              </w:rPr>
            </w:pPr>
            <w:r w:rsidRPr="00425181">
              <w:rPr>
                <w:color w:val="000000"/>
                <w:sz w:val="20"/>
                <w:szCs w:val="20"/>
              </w:rPr>
              <w:t>1.50</w:t>
            </w:r>
          </w:p>
        </w:tc>
        <w:tc>
          <w:tcPr>
            <w:tcW w:w="894" w:type="dxa"/>
            <w:shd w:val="clear" w:color="auto" w:fill="auto"/>
            <w:noWrap/>
            <w:vAlign w:val="bottom"/>
            <w:hideMark/>
          </w:tcPr>
          <w:p w14:paraId="3CDD661F" w14:textId="77777777" w:rsidR="000C0472" w:rsidRPr="00425181" w:rsidRDefault="000C0472" w:rsidP="00B9325C">
            <w:pPr>
              <w:jc w:val="right"/>
              <w:rPr>
                <w:color w:val="000000"/>
                <w:sz w:val="20"/>
                <w:szCs w:val="20"/>
              </w:rPr>
            </w:pPr>
            <w:r w:rsidRPr="00425181">
              <w:rPr>
                <w:color w:val="000000"/>
                <w:sz w:val="20"/>
                <w:szCs w:val="20"/>
              </w:rPr>
              <w:t>0.3</w:t>
            </w:r>
          </w:p>
        </w:tc>
        <w:tc>
          <w:tcPr>
            <w:tcW w:w="1439" w:type="dxa"/>
            <w:shd w:val="clear" w:color="auto" w:fill="auto"/>
            <w:noWrap/>
            <w:vAlign w:val="center"/>
            <w:hideMark/>
          </w:tcPr>
          <w:p w14:paraId="14A38A08" w14:textId="77777777" w:rsidR="000C0472" w:rsidRPr="00425181" w:rsidRDefault="000C0472" w:rsidP="005E5B15">
            <w:pPr>
              <w:jc w:val="center"/>
              <w:rPr>
                <w:color w:val="000000"/>
                <w:sz w:val="20"/>
                <w:szCs w:val="20"/>
              </w:rPr>
            </w:pPr>
            <w:r w:rsidRPr="00425181">
              <w:rPr>
                <w:color w:val="000000"/>
                <w:sz w:val="20"/>
                <w:szCs w:val="20"/>
              </w:rPr>
              <w:t>0.72</w:t>
            </w:r>
          </w:p>
        </w:tc>
      </w:tr>
      <w:tr w:rsidR="000C0472" w:rsidRPr="00425181" w14:paraId="224B9EE9" w14:textId="77777777" w:rsidTr="006D5671">
        <w:trPr>
          <w:trHeight w:val="20"/>
        </w:trPr>
        <w:tc>
          <w:tcPr>
            <w:tcW w:w="662" w:type="dxa"/>
            <w:shd w:val="clear" w:color="auto" w:fill="auto"/>
            <w:noWrap/>
            <w:vAlign w:val="center"/>
            <w:hideMark/>
          </w:tcPr>
          <w:p w14:paraId="688992C5" w14:textId="77777777" w:rsidR="000C0472" w:rsidRPr="00425181" w:rsidRDefault="000C0472" w:rsidP="007C5577">
            <w:pPr>
              <w:jc w:val="left"/>
              <w:rPr>
                <w:color w:val="000000"/>
                <w:sz w:val="20"/>
                <w:szCs w:val="20"/>
              </w:rPr>
            </w:pPr>
            <w:r w:rsidRPr="00425181">
              <w:rPr>
                <w:color w:val="000000"/>
                <w:sz w:val="20"/>
                <w:szCs w:val="20"/>
              </w:rPr>
              <w:t>1.4.5</w:t>
            </w:r>
          </w:p>
        </w:tc>
        <w:tc>
          <w:tcPr>
            <w:tcW w:w="3815" w:type="dxa"/>
            <w:shd w:val="clear" w:color="auto" w:fill="auto"/>
            <w:noWrap/>
            <w:vAlign w:val="bottom"/>
            <w:hideMark/>
          </w:tcPr>
          <w:p w14:paraId="00D074CC" w14:textId="77777777" w:rsidR="000C0472" w:rsidRPr="00425181" w:rsidRDefault="000C0472" w:rsidP="000C0472">
            <w:pPr>
              <w:jc w:val="left"/>
              <w:rPr>
                <w:color w:val="000000"/>
                <w:sz w:val="20"/>
                <w:szCs w:val="20"/>
              </w:rPr>
            </w:pPr>
            <w:r w:rsidRPr="00425181">
              <w:rPr>
                <w:color w:val="000000"/>
                <w:sz w:val="20"/>
                <w:szCs w:val="20"/>
              </w:rPr>
              <w:t>For Footing u/s</w:t>
            </w:r>
          </w:p>
        </w:tc>
        <w:tc>
          <w:tcPr>
            <w:tcW w:w="605" w:type="dxa"/>
            <w:shd w:val="clear" w:color="auto" w:fill="auto"/>
            <w:noWrap/>
            <w:vAlign w:val="bottom"/>
            <w:hideMark/>
          </w:tcPr>
          <w:p w14:paraId="581D78CB"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7DAFF6E9"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62A034EA" w14:textId="77777777" w:rsidR="000C0472" w:rsidRPr="00425181" w:rsidRDefault="000C0472" w:rsidP="000C0472">
            <w:pPr>
              <w:jc w:val="right"/>
              <w:rPr>
                <w:color w:val="000000"/>
                <w:sz w:val="20"/>
                <w:szCs w:val="20"/>
              </w:rPr>
            </w:pPr>
            <w:r w:rsidRPr="00425181">
              <w:rPr>
                <w:color w:val="000000"/>
                <w:sz w:val="20"/>
                <w:szCs w:val="20"/>
              </w:rPr>
              <w:t>0.60</w:t>
            </w:r>
          </w:p>
        </w:tc>
        <w:tc>
          <w:tcPr>
            <w:tcW w:w="841" w:type="dxa"/>
            <w:shd w:val="clear" w:color="auto" w:fill="auto"/>
            <w:noWrap/>
            <w:vAlign w:val="bottom"/>
            <w:hideMark/>
          </w:tcPr>
          <w:p w14:paraId="371AE0FB" w14:textId="77777777" w:rsidR="000C0472" w:rsidRPr="00425181" w:rsidRDefault="000C0472" w:rsidP="000C0472">
            <w:pPr>
              <w:jc w:val="right"/>
              <w:rPr>
                <w:color w:val="000000"/>
                <w:sz w:val="20"/>
                <w:szCs w:val="20"/>
              </w:rPr>
            </w:pPr>
            <w:r w:rsidRPr="00425181">
              <w:rPr>
                <w:color w:val="000000"/>
                <w:sz w:val="20"/>
                <w:szCs w:val="20"/>
              </w:rPr>
              <w:t>2.1</w:t>
            </w:r>
          </w:p>
        </w:tc>
        <w:tc>
          <w:tcPr>
            <w:tcW w:w="894" w:type="dxa"/>
            <w:shd w:val="clear" w:color="auto" w:fill="auto"/>
            <w:noWrap/>
            <w:vAlign w:val="bottom"/>
            <w:hideMark/>
          </w:tcPr>
          <w:p w14:paraId="1D35CD36" w14:textId="77777777" w:rsidR="000C0472" w:rsidRPr="00425181" w:rsidRDefault="000C0472" w:rsidP="00B9325C">
            <w:pPr>
              <w:jc w:val="right"/>
              <w:rPr>
                <w:color w:val="000000"/>
                <w:sz w:val="20"/>
                <w:szCs w:val="20"/>
              </w:rPr>
            </w:pPr>
            <w:r w:rsidRPr="00425181">
              <w:rPr>
                <w:color w:val="000000"/>
                <w:sz w:val="20"/>
                <w:szCs w:val="20"/>
              </w:rPr>
              <w:t>0.7</w:t>
            </w:r>
          </w:p>
        </w:tc>
        <w:tc>
          <w:tcPr>
            <w:tcW w:w="1439" w:type="dxa"/>
            <w:shd w:val="clear" w:color="auto" w:fill="auto"/>
            <w:noWrap/>
            <w:vAlign w:val="center"/>
            <w:hideMark/>
          </w:tcPr>
          <w:p w14:paraId="340E43CB" w14:textId="77777777" w:rsidR="000C0472" w:rsidRPr="00425181" w:rsidRDefault="000C0472" w:rsidP="005E5B15">
            <w:pPr>
              <w:jc w:val="center"/>
              <w:rPr>
                <w:color w:val="000000"/>
                <w:sz w:val="20"/>
                <w:szCs w:val="20"/>
              </w:rPr>
            </w:pPr>
            <w:r w:rsidRPr="00425181">
              <w:rPr>
                <w:color w:val="000000"/>
                <w:sz w:val="20"/>
                <w:szCs w:val="20"/>
              </w:rPr>
              <w:t>0.91</w:t>
            </w:r>
          </w:p>
        </w:tc>
      </w:tr>
      <w:tr w:rsidR="000C0472" w:rsidRPr="00425181" w14:paraId="3A929CA8" w14:textId="77777777" w:rsidTr="006D5671">
        <w:trPr>
          <w:trHeight w:val="20"/>
        </w:trPr>
        <w:tc>
          <w:tcPr>
            <w:tcW w:w="662" w:type="dxa"/>
            <w:shd w:val="clear" w:color="auto" w:fill="auto"/>
            <w:noWrap/>
            <w:vAlign w:val="center"/>
            <w:hideMark/>
          </w:tcPr>
          <w:p w14:paraId="4A1C1428" w14:textId="77777777" w:rsidR="000C0472" w:rsidRPr="00425181" w:rsidRDefault="000C0472" w:rsidP="007C5577">
            <w:pPr>
              <w:jc w:val="left"/>
              <w:rPr>
                <w:color w:val="000000"/>
                <w:sz w:val="20"/>
                <w:szCs w:val="20"/>
              </w:rPr>
            </w:pPr>
            <w:r w:rsidRPr="00425181">
              <w:rPr>
                <w:color w:val="000000"/>
                <w:sz w:val="20"/>
                <w:szCs w:val="20"/>
              </w:rPr>
              <w:t>1.4.6</w:t>
            </w:r>
          </w:p>
        </w:tc>
        <w:tc>
          <w:tcPr>
            <w:tcW w:w="3815" w:type="dxa"/>
            <w:shd w:val="clear" w:color="auto" w:fill="auto"/>
            <w:noWrap/>
            <w:vAlign w:val="bottom"/>
            <w:hideMark/>
          </w:tcPr>
          <w:p w14:paraId="323E0F42" w14:textId="77777777" w:rsidR="000C0472" w:rsidRPr="00425181" w:rsidRDefault="000C0472" w:rsidP="000C0472">
            <w:pPr>
              <w:jc w:val="left"/>
              <w:rPr>
                <w:color w:val="000000"/>
                <w:sz w:val="20"/>
                <w:szCs w:val="20"/>
              </w:rPr>
            </w:pPr>
            <w:r w:rsidRPr="00425181">
              <w:rPr>
                <w:color w:val="000000"/>
                <w:sz w:val="20"/>
                <w:szCs w:val="20"/>
              </w:rPr>
              <w:t>For Footing d/s</w:t>
            </w:r>
          </w:p>
        </w:tc>
        <w:tc>
          <w:tcPr>
            <w:tcW w:w="605" w:type="dxa"/>
            <w:shd w:val="clear" w:color="auto" w:fill="auto"/>
            <w:noWrap/>
            <w:vAlign w:val="bottom"/>
            <w:hideMark/>
          </w:tcPr>
          <w:p w14:paraId="11DC30D2"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47499399"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6CB02DF8" w14:textId="77777777" w:rsidR="000C0472" w:rsidRPr="00425181" w:rsidRDefault="000C0472" w:rsidP="000C0472">
            <w:pPr>
              <w:jc w:val="right"/>
              <w:rPr>
                <w:color w:val="000000"/>
                <w:sz w:val="20"/>
                <w:szCs w:val="20"/>
              </w:rPr>
            </w:pPr>
            <w:r w:rsidRPr="00425181">
              <w:rPr>
                <w:color w:val="000000"/>
                <w:sz w:val="20"/>
                <w:szCs w:val="20"/>
              </w:rPr>
              <w:t>0.30</w:t>
            </w:r>
          </w:p>
        </w:tc>
        <w:tc>
          <w:tcPr>
            <w:tcW w:w="841" w:type="dxa"/>
            <w:shd w:val="clear" w:color="auto" w:fill="auto"/>
            <w:noWrap/>
            <w:vAlign w:val="bottom"/>
            <w:hideMark/>
          </w:tcPr>
          <w:p w14:paraId="3DE077AF" w14:textId="77777777" w:rsidR="000C0472" w:rsidRPr="00425181" w:rsidRDefault="000C0472" w:rsidP="000C0472">
            <w:pPr>
              <w:jc w:val="right"/>
              <w:rPr>
                <w:color w:val="000000"/>
                <w:sz w:val="20"/>
                <w:szCs w:val="20"/>
              </w:rPr>
            </w:pPr>
            <w:r w:rsidRPr="00425181">
              <w:rPr>
                <w:color w:val="000000"/>
                <w:sz w:val="20"/>
                <w:szCs w:val="20"/>
              </w:rPr>
              <w:t>2.1</w:t>
            </w:r>
          </w:p>
        </w:tc>
        <w:tc>
          <w:tcPr>
            <w:tcW w:w="894" w:type="dxa"/>
            <w:shd w:val="clear" w:color="auto" w:fill="auto"/>
            <w:noWrap/>
            <w:vAlign w:val="bottom"/>
            <w:hideMark/>
          </w:tcPr>
          <w:p w14:paraId="675C4053" w14:textId="77777777" w:rsidR="000C0472" w:rsidRPr="00425181" w:rsidRDefault="000C0472" w:rsidP="00B9325C">
            <w:pPr>
              <w:jc w:val="right"/>
              <w:rPr>
                <w:color w:val="000000"/>
                <w:sz w:val="20"/>
                <w:szCs w:val="20"/>
              </w:rPr>
            </w:pPr>
            <w:r w:rsidRPr="00425181">
              <w:rPr>
                <w:color w:val="000000"/>
                <w:sz w:val="20"/>
                <w:szCs w:val="20"/>
              </w:rPr>
              <w:t>0.5</w:t>
            </w:r>
          </w:p>
        </w:tc>
        <w:tc>
          <w:tcPr>
            <w:tcW w:w="1439" w:type="dxa"/>
            <w:shd w:val="clear" w:color="auto" w:fill="auto"/>
            <w:noWrap/>
            <w:vAlign w:val="center"/>
            <w:hideMark/>
          </w:tcPr>
          <w:p w14:paraId="591CA27E" w14:textId="77777777" w:rsidR="000C0472" w:rsidRPr="00425181" w:rsidRDefault="000C0472" w:rsidP="005E5B15">
            <w:pPr>
              <w:jc w:val="center"/>
              <w:rPr>
                <w:color w:val="000000"/>
                <w:sz w:val="20"/>
                <w:szCs w:val="20"/>
              </w:rPr>
            </w:pPr>
            <w:r w:rsidRPr="00425181">
              <w:rPr>
                <w:color w:val="000000"/>
                <w:sz w:val="20"/>
                <w:szCs w:val="20"/>
              </w:rPr>
              <w:t>0.32</w:t>
            </w:r>
          </w:p>
        </w:tc>
      </w:tr>
      <w:tr w:rsidR="000C0472" w:rsidRPr="00425181" w14:paraId="13BAAF07" w14:textId="77777777" w:rsidTr="006D5671">
        <w:trPr>
          <w:trHeight w:val="20"/>
        </w:trPr>
        <w:tc>
          <w:tcPr>
            <w:tcW w:w="662" w:type="dxa"/>
            <w:shd w:val="clear" w:color="auto" w:fill="auto"/>
            <w:noWrap/>
            <w:vAlign w:val="center"/>
            <w:hideMark/>
          </w:tcPr>
          <w:p w14:paraId="2590AD8D" w14:textId="77777777" w:rsidR="000C0472" w:rsidRPr="00425181" w:rsidRDefault="000C0472" w:rsidP="007C5577">
            <w:pPr>
              <w:jc w:val="left"/>
              <w:rPr>
                <w:b/>
                <w:bCs/>
                <w:color w:val="000000"/>
                <w:sz w:val="20"/>
                <w:szCs w:val="20"/>
              </w:rPr>
            </w:pPr>
            <w:r w:rsidRPr="00425181">
              <w:rPr>
                <w:b/>
                <w:bCs/>
                <w:color w:val="000000"/>
                <w:sz w:val="20"/>
                <w:szCs w:val="20"/>
              </w:rPr>
              <w:t>1.5</w:t>
            </w:r>
          </w:p>
        </w:tc>
        <w:tc>
          <w:tcPr>
            <w:tcW w:w="3815" w:type="dxa"/>
            <w:shd w:val="clear" w:color="auto" w:fill="auto"/>
            <w:noWrap/>
            <w:vAlign w:val="bottom"/>
            <w:hideMark/>
          </w:tcPr>
          <w:p w14:paraId="3A5ECFDE" w14:textId="77777777" w:rsidR="000C0472" w:rsidRPr="00425181" w:rsidRDefault="000C0472" w:rsidP="000C0472">
            <w:pPr>
              <w:jc w:val="left"/>
              <w:rPr>
                <w:b/>
                <w:bCs/>
                <w:color w:val="000000"/>
                <w:sz w:val="20"/>
                <w:szCs w:val="20"/>
              </w:rPr>
            </w:pPr>
            <w:r w:rsidRPr="00425181">
              <w:rPr>
                <w:b/>
                <w:bCs/>
                <w:color w:val="000000"/>
                <w:sz w:val="20"/>
                <w:szCs w:val="20"/>
              </w:rPr>
              <w:t>Dry Stone pitching for transition</w:t>
            </w:r>
          </w:p>
        </w:tc>
        <w:tc>
          <w:tcPr>
            <w:tcW w:w="605" w:type="dxa"/>
            <w:shd w:val="clear" w:color="auto" w:fill="auto"/>
            <w:noWrap/>
            <w:vAlign w:val="bottom"/>
            <w:hideMark/>
          </w:tcPr>
          <w:p w14:paraId="625942BA" w14:textId="77777777" w:rsidR="000C0472" w:rsidRPr="00425181" w:rsidRDefault="000C0472" w:rsidP="000C0472">
            <w:pPr>
              <w:jc w:val="center"/>
              <w:rPr>
                <w:b/>
                <w:bCs/>
                <w:color w:val="000000"/>
                <w:sz w:val="20"/>
                <w:szCs w:val="20"/>
              </w:rPr>
            </w:pPr>
            <w:r w:rsidRPr="00425181">
              <w:rPr>
                <w:b/>
                <w:bCs/>
                <w:color w:val="000000"/>
                <w:sz w:val="20"/>
                <w:szCs w:val="20"/>
              </w:rPr>
              <w:t>m3</w:t>
            </w:r>
          </w:p>
        </w:tc>
        <w:tc>
          <w:tcPr>
            <w:tcW w:w="605" w:type="dxa"/>
            <w:shd w:val="clear" w:color="auto" w:fill="auto"/>
            <w:noWrap/>
            <w:vAlign w:val="bottom"/>
            <w:hideMark/>
          </w:tcPr>
          <w:p w14:paraId="1561B390" w14:textId="77777777" w:rsidR="000C0472" w:rsidRPr="00425181" w:rsidRDefault="000C0472" w:rsidP="000C0472">
            <w:pPr>
              <w:jc w:val="left"/>
              <w:rPr>
                <w:b/>
                <w:bCs/>
                <w:color w:val="000000"/>
                <w:sz w:val="20"/>
                <w:szCs w:val="20"/>
              </w:rPr>
            </w:pPr>
            <w:r w:rsidRPr="00425181">
              <w:rPr>
                <w:b/>
                <w:bCs/>
                <w:color w:val="000000"/>
                <w:sz w:val="20"/>
                <w:szCs w:val="20"/>
              </w:rPr>
              <w:t> </w:t>
            </w:r>
          </w:p>
        </w:tc>
        <w:tc>
          <w:tcPr>
            <w:tcW w:w="827" w:type="dxa"/>
            <w:shd w:val="clear" w:color="auto" w:fill="auto"/>
            <w:noWrap/>
            <w:vAlign w:val="bottom"/>
            <w:hideMark/>
          </w:tcPr>
          <w:p w14:paraId="6032548E" w14:textId="77777777" w:rsidR="000C0472" w:rsidRPr="00425181" w:rsidRDefault="000C0472" w:rsidP="000C0472">
            <w:pPr>
              <w:jc w:val="left"/>
              <w:rPr>
                <w:color w:val="000000"/>
                <w:sz w:val="20"/>
                <w:szCs w:val="20"/>
              </w:rPr>
            </w:pPr>
            <w:r w:rsidRPr="00425181">
              <w:rPr>
                <w:color w:val="000000"/>
                <w:sz w:val="20"/>
                <w:szCs w:val="20"/>
              </w:rPr>
              <w:t> </w:t>
            </w:r>
          </w:p>
        </w:tc>
        <w:tc>
          <w:tcPr>
            <w:tcW w:w="841" w:type="dxa"/>
            <w:shd w:val="clear" w:color="auto" w:fill="auto"/>
            <w:noWrap/>
            <w:vAlign w:val="bottom"/>
            <w:hideMark/>
          </w:tcPr>
          <w:p w14:paraId="05E2C31A" w14:textId="77777777" w:rsidR="000C0472" w:rsidRPr="00425181" w:rsidRDefault="000C0472" w:rsidP="000C0472">
            <w:pPr>
              <w:jc w:val="left"/>
              <w:rPr>
                <w:color w:val="000000"/>
                <w:sz w:val="20"/>
                <w:szCs w:val="20"/>
              </w:rPr>
            </w:pPr>
            <w:r w:rsidRPr="00425181">
              <w:rPr>
                <w:color w:val="000000"/>
                <w:sz w:val="20"/>
                <w:szCs w:val="20"/>
              </w:rPr>
              <w:t> </w:t>
            </w:r>
          </w:p>
        </w:tc>
        <w:tc>
          <w:tcPr>
            <w:tcW w:w="894" w:type="dxa"/>
            <w:shd w:val="clear" w:color="auto" w:fill="auto"/>
            <w:noWrap/>
            <w:vAlign w:val="bottom"/>
            <w:hideMark/>
          </w:tcPr>
          <w:p w14:paraId="6763650E" w14:textId="77777777" w:rsidR="000C0472" w:rsidRPr="00425181" w:rsidRDefault="000C0472" w:rsidP="00B9325C">
            <w:pPr>
              <w:jc w:val="right"/>
              <w:rPr>
                <w:color w:val="000000"/>
                <w:sz w:val="20"/>
                <w:szCs w:val="20"/>
              </w:rPr>
            </w:pPr>
            <w:r w:rsidRPr="00425181">
              <w:rPr>
                <w:color w:val="000000"/>
                <w:sz w:val="20"/>
                <w:szCs w:val="20"/>
              </w:rPr>
              <w:t> </w:t>
            </w:r>
          </w:p>
        </w:tc>
        <w:tc>
          <w:tcPr>
            <w:tcW w:w="1439" w:type="dxa"/>
            <w:shd w:val="clear" w:color="auto" w:fill="auto"/>
            <w:noWrap/>
            <w:vAlign w:val="center"/>
            <w:hideMark/>
          </w:tcPr>
          <w:p w14:paraId="6B28B528" w14:textId="77777777" w:rsidR="000C0472" w:rsidRPr="00425181" w:rsidRDefault="000C0472" w:rsidP="005E5B15">
            <w:pPr>
              <w:jc w:val="center"/>
              <w:rPr>
                <w:b/>
                <w:bCs/>
                <w:color w:val="000000"/>
                <w:sz w:val="20"/>
                <w:szCs w:val="20"/>
              </w:rPr>
            </w:pPr>
            <w:r w:rsidRPr="00425181">
              <w:rPr>
                <w:b/>
                <w:bCs/>
                <w:color w:val="000000"/>
                <w:sz w:val="20"/>
                <w:szCs w:val="20"/>
              </w:rPr>
              <w:t>2.87</w:t>
            </w:r>
          </w:p>
        </w:tc>
      </w:tr>
      <w:tr w:rsidR="000C0472" w:rsidRPr="00425181" w14:paraId="51EBF5C4" w14:textId="77777777" w:rsidTr="006D5671">
        <w:trPr>
          <w:trHeight w:val="20"/>
        </w:trPr>
        <w:tc>
          <w:tcPr>
            <w:tcW w:w="662" w:type="dxa"/>
            <w:shd w:val="clear" w:color="auto" w:fill="auto"/>
            <w:noWrap/>
            <w:vAlign w:val="center"/>
            <w:hideMark/>
          </w:tcPr>
          <w:p w14:paraId="7BD95DCE" w14:textId="77777777" w:rsidR="000C0472" w:rsidRPr="00425181" w:rsidRDefault="000C0472" w:rsidP="007C5577">
            <w:pPr>
              <w:jc w:val="left"/>
              <w:rPr>
                <w:color w:val="000000"/>
                <w:sz w:val="20"/>
                <w:szCs w:val="20"/>
              </w:rPr>
            </w:pPr>
            <w:r w:rsidRPr="00425181">
              <w:rPr>
                <w:color w:val="000000"/>
                <w:sz w:val="20"/>
                <w:szCs w:val="20"/>
              </w:rPr>
              <w:t>1.5.1</w:t>
            </w:r>
          </w:p>
        </w:tc>
        <w:tc>
          <w:tcPr>
            <w:tcW w:w="3815" w:type="dxa"/>
            <w:shd w:val="clear" w:color="auto" w:fill="auto"/>
            <w:noWrap/>
            <w:vAlign w:val="bottom"/>
            <w:hideMark/>
          </w:tcPr>
          <w:p w14:paraId="5CF0A5DD" w14:textId="77777777" w:rsidR="000C0472" w:rsidRPr="00425181" w:rsidRDefault="000C0472" w:rsidP="000C0472">
            <w:pPr>
              <w:jc w:val="left"/>
              <w:rPr>
                <w:color w:val="000000"/>
                <w:sz w:val="20"/>
                <w:szCs w:val="20"/>
              </w:rPr>
            </w:pPr>
            <w:r w:rsidRPr="00425181">
              <w:rPr>
                <w:color w:val="000000"/>
                <w:sz w:val="20"/>
                <w:szCs w:val="20"/>
              </w:rPr>
              <w:t>For u/s protection base</w:t>
            </w:r>
          </w:p>
        </w:tc>
        <w:tc>
          <w:tcPr>
            <w:tcW w:w="605" w:type="dxa"/>
            <w:shd w:val="clear" w:color="auto" w:fill="auto"/>
            <w:noWrap/>
            <w:vAlign w:val="bottom"/>
            <w:hideMark/>
          </w:tcPr>
          <w:p w14:paraId="1717FD35"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0E599FA4"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1F4E11B3" w14:textId="77777777" w:rsidR="000C0472" w:rsidRPr="00425181" w:rsidRDefault="000C0472" w:rsidP="000C0472">
            <w:pPr>
              <w:jc w:val="right"/>
              <w:rPr>
                <w:color w:val="000000"/>
                <w:sz w:val="20"/>
                <w:szCs w:val="20"/>
              </w:rPr>
            </w:pPr>
            <w:r w:rsidRPr="00425181">
              <w:rPr>
                <w:color w:val="000000"/>
                <w:sz w:val="20"/>
                <w:szCs w:val="20"/>
              </w:rPr>
              <w:t>0.50</w:t>
            </w:r>
          </w:p>
        </w:tc>
        <w:tc>
          <w:tcPr>
            <w:tcW w:w="841" w:type="dxa"/>
            <w:shd w:val="clear" w:color="auto" w:fill="auto"/>
            <w:noWrap/>
            <w:vAlign w:val="bottom"/>
            <w:hideMark/>
          </w:tcPr>
          <w:p w14:paraId="1109BF92" w14:textId="77777777" w:rsidR="000C0472" w:rsidRPr="00425181" w:rsidRDefault="000C0472" w:rsidP="000C0472">
            <w:pPr>
              <w:jc w:val="right"/>
              <w:rPr>
                <w:color w:val="000000"/>
                <w:sz w:val="20"/>
                <w:szCs w:val="20"/>
              </w:rPr>
            </w:pPr>
            <w:r w:rsidRPr="00425181">
              <w:rPr>
                <w:color w:val="000000"/>
                <w:sz w:val="20"/>
                <w:szCs w:val="20"/>
              </w:rPr>
              <w:t>1.3</w:t>
            </w:r>
          </w:p>
        </w:tc>
        <w:tc>
          <w:tcPr>
            <w:tcW w:w="894" w:type="dxa"/>
            <w:shd w:val="clear" w:color="auto" w:fill="auto"/>
            <w:noWrap/>
            <w:vAlign w:val="bottom"/>
            <w:hideMark/>
          </w:tcPr>
          <w:p w14:paraId="3E06F8B7" w14:textId="77777777" w:rsidR="000C0472" w:rsidRPr="00425181" w:rsidRDefault="000C0472" w:rsidP="00B9325C">
            <w:pPr>
              <w:jc w:val="right"/>
              <w:rPr>
                <w:color w:val="000000"/>
                <w:sz w:val="20"/>
                <w:szCs w:val="20"/>
              </w:rPr>
            </w:pPr>
            <w:r w:rsidRPr="00425181">
              <w:rPr>
                <w:color w:val="000000"/>
                <w:sz w:val="20"/>
                <w:szCs w:val="20"/>
              </w:rPr>
              <w:t>0.2</w:t>
            </w:r>
          </w:p>
        </w:tc>
        <w:tc>
          <w:tcPr>
            <w:tcW w:w="1439" w:type="dxa"/>
            <w:shd w:val="clear" w:color="auto" w:fill="auto"/>
            <w:noWrap/>
            <w:vAlign w:val="center"/>
            <w:hideMark/>
          </w:tcPr>
          <w:p w14:paraId="2C80528F" w14:textId="77777777" w:rsidR="000C0472" w:rsidRPr="00425181" w:rsidRDefault="000C0472" w:rsidP="005E5B15">
            <w:pPr>
              <w:jc w:val="center"/>
              <w:rPr>
                <w:color w:val="000000"/>
                <w:sz w:val="20"/>
                <w:szCs w:val="20"/>
              </w:rPr>
            </w:pPr>
            <w:r w:rsidRPr="00425181">
              <w:rPr>
                <w:color w:val="000000"/>
                <w:sz w:val="20"/>
                <w:szCs w:val="20"/>
              </w:rPr>
              <w:t>0.13</w:t>
            </w:r>
          </w:p>
        </w:tc>
      </w:tr>
      <w:tr w:rsidR="000C0472" w:rsidRPr="00425181" w14:paraId="0B043A83" w14:textId="77777777" w:rsidTr="006D5671">
        <w:trPr>
          <w:trHeight w:val="20"/>
        </w:trPr>
        <w:tc>
          <w:tcPr>
            <w:tcW w:w="662" w:type="dxa"/>
            <w:shd w:val="clear" w:color="auto" w:fill="auto"/>
            <w:noWrap/>
            <w:vAlign w:val="center"/>
            <w:hideMark/>
          </w:tcPr>
          <w:p w14:paraId="6440346C" w14:textId="77777777" w:rsidR="000C0472" w:rsidRPr="00425181" w:rsidRDefault="000C0472" w:rsidP="007C5577">
            <w:pPr>
              <w:jc w:val="left"/>
              <w:rPr>
                <w:color w:val="000000"/>
                <w:sz w:val="20"/>
                <w:szCs w:val="20"/>
              </w:rPr>
            </w:pPr>
            <w:r w:rsidRPr="00425181">
              <w:rPr>
                <w:color w:val="000000"/>
                <w:sz w:val="20"/>
                <w:szCs w:val="20"/>
              </w:rPr>
              <w:t>1.5.2</w:t>
            </w:r>
          </w:p>
        </w:tc>
        <w:tc>
          <w:tcPr>
            <w:tcW w:w="3815" w:type="dxa"/>
            <w:shd w:val="clear" w:color="auto" w:fill="auto"/>
            <w:noWrap/>
            <w:vAlign w:val="bottom"/>
            <w:hideMark/>
          </w:tcPr>
          <w:p w14:paraId="0E27F35F" w14:textId="77777777" w:rsidR="000C0472" w:rsidRPr="00425181" w:rsidRDefault="000C0472" w:rsidP="000C0472">
            <w:pPr>
              <w:jc w:val="left"/>
              <w:rPr>
                <w:color w:val="000000"/>
                <w:sz w:val="20"/>
                <w:szCs w:val="20"/>
              </w:rPr>
            </w:pPr>
            <w:r w:rsidRPr="00425181">
              <w:rPr>
                <w:color w:val="000000"/>
                <w:sz w:val="20"/>
                <w:szCs w:val="20"/>
              </w:rPr>
              <w:t>For d/s protection base</w:t>
            </w:r>
          </w:p>
        </w:tc>
        <w:tc>
          <w:tcPr>
            <w:tcW w:w="605" w:type="dxa"/>
            <w:shd w:val="clear" w:color="auto" w:fill="auto"/>
            <w:noWrap/>
            <w:vAlign w:val="bottom"/>
            <w:hideMark/>
          </w:tcPr>
          <w:p w14:paraId="2DB038B6"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5C7C769B" w14:textId="77777777" w:rsidR="000C0472" w:rsidRPr="00425181" w:rsidRDefault="000C0472" w:rsidP="000C0472">
            <w:pPr>
              <w:jc w:val="right"/>
              <w:rPr>
                <w:color w:val="000000"/>
                <w:sz w:val="20"/>
                <w:szCs w:val="20"/>
              </w:rPr>
            </w:pPr>
            <w:r w:rsidRPr="00425181">
              <w:rPr>
                <w:color w:val="000000"/>
                <w:sz w:val="20"/>
                <w:szCs w:val="20"/>
              </w:rPr>
              <w:t>1</w:t>
            </w:r>
          </w:p>
        </w:tc>
        <w:tc>
          <w:tcPr>
            <w:tcW w:w="827" w:type="dxa"/>
            <w:shd w:val="clear" w:color="auto" w:fill="auto"/>
            <w:noWrap/>
            <w:vAlign w:val="bottom"/>
            <w:hideMark/>
          </w:tcPr>
          <w:p w14:paraId="2DDF0601" w14:textId="77777777" w:rsidR="000C0472" w:rsidRPr="00425181" w:rsidRDefault="000C0472" w:rsidP="000C0472">
            <w:pPr>
              <w:jc w:val="right"/>
              <w:rPr>
                <w:color w:val="000000"/>
                <w:sz w:val="20"/>
                <w:szCs w:val="20"/>
              </w:rPr>
            </w:pPr>
            <w:r w:rsidRPr="00425181">
              <w:rPr>
                <w:color w:val="000000"/>
                <w:sz w:val="20"/>
                <w:szCs w:val="20"/>
              </w:rPr>
              <w:t>3.88</w:t>
            </w:r>
          </w:p>
        </w:tc>
        <w:tc>
          <w:tcPr>
            <w:tcW w:w="841" w:type="dxa"/>
            <w:shd w:val="clear" w:color="auto" w:fill="auto"/>
            <w:noWrap/>
            <w:vAlign w:val="bottom"/>
            <w:hideMark/>
          </w:tcPr>
          <w:p w14:paraId="5FF62B34" w14:textId="77777777" w:rsidR="000C0472" w:rsidRPr="00425181" w:rsidRDefault="000C0472" w:rsidP="000C0472">
            <w:pPr>
              <w:jc w:val="right"/>
              <w:rPr>
                <w:color w:val="000000"/>
                <w:sz w:val="20"/>
                <w:szCs w:val="20"/>
              </w:rPr>
            </w:pPr>
            <w:r w:rsidRPr="00425181">
              <w:rPr>
                <w:color w:val="000000"/>
                <w:sz w:val="20"/>
                <w:szCs w:val="20"/>
              </w:rPr>
              <w:t xml:space="preserve">1.8 </w:t>
            </w:r>
          </w:p>
        </w:tc>
        <w:tc>
          <w:tcPr>
            <w:tcW w:w="894" w:type="dxa"/>
            <w:shd w:val="clear" w:color="auto" w:fill="auto"/>
            <w:noWrap/>
            <w:vAlign w:val="bottom"/>
            <w:hideMark/>
          </w:tcPr>
          <w:p w14:paraId="01E457BD" w14:textId="77777777" w:rsidR="000C0472" w:rsidRPr="00425181" w:rsidRDefault="000C0472" w:rsidP="00B9325C">
            <w:pPr>
              <w:jc w:val="right"/>
              <w:rPr>
                <w:color w:val="000000"/>
                <w:sz w:val="20"/>
                <w:szCs w:val="20"/>
              </w:rPr>
            </w:pPr>
            <w:r w:rsidRPr="00425181">
              <w:rPr>
                <w:color w:val="000000"/>
                <w:sz w:val="20"/>
                <w:szCs w:val="20"/>
              </w:rPr>
              <w:t>0.2</w:t>
            </w:r>
          </w:p>
        </w:tc>
        <w:tc>
          <w:tcPr>
            <w:tcW w:w="1439" w:type="dxa"/>
            <w:shd w:val="clear" w:color="auto" w:fill="auto"/>
            <w:noWrap/>
            <w:vAlign w:val="center"/>
            <w:hideMark/>
          </w:tcPr>
          <w:p w14:paraId="3006AC14" w14:textId="77777777" w:rsidR="000C0472" w:rsidRPr="00425181" w:rsidRDefault="000C0472" w:rsidP="005E5B15">
            <w:pPr>
              <w:jc w:val="center"/>
              <w:rPr>
                <w:color w:val="000000"/>
                <w:sz w:val="20"/>
                <w:szCs w:val="20"/>
              </w:rPr>
            </w:pPr>
            <w:r w:rsidRPr="00425181">
              <w:rPr>
                <w:color w:val="000000"/>
                <w:sz w:val="20"/>
                <w:szCs w:val="20"/>
              </w:rPr>
              <w:t>1.40</w:t>
            </w:r>
          </w:p>
        </w:tc>
      </w:tr>
      <w:tr w:rsidR="000C0472" w:rsidRPr="00425181" w14:paraId="0D0E5BEB" w14:textId="77777777" w:rsidTr="006D5671">
        <w:trPr>
          <w:trHeight w:val="20"/>
        </w:trPr>
        <w:tc>
          <w:tcPr>
            <w:tcW w:w="662" w:type="dxa"/>
            <w:shd w:val="clear" w:color="auto" w:fill="auto"/>
            <w:noWrap/>
            <w:vAlign w:val="center"/>
            <w:hideMark/>
          </w:tcPr>
          <w:p w14:paraId="3C456365" w14:textId="77777777" w:rsidR="000C0472" w:rsidRPr="00425181" w:rsidRDefault="000C0472" w:rsidP="007C5577">
            <w:pPr>
              <w:jc w:val="left"/>
              <w:rPr>
                <w:color w:val="000000"/>
                <w:sz w:val="20"/>
                <w:szCs w:val="20"/>
              </w:rPr>
            </w:pPr>
            <w:r w:rsidRPr="00425181">
              <w:rPr>
                <w:color w:val="000000"/>
                <w:sz w:val="20"/>
                <w:szCs w:val="20"/>
              </w:rPr>
              <w:t>1.5.3</w:t>
            </w:r>
          </w:p>
        </w:tc>
        <w:tc>
          <w:tcPr>
            <w:tcW w:w="3815" w:type="dxa"/>
            <w:shd w:val="clear" w:color="auto" w:fill="auto"/>
            <w:noWrap/>
            <w:vAlign w:val="bottom"/>
            <w:hideMark/>
          </w:tcPr>
          <w:p w14:paraId="4D02EF2F" w14:textId="77777777" w:rsidR="000C0472" w:rsidRPr="00425181" w:rsidRDefault="000C0472" w:rsidP="000C0472">
            <w:pPr>
              <w:jc w:val="left"/>
              <w:rPr>
                <w:color w:val="000000"/>
                <w:sz w:val="20"/>
                <w:szCs w:val="20"/>
              </w:rPr>
            </w:pPr>
            <w:r w:rsidRPr="00425181">
              <w:rPr>
                <w:color w:val="000000"/>
                <w:sz w:val="20"/>
                <w:szCs w:val="20"/>
              </w:rPr>
              <w:t>For u/s protection side walls</w:t>
            </w:r>
          </w:p>
        </w:tc>
        <w:tc>
          <w:tcPr>
            <w:tcW w:w="605" w:type="dxa"/>
            <w:shd w:val="clear" w:color="auto" w:fill="auto"/>
            <w:noWrap/>
            <w:vAlign w:val="bottom"/>
            <w:hideMark/>
          </w:tcPr>
          <w:p w14:paraId="049EC195"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59752CFF" w14:textId="77777777" w:rsidR="000C0472" w:rsidRPr="00425181" w:rsidRDefault="000C0472" w:rsidP="000C0472">
            <w:pPr>
              <w:jc w:val="right"/>
              <w:rPr>
                <w:color w:val="000000"/>
                <w:sz w:val="20"/>
                <w:szCs w:val="20"/>
              </w:rPr>
            </w:pPr>
            <w:r w:rsidRPr="00425181">
              <w:rPr>
                <w:color w:val="000000"/>
                <w:sz w:val="20"/>
                <w:szCs w:val="20"/>
              </w:rPr>
              <w:t>2</w:t>
            </w:r>
          </w:p>
        </w:tc>
        <w:tc>
          <w:tcPr>
            <w:tcW w:w="827" w:type="dxa"/>
            <w:shd w:val="clear" w:color="auto" w:fill="auto"/>
            <w:noWrap/>
            <w:vAlign w:val="bottom"/>
            <w:hideMark/>
          </w:tcPr>
          <w:p w14:paraId="7F4C117E" w14:textId="77777777" w:rsidR="000C0472" w:rsidRPr="00425181" w:rsidRDefault="000C0472" w:rsidP="000C0472">
            <w:pPr>
              <w:jc w:val="right"/>
              <w:rPr>
                <w:color w:val="000000"/>
                <w:sz w:val="20"/>
                <w:szCs w:val="20"/>
              </w:rPr>
            </w:pPr>
            <w:r w:rsidRPr="00425181">
              <w:rPr>
                <w:color w:val="000000"/>
                <w:sz w:val="20"/>
                <w:szCs w:val="20"/>
              </w:rPr>
              <w:t xml:space="preserve">1.1 </w:t>
            </w:r>
          </w:p>
        </w:tc>
        <w:tc>
          <w:tcPr>
            <w:tcW w:w="841" w:type="dxa"/>
            <w:shd w:val="clear" w:color="auto" w:fill="auto"/>
            <w:noWrap/>
            <w:vAlign w:val="bottom"/>
            <w:hideMark/>
          </w:tcPr>
          <w:p w14:paraId="24480D54" w14:textId="77777777" w:rsidR="000C0472" w:rsidRPr="00425181" w:rsidRDefault="000C0472" w:rsidP="000C0472">
            <w:pPr>
              <w:jc w:val="right"/>
              <w:rPr>
                <w:color w:val="000000"/>
                <w:sz w:val="20"/>
                <w:szCs w:val="20"/>
              </w:rPr>
            </w:pPr>
            <w:r w:rsidRPr="00425181">
              <w:rPr>
                <w:color w:val="000000"/>
                <w:sz w:val="20"/>
                <w:szCs w:val="20"/>
              </w:rPr>
              <w:t>1.3</w:t>
            </w:r>
          </w:p>
        </w:tc>
        <w:tc>
          <w:tcPr>
            <w:tcW w:w="894" w:type="dxa"/>
            <w:shd w:val="clear" w:color="auto" w:fill="auto"/>
            <w:noWrap/>
            <w:vAlign w:val="bottom"/>
            <w:hideMark/>
          </w:tcPr>
          <w:p w14:paraId="7B342169" w14:textId="77777777" w:rsidR="000C0472" w:rsidRPr="00425181" w:rsidRDefault="000C0472" w:rsidP="00B9325C">
            <w:pPr>
              <w:jc w:val="right"/>
              <w:rPr>
                <w:color w:val="000000"/>
                <w:sz w:val="20"/>
                <w:szCs w:val="20"/>
              </w:rPr>
            </w:pPr>
            <w:r w:rsidRPr="00425181">
              <w:rPr>
                <w:color w:val="000000"/>
                <w:sz w:val="20"/>
                <w:szCs w:val="20"/>
              </w:rPr>
              <w:t>0.2</w:t>
            </w:r>
          </w:p>
        </w:tc>
        <w:tc>
          <w:tcPr>
            <w:tcW w:w="1439" w:type="dxa"/>
            <w:shd w:val="clear" w:color="auto" w:fill="auto"/>
            <w:noWrap/>
            <w:vAlign w:val="center"/>
            <w:hideMark/>
          </w:tcPr>
          <w:p w14:paraId="19F2A771" w14:textId="77777777" w:rsidR="000C0472" w:rsidRPr="00425181" w:rsidRDefault="000C0472" w:rsidP="005E5B15">
            <w:pPr>
              <w:jc w:val="center"/>
              <w:rPr>
                <w:color w:val="000000"/>
                <w:sz w:val="20"/>
                <w:szCs w:val="20"/>
              </w:rPr>
            </w:pPr>
            <w:r w:rsidRPr="00425181">
              <w:rPr>
                <w:color w:val="000000"/>
                <w:sz w:val="20"/>
                <w:szCs w:val="20"/>
              </w:rPr>
              <w:t>0.57</w:t>
            </w:r>
          </w:p>
        </w:tc>
      </w:tr>
      <w:tr w:rsidR="000C0472" w:rsidRPr="00425181" w14:paraId="751D7306" w14:textId="77777777" w:rsidTr="006D5671">
        <w:trPr>
          <w:trHeight w:val="20"/>
        </w:trPr>
        <w:tc>
          <w:tcPr>
            <w:tcW w:w="662" w:type="dxa"/>
            <w:shd w:val="clear" w:color="auto" w:fill="auto"/>
            <w:noWrap/>
            <w:vAlign w:val="center"/>
            <w:hideMark/>
          </w:tcPr>
          <w:p w14:paraId="7AE8ECE2" w14:textId="77777777" w:rsidR="000C0472" w:rsidRPr="00425181" w:rsidRDefault="000C0472" w:rsidP="007C5577">
            <w:pPr>
              <w:jc w:val="left"/>
              <w:rPr>
                <w:color w:val="000000"/>
                <w:sz w:val="20"/>
                <w:szCs w:val="20"/>
              </w:rPr>
            </w:pPr>
            <w:r w:rsidRPr="00425181">
              <w:rPr>
                <w:color w:val="000000"/>
                <w:sz w:val="20"/>
                <w:szCs w:val="20"/>
              </w:rPr>
              <w:t>1.5.4</w:t>
            </w:r>
          </w:p>
        </w:tc>
        <w:tc>
          <w:tcPr>
            <w:tcW w:w="3815" w:type="dxa"/>
            <w:shd w:val="clear" w:color="auto" w:fill="auto"/>
            <w:noWrap/>
            <w:vAlign w:val="bottom"/>
            <w:hideMark/>
          </w:tcPr>
          <w:p w14:paraId="54D481E0" w14:textId="77777777" w:rsidR="000C0472" w:rsidRPr="00425181" w:rsidRDefault="000C0472" w:rsidP="000C0472">
            <w:pPr>
              <w:jc w:val="left"/>
              <w:rPr>
                <w:color w:val="000000"/>
                <w:sz w:val="20"/>
                <w:szCs w:val="20"/>
              </w:rPr>
            </w:pPr>
            <w:r w:rsidRPr="00425181">
              <w:rPr>
                <w:color w:val="000000"/>
                <w:sz w:val="20"/>
                <w:szCs w:val="20"/>
              </w:rPr>
              <w:t>For d/s protection side walls</w:t>
            </w:r>
          </w:p>
        </w:tc>
        <w:tc>
          <w:tcPr>
            <w:tcW w:w="605" w:type="dxa"/>
            <w:shd w:val="clear" w:color="auto" w:fill="auto"/>
            <w:noWrap/>
            <w:vAlign w:val="bottom"/>
            <w:hideMark/>
          </w:tcPr>
          <w:p w14:paraId="77875E3D" w14:textId="77777777" w:rsidR="000C0472" w:rsidRPr="00425181" w:rsidRDefault="000C0472" w:rsidP="000C0472">
            <w:pPr>
              <w:jc w:val="center"/>
              <w:rPr>
                <w:color w:val="000000"/>
                <w:sz w:val="20"/>
                <w:szCs w:val="20"/>
              </w:rPr>
            </w:pPr>
            <w:r w:rsidRPr="00425181">
              <w:rPr>
                <w:color w:val="000000"/>
                <w:sz w:val="20"/>
                <w:szCs w:val="20"/>
              </w:rPr>
              <w:t>m3</w:t>
            </w:r>
          </w:p>
        </w:tc>
        <w:tc>
          <w:tcPr>
            <w:tcW w:w="605" w:type="dxa"/>
            <w:shd w:val="clear" w:color="auto" w:fill="auto"/>
            <w:noWrap/>
            <w:vAlign w:val="bottom"/>
            <w:hideMark/>
          </w:tcPr>
          <w:p w14:paraId="1F3751A2" w14:textId="77777777" w:rsidR="000C0472" w:rsidRPr="00425181" w:rsidRDefault="000C0472" w:rsidP="000C0472">
            <w:pPr>
              <w:jc w:val="right"/>
              <w:rPr>
                <w:color w:val="000000"/>
                <w:sz w:val="20"/>
                <w:szCs w:val="20"/>
              </w:rPr>
            </w:pPr>
            <w:r w:rsidRPr="00425181">
              <w:rPr>
                <w:color w:val="000000"/>
                <w:sz w:val="20"/>
                <w:szCs w:val="20"/>
              </w:rPr>
              <w:t>2</w:t>
            </w:r>
          </w:p>
        </w:tc>
        <w:tc>
          <w:tcPr>
            <w:tcW w:w="827" w:type="dxa"/>
            <w:shd w:val="clear" w:color="auto" w:fill="auto"/>
            <w:noWrap/>
            <w:vAlign w:val="bottom"/>
            <w:hideMark/>
          </w:tcPr>
          <w:p w14:paraId="284376EA" w14:textId="77777777" w:rsidR="000C0472" w:rsidRPr="00425181" w:rsidRDefault="000C0472" w:rsidP="000C0472">
            <w:pPr>
              <w:jc w:val="right"/>
              <w:rPr>
                <w:color w:val="000000"/>
                <w:sz w:val="20"/>
                <w:szCs w:val="20"/>
              </w:rPr>
            </w:pPr>
            <w:r w:rsidRPr="00425181">
              <w:rPr>
                <w:color w:val="000000"/>
                <w:sz w:val="20"/>
                <w:szCs w:val="20"/>
              </w:rPr>
              <w:t>1.1</w:t>
            </w:r>
          </w:p>
        </w:tc>
        <w:tc>
          <w:tcPr>
            <w:tcW w:w="841" w:type="dxa"/>
            <w:shd w:val="clear" w:color="auto" w:fill="auto"/>
            <w:noWrap/>
            <w:vAlign w:val="bottom"/>
            <w:hideMark/>
          </w:tcPr>
          <w:p w14:paraId="3F35B84A" w14:textId="77777777" w:rsidR="000C0472" w:rsidRPr="00425181" w:rsidRDefault="000C0472" w:rsidP="000C0472">
            <w:pPr>
              <w:jc w:val="right"/>
              <w:rPr>
                <w:color w:val="000000"/>
                <w:sz w:val="20"/>
                <w:szCs w:val="20"/>
              </w:rPr>
            </w:pPr>
            <w:r w:rsidRPr="00425181">
              <w:rPr>
                <w:color w:val="000000"/>
                <w:sz w:val="20"/>
                <w:szCs w:val="20"/>
              </w:rPr>
              <w:t>1.8</w:t>
            </w:r>
          </w:p>
        </w:tc>
        <w:tc>
          <w:tcPr>
            <w:tcW w:w="894" w:type="dxa"/>
            <w:shd w:val="clear" w:color="auto" w:fill="auto"/>
            <w:noWrap/>
            <w:vAlign w:val="bottom"/>
            <w:hideMark/>
          </w:tcPr>
          <w:p w14:paraId="0AEBBB17" w14:textId="77777777" w:rsidR="000C0472" w:rsidRPr="00425181" w:rsidRDefault="000C0472" w:rsidP="00B9325C">
            <w:pPr>
              <w:jc w:val="right"/>
              <w:rPr>
                <w:color w:val="000000"/>
                <w:sz w:val="20"/>
                <w:szCs w:val="20"/>
              </w:rPr>
            </w:pPr>
            <w:r w:rsidRPr="00425181">
              <w:rPr>
                <w:color w:val="000000"/>
                <w:sz w:val="20"/>
                <w:szCs w:val="20"/>
              </w:rPr>
              <w:t>0.2</w:t>
            </w:r>
          </w:p>
        </w:tc>
        <w:tc>
          <w:tcPr>
            <w:tcW w:w="1439" w:type="dxa"/>
            <w:shd w:val="clear" w:color="auto" w:fill="auto"/>
            <w:noWrap/>
            <w:vAlign w:val="center"/>
            <w:hideMark/>
          </w:tcPr>
          <w:p w14:paraId="10750A6B" w14:textId="77777777" w:rsidR="000C0472" w:rsidRPr="00425181" w:rsidRDefault="000C0472" w:rsidP="005E5B15">
            <w:pPr>
              <w:jc w:val="center"/>
              <w:rPr>
                <w:color w:val="000000"/>
                <w:sz w:val="20"/>
                <w:szCs w:val="20"/>
              </w:rPr>
            </w:pPr>
            <w:r w:rsidRPr="00425181">
              <w:rPr>
                <w:color w:val="000000"/>
                <w:sz w:val="20"/>
                <w:szCs w:val="20"/>
              </w:rPr>
              <w:t>0.78</w:t>
            </w:r>
          </w:p>
        </w:tc>
      </w:tr>
      <w:tr w:rsidR="00B9325C" w:rsidRPr="00425181" w14:paraId="3EF19115" w14:textId="77777777" w:rsidTr="006D5671">
        <w:trPr>
          <w:trHeight w:val="20"/>
        </w:trPr>
        <w:tc>
          <w:tcPr>
            <w:tcW w:w="662" w:type="dxa"/>
            <w:shd w:val="clear" w:color="auto" w:fill="auto"/>
            <w:noWrap/>
            <w:vAlign w:val="center"/>
          </w:tcPr>
          <w:p w14:paraId="05D2AA50" w14:textId="77777777" w:rsidR="00B9325C" w:rsidRPr="00425181" w:rsidRDefault="00B9325C" w:rsidP="007C5577">
            <w:pPr>
              <w:jc w:val="left"/>
              <w:rPr>
                <w:b/>
                <w:bCs/>
                <w:color w:val="000000"/>
                <w:sz w:val="20"/>
                <w:szCs w:val="20"/>
              </w:rPr>
            </w:pPr>
            <w:r w:rsidRPr="00425181">
              <w:rPr>
                <w:b/>
                <w:bCs/>
                <w:color w:val="000000"/>
                <w:sz w:val="20"/>
                <w:szCs w:val="20"/>
              </w:rPr>
              <w:t>1.6</w:t>
            </w:r>
          </w:p>
        </w:tc>
        <w:tc>
          <w:tcPr>
            <w:tcW w:w="3815" w:type="dxa"/>
            <w:shd w:val="clear" w:color="auto" w:fill="auto"/>
            <w:noWrap/>
            <w:vAlign w:val="bottom"/>
          </w:tcPr>
          <w:p w14:paraId="7DDC7FB9" w14:textId="77777777" w:rsidR="00B9325C" w:rsidRPr="00425181" w:rsidRDefault="00B9325C" w:rsidP="007C5577">
            <w:pPr>
              <w:ind w:left="-50" w:right="-108"/>
              <w:jc w:val="left"/>
              <w:rPr>
                <w:b/>
                <w:bCs/>
                <w:color w:val="000000"/>
                <w:sz w:val="20"/>
                <w:szCs w:val="20"/>
              </w:rPr>
            </w:pPr>
            <w:r w:rsidRPr="00425181">
              <w:rPr>
                <w:b/>
                <w:bCs/>
                <w:color w:val="000000"/>
                <w:sz w:val="20"/>
                <w:szCs w:val="20"/>
              </w:rPr>
              <w:t>Plastering internal &amp; top faces of side walls</w:t>
            </w:r>
          </w:p>
        </w:tc>
        <w:tc>
          <w:tcPr>
            <w:tcW w:w="605" w:type="dxa"/>
            <w:shd w:val="clear" w:color="auto" w:fill="auto"/>
            <w:noWrap/>
            <w:vAlign w:val="bottom"/>
          </w:tcPr>
          <w:p w14:paraId="0F1CD30C" w14:textId="77777777" w:rsidR="00B9325C" w:rsidRPr="00425181" w:rsidRDefault="00B9325C" w:rsidP="00B9325C">
            <w:pPr>
              <w:ind w:right="-133" w:hanging="108"/>
              <w:jc w:val="center"/>
              <w:rPr>
                <w:b/>
                <w:bCs/>
                <w:color w:val="000000"/>
                <w:sz w:val="20"/>
                <w:szCs w:val="20"/>
              </w:rPr>
            </w:pPr>
            <w:r w:rsidRPr="00425181">
              <w:rPr>
                <w:b/>
                <w:bCs/>
                <w:color w:val="000000"/>
                <w:sz w:val="20"/>
                <w:szCs w:val="20"/>
              </w:rPr>
              <w:t>m2</w:t>
            </w:r>
          </w:p>
        </w:tc>
        <w:tc>
          <w:tcPr>
            <w:tcW w:w="605" w:type="dxa"/>
            <w:shd w:val="clear" w:color="auto" w:fill="auto"/>
            <w:noWrap/>
            <w:vAlign w:val="bottom"/>
          </w:tcPr>
          <w:p w14:paraId="5FD92A21" w14:textId="77777777" w:rsidR="00B9325C" w:rsidRPr="00425181" w:rsidRDefault="00B9325C" w:rsidP="00B9325C">
            <w:pPr>
              <w:jc w:val="right"/>
              <w:rPr>
                <w:b/>
                <w:bCs/>
                <w:color w:val="000000"/>
                <w:sz w:val="20"/>
                <w:szCs w:val="20"/>
              </w:rPr>
            </w:pPr>
            <w:r w:rsidRPr="00425181">
              <w:rPr>
                <w:b/>
                <w:bCs/>
                <w:color w:val="000000"/>
                <w:sz w:val="20"/>
                <w:szCs w:val="20"/>
              </w:rPr>
              <w:t> </w:t>
            </w:r>
          </w:p>
        </w:tc>
        <w:tc>
          <w:tcPr>
            <w:tcW w:w="827" w:type="dxa"/>
            <w:shd w:val="clear" w:color="auto" w:fill="auto"/>
            <w:noWrap/>
            <w:vAlign w:val="bottom"/>
          </w:tcPr>
          <w:p w14:paraId="29322BBA" w14:textId="77777777" w:rsidR="00B9325C" w:rsidRPr="00425181" w:rsidRDefault="00B9325C" w:rsidP="00B9325C">
            <w:pPr>
              <w:jc w:val="right"/>
              <w:rPr>
                <w:b/>
                <w:bCs/>
                <w:color w:val="000000"/>
                <w:sz w:val="20"/>
                <w:szCs w:val="20"/>
              </w:rPr>
            </w:pPr>
            <w:r w:rsidRPr="00425181">
              <w:rPr>
                <w:b/>
                <w:bCs/>
                <w:color w:val="000000"/>
                <w:sz w:val="20"/>
                <w:szCs w:val="20"/>
              </w:rPr>
              <w:t> </w:t>
            </w:r>
          </w:p>
        </w:tc>
        <w:tc>
          <w:tcPr>
            <w:tcW w:w="841" w:type="dxa"/>
            <w:shd w:val="clear" w:color="auto" w:fill="auto"/>
            <w:noWrap/>
            <w:vAlign w:val="bottom"/>
          </w:tcPr>
          <w:p w14:paraId="04C43C17" w14:textId="77777777" w:rsidR="00B9325C" w:rsidRPr="00425181" w:rsidRDefault="00B9325C" w:rsidP="00B9325C">
            <w:pPr>
              <w:jc w:val="right"/>
              <w:rPr>
                <w:b/>
                <w:bCs/>
                <w:color w:val="000000"/>
                <w:sz w:val="20"/>
                <w:szCs w:val="20"/>
              </w:rPr>
            </w:pPr>
            <w:r w:rsidRPr="00425181">
              <w:rPr>
                <w:b/>
                <w:bCs/>
                <w:color w:val="000000"/>
                <w:sz w:val="20"/>
                <w:szCs w:val="20"/>
              </w:rPr>
              <w:t> </w:t>
            </w:r>
          </w:p>
        </w:tc>
        <w:tc>
          <w:tcPr>
            <w:tcW w:w="894" w:type="dxa"/>
            <w:shd w:val="clear" w:color="auto" w:fill="auto"/>
            <w:noWrap/>
            <w:vAlign w:val="bottom"/>
          </w:tcPr>
          <w:p w14:paraId="7741F6B3" w14:textId="77777777" w:rsidR="00B9325C" w:rsidRPr="00425181" w:rsidRDefault="00B9325C" w:rsidP="00B9325C">
            <w:pPr>
              <w:jc w:val="right"/>
              <w:rPr>
                <w:b/>
                <w:bCs/>
                <w:color w:val="000000"/>
                <w:sz w:val="20"/>
                <w:szCs w:val="20"/>
              </w:rPr>
            </w:pPr>
            <w:r w:rsidRPr="00425181">
              <w:rPr>
                <w:b/>
                <w:bCs/>
                <w:color w:val="000000"/>
                <w:sz w:val="20"/>
                <w:szCs w:val="20"/>
              </w:rPr>
              <w:t> </w:t>
            </w:r>
          </w:p>
        </w:tc>
        <w:tc>
          <w:tcPr>
            <w:tcW w:w="1439" w:type="dxa"/>
            <w:shd w:val="clear" w:color="auto" w:fill="auto"/>
            <w:noWrap/>
            <w:vAlign w:val="center"/>
          </w:tcPr>
          <w:p w14:paraId="38A221A5" w14:textId="77777777" w:rsidR="00B9325C" w:rsidRPr="00425181" w:rsidRDefault="00B9325C" w:rsidP="005E5B15">
            <w:pPr>
              <w:jc w:val="center"/>
              <w:rPr>
                <w:b/>
                <w:bCs/>
                <w:color w:val="000000"/>
                <w:sz w:val="20"/>
                <w:szCs w:val="20"/>
              </w:rPr>
            </w:pPr>
            <w:r w:rsidRPr="00425181">
              <w:rPr>
                <w:b/>
                <w:bCs/>
                <w:color w:val="000000"/>
                <w:sz w:val="20"/>
                <w:szCs w:val="20"/>
              </w:rPr>
              <w:t>12.19</w:t>
            </w:r>
          </w:p>
        </w:tc>
      </w:tr>
      <w:tr w:rsidR="00B9325C" w:rsidRPr="00425181" w14:paraId="3E0FF83C" w14:textId="77777777" w:rsidTr="006D5671">
        <w:trPr>
          <w:trHeight w:val="20"/>
        </w:trPr>
        <w:tc>
          <w:tcPr>
            <w:tcW w:w="662" w:type="dxa"/>
            <w:shd w:val="clear" w:color="auto" w:fill="auto"/>
            <w:noWrap/>
            <w:vAlign w:val="center"/>
          </w:tcPr>
          <w:p w14:paraId="545799CF" w14:textId="77777777" w:rsidR="00B9325C" w:rsidRPr="00425181" w:rsidRDefault="00B9325C" w:rsidP="007C5577">
            <w:pPr>
              <w:jc w:val="left"/>
              <w:rPr>
                <w:color w:val="000000"/>
                <w:sz w:val="20"/>
                <w:szCs w:val="20"/>
              </w:rPr>
            </w:pPr>
            <w:r w:rsidRPr="00425181">
              <w:rPr>
                <w:color w:val="000000"/>
                <w:sz w:val="20"/>
                <w:szCs w:val="20"/>
              </w:rPr>
              <w:t>1.6.1</w:t>
            </w:r>
          </w:p>
        </w:tc>
        <w:tc>
          <w:tcPr>
            <w:tcW w:w="3815" w:type="dxa"/>
            <w:shd w:val="clear" w:color="auto" w:fill="auto"/>
            <w:noWrap/>
            <w:vAlign w:val="bottom"/>
          </w:tcPr>
          <w:p w14:paraId="3FB48978" w14:textId="77777777" w:rsidR="00B9325C" w:rsidRPr="00425181" w:rsidRDefault="00B9325C" w:rsidP="00B9325C">
            <w:pPr>
              <w:jc w:val="left"/>
              <w:rPr>
                <w:color w:val="000000"/>
                <w:sz w:val="20"/>
                <w:szCs w:val="20"/>
              </w:rPr>
            </w:pPr>
            <w:r w:rsidRPr="00425181">
              <w:rPr>
                <w:color w:val="000000"/>
                <w:sz w:val="20"/>
                <w:szCs w:val="20"/>
              </w:rPr>
              <w:t>For vertical drop face</w:t>
            </w:r>
          </w:p>
        </w:tc>
        <w:tc>
          <w:tcPr>
            <w:tcW w:w="605" w:type="dxa"/>
            <w:shd w:val="clear" w:color="auto" w:fill="auto"/>
            <w:noWrap/>
            <w:vAlign w:val="bottom"/>
          </w:tcPr>
          <w:p w14:paraId="0C0A9052" w14:textId="77777777" w:rsidR="00B9325C" w:rsidRPr="00425181" w:rsidRDefault="00B9325C" w:rsidP="00B9325C">
            <w:pPr>
              <w:jc w:val="left"/>
              <w:rPr>
                <w:color w:val="000000"/>
                <w:sz w:val="20"/>
                <w:szCs w:val="20"/>
              </w:rPr>
            </w:pPr>
            <w:r w:rsidRPr="00425181">
              <w:rPr>
                <w:color w:val="000000"/>
                <w:sz w:val="20"/>
                <w:szCs w:val="20"/>
              </w:rPr>
              <w:t>m2</w:t>
            </w:r>
          </w:p>
        </w:tc>
        <w:tc>
          <w:tcPr>
            <w:tcW w:w="605" w:type="dxa"/>
            <w:shd w:val="clear" w:color="auto" w:fill="auto"/>
            <w:noWrap/>
            <w:vAlign w:val="bottom"/>
          </w:tcPr>
          <w:p w14:paraId="0C4F5775" w14:textId="77777777" w:rsidR="00B9325C" w:rsidRPr="00425181" w:rsidRDefault="00B9325C" w:rsidP="00B9325C">
            <w:pPr>
              <w:jc w:val="right"/>
              <w:rPr>
                <w:color w:val="000000"/>
                <w:sz w:val="20"/>
                <w:szCs w:val="20"/>
              </w:rPr>
            </w:pPr>
            <w:r w:rsidRPr="00425181">
              <w:rPr>
                <w:color w:val="000000"/>
                <w:sz w:val="20"/>
                <w:szCs w:val="20"/>
              </w:rPr>
              <w:t>1</w:t>
            </w:r>
          </w:p>
        </w:tc>
        <w:tc>
          <w:tcPr>
            <w:tcW w:w="827" w:type="dxa"/>
            <w:shd w:val="clear" w:color="auto" w:fill="auto"/>
            <w:noWrap/>
            <w:vAlign w:val="bottom"/>
          </w:tcPr>
          <w:p w14:paraId="5ADAE9C9" w14:textId="77777777" w:rsidR="00B9325C" w:rsidRPr="00425181" w:rsidRDefault="00B9325C" w:rsidP="00B9325C">
            <w:pPr>
              <w:jc w:val="right"/>
              <w:rPr>
                <w:color w:val="000000"/>
                <w:sz w:val="20"/>
                <w:szCs w:val="20"/>
              </w:rPr>
            </w:pPr>
            <w:r w:rsidRPr="00425181">
              <w:rPr>
                <w:color w:val="000000"/>
                <w:sz w:val="20"/>
                <w:szCs w:val="20"/>
              </w:rPr>
              <w:t xml:space="preserve">1.0 </w:t>
            </w:r>
          </w:p>
        </w:tc>
        <w:tc>
          <w:tcPr>
            <w:tcW w:w="841" w:type="dxa"/>
            <w:shd w:val="clear" w:color="auto" w:fill="auto"/>
            <w:noWrap/>
            <w:vAlign w:val="bottom"/>
          </w:tcPr>
          <w:p w14:paraId="1B47AC66" w14:textId="77777777" w:rsidR="00B9325C" w:rsidRPr="00425181" w:rsidRDefault="00B9325C" w:rsidP="00B9325C">
            <w:pPr>
              <w:jc w:val="right"/>
              <w:rPr>
                <w:color w:val="000000"/>
                <w:sz w:val="20"/>
                <w:szCs w:val="20"/>
              </w:rPr>
            </w:pPr>
            <w:r w:rsidRPr="00425181">
              <w:rPr>
                <w:color w:val="000000"/>
                <w:sz w:val="20"/>
                <w:szCs w:val="20"/>
              </w:rPr>
              <w:t> </w:t>
            </w:r>
          </w:p>
        </w:tc>
        <w:tc>
          <w:tcPr>
            <w:tcW w:w="894" w:type="dxa"/>
            <w:shd w:val="clear" w:color="auto" w:fill="auto"/>
            <w:noWrap/>
            <w:vAlign w:val="bottom"/>
          </w:tcPr>
          <w:p w14:paraId="27AD7982" w14:textId="77777777" w:rsidR="00B9325C" w:rsidRPr="00425181" w:rsidRDefault="00B9325C" w:rsidP="00B9325C">
            <w:pPr>
              <w:jc w:val="right"/>
              <w:rPr>
                <w:color w:val="000000"/>
                <w:sz w:val="20"/>
                <w:szCs w:val="20"/>
              </w:rPr>
            </w:pPr>
            <w:r w:rsidRPr="00425181">
              <w:rPr>
                <w:color w:val="000000"/>
                <w:sz w:val="20"/>
                <w:szCs w:val="20"/>
              </w:rPr>
              <w:t xml:space="preserve">1.0 </w:t>
            </w:r>
          </w:p>
        </w:tc>
        <w:tc>
          <w:tcPr>
            <w:tcW w:w="1439" w:type="dxa"/>
            <w:shd w:val="clear" w:color="auto" w:fill="auto"/>
            <w:noWrap/>
            <w:vAlign w:val="center"/>
          </w:tcPr>
          <w:p w14:paraId="451B2966" w14:textId="77777777" w:rsidR="00B9325C" w:rsidRPr="00425181" w:rsidRDefault="00B9325C" w:rsidP="005E5B15">
            <w:pPr>
              <w:jc w:val="center"/>
              <w:rPr>
                <w:color w:val="000000"/>
                <w:sz w:val="20"/>
                <w:szCs w:val="20"/>
              </w:rPr>
            </w:pPr>
            <w:r w:rsidRPr="00425181">
              <w:rPr>
                <w:color w:val="000000"/>
                <w:sz w:val="20"/>
                <w:szCs w:val="20"/>
              </w:rPr>
              <w:t>1.00</w:t>
            </w:r>
          </w:p>
        </w:tc>
      </w:tr>
      <w:tr w:rsidR="00B9325C" w:rsidRPr="00425181" w14:paraId="79C73821" w14:textId="77777777" w:rsidTr="006D5671">
        <w:trPr>
          <w:trHeight w:val="20"/>
        </w:trPr>
        <w:tc>
          <w:tcPr>
            <w:tcW w:w="662" w:type="dxa"/>
            <w:shd w:val="clear" w:color="auto" w:fill="auto"/>
            <w:noWrap/>
            <w:vAlign w:val="center"/>
          </w:tcPr>
          <w:p w14:paraId="05B2E8E5" w14:textId="77777777" w:rsidR="00B9325C" w:rsidRPr="00425181" w:rsidRDefault="00B9325C" w:rsidP="007C5577">
            <w:pPr>
              <w:jc w:val="left"/>
              <w:rPr>
                <w:color w:val="000000"/>
                <w:sz w:val="20"/>
                <w:szCs w:val="20"/>
              </w:rPr>
            </w:pPr>
            <w:r w:rsidRPr="00425181">
              <w:rPr>
                <w:color w:val="000000"/>
                <w:sz w:val="20"/>
                <w:szCs w:val="20"/>
              </w:rPr>
              <w:t>1.6.2</w:t>
            </w:r>
          </w:p>
        </w:tc>
        <w:tc>
          <w:tcPr>
            <w:tcW w:w="3815" w:type="dxa"/>
            <w:shd w:val="clear" w:color="auto" w:fill="auto"/>
            <w:noWrap/>
            <w:vAlign w:val="bottom"/>
          </w:tcPr>
          <w:p w14:paraId="3B9D5D87" w14:textId="77777777" w:rsidR="00B9325C" w:rsidRPr="00425181" w:rsidRDefault="00B9325C" w:rsidP="00B9325C">
            <w:pPr>
              <w:jc w:val="left"/>
              <w:rPr>
                <w:color w:val="000000"/>
                <w:sz w:val="20"/>
                <w:szCs w:val="20"/>
              </w:rPr>
            </w:pPr>
            <w:r w:rsidRPr="00425181">
              <w:rPr>
                <w:color w:val="000000"/>
                <w:sz w:val="20"/>
                <w:szCs w:val="20"/>
              </w:rPr>
              <w:t>For u/s &amp; d/s vertical wings &amp; top faces</w:t>
            </w:r>
          </w:p>
        </w:tc>
        <w:tc>
          <w:tcPr>
            <w:tcW w:w="605" w:type="dxa"/>
            <w:shd w:val="clear" w:color="auto" w:fill="auto"/>
            <w:noWrap/>
            <w:vAlign w:val="bottom"/>
          </w:tcPr>
          <w:p w14:paraId="1F19D0B2" w14:textId="77777777" w:rsidR="00B9325C" w:rsidRPr="00425181" w:rsidRDefault="00B9325C" w:rsidP="00B9325C">
            <w:pPr>
              <w:jc w:val="left"/>
              <w:rPr>
                <w:color w:val="000000"/>
                <w:sz w:val="20"/>
                <w:szCs w:val="20"/>
              </w:rPr>
            </w:pPr>
            <w:r w:rsidRPr="00425181">
              <w:rPr>
                <w:color w:val="000000"/>
                <w:sz w:val="20"/>
                <w:szCs w:val="20"/>
              </w:rPr>
              <w:t>m2</w:t>
            </w:r>
          </w:p>
        </w:tc>
        <w:tc>
          <w:tcPr>
            <w:tcW w:w="605" w:type="dxa"/>
            <w:shd w:val="clear" w:color="auto" w:fill="auto"/>
            <w:noWrap/>
            <w:vAlign w:val="bottom"/>
          </w:tcPr>
          <w:p w14:paraId="3C680F89" w14:textId="77777777" w:rsidR="00B9325C" w:rsidRPr="00425181" w:rsidRDefault="00B9325C" w:rsidP="00B9325C">
            <w:pPr>
              <w:jc w:val="right"/>
              <w:rPr>
                <w:color w:val="000000"/>
                <w:sz w:val="20"/>
                <w:szCs w:val="20"/>
              </w:rPr>
            </w:pPr>
            <w:r w:rsidRPr="00425181">
              <w:rPr>
                <w:color w:val="000000"/>
                <w:sz w:val="20"/>
                <w:szCs w:val="20"/>
              </w:rPr>
              <w:t>4</w:t>
            </w:r>
          </w:p>
        </w:tc>
        <w:tc>
          <w:tcPr>
            <w:tcW w:w="827" w:type="dxa"/>
            <w:shd w:val="clear" w:color="auto" w:fill="auto"/>
            <w:noWrap/>
            <w:vAlign w:val="bottom"/>
          </w:tcPr>
          <w:p w14:paraId="7F28D08F" w14:textId="77777777" w:rsidR="00B9325C" w:rsidRPr="00425181" w:rsidRDefault="00B9325C" w:rsidP="00B9325C">
            <w:pPr>
              <w:jc w:val="right"/>
              <w:rPr>
                <w:color w:val="000000"/>
                <w:sz w:val="20"/>
                <w:szCs w:val="20"/>
              </w:rPr>
            </w:pPr>
            <w:r w:rsidRPr="00425181">
              <w:rPr>
                <w:color w:val="000000"/>
                <w:sz w:val="20"/>
                <w:szCs w:val="20"/>
              </w:rPr>
              <w:t xml:space="preserve">1.7 </w:t>
            </w:r>
          </w:p>
        </w:tc>
        <w:tc>
          <w:tcPr>
            <w:tcW w:w="841" w:type="dxa"/>
            <w:shd w:val="clear" w:color="auto" w:fill="auto"/>
            <w:noWrap/>
            <w:vAlign w:val="bottom"/>
          </w:tcPr>
          <w:p w14:paraId="5BD5FD53" w14:textId="77777777" w:rsidR="00B9325C" w:rsidRPr="00425181" w:rsidRDefault="00B9325C" w:rsidP="00B9325C">
            <w:pPr>
              <w:jc w:val="right"/>
              <w:rPr>
                <w:color w:val="000000"/>
                <w:sz w:val="20"/>
                <w:szCs w:val="20"/>
              </w:rPr>
            </w:pPr>
            <w:r w:rsidRPr="00425181">
              <w:rPr>
                <w:color w:val="000000"/>
                <w:sz w:val="20"/>
                <w:szCs w:val="20"/>
              </w:rPr>
              <w:t> </w:t>
            </w:r>
          </w:p>
        </w:tc>
        <w:tc>
          <w:tcPr>
            <w:tcW w:w="894" w:type="dxa"/>
            <w:shd w:val="clear" w:color="auto" w:fill="auto"/>
            <w:noWrap/>
            <w:vAlign w:val="bottom"/>
          </w:tcPr>
          <w:p w14:paraId="3B645143" w14:textId="77777777" w:rsidR="00B9325C" w:rsidRPr="00425181" w:rsidRDefault="00B9325C" w:rsidP="00B9325C">
            <w:pPr>
              <w:jc w:val="right"/>
              <w:rPr>
                <w:color w:val="000000"/>
                <w:sz w:val="20"/>
                <w:szCs w:val="20"/>
              </w:rPr>
            </w:pPr>
            <w:r w:rsidRPr="00425181">
              <w:rPr>
                <w:color w:val="000000"/>
                <w:sz w:val="20"/>
                <w:szCs w:val="20"/>
              </w:rPr>
              <w:t>0.73</w:t>
            </w:r>
          </w:p>
        </w:tc>
        <w:tc>
          <w:tcPr>
            <w:tcW w:w="1439" w:type="dxa"/>
            <w:shd w:val="clear" w:color="auto" w:fill="auto"/>
            <w:noWrap/>
            <w:vAlign w:val="center"/>
          </w:tcPr>
          <w:p w14:paraId="128E57B3" w14:textId="77777777" w:rsidR="00B9325C" w:rsidRPr="00425181" w:rsidRDefault="00B9325C" w:rsidP="005E5B15">
            <w:pPr>
              <w:jc w:val="center"/>
              <w:rPr>
                <w:color w:val="000000"/>
                <w:sz w:val="20"/>
                <w:szCs w:val="20"/>
              </w:rPr>
            </w:pPr>
            <w:r w:rsidRPr="00425181">
              <w:rPr>
                <w:color w:val="000000"/>
                <w:sz w:val="20"/>
                <w:szCs w:val="20"/>
              </w:rPr>
              <w:t>4.89</w:t>
            </w:r>
          </w:p>
        </w:tc>
      </w:tr>
      <w:tr w:rsidR="00B9325C" w:rsidRPr="00425181" w14:paraId="77D4803C" w14:textId="77777777" w:rsidTr="006D5671">
        <w:trPr>
          <w:trHeight w:val="20"/>
        </w:trPr>
        <w:tc>
          <w:tcPr>
            <w:tcW w:w="662" w:type="dxa"/>
            <w:shd w:val="clear" w:color="auto" w:fill="auto"/>
            <w:noWrap/>
            <w:vAlign w:val="center"/>
          </w:tcPr>
          <w:p w14:paraId="6AC13C7A" w14:textId="77777777" w:rsidR="00B9325C" w:rsidRPr="00425181" w:rsidRDefault="00B9325C" w:rsidP="007C5577">
            <w:pPr>
              <w:jc w:val="left"/>
              <w:rPr>
                <w:color w:val="000000"/>
                <w:sz w:val="20"/>
                <w:szCs w:val="20"/>
              </w:rPr>
            </w:pPr>
            <w:r w:rsidRPr="00425181">
              <w:rPr>
                <w:color w:val="000000"/>
                <w:sz w:val="20"/>
                <w:szCs w:val="20"/>
              </w:rPr>
              <w:t>1.6.3</w:t>
            </w:r>
          </w:p>
        </w:tc>
        <w:tc>
          <w:tcPr>
            <w:tcW w:w="3815" w:type="dxa"/>
            <w:shd w:val="clear" w:color="auto" w:fill="auto"/>
            <w:noWrap/>
            <w:vAlign w:val="bottom"/>
          </w:tcPr>
          <w:p w14:paraId="123A0324" w14:textId="77777777" w:rsidR="00B9325C" w:rsidRPr="00425181" w:rsidRDefault="00B9325C" w:rsidP="00B9325C">
            <w:pPr>
              <w:jc w:val="left"/>
              <w:rPr>
                <w:color w:val="000000"/>
                <w:sz w:val="20"/>
                <w:szCs w:val="20"/>
              </w:rPr>
            </w:pPr>
            <w:r w:rsidRPr="00425181">
              <w:rPr>
                <w:color w:val="000000"/>
                <w:sz w:val="20"/>
                <w:szCs w:val="20"/>
              </w:rPr>
              <w:t>For inclined wings &amp; top faces</w:t>
            </w:r>
          </w:p>
        </w:tc>
        <w:tc>
          <w:tcPr>
            <w:tcW w:w="605" w:type="dxa"/>
            <w:shd w:val="clear" w:color="auto" w:fill="auto"/>
            <w:noWrap/>
            <w:vAlign w:val="bottom"/>
          </w:tcPr>
          <w:p w14:paraId="5697485B" w14:textId="77777777" w:rsidR="00B9325C" w:rsidRPr="00425181" w:rsidRDefault="00B9325C" w:rsidP="00B9325C">
            <w:pPr>
              <w:jc w:val="left"/>
              <w:rPr>
                <w:color w:val="000000"/>
                <w:sz w:val="20"/>
                <w:szCs w:val="20"/>
              </w:rPr>
            </w:pPr>
            <w:r w:rsidRPr="00425181">
              <w:rPr>
                <w:color w:val="000000"/>
                <w:sz w:val="20"/>
                <w:szCs w:val="20"/>
              </w:rPr>
              <w:t>m2</w:t>
            </w:r>
          </w:p>
        </w:tc>
        <w:tc>
          <w:tcPr>
            <w:tcW w:w="605" w:type="dxa"/>
            <w:shd w:val="clear" w:color="auto" w:fill="auto"/>
            <w:noWrap/>
            <w:vAlign w:val="bottom"/>
          </w:tcPr>
          <w:p w14:paraId="04BFA174" w14:textId="77777777" w:rsidR="00B9325C" w:rsidRPr="00425181" w:rsidRDefault="00B9325C" w:rsidP="00B9325C">
            <w:pPr>
              <w:jc w:val="right"/>
              <w:rPr>
                <w:color w:val="000000"/>
                <w:sz w:val="20"/>
                <w:szCs w:val="20"/>
              </w:rPr>
            </w:pPr>
            <w:r w:rsidRPr="00425181">
              <w:rPr>
                <w:color w:val="000000"/>
                <w:sz w:val="20"/>
                <w:szCs w:val="20"/>
              </w:rPr>
              <w:t>2</w:t>
            </w:r>
          </w:p>
        </w:tc>
        <w:tc>
          <w:tcPr>
            <w:tcW w:w="827" w:type="dxa"/>
            <w:shd w:val="clear" w:color="auto" w:fill="auto"/>
            <w:noWrap/>
            <w:vAlign w:val="bottom"/>
          </w:tcPr>
          <w:p w14:paraId="46A1A32D" w14:textId="77777777" w:rsidR="00B9325C" w:rsidRPr="00425181" w:rsidRDefault="00B9325C" w:rsidP="00B9325C">
            <w:pPr>
              <w:jc w:val="right"/>
              <w:rPr>
                <w:color w:val="000000"/>
                <w:sz w:val="20"/>
                <w:szCs w:val="20"/>
              </w:rPr>
            </w:pPr>
            <w:r w:rsidRPr="00425181">
              <w:rPr>
                <w:color w:val="000000"/>
                <w:sz w:val="20"/>
                <w:szCs w:val="20"/>
              </w:rPr>
              <w:t xml:space="preserve">1.5 </w:t>
            </w:r>
          </w:p>
        </w:tc>
        <w:tc>
          <w:tcPr>
            <w:tcW w:w="841" w:type="dxa"/>
            <w:shd w:val="clear" w:color="auto" w:fill="auto"/>
            <w:noWrap/>
            <w:vAlign w:val="bottom"/>
          </w:tcPr>
          <w:p w14:paraId="41FDCC7D" w14:textId="77777777" w:rsidR="00B9325C" w:rsidRPr="00425181" w:rsidRDefault="00B9325C" w:rsidP="00B9325C">
            <w:pPr>
              <w:jc w:val="right"/>
              <w:rPr>
                <w:color w:val="000000"/>
                <w:sz w:val="20"/>
                <w:szCs w:val="20"/>
              </w:rPr>
            </w:pPr>
            <w:r w:rsidRPr="00425181">
              <w:rPr>
                <w:color w:val="000000"/>
                <w:sz w:val="20"/>
                <w:szCs w:val="20"/>
              </w:rPr>
              <w:t> </w:t>
            </w:r>
          </w:p>
        </w:tc>
        <w:tc>
          <w:tcPr>
            <w:tcW w:w="894" w:type="dxa"/>
            <w:shd w:val="clear" w:color="auto" w:fill="auto"/>
            <w:noWrap/>
            <w:vAlign w:val="bottom"/>
          </w:tcPr>
          <w:p w14:paraId="409ABAC4" w14:textId="77777777" w:rsidR="00B9325C" w:rsidRPr="00425181" w:rsidRDefault="00B9325C" w:rsidP="00B9325C">
            <w:pPr>
              <w:jc w:val="right"/>
              <w:rPr>
                <w:color w:val="000000"/>
                <w:sz w:val="20"/>
                <w:szCs w:val="20"/>
              </w:rPr>
            </w:pPr>
            <w:r w:rsidRPr="00425181">
              <w:rPr>
                <w:color w:val="000000"/>
                <w:sz w:val="20"/>
                <w:szCs w:val="20"/>
              </w:rPr>
              <w:t>1.60</w:t>
            </w:r>
          </w:p>
        </w:tc>
        <w:tc>
          <w:tcPr>
            <w:tcW w:w="1439" w:type="dxa"/>
            <w:shd w:val="clear" w:color="auto" w:fill="auto"/>
            <w:noWrap/>
            <w:vAlign w:val="center"/>
          </w:tcPr>
          <w:p w14:paraId="0AFBC580" w14:textId="77777777" w:rsidR="00B9325C" w:rsidRPr="00425181" w:rsidRDefault="00B9325C" w:rsidP="005E5B15">
            <w:pPr>
              <w:jc w:val="center"/>
              <w:rPr>
                <w:color w:val="000000"/>
                <w:sz w:val="20"/>
                <w:szCs w:val="20"/>
              </w:rPr>
            </w:pPr>
            <w:r w:rsidRPr="00425181">
              <w:rPr>
                <w:color w:val="000000"/>
                <w:sz w:val="20"/>
                <w:szCs w:val="20"/>
              </w:rPr>
              <w:t>4.80</w:t>
            </w:r>
          </w:p>
        </w:tc>
      </w:tr>
      <w:tr w:rsidR="00B9325C" w:rsidRPr="00425181" w14:paraId="4805CD30" w14:textId="77777777" w:rsidTr="006D5671">
        <w:trPr>
          <w:trHeight w:val="20"/>
        </w:trPr>
        <w:tc>
          <w:tcPr>
            <w:tcW w:w="662" w:type="dxa"/>
            <w:shd w:val="clear" w:color="auto" w:fill="auto"/>
            <w:noWrap/>
            <w:vAlign w:val="center"/>
          </w:tcPr>
          <w:p w14:paraId="2E487B9A" w14:textId="77777777" w:rsidR="00B9325C" w:rsidRPr="00425181" w:rsidRDefault="00B9325C" w:rsidP="007C5577">
            <w:pPr>
              <w:jc w:val="left"/>
              <w:rPr>
                <w:color w:val="000000"/>
                <w:sz w:val="20"/>
                <w:szCs w:val="20"/>
              </w:rPr>
            </w:pPr>
            <w:r w:rsidRPr="00425181">
              <w:rPr>
                <w:color w:val="000000"/>
                <w:sz w:val="20"/>
                <w:szCs w:val="20"/>
              </w:rPr>
              <w:t>1.6.4</w:t>
            </w:r>
          </w:p>
        </w:tc>
        <w:tc>
          <w:tcPr>
            <w:tcW w:w="3815" w:type="dxa"/>
            <w:shd w:val="clear" w:color="auto" w:fill="auto"/>
            <w:noWrap/>
            <w:vAlign w:val="bottom"/>
          </w:tcPr>
          <w:p w14:paraId="2DBA9BE3" w14:textId="77777777" w:rsidR="00B9325C" w:rsidRPr="00425181" w:rsidRDefault="00B9325C" w:rsidP="00B9325C">
            <w:pPr>
              <w:jc w:val="left"/>
              <w:rPr>
                <w:color w:val="000000"/>
                <w:sz w:val="20"/>
                <w:szCs w:val="20"/>
              </w:rPr>
            </w:pPr>
            <w:r w:rsidRPr="00425181">
              <w:rPr>
                <w:color w:val="000000"/>
                <w:sz w:val="20"/>
                <w:szCs w:val="20"/>
              </w:rPr>
              <w:t>For stilling basin</w:t>
            </w:r>
          </w:p>
        </w:tc>
        <w:tc>
          <w:tcPr>
            <w:tcW w:w="605" w:type="dxa"/>
            <w:shd w:val="clear" w:color="auto" w:fill="auto"/>
            <w:noWrap/>
            <w:vAlign w:val="bottom"/>
          </w:tcPr>
          <w:p w14:paraId="6AFB1E3E" w14:textId="77777777" w:rsidR="00B9325C" w:rsidRPr="00425181" w:rsidRDefault="00B9325C" w:rsidP="00B9325C">
            <w:pPr>
              <w:jc w:val="left"/>
              <w:rPr>
                <w:color w:val="000000"/>
                <w:sz w:val="20"/>
                <w:szCs w:val="20"/>
              </w:rPr>
            </w:pPr>
            <w:r w:rsidRPr="00425181">
              <w:rPr>
                <w:color w:val="000000"/>
                <w:sz w:val="20"/>
                <w:szCs w:val="20"/>
              </w:rPr>
              <w:t>m2</w:t>
            </w:r>
          </w:p>
        </w:tc>
        <w:tc>
          <w:tcPr>
            <w:tcW w:w="605" w:type="dxa"/>
            <w:shd w:val="clear" w:color="auto" w:fill="auto"/>
            <w:noWrap/>
            <w:vAlign w:val="bottom"/>
          </w:tcPr>
          <w:p w14:paraId="3EC41501" w14:textId="77777777" w:rsidR="00B9325C" w:rsidRPr="00425181" w:rsidRDefault="00B9325C" w:rsidP="00B9325C">
            <w:pPr>
              <w:jc w:val="right"/>
              <w:rPr>
                <w:color w:val="000000"/>
                <w:sz w:val="20"/>
                <w:szCs w:val="20"/>
              </w:rPr>
            </w:pPr>
            <w:r w:rsidRPr="00425181">
              <w:rPr>
                <w:color w:val="000000"/>
                <w:sz w:val="20"/>
                <w:szCs w:val="20"/>
              </w:rPr>
              <w:t>1</w:t>
            </w:r>
          </w:p>
        </w:tc>
        <w:tc>
          <w:tcPr>
            <w:tcW w:w="827" w:type="dxa"/>
            <w:shd w:val="clear" w:color="auto" w:fill="auto"/>
            <w:noWrap/>
            <w:vAlign w:val="bottom"/>
          </w:tcPr>
          <w:p w14:paraId="0366912C" w14:textId="77777777" w:rsidR="00B9325C" w:rsidRPr="00425181" w:rsidRDefault="00B9325C" w:rsidP="00B9325C">
            <w:pPr>
              <w:jc w:val="right"/>
              <w:rPr>
                <w:color w:val="000000"/>
                <w:sz w:val="20"/>
                <w:szCs w:val="20"/>
              </w:rPr>
            </w:pPr>
            <w:r w:rsidRPr="00425181">
              <w:rPr>
                <w:color w:val="000000"/>
                <w:sz w:val="20"/>
                <w:szCs w:val="20"/>
              </w:rPr>
              <w:t xml:space="preserve">1.0 </w:t>
            </w:r>
          </w:p>
        </w:tc>
        <w:tc>
          <w:tcPr>
            <w:tcW w:w="841" w:type="dxa"/>
            <w:shd w:val="clear" w:color="auto" w:fill="auto"/>
            <w:noWrap/>
            <w:vAlign w:val="bottom"/>
          </w:tcPr>
          <w:p w14:paraId="10DBF53E" w14:textId="77777777" w:rsidR="00B9325C" w:rsidRPr="00425181" w:rsidRDefault="00B9325C" w:rsidP="00B9325C">
            <w:pPr>
              <w:jc w:val="right"/>
              <w:rPr>
                <w:color w:val="000000"/>
                <w:sz w:val="20"/>
                <w:szCs w:val="20"/>
              </w:rPr>
            </w:pPr>
            <w:r w:rsidRPr="00425181">
              <w:rPr>
                <w:color w:val="000000"/>
                <w:sz w:val="20"/>
                <w:szCs w:val="20"/>
              </w:rPr>
              <w:t> </w:t>
            </w:r>
          </w:p>
        </w:tc>
        <w:tc>
          <w:tcPr>
            <w:tcW w:w="894" w:type="dxa"/>
            <w:shd w:val="clear" w:color="auto" w:fill="auto"/>
            <w:noWrap/>
            <w:vAlign w:val="bottom"/>
          </w:tcPr>
          <w:p w14:paraId="615BFE19" w14:textId="77777777" w:rsidR="00B9325C" w:rsidRPr="00425181" w:rsidRDefault="00B9325C" w:rsidP="00B9325C">
            <w:pPr>
              <w:jc w:val="right"/>
              <w:rPr>
                <w:color w:val="000000"/>
                <w:sz w:val="20"/>
                <w:szCs w:val="20"/>
              </w:rPr>
            </w:pPr>
            <w:r w:rsidRPr="00425181">
              <w:rPr>
                <w:color w:val="000000"/>
                <w:sz w:val="20"/>
                <w:szCs w:val="20"/>
              </w:rPr>
              <w:t xml:space="preserve">1.5 </w:t>
            </w:r>
          </w:p>
        </w:tc>
        <w:tc>
          <w:tcPr>
            <w:tcW w:w="1439" w:type="dxa"/>
            <w:shd w:val="clear" w:color="auto" w:fill="auto"/>
            <w:noWrap/>
            <w:vAlign w:val="center"/>
          </w:tcPr>
          <w:p w14:paraId="212FF63A" w14:textId="77777777" w:rsidR="00B9325C" w:rsidRPr="00425181" w:rsidRDefault="00B9325C" w:rsidP="005E5B15">
            <w:pPr>
              <w:jc w:val="center"/>
              <w:rPr>
                <w:color w:val="000000"/>
                <w:sz w:val="20"/>
                <w:szCs w:val="20"/>
              </w:rPr>
            </w:pPr>
            <w:r w:rsidRPr="00425181">
              <w:rPr>
                <w:color w:val="000000"/>
                <w:sz w:val="20"/>
                <w:szCs w:val="20"/>
              </w:rPr>
              <w:t>1.50</w:t>
            </w:r>
          </w:p>
        </w:tc>
      </w:tr>
      <w:tr w:rsidR="00B9325C" w:rsidRPr="00425181" w14:paraId="2001B5EA" w14:textId="77777777" w:rsidTr="006D5671">
        <w:trPr>
          <w:trHeight w:val="20"/>
        </w:trPr>
        <w:tc>
          <w:tcPr>
            <w:tcW w:w="662" w:type="dxa"/>
            <w:shd w:val="clear" w:color="auto" w:fill="auto"/>
            <w:noWrap/>
            <w:vAlign w:val="center"/>
          </w:tcPr>
          <w:p w14:paraId="219D742B" w14:textId="77777777" w:rsidR="00B9325C" w:rsidRPr="00425181" w:rsidRDefault="00B9325C" w:rsidP="007C5577">
            <w:pPr>
              <w:jc w:val="left"/>
              <w:rPr>
                <w:b/>
                <w:bCs/>
                <w:color w:val="000000"/>
                <w:sz w:val="20"/>
                <w:szCs w:val="20"/>
              </w:rPr>
            </w:pPr>
            <w:r w:rsidRPr="00425181">
              <w:rPr>
                <w:b/>
                <w:bCs/>
                <w:color w:val="000000"/>
                <w:sz w:val="20"/>
                <w:szCs w:val="20"/>
              </w:rPr>
              <w:t>1.7</w:t>
            </w:r>
          </w:p>
        </w:tc>
        <w:tc>
          <w:tcPr>
            <w:tcW w:w="3815" w:type="dxa"/>
            <w:shd w:val="clear" w:color="auto" w:fill="auto"/>
            <w:noWrap/>
            <w:vAlign w:val="bottom"/>
          </w:tcPr>
          <w:p w14:paraId="307E6545" w14:textId="77777777" w:rsidR="00B9325C" w:rsidRPr="00425181" w:rsidRDefault="00B9325C" w:rsidP="00B9325C">
            <w:pPr>
              <w:jc w:val="left"/>
              <w:rPr>
                <w:b/>
                <w:bCs/>
                <w:color w:val="000000"/>
                <w:sz w:val="20"/>
                <w:szCs w:val="20"/>
              </w:rPr>
            </w:pPr>
            <w:r w:rsidRPr="00425181">
              <w:rPr>
                <w:b/>
                <w:bCs/>
                <w:color w:val="000000"/>
                <w:sz w:val="20"/>
                <w:szCs w:val="20"/>
              </w:rPr>
              <w:t>Pointing external faces of side walls</w:t>
            </w:r>
          </w:p>
        </w:tc>
        <w:tc>
          <w:tcPr>
            <w:tcW w:w="605" w:type="dxa"/>
            <w:shd w:val="clear" w:color="auto" w:fill="auto"/>
            <w:noWrap/>
            <w:vAlign w:val="bottom"/>
          </w:tcPr>
          <w:p w14:paraId="7BFFE520" w14:textId="77777777" w:rsidR="00B9325C" w:rsidRPr="00425181" w:rsidRDefault="00B9325C" w:rsidP="00B9325C">
            <w:pPr>
              <w:jc w:val="right"/>
              <w:rPr>
                <w:b/>
                <w:bCs/>
                <w:color w:val="000000"/>
                <w:sz w:val="20"/>
                <w:szCs w:val="20"/>
              </w:rPr>
            </w:pPr>
            <w:r w:rsidRPr="00425181">
              <w:rPr>
                <w:b/>
                <w:bCs/>
                <w:color w:val="000000"/>
                <w:sz w:val="20"/>
                <w:szCs w:val="20"/>
              </w:rPr>
              <w:t>m2</w:t>
            </w:r>
          </w:p>
        </w:tc>
        <w:tc>
          <w:tcPr>
            <w:tcW w:w="605" w:type="dxa"/>
            <w:shd w:val="clear" w:color="auto" w:fill="auto"/>
            <w:noWrap/>
            <w:vAlign w:val="bottom"/>
          </w:tcPr>
          <w:p w14:paraId="2305ED65" w14:textId="77777777" w:rsidR="00B9325C" w:rsidRPr="00425181" w:rsidRDefault="00B9325C" w:rsidP="00B9325C">
            <w:pPr>
              <w:jc w:val="right"/>
              <w:rPr>
                <w:b/>
                <w:bCs/>
                <w:color w:val="000000"/>
                <w:sz w:val="20"/>
                <w:szCs w:val="20"/>
              </w:rPr>
            </w:pPr>
            <w:r w:rsidRPr="00425181">
              <w:rPr>
                <w:b/>
                <w:bCs/>
                <w:color w:val="000000"/>
                <w:sz w:val="20"/>
                <w:szCs w:val="20"/>
              </w:rPr>
              <w:t> </w:t>
            </w:r>
          </w:p>
        </w:tc>
        <w:tc>
          <w:tcPr>
            <w:tcW w:w="827" w:type="dxa"/>
            <w:shd w:val="clear" w:color="auto" w:fill="auto"/>
            <w:noWrap/>
            <w:vAlign w:val="bottom"/>
          </w:tcPr>
          <w:p w14:paraId="3570FD68" w14:textId="77777777" w:rsidR="00B9325C" w:rsidRPr="00425181" w:rsidRDefault="00B9325C" w:rsidP="00B9325C">
            <w:pPr>
              <w:jc w:val="right"/>
              <w:rPr>
                <w:b/>
                <w:bCs/>
                <w:color w:val="000000"/>
                <w:sz w:val="20"/>
                <w:szCs w:val="20"/>
              </w:rPr>
            </w:pPr>
            <w:r w:rsidRPr="00425181">
              <w:rPr>
                <w:b/>
                <w:bCs/>
                <w:color w:val="000000"/>
                <w:sz w:val="20"/>
                <w:szCs w:val="20"/>
              </w:rPr>
              <w:t> </w:t>
            </w:r>
          </w:p>
        </w:tc>
        <w:tc>
          <w:tcPr>
            <w:tcW w:w="841" w:type="dxa"/>
            <w:shd w:val="clear" w:color="auto" w:fill="auto"/>
            <w:noWrap/>
            <w:vAlign w:val="bottom"/>
          </w:tcPr>
          <w:p w14:paraId="4AB63DB8" w14:textId="77777777" w:rsidR="00B9325C" w:rsidRPr="00425181" w:rsidRDefault="00B9325C" w:rsidP="00B9325C">
            <w:pPr>
              <w:jc w:val="right"/>
              <w:rPr>
                <w:b/>
                <w:bCs/>
                <w:color w:val="000000"/>
                <w:sz w:val="20"/>
                <w:szCs w:val="20"/>
              </w:rPr>
            </w:pPr>
            <w:r w:rsidRPr="00425181">
              <w:rPr>
                <w:b/>
                <w:bCs/>
                <w:color w:val="000000"/>
                <w:sz w:val="20"/>
                <w:szCs w:val="20"/>
              </w:rPr>
              <w:t> </w:t>
            </w:r>
          </w:p>
        </w:tc>
        <w:tc>
          <w:tcPr>
            <w:tcW w:w="894" w:type="dxa"/>
            <w:shd w:val="clear" w:color="auto" w:fill="auto"/>
            <w:noWrap/>
            <w:vAlign w:val="bottom"/>
          </w:tcPr>
          <w:p w14:paraId="4C6AABDC" w14:textId="77777777" w:rsidR="00B9325C" w:rsidRPr="00425181" w:rsidRDefault="00B9325C" w:rsidP="00B9325C">
            <w:pPr>
              <w:jc w:val="right"/>
              <w:rPr>
                <w:b/>
                <w:bCs/>
                <w:color w:val="000000"/>
                <w:sz w:val="20"/>
                <w:szCs w:val="20"/>
              </w:rPr>
            </w:pPr>
            <w:r w:rsidRPr="00425181">
              <w:rPr>
                <w:b/>
                <w:bCs/>
                <w:color w:val="000000"/>
                <w:sz w:val="20"/>
                <w:szCs w:val="20"/>
              </w:rPr>
              <w:t> </w:t>
            </w:r>
          </w:p>
        </w:tc>
        <w:tc>
          <w:tcPr>
            <w:tcW w:w="1439" w:type="dxa"/>
            <w:shd w:val="clear" w:color="auto" w:fill="auto"/>
            <w:noWrap/>
            <w:vAlign w:val="center"/>
          </w:tcPr>
          <w:p w14:paraId="335005F7" w14:textId="77777777" w:rsidR="00B9325C" w:rsidRPr="00425181" w:rsidRDefault="00B9325C" w:rsidP="005E5B15">
            <w:pPr>
              <w:jc w:val="center"/>
              <w:rPr>
                <w:b/>
                <w:bCs/>
                <w:color w:val="000000"/>
                <w:sz w:val="20"/>
                <w:szCs w:val="20"/>
              </w:rPr>
            </w:pPr>
            <w:r w:rsidRPr="00425181">
              <w:rPr>
                <w:b/>
                <w:bCs/>
                <w:color w:val="000000"/>
                <w:sz w:val="20"/>
                <w:szCs w:val="20"/>
              </w:rPr>
              <w:t>9.80</w:t>
            </w:r>
          </w:p>
        </w:tc>
      </w:tr>
      <w:tr w:rsidR="00B9325C" w:rsidRPr="00425181" w14:paraId="739648DB" w14:textId="77777777" w:rsidTr="006D5671">
        <w:trPr>
          <w:trHeight w:val="20"/>
        </w:trPr>
        <w:tc>
          <w:tcPr>
            <w:tcW w:w="662" w:type="dxa"/>
            <w:shd w:val="clear" w:color="auto" w:fill="auto"/>
            <w:noWrap/>
            <w:vAlign w:val="center"/>
          </w:tcPr>
          <w:p w14:paraId="7CAC9C09" w14:textId="77777777" w:rsidR="00B9325C" w:rsidRPr="00425181" w:rsidRDefault="00B9325C" w:rsidP="007C5577">
            <w:pPr>
              <w:jc w:val="left"/>
              <w:rPr>
                <w:color w:val="000000"/>
                <w:sz w:val="20"/>
                <w:szCs w:val="20"/>
              </w:rPr>
            </w:pPr>
            <w:r w:rsidRPr="00425181">
              <w:rPr>
                <w:color w:val="000000"/>
                <w:sz w:val="20"/>
                <w:szCs w:val="20"/>
              </w:rPr>
              <w:t>1.7.1</w:t>
            </w:r>
          </w:p>
        </w:tc>
        <w:tc>
          <w:tcPr>
            <w:tcW w:w="3815" w:type="dxa"/>
            <w:shd w:val="clear" w:color="auto" w:fill="auto"/>
            <w:noWrap/>
            <w:vAlign w:val="bottom"/>
          </w:tcPr>
          <w:p w14:paraId="04EAF0CC" w14:textId="77777777" w:rsidR="00B9325C" w:rsidRPr="00425181" w:rsidRDefault="00B9325C" w:rsidP="00B9325C">
            <w:pPr>
              <w:rPr>
                <w:color w:val="000000"/>
                <w:sz w:val="20"/>
                <w:szCs w:val="20"/>
              </w:rPr>
            </w:pPr>
            <w:r w:rsidRPr="00425181">
              <w:rPr>
                <w:color w:val="000000"/>
                <w:sz w:val="20"/>
                <w:szCs w:val="20"/>
              </w:rPr>
              <w:t>For u/s &amp; d/s vertical wings outer faces</w:t>
            </w:r>
          </w:p>
        </w:tc>
        <w:tc>
          <w:tcPr>
            <w:tcW w:w="605" w:type="dxa"/>
            <w:shd w:val="clear" w:color="auto" w:fill="auto"/>
            <w:noWrap/>
            <w:vAlign w:val="bottom"/>
          </w:tcPr>
          <w:p w14:paraId="44246866" w14:textId="77777777" w:rsidR="00B9325C" w:rsidRPr="00425181" w:rsidRDefault="00B9325C" w:rsidP="00B9325C">
            <w:pPr>
              <w:rPr>
                <w:color w:val="000000"/>
                <w:sz w:val="20"/>
                <w:szCs w:val="20"/>
              </w:rPr>
            </w:pPr>
            <w:r w:rsidRPr="00425181">
              <w:rPr>
                <w:color w:val="000000"/>
                <w:sz w:val="20"/>
                <w:szCs w:val="20"/>
              </w:rPr>
              <w:t>m2</w:t>
            </w:r>
          </w:p>
        </w:tc>
        <w:tc>
          <w:tcPr>
            <w:tcW w:w="605" w:type="dxa"/>
            <w:shd w:val="clear" w:color="auto" w:fill="auto"/>
            <w:noWrap/>
            <w:vAlign w:val="bottom"/>
          </w:tcPr>
          <w:p w14:paraId="43C5E3ED" w14:textId="77777777" w:rsidR="00B9325C" w:rsidRPr="00425181" w:rsidRDefault="00B9325C" w:rsidP="00B9325C">
            <w:pPr>
              <w:jc w:val="right"/>
              <w:rPr>
                <w:color w:val="000000"/>
                <w:sz w:val="20"/>
                <w:szCs w:val="20"/>
              </w:rPr>
            </w:pPr>
            <w:r w:rsidRPr="00425181">
              <w:rPr>
                <w:color w:val="000000"/>
                <w:sz w:val="20"/>
                <w:szCs w:val="20"/>
              </w:rPr>
              <w:t>4</w:t>
            </w:r>
          </w:p>
        </w:tc>
        <w:tc>
          <w:tcPr>
            <w:tcW w:w="827" w:type="dxa"/>
            <w:shd w:val="clear" w:color="auto" w:fill="auto"/>
            <w:noWrap/>
            <w:vAlign w:val="bottom"/>
          </w:tcPr>
          <w:p w14:paraId="19C5D0E5" w14:textId="77777777" w:rsidR="00B9325C" w:rsidRPr="00425181" w:rsidRDefault="00B9325C" w:rsidP="00B9325C">
            <w:pPr>
              <w:jc w:val="right"/>
              <w:rPr>
                <w:color w:val="000000"/>
                <w:sz w:val="20"/>
                <w:szCs w:val="20"/>
              </w:rPr>
            </w:pPr>
            <w:r w:rsidRPr="00425181">
              <w:rPr>
                <w:color w:val="000000"/>
                <w:sz w:val="20"/>
                <w:szCs w:val="20"/>
              </w:rPr>
              <w:t>1.14</w:t>
            </w:r>
          </w:p>
        </w:tc>
        <w:tc>
          <w:tcPr>
            <w:tcW w:w="841" w:type="dxa"/>
            <w:shd w:val="clear" w:color="auto" w:fill="auto"/>
            <w:noWrap/>
            <w:vAlign w:val="bottom"/>
          </w:tcPr>
          <w:p w14:paraId="54EB93D8" w14:textId="77777777" w:rsidR="00B9325C" w:rsidRPr="00425181" w:rsidRDefault="00B9325C" w:rsidP="00B9325C">
            <w:pPr>
              <w:jc w:val="left"/>
              <w:rPr>
                <w:color w:val="000000"/>
                <w:sz w:val="20"/>
                <w:szCs w:val="20"/>
              </w:rPr>
            </w:pPr>
            <w:r w:rsidRPr="00425181">
              <w:rPr>
                <w:color w:val="000000"/>
                <w:sz w:val="20"/>
                <w:szCs w:val="20"/>
              </w:rPr>
              <w:t> </w:t>
            </w:r>
          </w:p>
        </w:tc>
        <w:tc>
          <w:tcPr>
            <w:tcW w:w="894" w:type="dxa"/>
            <w:shd w:val="clear" w:color="auto" w:fill="auto"/>
            <w:noWrap/>
            <w:vAlign w:val="bottom"/>
          </w:tcPr>
          <w:p w14:paraId="6C939737" w14:textId="77777777" w:rsidR="00B9325C" w:rsidRPr="00425181" w:rsidRDefault="00B9325C" w:rsidP="00B9325C">
            <w:pPr>
              <w:jc w:val="right"/>
              <w:rPr>
                <w:color w:val="000000"/>
                <w:sz w:val="20"/>
                <w:szCs w:val="20"/>
              </w:rPr>
            </w:pPr>
            <w:r w:rsidRPr="00425181">
              <w:rPr>
                <w:color w:val="000000"/>
                <w:sz w:val="20"/>
                <w:szCs w:val="20"/>
              </w:rPr>
              <w:t>1.73</w:t>
            </w:r>
          </w:p>
        </w:tc>
        <w:tc>
          <w:tcPr>
            <w:tcW w:w="1439" w:type="dxa"/>
            <w:shd w:val="clear" w:color="auto" w:fill="auto"/>
            <w:noWrap/>
            <w:vAlign w:val="center"/>
          </w:tcPr>
          <w:p w14:paraId="751CF956" w14:textId="77777777" w:rsidR="00B9325C" w:rsidRPr="00425181" w:rsidRDefault="00B9325C" w:rsidP="005E5B15">
            <w:pPr>
              <w:jc w:val="center"/>
              <w:rPr>
                <w:color w:val="000000"/>
                <w:sz w:val="20"/>
                <w:szCs w:val="20"/>
              </w:rPr>
            </w:pPr>
            <w:r w:rsidRPr="00425181">
              <w:rPr>
                <w:color w:val="000000"/>
                <w:sz w:val="20"/>
                <w:szCs w:val="20"/>
              </w:rPr>
              <w:t>7.85</w:t>
            </w:r>
          </w:p>
        </w:tc>
      </w:tr>
      <w:tr w:rsidR="00B9325C" w:rsidRPr="00425181" w14:paraId="66B8A09B" w14:textId="77777777" w:rsidTr="006D5671">
        <w:trPr>
          <w:trHeight w:val="20"/>
        </w:trPr>
        <w:tc>
          <w:tcPr>
            <w:tcW w:w="662" w:type="dxa"/>
            <w:shd w:val="clear" w:color="auto" w:fill="auto"/>
            <w:noWrap/>
            <w:vAlign w:val="center"/>
          </w:tcPr>
          <w:p w14:paraId="6775FA0F" w14:textId="77777777" w:rsidR="00B9325C" w:rsidRPr="00425181" w:rsidRDefault="00B9325C" w:rsidP="007C5577">
            <w:pPr>
              <w:jc w:val="left"/>
              <w:rPr>
                <w:color w:val="000000"/>
                <w:sz w:val="20"/>
                <w:szCs w:val="20"/>
              </w:rPr>
            </w:pPr>
            <w:r w:rsidRPr="00425181">
              <w:rPr>
                <w:color w:val="000000"/>
                <w:sz w:val="20"/>
                <w:szCs w:val="20"/>
              </w:rPr>
              <w:t>1.7.2</w:t>
            </w:r>
          </w:p>
        </w:tc>
        <w:tc>
          <w:tcPr>
            <w:tcW w:w="3815" w:type="dxa"/>
            <w:shd w:val="clear" w:color="auto" w:fill="auto"/>
            <w:noWrap/>
            <w:vAlign w:val="bottom"/>
          </w:tcPr>
          <w:p w14:paraId="3406FF12" w14:textId="77777777" w:rsidR="00B9325C" w:rsidRPr="00425181" w:rsidRDefault="00B9325C" w:rsidP="00B9325C">
            <w:pPr>
              <w:rPr>
                <w:color w:val="000000"/>
                <w:sz w:val="20"/>
                <w:szCs w:val="20"/>
              </w:rPr>
            </w:pPr>
            <w:r w:rsidRPr="00425181">
              <w:rPr>
                <w:color w:val="000000"/>
                <w:sz w:val="20"/>
                <w:szCs w:val="20"/>
              </w:rPr>
              <w:t>For inclined wings outer faces</w:t>
            </w:r>
          </w:p>
        </w:tc>
        <w:tc>
          <w:tcPr>
            <w:tcW w:w="605" w:type="dxa"/>
            <w:shd w:val="clear" w:color="auto" w:fill="auto"/>
            <w:noWrap/>
            <w:vAlign w:val="bottom"/>
          </w:tcPr>
          <w:p w14:paraId="0B74256B" w14:textId="77777777" w:rsidR="00B9325C" w:rsidRPr="00425181" w:rsidRDefault="00B9325C" w:rsidP="00B9325C">
            <w:pPr>
              <w:rPr>
                <w:color w:val="000000"/>
                <w:sz w:val="20"/>
                <w:szCs w:val="20"/>
              </w:rPr>
            </w:pPr>
            <w:r w:rsidRPr="00425181">
              <w:rPr>
                <w:color w:val="000000"/>
                <w:sz w:val="20"/>
                <w:szCs w:val="20"/>
              </w:rPr>
              <w:t>m2</w:t>
            </w:r>
          </w:p>
        </w:tc>
        <w:tc>
          <w:tcPr>
            <w:tcW w:w="605" w:type="dxa"/>
            <w:shd w:val="clear" w:color="auto" w:fill="auto"/>
            <w:noWrap/>
            <w:vAlign w:val="bottom"/>
          </w:tcPr>
          <w:p w14:paraId="01CC1F1D" w14:textId="77777777" w:rsidR="00B9325C" w:rsidRPr="00425181" w:rsidRDefault="00B9325C" w:rsidP="00B9325C">
            <w:pPr>
              <w:jc w:val="right"/>
              <w:rPr>
                <w:color w:val="000000"/>
                <w:sz w:val="20"/>
                <w:szCs w:val="20"/>
              </w:rPr>
            </w:pPr>
            <w:r w:rsidRPr="00425181">
              <w:rPr>
                <w:color w:val="000000"/>
                <w:sz w:val="20"/>
                <w:szCs w:val="20"/>
              </w:rPr>
              <w:t>1</w:t>
            </w:r>
          </w:p>
        </w:tc>
        <w:tc>
          <w:tcPr>
            <w:tcW w:w="827" w:type="dxa"/>
            <w:shd w:val="clear" w:color="auto" w:fill="auto"/>
            <w:noWrap/>
            <w:vAlign w:val="bottom"/>
          </w:tcPr>
          <w:p w14:paraId="0ED25994" w14:textId="77777777" w:rsidR="00B9325C" w:rsidRPr="00425181" w:rsidRDefault="00B9325C" w:rsidP="00B9325C">
            <w:pPr>
              <w:jc w:val="right"/>
              <w:rPr>
                <w:color w:val="000000"/>
                <w:sz w:val="20"/>
                <w:szCs w:val="20"/>
              </w:rPr>
            </w:pPr>
            <w:r w:rsidRPr="00425181">
              <w:rPr>
                <w:color w:val="000000"/>
                <w:sz w:val="20"/>
                <w:szCs w:val="20"/>
              </w:rPr>
              <w:t xml:space="preserve">1.5 </w:t>
            </w:r>
          </w:p>
        </w:tc>
        <w:tc>
          <w:tcPr>
            <w:tcW w:w="841" w:type="dxa"/>
            <w:shd w:val="clear" w:color="auto" w:fill="auto"/>
            <w:noWrap/>
            <w:vAlign w:val="bottom"/>
          </w:tcPr>
          <w:p w14:paraId="36C34588" w14:textId="77777777" w:rsidR="00B9325C" w:rsidRPr="00425181" w:rsidRDefault="00B9325C" w:rsidP="00B9325C">
            <w:pPr>
              <w:jc w:val="left"/>
              <w:rPr>
                <w:color w:val="000000"/>
                <w:sz w:val="20"/>
                <w:szCs w:val="20"/>
              </w:rPr>
            </w:pPr>
            <w:r w:rsidRPr="00425181">
              <w:rPr>
                <w:color w:val="000000"/>
                <w:sz w:val="20"/>
                <w:szCs w:val="20"/>
              </w:rPr>
              <w:t> </w:t>
            </w:r>
          </w:p>
        </w:tc>
        <w:tc>
          <w:tcPr>
            <w:tcW w:w="894" w:type="dxa"/>
            <w:shd w:val="clear" w:color="auto" w:fill="auto"/>
            <w:noWrap/>
            <w:vAlign w:val="bottom"/>
          </w:tcPr>
          <w:p w14:paraId="7C4F36D0" w14:textId="77777777" w:rsidR="00B9325C" w:rsidRPr="00425181" w:rsidRDefault="00B9325C" w:rsidP="00B9325C">
            <w:pPr>
              <w:jc w:val="right"/>
              <w:rPr>
                <w:color w:val="000000"/>
                <w:sz w:val="20"/>
                <w:szCs w:val="20"/>
              </w:rPr>
            </w:pPr>
            <w:r w:rsidRPr="00425181">
              <w:rPr>
                <w:color w:val="000000"/>
                <w:sz w:val="20"/>
                <w:szCs w:val="20"/>
              </w:rPr>
              <w:t>1.30</w:t>
            </w:r>
          </w:p>
        </w:tc>
        <w:tc>
          <w:tcPr>
            <w:tcW w:w="1439" w:type="dxa"/>
            <w:shd w:val="clear" w:color="auto" w:fill="auto"/>
            <w:noWrap/>
            <w:vAlign w:val="center"/>
          </w:tcPr>
          <w:p w14:paraId="05F6C38D" w14:textId="77777777" w:rsidR="00B9325C" w:rsidRPr="00425181" w:rsidRDefault="00B9325C" w:rsidP="005E5B15">
            <w:pPr>
              <w:jc w:val="center"/>
              <w:rPr>
                <w:color w:val="000000"/>
                <w:sz w:val="20"/>
                <w:szCs w:val="20"/>
              </w:rPr>
            </w:pPr>
            <w:r w:rsidRPr="00425181">
              <w:rPr>
                <w:color w:val="000000"/>
                <w:sz w:val="20"/>
                <w:szCs w:val="20"/>
              </w:rPr>
              <w:t>1.95</w:t>
            </w:r>
          </w:p>
        </w:tc>
      </w:tr>
    </w:tbl>
    <w:p w14:paraId="53F656D7" w14:textId="77777777" w:rsidR="000C0472" w:rsidRPr="00425181" w:rsidRDefault="000C0472" w:rsidP="007C5577"/>
    <w:p w14:paraId="2C6E4B9A" w14:textId="3F82BF6E" w:rsidR="000C0472" w:rsidRPr="00425181" w:rsidRDefault="000C0472" w:rsidP="00933C41">
      <w:pPr>
        <w:pStyle w:val="Caption"/>
      </w:pPr>
      <w:bookmarkStart w:id="90" w:name="_Toc531649789"/>
      <w:r w:rsidRPr="00425181">
        <w:t xml:space="preserve">Table </w:t>
      </w:r>
      <w:fldSimple w:instr=" STYLEREF 1 \s ">
        <w:r w:rsidR="00B5040B">
          <w:rPr>
            <w:noProof/>
          </w:rPr>
          <w:t>2</w:t>
        </w:r>
      </w:fldSimple>
      <w:r w:rsidR="004F05C3">
        <w:noBreakHyphen/>
      </w:r>
      <w:fldSimple w:instr=" SEQ Table \* ARABIC \s 1 ">
        <w:r w:rsidR="00B5040B">
          <w:rPr>
            <w:noProof/>
          </w:rPr>
          <w:t>7</w:t>
        </w:r>
      </w:fldSimple>
      <w:r w:rsidRPr="00425181">
        <w:t xml:space="preserve">: Detailed </w:t>
      </w:r>
      <w:r w:rsidR="002E5B3B" w:rsidRPr="00425181">
        <w:t xml:space="preserve">priced </w:t>
      </w:r>
      <w:r w:rsidR="00A144E7">
        <w:t>BOQ</w:t>
      </w:r>
      <w:r w:rsidRPr="00425181">
        <w:t xml:space="preserve"> for </w:t>
      </w:r>
      <w:r w:rsidR="002E5B3B" w:rsidRPr="00425181">
        <w:t xml:space="preserve">the drop structure </w:t>
      </w:r>
      <w:r w:rsidRPr="00425181">
        <w:t>on LMC @2+420.0</w:t>
      </w:r>
      <w:bookmarkEnd w:id="90"/>
    </w:p>
    <w:tbl>
      <w:tblPr>
        <w:tblW w:w="4954" w:type="pct"/>
        <w:tblInd w:w="-72" w:type="dxa"/>
        <w:tblLayout w:type="fixed"/>
        <w:tblLook w:val="04A0" w:firstRow="1" w:lastRow="0" w:firstColumn="1" w:lastColumn="0" w:noHBand="0" w:noVBand="1"/>
      </w:tblPr>
      <w:tblGrid>
        <w:gridCol w:w="450"/>
        <w:gridCol w:w="5752"/>
        <w:gridCol w:w="568"/>
        <w:gridCol w:w="642"/>
        <w:gridCol w:w="1111"/>
        <w:gridCol w:w="1206"/>
      </w:tblGrid>
      <w:tr w:rsidR="00432ECE" w:rsidRPr="00425181" w14:paraId="431B3CB8" w14:textId="77777777" w:rsidTr="00843B98">
        <w:trPr>
          <w:trHeight w:val="20"/>
          <w:tblHeader/>
        </w:trPr>
        <w:tc>
          <w:tcPr>
            <w:tcW w:w="231" w:type="pct"/>
            <w:tcBorders>
              <w:top w:val="single" w:sz="8" w:space="0" w:color="auto"/>
              <w:left w:val="single" w:sz="8" w:space="0" w:color="auto"/>
              <w:bottom w:val="nil"/>
              <w:right w:val="single" w:sz="4" w:space="0" w:color="auto"/>
            </w:tcBorders>
            <w:shd w:val="clear" w:color="auto" w:fill="E5B8B7" w:themeFill="accent2" w:themeFillTint="66"/>
            <w:noWrap/>
            <w:vAlign w:val="center"/>
            <w:hideMark/>
          </w:tcPr>
          <w:p w14:paraId="1E571017" w14:textId="77777777" w:rsidR="00432ECE" w:rsidRPr="00425181" w:rsidRDefault="00432ECE" w:rsidP="00843B98">
            <w:pPr>
              <w:ind w:left="-90" w:right="-81"/>
              <w:jc w:val="center"/>
              <w:rPr>
                <w:b/>
                <w:bCs/>
                <w:color w:val="000000"/>
                <w:sz w:val="20"/>
                <w:szCs w:val="20"/>
              </w:rPr>
            </w:pPr>
            <w:r w:rsidRPr="00425181">
              <w:rPr>
                <w:b/>
                <w:bCs/>
                <w:color w:val="000000"/>
                <w:sz w:val="20"/>
                <w:szCs w:val="20"/>
              </w:rPr>
              <w:t>SN</w:t>
            </w:r>
          </w:p>
        </w:tc>
        <w:tc>
          <w:tcPr>
            <w:tcW w:w="2956" w:type="pct"/>
            <w:tcBorders>
              <w:top w:val="single" w:sz="8" w:space="0" w:color="auto"/>
              <w:left w:val="nil"/>
              <w:bottom w:val="nil"/>
              <w:right w:val="single" w:sz="4" w:space="0" w:color="auto"/>
            </w:tcBorders>
            <w:shd w:val="clear" w:color="auto" w:fill="E5B8B7" w:themeFill="accent2" w:themeFillTint="66"/>
            <w:noWrap/>
            <w:vAlign w:val="center"/>
            <w:hideMark/>
          </w:tcPr>
          <w:p w14:paraId="0D10FE3A" w14:textId="384C9047" w:rsidR="00432ECE" w:rsidRPr="00425181" w:rsidRDefault="00432ECE" w:rsidP="00CB0DDC">
            <w:pPr>
              <w:ind w:left="-90" w:right="-81"/>
              <w:jc w:val="center"/>
              <w:rPr>
                <w:b/>
                <w:bCs/>
                <w:color w:val="000000"/>
                <w:sz w:val="20"/>
                <w:szCs w:val="20"/>
              </w:rPr>
            </w:pPr>
            <w:r w:rsidRPr="00425181">
              <w:rPr>
                <w:b/>
                <w:bCs/>
                <w:color w:val="000000"/>
                <w:sz w:val="20"/>
                <w:szCs w:val="20"/>
              </w:rPr>
              <w:t>Description</w:t>
            </w:r>
          </w:p>
        </w:tc>
        <w:tc>
          <w:tcPr>
            <w:tcW w:w="292" w:type="pct"/>
            <w:tcBorders>
              <w:top w:val="single" w:sz="8" w:space="0" w:color="auto"/>
              <w:left w:val="nil"/>
              <w:bottom w:val="nil"/>
              <w:right w:val="single" w:sz="4" w:space="0" w:color="auto"/>
            </w:tcBorders>
            <w:shd w:val="clear" w:color="auto" w:fill="E5B8B7" w:themeFill="accent2" w:themeFillTint="66"/>
            <w:noWrap/>
            <w:vAlign w:val="center"/>
            <w:hideMark/>
          </w:tcPr>
          <w:p w14:paraId="5FF5AF91" w14:textId="77777777" w:rsidR="00432ECE" w:rsidRPr="00425181" w:rsidRDefault="00432ECE" w:rsidP="00CB0DDC">
            <w:pPr>
              <w:ind w:left="-90" w:right="-81"/>
              <w:jc w:val="center"/>
              <w:rPr>
                <w:b/>
                <w:bCs/>
                <w:color w:val="000000"/>
                <w:sz w:val="20"/>
                <w:szCs w:val="20"/>
              </w:rPr>
            </w:pPr>
            <w:r w:rsidRPr="00425181">
              <w:rPr>
                <w:b/>
                <w:bCs/>
                <w:color w:val="000000"/>
                <w:sz w:val="20"/>
                <w:szCs w:val="20"/>
              </w:rPr>
              <w:t>Unit</w:t>
            </w:r>
          </w:p>
        </w:tc>
        <w:tc>
          <w:tcPr>
            <w:tcW w:w="330" w:type="pct"/>
            <w:tcBorders>
              <w:top w:val="single" w:sz="8" w:space="0" w:color="auto"/>
              <w:left w:val="nil"/>
              <w:bottom w:val="nil"/>
              <w:right w:val="single" w:sz="4" w:space="0" w:color="auto"/>
            </w:tcBorders>
            <w:shd w:val="clear" w:color="auto" w:fill="E5B8B7" w:themeFill="accent2" w:themeFillTint="66"/>
            <w:noWrap/>
            <w:vAlign w:val="center"/>
            <w:hideMark/>
          </w:tcPr>
          <w:p w14:paraId="6F5D25DD" w14:textId="77777777" w:rsidR="00432ECE" w:rsidRPr="00425181" w:rsidRDefault="00432ECE" w:rsidP="00CB0DDC">
            <w:pPr>
              <w:ind w:left="-90" w:right="-81"/>
              <w:jc w:val="center"/>
              <w:rPr>
                <w:b/>
                <w:bCs/>
                <w:color w:val="000000"/>
                <w:sz w:val="20"/>
                <w:szCs w:val="20"/>
              </w:rPr>
            </w:pPr>
            <w:r w:rsidRPr="00425181">
              <w:rPr>
                <w:b/>
                <w:bCs/>
                <w:color w:val="000000"/>
                <w:sz w:val="20"/>
                <w:szCs w:val="20"/>
              </w:rPr>
              <w:t>Qty.</w:t>
            </w:r>
          </w:p>
        </w:tc>
        <w:tc>
          <w:tcPr>
            <w:tcW w:w="571" w:type="pct"/>
            <w:tcBorders>
              <w:top w:val="single" w:sz="8" w:space="0" w:color="auto"/>
              <w:left w:val="nil"/>
              <w:bottom w:val="nil"/>
              <w:right w:val="single" w:sz="4" w:space="0" w:color="auto"/>
            </w:tcBorders>
            <w:shd w:val="clear" w:color="auto" w:fill="E5B8B7" w:themeFill="accent2" w:themeFillTint="66"/>
            <w:noWrap/>
            <w:vAlign w:val="center"/>
            <w:hideMark/>
          </w:tcPr>
          <w:p w14:paraId="63828778" w14:textId="77777777" w:rsidR="00432ECE" w:rsidRPr="00425181" w:rsidRDefault="00432ECE" w:rsidP="00CB0DDC">
            <w:pPr>
              <w:ind w:left="-90" w:right="-81"/>
              <w:jc w:val="center"/>
              <w:rPr>
                <w:b/>
                <w:bCs/>
                <w:color w:val="000000"/>
                <w:sz w:val="20"/>
                <w:szCs w:val="20"/>
              </w:rPr>
            </w:pPr>
            <w:r w:rsidRPr="00425181">
              <w:rPr>
                <w:b/>
                <w:bCs/>
                <w:color w:val="000000"/>
                <w:sz w:val="20"/>
                <w:szCs w:val="20"/>
              </w:rPr>
              <w:t>Unit rate (ETB)</w:t>
            </w:r>
          </w:p>
        </w:tc>
        <w:tc>
          <w:tcPr>
            <w:tcW w:w="620" w:type="pct"/>
            <w:tcBorders>
              <w:top w:val="single" w:sz="8" w:space="0" w:color="auto"/>
              <w:left w:val="nil"/>
              <w:bottom w:val="nil"/>
              <w:right w:val="single" w:sz="4" w:space="0" w:color="auto"/>
            </w:tcBorders>
            <w:shd w:val="clear" w:color="auto" w:fill="E5B8B7" w:themeFill="accent2" w:themeFillTint="66"/>
            <w:noWrap/>
            <w:vAlign w:val="center"/>
            <w:hideMark/>
          </w:tcPr>
          <w:p w14:paraId="2193EDEC" w14:textId="77777777" w:rsidR="00432ECE" w:rsidRPr="00425181" w:rsidRDefault="00432ECE" w:rsidP="00CB0DDC">
            <w:pPr>
              <w:ind w:left="-90" w:right="-81"/>
              <w:jc w:val="center"/>
              <w:rPr>
                <w:b/>
                <w:bCs/>
                <w:color w:val="000000"/>
                <w:sz w:val="20"/>
                <w:szCs w:val="20"/>
              </w:rPr>
            </w:pPr>
            <w:r w:rsidRPr="00425181">
              <w:rPr>
                <w:b/>
                <w:bCs/>
                <w:color w:val="000000"/>
                <w:sz w:val="20"/>
                <w:szCs w:val="20"/>
              </w:rPr>
              <w:t>Total cost (ETB)</w:t>
            </w:r>
          </w:p>
        </w:tc>
      </w:tr>
      <w:tr w:rsidR="00432ECE" w:rsidRPr="00425181" w14:paraId="6A5125D7" w14:textId="77777777" w:rsidTr="00843B98">
        <w:trPr>
          <w:trHeight w:val="20"/>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52B59" w14:textId="77777777" w:rsidR="00432ECE" w:rsidRPr="00425181" w:rsidRDefault="00432ECE" w:rsidP="00843B98">
            <w:pPr>
              <w:ind w:left="-90" w:right="-81"/>
              <w:jc w:val="center"/>
              <w:rPr>
                <w:bCs/>
                <w:color w:val="000000"/>
                <w:sz w:val="20"/>
                <w:szCs w:val="20"/>
              </w:rPr>
            </w:pPr>
            <w:r w:rsidRPr="00425181">
              <w:rPr>
                <w:bCs/>
                <w:color w:val="000000"/>
                <w:sz w:val="20"/>
                <w:szCs w:val="20"/>
              </w:rPr>
              <w:t>1</w:t>
            </w:r>
          </w:p>
        </w:tc>
        <w:tc>
          <w:tcPr>
            <w:tcW w:w="2956" w:type="pct"/>
            <w:tcBorders>
              <w:top w:val="single" w:sz="4" w:space="0" w:color="auto"/>
              <w:left w:val="nil"/>
              <w:bottom w:val="single" w:sz="4" w:space="0" w:color="auto"/>
              <w:right w:val="single" w:sz="4" w:space="0" w:color="auto"/>
            </w:tcBorders>
            <w:shd w:val="clear" w:color="auto" w:fill="auto"/>
            <w:noWrap/>
            <w:vAlign w:val="bottom"/>
            <w:hideMark/>
          </w:tcPr>
          <w:p w14:paraId="068CBA45" w14:textId="77777777" w:rsidR="00432ECE" w:rsidRPr="00425181" w:rsidRDefault="00432ECE" w:rsidP="007C5577">
            <w:pPr>
              <w:ind w:left="-90"/>
              <w:jc w:val="left"/>
              <w:rPr>
                <w:b/>
                <w:bCs/>
                <w:sz w:val="20"/>
                <w:szCs w:val="20"/>
              </w:rPr>
            </w:pPr>
            <w:r w:rsidRPr="00425181">
              <w:rPr>
                <w:b/>
                <w:bCs/>
                <w:sz w:val="20"/>
                <w:szCs w:val="20"/>
              </w:rPr>
              <w:t>Drop of 1.0m h</w:t>
            </w:r>
            <w:r w:rsidR="00AE53AE" w:rsidRPr="00425181">
              <w:rPr>
                <w:b/>
                <w:bCs/>
                <w:sz w:val="20"/>
                <w:szCs w:val="20"/>
              </w:rPr>
              <w:t>eigh</w:t>
            </w:r>
            <w:r w:rsidRPr="00425181">
              <w:rPr>
                <w:b/>
                <w:bCs/>
                <w:sz w:val="20"/>
                <w:szCs w:val="20"/>
              </w:rPr>
              <w:t>t on LMC @2+420.0</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14:paraId="5FD2A0BD" w14:textId="77777777" w:rsidR="00432ECE" w:rsidRPr="00425181" w:rsidRDefault="00432ECE" w:rsidP="007C5577">
            <w:pPr>
              <w:ind w:left="-90"/>
              <w:jc w:val="left"/>
              <w:rPr>
                <w:color w:val="000000"/>
                <w:sz w:val="20"/>
                <w:szCs w:val="20"/>
              </w:rPr>
            </w:pPr>
            <w:r w:rsidRPr="00425181">
              <w:rPr>
                <w:color w:val="000000"/>
                <w:sz w:val="20"/>
                <w:szCs w:val="20"/>
              </w:rPr>
              <w:t> </w:t>
            </w:r>
          </w:p>
        </w:tc>
        <w:tc>
          <w:tcPr>
            <w:tcW w:w="330" w:type="pct"/>
            <w:tcBorders>
              <w:top w:val="single" w:sz="4" w:space="0" w:color="auto"/>
              <w:left w:val="nil"/>
              <w:bottom w:val="single" w:sz="4" w:space="0" w:color="auto"/>
              <w:right w:val="single" w:sz="4" w:space="0" w:color="auto"/>
            </w:tcBorders>
            <w:shd w:val="clear" w:color="auto" w:fill="auto"/>
            <w:noWrap/>
            <w:vAlign w:val="bottom"/>
            <w:hideMark/>
          </w:tcPr>
          <w:p w14:paraId="2E6D4AED" w14:textId="77777777" w:rsidR="00432ECE" w:rsidRPr="00425181" w:rsidRDefault="00432ECE" w:rsidP="007C5577">
            <w:pPr>
              <w:ind w:left="-90"/>
              <w:jc w:val="left"/>
              <w:rPr>
                <w:color w:val="000000"/>
                <w:sz w:val="20"/>
                <w:szCs w:val="20"/>
              </w:rPr>
            </w:pPr>
            <w:r w:rsidRPr="00425181">
              <w:rPr>
                <w:color w:val="000000"/>
                <w:sz w:val="20"/>
                <w:szCs w:val="20"/>
              </w:rPr>
              <w:t> </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14:paraId="31E03EE4" w14:textId="77777777" w:rsidR="00432ECE" w:rsidRPr="00425181" w:rsidRDefault="00432ECE" w:rsidP="007C5577">
            <w:pPr>
              <w:ind w:left="-90"/>
              <w:jc w:val="left"/>
              <w:rPr>
                <w:color w:val="000000"/>
                <w:sz w:val="20"/>
                <w:szCs w:val="20"/>
              </w:rPr>
            </w:pPr>
            <w:r w:rsidRPr="00425181">
              <w:rPr>
                <w:color w:val="000000"/>
                <w:sz w:val="20"/>
                <w:szCs w:val="20"/>
              </w:rPr>
              <w:t> </w:t>
            </w:r>
          </w:p>
        </w:tc>
        <w:tc>
          <w:tcPr>
            <w:tcW w:w="620" w:type="pct"/>
            <w:tcBorders>
              <w:top w:val="single" w:sz="4" w:space="0" w:color="auto"/>
              <w:left w:val="nil"/>
              <w:bottom w:val="single" w:sz="4" w:space="0" w:color="auto"/>
              <w:right w:val="single" w:sz="4" w:space="0" w:color="auto"/>
            </w:tcBorders>
            <w:shd w:val="clear" w:color="auto" w:fill="auto"/>
            <w:noWrap/>
            <w:vAlign w:val="bottom"/>
            <w:hideMark/>
          </w:tcPr>
          <w:p w14:paraId="02D96DAD" w14:textId="77777777" w:rsidR="00432ECE" w:rsidRPr="00425181" w:rsidRDefault="00432ECE" w:rsidP="007C5577">
            <w:pPr>
              <w:ind w:left="-90"/>
              <w:jc w:val="left"/>
              <w:rPr>
                <w:color w:val="000000"/>
                <w:sz w:val="20"/>
                <w:szCs w:val="20"/>
              </w:rPr>
            </w:pPr>
            <w:r w:rsidRPr="00425181">
              <w:rPr>
                <w:color w:val="000000"/>
                <w:sz w:val="20"/>
                <w:szCs w:val="20"/>
              </w:rPr>
              <w:t> </w:t>
            </w:r>
          </w:p>
        </w:tc>
      </w:tr>
      <w:tr w:rsidR="00432ECE" w:rsidRPr="00425181" w14:paraId="2E811A7C" w14:textId="77777777" w:rsidTr="00843B98">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46259874" w14:textId="77777777" w:rsidR="00432ECE" w:rsidRPr="00425181" w:rsidRDefault="00432ECE" w:rsidP="00843B98">
            <w:pPr>
              <w:ind w:left="-90" w:right="-81"/>
              <w:jc w:val="center"/>
              <w:rPr>
                <w:bCs/>
                <w:color w:val="000000"/>
                <w:sz w:val="20"/>
                <w:szCs w:val="20"/>
              </w:rPr>
            </w:pPr>
            <w:r w:rsidRPr="00425181">
              <w:rPr>
                <w:bCs/>
                <w:color w:val="000000"/>
                <w:sz w:val="20"/>
                <w:szCs w:val="20"/>
              </w:rPr>
              <w:t>1.1</w:t>
            </w:r>
          </w:p>
        </w:tc>
        <w:tc>
          <w:tcPr>
            <w:tcW w:w="2956" w:type="pct"/>
            <w:tcBorders>
              <w:top w:val="nil"/>
              <w:left w:val="nil"/>
              <w:bottom w:val="single" w:sz="4" w:space="0" w:color="auto"/>
              <w:right w:val="single" w:sz="4" w:space="0" w:color="auto"/>
            </w:tcBorders>
            <w:shd w:val="clear" w:color="auto" w:fill="auto"/>
            <w:noWrap/>
            <w:vAlign w:val="bottom"/>
            <w:hideMark/>
          </w:tcPr>
          <w:p w14:paraId="2B566179" w14:textId="77777777" w:rsidR="00432ECE" w:rsidRPr="00425181" w:rsidRDefault="00432ECE" w:rsidP="007C5577">
            <w:pPr>
              <w:ind w:left="-90" w:right="-81"/>
              <w:jc w:val="left"/>
              <w:rPr>
                <w:bCs/>
                <w:color w:val="000000"/>
                <w:sz w:val="20"/>
                <w:szCs w:val="20"/>
              </w:rPr>
            </w:pPr>
            <w:r w:rsidRPr="00425181">
              <w:rPr>
                <w:bCs/>
                <w:color w:val="000000"/>
                <w:sz w:val="20"/>
                <w:szCs w:val="20"/>
              </w:rPr>
              <w:t xml:space="preserve">Site </w:t>
            </w:r>
            <w:r w:rsidR="00AE53AE" w:rsidRPr="00425181">
              <w:rPr>
                <w:bCs/>
                <w:color w:val="000000"/>
                <w:sz w:val="20"/>
                <w:szCs w:val="20"/>
              </w:rPr>
              <w:t>clearance and removal of top soil to a max. depth of 15 cm</w:t>
            </w:r>
          </w:p>
        </w:tc>
        <w:tc>
          <w:tcPr>
            <w:tcW w:w="292" w:type="pct"/>
            <w:tcBorders>
              <w:top w:val="nil"/>
              <w:left w:val="nil"/>
              <w:bottom w:val="single" w:sz="4" w:space="0" w:color="auto"/>
              <w:right w:val="single" w:sz="4" w:space="0" w:color="auto"/>
            </w:tcBorders>
            <w:shd w:val="clear" w:color="auto" w:fill="auto"/>
            <w:noWrap/>
            <w:vAlign w:val="bottom"/>
            <w:hideMark/>
          </w:tcPr>
          <w:p w14:paraId="2BE635CD" w14:textId="77777777" w:rsidR="00432ECE" w:rsidRPr="00425181" w:rsidRDefault="00432ECE" w:rsidP="007C5577">
            <w:pPr>
              <w:ind w:left="-90" w:right="-81"/>
              <w:jc w:val="center"/>
              <w:rPr>
                <w:bCs/>
                <w:color w:val="000000"/>
                <w:sz w:val="20"/>
                <w:szCs w:val="20"/>
              </w:rPr>
            </w:pPr>
            <w:r w:rsidRPr="00425181">
              <w:rPr>
                <w:bCs/>
                <w:color w:val="000000"/>
                <w:sz w:val="20"/>
                <w:szCs w:val="20"/>
              </w:rPr>
              <w:t>m2</w:t>
            </w:r>
          </w:p>
        </w:tc>
        <w:tc>
          <w:tcPr>
            <w:tcW w:w="330" w:type="pct"/>
            <w:tcBorders>
              <w:top w:val="nil"/>
              <w:left w:val="nil"/>
              <w:bottom w:val="single" w:sz="4" w:space="0" w:color="auto"/>
              <w:right w:val="single" w:sz="4" w:space="0" w:color="auto"/>
            </w:tcBorders>
            <w:shd w:val="clear" w:color="auto" w:fill="auto"/>
            <w:noWrap/>
            <w:vAlign w:val="bottom"/>
            <w:hideMark/>
          </w:tcPr>
          <w:p w14:paraId="39AAC0F4" w14:textId="77777777" w:rsidR="00432ECE" w:rsidRPr="00425181" w:rsidRDefault="00432ECE" w:rsidP="007C5577">
            <w:pPr>
              <w:ind w:left="-90" w:right="-81"/>
              <w:jc w:val="center"/>
              <w:rPr>
                <w:bCs/>
                <w:color w:val="000000"/>
                <w:sz w:val="20"/>
                <w:szCs w:val="20"/>
              </w:rPr>
            </w:pPr>
            <w:r w:rsidRPr="00425181">
              <w:rPr>
                <w:bCs/>
                <w:color w:val="000000"/>
                <w:sz w:val="20"/>
                <w:szCs w:val="20"/>
              </w:rPr>
              <w:t>20.2</w:t>
            </w:r>
          </w:p>
        </w:tc>
        <w:tc>
          <w:tcPr>
            <w:tcW w:w="571" w:type="pct"/>
            <w:tcBorders>
              <w:top w:val="nil"/>
              <w:left w:val="nil"/>
              <w:bottom w:val="single" w:sz="4" w:space="0" w:color="auto"/>
              <w:right w:val="single" w:sz="4" w:space="0" w:color="auto"/>
            </w:tcBorders>
            <w:shd w:val="clear" w:color="auto" w:fill="auto"/>
            <w:noWrap/>
            <w:vAlign w:val="bottom"/>
            <w:hideMark/>
          </w:tcPr>
          <w:p w14:paraId="66B9356B" w14:textId="77777777" w:rsidR="00432ECE" w:rsidRPr="00425181" w:rsidRDefault="00432ECE" w:rsidP="007C5577">
            <w:pPr>
              <w:ind w:left="-90" w:right="-81"/>
              <w:jc w:val="center"/>
              <w:rPr>
                <w:bCs/>
                <w:color w:val="000000"/>
                <w:sz w:val="20"/>
                <w:szCs w:val="20"/>
              </w:rPr>
            </w:pPr>
            <w:r w:rsidRPr="00425181">
              <w:rPr>
                <w:bCs/>
                <w:color w:val="000000"/>
                <w:sz w:val="20"/>
                <w:szCs w:val="20"/>
              </w:rPr>
              <w:t>8</w:t>
            </w:r>
          </w:p>
        </w:tc>
        <w:tc>
          <w:tcPr>
            <w:tcW w:w="620" w:type="pct"/>
            <w:tcBorders>
              <w:top w:val="nil"/>
              <w:left w:val="nil"/>
              <w:bottom w:val="single" w:sz="4" w:space="0" w:color="auto"/>
              <w:right w:val="single" w:sz="4" w:space="0" w:color="auto"/>
            </w:tcBorders>
            <w:shd w:val="clear" w:color="auto" w:fill="auto"/>
            <w:noWrap/>
            <w:vAlign w:val="center"/>
            <w:hideMark/>
          </w:tcPr>
          <w:p w14:paraId="6A432F79" w14:textId="77777777" w:rsidR="00432ECE" w:rsidRPr="00425181" w:rsidRDefault="00432ECE" w:rsidP="007C5577">
            <w:pPr>
              <w:ind w:left="-90" w:right="-81"/>
              <w:jc w:val="center"/>
              <w:rPr>
                <w:bCs/>
                <w:color w:val="000000"/>
                <w:sz w:val="20"/>
                <w:szCs w:val="20"/>
              </w:rPr>
            </w:pPr>
            <w:r w:rsidRPr="00425181">
              <w:rPr>
                <w:bCs/>
                <w:color w:val="000000"/>
                <w:sz w:val="20"/>
                <w:szCs w:val="20"/>
              </w:rPr>
              <w:t>161</w:t>
            </w:r>
          </w:p>
        </w:tc>
      </w:tr>
      <w:tr w:rsidR="00432ECE" w:rsidRPr="00425181" w14:paraId="4DAA77E3" w14:textId="77777777" w:rsidTr="00843B98">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29E1E59C" w14:textId="77777777" w:rsidR="00432ECE" w:rsidRPr="00425181" w:rsidRDefault="00432ECE" w:rsidP="00843B98">
            <w:pPr>
              <w:ind w:left="-90" w:right="-81"/>
              <w:jc w:val="center"/>
              <w:rPr>
                <w:bCs/>
                <w:color w:val="000000"/>
                <w:sz w:val="20"/>
                <w:szCs w:val="20"/>
              </w:rPr>
            </w:pPr>
            <w:r w:rsidRPr="00425181">
              <w:rPr>
                <w:bCs/>
                <w:color w:val="000000"/>
                <w:sz w:val="20"/>
                <w:szCs w:val="20"/>
              </w:rPr>
              <w:t>1.2</w:t>
            </w:r>
          </w:p>
        </w:tc>
        <w:tc>
          <w:tcPr>
            <w:tcW w:w="2956" w:type="pct"/>
            <w:tcBorders>
              <w:top w:val="nil"/>
              <w:left w:val="nil"/>
              <w:bottom w:val="single" w:sz="4" w:space="0" w:color="auto"/>
              <w:right w:val="single" w:sz="4" w:space="0" w:color="auto"/>
            </w:tcBorders>
            <w:shd w:val="clear" w:color="auto" w:fill="auto"/>
            <w:noWrap/>
            <w:vAlign w:val="bottom"/>
            <w:hideMark/>
          </w:tcPr>
          <w:p w14:paraId="5A324DFD" w14:textId="77777777" w:rsidR="00432ECE" w:rsidRPr="00425181" w:rsidRDefault="00432ECE" w:rsidP="007C5577">
            <w:pPr>
              <w:ind w:left="-90" w:right="-81"/>
              <w:jc w:val="left"/>
              <w:rPr>
                <w:bCs/>
                <w:color w:val="000000"/>
                <w:sz w:val="20"/>
                <w:szCs w:val="20"/>
              </w:rPr>
            </w:pPr>
            <w:r w:rsidRPr="00425181">
              <w:rPr>
                <w:bCs/>
                <w:color w:val="000000"/>
                <w:sz w:val="20"/>
                <w:szCs w:val="20"/>
              </w:rPr>
              <w:t>Earth Work in excavation including all lead and lifts in all type of soils complete in all respect.</w:t>
            </w:r>
          </w:p>
        </w:tc>
        <w:tc>
          <w:tcPr>
            <w:tcW w:w="292" w:type="pct"/>
            <w:tcBorders>
              <w:top w:val="nil"/>
              <w:left w:val="nil"/>
              <w:bottom w:val="single" w:sz="4" w:space="0" w:color="auto"/>
              <w:right w:val="single" w:sz="4" w:space="0" w:color="auto"/>
            </w:tcBorders>
            <w:shd w:val="clear" w:color="auto" w:fill="auto"/>
            <w:noWrap/>
            <w:vAlign w:val="bottom"/>
            <w:hideMark/>
          </w:tcPr>
          <w:p w14:paraId="56E6C537" w14:textId="77777777" w:rsidR="00432ECE" w:rsidRPr="00425181" w:rsidRDefault="00432ECE" w:rsidP="007C5577">
            <w:pPr>
              <w:ind w:left="-90" w:right="-81"/>
              <w:jc w:val="center"/>
              <w:rPr>
                <w:bCs/>
                <w:color w:val="000000"/>
                <w:sz w:val="20"/>
                <w:szCs w:val="20"/>
              </w:rPr>
            </w:pPr>
            <w:r w:rsidRPr="00425181">
              <w:rPr>
                <w:bCs/>
                <w:color w:val="000000"/>
                <w:sz w:val="20"/>
                <w:szCs w:val="20"/>
              </w:rPr>
              <w:t>m3</w:t>
            </w:r>
          </w:p>
        </w:tc>
        <w:tc>
          <w:tcPr>
            <w:tcW w:w="330" w:type="pct"/>
            <w:tcBorders>
              <w:top w:val="nil"/>
              <w:left w:val="nil"/>
              <w:bottom w:val="single" w:sz="4" w:space="0" w:color="auto"/>
              <w:right w:val="single" w:sz="4" w:space="0" w:color="auto"/>
            </w:tcBorders>
            <w:shd w:val="clear" w:color="auto" w:fill="auto"/>
            <w:noWrap/>
            <w:vAlign w:val="bottom"/>
            <w:hideMark/>
          </w:tcPr>
          <w:p w14:paraId="6E28B4CE" w14:textId="77777777" w:rsidR="00432ECE" w:rsidRPr="00425181" w:rsidRDefault="00432ECE" w:rsidP="007C5577">
            <w:pPr>
              <w:ind w:left="-90" w:right="-81"/>
              <w:jc w:val="center"/>
              <w:rPr>
                <w:bCs/>
                <w:color w:val="000000"/>
                <w:sz w:val="20"/>
                <w:szCs w:val="20"/>
              </w:rPr>
            </w:pPr>
            <w:r w:rsidRPr="00425181">
              <w:rPr>
                <w:bCs/>
                <w:color w:val="000000"/>
                <w:sz w:val="20"/>
                <w:szCs w:val="20"/>
              </w:rPr>
              <w:t>17.0</w:t>
            </w:r>
          </w:p>
        </w:tc>
        <w:tc>
          <w:tcPr>
            <w:tcW w:w="571" w:type="pct"/>
            <w:tcBorders>
              <w:top w:val="nil"/>
              <w:left w:val="nil"/>
              <w:bottom w:val="single" w:sz="4" w:space="0" w:color="auto"/>
              <w:right w:val="single" w:sz="4" w:space="0" w:color="auto"/>
            </w:tcBorders>
            <w:shd w:val="clear" w:color="auto" w:fill="auto"/>
            <w:noWrap/>
            <w:vAlign w:val="bottom"/>
            <w:hideMark/>
          </w:tcPr>
          <w:p w14:paraId="2AAD3D45" w14:textId="77777777" w:rsidR="00432ECE" w:rsidRPr="00425181" w:rsidRDefault="00432ECE" w:rsidP="007C5577">
            <w:pPr>
              <w:ind w:left="-90" w:right="-81"/>
              <w:jc w:val="center"/>
              <w:rPr>
                <w:bCs/>
                <w:color w:val="000000"/>
                <w:sz w:val="20"/>
                <w:szCs w:val="20"/>
              </w:rPr>
            </w:pPr>
            <w:r w:rsidRPr="00425181">
              <w:rPr>
                <w:bCs/>
                <w:color w:val="000000"/>
                <w:sz w:val="20"/>
                <w:szCs w:val="20"/>
              </w:rPr>
              <w:t>110</w:t>
            </w:r>
          </w:p>
        </w:tc>
        <w:tc>
          <w:tcPr>
            <w:tcW w:w="620" w:type="pct"/>
            <w:tcBorders>
              <w:top w:val="nil"/>
              <w:left w:val="nil"/>
              <w:bottom w:val="single" w:sz="4" w:space="0" w:color="auto"/>
              <w:right w:val="single" w:sz="4" w:space="0" w:color="auto"/>
            </w:tcBorders>
            <w:shd w:val="clear" w:color="auto" w:fill="auto"/>
            <w:noWrap/>
            <w:vAlign w:val="center"/>
            <w:hideMark/>
          </w:tcPr>
          <w:p w14:paraId="53145269" w14:textId="77777777" w:rsidR="00432ECE" w:rsidRPr="00425181" w:rsidRDefault="00432ECE" w:rsidP="007C5577">
            <w:pPr>
              <w:ind w:left="-90" w:right="-81"/>
              <w:jc w:val="center"/>
              <w:rPr>
                <w:bCs/>
                <w:color w:val="000000"/>
                <w:sz w:val="20"/>
                <w:szCs w:val="20"/>
              </w:rPr>
            </w:pPr>
            <w:r w:rsidRPr="00425181">
              <w:rPr>
                <w:bCs/>
                <w:color w:val="000000"/>
                <w:sz w:val="20"/>
                <w:szCs w:val="20"/>
              </w:rPr>
              <w:t>1,874</w:t>
            </w:r>
          </w:p>
        </w:tc>
      </w:tr>
      <w:tr w:rsidR="00432ECE" w:rsidRPr="00425181" w14:paraId="0BA0FF34" w14:textId="77777777" w:rsidTr="00843B98">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1FC60EF7" w14:textId="77777777" w:rsidR="00432ECE" w:rsidRPr="00425181" w:rsidRDefault="00432ECE" w:rsidP="00843B98">
            <w:pPr>
              <w:ind w:left="-90" w:right="-81"/>
              <w:jc w:val="center"/>
              <w:rPr>
                <w:bCs/>
                <w:color w:val="000000"/>
                <w:sz w:val="20"/>
                <w:szCs w:val="20"/>
              </w:rPr>
            </w:pPr>
            <w:r w:rsidRPr="00425181">
              <w:rPr>
                <w:bCs/>
                <w:color w:val="000000"/>
                <w:sz w:val="20"/>
                <w:szCs w:val="20"/>
              </w:rPr>
              <w:t>1.3</w:t>
            </w:r>
          </w:p>
        </w:tc>
        <w:tc>
          <w:tcPr>
            <w:tcW w:w="2956" w:type="pct"/>
            <w:tcBorders>
              <w:top w:val="nil"/>
              <w:left w:val="nil"/>
              <w:bottom w:val="single" w:sz="4" w:space="0" w:color="auto"/>
              <w:right w:val="single" w:sz="4" w:space="0" w:color="auto"/>
            </w:tcBorders>
            <w:shd w:val="clear" w:color="auto" w:fill="auto"/>
            <w:noWrap/>
            <w:vAlign w:val="bottom"/>
            <w:hideMark/>
          </w:tcPr>
          <w:p w14:paraId="0C38E8DC" w14:textId="77777777" w:rsidR="00432ECE" w:rsidRPr="00425181" w:rsidRDefault="00432ECE" w:rsidP="007C5577">
            <w:pPr>
              <w:ind w:left="-90" w:right="-81"/>
              <w:jc w:val="left"/>
              <w:rPr>
                <w:bCs/>
                <w:color w:val="000000"/>
                <w:sz w:val="20"/>
                <w:szCs w:val="20"/>
              </w:rPr>
            </w:pPr>
            <w:r w:rsidRPr="00425181">
              <w:rPr>
                <w:bCs/>
                <w:color w:val="000000"/>
                <w:sz w:val="20"/>
                <w:szCs w:val="20"/>
              </w:rPr>
              <w:t>Backfill and compaction</w:t>
            </w:r>
          </w:p>
        </w:tc>
        <w:tc>
          <w:tcPr>
            <w:tcW w:w="292" w:type="pct"/>
            <w:tcBorders>
              <w:top w:val="nil"/>
              <w:left w:val="nil"/>
              <w:bottom w:val="single" w:sz="4" w:space="0" w:color="auto"/>
              <w:right w:val="single" w:sz="4" w:space="0" w:color="auto"/>
            </w:tcBorders>
            <w:shd w:val="clear" w:color="auto" w:fill="auto"/>
            <w:noWrap/>
            <w:vAlign w:val="bottom"/>
            <w:hideMark/>
          </w:tcPr>
          <w:p w14:paraId="7E49EC33" w14:textId="77777777" w:rsidR="00432ECE" w:rsidRPr="00425181" w:rsidRDefault="00432ECE" w:rsidP="007C5577">
            <w:pPr>
              <w:ind w:left="-90" w:right="-81"/>
              <w:jc w:val="center"/>
              <w:rPr>
                <w:bCs/>
                <w:color w:val="000000"/>
                <w:sz w:val="20"/>
                <w:szCs w:val="20"/>
              </w:rPr>
            </w:pPr>
            <w:r w:rsidRPr="00425181">
              <w:rPr>
                <w:bCs/>
                <w:color w:val="000000"/>
                <w:sz w:val="20"/>
                <w:szCs w:val="20"/>
              </w:rPr>
              <w:t>m3</w:t>
            </w:r>
          </w:p>
        </w:tc>
        <w:tc>
          <w:tcPr>
            <w:tcW w:w="330" w:type="pct"/>
            <w:tcBorders>
              <w:top w:val="nil"/>
              <w:left w:val="nil"/>
              <w:bottom w:val="single" w:sz="4" w:space="0" w:color="auto"/>
              <w:right w:val="single" w:sz="4" w:space="0" w:color="auto"/>
            </w:tcBorders>
            <w:shd w:val="clear" w:color="auto" w:fill="auto"/>
            <w:noWrap/>
            <w:vAlign w:val="bottom"/>
            <w:hideMark/>
          </w:tcPr>
          <w:p w14:paraId="74F76E24" w14:textId="77777777" w:rsidR="00432ECE" w:rsidRPr="00425181" w:rsidRDefault="00432ECE" w:rsidP="007C5577">
            <w:pPr>
              <w:ind w:left="-90" w:right="-81"/>
              <w:jc w:val="center"/>
              <w:rPr>
                <w:bCs/>
                <w:color w:val="000000"/>
                <w:sz w:val="20"/>
                <w:szCs w:val="20"/>
              </w:rPr>
            </w:pPr>
            <w:r w:rsidRPr="00425181">
              <w:rPr>
                <w:bCs/>
                <w:color w:val="000000"/>
                <w:sz w:val="20"/>
                <w:szCs w:val="20"/>
              </w:rPr>
              <w:t>14.0</w:t>
            </w:r>
          </w:p>
        </w:tc>
        <w:tc>
          <w:tcPr>
            <w:tcW w:w="571" w:type="pct"/>
            <w:tcBorders>
              <w:top w:val="nil"/>
              <w:left w:val="nil"/>
              <w:bottom w:val="single" w:sz="4" w:space="0" w:color="auto"/>
              <w:right w:val="single" w:sz="4" w:space="0" w:color="auto"/>
            </w:tcBorders>
            <w:shd w:val="clear" w:color="auto" w:fill="auto"/>
            <w:noWrap/>
            <w:vAlign w:val="bottom"/>
            <w:hideMark/>
          </w:tcPr>
          <w:p w14:paraId="5349409B" w14:textId="77777777" w:rsidR="00432ECE" w:rsidRPr="00425181" w:rsidRDefault="00432ECE" w:rsidP="007C5577">
            <w:pPr>
              <w:ind w:left="-90" w:right="-81"/>
              <w:jc w:val="center"/>
              <w:rPr>
                <w:bCs/>
                <w:color w:val="000000"/>
                <w:sz w:val="20"/>
                <w:szCs w:val="20"/>
              </w:rPr>
            </w:pPr>
            <w:r w:rsidRPr="00425181">
              <w:rPr>
                <w:bCs/>
                <w:color w:val="000000"/>
                <w:sz w:val="20"/>
                <w:szCs w:val="20"/>
              </w:rPr>
              <w:t>132</w:t>
            </w:r>
          </w:p>
        </w:tc>
        <w:tc>
          <w:tcPr>
            <w:tcW w:w="620" w:type="pct"/>
            <w:tcBorders>
              <w:top w:val="nil"/>
              <w:left w:val="nil"/>
              <w:bottom w:val="single" w:sz="4" w:space="0" w:color="auto"/>
              <w:right w:val="single" w:sz="4" w:space="0" w:color="auto"/>
            </w:tcBorders>
            <w:shd w:val="clear" w:color="auto" w:fill="auto"/>
            <w:noWrap/>
            <w:vAlign w:val="center"/>
            <w:hideMark/>
          </w:tcPr>
          <w:p w14:paraId="3C4058F2" w14:textId="77777777" w:rsidR="00432ECE" w:rsidRPr="00425181" w:rsidRDefault="00432ECE" w:rsidP="007C5577">
            <w:pPr>
              <w:ind w:left="-90" w:right="-81"/>
              <w:jc w:val="center"/>
              <w:rPr>
                <w:bCs/>
                <w:color w:val="000000"/>
                <w:sz w:val="20"/>
                <w:szCs w:val="20"/>
              </w:rPr>
            </w:pPr>
            <w:r w:rsidRPr="00425181">
              <w:rPr>
                <w:bCs/>
                <w:color w:val="000000"/>
                <w:sz w:val="20"/>
                <w:szCs w:val="20"/>
              </w:rPr>
              <w:t>1,854</w:t>
            </w:r>
          </w:p>
        </w:tc>
      </w:tr>
      <w:tr w:rsidR="00432ECE" w:rsidRPr="00425181" w14:paraId="0F61ABAF" w14:textId="77777777" w:rsidTr="00843B98">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3A6B25B6" w14:textId="77777777" w:rsidR="00432ECE" w:rsidRPr="00425181" w:rsidRDefault="00432ECE" w:rsidP="00843B98">
            <w:pPr>
              <w:ind w:left="-90" w:right="-81"/>
              <w:jc w:val="center"/>
              <w:rPr>
                <w:bCs/>
                <w:color w:val="000000"/>
                <w:sz w:val="20"/>
                <w:szCs w:val="20"/>
              </w:rPr>
            </w:pPr>
            <w:r w:rsidRPr="00425181">
              <w:rPr>
                <w:bCs/>
                <w:color w:val="000000"/>
                <w:sz w:val="20"/>
                <w:szCs w:val="20"/>
              </w:rPr>
              <w:t>1.4</w:t>
            </w:r>
          </w:p>
        </w:tc>
        <w:tc>
          <w:tcPr>
            <w:tcW w:w="2956" w:type="pct"/>
            <w:tcBorders>
              <w:top w:val="nil"/>
              <w:left w:val="nil"/>
              <w:bottom w:val="single" w:sz="4" w:space="0" w:color="auto"/>
              <w:right w:val="single" w:sz="4" w:space="0" w:color="auto"/>
            </w:tcBorders>
            <w:shd w:val="clear" w:color="auto" w:fill="auto"/>
            <w:noWrap/>
            <w:vAlign w:val="bottom"/>
            <w:hideMark/>
          </w:tcPr>
          <w:p w14:paraId="3B929D52" w14:textId="77777777" w:rsidR="00432ECE" w:rsidRPr="00425181" w:rsidRDefault="00432ECE" w:rsidP="007C5577">
            <w:pPr>
              <w:ind w:left="-90" w:right="-81"/>
              <w:jc w:val="left"/>
              <w:rPr>
                <w:bCs/>
                <w:color w:val="000000"/>
                <w:sz w:val="20"/>
                <w:szCs w:val="20"/>
              </w:rPr>
            </w:pPr>
            <w:r w:rsidRPr="00425181">
              <w:rPr>
                <w:bCs/>
                <w:color w:val="000000"/>
                <w:sz w:val="20"/>
                <w:szCs w:val="20"/>
              </w:rPr>
              <w:t>Stone masonry in 1:4 cement sand mortar complete in all respect including all lifts.</w:t>
            </w:r>
          </w:p>
        </w:tc>
        <w:tc>
          <w:tcPr>
            <w:tcW w:w="292" w:type="pct"/>
            <w:tcBorders>
              <w:top w:val="nil"/>
              <w:left w:val="nil"/>
              <w:bottom w:val="single" w:sz="4" w:space="0" w:color="auto"/>
              <w:right w:val="single" w:sz="4" w:space="0" w:color="auto"/>
            </w:tcBorders>
            <w:shd w:val="clear" w:color="auto" w:fill="auto"/>
            <w:noWrap/>
            <w:vAlign w:val="bottom"/>
            <w:hideMark/>
          </w:tcPr>
          <w:p w14:paraId="02AA2357" w14:textId="77777777" w:rsidR="00432ECE" w:rsidRPr="00425181" w:rsidRDefault="00432ECE" w:rsidP="007C5577">
            <w:pPr>
              <w:ind w:left="-90" w:right="-81"/>
              <w:jc w:val="center"/>
              <w:rPr>
                <w:bCs/>
                <w:color w:val="000000"/>
                <w:sz w:val="20"/>
                <w:szCs w:val="20"/>
              </w:rPr>
            </w:pPr>
            <w:r w:rsidRPr="00425181">
              <w:rPr>
                <w:bCs/>
                <w:color w:val="000000"/>
                <w:sz w:val="20"/>
                <w:szCs w:val="20"/>
              </w:rPr>
              <w:t>m3</w:t>
            </w:r>
          </w:p>
        </w:tc>
        <w:tc>
          <w:tcPr>
            <w:tcW w:w="330" w:type="pct"/>
            <w:tcBorders>
              <w:top w:val="nil"/>
              <w:left w:val="nil"/>
              <w:bottom w:val="single" w:sz="4" w:space="0" w:color="auto"/>
              <w:right w:val="single" w:sz="4" w:space="0" w:color="auto"/>
            </w:tcBorders>
            <w:shd w:val="clear" w:color="auto" w:fill="auto"/>
            <w:noWrap/>
            <w:vAlign w:val="bottom"/>
            <w:hideMark/>
          </w:tcPr>
          <w:p w14:paraId="541A7E32" w14:textId="77777777" w:rsidR="00432ECE" w:rsidRPr="00425181" w:rsidRDefault="00432ECE" w:rsidP="007C5577">
            <w:pPr>
              <w:ind w:left="-90" w:right="-81"/>
              <w:jc w:val="center"/>
              <w:rPr>
                <w:bCs/>
                <w:color w:val="000000"/>
                <w:sz w:val="20"/>
                <w:szCs w:val="20"/>
              </w:rPr>
            </w:pPr>
            <w:r w:rsidRPr="00425181">
              <w:rPr>
                <w:bCs/>
                <w:color w:val="000000"/>
                <w:sz w:val="20"/>
                <w:szCs w:val="20"/>
              </w:rPr>
              <w:t>5.2</w:t>
            </w:r>
          </w:p>
        </w:tc>
        <w:tc>
          <w:tcPr>
            <w:tcW w:w="571" w:type="pct"/>
            <w:tcBorders>
              <w:top w:val="nil"/>
              <w:left w:val="nil"/>
              <w:bottom w:val="single" w:sz="4" w:space="0" w:color="auto"/>
              <w:right w:val="single" w:sz="4" w:space="0" w:color="auto"/>
            </w:tcBorders>
            <w:shd w:val="clear" w:color="auto" w:fill="auto"/>
            <w:noWrap/>
            <w:vAlign w:val="bottom"/>
            <w:hideMark/>
          </w:tcPr>
          <w:p w14:paraId="176829D9" w14:textId="77777777" w:rsidR="00432ECE" w:rsidRPr="00425181" w:rsidRDefault="00432ECE" w:rsidP="007C5577">
            <w:pPr>
              <w:ind w:left="-90" w:right="-81"/>
              <w:jc w:val="center"/>
              <w:rPr>
                <w:bCs/>
                <w:color w:val="000000"/>
                <w:sz w:val="20"/>
                <w:szCs w:val="20"/>
              </w:rPr>
            </w:pPr>
            <w:r w:rsidRPr="00425181">
              <w:rPr>
                <w:bCs/>
                <w:color w:val="000000"/>
                <w:sz w:val="20"/>
                <w:szCs w:val="20"/>
              </w:rPr>
              <w:t>1,200</w:t>
            </w:r>
          </w:p>
        </w:tc>
        <w:tc>
          <w:tcPr>
            <w:tcW w:w="620" w:type="pct"/>
            <w:tcBorders>
              <w:top w:val="nil"/>
              <w:left w:val="nil"/>
              <w:bottom w:val="single" w:sz="4" w:space="0" w:color="auto"/>
              <w:right w:val="single" w:sz="4" w:space="0" w:color="auto"/>
            </w:tcBorders>
            <w:shd w:val="clear" w:color="auto" w:fill="auto"/>
            <w:noWrap/>
            <w:vAlign w:val="center"/>
            <w:hideMark/>
          </w:tcPr>
          <w:p w14:paraId="121A209C" w14:textId="77777777" w:rsidR="00432ECE" w:rsidRPr="00425181" w:rsidRDefault="00432ECE" w:rsidP="007C5577">
            <w:pPr>
              <w:ind w:left="-90" w:right="-81"/>
              <w:jc w:val="center"/>
              <w:rPr>
                <w:bCs/>
                <w:color w:val="000000"/>
                <w:sz w:val="20"/>
                <w:szCs w:val="20"/>
              </w:rPr>
            </w:pPr>
            <w:r w:rsidRPr="00425181">
              <w:rPr>
                <w:bCs/>
                <w:color w:val="000000"/>
                <w:sz w:val="20"/>
                <w:szCs w:val="20"/>
              </w:rPr>
              <w:t>6,249</w:t>
            </w:r>
          </w:p>
        </w:tc>
      </w:tr>
      <w:tr w:rsidR="00432ECE" w:rsidRPr="00425181" w14:paraId="4AA05A36" w14:textId="77777777" w:rsidTr="00843B98">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31041617" w14:textId="77777777" w:rsidR="00432ECE" w:rsidRPr="00425181" w:rsidRDefault="00432ECE" w:rsidP="00843B98">
            <w:pPr>
              <w:ind w:left="-90" w:right="-81"/>
              <w:jc w:val="center"/>
              <w:rPr>
                <w:bCs/>
                <w:color w:val="000000"/>
                <w:sz w:val="20"/>
                <w:szCs w:val="20"/>
              </w:rPr>
            </w:pPr>
            <w:r w:rsidRPr="00425181">
              <w:rPr>
                <w:bCs/>
                <w:color w:val="000000"/>
                <w:sz w:val="20"/>
                <w:szCs w:val="20"/>
              </w:rPr>
              <w:t>1.5</w:t>
            </w:r>
          </w:p>
        </w:tc>
        <w:tc>
          <w:tcPr>
            <w:tcW w:w="2956" w:type="pct"/>
            <w:tcBorders>
              <w:top w:val="nil"/>
              <w:left w:val="nil"/>
              <w:bottom w:val="single" w:sz="4" w:space="0" w:color="auto"/>
              <w:right w:val="single" w:sz="4" w:space="0" w:color="auto"/>
            </w:tcBorders>
            <w:shd w:val="clear" w:color="auto" w:fill="auto"/>
            <w:noWrap/>
            <w:vAlign w:val="bottom"/>
            <w:hideMark/>
          </w:tcPr>
          <w:p w14:paraId="04D04F12" w14:textId="77777777" w:rsidR="00432ECE" w:rsidRPr="00425181" w:rsidRDefault="00432ECE" w:rsidP="007C5577">
            <w:pPr>
              <w:ind w:left="-90" w:right="-81"/>
              <w:jc w:val="left"/>
              <w:rPr>
                <w:bCs/>
                <w:color w:val="000000"/>
                <w:sz w:val="20"/>
                <w:szCs w:val="20"/>
              </w:rPr>
            </w:pPr>
            <w:r w:rsidRPr="00425181">
              <w:rPr>
                <w:bCs/>
                <w:color w:val="000000"/>
                <w:sz w:val="20"/>
                <w:szCs w:val="20"/>
              </w:rPr>
              <w:t>Dry Stone pitching for transition</w:t>
            </w:r>
          </w:p>
        </w:tc>
        <w:tc>
          <w:tcPr>
            <w:tcW w:w="292" w:type="pct"/>
            <w:tcBorders>
              <w:top w:val="nil"/>
              <w:left w:val="nil"/>
              <w:bottom w:val="single" w:sz="4" w:space="0" w:color="auto"/>
              <w:right w:val="single" w:sz="4" w:space="0" w:color="auto"/>
            </w:tcBorders>
            <w:shd w:val="clear" w:color="auto" w:fill="auto"/>
            <w:noWrap/>
            <w:vAlign w:val="bottom"/>
            <w:hideMark/>
          </w:tcPr>
          <w:p w14:paraId="4676096E" w14:textId="77777777" w:rsidR="00432ECE" w:rsidRPr="00425181" w:rsidRDefault="00432ECE" w:rsidP="007C5577">
            <w:pPr>
              <w:ind w:left="-90" w:right="-81"/>
              <w:jc w:val="center"/>
              <w:rPr>
                <w:bCs/>
                <w:color w:val="000000"/>
                <w:sz w:val="20"/>
                <w:szCs w:val="20"/>
              </w:rPr>
            </w:pPr>
            <w:r w:rsidRPr="00425181">
              <w:rPr>
                <w:bCs/>
                <w:color w:val="000000"/>
                <w:sz w:val="20"/>
                <w:szCs w:val="20"/>
              </w:rPr>
              <w:t>m3</w:t>
            </w:r>
          </w:p>
        </w:tc>
        <w:tc>
          <w:tcPr>
            <w:tcW w:w="330" w:type="pct"/>
            <w:tcBorders>
              <w:top w:val="nil"/>
              <w:left w:val="nil"/>
              <w:bottom w:val="single" w:sz="4" w:space="0" w:color="auto"/>
              <w:right w:val="single" w:sz="4" w:space="0" w:color="auto"/>
            </w:tcBorders>
            <w:shd w:val="clear" w:color="auto" w:fill="auto"/>
            <w:noWrap/>
            <w:vAlign w:val="bottom"/>
            <w:hideMark/>
          </w:tcPr>
          <w:p w14:paraId="39549B07" w14:textId="77777777" w:rsidR="00432ECE" w:rsidRPr="00425181" w:rsidRDefault="00432ECE" w:rsidP="007C5577">
            <w:pPr>
              <w:ind w:left="-90" w:right="-81"/>
              <w:jc w:val="center"/>
              <w:rPr>
                <w:bCs/>
                <w:color w:val="000000"/>
                <w:sz w:val="20"/>
                <w:szCs w:val="20"/>
              </w:rPr>
            </w:pPr>
            <w:r w:rsidRPr="00425181">
              <w:rPr>
                <w:bCs/>
                <w:color w:val="000000"/>
                <w:sz w:val="20"/>
                <w:szCs w:val="20"/>
              </w:rPr>
              <w:t>2.9</w:t>
            </w:r>
          </w:p>
        </w:tc>
        <w:tc>
          <w:tcPr>
            <w:tcW w:w="571" w:type="pct"/>
            <w:tcBorders>
              <w:top w:val="nil"/>
              <w:left w:val="nil"/>
              <w:bottom w:val="single" w:sz="4" w:space="0" w:color="auto"/>
              <w:right w:val="single" w:sz="4" w:space="0" w:color="auto"/>
            </w:tcBorders>
            <w:shd w:val="clear" w:color="auto" w:fill="auto"/>
            <w:noWrap/>
            <w:vAlign w:val="bottom"/>
            <w:hideMark/>
          </w:tcPr>
          <w:p w14:paraId="7DCC1BC1" w14:textId="77777777" w:rsidR="00432ECE" w:rsidRPr="00425181" w:rsidRDefault="00432ECE" w:rsidP="007C5577">
            <w:pPr>
              <w:ind w:left="-90" w:right="-81"/>
              <w:jc w:val="center"/>
              <w:rPr>
                <w:bCs/>
                <w:color w:val="000000"/>
                <w:sz w:val="20"/>
                <w:szCs w:val="20"/>
              </w:rPr>
            </w:pPr>
            <w:r w:rsidRPr="00425181">
              <w:rPr>
                <w:bCs/>
                <w:color w:val="000000"/>
                <w:sz w:val="20"/>
                <w:szCs w:val="20"/>
              </w:rPr>
              <w:t>309</w:t>
            </w:r>
          </w:p>
        </w:tc>
        <w:tc>
          <w:tcPr>
            <w:tcW w:w="620" w:type="pct"/>
            <w:tcBorders>
              <w:top w:val="nil"/>
              <w:left w:val="nil"/>
              <w:bottom w:val="single" w:sz="4" w:space="0" w:color="auto"/>
              <w:right w:val="single" w:sz="4" w:space="0" w:color="auto"/>
            </w:tcBorders>
            <w:shd w:val="clear" w:color="auto" w:fill="auto"/>
            <w:noWrap/>
            <w:vAlign w:val="center"/>
            <w:hideMark/>
          </w:tcPr>
          <w:p w14:paraId="1A51AE81" w14:textId="77777777" w:rsidR="00432ECE" w:rsidRPr="00425181" w:rsidRDefault="00432ECE" w:rsidP="007C5577">
            <w:pPr>
              <w:ind w:left="-90" w:right="-81"/>
              <w:jc w:val="center"/>
              <w:rPr>
                <w:bCs/>
                <w:color w:val="000000"/>
                <w:sz w:val="20"/>
                <w:szCs w:val="20"/>
              </w:rPr>
            </w:pPr>
            <w:r w:rsidRPr="00425181">
              <w:rPr>
                <w:bCs/>
                <w:color w:val="000000"/>
                <w:sz w:val="20"/>
                <w:szCs w:val="20"/>
              </w:rPr>
              <w:t>888</w:t>
            </w:r>
          </w:p>
        </w:tc>
      </w:tr>
      <w:tr w:rsidR="00B9325C" w:rsidRPr="00425181" w14:paraId="19996AF1" w14:textId="77777777" w:rsidTr="00843B98">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tcPr>
          <w:p w14:paraId="04B1B12C" w14:textId="77777777" w:rsidR="00B9325C" w:rsidRPr="00425181" w:rsidRDefault="00B9325C" w:rsidP="00843B98">
            <w:pPr>
              <w:ind w:left="-90" w:right="-81"/>
              <w:jc w:val="center"/>
              <w:rPr>
                <w:bCs/>
                <w:color w:val="000000"/>
                <w:sz w:val="20"/>
                <w:szCs w:val="20"/>
              </w:rPr>
            </w:pPr>
            <w:r w:rsidRPr="00425181">
              <w:rPr>
                <w:bCs/>
                <w:color w:val="000000"/>
                <w:sz w:val="20"/>
                <w:szCs w:val="20"/>
              </w:rPr>
              <w:lastRenderedPageBreak/>
              <w:t>1.6</w:t>
            </w:r>
          </w:p>
        </w:tc>
        <w:tc>
          <w:tcPr>
            <w:tcW w:w="2956" w:type="pct"/>
            <w:tcBorders>
              <w:top w:val="nil"/>
              <w:left w:val="nil"/>
              <w:bottom w:val="single" w:sz="4" w:space="0" w:color="auto"/>
              <w:right w:val="single" w:sz="4" w:space="0" w:color="auto"/>
            </w:tcBorders>
            <w:shd w:val="clear" w:color="auto" w:fill="auto"/>
            <w:noWrap/>
            <w:vAlign w:val="bottom"/>
          </w:tcPr>
          <w:p w14:paraId="2FE69983" w14:textId="77777777" w:rsidR="00B9325C" w:rsidRPr="00425181" w:rsidRDefault="00B9325C" w:rsidP="007C5577">
            <w:pPr>
              <w:ind w:left="-90" w:right="-81"/>
              <w:jc w:val="left"/>
              <w:rPr>
                <w:bCs/>
                <w:color w:val="000000"/>
                <w:sz w:val="20"/>
                <w:szCs w:val="20"/>
              </w:rPr>
            </w:pPr>
            <w:r w:rsidRPr="00425181">
              <w:rPr>
                <w:bCs/>
                <w:color w:val="000000"/>
                <w:sz w:val="20"/>
                <w:szCs w:val="20"/>
              </w:rPr>
              <w:t>Plastering internal &amp; top faces of side walls</w:t>
            </w:r>
          </w:p>
        </w:tc>
        <w:tc>
          <w:tcPr>
            <w:tcW w:w="292" w:type="pct"/>
            <w:tcBorders>
              <w:top w:val="nil"/>
              <w:left w:val="nil"/>
              <w:bottom w:val="single" w:sz="4" w:space="0" w:color="auto"/>
              <w:right w:val="single" w:sz="4" w:space="0" w:color="auto"/>
            </w:tcBorders>
            <w:shd w:val="clear" w:color="auto" w:fill="auto"/>
            <w:noWrap/>
            <w:vAlign w:val="bottom"/>
          </w:tcPr>
          <w:p w14:paraId="3C9BF6BB" w14:textId="77777777" w:rsidR="00B9325C" w:rsidRPr="00425181" w:rsidRDefault="00B9325C" w:rsidP="007C5577">
            <w:pPr>
              <w:ind w:left="-90" w:right="-81"/>
              <w:jc w:val="center"/>
              <w:rPr>
                <w:bCs/>
                <w:color w:val="000000"/>
                <w:sz w:val="20"/>
                <w:szCs w:val="20"/>
              </w:rPr>
            </w:pPr>
            <w:r w:rsidRPr="00425181">
              <w:rPr>
                <w:bCs/>
                <w:color w:val="000000"/>
                <w:sz w:val="20"/>
                <w:szCs w:val="20"/>
              </w:rPr>
              <w:t>m2</w:t>
            </w:r>
          </w:p>
        </w:tc>
        <w:tc>
          <w:tcPr>
            <w:tcW w:w="330" w:type="pct"/>
            <w:tcBorders>
              <w:top w:val="nil"/>
              <w:left w:val="nil"/>
              <w:bottom w:val="single" w:sz="4" w:space="0" w:color="auto"/>
              <w:right w:val="single" w:sz="4" w:space="0" w:color="auto"/>
            </w:tcBorders>
            <w:shd w:val="clear" w:color="auto" w:fill="auto"/>
            <w:noWrap/>
            <w:vAlign w:val="bottom"/>
          </w:tcPr>
          <w:p w14:paraId="465529FE" w14:textId="77777777" w:rsidR="00B9325C" w:rsidRPr="00425181" w:rsidRDefault="00B9325C" w:rsidP="007C5577">
            <w:pPr>
              <w:ind w:left="-90" w:right="-81"/>
              <w:jc w:val="center"/>
              <w:rPr>
                <w:bCs/>
                <w:color w:val="000000"/>
                <w:sz w:val="20"/>
                <w:szCs w:val="20"/>
              </w:rPr>
            </w:pPr>
            <w:r w:rsidRPr="00425181">
              <w:rPr>
                <w:bCs/>
                <w:color w:val="000000"/>
                <w:sz w:val="20"/>
                <w:szCs w:val="20"/>
              </w:rPr>
              <w:t>12.19</w:t>
            </w:r>
          </w:p>
        </w:tc>
        <w:tc>
          <w:tcPr>
            <w:tcW w:w="571" w:type="pct"/>
            <w:tcBorders>
              <w:top w:val="nil"/>
              <w:left w:val="nil"/>
              <w:bottom w:val="single" w:sz="4" w:space="0" w:color="auto"/>
              <w:right w:val="single" w:sz="4" w:space="0" w:color="auto"/>
            </w:tcBorders>
            <w:shd w:val="clear" w:color="auto" w:fill="auto"/>
            <w:noWrap/>
            <w:vAlign w:val="bottom"/>
          </w:tcPr>
          <w:p w14:paraId="4C38C8BE" w14:textId="77777777" w:rsidR="00B9325C" w:rsidRPr="00425181" w:rsidRDefault="00B9325C" w:rsidP="007C5577">
            <w:pPr>
              <w:ind w:left="-90" w:right="-81"/>
              <w:jc w:val="center"/>
              <w:rPr>
                <w:bCs/>
                <w:color w:val="000000"/>
                <w:sz w:val="20"/>
                <w:szCs w:val="20"/>
              </w:rPr>
            </w:pPr>
            <w:r w:rsidRPr="00425181">
              <w:rPr>
                <w:bCs/>
                <w:color w:val="000000"/>
                <w:sz w:val="20"/>
                <w:szCs w:val="20"/>
              </w:rPr>
              <w:t>168</w:t>
            </w:r>
          </w:p>
        </w:tc>
        <w:tc>
          <w:tcPr>
            <w:tcW w:w="620" w:type="pct"/>
            <w:tcBorders>
              <w:top w:val="nil"/>
              <w:left w:val="nil"/>
              <w:bottom w:val="single" w:sz="4" w:space="0" w:color="auto"/>
              <w:right w:val="single" w:sz="4" w:space="0" w:color="auto"/>
            </w:tcBorders>
            <w:shd w:val="clear" w:color="auto" w:fill="auto"/>
            <w:noWrap/>
            <w:vAlign w:val="center"/>
          </w:tcPr>
          <w:p w14:paraId="397A0833" w14:textId="77777777" w:rsidR="00B9325C" w:rsidRPr="00425181" w:rsidRDefault="00B9325C" w:rsidP="007C5577">
            <w:pPr>
              <w:ind w:left="-90" w:right="-81"/>
              <w:jc w:val="center"/>
              <w:rPr>
                <w:bCs/>
                <w:color w:val="000000"/>
                <w:sz w:val="20"/>
                <w:szCs w:val="20"/>
              </w:rPr>
            </w:pPr>
            <w:r w:rsidRPr="00425181">
              <w:rPr>
                <w:bCs/>
                <w:color w:val="000000"/>
                <w:sz w:val="20"/>
                <w:szCs w:val="20"/>
              </w:rPr>
              <w:t>2,049</w:t>
            </w:r>
          </w:p>
        </w:tc>
      </w:tr>
      <w:tr w:rsidR="00B9325C" w:rsidRPr="00425181" w14:paraId="69D8C96D" w14:textId="77777777" w:rsidTr="00843B98">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tcPr>
          <w:p w14:paraId="2DA84DEF" w14:textId="77777777" w:rsidR="00B9325C" w:rsidRPr="00425181" w:rsidRDefault="00B9325C" w:rsidP="00843B98">
            <w:pPr>
              <w:ind w:left="-90" w:right="-81"/>
              <w:jc w:val="center"/>
              <w:rPr>
                <w:bCs/>
                <w:color w:val="000000"/>
                <w:sz w:val="20"/>
                <w:szCs w:val="20"/>
              </w:rPr>
            </w:pPr>
            <w:r w:rsidRPr="00425181">
              <w:rPr>
                <w:bCs/>
                <w:color w:val="000000"/>
                <w:sz w:val="20"/>
                <w:szCs w:val="20"/>
              </w:rPr>
              <w:t>1.7</w:t>
            </w:r>
          </w:p>
        </w:tc>
        <w:tc>
          <w:tcPr>
            <w:tcW w:w="2956" w:type="pct"/>
            <w:tcBorders>
              <w:top w:val="nil"/>
              <w:left w:val="nil"/>
              <w:bottom w:val="single" w:sz="4" w:space="0" w:color="auto"/>
              <w:right w:val="single" w:sz="4" w:space="0" w:color="auto"/>
            </w:tcBorders>
            <w:shd w:val="clear" w:color="auto" w:fill="auto"/>
            <w:noWrap/>
            <w:vAlign w:val="bottom"/>
          </w:tcPr>
          <w:p w14:paraId="2CC28E03" w14:textId="77777777" w:rsidR="00B9325C" w:rsidRPr="00425181" w:rsidRDefault="00B9325C" w:rsidP="007C5577">
            <w:pPr>
              <w:ind w:left="-90" w:right="-81"/>
              <w:jc w:val="left"/>
              <w:rPr>
                <w:bCs/>
                <w:color w:val="000000"/>
                <w:sz w:val="20"/>
                <w:szCs w:val="20"/>
              </w:rPr>
            </w:pPr>
            <w:r w:rsidRPr="00425181">
              <w:rPr>
                <w:bCs/>
                <w:color w:val="000000"/>
                <w:sz w:val="20"/>
                <w:szCs w:val="20"/>
              </w:rPr>
              <w:t>Pointing external faces of side walls</w:t>
            </w:r>
          </w:p>
        </w:tc>
        <w:tc>
          <w:tcPr>
            <w:tcW w:w="292" w:type="pct"/>
            <w:tcBorders>
              <w:top w:val="nil"/>
              <w:left w:val="nil"/>
              <w:bottom w:val="single" w:sz="4" w:space="0" w:color="auto"/>
              <w:right w:val="single" w:sz="4" w:space="0" w:color="auto"/>
            </w:tcBorders>
            <w:shd w:val="clear" w:color="auto" w:fill="auto"/>
            <w:noWrap/>
            <w:vAlign w:val="bottom"/>
          </w:tcPr>
          <w:p w14:paraId="3ECEC7CE" w14:textId="77777777" w:rsidR="00B9325C" w:rsidRPr="00425181" w:rsidRDefault="00B9325C" w:rsidP="007C5577">
            <w:pPr>
              <w:ind w:left="-90" w:right="-81"/>
              <w:jc w:val="center"/>
              <w:rPr>
                <w:bCs/>
                <w:color w:val="000000"/>
                <w:sz w:val="20"/>
                <w:szCs w:val="20"/>
              </w:rPr>
            </w:pPr>
            <w:r w:rsidRPr="00425181">
              <w:rPr>
                <w:bCs/>
                <w:color w:val="000000"/>
                <w:sz w:val="20"/>
                <w:szCs w:val="20"/>
              </w:rPr>
              <w:t>m2</w:t>
            </w:r>
          </w:p>
        </w:tc>
        <w:tc>
          <w:tcPr>
            <w:tcW w:w="330" w:type="pct"/>
            <w:tcBorders>
              <w:top w:val="nil"/>
              <w:left w:val="nil"/>
              <w:bottom w:val="single" w:sz="4" w:space="0" w:color="auto"/>
              <w:right w:val="single" w:sz="4" w:space="0" w:color="auto"/>
            </w:tcBorders>
            <w:shd w:val="clear" w:color="auto" w:fill="auto"/>
            <w:noWrap/>
            <w:vAlign w:val="bottom"/>
          </w:tcPr>
          <w:p w14:paraId="1DD404F3" w14:textId="77777777" w:rsidR="00B9325C" w:rsidRPr="00425181" w:rsidRDefault="00B9325C" w:rsidP="007C5577">
            <w:pPr>
              <w:ind w:left="-90" w:right="-81"/>
              <w:jc w:val="center"/>
              <w:rPr>
                <w:bCs/>
                <w:color w:val="000000"/>
                <w:sz w:val="20"/>
                <w:szCs w:val="20"/>
              </w:rPr>
            </w:pPr>
            <w:r w:rsidRPr="00425181">
              <w:rPr>
                <w:bCs/>
                <w:color w:val="000000"/>
                <w:sz w:val="20"/>
                <w:szCs w:val="20"/>
              </w:rPr>
              <w:t xml:space="preserve">   9.80 </w:t>
            </w:r>
          </w:p>
        </w:tc>
        <w:tc>
          <w:tcPr>
            <w:tcW w:w="571" w:type="pct"/>
            <w:tcBorders>
              <w:top w:val="nil"/>
              <w:left w:val="nil"/>
              <w:bottom w:val="single" w:sz="4" w:space="0" w:color="auto"/>
              <w:right w:val="single" w:sz="4" w:space="0" w:color="auto"/>
            </w:tcBorders>
            <w:shd w:val="clear" w:color="auto" w:fill="auto"/>
            <w:noWrap/>
            <w:vAlign w:val="bottom"/>
          </w:tcPr>
          <w:p w14:paraId="69CEB352" w14:textId="77777777" w:rsidR="00B9325C" w:rsidRPr="00425181" w:rsidRDefault="00B9325C" w:rsidP="007C5577">
            <w:pPr>
              <w:ind w:left="-90" w:right="-81"/>
              <w:jc w:val="center"/>
              <w:rPr>
                <w:bCs/>
                <w:color w:val="000000"/>
                <w:sz w:val="20"/>
                <w:szCs w:val="20"/>
              </w:rPr>
            </w:pPr>
            <w:r w:rsidRPr="00425181">
              <w:rPr>
                <w:bCs/>
                <w:color w:val="000000"/>
                <w:sz w:val="20"/>
                <w:szCs w:val="20"/>
              </w:rPr>
              <w:t>124</w:t>
            </w:r>
          </w:p>
        </w:tc>
        <w:tc>
          <w:tcPr>
            <w:tcW w:w="620" w:type="pct"/>
            <w:tcBorders>
              <w:top w:val="nil"/>
              <w:left w:val="nil"/>
              <w:bottom w:val="single" w:sz="4" w:space="0" w:color="auto"/>
              <w:right w:val="single" w:sz="4" w:space="0" w:color="auto"/>
            </w:tcBorders>
            <w:shd w:val="clear" w:color="auto" w:fill="auto"/>
            <w:noWrap/>
            <w:vAlign w:val="center"/>
          </w:tcPr>
          <w:p w14:paraId="39C230D9" w14:textId="77777777" w:rsidR="00B9325C" w:rsidRPr="00425181" w:rsidRDefault="00B9325C" w:rsidP="007C5577">
            <w:pPr>
              <w:ind w:left="-90" w:right="-81"/>
              <w:jc w:val="center"/>
              <w:rPr>
                <w:bCs/>
                <w:color w:val="000000"/>
                <w:sz w:val="20"/>
                <w:szCs w:val="20"/>
              </w:rPr>
            </w:pPr>
            <w:r w:rsidRPr="00425181">
              <w:rPr>
                <w:bCs/>
                <w:color w:val="000000"/>
                <w:sz w:val="20"/>
                <w:szCs w:val="20"/>
              </w:rPr>
              <w:t>1,215</w:t>
            </w:r>
          </w:p>
        </w:tc>
      </w:tr>
      <w:tr w:rsidR="00432ECE" w:rsidRPr="00425181" w14:paraId="4C36ECF9" w14:textId="77777777" w:rsidTr="00843B98">
        <w:trPr>
          <w:trHeight w:val="20"/>
        </w:trPr>
        <w:tc>
          <w:tcPr>
            <w:tcW w:w="231" w:type="pct"/>
            <w:tcBorders>
              <w:top w:val="nil"/>
              <w:left w:val="single" w:sz="4" w:space="0" w:color="auto"/>
              <w:bottom w:val="single" w:sz="4" w:space="0" w:color="auto"/>
              <w:right w:val="nil"/>
            </w:tcBorders>
            <w:shd w:val="clear" w:color="auto" w:fill="auto"/>
            <w:noWrap/>
            <w:vAlign w:val="bottom"/>
            <w:hideMark/>
          </w:tcPr>
          <w:p w14:paraId="3CB43736" w14:textId="398B1266" w:rsidR="00432ECE" w:rsidRPr="00425181" w:rsidRDefault="00432ECE" w:rsidP="00843B98">
            <w:pPr>
              <w:ind w:left="-90"/>
              <w:jc w:val="center"/>
              <w:rPr>
                <w:b/>
                <w:color w:val="000000"/>
                <w:sz w:val="20"/>
                <w:szCs w:val="20"/>
              </w:rPr>
            </w:pPr>
          </w:p>
        </w:tc>
        <w:tc>
          <w:tcPr>
            <w:tcW w:w="2956" w:type="pct"/>
            <w:tcBorders>
              <w:top w:val="nil"/>
              <w:left w:val="nil"/>
              <w:bottom w:val="single" w:sz="4" w:space="0" w:color="auto"/>
              <w:right w:val="nil"/>
            </w:tcBorders>
            <w:shd w:val="clear" w:color="auto" w:fill="auto"/>
            <w:noWrap/>
            <w:vAlign w:val="bottom"/>
            <w:hideMark/>
          </w:tcPr>
          <w:p w14:paraId="68B6D992" w14:textId="77777777" w:rsidR="00432ECE" w:rsidRPr="00425181" w:rsidRDefault="00432ECE" w:rsidP="007C5577">
            <w:pPr>
              <w:ind w:left="-90" w:right="-81"/>
              <w:jc w:val="left"/>
              <w:rPr>
                <w:b/>
                <w:bCs/>
                <w:color w:val="000000"/>
                <w:sz w:val="20"/>
                <w:szCs w:val="20"/>
              </w:rPr>
            </w:pPr>
            <w:r w:rsidRPr="00425181">
              <w:rPr>
                <w:b/>
                <w:bCs/>
                <w:color w:val="000000"/>
                <w:sz w:val="20"/>
                <w:szCs w:val="20"/>
              </w:rPr>
              <w:t>Total cost for Drop Structure on LMC @2+420.0</w:t>
            </w:r>
          </w:p>
        </w:tc>
        <w:tc>
          <w:tcPr>
            <w:tcW w:w="292" w:type="pct"/>
            <w:tcBorders>
              <w:top w:val="nil"/>
              <w:left w:val="nil"/>
              <w:bottom w:val="single" w:sz="4" w:space="0" w:color="auto"/>
              <w:right w:val="nil"/>
            </w:tcBorders>
            <w:shd w:val="clear" w:color="auto" w:fill="auto"/>
            <w:noWrap/>
            <w:vAlign w:val="bottom"/>
            <w:hideMark/>
          </w:tcPr>
          <w:p w14:paraId="49C5B6C4" w14:textId="77777777" w:rsidR="00432ECE" w:rsidRPr="00425181" w:rsidRDefault="00432ECE" w:rsidP="007C5577">
            <w:pPr>
              <w:ind w:left="-90" w:right="-81"/>
              <w:jc w:val="center"/>
              <w:rPr>
                <w:b/>
                <w:bCs/>
                <w:color w:val="000000"/>
                <w:sz w:val="20"/>
                <w:szCs w:val="20"/>
              </w:rPr>
            </w:pPr>
            <w:r w:rsidRPr="00425181">
              <w:rPr>
                <w:b/>
                <w:bCs/>
                <w:color w:val="000000"/>
                <w:sz w:val="20"/>
                <w:szCs w:val="20"/>
              </w:rPr>
              <w:t> </w:t>
            </w:r>
          </w:p>
        </w:tc>
        <w:tc>
          <w:tcPr>
            <w:tcW w:w="330" w:type="pct"/>
            <w:tcBorders>
              <w:top w:val="nil"/>
              <w:left w:val="nil"/>
              <w:bottom w:val="single" w:sz="4" w:space="0" w:color="auto"/>
              <w:right w:val="nil"/>
            </w:tcBorders>
            <w:shd w:val="clear" w:color="auto" w:fill="auto"/>
            <w:noWrap/>
            <w:vAlign w:val="bottom"/>
            <w:hideMark/>
          </w:tcPr>
          <w:p w14:paraId="4101594A" w14:textId="77777777" w:rsidR="00432ECE" w:rsidRPr="00425181" w:rsidRDefault="00432ECE" w:rsidP="007C5577">
            <w:pPr>
              <w:ind w:left="-90" w:right="-81"/>
              <w:jc w:val="center"/>
              <w:rPr>
                <w:b/>
                <w:bCs/>
                <w:color w:val="000000"/>
                <w:sz w:val="20"/>
                <w:szCs w:val="20"/>
              </w:rPr>
            </w:pPr>
            <w:r w:rsidRPr="00425181">
              <w:rPr>
                <w:b/>
                <w:bCs/>
                <w:color w:val="000000"/>
                <w:sz w:val="20"/>
                <w:szCs w:val="20"/>
              </w:rPr>
              <w:t> </w:t>
            </w:r>
          </w:p>
        </w:tc>
        <w:tc>
          <w:tcPr>
            <w:tcW w:w="571" w:type="pct"/>
            <w:tcBorders>
              <w:top w:val="nil"/>
              <w:left w:val="nil"/>
              <w:bottom w:val="single" w:sz="4" w:space="0" w:color="auto"/>
              <w:right w:val="single" w:sz="4" w:space="0" w:color="auto"/>
            </w:tcBorders>
            <w:shd w:val="clear" w:color="auto" w:fill="auto"/>
            <w:noWrap/>
            <w:vAlign w:val="bottom"/>
            <w:hideMark/>
          </w:tcPr>
          <w:p w14:paraId="6BCB4EC9" w14:textId="77777777" w:rsidR="00432ECE" w:rsidRPr="00425181" w:rsidRDefault="00432ECE" w:rsidP="007C5577">
            <w:pPr>
              <w:ind w:left="-90" w:right="-81"/>
              <w:jc w:val="center"/>
              <w:rPr>
                <w:b/>
                <w:bCs/>
                <w:color w:val="000000"/>
                <w:sz w:val="20"/>
                <w:szCs w:val="20"/>
              </w:rPr>
            </w:pPr>
            <w:r w:rsidRPr="00425181">
              <w:rPr>
                <w:b/>
                <w:bCs/>
                <w:color w:val="000000"/>
                <w:sz w:val="20"/>
                <w:szCs w:val="20"/>
              </w:rPr>
              <w:t> </w:t>
            </w:r>
          </w:p>
        </w:tc>
        <w:tc>
          <w:tcPr>
            <w:tcW w:w="620" w:type="pct"/>
            <w:tcBorders>
              <w:top w:val="nil"/>
              <w:left w:val="nil"/>
              <w:bottom w:val="single" w:sz="4" w:space="0" w:color="auto"/>
              <w:right w:val="single" w:sz="4" w:space="0" w:color="auto"/>
            </w:tcBorders>
            <w:shd w:val="clear" w:color="auto" w:fill="auto"/>
            <w:noWrap/>
            <w:vAlign w:val="bottom"/>
            <w:hideMark/>
          </w:tcPr>
          <w:p w14:paraId="719A6C3A" w14:textId="77777777" w:rsidR="00432ECE" w:rsidRPr="00425181" w:rsidRDefault="00432ECE" w:rsidP="007C5577">
            <w:pPr>
              <w:ind w:left="-90" w:right="-81"/>
              <w:jc w:val="center"/>
              <w:rPr>
                <w:b/>
                <w:bCs/>
                <w:color w:val="000000"/>
                <w:sz w:val="20"/>
                <w:szCs w:val="20"/>
              </w:rPr>
            </w:pPr>
            <w:r w:rsidRPr="00425181">
              <w:rPr>
                <w:b/>
                <w:bCs/>
                <w:color w:val="000000"/>
                <w:sz w:val="20"/>
                <w:szCs w:val="20"/>
              </w:rPr>
              <w:t>1</w:t>
            </w:r>
            <w:r w:rsidR="00B9325C" w:rsidRPr="00425181">
              <w:rPr>
                <w:b/>
                <w:bCs/>
                <w:color w:val="000000"/>
                <w:sz w:val="20"/>
                <w:szCs w:val="20"/>
              </w:rPr>
              <w:t>4</w:t>
            </w:r>
            <w:r w:rsidRPr="00425181">
              <w:rPr>
                <w:b/>
                <w:bCs/>
                <w:color w:val="000000"/>
                <w:sz w:val="20"/>
                <w:szCs w:val="20"/>
              </w:rPr>
              <w:t>,2</w:t>
            </w:r>
            <w:r w:rsidR="00B9325C" w:rsidRPr="00425181">
              <w:rPr>
                <w:b/>
                <w:bCs/>
                <w:color w:val="000000"/>
                <w:sz w:val="20"/>
                <w:szCs w:val="20"/>
              </w:rPr>
              <w:t>90</w:t>
            </w:r>
          </w:p>
        </w:tc>
      </w:tr>
    </w:tbl>
    <w:p w14:paraId="722DE8B1" w14:textId="77777777" w:rsidR="000C0472" w:rsidRPr="00425181" w:rsidRDefault="000C0472" w:rsidP="00A25CA0">
      <w:pPr>
        <w:spacing w:after="100" w:afterAutospacing="1"/>
      </w:pPr>
    </w:p>
    <w:p w14:paraId="097B50D9" w14:textId="0A3F096C" w:rsidR="009750E9" w:rsidRDefault="009750E9">
      <w:pPr>
        <w:jc w:val="left"/>
        <w:rPr>
          <w:rFonts w:ascii="Arial Bold" w:eastAsia="Times New Roman" w:hAnsi="Arial Bold"/>
          <w:b/>
          <w:bCs/>
          <w:caps/>
          <w:sz w:val="24"/>
          <w:szCs w:val="36"/>
        </w:rPr>
      </w:pPr>
      <w:r>
        <w:br w:type="page"/>
      </w:r>
    </w:p>
    <w:p w14:paraId="7665B732" w14:textId="38E40327" w:rsidR="00EB67B4" w:rsidRPr="006177EF" w:rsidRDefault="00EB67B4" w:rsidP="006177EF">
      <w:pPr>
        <w:pStyle w:val="Heading1"/>
      </w:pPr>
      <w:bookmarkStart w:id="91" w:name="_Toc531649757"/>
      <w:r w:rsidRPr="006177EF">
        <w:lastRenderedPageBreak/>
        <w:t>UNIT RATE ANALYSIS</w:t>
      </w:r>
      <w:bookmarkEnd w:id="91"/>
    </w:p>
    <w:p w14:paraId="3731E151" w14:textId="158BBD02" w:rsidR="0020459D" w:rsidRPr="00425181" w:rsidRDefault="002E5B3B" w:rsidP="009B1131">
      <w:pPr>
        <w:pStyle w:val="Heading2"/>
      </w:pPr>
      <w:bookmarkStart w:id="92" w:name="_Toc531649758"/>
      <w:r w:rsidRPr="00425181">
        <w:t>purpose of analysis of rates</w:t>
      </w:r>
      <w:bookmarkEnd w:id="92"/>
    </w:p>
    <w:p w14:paraId="0F9DA67D" w14:textId="3B2EB1EF" w:rsidR="00C022E0" w:rsidRPr="00425181" w:rsidRDefault="00C022E0" w:rsidP="00C022E0">
      <w:r w:rsidRPr="00425181">
        <w:t xml:space="preserve">Analysis of rate is the method of arriving at a probable cost per unit quantity of work or supply in accordance to its specification including cost of required materials, labor, </w:t>
      </w:r>
      <w:r w:rsidR="00B56F9C" w:rsidRPr="00425181">
        <w:t xml:space="preserve">transportation, </w:t>
      </w:r>
      <w:r w:rsidRPr="00425181">
        <w:t>equipment, etc. based on the prevailing rates.</w:t>
      </w:r>
    </w:p>
    <w:p w14:paraId="2E08B685" w14:textId="77777777" w:rsidR="00C022E0" w:rsidRPr="00425181" w:rsidRDefault="00C022E0" w:rsidP="00ED5021">
      <w:pPr>
        <w:rPr>
          <w:rFonts w:ascii="TimesNewRomanPSMT" w:hAnsi="TimesNewRomanPSMT" w:cs="TimesNewRomanPSMT"/>
          <w:sz w:val="23"/>
          <w:szCs w:val="23"/>
        </w:rPr>
      </w:pPr>
    </w:p>
    <w:p w14:paraId="1F4ECD22" w14:textId="77777777" w:rsidR="00366A4D" w:rsidRPr="00425181" w:rsidRDefault="00C022E0" w:rsidP="00ED5021">
      <w:r w:rsidRPr="00425181">
        <w:t>But w</w:t>
      </w:r>
      <w:r w:rsidR="00366A4D" w:rsidRPr="00425181">
        <w:t>ith ever</w:t>
      </w:r>
      <w:r w:rsidR="008C238B" w:rsidRPr="00425181">
        <w:t xml:space="preserve"> </w:t>
      </w:r>
      <w:r w:rsidR="00366A4D" w:rsidRPr="00425181">
        <w:t>increasing dynamic deviations in variables of construction industry, parameters of construction materials alter to the fastest rate as well</w:t>
      </w:r>
      <w:r w:rsidR="008C238B" w:rsidRPr="00425181">
        <w:t>.</w:t>
      </w:r>
      <w:r w:rsidR="00366A4D" w:rsidRPr="00425181">
        <w:t xml:space="preserve"> </w:t>
      </w:r>
      <w:r w:rsidR="008C238B" w:rsidRPr="00425181">
        <w:t>Consequently</w:t>
      </w:r>
      <w:r w:rsidRPr="00425181">
        <w:t>,</w:t>
      </w:r>
      <w:r w:rsidR="008C238B" w:rsidRPr="00425181">
        <w:t xml:space="preserve"> </w:t>
      </w:r>
      <w:r w:rsidR="00366A4D" w:rsidRPr="00425181">
        <w:t xml:space="preserve">it needs to establish new rates for each </w:t>
      </w:r>
      <w:r w:rsidR="008C238B" w:rsidRPr="00425181">
        <w:t xml:space="preserve">bill items of works of </w:t>
      </w:r>
      <w:r w:rsidR="00366A4D" w:rsidRPr="00425181">
        <w:t>irrigation project</w:t>
      </w:r>
      <w:r w:rsidR="008C238B" w:rsidRPr="00425181">
        <w:t>s</w:t>
      </w:r>
      <w:r w:rsidR="00366A4D" w:rsidRPr="00425181">
        <w:t xml:space="preserve"> depending on location, duration and quality/performance of work that the project is insisting on. </w:t>
      </w:r>
    </w:p>
    <w:p w14:paraId="2D204966" w14:textId="77777777" w:rsidR="00366A4D" w:rsidRPr="00425181" w:rsidRDefault="00366A4D" w:rsidP="00ED5021"/>
    <w:p w14:paraId="4AACA2CC" w14:textId="77777777" w:rsidR="0020459D" w:rsidRPr="00425181" w:rsidRDefault="008C238B" w:rsidP="0020459D">
      <w:r w:rsidRPr="00425181">
        <w:t>This r</w:t>
      </w:r>
      <w:r w:rsidR="00ED5021" w:rsidRPr="00425181">
        <w:t xml:space="preserve">ate build up </w:t>
      </w:r>
      <w:r w:rsidR="00366A4D" w:rsidRPr="00425181">
        <w:t>should</w:t>
      </w:r>
      <w:r w:rsidR="00ED5021" w:rsidRPr="00425181">
        <w:t xml:space="preserve"> be made for all bill items </w:t>
      </w:r>
      <w:r w:rsidR="00FE67EB" w:rsidRPr="00425181">
        <w:t xml:space="preserve">of works </w:t>
      </w:r>
      <w:r w:rsidR="00ED5021" w:rsidRPr="00425181">
        <w:t xml:space="preserve">considering </w:t>
      </w:r>
      <w:r w:rsidR="00366A4D" w:rsidRPr="00425181">
        <w:t>up-to-date</w:t>
      </w:r>
      <w:r w:rsidR="00ED5021" w:rsidRPr="00425181">
        <w:t xml:space="preserve"> material cost and approximating future inflation of input construction items. Based on these costs, annual maintenance and operation costs </w:t>
      </w:r>
      <w:r w:rsidR="00366A4D" w:rsidRPr="00425181">
        <w:t>sha</w:t>
      </w:r>
      <w:r w:rsidR="00ED5021" w:rsidRPr="00425181">
        <w:t>ll be derived for budgetary purposes and financial and economic evaluation.</w:t>
      </w:r>
      <w:r w:rsidR="0020459D" w:rsidRPr="00425181">
        <w:t xml:space="preserve"> Thus, the purposes of analysis of </w:t>
      </w:r>
      <w:r w:rsidRPr="00425181">
        <w:t xml:space="preserve">these </w:t>
      </w:r>
      <w:r w:rsidR="0020459D" w:rsidRPr="00425181">
        <w:t xml:space="preserve">rates are: </w:t>
      </w:r>
    </w:p>
    <w:p w14:paraId="5BEE56A8" w14:textId="77777777" w:rsidR="00552A98" w:rsidRPr="00425181" w:rsidRDefault="00552A98" w:rsidP="00562869">
      <w:pPr>
        <w:pStyle w:val="Buletted"/>
      </w:pPr>
      <w:r w:rsidRPr="00425181">
        <w:t>To work out the actual cost per unit of the items</w:t>
      </w:r>
      <w:r w:rsidR="00FE67EB" w:rsidRPr="00425181">
        <w:rPr>
          <w:rFonts w:cs="Times New Roman"/>
          <w:szCs w:val="24"/>
        </w:rPr>
        <w:t xml:space="preserve"> of works</w:t>
      </w:r>
      <w:r w:rsidRPr="00425181">
        <w:t>.</w:t>
      </w:r>
    </w:p>
    <w:p w14:paraId="617F501C" w14:textId="77777777" w:rsidR="00552A98" w:rsidRPr="00425181" w:rsidRDefault="00552A98" w:rsidP="00562869">
      <w:pPr>
        <w:pStyle w:val="Buletted"/>
      </w:pPr>
      <w:r w:rsidRPr="00425181">
        <w:t>To work out the economical use of materials and processes in completing the particulars item</w:t>
      </w:r>
      <w:r w:rsidR="00FE67EB" w:rsidRPr="00425181">
        <w:rPr>
          <w:rFonts w:cs="Times New Roman"/>
          <w:szCs w:val="24"/>
        </w:rPr>
        <w:t xml:space="preserve"> of works</w:t>
      </w:r>
      <w:r w:rsidRPr="00425181">
        <w:t>.</w:t>
      </w:r>
    </w:p>
    <w:p w14:paraId="6C311D48" w14:textId="77777777" w:rsidR="00552A98" w:rsidRPr="00425181" w:rsidRDefault="00552A98" w:rsidP="00562869">
      <w:pPr>
        <w:pStyle w:val="Buletted"/>
      </w:pPr>
      <w:r w:rsidRPr="00425181">
        <w:t xml:space="preserve">To work out cost of extra items </w:t>
      </w:r>
      <w:r w:rsidR="00FE67EB" w:rsidRPr="00425181">
        <w:rPr>
          <w:rFonts w:cs="Times New Roman"/>
          <w:szCs w:val="24"/>
        </w:rPr>
        <w:t xml:space="preserve">of works </w:t>
      </w:r>
      <w:r w:rsidRPr="00425181">
        <w:t xml:space="preserve">which are not provided in the contract bond, but are to be done as per the directions of the </w:t>
      </w:r>
      <w:proofErr w:type="gramStart"/>
      <w:r w:rsidRPr="00425181">
        <w:t>client.</w:t>
      </w:r>
      <w:proofErr w:type="gramEnd"/>
    </w:p>
    <w:p w14:paraId="333D4E90" w14:textId="77777777" w:rsidR="00552A98" w:rsidRPr="00425181" w:rsidRDefault="00552A98" w:rsidP="00562869">
      <w:pPr>
        <w:pStyle w:val="Buletted"/>
      </w:pPr>
      <w:r w:rsidRPr="00425181">
        <w:t xml:space="preserve">To revise the schedule of rates due to increase in the cost of material and </w:t>
      </w:r>
      <w:proofErr w:type="spellStart"/>
      <w:r w:rsidRPr="00425181">
        <w:t>labour</w:t>
      </w:r>
      <w:proofErr w:type="spellEnd"/>
      <w:r w:rsidRPr="00425181">
        <w:t xml:space="preserve"> or due to change in technique.</w:t>
      </w:r>
      <w:r w:rsidR="008C238B" w:rsidRPr="00425181">
        <w:t xml:space="preserve"> </w:t>
      </w:r>
      <w:r w:rsidR="0020459D" w:rsidRPr="00425181">
        <w:t>Thus, unit rates in the bills are the basis for the valuation of any variations to the design</w:t>
      </w:r>
    </w:p>
    <w:p w14:paraId="51FBCA72" w14:textId="63DD9BE5" w:rsidR="0046451B" w:rsidRPr="00425181" w:rsidRDefault="002E5B3B" w:rsidP="009B1131">
      <w:pPr>
        <w:pStyle w:val="Heading2"/>
      </w:pPr>
      <w:bookmarkStart w:id="93" w:name="_Toc531649759"/>
      <w:r w:rsidRPr="00425181">
        <w:t>factors affecting rate of a particular item</w:t>
      </w:r>
      <w:r w:rsidRPr="00425181">
        <w:rPr>
          <w:rFonts w:cs="Times New Roman"/>
        </w:rPr>
        <w:t xml:space="preserve"> of works</w:t>
      </w:r>
      <w:bookmarkEnd w:id="93"/>
    </w:p>
    <w:p w14:paraId="0DD869B6" w14:textId="77777777" w:rsidR="0029204F" w:rsidRPr="00425181" w:rsidRDefault="0029204F" w:rsidP="0029204F">
      <w:pPr>
        <w:pStyle w:val="Heading3"/>
      </w:pPr>
      <w:bookmarkStart w:id="94" w:name="_Toc531649760"/>
      <w:r w:rsidRPr="00425181">
        <w:t>General</w:t>
      </w:r>
      <w:bookmarkEnd w:id="94"/>
    </w:p>
    <w:p w14:paraId="5F86194F" w14:textId="67B18E64" w:rsidR="0046451B" w:rsidRPr="00425181" w:rsidRDefault="0046451B" w:rsidP="0046451B">
      <w:pPr>
        <w:rPr>
          <w:shd w:val="clear" w:color="auto" w:fill="FFFFFF"/>
        </w:rPr>
      </w:pPr>
      <w:r w:rsidRPr="00425181">
        <w:rPr>
          <w:shd w:val="clear" w:color="auto" w:fill="FFFFFF"/>
        </w:rPr>
        <w:t>In order to determine the rate of a particular item</w:t>
      </w:r>
      <w:r w:rsidR="00FE67EB" w:rsidRPr="00425181">
        <w:t xml:space="preserve"> of works</w:t>
      </w:r>
      <w:r w:rsidRPr="00425181">
        <w:rPr>
          <w:shd w:val="clear" w:color="auto" w:fill="FFFFFF"/>
        </w:rPr>
        <w:t xml:space="preserve">, the factors affecting the rate of that item </w:t>
      </w:r>
      <w:r w:rsidR="00FE67EB" w:rsidRPr="00425181">
        <w:t xml:space="preserve">of works </w:t>
      </w:r>
      <w:r w:rsidRPr="00425181">
        <w:rPr>
          <w:shd w:val="clear" w:color="auto" w:fill="FFFFFF"/>
        </w:rPr>
        <w:t xml:space="preserve">should be studied carefully and then finally a rate is decided for that item based on the identified elements. This process of determining the rates of an item </w:t>
      </w:r>
      <w:r w:rsidR="00FE67EB" w:rsidRPr="00425181">
        <w:t xml:space="preserve">of works </w:t>
      </w:r>
      <w:r w:rsidRPr="00425181">
        <w:rPr>
          <w:shd w:val="clear" w:color="auto" w:fill="FFFFFF"/>
        </w:rPr>
        <w:t>is termed as anal</w:t>
      </w:r>
      <w:r w:rsidR="0029204F" w:rsidRPr="00425181">
        <w:rPr>
          <w:shd w:val="clear" w:color="auto" w:fill="FFFFFF"/>
        </w:rPr>
        <w:t>ysis of rates or rate analysis.</w:t>
      </w:r>
    </w:p>
    <w:p w14:paraId="7AF20E29" w14:textId="093668C9" w:rsidR="0029204F" w:rsidRPr="00425181" w:rsidRDefault="0029204F" w:rsidP="0029204F">
      <w:pPr>
        <w:pStyle w:val="Heading3"/>
      </w:pPr>
      <w:bookmarkStart w:id="95" w:name="_Toc531649761"/>
      <w:bookmarkStart w:id="96" w:name="_Toc183686510"/>
      <w:r w:rsidRPr="00425181">
        <w:t xml:space="preserve">Work </w:t>
      </w:r>
      <w:r w:rsidR="002E5B3B" w:rsidRPr="00425181">
        <w:t>norms</w:t>
      </w:r>
      <w:bookmarkEnd w:id="95"/>
    </w:p>
    <w:p w14:paraId="76DA8058" w14:textId="0F4387B4" w:rsidR="0029204F" w:rsidRPr="00425181" w:rsidRDefault="00EF7FFD" w:rsidP="0029204F">
      <w:r w:rsidRPr="00425181">
        <w:rPr>
          <w:b/>
        </w:rPr>
        <w:t>General</w:t>
      </w:r>
      <w:r w:rsidRPr="00425181">
        <w:t xml:space="preserve">: </w:t>
      </w:r>
      <w:r w:rsidR="0029204F" w:rsidRPr="00425181">
        <w:t xml:space="preserve">Rates related to productivity of daily </w:t>
      </w:r>
      <w:proofErr w:type="spellStart"/>
      <w:r w:rsidR="0029204F" w:rsidRPr="00425181">
        <w:t>labourers</w:t>
      </w:r>
      <w:proofErr w:type="spellEnd"/>
      <w:r w:rsidR="0029204F" w:rsidRPr="00425181">
        <w:t xml:space="preserve"> and quality of construction materials (e.g. mix ratio and material quality &amp; model, etc.) need to be fixed with regard to our countries standard references and thus shall be considered for different work norms for example, for daily </w:t>
      </w:r>
      <w:proofErr w:type="spellStart"/>
      <w:r w:rsidR="0029204F" w:rsidRPr="00425181">
        <w:t>labourers</w:t>
      </w:r>
      <w:proofErr w:type="spellEnd"/>
      <w:r w:rsidR="0029204F" w:rsidRPr="00425181">
        <w:t xml:space="preserve"> we can work for Day work, Piecework or Task work.</w:t>
      </w:r>
    </w:p>
    <w:p w14:paraId="377AA0D0" w14:textId="77777777" w:rsidR="0029204F" w:rsidRPr="00425181" w:rsidRDefault="0029204F" w:rsidP="0029204F"/>
    <w:p w14:paraId="76781451" w14:textId="6A3107A0" w:rsidR="0029204F" w:rsidRPr="00425181" w:rsidRDefault="008F4B02" w:rsidP="0029204F">
      <w:r w:rsidRPr="00425181">
        <w:rPr>
          <w:b/>
          <w:bCs/>
          <w:i/>
          <w:iCs/>
        </w:rPr>
        <w:t>Day-</w:t>
      </w:r>
      <w:r w:rsidR="0029204F" w:rsidRPr="00425181">
        <w:rPr>
          <w:b/>
          <w:bCs/>
          <w:i/>
          <w:iCs/>
        </w:rPr>
        <w:t xml:space="preserve">work: </w:t>
      </w:r>
      <w:r w:rsidR="0029204F" w:rsidRPr="00425181">
        <w:t xml:space="preserve">is </w:t>
      </w:r>
      <w:r w:rsidRPr="00425181">
        <w:t xml:space="preserve">the work done on daily basis, thus </w:t>
      </w:r>
      <w:r w:rsidR="0029204F" w:rsidRPr="00425181">
        <w:t xml:space="preserve">meant simply that a worker is paid a fixed </w:t>
      </w:r>
      <w:r w:rsidRPr="00425181">
        <w:t>amount of money</w:t>
      </w:r>
      <w:r w:rsidR="0029204F" w:rsidRPr="00425181">
        <w:t xml:space="preserve"> for being present on a site for a full working hours of a day, which is usually eight hours of work. Here, the amount of work produced depends entirely on the supervisor’s ability to encourage the worker, and the worker’s own motivation and sense of responsibility. In many circumstances this can lead to very low productivity, especially with permanent staff</w:t>
      </w:r>
      <w:r w:rsidR="008B2CF8" w:rsidRPr="00425181">
        <w:t>s</w:t>
      </w:r>
      <w:r w:rsidR="0029204F" w:rsidRPr="00425181">
        <w:t xml:space="preserve"> who have no particular incentive to work hard</w:t>
      </w:r>
      <w:r w:rsidR="008B2CF8" w:rsidRPr="00425181">
        <w:t xml:space="preserve"> as t</w:t>
      </w:r>
      <w:r w:rsidR="0029204F" w:rsidRPr="00425181">
        <w:t>hey know they will be paid (generally very poorly) whether they work or not.</w:t>
      </w:r>
      <w:r w:rsidR="008B2CF8" w:rsidRPr="00425181">
        <w:t xml:space="preserve"> Such </w:t>
      </w:r>
      <w:r w:rsidRPr="00425181">
        <w:t>workforces are known as daily-workers.</w:t>
      </w:r>
    </w:p>
    <w:p w14:paraId="41E9A6D3" w14:textId="792F9D6F" w:rsidR="0029204F" w:rsidRPr="00425181" w:rsidRDefault="0029204F" w:rsidP="0029204F">
      <w:r w:rsidRPr="00425181">
        <w:rPr>
          <w:b/>
          <w:bCs/>
          <w:i/>
          <w:iCs/>
        </w:rPr>
        <w:lastRenderedPageBreak/>
        <w:t>Piece</w:t>
      </w:r>
      <w:r w:rsidR="008F4B02" w:rsidRPr="00425181">
        <w:rPr>
          <w:b/>
          <w:bCs/>
          <w:i/>
          <w:iCs/>
        </w:rPr>
        <w:t>-</w:t>
      </w:r>
      <w:r w:rsidRPr="00425181">
        <w:rPr>
          <w:b/>
          <w:bCs/>
          <w:i/>
          <w:iCs/>
        </w:rPr>
        <w:t xml:space="preserve">work: </w:t>
      </w:r>
      <w:r w:rsidRPr="00425181">
        <w:t>In this case</w:t>
      </w:r>
      <w:r w:rsidR="008F4B02" w:rsidRPr="00425181">
        <w:t>,</w:t>
      </w:r>
      <w:r w:rsidRPr="00425181">
        <w:t xml:space="preserve"> the worker is allocated an amount of work for an agreed rate of pay. The work they do is measured and </w:t>
      </w:r>
      <w:r w:rsidR="008F4B02" w:rsidRPr="00425181">
        <w:t>paid accordingly based on volume of work done. Thus, the</w:t>
      </w:r>
      <w:r w:rsidRPr="00425181">
        <w:t xml:space="preserve"> more they do the more they are paid. This approach can give very high productivities, but it can also result in exploitation, especially when the rate for the work is too low. Casual workers are seldom in a good position to negotiate favorable rates under this work method. The most dangerous situation is when workers have to put in very long hours to achieve even a subsistence rate of pay. This is a method of setting work, usually preferred by the private sectors.</w:t>
      </w:r>
    </w:p>
    <w:p w14:paraId="3BB1C033" w14:textId="77777777" w:rsidR="0029204F" w:rsidRPr="00425181" w:rsidRDefault="0029204F" w:rsidP="0029204F"/>
    <w:p w14:paraId="2D272C4F" w14:textId="77777777" w:rsidR="0029204F" w:rsidRPr="00425181" w:rsidRDefault="0029204F" w:rsidP="0029204F">
      <w:r w:rsidRPr="00425181">
        <w:rPr>
          <w:b/>
          <w:bCs/>
          <w:i/>
          <w:iCs/>
        </w:rPr>
        <w:t xml:space="preserve">Task work: </w:t>
      </w:r>
      <w:r w:rsidRPr="00425181">
        <w:t>is evolved on projects where the workers were subjected to government regulations, which is meant they could not be paid more than the prevailing government wage for a day’s work. Instead some other incentive had to be provided. Setting a realistic task, or amount of work to be completed for the day, meant that workers could work as hard as they wanted and then go home to do other things. Tasks are generally set to be achievable in 70 percent of the working day (a working day being assumed as a period of eight hours), but are often completed in 50 per cent of the working day (i.e. in four hours). This approach has proved very successful in practice, often doubling the amount of work achieved in a day; and by inference doubling the productivity of the individual worker, as well as halving the costs.</w:t>
      </w:r>
    </w:p>
    <w:p w14:paraId="5F2B12D2" w14:textId="77777777" w:rsidR="0029204F" w:rsidRPr="00425181" w:rsidRDefault="0029204F" w:rsidP="0029204F"/>
    <w:p w14:paraId="52DBACFD" w14:textId="1E8B08EC" w:rsidR="0029204F" w:rsidRPr="00425181" w:rsidRDefault="008F4B02" w:rsidP="0029204F">
      <w:r w:rsidRPr="00425181">
        <w:rPr>
          <w:b/>
          <w:i/>
        </w:rPr>
        <w:t>Group-work</w:t>
      </w:r>
      <w:r w:rsidRPr="00425181">
        <w:t xml:space="preserve">: </w:t>
      </w:r>
      <w:r w:rsidR="0029204F" w:rsidRPr="00425181">
        <w:t>There is also a variation of the individual task demanding group task, where work is set for groups of people rather than for individuals. This is done where the nature of the work requires the cooperation of a team, such as excavating and loading material into trucks or trailers. There is no basic difference in the concept, and task quantities are usually a simple multiple of the individual tasks making up the group.</w:t>
      </w:r>
    </w:p>
    <w:p w14:paraId="50883B07" w14:textId="77777777" w:rsidR="0029204F" w:rsidRPr="00425181" w:rsidRDefault="0029204F" w:rsidP="0029204F"/>
    <w:p w14:paraId="154D6293" w14:textId="77777777" w:rsidR="0029204F" w:rsidRPr="00425181" w:rsidRDefault="0029204F" w:rsidP="0029204F">
      <w:r w:rsidRPr="00425181">
        <w:t>Here is a typical work output norm obtained from World Bank study for excavation of medium hardness soil as the baseline to selection of work methodology for this study.</w:t>
      </w:r>
    </w:p>
    <w:p w14:paraId="54CB4B83" w14:textId="77777777" w:rsidR="0029204F" w:rsidRPr="00425181" w:rsidRDefault="0029204F" w:rsidP="0029204F"/>
    <w:p w14:paraId="161CBD94" w14:textId="65B117B6" w:rsidR="0029204F" w:rsidRDefault="0029204F" w:rsidP="0029204F">
      <w:pPr>
        <w:pStyle w:val="Caption"/>
      </w:pPr>
      <w:bookmarkStart w:id="97" w:name="_Toc531649790"/>
      <w:bookmarkStart w:id="98" w:name="_Toc183686545"/>
      <w:r w:rsidRPr="00425181">
        <w:t xml:space="preserve">Table </w:t>
      </w:r>
      <w:fldSimple w:instr=" STYLEREF 1 \s ">
        <w:r w:rsidR="00B5040B">
          <w:rPr>
            <w:noProof/>
          </w:rPr>
          <w:t>3</w:t>
        </w:r>
      </w:fldSimple>
      <w:r w:rsidR="004F05C3">
        <w:noBreakHyphen/>
      </w:r>
      <w:fldSimple w:instr=" SEQ Table \* ARABIC \s 1 ">
        <w:r w:rsidR="00B5040B">
          <w:rPr>
            <w:noProof/>
          </w:rPr>
          <w:t>1</w:t>
        </w:r>
      </w:fldSimple>
      <w:r w:rsidRPr="00425181">
        <w:t xml:space="preserve">: Typical </w:t>
      </w:r>
      <w:r w:rsidR="002E5B3B" w:rsidRPr="00425181">
        <w:t>excavation work output norms</w:t>
      </w:r>
      <w:bookmarkEnd w:id="97"/>
      <w:r w:rsidR="002E5B3B" w:rsidRPr="00425181">
        <w:t xml:space="preserve"> </w:t>
      </w:r>
      <w:bookmarkEnd w:id="98"/>
    </w:p>
    <w:tbl>
      <w:tblPr>
        <w:tblW w:w="4156" w:type="pct"/>
        <w:tblInd w:w="108" w:type="dxa"/>
        <w:tblLook w:val="01E0" w:firstRow="1" w:lastRow="1" w:firstColumn="1" w:lastColumn="1" w:noHBand="0" w:noVBand="0"/>
      </w:tblPr>
      <w:tblGrid>
        <w:gridCol w:w="550"/>
        <w:gridCol w:w="1547"/>
        <w:gridCol w:w="3403"/>
        <w:gridCol w:w="2662"/>
      </w:tblGrid>
      <w:tr w:rsidR="00A75F22" w:rsidRPr="00A75F22" w14:paraId="6A20AC5A" w14:textId="77777777" w:rsidTr="006177EF">
        <w:trPr>
          <w:trHeight w:val="20"/>
        </w:trPr>
        <w:tc>
          <w:tcPr>
            <w:tcW w:w="286" w:type="pct"/>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7967E4E4" w14:textId="77777777" w:rsidR="00A75F22" w:rsidRPr="00A75F22" w:rsidRDefault="00A75F22" w:rsidP="00A75F22">
            <w:pPr>
              <w:jc w:val="center"/>
              <w:rPr>
                <w:rFonts w:eastAsia="Times New Roman"/>
                <w:b/>
                <w:bCs/>
                <w:color w:val="000000"/>
                <w:sz w:val="20"/>
                <w:szCs w:val="20"/>
              </w:rPr>
            </w:pPr>
            <w:r w:rsidRPr="00A75F22">
              <w:rPr>
                <w:rFonts w:eastAsia="Times New Roman"/>
                <w:b/>
                <w:bCs/>
                <w:color w:val="000000"/>
                <w:sz w:val="20"/>
                <w:szCs w:val="20"/>
              </w:rPr>
              <w:t>S/N</w:t>
            </w:r>
          </w:p>
        </w:tc>
        <w:tc>
          <w:tcPr>
            <w:tcW w:w="965" w:type="pct"/>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21C4F96A" w14:textId="77777777" w:rsidR="00A75F22" w:rsidRPr="00A75F22" w:rsidRDefault="00A75F22" w:rsidP="00A75F22">
            <w:pPr>
              <w:jc w:val="center"/>
              <w:rPr>
                <w:rFonts w:eastAsia="Times New Roman"/>
                <w:b/>
                <w:bCs/>
                <w:color w:val="000000"/>
                <w:sz w:val="20"/>
                <w:szCs w:val="20"/>
              </w:rPr>
            </w:pPr>
            <w:r w:rsidRPr="00A75F22">
              <w:rPr>
                <w:rFonts w:eastAsia="Times New Roman"/>
                <w:b/>
                <w:bCs/>
                <w:color w:val="000000"/>
                <w:sz w:val="20"/>
                <w:szCs w:val="20"/>
              </w:rPr>
              <w:t>Payment Method</w:t>
            </w:r>
          </w:p>
        </w:tc>
        <w:tc>
          <w:tcPr>
            <w:tcW w:w="3749" w:type="pct"/>
            <w:gridSpan w:val="2"/>
            <w:tcBorders>
              <w:top w:val="single" w:sz="4" w:space="0" w:color="auto"/>
              <w:left w:val="nil"/>
              <w:bottom w:val="single" w:sz="4" w:space="0" w:color="auto"/>
              <w:right w:val="single" w:sz="4" w:space="0" w:color="auto"/>
            </w:tcBorders>
            <w:shd w:val="clear" w:color="000000" w:fill="E5B8B7"/>
            <w:vAlign w:val="center"/>
            <w:hideMark/>
          </w:tcPr>
          <w:p w14:paraId="1CA11148" w14:textId="77777777" w:rsidR="00A75F22" w:rsidRPr="00A75F22" w:rsidRDefault="00A75F22" w:rsidP="00A75F22">
            <w:pPr>
              <w:jc w:val="center"/>
              <w:rPr>
                <w:rFonts w:eastAsia="Times New Roman"/>
                <w:b/>
                <w:bCs/>
                <w:color w:val="000000"/>
                <w:sz w:val="20"/>
                <w:szCs w:val="20"/>
              </w:rPr>
            </w:pPr>
            <w:r w:rsidRPr="00A75F22">
              <w:rPr>
                <w:rFonts w:eastAsia="Times New Roman"/>
                <w:b/>
                <w:bCs/>
                <w:color w:val="000000"/>
                <w:sz w:val="20"/>
                <w:szCs w:val="20"/>
              </w:rPr>
              <w:t xml:space="preserve">Countries Experience with </w:t>
            </w:r>
            <w:proofErr w:type="spellStart"/>
            <w:r w:rsidRPr="00A75F22">
              <w:rPr>
                <w:rFonts w:eastAsia="Times New Roman"/>
                <w:b/>
                <w:bCs/>
                <w:color w:val="000000"/>
                <w:sz w:val="20"/>
                <w:szCs w:val="20"/>
              </w:rPr>
              <w:t>labour</w:t>
            </w:r>
            <w:proofErr w:type="spellEnd"/>
            <w:r w:rsidRPr="00A75F22">
              <w:rPr>
                <w:rFonts w:eastAsia="Times New Roman"/>
                <w:b/>
                <w:bCs/>
                <w:color w:val="000000"/>
                <w:sz w:val="20"/>
                <w:szCs w:val="20"/>
              </w:rPr>
              <w:t xml:space="preserve"> based technology (m</w:t>
            </w:r>
            <w:r w:rsidRPr="00A75F22">
              <w:rPr>
                <w:rFonts w:eastAsia="Times New Roman"/>
                <w:b/>
                <w:bCs/>
                <w:color w:val="000000"/>
                <w:sz w:val="20"/>
                <w:szCs w:val="20"/>
                <w:vertAlign w:val="superscript"/>
              </w:rPr>
              <w:t>3</w:t>
            </w:r>
            <w:r w:rsidRPr="00A75F22">
              <w:rPr>
                <w:rFonts w:eastAsia="Times New Roman"/>
                <w:b/>
                <w:bCs/>
                <w:color w:val="000000"/>
                <w:sz w:val="20"/>
                <w:szCs w:val="20"/>
              </w:rPr>
              <w:t>/d)</w:t>
            </w:r>
          </w:p>
        </w:tc>
      </w:tr>
      <w:tr w:rsidR="00A75F22" w:rsidRPr="00A75F22" w14:paraId="3BA76034" w14:textId="77777777" w:rsidTr="006177EF">
        <w:trPr>
          <w:trHeight w:val="20"/>
        </w:trPr>
        <w:tc>
          <w:tcPr>
            <w:tcW w:w="286" w:type="pct"/>
            <w:vMerge/>
            <w:tcBorders>
              <w:top w:val="single" w:sz="4" w:space="0" w:color="auto"/>
              <w:left w:val="single" w:sz="4" w:space="0" w:color="auto"/>
              <w:bottom w:val="single" w:sz="4" w:space="0" w:color="auto"/>
              <w:right w:val="single" w:sz="4" w:space="0" w:color="auto"/>
            </w:tcBorders>
            <w:vAlign w:val="center"/>
            <w:hideMark/>
          </w:tcPr>
          <w:p w14:paraId="0280F78E" w14:textId="77777777" w:rsidR="00A75F22" w:rsidRPr="00A75F22" w:rsidRDefault="00A75F22" w:rsidP="00A75F22">
            <w:pPr>
              <w:jc w:val="left"/>
              <w:rPr>
                <w:rFonts w:eastAsia="Times New Roman"/>
                <w:b/>
                <w:bCs/>
                <w:color w:val="000000"/>
                <w:sz w:val="20"/>
                <w:szCs w:val="20"/>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14:paraId="28A5A38E" w14:textId="77777777" w:rsidR="00A75F22" w:rsidRPr="00A75F22" w:rsidRDefault="00A75F22" w:rsidP="00A75F22">
            <w:pPr>
              <w:jc w:val="left"/>
              <w:rPr>
                <w:rFonts w:eastAsia="Times New Roman"/>
                <w:b/>
                <w:bCs/>
                <w:color w:val="000000"/>
                <w:sz w:val="20"/>
                <w:szCs w:val="20"/>
              </w:rPr>
            </w:pPr>
          </w:p>
        </w:tc>
        <w:tc>
          <w:tcPr>
            <w:tcW w:w="2102" w:type="pct"/>
            <w:tcBorders>
              <w:top w:val="nil"/>
              <w:left w:val="nil"/>
              <w:bottom w:val="single" w:sz="4" w:space="0" w:color="auto"/>
              <w:right w:val="single" w:sz="4" w:space="0" w:color="auto"/>
            </w:tcBorders>
            <w:shd w:val="clear" w:color="000000" w:fill="E5B8B7"/>
            <w:vAlign w:val="center"/>
            <w:hideMark/>
          </w:tcPr>
          <w:p w14:paraId="7580556D" w14:textId="77777777" w:rsidR="00A75F22" w:rsidRPr="00A75F22" w:rsidRDefault="00A75F22" w:rsidP="00A75F22">
            <w:pPr>
              <w:jc w:val="center"/>
              <w:rPr>
                <w:rFonts w:eastAsia="Times New Roman"/>
                <w:b/>
                <w:bCs/>
                <w:color w:val="000000"/>
                <w:sz w:val="20"/>
                <w:szCs w:val="20"/>
              </w:rPr>
            </w:pPr>
            <w:r w:rsidRPr="00A75F22">
              <w:rPr>
                <w:rFonts w:eastAsia="Times New Roman"/>
                <w:b/>
                <w:bCs/>
                <w:color w:val="000000"/>
                <w:sz w:val="20"/>
                <w:szCs w:val="20"/>
              </w:rPr>
              <w:t>New approach</w:t>
            </w:r>
          </w:p>
        </w:tc>
        <w:tc>
          <w:tcPr>
            <w:tcW w:w="1647" w:type="pct"/>
            <w:tcBorders>
              <w:top w:val="nil"/>
              <w:left w:val="nil"/>
              <w:bottom w:val="single" w:sz="4" w:space="0" w:color="auto"/>
              <w:right w:val="single" w:sz="4" w:space="0" w:color="auto"/>
            </w:tcBorders>
            <w:shd w:val="clear" w:color="000000" w:fill="E5B8B7"/>
            <w:vAlign w:val="center"/>
            <w:hideMark/>
          </w:tcPr>
          <w:p w14:paraId="575A3B72" w14:textId="77777777" w:rsidR="00A75F22" w:rsidRPr="00A75F22" w:rsidRDefault="00A75F22" w:rsidP="00A75F22">
            <w:pPr>
              <w:jc w:val="center"/>
              <w:rPr>
                <w:rFonts w:eastAsia="Times New Roman"/>
                <w:b/>
                <w:bCs/>
                <w:color w:val="000000"/>
                <w:sz w:val="20"/>
                <w:szCs w:val="20"/>
              </w:rPr>
            </w:pPr>
            <w:r w:rsidRPr="00A75F22">
              <w:rPr>
                <w:rFonts w:eastAsia="Times New Roman"/>
                <w:b/>
                <w:bCs/>
                <w:color w:val="000000"/>
                <w:sz w:val="20"/>
                <w:szCs w:val="20"/>
              </w:rPr>
              <w:t>Long tradition</w:t>
            </w:r>
          </w:p>
        </w:tc>
      </w:tr>
      <w:tr w:rsidR="00A75F22" w:rsidRPr="00A75F22" w14:paraId="6C16BEBF" w14:textId="77777777" w:rsidTr="006177EF">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F2271ED" w14:textId="77777777" w:rsidR="00A75F22" w:rsidRPr="00A75F22" w:rsidRDefault="00A75F22" w:rsidP="00A75F22">
            <w:pPr>
              <w:rPr>
                <w:rFonts w:eastAsia="Times New Roman"/>
                <w:color w:val="000000"/>
                <w:sz w:val="20"/>
                <w:szCs w:val="20"/>
              </w:rPr>
            </w:pPr>
            <w:r w:rsidRPr="00A75F22">
              <w:rPr>
                <w:rFonts w:eastAsia="Times New Roman"/>
                <w:color w:val="000000"/>
                <w:sz w:val="20"/>
                <w:szCs w:val="20"/>
              </w:rPr>
              <w:t>1</w:t>
            </w:r>
          </w:p>
        </w:tc>
        <w:tc>
          <w:tcPr>
            <w:tcW w:w="965" w:type="pct"/>
            <w:tcBorders>
              <w:top w:val="nil"/>
              <w:left w:val="nil"/>
              <w:bottom w:val="single" w:sz="4" w:space="0" w:color="auto"/>
              <w:right w:val="single" w:sz="4" w:space="0" w:color="auto"/>
            </w:tcBorders>
            <w:shd w:val="clear" w:color="auto" w:fill="auto"/>
            <w:vAlign w:val="center"/>
            <w:hideMark/>
          </w:tcPr>
          <w:p w14:paraId="07794C12" w14:textId="77777777" w:rsidR="00A75F22" w:rsidRPr="00A75F22" w:rsidRDefault="00A75F22" w:rsidP="00A75F22">
            <w:pPr>
              <w:rPr>
                <w:rFonts w:eastAsia="Times New Roman"/>
                <w:color w:val="000000"/>
                <w:sz w:val="20"/>
                <w:szCs w:val="20"/>
              </w:rPr>
            </w:pPr>
            <w:r w:rsidRPr="00A75F22">
              <w:rPr>
                <w:rFonts w:eastAsia="Times New Roman"/>
                <w:color w:val="000000"/>
                <w:sz w:val="20"/>
                <w:szCs w:val="20"/>
              </w:rPr>
              <w:t>Daily paid</w:t>
            </w:r>
          </w:p>
        </w:tc>
        <w:tc>
          <w:tcPr>
            <w:tcW w:w="2102" w:type="pct"/>
            <w:tcBorders>
              <w:top w:val="nil"/>
              <w:left w:val="nil"/>
              <w:bottom w:val="single" w:sz="4" w:space="0" w:color="auto"/>
              <w:right w:val="single" w:sz="4" w:space="0" w:color="auto"/>
            </w:tcBorders>
            <w:shd w:val="clear" w:color="auto" w:fill="auto"/>
            <w:vAlign w:val="center"/>
            <w:hideMark/>
          </w:tcPr>
          <w:p w14:paraId="53680024" w14:textId="77777777" w:rsidR="00A75F22" w:rsidRPr="00A75F22" w:rsidRDefault="00A75F22" w:rsidP="00A75F22">
            <w:pPr>
              <w:jc w:val="center"/>
              <w:rPr>
                <w:rFonts w:eastAsia="Times New Roman"/>
                <w:color w:val="000000"/>
                <w:sz w:val="20"/>
                <w:szCs w:val="20"/>
              </w:rPr>
            </w:pPr>
            <w:r w:rsidRPr="00A75F22">
              <w:rPr>
                <w:rFonts w:eastAsia="Times New Roman"/>
                <w:color w:val="000000"/>
                <w:sz w:val="20"/>
                <w:szCs w:val="20"/>
              </w:rPr>
              <w:t>0.88 to 2.62</w:t>
            </w:r>
          </w:p>
        </w:tc>
        <w:tc>
          <w:tcPr>
            <w:tcW w:w="1647" w:type="pct"/>
            <w:tcBorders>
              <w:top w:val="nil"/>
              <w:left w:val="nil"/>
              <w:bottom w:val="single" w:sz="4" w:space="0" w:color="auto"/>
              <w:right w:val="single" w:sz="4" w:space="0" w:color="auto"/>
            </w:tcBorders>
            <w:shd w:val="clear" w:color="auto" w:fill="auto"/>
            <w:vAlign w:val="center"/>
            <w:hideMark/>
          </w:tcPr>
          <w:p w14:paraId="57DA485B" w14:textId="77777777" w:rsidR="00A75F22" w:rsidRPr="00A75F22" w:rsidRDefault="00A75F22" w:rsidP="00A75F22">
            <w:pPr>
              <w:jc w:val="center"/>
              <w:rPr>
                <w:rFonts w:eastAsia="Times New Roman"/>
                <w:color w:val="000000"/>
                <w:sz w:val="20"/>
                <w:szCs w:val="20"/>
              </w:rPr>
            </w:pPr>
            <w:r w:rsidRPr="00A75F22">
              <w:rPr>
                <w:rFonts w:eastAsia="Times New Roman"/>
                <w:color w:val="000000"/>
                <w:sz w:val="20"/>
                <w:szCs w:val="20"/>
              </w:rPr>
              <w:t>1.75 to 5.25</w:t>
            </w:r>
          </w:p>
        </w:tc>
      </w:tr>
      <w:tr w:rsidR="00A75F22" w:rsidRPr="00A75F22" w14:paraId="1EDC00DD" w14:textId="77777777" w:rsidTr="006177EF">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FA0909C" w14:textId="77777777" w:rsidR="00A75F22" w:rsidRPr="00A75F22" w:rsidRDefault="00A75F22" w:rsidP="00A75F22">
            <w:pPr>
              <w:rPr>
                <w:rFonts w:eastAsia="Times New Roman"/>
                <w:color w:val="000000"/>
                <w:sz w:val="20"/>
                <w:szCs w:val="20"/>
              </w:rPr>
            </w:pPr>
            <w:r w:rsidRPr="00A75F22">
              <w:rPr>
                <w:rFonts w:eastAsia="Times New Roman"/>
                <w:color w:val="000000"/>
                <w:sz w:val="20"/>
                <w:szCs w:val="20"/>
              </w:rPr>
              <w:t>2</w:t>
            </w:r>
          </w:p>
        </w:tc>
        <w:tc>
          <w:tcPr>
            <w:tcW w:w="965" w:type="pct"/>
            <w:tcBorders>
              <w:top w:val="nil"/>
              <w:left w:val="nil"/>
              <w:bottom w:val="single" w:sz="4" w:space="0" w:color="auto"/>
              <w:right w:val="single" w:sz="4" w:space="0" w:color="auto"/>
            </w:tcBorders>
            <w:shd w:val="clear" w:color="auto" w:fill="auto"/>
            <w:vAlign w:val="center"/>
            <w:hideMark/>
          </w:tcPr>
          <w:p w14:paraId="0DD887D1" w14:textId="77777777" w:rsidR="00A75F22" w:rsidRPr="00A75F22" w:rsidRDefault="00A75F22" w:rsidP="00A75F22">
            <w:pPr>
              <w:rPr>
                <w:rFonts w:eastAsia="Times New Roman"/>
                <w:color w:val="000000"/>
                <w:sz w:val="20"/>
                <w:szCs w:val="20"/>
              </w:rPr>
            </w:pPr>
            <w:r w:rsidRPr="00A75F22">
              <w:rPr>
                <w:rFonts w:eastAsia="Times New Roman"/>
                <w:color w:val="000000"/>
                <w:sz w:val="20"/>
                <w:szCs w:val="20"/>
              </w:rPr>
              <w:t>Task work</w:t>
            </w:r>
          </w:p>
        </w:tc>
        <w:tc>
          <w:tcPr>
            <w:tcW w:w="2102" w:type="pct"/>
            <w:tcBorders>
              <w:top w:val="nil"/>
              <w:left w:val="nil"/>
              <w:bottom w:val="single" w:sz="4" w:space="0" w:color="auto"/>
              <w:right w:val="single" w:sz="4" w:space="0" w:color="auto"/>
            </w:tcBorders>
            <w:shd w:val="clear" w:color="auto" w:fill="auto"/>
            <w:vAlign w:val="center"/>
            <w:hideMark/>
          </w:tcPr>
          <w:p w14:paraId="46DF19EB" w14:textId="77777777" w:rsidR="00A75F22" w:rsidRPr="00A75F22" w:rsidRDefault="00A75F22" w:rsidP="00A75F22">
            <w:pPr>
              <w:jc w:val="center"/>
              <w:rPr>
                <w:rFonts w:eastAsia="Times New Roman"/>
                <w:color w:val="000000"/>
                <w:sz w:val="20"/>
                <w:szCs w:val="20"/>
              </w:rPr>
            </w:pPr>
            <w:r w:rsidRPr="00A75F22">
              <w:rPr>
                <w:rFonts w:eastAsia="Times New Roman"/>
                <w:color w:val="000000"/>
                <w:sz w:val="20"/>
                <w:szCs w:val="20"/>
              </w:rPr>
              <w:t>1.75 to 5.25</w:t>
            </w:r>
          </w:p>
        </w:tc>
        <w:tc>
          <w:tcPr>
            <w:tcW w:w="1647" w:type="pct"/>
            <w:tcBorders>
              <w:top w:val="nil"/>
              <w:left w:val="nil"/>
              <w:bottom w:val="single" w:sz="4" w:space="0" w:color="auto"/>
              <w:right w:val="single" w:sz="4" w:space="0" w:color="auto"/>
            </w:tcBorders>
            <w:shd w:val="clear" w:color="auto" w:fill="auto"/>
            <w:vAlign w:val="center"/>
            <w:hideMark/>
          </w:tcPr>
          <w:p w14:paraId="77F220AA" w14:textId="77777777" w:rsidR="00A75F22" w:rsidRPr="00A75F22" w:rsidRDefault="00A75F22" w:rsidP="00A75F22">
            <w:pPr>
              <w:jc w:val="center"/>
              <w:rPr>
                <w:rFonts w:eastAsia="Times New Roman"/>
                <w:color w:val="000000"/>
                <w:sz w:val="20"/>
                <w:szCs w:val="20"/>
              </w:rPr>
            </w:pPr>
            <w:r w:rsidRPr="00A75F22">
              <w:rPr>
                <w:rFonts w:eastAsia="Times New Roman"/>
                <w:color w:val="000000"/>
                <w:sz w:val="20"/>
                <w:szCs w:val="20"/>
              </w:rPr>
              <w:t>3.50 to 8.75</w:t>
            </w:r>
          </w:p>
        </w:tc>
      </w:tr>
      <w:tr w:rsidR="00A75F22" w:rsidRPr="00A75F22" w14:paraId="4C22CBBE" w14:textId="77777777" w:rsidTr="006177EF">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919CF5C" w14:textId="77777777" w:rsidR="00A75F22" w:rsidRPr="00A75F22" w:rsidRDefault="00A75F22" w:rsidP="00A75F22">
            <w:pPr>
              <w:rPr>
                <w:rFonts w:eastAsia="Times New Roman"/>
                <w:color w:val="000000"/>
                <w:sz w:val="20"/>
                <w:szCs w:val="20"/>
              </w:rPr>
            </w:pPr>
            <w:r w:rsidRPr="00A75F22">
              <w:rPr>
                <w:rFonts w:eastAsia="Times New Roman"/>
                <w:color w:val="000000"/>
                <w:sz w:val="20"/>
                <w:szCs w:val="20"/>
              </w:rPr>
              <w:t>3</w:t>
            </w:r>
          </w:p>
        </w:tc>
        <w:tc>
          <w:tcPr>
            <w:tcW w:w="965" w:type="pct"/>
            <w:tcBorders>
              <w:top w:val="nil"/>
              <w:left w:val="nil"/>
              <w:bottom w:val="single" w:sz="4" w:space="0" w:color="auto"/>
              <w:right w:val="single" w:sz="4" w:space="0" w:color="auto"/>
            </w:tcBorders>
            <w:shd w:val="clear" w:color="auto" w:fill="auto"/>
            <w:vAlign w:val="center"/>
            <w:hideMark/>
          </w:tcPr>
          <w:p w14:paraId="6E34FBA6" w14:textId="77777777" w:rsidR="00A75F22" w:rsidRPr="00A75F22" w:rsidRDefault="00A75F22" w:rsidP="00A75F22">
            <w:pPr>
              <w:rPr>
                <w:rFonts w:eastAsia="Times New Roman"/>
                <w:color w:val="000000"/>
                <w:sz w:val="20"/>
                <w:szCs w:val="20"/>
              </w:rPr>
            </w:pPr>
            <w:r w:rsidRPr="00A75F22">
              <w:rPr>
                <w:rFonts w:eastAsia="Times New Roman"/>
                <w:color w:val="000000"/>
                <w:sz w:val="20"/>
                <w:szCs w:val="20"/>
              </w:rPr>
              <w:t>Piecework</w:t>
            </w:r>
          </w:p>
        </w:tc>
        <w:tc>
          <w:tcPr>
            <w:tcW w:w="2102" w:type="pct"/>
            <w:tcBorders>
              <w:top w:val="nil"/>
              <w:left w:val="nil"/>
              <w:bottom w:val="single" w:sz="4" w:space="0" w:color="auto"/>
              <w:right w:val="single" w:sz="4" w:space="0" w:color="auto"/>
            </w:tcBorders>
            <w:shd w:val="clear" w:color="auto" w:fill="auto"/>
            <w:vAlign w:val="center"/>
            <w:hideMark/>
          </w:tcPr>
          <w:p w14:paraId="01A6F9A2" w14:textId="77777777" w:rsidR="00A75F22" w:rsidRPr="00A75F22" w:rsidRDefault="00A75F22" w:rsidP="00A75F22">
            <w:pPr>
              <w:jc w:val="center"/>
              <w:rPr>
                <w:rFonts w:eastAsia="Times New Roman"/>
                <w:color w:val="000000"/>
                <w:sz w:val="20"/>
                <w:szCs w:val="20"/>
              </w:rPr>
            </w:pPr>
            <w:r w:rsidRPr="00A75F22">
              <w:rPr>
                <w:rFonts w:eastAsia="Times New Roman"/>
                <w:color w:val="000000"/>
                <w:sz w:val="20"/>
                <w:szCs w:val="20"/>
              </w:rPr>
              <w:t>3.50 to 10.5</w:t>
            </w:r>
          </w:p>
        </w:tc>
        <w:tc>
          <w:tcPr>
            <w:tcW w:w="1647" w:type="pct"/>
            <w:tcBorders>
              <w:top w:val="nil"/>
              <w:left w:val="nil"/>
              <w:bottom w:val="single" w:sz="4" w:space="0" w:color="auto"/>
              <w:right w:val="single" w:sz="4" w:space="0" w:color="auto"/>
            </w:tcBorders>
            <w:shd w:val="clear" w:color="auto" w:fill="auto"/>
            <w:vAlign w:val="center"/>
            <w:hideMark/>
          </w:tcPr>
          <w:p w14:paraId="7DC365BC" w14:textId="77777777" w:rsidR="00A75F22" w:rsidRPr="00A75F22" w:rsidRDefault="00A75F22" w:rsidP="00A75F22">
            <w:pPr>
              <w:jc w:val="center"/>
              <w:rPr>
                <w:rFonts w:eastAsia="Times New Roman"/>
                <w:color w:val="000000"/>
                <w:sz w:val="20"/>
                <w:szCs w:val="20"/>
              </w:rPr>
            </w:pPr>
            <w:r w:rsidRPr="00A75F22">
              <w:rPr>
                <w:rFonts w:eastAsia="Times New Roman"/>
                <w:color w:val="000000"/>
                <w:sz w:val="20"/>
                <w:szCs w:val="20"/>
              </w:rPr>
              <w:t>7.00 to 14.0</w:t>
            </w:r>
          </w:p>
        </w:tc>
      </w:tr>
    </w:tbl>
    <w:p w14:paraId="0DDAE33A" w14:textId="2C23ECDB" w:rsidR="0029204F" w:rsidRPr="002E5B3B" w:rsidRDefault="0029204F" w:rsidP="0029204F">
      <w:pPr>
        <w:pStyle w:val="NoSpacing"/>
        <w:rPr>
          <w:sz w:val="18"/>
        </w:rPr>
      </w:pPr>
      <w:r w:rsidRPr="002E5B3B">
        <w:rPr>
          <w:sz w:val="18"/>
        </w:rPr>
        <w:t xml:space="preserve">Source: The World Bank Study, </w:t>
      </w:r>
      <w:proofErr w:type="spellStart"/>
      <w:r w:rsidRPr="002E5B3B">
        <w:rPr>
          <w:sz w:val="18"/>
        </w:rPr>
        <w:t>Coukis</w:t>
      </w:r>
      <w:proofErr w:type="spellEnd"/>
      <w:r w:rsidRPr="002E5B3B">
        <w:rPr>
          <w:sz w:val="18"/>
        </w:rPr>
        <w:t xml:space="preserve"> et al, 1983. Op. Cit., page 180, Table 7-7.</w:t>
      </w:r>
      <w:bookmarkEnd w:id="96"/>
    </w:p>
    <w:p w14:paraId="0F75904E" w14:textId="2D1FAFCE" w:rsidR="0029204F" w:rsidRPr="00425181" w:rsidRDefault="0029204F" w:rsidP="0029204F">
      <w:pPr>
        <w:pStyle w:val="Heading3"/>
        <w:rPr>
          <w:shd w:val="clear" w:color="auto" w:fill="FFFFFF"/>
        </w:rPr>
      </w:pPr>
      <w:bookmarkStart w:id="99" w:name="_Toc531649762"/>
      <w:r w:rsidRPr="00425181">
        <w:rPr>
          <w:shd w:val="clear" w:color="auto" w:fill="FFFFFF"/>
        </w:rPr>
        <w:t xml:space="preserve">Additional </w:t>
      </w:r>
      <w:r w:rsidR="002E5B3B" w:rsidRPr="00425181">
        <w:rPr>
          <w:shd w:val="clear" w:color="auto" w:fill="FFFFFF"/>
        </w:rPr>
        <w:t xml:space="preserve">factors </w:t>
      </w:r>
      <w:r w:rsidR="002E5B3B" w:rsidRPr="00425181">
        <w:t xml:space="preserve">affecting rate of </w:t>
      </w:r>
      <w:r w:rsidR="002E5B3B" w:rsidRPr="00425181">
        <w:rPr>
          <w:rFonts w:cs="Times New Roman"/>
        </w:rPr>
        <w:t>works</w:t>
      </w:r>
      <w:bookmarkEnd w:id="99"/>
    </w:p>
    <w:p w14:paraId="3685D965" w14:textId="5E9CC886" w:rsidR="0046451B" w:rsidRPr="00425181" w:rsidRDefault="0029204F" w:rsidP="0046451B">
      <w:pPr>
        <w:rPr>
          <w:shd w:val="clear" w:color="auto" w:fill="FFFFFF"/>
        </w:rPr>
      </w:pPr>
      <w:r w:rsidRPr="00425181">
        <w:rPr>
          <w:shd w:val="clear" w:color="auto" w:fill="FFFFFF"/>
        </w:rPr>
        <w:t xml:space="preserve">In addition to the above mentioned factors, we need to consider the following while </w:t>
      </w:r>
      <w:r w:rsidR="008C238B" w:rsidRPr="00425181">
        <w:rPr>
          <w:shd w:val="clear" w:color="auto" w:fill="FFFFFF"/>
        </w:rPr>
        <w:t xml:space="preserve">establishing </w:t>
      </w:r>
      <w:r w:rsidR="0046451B" w:rsidRPr="00425181">
        <w:rPr>
          <w:shd w:val="clear" w:color="auto" w:fill="FFFFFF"/>
        </w:rPr>
        <w:t xml:space="preserve">rate of </w:t>
      </w:r>
      <w:r w:rsidRPr="00425181">
        <w:rPr>
          <w:shd w:val="clear" w:color="auto" w:fill="FFFFFF"/>
        </w:rPr>
        <w:t xml:space="preserve">a </w:t>
      </w:r>
      <w:r w:rsidR="0046451B" w:rsidRPr="00425181">
        <w:rPr>
          <w:shd w:val="clear" w:color="auto" w:fill="FFFFFF"/>
        </w:rPr>
        <w:t>particular item of work:</w:t>
      </w:r>
    </w:p>
    <w:p w14:paraId="47F1CE88" w14:textId="65281D13" w:rsidR="0046451B" w:rsidRPr="00425181" w:rsidRDefault="00C022E0" w:rsidP="00562869">
      <w:pPr>
        <w:pStyle w:val="Buletted"/>
        <w:rPr>
          <w:shd w:val="clear" w:color="auto" w:fill="FFFFFF"/>
        </w:rPr>
      </w:pPr>
      <w:r w:rsidRPr="00425181">
        <w:rPr>
          <w:shd w:val="clear" w:color="auto" w:fill="FFFFFF"/>
        </w:rPr>
        <w:t xml:space="preserve">Cost and specifications of materials of construction works </w:t>
      </w:r>
      <w:r w:rsidR="006A3210" w:rsidRPr="00425181">
        <w:rPr>
          <w:shd w:val="clear" w:color="auto" w:fill="FFFFFF"/>
        </w:rPr>
        <w:t xml:space="preserve">(such as </w:t>
      </w:r>
      <w:r w:rsidR="006A3210" w:rsidRPr="00425181">
        <w:t>cement, sand, gravel, stone, plywood, formwork, water, soil for fill works, mesh wire, gabion, corrugated iron sheet (CIS), pipes of different size, etc.)</w:t>
      </w:r>
      <w:r w:rsidR="00FE67EB" w:rsidRPr="00425181">
        <w:t xml:space="preserve"> </w:t>
      </w:r>
      <w:r w:rsidR="006A3210" w:rsidRPr="00425181">
        <w:rPr>
          <w:shd w:val="clear" w:color="auto" w:fill="FFFFFF"/>
        </w:rPr>
        <w:t>and</w:t>
      </w:r>
      <w:r w:rsidR="0046451B" w:rsidRPr="00425181">
        <w:rPr>
          <w:shd w:val="clear" w:color="auto" w:fill="FFFFFF"/>
        </w:rPr>
        <w:t xml:space="preserve"> their quality, proportion and constructional operation method</w:t>
      </w:r>
      <w:r w:rsidR="009B05DB" w:rsidRPr="00425181">
        <w:rPr>
          <w:shd w:val="clear" w:color="auto" w:fill="FFFFFF"/>
        </w:rPr>
        <w:t>,</w:t>
      </w:r>
    </w:p>
    <w:p w14:paraId="3AFA23BC" w14:textId="77777777" w:rsidR="009B05DB" w:rsidRPr="00425181" w:rsidRDefault="009B05DB" w:rsidP="00562869">
      <w:pPr>
        <w:pStyle w:val="Buletted"/>
      </w:pPr>
      <w:r w:rsidRPr="00425181">
        <w:t>Motivation and experience of the workforce,</w:t>
      </w:r>
    </w:p>
    <w:p w14:paraId="64732AA7" w14:textId="51157E45" w:rsidR="009B05DB" w:rsidRPr="00425181" w:rsidRDefault="009B05DB" w:rsidP="00562869">
      <w:pPr>
        <w:pStyle w:val="Buletted"/>
      </w:pPr>
      <w:r w:rsidRPr="00425181">
        <w:t>Organization of the work</w:t>
      </w:r>
      <w:r w:rsidR="0052595C" w:rsidRPr="00425181">
        <w:t xml:space="preserve"> /field experience or practice/</w:t>
      </w:r>
      <w:r w:rsidRPr="00425181">
        <w:t>,</w:t>
      </w:r>
    </w:p>
    <w:p w14:paraId="6216502B" w14:textId="3BBD76CB" w:rsidR="009B05DB" w:rsidRPr="00425181" w:rsidRDefault="009B05DB" w:rsidP="00562869">
      <w:pPr>
        <w:pStyle w:val="Buletted"/>
      </w:pPr>
      <w:r w:rsidRPr="00425181">
        <w:t>Type and condition of tools and equipment provided to the workers,</w:t>
      </w:r>
    </w:p>
    <w:p w14:paraId="228D2541" w14:textId="35D9BB9C" w:rsidR="0046451B" w:rsidRPr="00425181" w:rsidRDefault="0046451B" w:rsidP="00562869">
      <w:pPr>
        <w:pStyle w:val="Buletted"/>
      </w:pPr>
      <w:r w:rsidRPr="00425181">
        <w:t>Quantity of materials and their costs</w:t>
      </w:r>
      <w:r w:rsidR="008C238B" w:rsidRPr="00425181">
        <w:t xml:space="preserve"> </w:t>
      </w:r>
      <w:r w:rsidR="00C022E0" w:rsidRPr="00425181">
        <w:t>at the</w:t>
      </w:r>
      <w:r w:rsidR="008C238B" w:rsidRPr="00425181">
        <w:t xml:space="preserve"> project site</w:t>
      </w:r>
      <w:r w:rsidR="009B05DB" w:rsidRPr="00425181">
        <w:t>,</w:t>
      </w:r>
    </w:p>
    <w:p w14:paraId="1BDAED08" w14:textId="0F0FCEA2" w:rsidR="0046451B" w:rsidRPr="00425181" w:rsidRDefault="0046451B" w:rsidP="00562869">
      <w:pPr>
        <w:pStyle w:val="Buletted"/>
      </w:pPr>
      <w:r w:rsidRPr="00425181">
        <w:t xml:space="preserve">Cost of </w:t>
      </w:r>
      <w:r w:rsidR="00F80B55" w:rsidRPr="00425181">
        <w:t>laborers</w:t>
      </w:r>
      <w:r w:rsidRPr="00425181">
        <w:t xml:space="preserve"> and their wages</w:t>
      </w:r>
      <w:r w:rsidR="008C238B" w:rsidRPr="00425181">
        <w:t xml:space="preserve"> </w:t>
      </w:r>
      <w:r w:rsidR="00C022E0" w:rsidRPr="00425181">
        <w:t xml:space="preserve">at the </w:t>
      </w:r>
      <w:r w:rsidR="008C238B" w:rsidRPr="00425181">
        <w:t>project site</w:t>
      </w:r>
      <w:r w:rsidR="009B05DB" w:rsidRPr="00425181">
        <w:t>,</w:t>
      </w:r>
    </w:p>
    <w:p w14:paraId="38C40B26" w14:textId="50A6F9C2" w:rsidR="0046451B" w:rsidRPr="00425181" w:rsidRDefault="0046451B" w:rsidP="00562869">
      <w:pPr>
        <w:pStyle w:val="Buletted"/>
      </w:pPr>
      <w:r w:rsidRPr="00425181">
        <w:t>Location of site of work and the distances from source and conveyance charges</w:t>
      </w:r>
      <w:r w:rsidR="009B05DB" w:rsidRPr="00425181">
        <w:t>,</w:t>
      </w:r>
    </w:p>
    <w:p w14:paraId="53EC6FF8" w14:textId="302D63B5" w:rsidR="0046451B" w:rsidRPr="00425181" w:rsidRDefault="0046451B" w:rsidP="00562869">
      <w:pPr>
        <w:pStyle w:val="Buletted"/>
      </w:pPr>
      <w:r w:rsidRPr="00425181">
        <w:lastRenderedPageBreak/>
        <w:t>Overhead and establishment charges</w:t>
      </w:r>
      <w:r w:rsidR="008C238B" w:rsidRPr="00425181">
        <w:t xml:space="preserve"> (</w:t>
      </w:r>
      <w:r w:rsidR="00CB12CD" w:rsidRPr="00425181">
        <w:t xml:space="preserve">such as </w:t>
      </w:r>
      <w:r w:rsidR="008C238B" w:rsidRPr="00425181">
        <w:t>contingencies</w:t>
      </w:r>
      <w:r w:rsidR="00F6050C" w:rsidRPr="00425181">
        <w:t xml:space="preserve"> </w:t>
      </w:r>
      <w:r w:rsidR="00CB12CD" w:rsidRPr="00425181">
        <w:t>to cover the cost of unforeseen expenditure that may be required during the process of the execution,</w:t>
      </w:r>
      <w:r w:rsidR="00F6050C" w:rsidRPr="00425181">
        <w:t xml:space="preserve"> </w:t>
      </w:r>
      <w:r w:rsidR="00F80B55" w:rsidRPr="00425181">
        <w:t>of up to</w:t>
      </w:r>
      <w:r w:rsidR="00F6050C" w:rsidRPr="00425181">
        <w:t xml:space="preserve"> </w:t>
      </w:r>
      <w:r w:rsidR="00F80B55" w:rsidRPr="00425181">
        <w:t>20</w:t>
      </w:r>
      <w:r w:rsidR="00F6050C" w:rsidRPr="00425181">
        <w:t xml:space="preserve">% </w:t>
      </w:r>
      <w:r w:rsidR="00CB12CD" w:rsidRPr="00425181">
        <w:t xml:space="preserve">of capital investment cost </w:t>
      </w:r>
      <w:r w:rsidR="00F6050C" w:rsidRPr="00425181">
        <w:t xml:space="preserve">is added to cover </w:t>
      </w:r>
      <w:r w:rsidR="00CB12CD" w:rsidRPr="00425181">
        <w:t>i</w:t>
      </w:r>
      <w:r w:rsidR="00F6050C" w:rsidRPr="00425181">
        <w:t>t</w:t>
      </w:r>
      <w:r w:rsidR="008C238B" w:rsidRPr="00425181">
        <w:t>)</w:t>
      </w:r>
      <w:r w:rsidR="009B05DB" w:rsidRPr="00425181">
        <w:t>,</w:t>
      </w:r>
    </w:p>
    <w:p w14:paraId="2D18F85A" w14:textId="1F0540B5" w:rsidR="007C5577" w:rsidRPr="00425181" w:rsidRDefault="008C238B" w:rsidP="0029204F">
      <w:pPr>
        <w:pStyle w:val="Buletted"/>
      </w:pPr>
      <w:r w:rsidRPr="00425181">
        <w:t>Estimated p</w:t>
      </w:r>
      <w:r w:rsidR="0046451B" w:rsidRPr="00425181">
        <w:t>rofit margin</w:t>
      </w:r>
      <w:r w:rsidR="00CB12CD" w:rsidRPr="00425181">
        <w:t xml:space="preserve"> (</w:t>
      </w:r>
      <w:r w:rsidR="00F80B55" w:rsidRPr="00425181">
        <w:t xml:space="preserve">of up to 15% </w:t>
      </w:r>
      <w:r w:rsidR="00CB12CD" w:rsidRPr="00425181">
        <w:t>of capital investment cost is added to cover it)</w:t>
      </w:r>
      <w:r w:rsidR="009B05DB" w:rsidRPr="00425181">
        <w:t>.</w:t>
      </w:r>
    </w:p>
    <w:p w14:paraId="5856D432" w14:textId="3CA6CBE2" w:rsidR="00F80B55" w:rsidRPr="00425181" w:rsidRDefault="00F80B55" w:rsidP="00F80B55">
      <w:pPr>
        <w:pStyle w:val="Buletted"/>
      </w:pPr>
      <w:r w:rsidRPr="00425181">
        <w:t>In general</w:t>
      </w:r>
      <w:r w:rsidR="00F723EF" w:rsidRPr="00425181">
        <w:t>,</w:t>
      </w:r>
      <w:r w:rsidRPr="00425181">
        <w:t xml:space="preserve"> a sum of profit margin and overhead cost of not more than 30% shall be added to capital investment cost of the project</w:t>
      </w:r>
      <w:r w:rsidR="00F723EF" w:rsidRPr="00425181">
        <w:t>.</w:t>
      </w:r>
      <w:r w:rsidRPr="00425181">
        <w:t xml:space="preserve">  </w:t>
      </w:r>
    </w:p>
    <w:p w14:paraId="31FC50A4" w14:textId="6D59ACF9" w:rsidR="001A5ECA" w:rsidRPr="00425181" w:rsidRDefault="002E5B3B" w:rsidP="009B1131">
      <w:pPr>
        <w:pStyle w:val="Heading2"/>
      </w:pPr>
      <w:bookmarkStart w:id="100" w:name="_Toc531649763"/>
      <w:r w:rsidRPr="00425181">
        <w:t>considerations in rate establishment</w:t>
      </w:r>
      <w:bookmarkEnd w:id="100"/>
    </w:p>
    <w:p w14:paraId="37AE630B" w14:textId="50ECAD81" w:rsidR="001A5ECA" w:rsidRPr="00425181" w:rsidRDefault="001A5ECA" w:rsidP="001A5ECA">
      <w:r w:rsidRPr="00425181">
        <w:t xml:space="preserve">In this analysis, we have </w:t>
      </w:r>
      <w:r w:rsidR="00E31ECA" w:rsidRPr="00425181">
        <w:t xml:space="preserve">to </w:t>
      </w:r>
      <w:r w:rsidRPr="00425181">
        <w:t xml:space="preserve">consider rates to constitute at least </w:t>
      </w:r>
      <w:r w:rsidR="00BF129A">
        <w:t>five</w:t>
      </w:r>
      <w:r w:rsidR="00BF129A" w:rsidRPr="00425181">
        <w:t xml:space="preserve"> </w:t>
      </w:r>
      <w:r w:rsidRPr="00425181">
        <w:t>different components:</w:t>
      </w:r>
    </w:p>
    <w:p w14:paraId="381A7111" w14:textId="724B57DA" w:rsidR="001A5ECA" w:rsidRPr="00425181" w:rsidRDefault="001A5ECA" w:rsidP="00562869">
      <w:pPr>
        <w:pStyle w:val="Buletted"/>
      </w:pPr>
      <w:r w:rsidRPr="00425181">
        <w:rPr>
          <w:b/>
        </w:rPr>
        <w:t>Direct cost of materials</w:t>
      </w:r>
      <w:r w:rsidR="00E31ECA" w:rsidRPr="00425181">
        <w:t>:</w:t>
      </w:r>
      <w:r w:rsidR="008C238B" w:rsidRPr="00425181">
        <w:t xml:space="preserve"> </w:t>
      </w:r>
      <w:r w:rsidR="00E31ECA" w:rsidRPr="00425181">
        <w:t>These</w:t>
      </w:r>
      <w:r w:rsidRPr="00425181">
        <w:t xml:space="preserve"> include </w:t>
      </w:r>
      <w:r w:rsidR="008C238B" w:rsidRPr="00425181">
        <w:t>procurement</w:t>
      </w:r>
      <w:r w:rsidRPr="00425181">
        <w:t xml:space="preserve"> </w:t>
      </w:r>
      <w:r w:rsidR="00E858AD" w:rsidRPr="00425181">
        <w:t xml:space="preserve">of construction materials </w:t>
      </w:r>
      <w:r w:rsidRPr="00425181">
        <w:t xml:space="preserve">and </w:t>
      </w:r>
      <w:r w:rsidR="00E858AD" w:rsidRPr="00425181">
        <w:t xml:space="preserve">its </w:t>
      </w:r>
      <w:r w:rsidRPr="00425181">
        <w:t>transportation cost</w:t>
      </w:r>
      <w:r w:rsidR="00E858AD" w:rsidRPr="00425181">
        <w:t xml:space="preserve"> to the project site</w:t>
      </w:r>
      <w:r w:rsidR="00F723EF" w:rsidRPr="00425181">
        <w:t>;</w:t>
      </w:r>
    </w:p>
    <w:p w14:paraId="69706B5F" w14:textId="7287C783" w:rsidR="001A5ECA" w:rsidRPr="00425181" w:rsidRDefault="00F723EF" w:rsidP="00562869">
      <w:pPr>
        <w:pStyle w:val="Buletted"/>
      </w:pPr>
      <w:r w:rsidRPr="00425181">
        <w:rPr>
          <w:b/>
        </w:rPr>
        <w:t>Labor</w:t>
      </w:r>
      <w:r w:rsidR="001A5ECA" w:rsidRPr="00425181">
        <w:rPr>
          <w:b/>
        </w:rPr>
        <w:t xml:space="preserve"> cost</w:t>
      </w:r>
      <w:r w:rsidR="00E31ECA" w:rsidRPr="00425181">
        <w:t>:</w:t>
      </w:r>
      <w:r w:rsidR="008C238B" w:rsidRPr="00425181">
        <w:t xml:space="preserve"> </w:t>
      </w:r>
      <w:r w:rsidR="00E31ECA" w:rsidRPr="00425181">
        <w:t>These include</w:t>
      </w:r>
      <w:r w:rsidR="001A5ECA" w:rsidRPr="00425181">
        <w:t xml:space="preserve"> cost of excavation, back filling, compaction, concrete mixing, pipe laying i.e. assistance to pipe fitters by carrying and placing pipes and fittings in position, curing, assistance to masons, loading and unloading</w:t>
      </w:r>
      <w:r w:rsidRPr="00425181">
        <w:t>,</w:t>
      </w:r>
      <w:r w:rsidR="001A5ECA" w:rsidRPr="00425181">
        <w:t xml:space="preserve"> </w:t>
      </w:r>
      <w:r w:rsidR="00E858AD" w:rsidRPr="00425181">
        <w:t xml:space="preserve">etc. </w:t>
      </w:r>
    </w:p>
    <w:p w14:paraId="2227CD3A" w14:textId="4E23051F" w:rsidR="00F723EF" w:rsidRPr="00425181" w:rsidRDefault="001A5ECA" w:rsidP="00562869">
      <w:pPr>
        <w:pStyle w:val="Buletted"/>
      </w:pPr>
      <w:r w:rsidRPr="00425181">
        <w:rPr>
          <w:b/>
        </w:rPr>
        <w:t>Equipment</w:t>
      </w:r>
      <w:r w:rsidR="00F723EF" w:rsidRPr="00425181">
        <w:rPr>
          <w:b/>
        </w:rPr>
        <w:t>, Tools and Machinery rental cost</w:t>
      </w:r>
      <w:r w:rsidR="00E31ECA" w:rsidRPr="00425181">
        <w:t>: These include</w:t>
      </w:r>
      <w:r w:rsidR="00800FD7" w:rsidRPr="00425181">
        <w:t xml:space="preserve"> </w:t>
      </w:r>
      <w:r w:rsidR="00E31ECA" w:rsidRPr="00425181">
        <w:t xml:space="preserve">tools &amp; machineries </w:t>
      </w:r>
      <w:r w:rsidRPr="00425181">
        <w:t>used to execute that particular activity</w:t>
      </w:r>
      <w:r w:rsidR="00800FD7" w:rsidRPr="00425181">
        <w:t>, either rental and/or procurement</w:t>
      </w:r>
      <w:r w:rsidR="00F723EF" w:rsidRPr="00425181">
        <w:t>;</w:t>
      </w:r>
    </w:p>
    <w:p w14:paraId="18D3FF52" w14:textId="748DDAAD" w:rsidR="00366A4D" w:rsidRPr="00425181" w:rsidRDefault="00F723EF" w:rsidP="00F723EF">
      <w:pPr>
        <w:pStyle w:val="Buletted"/>
      </w:pPr>
      <w:r w:rsidRPr="00425181">
        <w:rPr>
          <w:b/>
        </w:rPr>
        <w:t xml:space="preserve">Transportation cost: </w:t>
      </w:r>
      <w:r w:rsidRPr="00425181">
        <w:t>This include</w:t>
      </w:r>
      <w:r w:rsidRPr="00425181">
        <w:rPr>
          <w:b/>
        </w:rPr>
        <w:t xml:space="preserve"> </w:t>
      </w:r>
      <w:r w:rsidRPr="00425181">
        <w:t>delivering</w:t>
      </w:r>
      <w:r w:rsidRPr="00425181">
        <w:rPr>
          <w:b/>
        </w:rPr>
        <w:t xml:space="preserve"> </w:t>
      </w:r>
      <w:r w:rsidRPr="00425181">
        <w:t>cost of construction material in to the project site and away from the project site such as disposing of extra over</w:t>
      </w:r>
      <w:r w:rsidR="00800FD7" w:rsidRPr="00425181">
        <w:t>.</w:t>
      </w:r>
    </w:p>
    <w:p w14:paraId="4F7640C7" w14:textId="08B408FE" w:rsidR="00F723EF" w:rsidRPr="00425181" w:rsidRDefault="00F723EF" w:rsidP="00F723EF">
      <w:pPr>
        <w:pStyle w:val="Buletted"/>
      </w:pPr>
      <w:r w:rsidRPr="00425181">
        <w:rPr>
          <w:b/>
        </w:rPr>
        <w:t>Utilization Factor/Productivity Norms</w:t>
      </w:r>
      <w:r w:rsidRPr="00425181">
        <w:t xml:space="preserve">: These parameters are very important especially to produce a unit rate of each activity.  </w:t>
      </w:r>
    </w:p>
    <w:p w14:paraId="17F69E2B" w14:textId="0C529E06" w:rsidR="001A5ECA" w:rsidRPr="00425181" w:rsidRDefault="002E5B3B" w:rsidP="009B1131">
      <w:pPr>
        <w:pStyle w:val="Heading2"/>
      </w:pPr>
      <w:bookmarkStart w:id="101" w:name="_Toc183686503"/>
      <w:bookmarkStart w:id="102" w:name="_Toc531649764"/>
      <w:r w:rsidRPr="00425181">
        <w:t>considerations of input components</w:t>
      </w:r>
      <w:bookmarkEnd w:id="101"/>
      <w:r w:rsidRPr="00425181">
        <w:t xml:space="preserve"> of construction materials</w:t>
      </w:r>
      <w:bookmarkEnd w:id="102"/>
    </w:p>
    <w:p w14:paraId="6B1EA5FE" w14:textId="77777777" w:rsidR="001A5ECA" w:rsidRPr="00425181" w:rsidRDefault="001A5ECA" w:rsidP="00B47D20">
      <w:pPr>
        <w:pStyle w:val="Heading3"/>
      </w:pPr>
      <w:bookmarkStart w:id="103" w:name="_Toc531649765"/>
      <w:r w:rsidRPr="00425181">
        <w:t>Direct cost of material</w:t>
      </w:r>
      <w:bookmarkEnd w:id="103"/>
    </w:p>
    <w:p w14:paraId="11D30154" w14:textId="77777777" w:rsidR="001A5ECA" w:rsidRPr="00425181" w:rsidRDefault="001A5ECA" w:rsidP="001A5ECA">
      <w:r w:rsidRPr="00425181">
        <w:t xml:space="preserve">This cost </w:t>
      </w:r>
      <w:r w:rsidR="00E858AD" w:rsidRPr="00425181">
        <w:t xml:space="preserve">need to </w:t>
      </w:r>
      <w:r w:rsidRPr="00425181">
        <w:t xml:space="preserve">include such cost as unit direct </w:t>
      </w:r>
      <w:r w:rsidR="00E858AD" w:rsidRPr="00425181">
        <w:t>procurement</w:t>
      </w:r>
      <w:r w:rsidRPr="00425181">
        <w:t xml:space="preserve"> cost of material at project area of the client as well as unit transportation cost of that material from supply sources to these stations. This unit cost of material is subsequently used in analysis of rate of corresponding item of work. </w:t>
      </w:r>
    </w:p>
    <w:p w14:paraId="66E6B753" w14:textId="77777777" w:rsidR="001C17F0" w:rsidRPr="00425181" w:rsidRDefault="001A5ECA" w:rsidP="00B47D20">
      <w:pPr>
        <w:pStyle w:val="Heading3"/>
      </w:pPr>
      <w:bookmarkStart w:id="104" w:name="_Toc531649766"/>
      <w:proofErr w:type="spellStart"/>
      <w:r w:rsidRPr="00425181">
        <w:t>Labour</w:t>
      </w:r>
      <w:proofErr w:type="spellEnd"/>
      <w:r w:rsidRPr="00425181">
        <w:t xml:space="preserve"> cost</w:t>
      </w:r>
      <w:bookmarkEnd w:id="104"/>
    </w:p>
    <w:p w14:paraId="3C13D3C1" w14:textId="77777777" w:rsidR="001A5ECA" w:rsidRPr="00425181" w:rsidRDefault="001A5ECA" w:rsidP="001A5ECA">
      <w:r w:rsidRPr="00425181">
        <w:t xml:space="preserve">In this component, incorporate such costs like: </w:t>
      </w:r>
    </w:p>
    <w:p w14:paraId="5FAF5C77" w14:textId="77777777" w:rsidR="001A5ECA" w:rsidRPr="00425181" w:rsidRDefault="001A5ECA" w:rsidP="00562869">
      <w:pPr>
        <w:pStyle w:val="Buletted"/>
      </w:pPr>
      <w:r w:rsidRPr="00425181">
        <w:t xml:space="preserve">Skilled/professionals and assistant professionals/ salary and other benefits such as insurance, transportation allowance and the like and </w:t>
      </w:r>
    </w:p>
    <w:p w14:paraId="657B3AC3" w14:textId="77777777" w:rsidR="001A5ECA" w:rsidRPr="00425181" w:rsidRDefault="001A5ECA" w:rsidP="00562869">
      <w:pPr>
        <w:pStyle w:val="Buletted"/>
      </w:pPr>
      <w:r w:rsidRPr="00425181">
        <w:t xml:space="preserve">Unskilled or daily </w:t>
      </w:r>
      <w:proofErr w:type="spellStart"/>
      <w:r w:rsidRPr="00425181">
        <w:t>labourers</w:t>
      </w:r>
      <w:proofErr w:type="spellEnd"/>
      <w:r w:rsidRPr="00425181">
        <w:t xml:space="preserve"> cost /mason, bar bender, carpenter etc. /.  </w:t>
      </w:r>
    </w:p>
    <w:p w14:paraId="438A3C82" w14:textId="77777777" w:rsidR="001C17F0" w:rsidRPr="00425181" w:rsidRDefault="001A5ECA" w:rsidP="00B47D20">
      <w:pPr>
        <w:pStyle w:val="Heading3"/>
      </w:pPr>
      <w:bookmarkStart w:id="105" w:name="_Toc531649767"/>
      <w:r w:rsidRPr="00425181">
        <w:t>Equipment</w:t>
      </w:r>
      <w:bookmarkEnd w:id="105"/>
    </w:p>
    <w:p w14:paraId="29400FC2" w14:textId="77777777" w:rsidR="001A5ECA" w:rsidRPr="00425181" w:rsidRDefault="001A5ECA" w:rsidP="001A5ECA">
      <w:r w:rsidRPr="00425181">
        <w:t xml:space="preserve">This component </w:t>
      </w:r>
      <w:r w:rsidR="00921FC6" w:rsidRPr="00425181">
        <w:t>shall</w:t>
      </w:r>
      <w:r w:rsidRPr="00425181">
        <w:t xml:space="preserve"> include under the assumption that the client will use machineries and equipment for head works excavation</w:t>
      </w:r>
      <w:r w:rsidR="00E858AD" w:rsidRPr="00425181">
        <w:t xml:space="preserve"> at rental or procurement base</w:t>
      </w:r>
      <w:r w:rsidRPr="00425181">
        <w:t xml:space="preserve">. If no machineries are used, rate computed for daily </w:t>
      </w:r>
      <w:proofErr w:type="spellStart"/>
      <w:r w:rsidRPr="00425181">
        <w:t>labourers</w:t>
      </w:r>
      <w:proofErr w:type="spellEnd"/>
      <w:r w:rsidRPr="00425181">
        <w:t xml:space="preserve"> can be adopted however it will be time consuming and ineffective.  </w:t>
      </w:r>
    </w:p>
    <w:p w14:paraId="19A958B9" w14:textId="77777777" w:rsidR="001A5ECA" w:rsidRPr="00425181" w:rsidRDefault="001A5ECA" w:rsidP="002E5B3B">
      <w:pPr>
        <w:spacing w:line="240" w:lineRule="auto"/>
      </w:pPr>
    </w:p>
    <w:p w14:paraId="10BD837B" w14:textId="77777777" w:rsidR="00921FC6" w:rsidRPr="00425181" w:rsidRDefault="001A5ECA" w:rsidP="00921FC6">
      <w:r w:rsidRPr="00425181">
        <w:t xml:space="preserve">In general, price of output of any water resources development project construction activity is a function of the following four factors: </w:t>
      </w:r>
    </w:p>
    <w:p w14:paraId="5169CA18" w14:textId="77777777" w:rsidR="001A5ECA" w:rsidRPr="00425181" w:rsidRDefault="001A5ECA" w:rsidP="00562869">
      <w:pPr>
        <w:pStyle w:val="Buletted"/>
      </w:pPr>
      <w:r w:rsidRPr="00425181">
        <w:rPr>
          <w:b/>
        </w:rPr>
        <w:t>Direct inputs</w:t>
      </w:r>
      <w:r w:rsidRPr="00425181">
        <w:t xml:space="preserve">: These include materials, </w:t>
      </w:r>
      <w:proofErr w:type="spellStart"/>
      <w:r w:rsidRPr="00425181">
        <w:t>labour</w:t>
      </w:r>
      <w:proofErr w:type="spellEnd"/>
      <w:r w:rsidRPr="00425181">
        <w:t>, energy, etc. Direct inputs generally vary in proportion to output.</w:t>
      </w:r>
    </w:p>
    <w:p w14:paraId="627ACE56" w14:textId="77777777" w:rsidR="001A5ECA" w:rsidRPr="00425181" w:rsidRDefault="001A5ECA" w:rsidP="00562869">
      <w:pPr>
        <w:pStyle w:val="Buletted"/>
      </w:pPr>
      <w:r w:rsidRPr="00425181">
        <w:rPr>
          <w:b/>
        </w:rPr>
        <w:t>Indirect inputs and overheads</w:t>
      </w:r>
      <w:r w:rsidRPr="00425181">
        <w:t>: These include depreciation, administrative expenses, etc. These are generally fixed and do not vary directly with the volume of output.</w:t>
      </w:r>
    </w:p>
    <w:p w14:paraId="1C4AAE5C" w14:textId="77777777" w:rsidR="001A5ECA" w:rsidRPr="00425181" w:rsidRDefault="001A5ECA" w:rsidP="00562869">
      <w:pPr>
        <w:pStyle w:val="Buletted"/>
      </w:pPr>
      <w:r w:rsidRPr="00425181">
        <w:rPr>
          <w:b/>
        </w:rPr>
        <w:lastRenderedPageBreak/>
        <w:t>Productivity</w:t>
      </w:r>
      <w:r w:rsidRPr="00425181">
        <w:t xml:space="preserve">: Refers to the efficiency with which inputs are converted into outputs (e.g. through new technical solutions, increased </w:t>
      </w:r>
      <w:proofErr w:type="spellStart"/>
      <w:r w:rsidRPr="00425181">
        <w:t>labour</w:t>
      </w:r>
      <w:proofErr w:type="spellEnd"/>
      <w:r w:rsidRPr="00425181">
        <w:t xml:space="preserve"> productivity, or more effective </w:t>
      </w:r>
      <w:proofErr w:type="spellStart"/>
      <w:r w:rsidRPr="00425181">
        <w:t>organisation</w:t>
      </w:r>
      <w:proofErr w:type="spellEnd"/>
      <w:r w:rsidRPr="00425181">
        <w:t xml:space="preserve"> of work).</w:t>
      </w:r>
    </w:p>
    <w:p w14:paraId="780FAF39" w14:textId="77777777" w:rsidR="001A5ECA" w:rsidRPr="00425181" w:rsidRDefault="001A5ECA" w:rsidP="00562869">
      <w:pPr>
        <w:pStyle w:val="Buletted"/>
      </w:pPr>
      <w:r w:rsidRPr="00425181">
        <w:rPr>
          <w:b/>
        </w:rPr>
        <w:t>Profit</w:t>
      </w:r>
      <w:r w:rsidRPr="00425181">
        <w:t>: Is a residual determined by the sales price, and combinations of the three preceding items. Profit varies widely and may be negative</w:t>
      </w:r>
      <w:r w:rsidR="00921FC6" w:rsidRPr="00425181">
        <w:t xml:space="preserve"> under worst case</w:t>
      </w:r>
      <w:r w:rsidRPr="00425181">
        <w:t>.</w:t>
      </w:r>
    </w:p>
    <w:p w14:paraId="0C38F008" w14:textId="77777777" w:rsidR="00921FC6" w:rsidRPr="00425181" w:rsidRDefault="001A5ECA" w:rsidP="00921FC6">
      <w:r w:rsidRPr="00425181">
        <w:t>The output price may change for any one or more of the following reasons for any construction project:</w:t>
      </w:r>
    </w:p>
    <w:p w14:paraId="7F5D1747" w14:textId="77777777" w:rsidR="001A5ECA" w:rsidRPr="00425181" w:rsidRDefault="00921FC6" w:rsidP="00562869">
      <w:pPr>
        <w:pStyle w:val="Buletted"/>
      </w:pPr>
      <w:r w:rsidRPr="00425181">
        <w:t xml:space="preserve">Widening </w:t>
      </w:r>
      <w:r w:rsidR="001A5ECA" w:rsidRPr="00425181">
        <w:t>or narrowing of profit margins due to changes in market conditions (i.e. irrespective of changes in costs);</w:t>
      </w:r>
    </w:p>
    <w:p w14:paraId="3152FDB9" w14:textId="77777777" w:rsidR="001A5ECA" w:rsidRPr="00425181" w:rsidRDefault="00921FC6" w:rsidP="00562869">
      <w:pPr>
        <w:pStyle w:val="Buletted"/>
      </w:pPr>
      <w:r w:rsidRPr="00425181">
        <w:t xml:space="preserve">Increases </w:t>
      </w:r>
      <w:r w:rsidR="001A5ECA" w:rsidRPr="00425181">
        <w:t>or decreases in the prices of direct inputs; and</w:t>
      </w:r>
    </w:p>
    <w:p w14:paraId="57DC70A8" w14:textId="77777777" w:rsidR="001A5ECA" w:rsidRPr="00425181" w:rsidRDefault="001A5ECA" w:rsidP="00562869">
      <w:pPr>
        <w:pStyle w:val="Buletted"/>
      </w:pPr>
      <w:r w:rsidRPr="00425181">
        <w:t>Changes in productivity resulting in changes in the quantity of direct inputs per unit of output.</w:t>
      </w:r>
    </w:p>
    <w:p w14:paraId="3EDABDB0" w14:textId="22C90E4C" w:rsidR="001C17F0" w:rsidRPr="00425181" w:rsidRDefault="001A5ECA" w:rsidP="001A5ECA">
      <w:r w:rsidRPr="00425181">
        <w:t xml:space="preserve">The </w:t>
      </w:r>
      <w:r w:rsidR="006E3E11" w:rsidRPr="00425181">
        <w:t xml:space="preserve">rate established in this </w:t>
      </w:r>
      <w:r w:rsidR="004C58E1">
        <w:t>Guideline</w:t>
      </w:r>
      <w:r w:rsidR="004C58E1" w:rsidRPr="00425181">
        <w:t xml:space="preserve"> </w:t>
      </w:r>
      <w:r w:rsidR="006E3E11" w:rsidRPr="00425181">
        <w:t>includes</w:t>
      </w:r>
      <w:r w:rsidRPr="00425181">
        <w:t xml:space="preserve"> both </w:t>
      </w:r>
      <w:proofErr w:type="spellStart"/>
      <w:r w:rsidRPr="00425181">
        <w:t>labour</w:t>
      </w:r>
      <w:proofErr w:type="spellEnd"/>
      <w:r w:rsidRPr="00425181">
        <w:t xml:space="preserve"> and machinery- based categories. The assumption is that major works in irrigation head-works and structures and pipe lying of say over 6″ diameter are implemented on machinery-based whereas spring development works and pipe lying of up to 4″ diameter are </w:t>
      </w:r>
      <w:proofErr w:type="spellStart"/>
      <w:r w:rsidRPr="00425181">
        <w:t>labour</w:t>
      </w:r>
      <w:proofErr w:type="spellEnd"/>
      <w:r w:rsidRPr="00425181">
        <w:t xml:space="preserve"> based.</w:t>
      </w:r>
    </w:p>
    <w:p w14:paraId="74B4A15C" w14:textId="565DE14D" w:rsidR="001C17F0" w:rsidRPr="00425181" w:rsidRDefault="002E5B3B" w:rsidP="009B1131">
      <w:pPr>
        <w:pStyle w:val="Heading2"/>
      </w:pPr>
      <w:bookmarkStart w:id="106" w:name="_Toc531649768"/>
      <w:r w:rsidRPr="00425181">
        <w:t>establishing unit rates</w:t>
      </w:r>
      <w:bookmarkEnd w:id="106"/>
    </w:p>
    <w:p w14:paraId="1044309D" w14:textId="77777777" w:rsidR="00C1638C" w:rsidRPr="00425181" w:rsidRDefault="00C1638C" w:rsidP="00C1638C">
      <w:pPr>
        <w:pStyle w:val="Heading3"/>
      </w:pPr>
      <w:bookmarkStart w:id="107" w:name="_Toc531649769"/>
      <w:r w:rsidRPr="00425181">
        <w:t>Assumptions</w:t>
      </w:r>
      <w:bookmarkEnd w:id="107"/>
    </w:p>
    <w:p w14:paraId="509F2DE6" w14:textId="2309B8D3" w:rsidR="00552A98" w:rsidRPr="00425181" w:rsidRDefault="00552A98" w:rsidP="00552A98">
      <w:r w:rsidRPr="00425181">
        <w:t>There is no definite state of input parameters to be adopted for the analysis of rates, because it is dependent on the actual condition of the area at that moment. Consequently, unit rate of all the mentioned items of activities above has to be standardized depending on the following assumptions and considerations.</w:t>
      </w:r>
    </w:p>
    <w:p w14:paraId="05B0A48E" w14:textId="16364AAF" w:rsidR="00552A98" w:rsidRPr="00425181" w:rsidRDefault="00552A98" w:rsidP="00562869">
      <w:pPr>
        <w:pStyle w:val="Buletted"/>
      </w:pPr>
      <w:r w:rsidRPr="00425181">
        <w:t>It is a fact that soil layers get stronger and stiffer as we go down along a specific section of soil. In addition, soils of different nature also vary in strength from place to place even at the same level. The reality is thus, deeper layers are harder and require more vertical lift. Accordingly earth works under such condition varies from layer to layer, place to place and from saturation conditions of soil. Consequently, excavation of soil is worked out both for extreme conditions and disposal for different ranges of haulage distance. On the other hand, excavation in ordinary soil itself varies depending on types of excavation such as pit, trench and bulk excavations. Thus average standard outputs</w:t>
      </w:r>
      <w:r w:rsidR="00CC1897" w:rsidRPr="00425181">
        <w:t xml:space="preserve"> </w:t>
      </w:r>
      <w:r w:rsidRPr="00425181">
        <w:t xml:space="preserve">are to be considered for these different conditions.  </w:t>
      </w:r>
    </w:p>
    <w:p w14:paraId="64A58073" w14:textId="77777777" w:rsidR="00552A98" w:rsidRPr="00425181" w:rsidRDefault="00552A98" w:rsidP="00562869">
      <w:pPr>
        <w:pStyle w:val="Buletted"/>
      </w:pPr>
      <w:r w:rsidRPr="00425181">
        <w:t xml:space="preserve">Output of each unskilled/daily </w:t>
      </w:r>
      <w:proofErr w:type="spellStart"/>
      <w:r w:rsidRPr="00425181">
        <w:t>labourer</w:t>
      </w:r>
      <w:proofErr w:type="spellEnd"/>
      <w:r w:rsidRPr="00425181">
        <w:t xml:space="preserve">, mason, etc./ on such works as excavation, masonry, concrete and the like, differs from </w:t>
      </w:r>
      <w:r w:rsidR="0059586B" w:rsidRPr="00425181">
        <w:t>person</w:t>
      </w:r>
      <w:r w:rsidRPr="00425181">
        <w:t xml:space="preserve"> to </w:t>
      </w:r>
      <w:r w:rsidR="0059586B" w:rsidRPr="00425181">
        <w:t>person</w:t>
      </w:r>
      <w:r w:rsidR="00CC1897" w:rsidRPr="00425181">
        <w:t xml:space="preserve"> </w:t>
      </w:r>
      <w:r w:rsidRPr="00425181">
        <w:t xml:space="preserve">and even the same </w:t>
      </w:r>
      <w:r w:rsidR="0059586B" w:rsidRPr="00425181">
        <w:t>person</w:t>
      </w:r>
      <w:r w:rsidR="00B52A6E" w:rsidRPr="00425181">
        <w:t xml:space="preserve"> </w:t>
      </w:r>
      <w:r w:rsidRPr="00425181">
        <w:t xml:space="preserve">from day to day depending on his/her capability and </w:t>
      </w:r>
      <w:r w:rsidR="0059586B" w:rsidRPr="00425181">
        <w:t>co</w:t>
      </w:r>
      <w:r w:rsidR="00B52A6E" w:rsidRPr="00425181">
        <w:t>m</w:t>
      </w:r>
      <w:r w:rsidR="0059586B" w:rsidRPr="00425181">
        <w:t>for</w:t>
      </w:r>
      <w:r w:rsidR="00B52A6E" w:rsidRPr="00425181">
        <w:t>t-</w:t>
      </w:r>
      <w:r w:rsidR="0059586B" w:rsidRPr="00425181">
        <w:t>ability</w:t>
      </w:r>
      <w:r w:rsidRPr="00425181">
        <w:t>.  Thus, an average condition has been assumed to estimate rate of each of these works.</w:t>
      </w:r>
    </w:p>
    <w:p w14:paraId="3C3DA3B4" w14:textId="69913E77" w:rsidR="00552A98" w:rsidRPr="00425181" w:rsidRDefault="00552A98" w:rsidP="00562869">
      <w:pPr>
        <w:pStyle w:val="Buletted"/>
      </w:pPr>
      <w:r w:rsidRPr="00425181">
        <w:t xml:space="preserve">For certain applications, such as construction of canal linings and curved surfaces, concrete may be applied by the </w:t>
      </w:r>
      <w:proofErr w:type="spellStart"/>
      <w:r w:rsidRPr="00425181">
        <w:t>shotcrete</w:t>
      </w:r>
      <w:proofErr w:type="spellEnd"/>
      <w:r w:rsidRPr="00425181">
        <w:t xml:space="preserve"> method. In </w:t>
      </w:r>
      <w:proofErr w:type="spellStart"/>
      <w:r w:rsidRPr="00425181">
        <w:t>shotcreting</w:t>
      </w:r>
      <w:proofErr w:type="spellEnd"/>
      <w:r w:rsidRPr="00425181">
        <w:t xml:space="preserve">, concrete is sprayed under pneumatic pressure rather than placed between forms. Often the use of </w:t>
      </w:r>
      <w:proofErr w:type="spellStart"/>
      <w:r w:rsidRPr="00425181">
        <w:t>shotcrete</w:t>
      </w:r>
      <w:proofErr w:type="spellEnd"/>
      <w:r w:rsidRPr="00425181">
        <w:t xml:space="preserve"> eliminates the need for formwork and permits placement of concrete in confined areas where conventional forms would be difficult or impossible to construct. However, in this analysis concrete with formworks is considered assuming the work is of small scale. In fact</w:t>
      </w:r>
      <w:r w:rsidR="00BF129A">
        <w:t>,</w:t>
      </w:r>
      <w:r w:rsidRPr="00425181">
        <w:t xml:space="preserve"> both vibrator and manual approach have been considered for concrete mixing. </w:t>
      </w:r>
    </w:p>
    <w:p w14:paraId="23BE07C2" w14:textId="77777777" w:rsidR="00552A98" w:rsidRPr="00425181" w:rsidRDefault="00552A98" w:rsidP="00562869">
      <w:pPr>
        <w:pStyle w:val="Buletted"/>
      </w:pPr>
      <w:r w:rsidRPr="00425181">
        <w:t xml:space="preserve">Rates of each of </w:t>
      </w:r>
      <w:r w:rsidR="00B52A6E" w:rsidRPr="00425181">
        <w:t xml:space="preserve">the </w:t>
      </w:r>
      <w:r w:rsidRPr="00425181">
        <w:t xml:space="preserve">considered activities are based on the principle of input-output relation through processing, where output is the rate to be established depending on dynamically variable market condition of input. Whereas, input parameters are unit purchase and transportation cost and the process is our analysis. </w:t>
      </w:r>
    </w:p>
    <w:p w14:paraId="4C3C6F5F" w14:textId="77777777" w:rsidR="00552A98" w:rsidRPr="00425181" w:rsidRDefault="00552A98" w:rsidP="00562869">
      <w:pPr>
        <w:pStyle w:val="Buletted"/>
      </w:pPr>
      <w:r w:rsidRPr="00425181">
        <w:lastRenderedPageBreak/>
        <w:t xml:space="preserve">Computed unit rates </w:t>
      </w:r>
      <w:r w:rsidR="0059586B" w:rsidRPr="00425181">
        <w:t>shall be</w:t>
      </w:r>
      <w:r w:rsidRPr="00425181">
        <w:t xml:space="preserve"> compared and </w:t>
      </w:r>
      <w:proofErr w:type="spellStart"/>
      <w:r w:rsidRPr="00425181">
        <w:t>analysed</w:t>
      </w:r>
      <w:proofErr w:type="spellEnd"/>
      <w:r w:rsidRPr="00425181">
        <w:t xml:space="preserve"> based on existing experiences and data collected from </w:t>
      </w:r>
      <w:r w:rsidR="0059586B" w:rsidRPr="00425181">
        <w:t>latest</w:t>
      </w:r>
      <w:r w:rsidRPr="00425181">
        <w:t xml:space="preserve"> studies and water works contracted out by Ministry of Water Resources and other NGOs.</w:t>
      </w:r>
    </w:p>
    <w:p w14:paraId="45897DCE" w14:textId="77777777" w:rsidR="00552A98" w:rsidRPr="00425181" w:rsidRDefault="00552A98" w:rsidP="00562869">
      <w:pPr>
        <w:pStyle w:val="Buletted"/>
      </w:pPr>
      <w:r w:rsidRPr="00425181">
        <w:t>The direct uni</w:t>
      </w:r>
      <w:r w:rsidR="0059586B" w:rsidRPr="00425181">
        <w:t xml:space="preserve">t costs of </w:t>
      </w:r>
      <w:proofErr w:type="spellStart"/>
      <w:r w:rsidR="0059586B" w:rsidRPr="00425181">
        <w:t>labour</w:t>
      </w:r>
      <w:proofErr w:type="spellEnd"/>
      <w:r w:rsidR="0059586B" w:rsidRPr="00425181">
        <w:t xml:space="preserve"> and equipment</w:t>
      </w:r>
      <w:r w:rsidRPr="00425181">
        <w:t xml:space="preserve"> employed in the execution of items of works/activities to be established in bill of quantities is a function of degree/quality of performance of the worker/operator and the machine itself. Thus, corresponding rate varies accordingly and hence the </w:t>
      </w:r>
      <w:proofErr w:type="spellStart"/>
      <w:r w:rsidRPr="00425181">
        <w:t>analysed</w:t>
      </w:r>
      <w:proofErr w:type="spellEnd"/>
      <w:r w:rsidRPr="00425181">
        <w:t xml:space="preserve"> rate is dependent on average condition that one can do under normal condition. </w:t>
      </w:r>
    </w:p>
    <w:p w14:paraId="46AC3010" w14:textId="77777777" w:rsidR="00552A98" w:rsidRPr="00425181" w:rsidRDefault="00552A98" w:rsidP="00562869">
      <w:pPr>
        <w:pStyle w:val="Buletted"/>
      </w:pPr>
      <w:r w:rsidRPr="00425181">
        <w:t xml:space="preserve">Input from professional staffs and their assistants are incorporated in unit rate analysis in such a way that their contribution in each item of work is subdivided in to possible items of work that can be implemented in parallel i.e. possible work item they can supervise. </w:t>
      </w:r>
    </w:p>
    <w:p w14:paraId="56BCA2B0" w14:textId="04165046" w:rsidR="00552A98" w:rsidRPr="00425181" w:rsidRDefault="00552A98" w:rsidP="00562869">
      <w:pPr>
        <w:pStyle w:val="Buletted"/>
      </w:pPr>
      <w:r w:rsidRPr="00425181">
        <w:t xml:space="preserve">The established work output norms per day are </w:t>
      </w:r>
      <w:r w:rsidR="0059586B" w:rsidRPr="00425181">
        <w:t xml:space="preserve">to be </w:t>
      </w:r>
      <w:r w:rsidRPr="00425181">
        <w:t>based typically on standard working hours of 8 hours per day. However</w:t>
      </w:r>
      <w:r w:rsidR="00BF129A">
        <w:t>,</w:t>
      </w:r>
      <w:r w:rsidRPr="00425181">
        <w:t xml:space="preserve"> in case some benefits are endorsed, workers would be encouraged definitely, which as a result leads to improvement of the norms more than what has been pointed-out in our analysis.</w:t>
      </w:r>
    </w:p>
    <w:p w14:paraId="1DBA21B7" w14:textId="3BDBE395" w:rsidR="00552A98" w:rsidRPr="00425181" w:rsidRDefault="00552A98" w:rsidP="00562869">
      <w:pPr>
        <w:pStyle w:val="Buletted"/>
      </w:pPr>
      <w:r w:rsidRPr="00425181">
        <w:t xml:space="preserve">Daily </w:t>
      </w:r>
      <w:proofErr w:type="spellStart"/>
      <w:r w:rsidRPr="00425181">
        <w:t>labourers</w:t>
      </w:r>
      <w:proofErr w:type="spellEnd"/>
      <w:r w:rsidRPr="00425181">
        <w:t xml:space="preserve"> are expected to participate on such item of work </w:t>
      </w:r>
      <w:r w:rsidR="00BF129A">
        <w:t>like</w:t>
      </w:r>
      <w:r w:rsidR="00BF129A" w:rsidRPr="00425181">
        <w:t xml:space="preserve"> </w:t>
      </w:r>
      <w:r w:rsidRPr="00425181">
        <w:t>excavation, back filling, compaction, concrete mixing, pipe laying i.e. assistance to pipe fitters by carrying and placing pipes and fittings in position, curing, assistance to masons, loading and unloading. Thus</w:t>
      </w:r>
      <w:r w:rsidR="0059586B" w:rsidRPr="00425181">
        <w:t>,</w:t>
      </w:r>
      <w:r w:rsidRPr="00425181">
        <w:t xml:space="preserve"> such items are not separately </w:t>
      </w:r>
      <w:proofErr w:type="spellStart"/>
      <w:r w:rsidRPr="00425181">
        <w:t>analysed</w:t>
      </w:r>
      <w:proofErr w:type="spellEnd"/>
      <w:r w:rsidRPr="00425181">
        <w:t xml:space="preserve"> but considered as daily </w:t>
      </w:r>
      <w:proofErr w:type="spellStart"/>
      <w:r w:rsidRPr="00425181">
        <w:t>labourers</w:t>
      </w:r>
      <w:proofErr w:type="spellEnd"/>
      <w:r w:rsidRPr="00425181">
        <w:t xml:space="preserve"> and other direct project beneficiaries</w:t>
      </w:r>
      <w:r w:rsidR="0059586B" w:rsidRPr="00425181">
        <w:t xml:space="preserve">. </w:t>
      </w:r>
    </w:p>
    <w:p w14:paraId="08AC32EA" w14:textId="77777777" w:rsidR="00552A98" w:rsidRPr="00425181" w:rsidRDefault="00552A98" w:rsidP="00562869">
      <w:pPr>
        <w:pStyle w:val="Buletted"/>
      </w:pPr>
      <w:r w:rsidRPr="00425181">
        <w:t xml:space="preserve">There are cases where four daily </w:t>
      </w:r>
      <w:proofErr w:type="spellStart"/>
      <w:r w:rsidRPr="00425181">
        <w:t>labourers</w:t>
      </w:r>
      <w:proofErr w:type="spellEnd"/>
      <w:r w:rsidRPr="00425181">
        <w:t xml:space="preserve"> have been considered say to produce a unit volume of excavation in all types of soil and other items. These are supposed to be consistent with hourly working periods of other supporting </w:t>
      </w:r>
      <w:r w:rsidR="0059586B" w:rsidRPr="00425181">
        <w:t>equipment</w:t>
      </w:r>
      <w:r w:rsidRPr="00425181">
        <w:t>.</w:t>
      </w:r>
    </w:p>
    <w:p w14:paraId="5129EEC8" w14:textId="77777777" w:rsidR="00552A98" w:rsidRPr="00425181" w:rsidRDefault="00552A98" w:rsidP="00562869">
      <w:pPr>
        <w:pStyle w:val="Buletted"/>
      </w:pPr>
      <w:r w:rsidRPr="00425181">
        <w:t xml:space="preserve">Construction method is assumed to be by commissioning/contracting-out the required machineries and </w:t>
      </w:r>
      <w:r w:rsidR="0059586B" w:rsidRPr="00425181">
        <w:t>equipment</w:t>
      </w:r>
      <w:r w:rsidRPr="00425181">
        <w:t xml:space="preserve"> for the intended work. Thus, depreciation cost of </w:t>
      </w:r>
      <w:r w:rsidR="0059586B" w:rsidRPr="00425181">
        <w:t>equipment</w:t>
      </w:r>
      <w:r w:rsidRPr="00425181">
        <w:t xml:space="preserve"> is not incorporated in the analysis of this rate. </w:t>
      </w:r>
    </w:p>
    <w:p w14:paraId="50BA5C33" w14:textId="27214357" w:rsidR="00552A98" w:rsidRPr="00425181" w:rsidRDefault="00552A98" w:rsidP="00562869">
      <w:pPr>
        <w:pStyle w:val="Buletted"/>
      </w:pPr>
      <w:r w:rsidRPr="00425181">
        <w:t xml:space="preserve">The first action of any planning engineer on a </w:t>
      </w:r>
      <w:proofErr w:type="spellStart"/>
      <w:r w:rsidRPr="00425181">
        <w:t>labour</w:t>
      </w:r>
      <w:proofErr w:type="spellEnd"/>
      <w:r w:rsidRPr="00425181">
        <w:t xml:space="preserve">-based project should be to determine the quantities and type of work to be carried out. The engineer should then divide this work into activities that can be carried out by individuals or groups of workers, and then, by applying work norms, determine the required </w:t>
      </w:r>
      <w:proofErr w:type="spellStart"/>
      <w:r w:rsidRPr="00425181">
        <w:t>labour</w:t>
      </w:r>
      <w:proofErr w:type="spellEnd"/>
      <w:r w:rsidRPr="00425181">
        <w:t xml:space="preserve"> force and the duration of the project. Choosing the correct </w:t>
      </w:r>
      <w:r w:rsidRPr="00425181">
        <w:rPr>
          <w:b/>
        </w:rPr>
        <w:t>work norm</w:t>
      </w:r>
      <w:r w:rsidRPr="00425181">
        <w:t xml:space="preserve"> is thus the most critical part of </w:t>
      </w:r>
      <w:r w:rsidR="00EA27AC" w:rsidRPr="00425181">
        <w:t>such analysis</w:t>
      </w:r>
      <w:r w:rsidRPr="00425181">
        <w:t xml:space="preserve">. </w:t>
      </w:r>
      <w:r w:rsidR="00EA27AC" w:rsidRPr="00425181">
        <w:t>We should th</w:t>
      </w:r>
      <w:r w:rsidRPr="00425181">
        <w:t xml:space="preserve">us </w:t>
      </w:r>
      <w:r w:rsidR="00EA27AC" w:rsidRPr="00425181">
        <w:t xml:space="preserve">be </w:t>
      </w:r>
      <w:r w:rsidRPr="00425181">
        <w:t>quite conscious and appreciat</w:t>
      </w:r>
      <w:r w:rsidR="00EA27AC" w:rsidRPr="00425181">
        <w:t>e</w:t>
      </w:r>
      <w:r w:rsidRPr="00425181">
        <w:t xml:space="preserve"> nature of the project and project organization before applying the productivity norms from different reference materials. That is</w:t>
      </w:r>
      <w:r w:rsidR="00BF129A">
        <w:t>,</w:t>
      </w:r>
      <w:r w:rsidRPr="00425181">
        <w:t xml:space="preserve"> </w:t>
      </w:r>
      <w:r w:rsidR="00EA27AC" w:rsidRPr="00425181">
        <w:t>we shall</w:t>
      </w:r>
      <w:r w:rsidR="001B5E93" w:rsidRPr="00425181">
        <w:t xml:space="preserve"> </w:t>
      </w:r>
      <w:r w:rsidR="00EA27AC" w:rsidRPr="00425181">
        <w:t>assume</w:t>
      </w:r>
      <w:r w:rsidRPr="00425181">
        <w:t xml:space="preserve"> the workforce is well </w:t>
      </w:r>
      <w:proofErr w:type="spellStart"/>
      <w:r w:rsidRPr="00425181">
        <w:t>organ</w:t>
      </w:r>
      <w:r w:rsidR="00EA27AC" w:rsidRPr="00425181">
        <w:t>ised</w:t>
      </w:r>
      <w:proofErr w:type="spellEnd"/>
      <w:r w:rsidR="00EA27AC" w:rsidRPr="00425181">
        <w:t xml:space="preserve"> and supervised, understand</w:t>
      </w:r>
      <w:r w:rsidRPr="00425181">
        <w:t xml:space="preserve"> the work </w:t>
      </w:r>
      <w:r w:rsidR="00EA27AC" w:rsidRPr="00425181">
        <w:t>which</w:t>
      </w:r>
      <w:r w:rsidRPr="00425181">
        <w:t xml:space="preserve"> is supposed to do, and has the correct hand-tools in good condition. It is also assumed that the worker/s is/are healthy, properly paid, working normal hours and has good access to food and water.</w:t>
      </w:r>
    </w:p>
    <w:p w14:paraId="3EFDD2E3" w14:textId="60479491" w:rsidR="00792B4B" w:rsidRDefault="00655682" w:rsidP="00792B4B">
      <w:pPr>
        <w:pStyle w:val="Buletted"/>
      </w:pPr>
      <w:r w:rsidRPr="00425181">
        <w:rPr>
          <w:b/>
        </w:rPr>
        <w:t>Workmanship</w:t>
      </w:r>
      <w:r w:rsidRPr="00425181">
        <w:rPr>
          <w:rFonts w:ascii="Times New Roman" w:hAnsi="Times New Roman" w:cs="Times New Roman"/>
          <w:b/>
        </w:rPr>
        <w:t xml:space="preserve">: </w:t>
      </w:r>
      <w:r w:rsidRPr="00425181">
        <w:t>All workmanship must be of the good quality appropriate to each category of work the materials which are of the good quality of their respective kinds as specified or described in the specification. Concrete shall be placed in the permanent works together with the client representative as they need to approve the materials of which it is composed. Approved materials shall not thereafter be altered or replaced by other materials without the consent of the client. Water for mixing or curing of concrete or mortar must be as pure as possible</w:t>
      </w:r>
      <w:r w:rsidR="000E0FB5" w:rsidRPr="00425181">
        <w:t xml:space="preserve"> i.e.</w:t>
      </w:r>
      <w:r w:rsidRPr="00425181">
        <w:t xml:space="preserve"> </w:t>
      </w:r>
      <w:r w:rsidR="000E0FB5" w:rsidRPr="00425181">
        <w:t xml:space="preserve">it shall not be </w:t>
      </w:r>
      <w:r w:rsidRPr="00425181">
        <w:t>mixed with soil or other chemicals or impurities.</w:t>
      </w:r>
    </w:p>
    <w:p w14:paraId="1BB504D6" w14:textId="28AB90AA" w:rsidR="00655682" w:rsidRPr="00425181" w:rsidRDefault="00C1638C" w:rsidP="00C1638C">
      <w:pPr>
        <w:pStyle w:val="Heading3"/>
      </w:pPr>
      <w:bookmarkStart w:id="108" w:name="_Toc531649770"/>
      <w:r w:rsidRPr="00425181">
        <w:t xml:space="preserve">Units of </w:t>
      </w:r>
      <w:r w:rsidR="002E5B3B" w:rsidRPr="00425181">
        <w:t>measurements</w:t>
      </w:r>
      <w:bookmarkEnd w:id="108"/>
    </w:p>
    <w:p w14:paraId="3E2565B6" w14:textId="6258DFE3" w:rsidR="00C1638C" w:rsidRPr="00425181" w:rsidRDefault="00C1638C" w:rsidP="00C1638C">
      <w:r w:rsidRPr="00425181">
        <w:t>So as to establish unit rates of items, we need to know their measurement units. The units of measurements for civil engineering works are mainly categorized for their nature, shape and size and for making payments to the contractor. The principle of units of measurements normally consists the following:</w:t>
      </w:r>
    </w:p>
    <w:p w14:paraId="46EDDE30" w14:textId="7DB693F5" w:rsidR="00C1638C" w:rsidRPr="00425181" w:rsidRDefault="00C1638C" w:rsidP="00562869">
      <w:pPr>
        <w:pStyle w:val="Buletted"/>
      </w:pPr>
      <w:r w:rsidRPr="00425181">
        <w:lastRenderedPageBreak/>
        <w:t xml:space="preserve">Single units work </w:t>
      </w:r>
      <w:r w:rsidR="00BF129A">
        <w:t>is</w:t>
      </w:r>
      <w:r w:rsidR="00BF129A" w:rsidRPr="00425181">
        <w:t xml:space="preserve"> </w:t>
      </w:r>
      <w:r w:rsidR="009D5BF2" w:rsidRPr="00425181">
        <w:t xml:space="preserve">expressed in numbers (Nr), </w:t>
      </w:r>
      <w:r w:rsidRPr="00425181">
        <w:t xml:space="preserve">like </w:t>
      </w:r>
      <w:r w:rsidR="009D5BF2" w:rsidRPr="00425181">
        <w:t xml:space="preserve">gate structures, pipe laying, </w:t>
      </w:r>
      <w:r w:rsidRPr="00425181">
        <w:t>doors, windows, trusses</w:t>
      </w:r>
      <w:r w:rsidR="009D5BF2" w:rsidRPr="00425181">
        <w:t>,</w:t>
      </w:r>
      <w:r w:rsidRPr="00425181">
        <w:t xml:space="preserve"> </w:t>
      </w:r>
      <w:r w:rsidR="009D5BF2" w:rsidRPr="00425181">
        <w:t xml:space="preserve">etc., </w:t>
      </w:r>
    </w:p>
    <w:p w14:paraId="2239CAF1" w14:textId="4F1D8B89" w:rsidR="00562869" w:rsidRPr="00425181" w:rsidRDefault="002D6861" w:rsidP="002D6861">
      <w:pPr>
        <w:pStyle w:val="Buletted"/>
      </w:pPr>
      <w:r w:rsidRPr="00425181">
        <w:t>Works done in one large amount on one occasion are expressed in lump sum (</w:t>
      </w:r>
      <w:r w:rsidR="009377CF" w:rsidRPr="00425181">
        <w:t>LS</w:t>
      </w:r>
      <w:r w:rsidRPr="00425181">
        <w:t xml:space="preserve">), like </w:t>
      </w:r>
      <w:r w:rsidR="00562869" w:rsidRPr="00425181">
        <w:t>Mobilization</w:t>
      </w:r>
      <w:r w:rsidRPr="00425181">
        <w:t xml:space="preserve">, Demobilization, </w:t>
      </w:r>
      <w:r w:rsidR="00E27237" w:rsidRPr="00425181">
        <w:t>temporary works, etc.,</w:t>
      </w:r>
      <w:r w:rsidR="00562869" w:rsidRPr="00425181">
        <w:t xml:space="preserve"> </w:t>
      </w:r>
    </w:p>
    <w:p w14:paraId="2E71A716" w14:textId="1E2B5040" w:rsidR="00C1638C" w:rsidRPr="00425181" w:rsidRDefault="00C1638C" w:rsidP="00562869">
      <w:pPr>
        <w:pStyle w:val="Buletted"/>
      </w:pPr>
      <w:r w:rsidRPr="00425181">
        <w:t>Works consist</w:t>
      </w:r>
      <w:r w:rsidR="009D5BF2" w:rsidRPr="00425181">
        <w:t>ing of</w:t>
      </w:r>
      <w:r w:rsidRPr="00425181">
        <w:t xml:space="preserve"> linear measurements involve length </w:t>
      </w:r>
      <w:r w:rsidR="009D5BF2" w:rsidRPr="00425181">
        <w:t xml:space="preserve">are expressed in running </w:t>
      </w:r>
      <w:proofErr w:type="spellStart"/>
      <w:r w:rsidR="009D5BF2" w:rsidRPr="00425181">
        <w:t>metres</w:t>
      </w:r>
      <w:proofErr w:type="spellEnd"/>
      <w:r w:rsidR="009D5BF2" w:rsidRPr="00425181">
        <w:t xml:space="preserve"> (m)  </w:t>
      </w:r>
      <w:r w:rsidRPr="00425181">
        <w:t xml:space="preserve">like </w:t>
      </w:r>
      <w:r w:rsidR="009D5BF2" w:rsidRPr="00425181">
        <w:t xml:space="preserve">hand rail, </w:t>
      </w:r>
      <w:r w:rsidRPr="00425181">
        <w:t>cornice, fencing, bands of specified width</w:t>
      </w:r>
      <w:r w:rsidR="009D5BF2" w:rsidRPr="00425181">
        <w:t>,</w:t>
      </w:r>
      <w:r w:rsidRPr="00425181">
        <w:t xml:space="preserve"> etc., </w:t>
      </w:r>
    </w:p>
    <w:p w14:paraId="6BBB4E1C" w14:textId="52CCD42C" w:rsidR="00562869" w:rsidRPr="00425181" w:rsidRDefault="00562869" w:rsidP="00562869">
      <w:pPr>
        <w:pStyle w:val="Buletted"/>
      </w:pPr>
      <w:r w:rsidRPr="00425181">
        <w:t xml:space="preserve">Works consisting of mass measurements involve weight and are expressed in kilogram (kg) like reinforcement bars, </w:t>
      </w:r>
      <w:r w:rsidR="002D6861" w:rsidRPr="00425181">
        <w:rPr>
          <w:color w:val="000000"/>
        </w:rPr>
        <w:t>deformed bars</w:t>
      </w:r>
      <w:r w:rsidRPr="00425181">
        <w:t xml:space="preserve">, </w:t>
      </w:r>
      <w:r w:rsidR="002D6861" w:rsidRPr="00425181">
        <w:t xml:space="preserve">barbed/mesh wire, </w:t>
      </w:r>
      <w:r w:rsidR="00B75A55" w:rsidRPr="00425181">
        <w:rPr>
          <w:color w:val="000000"/>
        </w:rPr>
        <w:t xml:space="preserve">Nails of different sizes (roof &amp; others), </w:t>
      </w:r>
      <w:r w:rsidRPr="00425181">
        <w:t>etc.,</w:t>
      </w:r>
    </w:p>
    <w:p w14:paraId="4E8AE77D" w14:textId="0BB08A1A" w:rsidR="00C1638C" w:rsidRPr="00425181" w:rsidRDefault="00C1638C" w:rsidP="00562869">
      <w:pPr>
        <w:pStyle w:val="Buletted"/>
      </w:pPr>
      <w:r w:rsidRPr="00425181">
        <w:t>Works consist</w:t>
      </w:r>
      <w:r w:rsidR="009D5BF2" w:rsidRPr="00425181">
        <w:t>ing of</w:t>
      </w:r>
      <w:r w:rsidRPr="00425181">
        <w:t xml:space="preserve"> areal surface measurements involve area </w:t>
      </w:r>
      <w:r w:rsidR="009D5BF2" w:rsidRPr="00425181">
        <w:t>and are expressed in square meters (m</w:t>
      </w:r>
      <w:r w:rsidR="009D5BF2" w:rsidRPr="00425181">
        <w:rPr>
          <w:vertAlign w:val="superscript"/>
        </w:rPr>
        <w:t>2</w:t>
      </w:r>
      <w:r w:rsidR="009D5BF2" w:rsidRPr="00425181">
        <w:t xml:space="preserve">) </w:t>
      </w:r>
      <w:r w:rsidRPr="00425181">
        <w:t>like plastering, white washing, partitions of specified thickness</w:t>
      </w:r>
      <w:r w:rsidR="009D5BF2" w:rsidRPr="00425181">
        <w:t>,</w:t>
      </w:r>
      <w:r w:rsidRPr="00425181">
        <w:t xml:space="preserve"> etc., </w:t>
      </w:r>
    </w:p>
    <w:p w14:paraId="06920426" w14:textId="24D6F64F" w:rsidR="00C1638C" w:rsidRPr="00425181" w:rsidRDefault="00C1638C" w:rsidP="00562869">
      <w:pPr>
        <w:pStyle w:val="Buletted"/>
        <w:rPr>
          <w:rFonts w:cstheme="minorBidi"/>
        </w:rPr>
      </w:pPr>
      <w:r w:rsidRPr="00425181">
        <w:t>Works consist</w:t>
      </w:r>
      <w:r w:rsidR="009D5BF2" w:rsidRPr="00425181">
        <w:t>ing of</w:t>
      </w:r>
      <w:r w:rsidRPr="00425181">
        <w:t xml:space="preserve"> cubical contents which involve volume </w:t>
      </w:r>
      <w:r w:rsidR="009D5BF2" w:rsidRPr="00425181">
        <w:t xml:space="preserve">are expressed in Cubic </w:t>
      </w:r>
      <w:proofErr w:type="spellStart"/>
      <w:r w:rsidR="009D5BF2" w:rsidRPr="00425181">
        <w:t>metres</w:t>
      </w:r>
      <w:proofErr w:type="spellEnd"/>
      <w:r w:rsidR="009D5BF2" w:rsidRPr="00425181">
        <w:t xml:space="preserve"> (m</w:t>
      </w:r>
      <w:r w:rsidR="009D5BF2" w:rsidRPr="00425181">
        <w:rPr>
          <w:vertAlign w:val="superscript"/>
        </w:rPr>
        <w:t>3</w:t>
      </w:r>
      <w:r w:rsidR="009D5BF2" w:rsidRPr="00425181">
        <w:t xml:space="preserve">) </w:t>
      </w:r>
      <w:r w:rsidRPr="00425181">
        <w:t>like earth work, cement concrete, Masonry</w:t>
      </w:r>
      <w:r w:rsidR="009D5BF2" w:rsidRPr="00425181">
        <w:t>,</w:t>
      </w:r>
      <w:r w:rsidRPr="00425181">
        <w:t xml:space="preserve"> etc.</w:t>
      </w:r>
    </w:p>
    <w:p w14:paraId="367CBEE3" w14:textId="3BBBC98A" w:rsidR="00C1638C" w:rsidRPr="00425181" w:rsidRDefault="00C1638C" w:rsidP="00C1638C">
      <w:r w:rsidRPr="00425181">
        <w:t xml:space="preserve"> </w:t>
      </w:r>
    </w:p>
    <w:p w14:paraId="52D0FC10" w14:textId="77777777" w:rsidR="003A4C52" w:rsidRDefault="003A4C52" w:rsidP="002E5B3B">
      <w:pPr>
        <w:pBdr>
          <w:top w:val="single" w:sz="4" w:space="1" w:color="auto"/>
          <w:left w:val="single" w:sz="4" w:space="4" w:color="auto"/>
          <w:bottom w:val="single" w:sz="4" w:space="1" w:color="auto"/>
          <w:right w:val="single" w:sz="4" w:space="4" w:color="auto"/>
        </w:pBdr>
        <w:shd w:val="clear" w:color="auto" w:fill="F2DBDB" w:themeFill="accent2" w:themeFillTint="33"/>
        <w:tabs>
          <w:tab w:val="left" w:pos="1035"/>
        </w:tabs>
        <w:rPr>
          <w:b/>
          <w:i/>
        </w:rPr>
      </w:pPr>
      <w:r>
        <w:rPr>
          <w:b/>
          <w:i/>
        </w:rPr>
        <w:t>Box 3-1:</w:t>
      </w:r>
    </w:p>
    <w:p w14:paraId="0A874369" w14:textId="3662D88A" w:rsidR="00B339F4" w:rsidRPr="00425181" w:rsidRDefault="001B5E93" w:rsidP="002E5B3B">
      <w:pPr>
        <w:pBdr>
          <w:top w:val="single" w:sz="4" w:space="1" w:color="auto"/>
          <w:left w:val="single" w:sz="4" w:space="4" w:color="auto"/>
          <w:bottom w:val="single" w:sz="4" w:space="1" w:color="auto"/>
          <w:right w:val="single" w:sz="4" w:space="4" w:color="auto"/>
        </w:pBdr>
        <w:shd w:val="clear" w:color="auto" w:fill="F2DBDB" w:themeFill="accent2" w:themeFillTint="33"/>
        <w:tabs>
          <w:tab w:val="left" w:pos="1035"/>
        </w:tabs>
      </w:pPr>
      <w:r w:rsidRPr="00425181">
        <w:rPr>
          <w:b/>
          <w:i/>
        </w:rPr>
        <w:t>Worked Example-2</w:t>
      </w:r>
      <w:r w:rsidRPr="00425181">
        <w:rPr>
          <w:i/>
        </w:rPr>
        <w:t xml:space="preserve">: </w:t>
      </w:r>
      <w:r w:rsidR="00BD5C96" w:rsidRPr="00425181">
        <w:rPr>
          <w:i/>
        </w:rPr>
        <w:t xml:space="preserve">Consider the </w:t>
      </w:r>
      <w:r w:rsidR="002C0ABB" w:rsidRPr="00425181">
        <w:rPr>
          <w:i/>
        </w:rPr>
        <w:t>following raw data of construction materials and other related given data,</w:t>
      </w:r>
      <w:r w:rsidR="00453733" w:rsidRPr="00425181">
        <w:rPr>
          <w:i/>
        </w:rPr>
        <w:t xml:space="preserve"> which is </w:t>
      </w:r>
      <w:r w:rsidR="00BD5C96" w:rsidRPr="00425181">
        <w:rPr>
          <w:i/>
        </w:rPr>
        <w:t xml:space="preserve">prepared for the analysis of unit rate of </w:t>
      </w:r>
      <w:r w:rsidR="00453733" w:rsidRPr="00425181">
        <w:rPr>
          <w:i/>
        </w:rPr>
        <w:t xml:space="preserve">Lower </w:t>
      </w:r>
      <w:proofErr w:type="spellStart"/>
      <w:r w:rsidR="00D40FD3" w:rsidRPr="00425181">
        <w:rPr>
          <w:i/>
        </w:rPr>
        <w:t>Silala</w:t>
      </w:r>
      <w:proofErr w:type="spellEnd"/>
      <w:r w:rsidR="00D40FD3" w:rsidRPr="00425181">
        <w:rPr>
          <w:i/>
        </w:rPr>
        <w:t xml:space="preserve"> (ANRS) </w:t>
      </w:r>
      <w:r w:rsidR="00453733" w:rsidRPr="00425181">
        <w:rPr>
          <w:i/>
        </w:rPr>
        <w:t>SSI</w:t>
      </w:r>
      <w:r w:rsidR="00BD5C96" w:rsidRPr="00425181">
        <w:rPr>
          <w:i/>
        </w:rPr>
        <w:t xml:space="preserve"> project. Based on th</w:t>
      </w:r>
      <w:r w:rsidR="002C0ABB" w:rsidRPr="00425181">
        <w:rPr>
          <w:i/>
        </w:rPr>
        <w:t>e</w:t>
      </w:r>
      <w:r w:rsidR="00BD5C96" w:rsidRPr="00425181">
        <w:rPr>
          <w:i/>
        </w:rPr>
        <w:t>s</w:t>
      </w:r>
      <w:r w:rsidR="002C0ABB" w:rsidRPr="00425181">
        <w:rPr>
          <w:i/>
        </w:rPr>
        <w:t>e</w:t>
      </w:r>
      <w:r w:rsidR="00BD5C96" w:rsidRPr="00425181">
        <w:rPr>
          <w:i/>
        </w:rPr>
        <w:t xml:space="preserve"> table</w:t>
      </w:r>
      <w:r w:rsidR="002C0ABB" w:rsidRPr="00425181">
        <w:rPr>
          <w:i/>
        </w:rPr>
        <w:t>s</w:t>
      </w:r>
      <w:r w:rsidR="00BD5C96" w:rsidRPr="00425181">
        <w:rPr>
          <w:i/>
        </w:rPr>
        <w:t xml:space="preserve">, estimate the expected unit rate for </w:t>
      </w:r>
      <w:r w:rsidR="00453733" w:rsidRPr="00425181">
        <w:rPr>
          <w:i/>
        </w:rPr>
        <w:t>different activities like clearing, excavation, fill, backfill, masonry, plastering, C20 Concrete</w:t>
      </w:r>
      <w:r w:rsidR="00BD5C96" w:rsidRPr="00425181">
        <w:rPr>
          <w:i/>
        </w:rPr>
        <w:t xml:space="preserve">. </w:t>
      </w:r>
      <w:r w:rsidR="00453733" w:rsidRPr="00425181">
        <w:rPr>
          <w:i/>
        </w:rPr>
        <w:t>Assume</w:t>
      </w:r>
      <w:r w:rsidR="002C0ABB" w:rsidRPr="00425181">
        <w:rPr>
          <w:i/>
        </w:rPr>
        <w:t xml:space="preserve"> necessary data not given in these tables reasonably.</w:t>
      </w:r>
      <w:r w:rsidR="00453733" w:rsidRPr="00425181">
        <w:t xml:space="preserve">  </w:t>
      </w:r>
    </w:p>
    <w:p w14:paraId="0231D96E" w14:textId="77777777" w:rsidR="0054658E" w:rsidRPr="00425181" w:rsidRDefault="0054658E" w:rsidP="001B5E93">
      <w:pPr>
        <w:tabs>
          <w:tab w:val="left" w:pos="1035"/>
        </w:tabs>
      </w:pPr>
    </w:p>
    <w:p w14:paraId="4D6F12F9" w14:textId="5671ABC8" w:rsidR="00453733" w:rsidRPr="00425181" w:rsidRDefault="0054658E" w:rsidP="0054658E">
      <w:pPr>
        <w:pStyle w:val="Caption"/>
      </w:pPr>
      <w:bookmarkStart w:id="109" w:name="_Toc531649791"/>
      <w:r w:rsidRPr="00425181">
        <w:t xml:space="preserve">Table </w:t>
      </w:r>
      <w:fldSimple w:instr=" STYLEREF 1 \s ">
        <w:r w:rsidR="00B5040B">
          <w:rPr>
            <w:noProof/>
          </w:rPr>
          <w:t>3</w:t>
        </w:r>
      </w:fldSimple>
      <w:r w:rsidR="004F05C3">
        <w:noBreakHyphen/>
      </w:r>
      <w:fldSimple w:instr=" SEQ Table \* ARABIC \s 1 ">
        <w:r w:rsidR="00B5040B">
          <w:rPr>
            <w:noProof/>
          </w:rPr>
          <w:t>2</w:t>
        </w:r>
      </w:fldSimple>
      <w:r w:rsidRPr="00425181">
        <w:t xml:space="preserve">: Material </w:t>
      </w:r>
      <w:r w:rsidR="002E5B3B" w:rsidRPr="00425181">
        <w:t xml:space="preserve">procurement and transportation cost </w:t>
      </w:r>
      <w:r w:rsidRPr="00425181">
        <w:t xml:space="preserve">at </w:t>
      </w:r>
      <w:r w:rsidR="002E5B3B" w:rsidRPr="00425181">
        <w:t>lower-</w:t>
      </w:r>
      <w:proofErr w:type="spellStart"/>
      <w:r w:rsidR="002E5B3B" w:rsidRPr="00425181">
        <w:t>silala</w:t>
      </w:r>
      <w:proofErr w:type="spellEnd"/>
      <w:r w:rsidR="002E5B3B" w:rsidRPr="00425181">
        <w:t xml:space="preserve"> </w:t>
      </w:r>
      <w:r w:rsidRPr="00425181">
        <w:t>SSIP</w:t>
      </w:r>
      <w:bookmarkEnd w:id="109"/>
    </w:p>
    <w:tbl>
      <w:tblPr>
        <w:tblW w:w="8761" w:type="dxa"/>
        <w:tblInd w:w="118" w:type="dxa"/>
        <w:tblLook w:val="04A0" w:firstRow="1" w:lastRow="0" w:firstColumn="1" w:lastColumn="0" w:noHBand="0" w:noVBand="1"/>
      </w:tblPr>
      <w:tblGrid>
        <w:gridCol w:w="598"/>
        <w:gridCol w:w="3418"/>
        <w:gridCol w:w="780"/>
        <w:gridCol w:w="1420"/>
        <w:gridCol w:w="2545"/>
      </w:tblGrid>
      <w:tr w:rsidR="00E07841" w:rsidRPr="00425181" w14:paraId="361169CF" w14:textId="77777777" w:rsidTr="00602C09">
        <w:trPr>
          <w:trHeight w:val="432"/>
          <w:tblHeader/>
        </w:trPr>
        <w:tc>
          <w:tcPr>
            <w:tcW w:w="598" w:type="dxa"/>
            <w:tcBorders>
              <w:top w:val="single" w:sz="8" w:space="0" w:color="auto"/>
              <w:left w:val="single" w:sz="8" w:space="0" w:color="auto"/>
              <w:bottom w:val="single" w:sz="8" w:space="0" w:color="auto"/>
              <w:right w:val="single" w:sz="4" w:space="0" w:color="auto"/>
            </w:tcBorders>
            <w:shd w:val="clear" w:color="auto" w:fill="B6DDE8" w:themeFill="accent5" w:themeFillTint="66"/>
            <w:noWrap/>
            <w:vAlign w:val="center"/>
            <w:hideMark/>
          </w:tcPr>
          <w:p w14:paraId="3937B546" w14:textId="77777777" w:rsidR="00E07841" w:rsidRPr="00425181" w:rsidRDefault="00E07841" w:rsidP="005D21E7">
            <w:pPr>
              <w:jc w:val="center"/>
              <w:rPr>
                <w:b/>
                <w:bCs/>
                <w:sz w:val="20"/>
                <w:szCs w:val="20"/>
              </w:rPr>
            </w:pPr>
            <w:r w:rsidRPr="00425181">
              <w:rPr>
                <w:b/>
                <w:bCs/>
                <w:sz w:val="20"/>
                <w:szCs w:val="20"/>
              </w:rPr>
              <w:t>S/N</w:t>
            </w:r>
          </w:p>
        </w:tc>
        <w:tc>
          <w:tcPr>
            <w:tcW w:w="3418" w:type="dxa"/>
            <w:tcBorders>
              <w:top w:val="single" w:sz="8" w:space="0" w:color="auto"/>
              <w:left w:val="nil"/>
              <w:bottom w:val="single" w:sz="8" w:space="0" w:color="auto"/>
              <w:right w:val="single" w:sz="4" w:space="0" w:color="auto"/>
            </w:tcBorders>
            <w:shd w:val="clear" w:color="auto" w:fill="B6DDE8" w:themeFill="accent5" w:themeFillTint="66"/>
            <w:noWrap/>
            <w:vAlign w:val="center"/>
            <w:hideMark/>
          </w:tcPr>
          <w:p w14:paraId="29320E9B" w14:textId="77777777" w:rsidR="00E07841" w:rsidRPr="00425181" w:rsidRDefault="00E07841" w:rsidP="005D21E7">
            <w:pPr>
              <w:jc w:val="center"/>
              <w:rPr>
                <w:b/>
                <w:bCs/>
                <w:sz w:val="20"/>
                <w:szCs w:val="20"/>
              </w:rPr>
            </w:pPr>
            <w:r w:rsidRPr="00425181">
              <w:rPr>
                <w:b/>
                <w:bCs/>
                <w:sz w:val="20"/>
                <w:szCs w:val="20"/>
              </w:rPr>
              <w:t>DESCRIPTION</w:t>
            </w:r>
          </w:p>
        </w:tc>
        <w:tc>
          <w:tcPr>
            <w:tcW w:w="780" w:type="dxa"/>
            <w:tcBorders>
              <w:top w:val="single" w:sz="8" w:space="0" w:color="auto"/>
              <w:left w:val="nil"/>
              <w:bottom w:val="single" w:sz="8" w:space="0" w:color="auto"/>
              <w:right w:val="single" w:sz="4" w:space="0" w:color="auto"/>
            </w:tcBorders>
            <w:shd w:val="clear" w:color="auto" w:fill="B6DDE8" w:themeFill="accent5" w:themeFillTint="66"/>
            <w:noWrap/>
            <w:vAlign w:val="center"/>
            <w:hideMark/>
          </w:tcPr>
          <w:p w14:paraId="0067116D" w14:textId="77777777" w:rsidR="00E07841" w:rsidRPr="00425181" w:rsidRDefault="00E07841" w:rsidP="005D21E7">
            <w:pPr>
              <w:jc w:val="center"/>
              <w:rPr>
                <w:b/>
                <w:bCs/>
                <w:sz w:val="20"/>
                <w:szCs w:val="20"/>
              </w:rPr>
            </w:pPr>
            <w:r w:rsidRPr="00425181">
              <w:rPr>
                <w:b/>
                <w:bCs/>
                <w:sz w:val="20"/>
                <w:szCs w:val="20"/>
              </w:rPr>
              <w:t>UNIT</w:t>
            </w:r>
          </w:p>
        </w:tc>
        <w:tc>
          <w:tcPr>
            <w:tcW w:w="1420" w:type="dxa"/>
            <w:tcBorders>
              <w:top w:val="single" w:sz="8" w:space="0" w:color="auto"/>
              <w:left w:val="nil"/>
              <w:bottom w:val="single" w:sz="8" w:space="0" w:color="auto"/>
              <w:right w:val="single" w:sz="4" w:space="0" w:color="auto"/>
            </w:tcBorders>
            <w:shd w:val="clear" w:color="auto" w:fill="B6DDE8" w:themeFill="accent5" w:themeFillTint="66"/>
            <w:noWrap/>
            <w:vAlign w:val="center"/>
            <w:hideMark/>
          </w:tcPr>
          <w:p w14:paraId="0D143028" w14:textId="77777777" w:rsidR="00E07841" w:rsidRPr="00425181" w:rsidRDefault="00E07841" w:rsidP="005D21E7">
            <w:pPr>
              <w:jc w:val="center"/>
              <w:rPr>
                <w:b/>
                <w:bCs/>
                <w:sz w:val="20"/>
                <w:szCs w:val="20"/>
              </w:rPr>
            </w:pPr>
            <w:r w:rsidRPr="00425181">
              <w:rPr>
                <w:b/>
                <w:bCs/>
                <w:sz w:val="20"/>
                <w:szCs w:val="20"/>
              </w:rPr>
              <w:t>Cost (ETB)</w:t>
            </w:r>
          </w:p>
        </w:tc>
        <w:tc>
          <w:tcPr>
            <w:tcW w:w="2545" w:type="dxa"/>
            <w:tcBorders>
              <w:top w:val="single" w:sz="8" w:space="0" w:color="auto"/>
              <w:left w:val="nil"/>
              <w:bottom w:val="single" w:sz="8" w:space="0" w:color="auto"/>
              <w:right w:val="single" w:sz="8" w:space="0" w:color="auto"/>
            </w:tcBorders>
            <w:shd w:val="clear" w:color="auto" w:fill="B6DDE8" w:themeFill="accent5" w:themeFillTint="66"/>
            <w:noWrap/>
            <w:vAlign w:val="center"/>
            <w:hideMark/>
          </w:tcPr>
          <w:p w14:paraId="5A8832CB" w14:textId="77777777" w:rsidR="00E07841" w:rsidRPr="00425181" w:rsidRDefault="00E07841" w:rsidP="005D21E7">
            <w:pPr>
              <w:jc w:val="center"/>
              <w:rPr>
                <w:b/>
                <w:bCs/>
                <w:sz w:val="20"/>
                <w:szCs w:val="20"/>
              </w:rPr>
            </w:pPr>
            <w:r w:rsidRPr="00425181">
              <w:rPr>
                <w:b/>
                <w:bCs/>
                <w:sz w:val="20"/>
                <w:szCs w:val="20"/>
              </w:rPr>
              <w:t>Remark</w:t>
            </w:r>
          </w:p>
        </w:tc>
      </w:tr>
      <w:tr w:rsidR="00E07841" w:rsidRPr="00425181" w14:paraId="4F5810E4"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514ED1C" w14:textId="77777777" w:rsidR="00E07841" w:rsidRPr="00425181" w:rsidRDefault="00E07841" w:rsidP="00E07841">
            <w:pPr>
              <w:jc w:val="left"/>
              <w:rPr>
                <w:sz w:val="20"/>
                <w:szCs w:val="20"/>
              </w:rPr>
            </w:pPr>
            <w:r w:rsidRPr="00425181">
              <w:rPr>
                <w:sz w:val="20"/>
                <w:szCs w:val="20"/>
              </w:rPr>
              <w:t>I</w:t>
            </w:r>
          </w:p>
        </w:tc>
        <w:tc>
          <w:tcPr>
            <w:tcW w:w="3418" w:type="dxa"/>
            <w:tcBorders>
              <w:top w:val="nil"/>
              <w:left w:val="nil"/>
              <w:bottom w:val="single" w:sz="4" w:space="0" w:color="auto"/>
              <w:right w:val="single" w:sz="4" w:space="0" w:color="auto"/>
            </w:tcBorders>
            <w:shd w:val="clear" w:color="000000" w:fill="FFFFFF"/>
            <w:noWrap/>
            <w:vAlign w:val="bottom"/>
            <w:hideMark/>
          </w:tcPr>
          <w:p w14:paraId="1ED92CE1" w14:textId="77777777" w:rsidR="00E07841" w:rsidRPr="00425181" w:rsidRDefault="00E07841" w:rsidP="00E07841">
            <w:pPr>
              <w:jc w:val="left"/>
              <w:rPr>
                <w:sz w:val="20"/>
                <w:szCs w:val="20"/>
              </w:rPr>
            </w:pPr>
            <w:r w:rsidRPr="00425181">
              <w:rPr>
                <w:sz w:val="20"/>
                <w:szCs w:val="20"/>
              </w:rPr>
              <w:t>Material</w:t>
            </w:r>
          </w:p>
        </w:tc>
        <w:tc>
          <w:tcPr>
            <w:tcW w:w="780" w:type="dxa"/>
            <w:tcBorders>
              <w:top w:val="nil"/>
              <w:left w:val="nil"/>
              <w:bottom w:val="single" w:sz="4" w:space="0" w:color="auto"/>
              <w:right w:val="single" w:sz="4" w:space="0" w:color="auto"/>
            </w:tcBorders>
            <w:shd w:val="clear" w:color="000000" w:fill="FFFFFF"/>
            <w:noWrap/>
            <w:vAlign w:val="bottom"/>
            <w:hideMark/>
          </w:tcPr>
          <w:p w14:paraId="0C9B8830" w14:textId="77777777" w:rsidR="00E07841" w:rsidRPr="00425181" w:rsidRDefault="00E07841" w:rsidP="00E07841">
            <w:pPr>
              <w:jc w:val="left"/>
              <w:rPr>
                <w:sz w:val="20"/>
                <w:szCs w:val="20"/>
              </w:rPr>
            </w:pPr>
            <w:r w:rsidRPr="00425181">
              <w:rPr>
                <w:sz w:val="20"/>
                <w:szCs w:val="20"/>
              </w:rPr>
              <w:t> </w:t>
            </w:r>
          </w:p>
        </w:tc>
        <w:tc>
          <w:tcPr>
            <w:tcW w:w="1420" w:type="dxa"/>
            <w:tcBorders>
              <w:top w:val="nil"/>
              <w:left w:val="nil"/>
              <w:bottom w:val="single" w:sz="4" w:space="0" w:color="auto"/>
              <w:right w:val="single" w:sz="4" w:space="0" w:color="auto"/>
            </w:tcBorders>
            <w:shd w:val="clear" w:color="000000" w:fill="FFFFFF"/>
            <w:noWrap/>
            <w:vAlign w:val="bottom"/>
            <w:hideMark/>
          </w:tcPr>
          <w:p w14:paraId="45C441C0" w14:textId="77777777" w:rsidR="00E07841" w:rsidRPr="00425181" w:rsidRDefault="00E07841" w:rsidP="00E07841">
            <w:pPr>
              <w:jc w:val="left"/>
              <w:rPr>
                <w:sz w:val="20"/>
                <w:szCs w:val="20"/>
              </w:rPr>
            </w:pPr>
            <w:r w:rsidRPr="00425181">
              <w:rPr>
                <w:sz w:val="20"/>
                <w:szCs w:val="20"/>
              </w:rPr>
              <w:t> </w:t>
            </w:r>
          </w:p>
        </w:tc>
        <w:tc>
          <w:tcPr>
            <w:tcW w:w="2545" w:type="dxa"/>
            <w:tcBorders>
              <w:top w:val="nil"/>
              <w:left w:val="nil"/>
              <w:bottom w:val="single" w:sz="4" w:space="0" w:color="auto"/>
              <w:right w:val="single" w:sz="8" w:space="0" w:color="auto"/>
            </w:tcBorders>
            <w:shd w:val="clear" w:color="000000" w:fill="FFFFFF"/>
            <w:noWrap/>
            <w:vAlign w:val="bottom"/>
            <w:hideMark/>
          </w:tcPr>
          <w:p w14:paraId="151B31F4" w14:textId="77777777" w:rsidR="00E07841" w:rsidRPr="00425181" w:rsidRDefault="00E07841" w:rsidP="00E07841">
            <w:pPr>
              <w:jc w:val="left"/>
              <w:rPr>
                <w:sz w:val="20"/>
                <w:szCs w:val="20"/>
              </w:rPr>
            </w:pPr>
            <w:r w:rsidRPr="00425181">
              <w:rPr>
                <w:sz w:val="20"/>
                <w:szCs w:val="20"/>
              </w:rPr>
              <w:t> </w:t>
            </w:r>
          </w:p>
        </w:tc>
      </w:tr>
      <w:tr w:rsidR="00E07841" w:rsidRPr="00425181" w14:paraId="3CC21CFC"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008CDDF6"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372BE5C2" w14:textId="77777777" w:rsidR="00E07841" w:rsidRPr="00425181" w:rsidRDefault="00E07841" w:rsidP="00E07841">
            <w:pPr>
              <w:jc w:val="left"/>
              <w:rPr>
                <w:sz w:val="20"/>
                <w:szCs w:val="20"/>
              </w:rPr>
            </w:pPr>
            <w:r w:rsidRPr="00425181">
              <w:rPr>
                <w:sz w:val="20"/>
                <w:szCs w:val="20"/>
              </w:rPr>
              <w:t>Cement (Portland)</w:t>
            </w:r>
          </w:p>
        </w:tc>
        <w:tc>
          <w:tcPr>
            <w:tcW w:w="780" w:type="dxa"/>
            <w:tcBorders>
              <w:top w:val="nil"/>
              <w:left w:val="nil"/>
              <w:bottom w:val="single" w:sz="4" w:space="0" w:color="auto"/>
              <w:right w:val="single" w:sz="4" w:space="0" w:color="auto"/>
            </w:tcBorders>
            <w:shd w:val="clear" w:color="auto" w:fill="auto"/>
            <w:noWrap/>
            <w:vAlign w:val="bottom"/>
            <w:hideMark/>
          </w:tcPr>
          <w:p w14:paraId="2A1A1095" w14:textId="77777777" w:rsidR="00E07841" w:rsidRPr="00425181" w:rsidRDefault="00E07841" w:rsidP="00E07841">
            <w:pPr>
              <w:jc w:val="center"/>
              <w:rPr>
                <w:sz w:val="20"/>
                <w:szCs w:val="20"/>
              </w:rPr>
            </w:pPr>
            <w:proofErr w:type="spellStart"/>
            <w:r w:rsidRPr="00425181">
              <w:rPr>
                <w:sz w:val="20"/>
                <w:szCs w:val="20"/>
              </w:rPr>
              <w:t>qt</w:t>
            </w:r>
            <w:proofErr w:type="spellEnd"/>
          </w:p>
        </w:tc>
        <w:tc>
          <w:tcPr>
            <w:tcW w:w="1420" w:type="dxa"/>
            <w:tcBorders>
              <w:top w:val="nil"/>
              <w:left w:val="nil"/>
              <w:bottom w:val="single" w:sz="4" w:space="0" w:color="auto"/>
              <w:right w:val="single" w:sz="4" w:space="0" w:color="auto"/>
            </w:tcBorders>
            <w:shd w:val="clear" w:color="auto" w:fill="auto"/>
            <w:noWrap/>
            <w:hideMark/>
          </w:tcPr>
          <w:p w14:paraId="44FADF8C" w14:textId="77777777" w:rsidR="00E07841" w:rsidRPr="00425181" w:rsidRDefault="00E07841" w:rsidP="00E07841">
            <w:pPr>
              <w:jc w:val="right"/>
              <w:rPr>
                <w:sz w:val="20"/>
                <w:szCs w:val="20"/>
              </w:rPr>
            </w:pPr>
            <w:r w:rsidRPr="00425181">
              <w:rPr>
                <w:sz w:val="20"/>
                <w:szCs w:val="20"/>
              </w:rPr>
              <w:t>300.00</w:t>
            </w:r>
          </w:p>
        </w:tc>
        <w:tc>
          <w:tcPr>
            <w:tcW w:w="2545" w:type="dxa"/>
            <w:tcBorders>
              <w:top w:val="nil"/>
              <w:left w:val="nil"/>
              <w:bottom w:val="single" w:sz="4" w:space="0" w:color="auto"/>
              <w:right w:val="single" w:sz="8" w:space="0" w:color="auto"/>
            </w:tcBorders>
            <w:shd w:val="clear" w:color="000000" w:fill="FFFFFF"/>
            <w:noWrap/>
            <w:vAlign w:val="bottom"/>
            <w:hideMark/>
          </w:tcPr>
          <w:p w14:paraId="675ED945" w14:textId="77777777" w:rsidR="00E07841" w:rsidRPr="00425181" w:rsidRDefault="0054658E" w:rsidP="00E07841">
            <w:pPr>
              <w:jc w:val="left"/>
              <w:rPr>
                <w:sz w:val="20"/>
                <w:szCs w:val="20"/>
              </w:rPr>
            </w:pPr>
            <w:r w:rsidRPr="00425181">
              <w:rPr>
                <w:sz w:val="20"/>
                <w:szCs w:val="20"/>
              </w:rPr>
              <w:t>Portland</w:t>
            </w:r>
            <w:r w:rsidR="00E07841" w:rsidRPr="00425181">
              <w:rPr>
                <w:sz w:val="20"/>
                <w:szCs w:val="20"/>
              </w:rPr>
              <w:t xml:space="preserve"> type</w:t>
            </w:r>
          </w:p>
        </w:tc>
      </w:tr>
      <w:tr w:rsidR="00E07841" w:rsidRPr="00425181" w14:paraId="495D9BAD"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7DDEBF1E"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6556DE5A" w14:textId="77777777" w:rsidR="00E07841" w:rsidRPr="00425181" w:rsidRDefault="00E07841" w:rsidP="00E07841">
            <w:pPr>
              <w:jc w:val="left"/>
              <w:rPr>
                <w:sz w:val="20"/>
                <w:szCs w:val="20"/>
              </w:rPr>
            </w:pPr>
            <w:r w:rsidRPr="00425181">
              <w:rPr>
                <w:sz w:val="20"/>
                <w:szCs w:val="20"/>
              </w:rPr>
              <w:t>Sand</w:t>
            </w:r>
          </w:p>
        </w:tc>
        <w:tc>
          <w:tcPr>
            <w:tcW w:w="780" w:type="dxa"/>
            <w:tcBorders>
              <w:top w:val="nil"/>
              <w:left w:val="nil"/>
              <w:bottom w:val="single" w:sz="4" w:space="0" w:color="auto"/>
              <w:right w:val="single" w:sz="4" w:space="0" w:color="auto"/>
            </w:tcBorders>
            <w:shd w:val="clear" w:color="auto" w:fill="auto"/>
            <w:noWrap/>
            <w:vAlign w:val="center"/>
            <w:hideMark/>
          </w:tcPr>
          <w:p w14:paraId="509D17A8"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3</w:t>
            </w:r>
          </w:p>
        </w:tc>
        <w:tc>
          <w:tcPr>
            <w:tcW w:w="1420" w:type="dxa"/>
            <w:tcBorders>
              <w:top w:val="nil"/>
              <w:left w:val="nil"/>
              <w:bottom w:val="single" w:sz="4" w:space="0" w:color="auto"/>
              <w:right w:val="single" w:sz="4" w:space="0" w:color="auto"/>
            </w:tcBorders>
            <w:shd w:val="clear" w:color="auto" w:fill="auto"/>
            <w:noWrap/>
            <w:vAlign w:val="bottom"/>
            <w:hideMark/>
          </w:tcPr>
          <w:p w14:paraId="35A176A0" w14:textId="77777777" w:rsidR="00E07841" w:rsidRPr="00425181" w:rsidRDefault="00E07841" w:rsidP="00E07841">
            <w:pPr>
              <w:jc w:val="right"/>
              <w:rPr>
                <w:sz w:val="20"/>
                <w:szCs w:val="20"/>
              </w:rPr>
            </w:pPr>
            <w:r w:rsidRPr="00425181">
              <w:rPr>
                <w:sz w:val="20"/>
                <w:szCs w:val="20"/>
              </w:rPr>
              <w:t>500.00</w:t>
            </w:r>
          </w:p>
        </w:tc>
        <w:tc>
          <w:tcPr>
            <w:tcW w:w="2545" w:type="dxa"/>
            <w:tcBorders>
              <w:top w:val="nil"/>
              <w:left w:val="nil"/>
              <w:bottom w:val="single" w:sz="4" w:space="0" w:color="auto"/>
              <w:right w:val="single" w:sz="8" w:space="0" w:color="auto"/>
            </w:tcBorders>
            <w:shd w:val="clear" w:color="000000" w:fill="FFFFFF"/>
            <w:noWrap/>
            <w:vAlign w:val="bottom"/>
            <w:hideMark/>
          </w:tcPr>
          <w:p w14:paraId="0E50B5DD" w14:textId="77777777" w:rsidR="00E07841" w:rsidRPr="00425181" w:rsidRDefault="00E07841" w:rsidP="00E07841">
            <w:pPr>
              <w:jc w:val="left"/>
              <w:rPr>
                <w:sz w:val="20"/>
                <w:szCs w:val="20"/>
              </w:rPr>
            </w:pPr>
            <w:r w:rsidRPr="00425181">
              <w:rPr>
                <w:sz w:val="20"/>
                <w:szCs w:val="20"/>
              </w:rPr>
              <w:t> </w:t>
            </w:r>
          </w:p>
        </w:tc>
      </w:tr>
      <w:tr w:rsidR="00E07841" w:rsidRPr="00425181" w14:paraId="372936AC"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272A2520"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16DEF7F9" w14:textId="77777777" w:rsidR="00E07841" w:rsidRPr="00425181" w:rsidRDefault="00E07841" w:rsidP="00E07841">
            <w:pPr>
              <w:jc w:val="left"/>
              <w:rPr>
                <w:sz w:val="20"/>
                <w:szCs w:val="20"/>
              </w:rPr>
            </w:pPr>
            <w:r w:rsidRPr="00425181">
              <w:rPr>
                <w:sz w:val="20"/>
                <w:szCs w:val="20"/>
              </w:rPr>
              <w:t>Grave</w:t>
            </w:r>
            <w:r w:rsidRPr="00425181">
              <w:rPr>
                <w:i/>
                <w:iCs/>
                <w:sz w:val="20"/>
                <w:szCs w:val="20"/>
              </w:rPr>
              <w:t>l</w:t>
            </w:r>
            <w:r w:rsidRPr="00425181">
              <w:rPr>
                <w:sz w:val="20"/>
                <w:szCs w:val="20"/>
              </w:rPr>
              <w:t xml:space="preserve"> 2-4 cm ø</w:t>
            </w:r>
          </w:p>
        </w:tc>
        <w:tc>
          <w:tcPr>
            <w:tcW w:w="780" w:type="dxa"/>
            <w:tcBorders>
              <w:top w:val="nil"/>
              <w:left w:val="nil"/>
              <w:bottom w:val="single" w:sz="4" w:space="0" w:color="auto"/>
              <w:right w:val="single" w:sz="4" w:space="0" w:color="auto"/>
            </w:tcBorders>
            <w:shd w:val="clear" w:color="auto" w:fill="auto"/>
            <w:noWrap/>
            <w:vAlign w:val="bottom"/>
            <w:hideMark/>
          </w:tcPr>
          <w:p w14:paraId="02DBB98B" w14:textId="77777777" w:rsidR="00E07841" w:rsidRPr="00425181" w:rsidRDefault="00E07841" w:rsidP="00E07841">
            <w:pPr>
              <w:jc w:val="left"/>
              <w:rPr>
                <w:sz w:val="20"/>
                <w:szCs w:val="20"/>
              </w:rPr>
            </w:pPr>
            <w:r w:rsidRPr="00425181">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269B1CF" w14:textId="77777777" w:rsidR="00E07841" w:rsidRPr="00425181" w:rsidRDefault="00E07841" w:rsidP="00E07841">
            <w:pPr>
              <w:jc w:val="right"/>
              <w:rPr>
                <w:sz w:val="20"/>
                <w:szCs w:val="20"/>
              </w:rPr>
            </w:pPr>
            <w:r w:rsidRPr="00425181">
              <w:rPr>
                <w:sz w:val="20"/>
                <w:szCs w:val="20"/>
              </w:rPr>
              <w:t>560.00</w:t>
            </w:r>
          </w:p>
        </w:tc>
        <w:tc>
          <w:tcPr>
            <w:tcW w:w="2545" w:type="dxa"/>
            <w:tcBorders>
              <w:top w:val="nil"/>
              <w:left w:val="nil"/>
              <w:bottom w:val="single" w:sz="4" w:space="0" w:color="auto"/>
              <w:right w:val="single" w:sz="8" w:space="0" w:color="auto"/>
            </w:tcBorders>
            <w:shd w:val="clear" w:color="000000" w:fill="FFFFFF"/>
            <w:noWrap/>
            <w:vAlign w:val="bottom"/>
            <w:hideMark/>
          </w:tcPr>
          <w:p w14:paraId="6BD72166" w14:textId="77777777" w:rsidR="00E07841" w:rsidRPr="00425181" w:rsidRDefault="00E07841" w:rsidP="00E07841">
            <w:pPr>
              <w:jc w:val="left"/>
              <w:rPr>
                <w:sz w:val="20"/>
                <w:szCs w:val="20"/>
              </w:rPr>
            </w:pPr>
            <w:r w:rsidRPr="00425181">
              <w:rPr>
                <w:sz w:val="20"/>
                <w:szCs w:val="20"/>
              </w:rPr>
              <w:t> </w:t>
            </w:r>
          </w:p>
        </w:tc>
      </w:tr>
      <w:tr w:rsidR="00E07841" w:rsidRPr="00425181" w14:paraId="77C4A78B"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43233EA0"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3A26474F" w14:textId="77777777" w:rsidR="00E07841" w:rsidRPr="00425181" w:rsidRDefault="00E07841" w:rsidP="00E07841">
            <w:pPr>
              <w:jc w:val="left"/>
              <w:rPr>
                <w:sz w:val="20"/>
                <w:szCs w:val="20"/>
              </w:rPr>
            </w:pPr>
            <w:r w:rsidRPr="00425181">
              <w:rPr>
                <w:sz w:val="20"/>
                <w:szCs w:val="20"/>
              </w:rPr>
              <w:t xml:space="preserve">        − on-force</w:t>
            </w:r>
          </w:p>
        </w:tc>
        <w:tc>
          <w:tcPr>
            <w:tcW w:w="780" w:type="dxa"/>
            <w:tcBorders>
              <w:top w:val="nil"/>
              <w:left w:val="nil"/>
              <w:bottom w:val="single" w:sz="4" w:space="0" w:color="auto"/>
              <w:right w:val="single" w:sz="4" w:space="0" w:color="auto"/>
            </w:tcBorders>
            <w:shd w:val="clear" w:color="auto" w:fill="auto"/>
            <w:noWrap/>
            <w:vAlign w:val="center"/>
            <w:hideMark/>
          </w:tcPr>
          <w:p w14:paraId="698A6A9A"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3</w:t>
            </w:r>
          </w:p>
        </w:tc>
        <w:tc>
          <w:tcPr>
            <w:tcW w:w="1420" w:type="dxa"/>
            <w:tcBorders>
              <w:top w:val="nil"/>
              <w:left w:val="nil"/>
              <w:bottom w:val="single" w:sz="4" w:space="0" w:color="auto"/>
              <w:right w:val="single" w:sz="4" w:space="0" w:color="auto"/>
            </w:tcBorders>
            <w:shd w:val="clear" w:color="auto" w:fill="auto"/>
            <w:noWrap/>
            <w:vAlign w:val="bottom"/>
            <w:hideMark/>
          </w:tcPr>
          <w:p w14:paraId="7E288C07" w14:textId="77777777" w:rsidR="00E07841" w:rsidRPr="00425181" w:rsidRDefault="00E07841" w:rsidP="00E07841">
            <w:pPr>
              <w:jc w:val="right"/>
              <w:rPr>
                <w:sz w:val="20"/>
                <w:szCs w:val="20"/>
              </w:rPr>
            </w:pPr>
            <w:r w:rsidRPr="00425181">
              <w:rPr>
                <w:sz w:val="20"/>
                <w:szCs w:val="20"/>
              </w:rPr>
              <w:t>250.00</w:t>
            </w:r>
          </w:p>
        </w:tc>
        <w:tc>
          <w:tcPr>
            <w:tcW w:w="2545" w:type="dxa"/>
            <w:tcBorders>
              <w:top w:val="nil"/>
              <w:left w:val="nil"/>
              <w:bottom w:val="single" w:sz="4" w:space="0" w:color="auto"/>
              <w:right w:val="single" w:sz="8" w:space="0" w:color="auto"/>
            </w:tcBorders>
            <w:shd w:val="clear" w:color="000000" w:fill="FFFFFF"/>
            <w:noWrap/>
            <w:vAlign w:val="bottom"/>
            <w:hideMark/>
          </w:tcPr>
          <w:p w14:paraId="7490F2EF" w14:textId="77777777" w:rsidR="00E07841" w:rsidRPr="00425181" w:rsidRDefault="00E07841" w:rsidP="00E07841">
            <w:pPr>
              <w:jc w:val="left"/>
              <w:rPr>
                <w:sz w:val="20"/>
                <w:szCs w:val="20"/>
              </w:rPr>
            </w:pPr>
            <w:r w:rsidRPr="00425181">
              <w:rPr>
                <w:sz w:val="20"/>
                <w:szCs w:val="20"/>
              </w:rPr>
              <w:t> </w:t>
            </w:r>
          </w:p>
        </w:tc>
      </w:tr>
      <w:tr w:rsidR="00E07841" w:rsidRPr="00425181" w14:paraId="4298CDEB"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4E5C6EEA"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4B17E4BE" w14:textId="77777777" w:rsidR="00E07841" w:rsidRPr="00425181" w:rsidRDefault="00E07841" w:rsidP="00E07841">
            <w:pPr>
              <w:jc w:val="left"/>
              <w:rPr>
                <w:sz w:val="20"/>
                <w:szCs w:val="20"/>
              </w:rPr>
            </w:pPr>
            <w:r w:rsidRPr="00425181">
              <w:rPr>
                <w:sz w:val="20"/>
                <w:szCs w:val="20"/>
              </w:rPr>
              <w:t xml:space="preserve">        − purchased</w:t>
            </w:r>
          </w:p>
        </w:tc>
        <w:tc>
          <w:tcPr>
            <w:tcW w:w="780" w:type="dxa"/>
            <w:tcBorders>
              <w:top w:val="nil"/>
              <w:left w:val="nil"/>
              <w:bottom w:val="single" w:sz="4" w:space="0" w:color="auto"/>
              <w:right w:val="single" w:sz="4" w:space="0" w:color="auto"/>
            </w:tcBorders>
            <w:shd w:val="clear" w:color="auto" w:fill="auto"/>
            <w:noWrap/>
            <w:vAlign w:val="center"/>
            <w:hideMark/>
          </w:tcPr>
          <w:p w14:paraId="6EAF2FC7"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3</w:t>
            </w:r>
          </w:p>
        </w:tc>
        <w:tc>
          <w:tcPr>
            <w:tcW w:w="1420" w:type="dxa"/>
            <w:tcBorders>
              <w:top w:val="nil"/>
              <w:left w:val="nil"/>
              <w:bottom w:val="single" w:sz="4" w:space="0" w:color="auto"/>
              <w:right w:val="single" w:sz="4" w:space="0" w:color="auto"/>
            </w:tcBorders>
            <w:shd w:val="clear" w:color="auto" w:fill="auto"/>
            <w:noWrap/>
            <w:vAlign w:val="bottom"/>
            <w:hideMark/>
          </w:tcPr>
          <w:p w14:paraId="51C8CE91" w14:textId="77777777" w:rsidR="00E07841" w:rsidRPr="00425181" w:rsidRDefault="00E07841" w:rsidP="00E07841">
            <w:pPr>
              <w:jc w:val="right"/>
              <w:rPr>
                <w:sz w:val="20"/>
                <w:szCs w:val="20"/>
              </w:rPr>
            </w:pPr>
            <w:r w:rsidRPr="00425181">
              <w:rPr>
                <w:sz w:val="20"/>
                <w:szCs w:val="20"/>
              </w:rPr>
              <w:t>300.00</w:t>
            </w:r>
          </w:p>
        </w:tc>
        <w:tc>
          <w:tcPr>
            <w:tcW w:w="2545" w:type="dxa"/>
            <w:tcBorders>
              <w:top w:val="nil"/>
              <w:left w:val="nil"/>
              <w:bottom w:val="single" w:sz="4" w:space="0" w:color="auto"/>
              <w:right w:val="single" w:sz="8" w:space="0" w:color="auto"/>
            </w:tcBorders>
            <w:shd w:val="clear" w:color="000000" w:fill="FFFFFF"/>
            <w:noWrap/>
            <w:vAlign w:val="bottom"/>
            <w:hideMark/>
          </w:tcPr>
          <w:p w14:paraId="1FA97276" w14:textId="77777777" w:rsidR="00E07841" w:rsidRPr="00425181" w:rsidRDefault="00E07841" w:rsidP="00E07841">
            <w:pPr>
              <w:jc w:val="left"/>
              <w:rPr>
                <w:sz w:val="20"/>
                <w:szCs w:val="20"/>
              </w:rPr>
            </w:pPr>
            <w:r w:rsidRPr="00425181">
              <w:rPr>
                <w:sz w:val="20"/>
                <w:szCs w:val="20"/>
              </w:rPr>
              <w:t> </w:t>
            </w:r>
          </w:p>
        </w:tc>
      </w:tr>
      <w:tr w:rsidR="00E07841" w:rsidRPr="00425181" w14:paraId="3BCAE090"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7B207AEC"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2818A5AC" w14:textId="77777777" w:rsidR="00E07841" w:rsidRPr="00425181" w:rsidRDefault="00E07841" w:rsidP="00E07841">
            <w:pPr>
              <w:jc w:val="left"/>
              <w:rPr>
                <w:sz w:val="20"/>
                <w:szCs w:val="20"/>
              </w:rPr>
            </w:pPr>
            <w:r w:rsidRPr="00425181">
              <w:rPr>
                <w:sz w:val="20"/>
                <w:szCs w:val="20"/>
              </w:rPr>
              <w:t>Reinforced bar</w:t>
            </w:r>
          </w:p>
        </w:tc>
        <w:tc>
          <w:tcPr>
            <w:tcW w:w="780" w:type="dxa"/>
            <w:tcBorders>
              <w:top w:val="nil"/>
              <w:left w:val="nil"/>
              <w:bottom w:val="single" w:sz="4" w:space="0" w:color="auto"/>
              <w:right w:val="single" w:sz="4" w:space="0" w:color="auto"/>
            </w:tcBorders>
            <w:shd w:val="clear" w:color="auto" w:fill="auto"/>
            <w:noWrap/>
            <w:vAlign w:val="center"/>
            <w:hideMark/>
          </w:tcPr>
          <w:p w14:paraId="54988DBA" w14:textId="77777777" w:rsidR="00E07841" w:rsidRPr="00425181" w:rsidRDefault="00E07841" w:rsidP="00E07841">
            <w:pPr>
              <w:jc w:val="center"/>
              <w:rPr>
                <w:sz w:val="20"/>
                <w:szCs w:val="20"/>
              </w:rPr>
            </w:pPr>
            <w:proofErr w:type="spellStart"/>
            <w:r w:rsidRPr="00425181">
              <w:rPr>
                <w:sz w:val="20"/>
                <w:szCs w:val="20"/>
              </w:rPr>
              <w:t>qt</w:t>
            </w:r>
            <w:proofErr w:type="spellEnd"/>
          </w:p>
        </w:tc>
        <w:tc>
          <w:tcPr>
            <w:tcW w:w="1420" w:type="dxa"/>
            <w:tcBorders>
              <w:top w:val="nil"/>
              <w:left w:val="nil"/>
              <w:bottom w:val="single" w:sz="4" w:space="0" w:color="auto"/>
              <w:right w:val="single" w:sz="4" w:space="0" w:color="auto"/>
            </w:tcBorders>
            <w:shd w:val="clear" w:color="auto" w:fill="auto"/>
            <w:noWrap/>
            <w:vAlign w:val="bottom"/>
            <w:hideMark/>
          </w:tcPr>
          <w:p w14:paraId="7B81F507" w14:textId="77777777" w:rsidR="00E07841" w:rsidRPr="00425181" w:rsidRDefault="00E07841" w:rsidP="00E07841">
            <w:pPr>
              <w:jc w:val="right"/>
              <w:rPr>
                <w:sz w:val="20"/>
                <w:szCs w:val="20"/>
              </w:rPr>
            </w:pPr>
            <w:r w:rsidRPr="00425181">
              <w:rPr>
                <w:sz w:val="20"/>
                <w:szCs w:val="20"/>
              </w:rPr>
              <w:t>1,785.08</w:t>
            </w:r>
          </w:p>
        </w:tc>
        <w:tc>
          <w:tcPr>
            <w:tcW w:w="2545" w:type="dxa"/>
            <w:tcBorders>
              <w:top w:val="nil"/>
              <w:left w:val="nil"/>
              <w:bottom w:val="single" w:sz="4" w:space="0" w:color="auto"/>
              <w:right w:val="single" w:sz="8" w:space="0" w:color="auto"/>
            </w:tcBorders>
            <w:shd w:val="clear" w:color="000000" w:fill="FFFFFF"/>
            <w:noWrap/>
            <w:vAlign w:val="bottom"/>
            <w:hideMark/>
          </w:tcPr>
          <w:p w14:paraId="43A2134A" w14:textId="77777777" w:rsidR="00E07841" w:rsidRPr="00425181" w:rsidRDefault="00E07841" w:rsidP="00E07841">
            <w:pPr>
              <w:jc w:val="left"/>
              <w:rPr>
                <w:sz w:val="20"/>
                <w:szCs w:val="20"/>
              </w:rPr>
            </w:pPr>
            <w:r w:rsidRPr="00425181">
              <w:rPr>
                <w:sz w:val="20"/>
                <w:szCs w:val="20"/>
              </w:rPr>
              <w:t>Average of listed bars</w:t>
            </w:r>
          </w:p>
        </w:tc>
      </w:tr>
      <w:tr w:rsidR="00E07841" w:rsidRPr="00425181" w14:paraId="7E2B9580"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7115D69E"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6DD75139" w14:textId="77777777" w:rsidR="00E07841" w:rsidRPr="00425181" w:rsidRDefault="00E07841" w:rsidP="00E07841">
            <w:pPr>
              <w:jc w:val="center"/>
              <w:rPr>
                <w:sz w:val="20"/>
                <w:szCs w:val="20"/>
              </w:rPr>
            </w:pPr>
            <w:r w:rsidRPr="00425181">
              <w:rPr>
                <w:sz w:val="20"/>
                <w:szCs w:val="20"/>
              </w:rPr>
              <w:t xml:space="preserve"> − 6 mm ø</w:t>
            </w:r>
          </w:p>
        </w:tc>
        <w:tc>
          <w:tcPr>
            <w:tcW w:w="780" w:type="dxa"/>
            <w:tcBorders>
              <w:top w:val="nil"/>
              <w:left w:val="nil"/>
              <w:bottom w:val="single" w:sz="4" w:space="0" w:color="auto"/>
              <w:right w:val="single" w:sz="4" w:space="0" w:color="auto"/>
            </w:tcBorders>
            <w:shd w:val="clear" w:color="auto" w:fill="auto"/>
            <w:noWrap/>
            <w:vAlign w:val="center"/>
            <w:hideMark/>
          </w:tcPr>
          <w:p w14:paraId="7853F236" w14:textId="77777777" w:rsidR="00E07841" w:rsidRPr="00425181" w:rsidRDefault="00E07841" w:rsidP="00E07841">
            <w:pPr>
              <w:jc w:val="center"/>
              <w:rPr>
                <w:sz w:val="20"/>
                <w:szCs w:val="20"/>
              </w:rPr>
            </w:pPr>
            <w:r w:rsidRPr="00425181">
              <w:rPr>
                <w:sz w:val="20"/>
                <w:szCs w:val="20"/>
              </w:rPr>
              <w:t>kg</w:t>
            </w:r>
          </w:p>
        </w:tc>
        <w:tc>
          <w:tcPr>
            <w:tcW w:w="1420" w:type="dxa"/>
            <w:tcBorders>
              <w:top w:val="nil"/>
              <w:left w:val="nil"/>
              <w:bottom w:val="single" w:sz="4" w:space="0" w:color="auto"/>
              <w:right w:val="single" w:sz="4" w:space="0" w:color="auto"/>
            </w:tcBorders>
            <w:shd w:val="clear" w:color="auto" w:fill="auto"/>
            <w:noWrap/>
            <w:vAlign w:val="bottom"/>
            <w:hideMark/>
          </w:tcPr>
          <w:p w14:paraId="47800138" w14:textId="77777777" w:rsidR="00E07841" w:rsidRPr="00425181" w:rsidRDefault="00E07841" w:rsidP="00E07841">
            <w:pPr>
              <w:jc w:val="right"/>
              <w:rPr>
                <w:sz w:val="20"/>
                <w:szCs w:val="20"/>
              </w:rPr>
            </w:pPr>
            <w:r w:rsidRPr="00425181">
              <w:rPr>
                <w:sz w:val="20"/>
                <w:szCs w:val="20"/>
              </w:rPr>
              <w:t>6.00</w:t>
            </w:r>
          </w:p>
        </w:tc>
        <w:tc>
          <w:tcPr>
            <w:tcW w:w="2545" w:type="dxa"/>
            <w:tcBorders>
              <w:top w:val="nil"/>
              <w:left w:val="nil"/>
              <w:bottom w:val="single" w:sz="4" w:space="0" w:color="auto"/>
              <w:right w:val="single" w:sz="8" w:space="0" w:color="auto"/>
            </w:tcBorders>
            <w:shd w:val="clear" w:color="000000" w:fill="FFFFFF"/>
            <w:noWrap/>
            <w:vAlign w:val="bottom"/>
            <w:hideMark/>
          </w:tcPr>
          <w:p w14:paraId="14BBA813" w14:textId="77777777" w:rsidR="00E07841" w:rsidRPr="00425181" w:rsidRDefault="00E07841" w:rsidP="00E07841">
            <w:pPr>
              <w:jc w:val="left"/>
              <w:rPr>
                <w:sz w:val="20"/>
                <w:szCs w:val="20"/>
              </w:rPr>
            </w:pPr>
            <w:r w:rsidRPr="00425181">
              <w:rPr>
                <w:sz w:val="20"/>
                <w:szCs w:val="20"/>
              </w:rPr>
              <w:t> </w:t>
            </w:r>
          </w:p>
        </w:tc>
      </w:tr>
      <w:tr w:rsidR="00E07841" w:rsidRPr="00425181" w14:paraId="05E06F68"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69133CF8"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2216DE79" w14:textId="77777777" w:rsidR="00E07841" w:rsidRPr="00425181" w:rsidRDefault="00E07841" w:rsidP="00E07841">
            <w:pPr>
              <w:jc w:val="center"/>
              <w:rPr>
                <w:sz w:val="20"/>
                <w:szCs w:val="20"/>
              </w:rPr>
            </w:pPr>
            <w:r w:rsidRPr="00425181">
              <w:rPr>
                <w:sz w:val="20"/>
                <w:szCs w:val="20"/>
              </w:rPr>
              <w:t xml:space="preserve"> − 8 mm ø</w:t>
            </w:r>
          </w:p>
        </w:tc>
        <w:tc>
          <w:tcPr>
            <w:tcW w:w="780" w:type="dxa"/>
            <w:tcBorders>
              <w:top w:val="nil"/>
              <w:left w:val="nil"/>
              <w:bottom w:val="single" w:sz="4" w:space="0" w:color="auto"/>
              <w:right w:val="single" w:sz="4" w:space="0" w:color="auto"/>
            </w:tcBorders>
            <w:shd w:val="clear" w:color="auto" w:fill="auto"/>
            <w:noWrap/>
            <w:vAlign w:val="center"/>
            <w:hideMark/>
          </w:tcPr>
          <w:p w14:paraId="62617C68" w14:textId="77777777" w:rsidR="00E07841" w:rsidRPr="00425181" w:rsidRDefault="00E07841" w:rsidP="00E07841">
            <w:pPr>
              <w:jc w:val="center"/>
              <w:rPr>
                <w:sz w:val="20"/>
                <w:szCs w:val="20"/>
              </w:rPr>
            </w:pPr>
            <w:r w:rsidRPr="00425181">
              <w:rPr>
                <w:sz w:val="20"/>
                <w:szCs w:val="20"/>
              </w:rPr>
              <w:t>kg</w:t>
            </w:r>
          </w:p>
        </w:tc>
        <w:tc>
          <w:tcPr>
            <w:tcW w:w="1420" w:type="dxa"/>
            <w:tcBorders>
              <w:top w:val="nil"/>
              <w:left w:val="nil"/>
              <w:bottom w:val="single" w:sz="4" w:space="0" w:color="auto"/>
              <w:right w:val="single" w:sz="4" w:space="0" w:color="auto"/>
            </w:tcBorders>
            <w:shd w:val="clear" w:color="auto" w:fill="auto"/>
            <w:noWrap/>
            <w:vAlign w:val="bottom"/>
            <w:hideMark/>
          </w:tcPr>
          <w:p w14:paraId="50EE8150" w14:textId="77777777" w:rsidR="00E07841" w:rsidRPr="00425181" w:rsidRDefault="00E07841" w:rsidP="00E07841">
            <w:pPr>
              <w:jc w:val="right"/>
              <w:rPr>
                <w:sz w:val="20"/>
                <w:szCs w:val="20"/>
              </w:rPr>
            </w:pPr>
            <w:r w:rsidRPr="00425181">
              <w:rPr>
                <w:sz w:val="20"/>
                <w:szCs w:val="20"/>
              </w:rPr>
              <w:t>25.28</w:t>
            </w:r>
          </w:p>
        </w:tc>
        <w:tc>
          <w:tcPr>
            <w:tcW w:w="2545" w:type="dxa"/>
            <w:tcBorders>
              <w:top w:val="nil"/>
              <w:left w:val="nil"/>
              <w:bottom w:val="single" w:sz="4" w:space="0" w:color="auto"/>
              <w:right w:val="single" w:sz="8" w:space="0" w:color="auto"/>
            </w:tcBorders>
            <w:shd w:val="clear" w:color="000000" w:fill="FFFFFF"/>
            <w:noWrap/>
            <w:vAlign w:val="bottom"/>
            <w:hideMark/>
          </w:tcPr>
          <w:p w14:paraId="68E3CA9A" w14:textId="77777777" w:rsidR="00E07841" w:rsidRPr="00425181" w:rsidRDefault="00E07841" w:rsidP="00E07841">
            <w:pPr>
              <w:jc w:val="left"/>
              <w:rPr>
                <w:sz w:val="20"/>
                <w:szCs w:val="20"/>
              </w:rPr>
            </w:pPr>
            <w:r w:rsidRPr="00425181">
              <w:rPr>
                <w:sz w:val="20"/>
                <w:szCs w:val="20"/>
              </w:rPr>
              <w:t> </w:t>
            </w:r>
          </w:p>
        </w:tc>
      </w:tr>
      <w:tr w:rsidR="00E07841" w:rsidRPr="00425181" w14:paraId="032FE40F"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0E1EAD1F"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49E4248D" w14:textId="77777777" w:rsidR="00E07841" w:rsidRPr="00425181" w:rsidRDefault="00E07841" w:rsidP="00E07841">
            <w:pPr>
              <w:jc w:val="center"/>
              <w:rPr>
                <w:sz w:val="20"/>
                <w:szCs w:val="20"/>
              </w:rPr>
            </w:pPr>
            <w:r w:rsidRPr="00425181">
              <w:rPr>
                <w:sz w:val="20"/>
                <w:szCs w:val="20"/>
              </w:rPr>
              <w:t xml:space="preserve"> − 10 mm ø</w:t>
            </w:r>
          </w:p>
        </w:tc>
        <w:tc>
          <w:tcPr>
            <w:tcW w:w="780" w:type="dxa"/>
            <w:tcBorders>
              <w:top w:val="nil"/>
              <w:left w:val="nil"/>
              <w:bottom w:val="single" w:sz="4" w:space="0" w:color="auto"/>
              <w:right w:val="single" w:sz="4" w:space="0" w:color="auto"/>
            </w:tcBorders>
            <w:shd w:val="clear" w:color="auto" w:fill="auto"/>
            <w:noWrap/>
            <w:vAlign w:val="center"/>
            <w:hideMark/>
          </w:tcPr>
          <w:p w14:paraId="505B0818" w14:textId="77777777" w:rsidR="00E07841" w:rsidRPr="00425181" w:rsidRDefault="00E07841" w:rsidP="00E07841">
            <w:pPr>
              <w:jc w:val="center"/>
              <w:rPr>
                <w:sz w:val="20"/>
                <w:szCs w:val="20"/>
              </w:rPr>
            </w:pPr>
            <w:r w:rsidRPr="00425181">
              <w:rPr>
                <w:sz w:val="20"/>
                <w:szCs w:val="20"/>
              </w:rPr>
              <w:t>kg</w:t>
            </w:r>
          </w:p>
        </w:tc>
        <w:tc>
          <w:tcPr>
            <w:tcW w:w="1420" w:type="dxa"/>
            <w:tcBorders>
              <w:top w:val="nil"/>
              <w:left w:val="nil"/>
              <w:bottom w:val="single" w:sz="4" w:space="0" w:color="auto"/>
              <w:right w:val="single" w:sz="4" w:space="0" w:color="auto"/>
            </w:tcBorders>
            <w:shd w:val="clear" w:color="auto" w:fill="auto"/>
            <w:noWrap/>
            <w:vAlign w:val="bottom"/>
            <w:hideMark/>
          </w:tcPr>
          <w:p w14:paraId="4F525683" w14:textId="77777777" w:rsidR="00E07841" w:rsidRPr="00425181" w:rsidRDefault="00E07841" w:rsidP="00E07841">
            <w:pPr>
              <w:jc w:val="right"/>
              <w:rPr>
                <w:sz w:val="20"/>
                <w:szCs w:val="20"/>
              </w:rPr>
            </w:pPr>
            <w:r w:rsidRPr="00425181">
              <w:rPr>
                <w:sz w:val="20"/>
                <w:szCs w:val="20"/>
              </w:rPr>
              <w:t>21.57</w:t>
            </w:r>
          </w:p>
        </w:tc>
        <w:tc>
          <w:tcPr>
            <w:tcW w:w="2545" w:type="dxa"/>
            <w:tcBorders>
              <w:top w:val="nil"/>
              <w:left w:val="nil"/>
              <w:bottom w:val="single" w:sz="4" w:space="0" w:color="auto"/>
              <w:right w:val="single" w:sz="8" w:space="0" w:color="auto"/>
            </w:tcBorders>
            <w:shd w:val="clear" w:color="000000" w:fill="FFFFFF"/>
            <w:noWrap/>
            <w:vAlign w:val="bottom"/>
            <w:hideMark/>
          </w:tcPr>
          <w:p w14:paraId="24CDB89B" w14:textId="77777777" w:rsidR="00E07841" w:rsidRPr="00425181" w:rsidRDefault="00E07841" w:rsidP="00E07841">
            <w:pPr>
              <w:jc w:val="left"/>
              <w:rPr>
                <w:sz w:val="20"/>
                <w:szCs w:val="20"/>
              </w:rPr>
            </w:pPr>
            <w:r w:rsidRPr="00425181">
              <w:rPr>
                <w:sz w:val="20"/>
                <w:szCs w:val="20"/>
              </w:rPr>
              <w:t> </w:t>
            </w:r>
          </w:p>
        </w:tc>
      </w:tr>
      <w:tr w:rsidR="00E07841" w:rsidRPr="00425181" w14:paraId="6AE11586"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F4CCD71"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20725886" w14:textId="77777777" w:rsidR="00E07841" w:rsidRPr="00425181" w:rsidRDefault="00E07841" w:rsidP="00E07841">
            <w:pPr>
              <w:jc w:val="center"/>
              <w:rPr>
                <w:sz w:val="20"/>
                <w:szCs w:val="20"/>
              </w:rPr>
            </w:pPr>
            <w:r w:rsidRPr="00425181">
              <w:rPr>
                <w:sz w:val="20"/>
                <w:szCs w:val="20"/>
              </w:rPr>
              <w:t xml:space="preserve"> − 12 mm ø</w:t>
            </w:r>
          </w:p>
        </w:tc>
        <w:tc>
          <w:tcPr>
            <w:tcW w:w="780" w:type="dxa"/>
            <w:tcBorders>
              <w:top w:val="nil"/>
              <w:left w:val="nil"/>
              <w:bottom w:val="single" w:sz="4" w:space="0" w:color="auto"/>
              <w:right w:val="single" w:sz="4" w:space="0" w:color="auto"/>
            </w:tcBorders>
            <w:shd w:val="clear" w:color="auto" w:fill="auto"/>
            <w:noWrap/>
            <w:vAlign w:val="center"/>
            <w:hideMark/>
          </w:tcPr>
          <w:p w14:paraId="5DBAC972" w14:textId="77777777" w:rsidR="00E07841" w:rsidRPr="00425181" w:rsidRDefault="00E07841" w:rsidP="00E07841">
            <w:pPr>
              <w:jc w:val="center"/>
              <w:rPr>
                <w:sz w:val="20"/>
                <w:szCs w:val="20"/>
              </w:rPr>
            </w:pPr>
            <w:r w:rsidRPr="00425181">
              <w:rPr>
                <w:sz w:val="20"/>
                <w:szCs w:val="20"/>
              </w:rPr>
              <w:t>kg</w:t>
            </w:r>
          </w:p>
        </w:tc>
        <w:tc>
          <w:tcPr>
            <w:tcW w:w="1420" w:type="dxa"/>
            <w:tcBorders>
              <w:top w:val="nil"/>
              <w:left w:val="nil"/>
              <w:bottom w:val="single" w:sz="4" w:space="0" w:color="auto"/>
              <w:right w:val="single" w:sz="4" w:space="0" w:color="auto"/>
            </w:tcBorders>
            <w:shd w:val="clear" w:color="auto" w:fill="auto"/>
            <w:noWrap/>
            <w:vAlign w:val="bottom"/>
            <w:hideMark/>
          </w:tcPr>
          <w:p w14:paraId="61CF002A" w14:textId="77777777" w:rsidR="00E07841" w:rsidRPr="00425181" w:rsidRDefault="00E07841" w:rsidP="00E07841">
            <w:pPr>
              <w:jc w:val="right"/>
              <w:rPr>
                <w:sz w:val="20"/>
                <w:szCs w:val="20"/>
              </w:rPr>
            </w:pPr>
            <w:r w:rsidRPr="00425181">
              <w:rPr>
                <w:sz w:val="20"/>
                <w:szCs w:val="20"/>
              </w:rPr>
              <w:t>19.20</w:t>
            </w:r>
          </w:p>
        </w:tc>
        <w:tc>
          <w:tcPr>
            <w:tcW w:w="2545" w:type="dxa"/>
            <w:tcBorders>
              <w:top w:val="nil"/>
              <w:left w:val="nil"/>
              <w:bottom w:val="single" w:sz="4" w:space="0" w:color="auto"/>
              <w:right w:val="single" w:sz="8" w:space="0" w:color="auto"/>
            </w:tcBorders>
            <w:shd w:val="clear" w:color="000000" w:fill="FFFFFF"/>
            <w:noWrap/>
            <w:vAlign w:val="bottom"/>
            <w:hideMark/>
          </w:tcPr>
          <w:p w14:paraId="5D463EB9" w14:textId="77777777" w:rsidR="00E07841" w:rsidRPr="00425181" w:rsidRDefault="00E07841" w:rsidP="00E07841">
            <w:pPr>
              <w:jc w:val="left"/>
              <w:rPr>
                <w:sz w:val="20"/>
                <w:szCs w:val="20"/>
              </w:rPr>
            </w:pPr>
            <w:r w:rsidRPr="00425181">
              <w:rPr>
                <w:sz w:val="20"/>
                <w:szCs w:val="20"/>
              </w:rPr>
              <w:t> </w:t>
            </w:r>
          </w:p>
        </w:tc>
      </w:tr>
      <w:tr w:rsidR="00E07841" w:rsidRPr="00425181" w14:paraId="0135CA88"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803991C"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1D15A283" w14:textId="77777777" w:rsidR="00E07841" w:rsidRPr="00425181" w:rsidRDefault="00E07841" w:rsidP="00E07841">
            <w:pPr>
              <w:jc w:val="center"/>
              <w:rPr>
                <w:sz w:val="20"/>
                <w:szCs w:val="20"/>
              </w:rPr>
            </w:pPr>
            <w:r w:rsidRPr="00425181">
              <w:rPr>
                <w:sz w:val="20"/>
                <w:szCs w:val="20"/>
              </w:rPr>
              <w:t xml:space="preserve"> − 14 mm ø</w:t>
            </w:r>
          </w:p>
        </w:tc>
        <w:tc>
          <w:tcPr>
            <w:tcW w:w="780" w:type="dxa"/>
            <w:tcBorders>
              <w:top w:val="nil"/>
              <w:left w:val="nil"/>
              <w:bottom w:val="single" w:sz="4" w:space="0" w:color="auto"/>
              <w:right w:val="single" w:sz="4" w:space="0" w:color="auto"/>
            </w:tcBorders>
            <w:shd w:val="clear" w:color="auto" w:fill="auto"/>
            <w:noWrap/>
            <w:vAlign w:val="center"/>
            <w:hideMark/>
          </w:tcPr>
          <w:p w14:paraId="62083F2C" w14:textId="77777777" w:rsidR="00E07841" w:rsidRPr="00425181" w:rsidRDefault="00E07841" w:rsidP="00E07841">
            <w:pPr>
              <w:jc w:val="center"/>
              <w:rPr>
                <w:sz w:val="20"/>
                <w:szCs w:val="20"/>
              </w:rPr>
            </w:pPr>
            <w:r w:rsidRPr="00425181">
              <w:rPr>
                <w:sz w:val="20"/>
                <w:szCs w:val="20"/>
              </w:rPr>
              <w:t>kg</w:t>
            </w:r>
          </w:p>
        </w:tc>
        <w:tc>
          <w:tcPr>
            <w:tcW w:w="1420" w:type="dxa"/>
            <w:tcBorders>
              <w:top w:val="nil"/>
              <w:left w:val="nil"/>
              <w:bottom w:val="single" w:sz="4" w:space="0" w:color="auto"/>
              <w:right w:val="single" w:sz="4" w:space="0" w:color="auto"/>
            </w:tcBorders>
            <w:shd w:val="clear" w:color="auto" w:fill="auto"/>
            <w:noWrap/>
            <w:vAlign w:val="bottom"/>
            <w:hideMark/>
          </w:tcPr>
          <w:p w14:paraId="716C750A" w14:textId="77777777" w:rsidR="00E07841" w:rsidRPr="00425181" w:rsidRDefault="00E07841" w:rsidP="00E07841">
            <w:pPr>
              <w:jc w:val="right"/>
              <w:rPr>
                <w:sz w:val="20"/>
                <w:szCs w:val="20"/>
              </w:rPr>
            </w:pPr>
            <w:r w:rsidRPr="00425181">
              <w:rPr>
                <w:sz w:val="20"/>
                <w:szCs w:val="20"/>
              </w:rPr>
              <w:t>17.20</w:t>
            </w:r>
          </w:p>
        </w:tc>
        <w:tc>
          <w:tcPr>
            <w:tcW w:w="2545" w:type="dxa"/>
            <w:tcBorders>
              <w:top w:val="nil"/>
              <w:left w:val="nil"/>
              <w:bottom w:val="single" w:sz="4" w:space="0" w:color="auto"/>
              <w:right w:val="single" w:sz="8" w:space="0" w:color="auto"/>
            </w:tcBorders>
            <w:shd w:val="clear" w:color="000000" w:fill="FFFFFF"/>
            <w:noWrap/>
            <w:vAlign w:val="bottom"/>
            <w:hideMark/>
          </w:tcPr>
          <w:p w14:paraId="68D2FCB6" w14:textId="77777777" w:rsidR="00E07841" w:rsidRPr="00425181" w:rsidRDefault="00E07841" w:rsidP="00E07841">
            <w:pPr>
              <w:jc w:val="left"/>
              <w:rPr>
                <w:sz w:val="20"/>
                <w:szCs w:val="20"/>
              </w:rPr>
            </w:pPr>
            <w:r w:rsidRPr="00425181">
              <w:rPr>
                <w:sz w:val="20"/>
                <w:szCs w:val="20"/>
              </w:rPr>
              <w:t> </w:t>
            </w:r>
          </w:p>
        </w:tc>
      </w:tr>
      <w:tr w:rsidR="00E07841" w:rsidRPr="00425181" w14:paraId="2442045F"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07A772EA"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3DF034A1" w14:textId="77777777" w:rsidR="00E07841" w:rsidRPr="00425181" w:rsidRDefault="00E07841" w:rsidP="00E07841">
            <w:pPr>
              <w:jc w:val="left"/>
              <w:rPr>
                <w:sz w:val="20"/>
                <w:szCs w:val="20"/>
              </w:rPr>
            </w:pPr>
            <w:r w:rsidRPr="00425181">
              <w:rPr>
                <w:sz w:val="20"/>
                <w:szCs w:val="20"/>
              </w:rPr>
              <w:t>Stone</w:t>
            </w:r>
          </w:p>
        </w:tc>
        <w:tc>
          <w:tcPr>
            <w:tcW w:w="780" w:type="dxa"/>
            <w:tcBorders>
              <w:top w:val="nil"/>
              <w:left w:val="nil"/>
              <w:bottom w:val="single" w:sz="4" w:space="0" w:color="auto"/>
              <w:right w:val="single" w:sz="4" w:space="0" w:color="auto"/>
            </w:tcBorders>
            <w:shd w:val="clear" w:color="auto" w:fill="auto"/>
            <w:noWrap/>
            <w:vAlign w:val="center"/>
            <w:hideMark/>
          </w:tcPr>
          <w:p w14:paraId="431FDD9E"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3</w:t>
            </w:r>
          </w:p>
        </w:tc>
        <w:tc>
          <w:tcPr>
            <w:tcW w:w="1420" w:type="dxa"/>
            <w:tcBorders>
              <w:top w:val="nil"/>
              <w:left w:val="nil"/>
              <w:bottom w:val="single" w:sz="4" w:space="0" w:color="auto"/>
              <w:right w:val="single" w:sz="4" w:space="0" w:color="auto"/>
            </w:tcBorders>
            <w:shd w:val="clear" w:color="auto" w:fill="auto"/>
            <w:noWrap/>
            <w:vAlign w:val="bottom"/>
            <w:hideMark/>
          </w:tcPr>
          <w:p w14:paraId="3885BF61" w14:textId="77777777" w:rsidR="00E07841" w:rsidRPr="00425181" w:rsidRDefault="00E07841" w:rsidP="00E07841">
            <w:pPr>
              <w:jc w:val="right"/>
              <w:rPr>
                <w:sz w:val="20"/>
                <w:szCs w:val="20"/>
              </w:rPr>
            </w:pPr>
            <w:r w:rsidRPr="00425181">
              <w:rPr>
                <w:sz w:val="20"/>
                <w:szCs w:val="20"/>
              </w:rPr>
              <w:t>35.00</w:t>
            </w:r>
          </w:p>
        </w:tc>
        <w:tc>
          <w:tcPr>
            <w:tcW w:w="2545" w:type="dxa"/>
            <w:tcBorders>
              <w:top w:val="nil"/>
              <w:left w:val="nil"/>
              <w:bottom w:val="single" w:sz="4" w:space="0" w:color="auto"/>
              <w:right w:val="single" w:sz="8" w:space="0" w:color="auto"/>
            </w:tcBorders>
            <w:shd w:val="clear" w:color="000000" w:fill="FFFFFF"/>
            <w:noWrap/>
            <w:vAlign w:val="bottom"/>
            <w:hideMark/>
          </w:tcPr>
          <w:p w14:paraId="7E0BC2ED" w14:textId="77777777" w:rsidR="00E07841" w:rsidRPr="00425181" w:rsidRDefault="00E07841" w:rsidP="00E07841">
            <w:pPr>
              <w:jc w:val="left"/>
              <w:rPr>
                <w:sz w:val="20"/>
                <w:szCs w:val="20"/>
              </w:rPr>
            </w:pPr>
            <w:r w:rsidRPr="00425181">
              <w:rPr>
                <w:sz w:val="20"/>
                <w:szCs w:val="20"/>
              </w:rPr>
              <w:t> </w:t>
            </w:r>
          </w:p>
        </w:tc>
      </w:tr>
      <w:tr w:rsidR="00E07841" w:rsidRPr="00425181" w14:paraId="40753A47"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13AE772C"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271E917A" w14:textId="77777777" w:rsidR="00E07841" w:rsidRPr="00425181" w:rsidRDefault="00E07841" w:rsidP="00E07841">
            <w:pPr>
              <w:jc w:val="left"/>
              <w:rPr>
                <w:sz w:val="20"/>
                <w:szCs w:val="20"/>
              </w:rPr>
            </w:pPr>
            <w:r w:rsidRPr="00425181">
              <w:rPr>
                <w:sz w:val="20"/>
                <w:szCs w:val="20"/>
              </w:rPr>
              <w:t xml:space="preserve">        − Dressed</w:t>
            </w:r>
          </w:p>
        </w:tc>
        <w:tc>
          <w:tcPr>
            <w:tcW w:w="780" w:type="dxa"/>
            <w:tcBorders>
              <w:top w:val="nil"/>
              <w:left w:val="nil"/>
              <w:bottom w:val="single" w:sz="4" w:space="0" w:color="auto"/>
              <w:right w:val="single" w:sz="4" w:space="0" w:color="auto"/>
            </w:tcBorders>
            <w:shd w:val="clear" w:color="auto" w:fill="auto"/>
            <w:noWrap/>
            <w:vAlign w:val="center"/>
            <w:hideMark/>
          </w:tcPr>
          <w:p w14:paraId="5ABFBB87"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3</w:t>
            </w:r>
          </w:p>
        </w:tc>
        <w:tc>
          <w:tcPr>
            <w:tcW w:w="1420" w:type="dxa"/>
            <w:tcBorders>
              <w:top w:val="nil"/>
              <w:left w:val="nil"/>
              <w:bottom w:val="single" w:sz="4" w:space="0" w:color="auto"/>
              <w:right w:val="single" w:sz="4" w:space="0" w:color="auto"/>
            </w:tcBorders>
            <w:shd w:val="clear" w:color="auto" w:fill="auto"/>
            <w:noWrap/>
            <w:vAlign w:val="bottom"/>
            <w:hideMark/>
          </w:tcPr>
          <w:p w14:paraId="088A0B74" w14:textId="77777777" w:rsidR="00E07841" w:rsidRPr="00425181" w:rsidRDefault="00E07841" w:rsidP="00E07841">
            <w:pPr>
              <w:jc w:val="right"/>
              <w:rPr>
                <w:sz w:val="20"/>
                <w:szCs w:val="20"/>
              </w:rPr>
            </w:pPr>
            <w:r w:rsidRPr="00425181">
              <w:rPr>
                <w:sz w:val="20"/>
                <w:szCs w:val="20"/>
              </w:rPr>
              <w:t>150.00</w:t>
            </w:r>
          </w:p>
        </w:tc>
        <w:tc>
          <w:tcPr>
            <w:tcW w:w="2545" w:type="dxa"/>
            <w:tcBorders>
              <w:top w:val="nil"/>
              <w:left w:val="nil"/>
              <w:bottom w:val="single" w:sz="4" w:space="0" w:color="auto"/>
              <w:right w:val="single" w:sz="8" w:space="0" w:color="auto"/>
            </w:tcBorders>
            <w:shd w:val="clear" w:color="000000" w:fill="FFFFFF"/>
            <w:noWrap/>
            <w:vAlign w:val="bottom"/>
            <w:hideMark/>
          </w:tcPr>
          <w:p w14:paraId="32E619B6" w14:textId="77777777" w:rsidR="00E07841" w:rsidRPr="00425181" w:rsidRDefault="00E07841" w:rsidP="00E07841">
            <w:pPr>
              <w:jc w:val="left"/>
              <w:rPr>
                <w:sz w:val="20"/>
                <w:szCs w:val="20"/>
              </w:rPr>
            </w:pPr>
            <w:r w:rsidRPr="00425181">
              <w:rPr>
                <w:sz w:val="20"/>
                <w:szCs w:val="20"/>
              </w:rPr>
              <w:t> </w:t>
            </w:r>
          </w:p>
        </w:tc>
      </w:tr>
      <w:tr w:rsidR="00E07841" w:rsidRPr="00425181" w14:paraId="14568F24"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6C49837E"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5B466079" w14:textId="77777777" w:rsidR="00E07841" w:rsidRPr="00425181" w:rsidRDefault="00E07841" w:rsidP="00E07841">
            <w:pPr>
              <w:jc w:val="left"/>
              <w:rPr>
                <w:sz w:val="20"/>
                <w:szCs w:val="20"/>
              </w:rPr>
            </w:pPr>
            <w:r w:rsidRPr="00425181">
              <w:rPr>
                <w:sz w:val="20"/>
                <w:szCs w:val="20"/>
              </w:rPr>
              <w:t xml:space="preserve">        − Undressed</w:t>
            </w:r>
          </w:p>
        </w:tc>
        <w:tc>
          <w:tcPr>
            <w:tcW w:w="780" w:type="dxa"/>
            <w:tcBorders>
              <w:top w:val="nil"/>
              <w:left w:val="nil"/>
              <w:bottom w:val="single" w:sz="4" w:space="0" w:color="auto"/>
              <w:right w:val="single" w:sz="4" w:space="0" w:color="auto"/>
            </w:tcBorders>
            <w:shd w:val="clear" w:color="auto" w:fill="auto"/>
            <w:noWrap/>
            <w:vAlign w:val="center"/>
            <w:hideMark/>
          </w:tcPr>
          <w:p w14:paraId="35EFEAC8"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3</w:t>
            </w:r>
          </w:p>
        </w:tc>
        <w:tc>
          <w:tcPr>
            <w:tcW w:w="1420" w:type="dxa"/>
            <w:tcBorders>
              <w:top w:val="nil"/>
              <w:left w:val="nil"/>
              <w:bottom w:val="single" w:sz="4" w:space="0" w:color="auto"/>
              <w:right w:val="single" w:sz="4" w:space="0" w:color="auto"/>
            </w:tcBorders>
            <w:shd w:val="clear" w:color="auto" w:fill="auto"/>
            <w:noWrap/>
            <w:vAlign w:val="bottom"/>
            <w:hideMark/>
          </w:tcPr>
          <w:p w14:paraId="500ED8EA" w14:textId="77777777" w:rsidR="00E07841" w:rsidRPr="00425181" w:rsidRDefault="00E07841" w:rsidP="00E07841">
            <w:pPr>
              <w:jc w:val="right"/>
              <w:rPr>
                <w:sz w:val="20"/>
                <w:szCs w:val="20"/>
              </w:rPr>
            </w:pPr>
            <w:r w:rsidRPr="00425181">
              <w:rPr>
                <w:sz w:val="20"/>
                <w:szCs w:val="20"/>
              </w:rPr>
              <w:t>120.00</w:t>
            </w:r>
          </w:p>
        </w:tc>
        <w:tc>
          <w:tcPr>
            <w:tcW w:w="2545" w:type="dxa"/>
            <w:tcBorders>
              <w:top w:val="nil"/>
              <w:left w:val="nil"/>
              <w:bottom w:val="single" w:sz="4" w:space="0" w:color="auto"/>
              <w:right w:val="single" w:sz="8" w:space="0" w:color="auto"/>
            </w:tcBorders>
            <w:shd w:val="clear" w:color="000000" w:fill="FFFFFF"/>
            <w:noWrap/>
            <w:vAlign w:val="bottom"/>
            <w:hideMark/>
          </w:tcPr>
          <w:p w14:paraId="64A4762D" w14:textId="77777777" w:rsidR="00E07841" w:rsidRPr="00425181" w:rsidRDefault="00E07841" w:rsidP="00E07841">
            <w:pPr>
              <w:jc w:val="left"/>
              <w:rPr>
                <w:sz w:val="20"/>
                <w:szCs w:val="20"/>
              </w:rPr>
            </w:pPr>
            <w:r w:rsidRPr="00425181">
              <w:rPr>
                <w:sz w:val="20"/>
                <w:szCs w:val="20"/>
              </w:rPr>
              <w:t> </w:t>
            </w:r>
          </w:p>
        </w:tc>
      </w:tr>
      <w:tr w:rsidR="00E07841" w:rsidRPr="00425181" w14:paraId="2939865F"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7BE160B"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32608627" w14:textId="77777777" w:rsidR="00E07841" w:rsidRPr="00425181" w:rsidRDefault="00E07841" w:rsidP="00E07841">
            <w:pPr>
              <w:jc w:val="left"/>
              <w:rPr>
                <w:sz w:val="20"/>
                <w:szCs w:val="20"/>
              </w:rPr>
            </w:pPr>
            <w:r w:rsidRPr="00425181">
              <w:rPr>
                <w:sz w:val="20"/>
                <w:szCs w:val="20"/>
              </w:rPr>
              <w:t>Selected material</w:t>
            </w:r>
          </w:p>
        </w:tc>
        <w:tc>
          <w:tcPr>
            <w:tcW w:w="780" w:type="dxa"/>
            <w:tcBorders>
              <w:top w:val="nil"/>
              <w:left w:val="nil"/>
              <w:bottom w:val="single" w:sz="4" w:space="0" w:color="auto"/>
              <w:right w:val="single" w:sz="4" w:space="0" w:color="auto"/>
            </w:tcBorders>
            <w:shd w:val="clear" w:color="auto" w:fill="auto"/>
            <w:noWrap/>
            <w:vAlign w:val="center"/>
            <w:hideMark/>
          </w:tcPr>
          <w:p w14:paraId="3C075E0F"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3</w:t>
            </w:r>
          </w:p>
        </w:tc>
        <w:tc>
          <w:tcPr>
            <w:tcW w:w="1420" w:type="dxa"/>
            <w:tcBorders>
              <w:top w:val="nil"/>
              <w:left w:val="nil"/>
              <w:bottom w:val="single" w:sz="4" w:space="0" w:color="auto"/>
              <w:right w:val="single" w:sz="4" w:space="0" w:color="auto"/>
            </w:tcBorders>
            <w:shd w:val="clear" w:color="auto" w:fill="auto"/>
            <w:noWrap/>
            <w:vAlign w:val="bottom"/>
            <w:hideMark/>
          </w:tcPr>
          <w:p w14:paraId="01B041C4" w14:textId="77777777" w:rsidR="00E07841" w:rsidRPr="00425181" w:rsidRDefault="00E07841" w:rsidP="00E07841">
            <w:pPr>
              <w:jc w:val="right"/>
              <w:rPr>
                <w:sz w:val="20"/>
                <w:szCs w:val="20"/>
              </w:rPr>
            </w:pPr>
            <w:r w:rsidRPr="00425181">
              <w:rPr>
                <w:sz w:val="20"/>
                <w:szCs w:val="20"/>
              </w:rPr>
              <w:t>30.00</w:t>
            </w:r>
          </w:p>
        </w:tc>
        <w:tc>
          <w:tcPr>
            <w:tcW w:w="2545" w:type="dxa"/>
            <w:tcBorders>
              <w:top w:val="nil"/>
              <w:left w:val="nil"/>
              <w:bottom w:val="single" w:sz="4" w:space="0" w:color="auto"/>
              <w:right w:val="single" w:sz="8" w:space="0" w:color="auto"/>
            </w:tcBorders>
            <w:shd w:val="clear" w:color="000000" w:fill="FFFFFF"/>
            <w:noWrap/>
            <w:vAlign w:val="bottom"/>
            <w:hideMark/>
          </w:tcPr>
          <w:p w14:paraId="61D7A749" w14:textId="77777777" w:rsidR="00E07841" w:rsidRPr="00425181" w:rsidRDefault="00E07841" w:rsidP="00E07841">
            <w:pPr>
              <w:jc w:val="left"/>
              <w:rPr>
                <w:sz w:val="20"/>
                <w:szCs w:val="20"/>
              </w:rPr>
            </w:pPr>
            <w:r w:rsidRPr="00425181">
              <w:rPr>
                <w:sz w:val="20"/>
                <w:szCs w:val="20"/>
              </w:rPr>
              <w:t> </w:t>
            </w:r>
          </w:p>
        </w:tc>
      </w:tr>
      <w:tr w:rsidR="00E07841" w:rsidRPr="00425181" w14:paraId="209EDD92"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1EE4B5BE"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471CFB96" w14:textId="77777777" w:rsidR="00E07841" w:rsidRPr="00425181" w:rsidRDefault="00E07841" w:rsidP="00E07841">
            <w:pPr>
              <w:jc w:val="left"/>
              <w:rPr>
                <w:sz w:val="20"/>
                <w:szCs w:val="20"/>
              </w:rPr>
            </w:pPr>
            <w:r w:rsidRPr="00425181">
              <w:rPr>
                <w:sz w:val="20"/>
                <w:szCs w:val="20"/>
              </w:rPr>
              <w:t>Timber</w:t>
            </w:r>
          </w:p>
        </w:tc>
        <w:tc>
          <w:tcPr>
            <w:tcW w:w="780" w:type="dxa"/>
            <w:tcBorders>
              <w:top w:val="nil"/>
              <w:left w:val="nil"/>
              <w:bottom w:val="single" w:sz="4" w:space="0" w:color="auto"/>
              <w:right w:val="single" w:sz="4" w:space="0" w:color="auto"/>
            </w:tcBorders>
            <w:shd w:val="clear" w:color="auto" w:fill="auto"/>
            <w:noWrap/>
            <w:vAlign w:val="center"/>
            <w:hideMark/>
          </w:tcPr>
          <w:p w14:paraId="3DEC80DC"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3</w:t>
            </w:r>
          </w:p>
        </w:tc>
        <w:tc>
          <w:tcPr>
            <w:tcW w:w="1420" w:type="dxa"/>
            <w:tcBorders>
              <w:top w:val="nil"/>
              <w:left w:val="nil"/>
              <w:bottom w:val="single" w:sz="4" w:space="0" w:color="auto"/>
              <w:right w:val="single" w:sz="4" w:space="0" w:color="auto"/>
            </w:tcBorders>
            <w:shd w:val="clear" w:color="auto" w:fill="auto"/>
            <w:noWrap/>
            <w:vAlign w:val="bottom"/>
            <w:hideMark/>
          </w:tcPr>
          <w:p w14:paraId="351849D2" w14:textId="77777777" w:rsidR="00E07841" w:rsidRPr="00425181" w:rsidRDefault="00E07841" w:rsidP="00E07841">
            <w:pPr>
              <w:jc w:val="right"/>
              <w:rPr>
                <w:sz w:val="20"/>
                <w:szCs w:val="20"/>
              </w:rPr>
            </w:pPr>
            <w:r w:rsidRPr="00425181">
              <w:rPr>
                <w:sz w:val="20"/>
                <w:szCs w:val="20"/>
              </w:rPr>
              <w:t>2,100.00</w:t>
            </w:r>
          </w:p>
        </w:tc>
        <w:tc>
          <w:tcPr>
            <w:tcW w:w="2545" w:type="dxa"/>
            <w:tcBorders>
              <w:top w:val="nil"/>
              <w:left w:val="nil"/>
              <w:bottom w:val="single" w:sz="4" w:space="0" w:color="auto"/>
              <w:right w:val="single" w:sz="8" w:space="0" w:color="auto"/>
            </w:tcBorders>
            <w:shd w:val="clear" w:color="000000" w:fill="FFFFFF"/>
            <w:noWrap/>
            <w:vAlign w:val="bottom"/>
            <w:hideMark/>
          </w:tcPr>
          <w:p w14:paraId="7FD4C537" w14:textId="77777777" w:rsidR="00E07841" w:rsidRPr="00425181" w:rsidRDefault="00E07841" w:rsidP="00E07841">
            <w:pPr>
              <w:jc w:val="center"/>
              <w:rPr>
                <w:sz w:val="20"/>
                <w:szCs w:val="20"/>
              </w:rPr>
            </w:pPr>
            <w:r w:rsidRPr="00425181">
              <w:rPr>
                <w:sz w:val="20"/>
                <w:szCs w:val="20"/>
              </w:rPr>
              <w:t>0.02 x 0.3 x 4.0</w:t>
            </w:r>
          </w:p>
        </w:tc>
      </w:tr>
      <w:tr w:rsidR="00E07841" w:rsidRPr="00425181" w14:paraId="130CD467"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09A6F6FE"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655E36A7" w14:textId="77777777" w:rsidR="00E07841" w:rsidRPr="00425181" w:rsidRDefault="00E07841" w:rsidP="00E07841">
            <w:pPr>
              <w:jc w:val="left"/>
              <w:rPr>
                <w:sz w:val="20"/>
                <w:szCs w:val="20"/>
              </w:rPr>
            </w:pPr>
            <w:r w:rsidRPr="00425181">
              <w:rPr>
                <w:sz w:val="20"/>
                <w:szCs w:val="20"/>
              </w:rPr>
              <w:t xml:space="preserve">Eucalyptus Rafter, 120 mm ø </w:t>
            </w:r>
          </w:p>
        </w:tc>
        <w:tc>
          <w:tcPr>
            <w:tcW w:w="780" w:type="dxa"/>
            <w:tcBorders>
              <w:top w:val="nil"/>
              <w:left w:val="nil"/>
              <w:bottom w:val="single" w:sz="4" w:space="0" w:color="auto"/>
              <w:right w:val="single" w:sz="4" w:space="0" w:color="auto"/>
            </w:tcBorders>
            <w:shd w:val="clear" w:color="auto" w:fill="auto"/>
            <w:noWrap/>
            <w:vAlign w:val="center"/>
            <w:hideMark/>
          </w:tcPr>
          <w:p w14:paraId="6A639056" w14:textId="77777777" w:rsidR="00E07841" w:rsidRPr="00425181" w:rsidRDefault="00E07841" w:rsidP="00E07841">
            <w:pPr>
              <w:jc w:val="center"/>
              <w:rPr>
                <w:sz w:val="20"/>
                <w:szCs w:val="20"/>
              </w:rPr>
            </w:pPr>
            <w:r w:rsidRPr="00425181">
              <w:rPr>
                <w:sz w:val="20"/>
                <w:szCs w:val="20"/>
              </w:rPr>
              <w:t>No</w:t>
            </w:r>
          </w:p>
        </w:tc>
        <w:tc>
          <w:tcPr>
            <w:tcW w:w="1420" w:type="dxa"/>
            <w:tcBorders>
              <w:top w:val="nil"/>
              <w:left w:val="nil"/>
              <w:bottom w:val="single" w:sz="4" w:space="0" w:color="auto"/>
              <w:right w:val="single" w:sz="4" w:space="0" w:color="auto"/>
            </w:tcBorders>
            <w:shd w:val="clear" w:color="auto" w:fill="auto"/>
            <w:noWrap/>
            <w:vAlign w:val="bottom"/>
            <w:hideMark/>
          </w:tcPr>
          <w:p w14:paraId="08A5341F" w14:textId="77777777" w:rsidR="00E07841" w:rsidRPr="00425181" w:rsidRDefault="00E07841" w:rsidP="00E07841">
            <w:pPr>
              <w:jc w:val="right"/>
              <w:rPr>
                <w:sz w:val="20"/>
                <w:szCs w:val="20"/>
              </w:rPr>
            </w:pPr>
            <w:r w:rsidRPr="00425181">
              <w:rPr>
                <w:sz w:val="20"/>
                <w:szCs w:val="20"/>
              </w:rPr>
              <w:t>50.00</w:t>
            </w:r>
          </w:p>
        </w:tc>
        <w:tc>
          <w:tcPr>
            <w:tcW w:w="2545" w:type="dxa"/>
            <w:tcBorders>
              <w:top w:val="nil"/>
              <w:left w:val="nil"/>
              <w:bottom w:val="single" w:sz="4" w:space="0" w:color="auto"/>
              <w:right w:val="single" w:sz="8" w:space="0" w:color="auto"/>
            </w:tcBorders>
            <w:shd w:val="clear" w:color="000000" w:fill="FFFFFF"/>
            <w:noWrap/>
            <w:vAlign w:val="bottom"/>
            <w:hideMark/>
          </w:tcPr>
          <w:p w14:paraId="44CD4CEC" w14:textId="77777777" w:rsidR="00E07841" w:rsidRPr="00425181" w:rsidRDefault="00E07841" w:rsidP="00E07841">
            <w:pPr>
              <w:jc w:val="left"/>
              <w:rPr>
                <w:sz w:val="20"/>
                <w:szCs w:val="20"/>
              </w:rPr>
            </w:pPr>
            <w:r w:rsidRPr="00425181">
              <w:rPr>
                <w:sz w:val="20"/>
                <w:szCs w:val="20"/>
              </w:rPr>
              <w:t> </w:t>
            </w:r>
          </w:p>
        </w:tc>
      </w:tr>
      <w:tr w:rsidR="00E07841" w:rsidRPr="00425181" w14:paraId="4D3E634D"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6E3D1EA6"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39CDBF17" w14:textId="77777777" w:rsidR="00E07841" w:rsidRPr="00425181" w:rsidRDefault="00E07841" w:rsidP="00E07841">
            <w:pPr>
              <w:jc w:val="left"/>
              <w:rPr>
                <w:sz w:val="20"/>
                <w:szCs w:val="20"/>
              </w:rPr>
            </w:pPr>
            <w:r w:rsidRPr="00425181">
              <w:rPr>
                <w:sz w:val="20"/>
                <w:szCs w:val="20"/>
              </w:rPr>
              <w:t>Eucalyptus poles 70-80 mm</w:t>
            </w:r>
          </w:p>
        </w:tc>
        <w:tc>
          <w:tcPr>
            <w:tcW w:w="780" w:type="dxa"/>
            <w:tcBorders>
              <w:top w:val="nil"/>
              <w:left w:val="nil"/>
              <w:bottom w:val="single" w:sz="4" w:space="0" w:color="auto"/>
              <w:right w:val="single" w:sz="4" w:space="0" w:color="auto"/>
            </w:tcBorders>
            <w:shd w:val="clear" w:color="auto" w:fill="auto"/>
            <w:noWrap/>
            <w:vAlign w:val="center"/>
            <w:hideMark/>
          </w:tcPr>
          <w:p w14:paraId="2528A7B4" w14:textId="77777777" w:rsidR="00E07841" w:rsidRPr="00425181" w:rsidRDefault="00E07841" w:rsidP="00E07841">
            <w:pPr>
              <w:jc w:val="center"/>
              <w:rPr>
                <w:sz w:val="20"/>
                <w:szCs w:val="20"/>
              </w:rPr>
            </w:pPr>
            <w:r w:rsidRPr="00425181">
              <w:rPr>
                <w:sz w:val="20"/>
                <w:szCs w:val="20"/>
              </w:rPr>
              <w:t>No</w:t>
            </w:r>
          </w:p>
        </w:tc>
        <w:tc>
          <w:tcPr>
            <w:tcW w:w="1420" w:type="dxa"/>
            <w:tcBorders>
              <w:top w:val="nil"/>
              <w:left w:val="nil"/>
              <w:bottom w:val="single" w:sz="4" w:space="0" w:color="auto"/>
              <w:right w:val="single" w:sz="4" w:space="0" w:color="auto"/>
            </w:tcBorders>
            <w:shd w:val="clear" w:color="auto" w:fill="auto"/>
            <w:noWrap/>
            <w:vAlign w:val="bottom"/>
            <w:hideMark/>
          </w:tcPr>
          <w:p w14:paraId="23B66FC5" w14:textId="77777777" w:rsidR="00E07841" w:rsidRPr="00425181" w:rsidRDefault="00E07841" w:rsidP="00E07841">
            <w:pPr>
              <w:jc w:val="right"/>
              <w:rPr>
                <w:sz w:val="20"/>
                <w:szCs w:val="20"/>
              </w:rPr>
            </w:pPr>
            <w:r w:rsidRPr="00425181">
              <w:rPr>
                <w:sz w:val="20"/>
                <w:szCs w:val="20"/>
              </w:rPr>
              <w:t>20.00</w:t>
            </w:r>
          </w:p>
        </w:tc>
        <w:tc>
          <w:tcPr>
            <w:tcW w:w="2545" w:type="dxa"/>
            <w:tcBorders>
              <w:top w:val="nil"/>
              <w:left w:val="nil"/>
              <w:bottom w:val="single" w:sz="4" w:space="0" w:color="auto"/>
              <w:right w:val="single" w:sz="8" w:space="0" w:color="auto"/>
            </w:tcBorders>
            <w:shd w:val="clear" w:color="000000" w:fill="FFFFFF"/>
            <w:noWrap/>
            <w:vAlign w:val="bottom"/>
            <w:hideMark/>
          </w:tcPr>
          <w:p w14:paraId="28EAA811" w14:textId="77777777" w:rsidR="00E07841" w:rsidRPr="00425181" w:rsidRDefault="00E07841" w:rsidP="00E07841">
            <w:pPr>
              <w:jc w:val="left"/>
              <w:rPr>
                <w:sz w:val="20"/>
                <w:szCs w:val="20"/>
              </w:rPr>
            </w:pPr>
            <w:r w:rsidRPr="00425181">
              <w:rPr>
                <w:sz w:val="20"/>
                <w:szCs w:val="20"/>
              </w:rPr>
              <w:t> </w:t>
            </w:r>
          </w:p>
        </w:tc>
      </w:tr>
      <w:tr w:rsidR="00E07841" w:rsidRPr="00425181" w14:paraId="0E6450F5"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6D74539E"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22B8BBA7" w14:textId="77777777" w:rsidR="00E07841" w:rsidRPr="00425181" w:rsidRDefault="00E07841" w:rsidP="00E07841">
            <w:pPr>
              <w:jc w:val="left"/>
              <w:rPr>
                <w:sz w:val="20"/>
                <w:szCs w:val="20"/>
              </w:rPr>
            </w:pPr>
            <w:r w:rsidRPr="00425181">
              <w:rPr>
                <w:sz w:val="20"/>
                <w:szCs w:val="20"/>
              </w:rPr>
              <w:t>CIS 32 Gauge</w:t>
            </w:r>
          </w:p>
        </w:tc>
        <w:tc>
          <w:tcPr>
            <w:tcW w:w="780" w:type="dxa"/>
            <w:tcBorders>
              <w:top w:val="nil"/>
              <w:left w:val="nil"/>
              <w:bottom w:val="single" w:sz="4" w:space="0" w:color="auto"/>
              <w:right w:val="single" w:sz="4" w:space="0" w:color="auto"/>
            </w:tcBorders>
            <w:shd w:val="clear" w:color="auto" w:fill="auto"/>
            <w:noWrap/>
            <w:vAlign w:val="center"/>
            <w:hideMark/>
          </w:tcPr>
          <w:p w14:paraId="2403B4D6" w14:textId="77777777" w:rsidR="00E07841" w:rsidRPr="00425181" w:rsidRDefault="00E07841" w:rsidP="00E07841">
            <w:pPr>
              <w:jc w:val="center"/>
              <w:rPr>
                <w:sz w:val="20"/>
                <w:szCs w:val="20"/>
              </w:rPr>
            </w:pPr>
            <w:r w:rsidRPr="00425181">
              <w:rPr>
                <w:sz w:val="20"/>
                <w:szCs w:val="20"/>
              </w:rPr>
              <w:t>No</w:t>
            </w:r>
          </w:p>
        </w:tc>
        <w:tc>
          <w:tcPr>
            <w:tcW w:w="1420" w:type="dxa"/>
            <w:tcBorders>
              <w:top w:val="nil"/>
              <w:left w:val="nil"/>
              <w:bottom w:val="single" w:sz="4" w:space="0" w:color="auto"/>
              <w:right w:val="single" w:sz="4" w:space="0" w:color="auto"/>
            </w:tcBorders>
            <w:shd w:val="clear" w:color="auto" w:fill="auto"/>
            <w:noWrap/>
            <w:vAlign w:val="bottom"/>
            <w:hideMark/>
          </w:tcPr>
          <w:p w14:paraId="3D3D2DF0" w14:textId="77777777" w:rsidR="00E07841" w:rsidRPr="00425181" w:rsidRDefault="00E07841" w:rsidP="00E07841">
            <w:pPr>
              <w:jc w:val="right"/>
              <w:rPr>
                <w:sz w:val="20"/>
                <w:szCs w:val="20"/>
              </w:rPr>
            </w:pPr>
            <w:r w:rsidRPr="00425181">
              <w:rPr>
                <w:sz w:val="20"/>
                <w:szCs w:val="20"/>
              </w:rPr>
              <w:t>165.00</w:t>
            </w:r>
          </w:p>
        </w:tc>
        <w:tc>
          <w:tcPr>
            <w:tcW w:w="2545" w:type="dxa"/>
            <w:tcBorders>
              <w:top w:val="nil"/>
              <w:left w:val="nil"/>
              <w:bottom w:val="single" w:sz="4" w:space="0" w:color="auto"/>
              <w:right w:val="single" w:sz="8" w:space="0" w:color="auto"/>
            </w:tcBorders>
            <w:shd w:val="clear" w:color="000000" w:fill="FFFFFF"/>
            <w:noWrap/>
            <w:vAlign w:val="bottom"/>
            <w:hideMark/>
          </w:tcPr>
          <w:p w14:paraId="6F1832DE" w14:textId="77777777" w:rsidR="00E07841" w:rsidRPr="00425181" w:rsidRDefault="00E07841" w:rsidP="00E07841">
            <w:pPr>
              <w:jc w:val="left"/>
              <w:rPr>
                <w:sz w:val="20"/>
                <w:szCs w:val="20"/>
              </w:rPr>
            </w:pPr>
            <w:r w:rsidRPr="00425181">
              <w:rPr>
                <w:sz w:val="20"/>
                <w:szCs w:val="20"/>
              </w:rPr>
              <w:t> </w:t>
            </w:r>
          </w:p>
        </w:tc>
      </w:tr>
      <w:tr w:rsidR="00E07841" w:rsidRPr="00425181" w14:paraId="279D7DE8"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39828678"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5F6D7DA9" w14:textId="77777777" w:rsidR="00E07841" w:rsidRPr="00425181" w:rsidRDefault="00E07841" w:rsidP="00E07841">
            <w:pPr>
              <w:jc w:val="left"/>
              <w:rPr>
                <w:sz w:val="20"/>
                <w:szCs w:val="20"/>
              </w:rPr>
            </w:pPr>
            <w:r w:rsidRPr="00425181">
              <w:rPr>
                <w:sz w:val="20"/>
                <w:szCs w:val="20"/>
              </w:rPr>
              <w:t>Plywood</w:t>
            </w:r>
          </w:p>
        </w:tc>
        <w:tc>
          <w:tcPr>
            <w:tcW w:w="780" w:type="dxa"/>
            <w:tcBorders>
              <w:top w:val="nil"/>
              <w:left w:val="nil"/>
              <w:bottom w:val="single" w:sz="4" w:space="0" w:color="auto"/>
              <w:right w:val="single" w:sz="4" w:space="0" w:color="auto"/>
            </w:tcBorders>
            <w:shd w:val="clear" w:color="auto" w:fill="auto"/>
            <w:noWrap/>
            <w:vAlign w:val="center"/>
            <w:hideMark/>
          </w:tcPr>
          <w:p w14:paraId="067AB4F5"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2</w:t>
            </w:r>
          </w:p>
        </w:tc>
        <w:tc>
          <w:tcPr>
            <w:tcW w:w="1420" w:type="dxa"/>
            <w:tcBorders>
              <w:top w:val="nil"/>
              <w:left w:val="nil"/>
              <w:bottom w:val="single" w:sz="4" w:space="0" w:color="auto"/>
              <w:right w:val="single" w:sz="4" w:space="0" w:color="auto"/>
            </w:tcBorders>
            <w:shd w:val="clear" w:color="auto" w:fill="auto"/>
            <w:noWrap/>
            <w:vAlign w:val="bottom"/>
            <w:hideMark/>
          </w:tcPr>
          <w:p w14:paraId="2C7CD872" w14:textId="77777777" w:rsidR="00E07841" w:rsidRPr="00425181" w:rsidRDefault="00E07841" w:rsidP="00E07841">
            <w:pPr>
              <w:jc w:val="right"/>
              <w:rPr>
                <w:sz w:val="20"/>
                <w:szCs w:val="20"/>
              </w:rPr>
            </w:pPr>
            <w:r w:rsidRPr="00425181">
              <w:rPr>
                <w:sz w:val="20"/>
                <w:szCs w:val="20"/>
              </w:rPr>
              <w:t>47.30</w:t>
            </w:r>
          </w:p>
        </w:tc>
        <w:tc>
          <w:tcPr>
            <w:tcW w:w="2545" w:type="dxa"/>
            <w:tcBorders>
              <w:top w:val="nil"/>
              <w:left w:val="nil"/>
              <w:bottom w:val="single" w:sz="4" w:space="0" w:color="auto"/>
              <w:right w:val="single" w:sz="8" w:space="0" w:color="auto"/>
            </w:tcBorders>
            <w:shd w:val="clear" w:color="000000" w:fill="FFFFFF"/>
            <w:noWrap/>
            <w:vAlign w:val="bottom"/>
            <w:hideMark/>
          </w:tcPr>
          <w:p w14:paraId="4C886528" w14:textId="77777777" w:rsidR="00E07841" w:rsidRPr="00425181" w:rsidRDefault="00E07841" w:rsidP="00E07841">
            <w:pPr>
              <w:jc w:val="left"/>
              <w:rPr>
                <w:sz w:val="20"/>
                <w:szCs w:val="20"/>
              </w:rPr>
            </w:pPr>
            <w:r w:rsidRPr="00425181">
              <w:rPr>
                <w:sz w:val="20"/>
                <w:szCs w:val="20"/>
              </w:rPr>
              <w:t> </w:t>
            </w:r>
          </w:p>
        </w:tc>
      </w:tr>
      <w:tr w:rsidR="00E07841" w:rsidRPr="00425181" w14:paraId="0CC6CAE5"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FF406F8"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2FBC4232" w14:textId="77777777" w:rsidR="00E07841" w:rsidRPr="00425181" w:rsidRDefault="00E07841" w:rsidP="00E07841">
            <w:pPr>
              <w:jc w:val="left"/>
              <w:rPr>
                <w:sz w:val="20"/>
                <w:szCs w:val="20"/>
              </w:rPr>
            </w:pPr>
            <w:proofErr w:type="spellStart"/>
            <w:r w:rsidRPr="00425181">
              <w:rPr>
                <w:sz w:val="20"/>
                <w:szCs w:val="20"/>
              </w:rPr>
              <w:t>Chipwood</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14:paraId="6444336E"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2</w:t>
            </w:r>
          </w:p>
        </w:tc>
        <w:tc>
          <w:tcPr>
            <w:tcW w:w="1420" w:type="dxa"/>
            <w:tcBorders>
              <w:top w:val="nil"/>
              <w:left w:val="nil"/>
              <w:bottom w:val="single" w:sz="4" w:space="0" w:color="auto"/>
              <w:right w:val="single" w:sz="4" w:space="0" w:color="auto"/>
            </w:tcBorders>
            <w:shd w:val="clear" w:color="auto" w:fill="auto"/>
            <w:noWrap/>
            <w:vAlign w:val="bottom"/>
            <w:hideMark/>
          </w:tcPr>
          <w:p w14:paraId="2775F6CD" w14:textId="77777777" w:rsidR="00E07841" w:rsidRPr="00425181" w:rsidRDefault="00E07841" w:rsidP="00E07841">
            <w:pPr>
              <w:jc w:val="right"/>
              <w:rPr>
                <w:sz w:val="20"/>
                <w:szCs w:val="20"/>
              </w:rPr>
            </w:pPr>
            <w:r w:rsidRPr="00425181">
              <w:rPr>
                <w:sz w:val="20"/>
                <w:szCs w:val="20"/>
              </w:rPr>
              <w:t>177.00</w:t>
            </w:r>
          </w:p>
        </w:tc>
        <w:tc>
          <w:tcPr>
            <w:tcW w:w="2545" w:type="dxa"/>
            <w:tcBorders>
              <w:top w:val="nil"/>
              <w:left w:val="nil"/>
              <w:bottom w:val="single" w:sz="4" w:space="0" w:color="auto"/>
              <w:right w:val="single" w:sz="8" w:space="0" w:color="auto"/>
            </w:tcBorders>
            <w:shd w:val="clear" w:color="000000" w:fill="FFFFFF"/>
            <w:noWrap/>
            <w:vAlign w:val="bottom"/>
            <w:hideMark/>
          </w:tcPr>
          <w:p w14:paraId="7389E944" w14:textId="77777777" w:rsidR="00E07841" w:rsidRPr="00425181" w:rsidRDefault="00E07841" w:rsidP="00E07841">
            <w:pPr>
              <w:jc w:val="left"/>
              <w:rPr>
                <w:sz w:val="20"/>
                <w:szCs w:val="20"/>
              </w:rPr>
            </w:pPr>
            <w:r w:rsidRPr="00425181">
              <w:rPr>
                <w:sz w:val="20"/>
                <w:szCs w:val="20"/>
              </w:rPr>
              <w:t> </w:t>
            </w:r>
          </w:p>
        </w:tc>
      </w:tr>
      <w:tr w:rsidR="00E07841" w:rsidRPr="00425181" w14:paraId="3BEE7F16"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416269F7"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7787FA19" w14:textId="77777777" w:rsidR="00E07841" w:rsidRPr="00425181" w:rsidRDefault="00E07841" w:rsidP="00E07841">
            <w:pPr>
              <w:jc w:val="left"/>
              <w:rPr>
                <w:sz w:val="20"/>
                <w:szCs w:val="20"/>
              </w:rPr>
            </w:pPr>
            <w:r w:rsidRPr="00425181">
              <w:rPr>
                <w:sz w:val="20"/>
                <w:szCs w:val="20"/>
              </w:rPr>
              <w:t>Morale (4x5)</w:t>
            </w:r>
          </w:p>
        </w:tc>
        <w:tc>
          <w:tcPr>
            <w:tcW w:w="780" w:type="dxa"/>
            <w:tcBorders>
              <w:top w:val="nil"/>
              <w:left w:val="nil"/>
              <w:bottom w:val="single" w:sz="4" w:space="0" w:color="auto"/>
              <w:right w:val="single" w:sz="4" w:space="0" w:color="auto"/>
            </w:tcBorders>
            <w:shd w:val="clear" w:color="auto" w:fill="auto"/>
            <w:noWrap/>
            <w:vAlign w:val="center"/>
            <w:hideMark/>
          </w:tcPr>
          <w:p w14:paraId="36929B53"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2</w:t>
            </w:r>
          </w:p>
        </w:tc>
        <w:tc>
          <w:tcPr>
            <w:tcW w:w="1420" w:type="dxa"/>
            <w:tcBorders>
              <w:top w:val="nil"/>
              <w:left w:val="nil"/>
              <w:bottom w:val="single" w:sz="4" w:space="0" w:color="auto"/>
              <w:right w:val="single" w:sz="4" w:space="0" w:color="auto"/>
            </w:tcBorders>
            <w:shd w:val="clear" w:color="auto" w:fill="auto"/>
            <w:noWrap/>
            <w:vAlign w:val="bottom"/>
            <w:hideMark/>
          </w:tcPr>
          <w:p w14:paraId="315D9DF0" w14:textId="77777777" w:rsidR="00E07841" w:rsidRPr="00425181" w:rsidRDefault="00E07841" w:rsidP="00E07841">
            <w:pPr>
              <w:jc w:val="right"/>
              <w:rPr>
                <w:sz w:val="20"/>
                <w:szCs w:val="20"/>
              </w:rPr>
            </w:pPr>
            <w:r w:rsidRPr="00425181">
              <w:rPr>
                <w:sz w:val="20"/>
                <w:szCs w:val="20"/>
              </w:rPr>
              <w:t>5.00</w:t>
            </w:r>
          </w:p>
        </w:tc>
        <w:tc>
          <w:tcPr>
            <w:tcW w:w="2545" w:type="dxa"/>
            <w:tcBorders>
              <w:top w:val="nil"/>
              <w:left w:val="nil"/>
              <w:bottom w:val="single" w:sz="4" w:space="0" w:color="auto"/>
              <w:right w:val="single" w:sz="8" w:space="0" w:color="auto"/>
            </w:tcBorders>
            <w:shd w:val="clear" w:color="000000" w:fill="FFFFFF"/>
            <w:noWrap/>
            <w:vAlign w:val="bottom"/>
            <w:hideMark/>
          </w:tcPr>
          <w:p w14:paraId="6F80D168" w14:textId="77777777" w:rsidR="00E07841" w:rsidRPr="00425181" w:rsidRDefault="00E07841" w:rsidP="00E07841">
            <w:pPr>
              <w:jc w:val="left"/>
              <w:rPr>
                <w:sz w:val="20"/>
                <w:szCs w:val="20"/>
              </w:rPr>
            </w:pPr>
            <w:r w:rsidRPr="00425181">
              <w:rPr>
                <w:sz w:val="20"/>
                <w:szCs w:val="20"/>
              </w:rPr>
              <w:t> </w:t>
            </w:r>
          </w:p>
        </w:tc>
      </w:tr>
      <w:tr w:rsidR="00E07841" w:rsidRPr="00425181" w14:paraId="75A5CDBA"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478E5605"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3A86CE4A" w14:textId="77777777" w:rsidR="00E07841" w:rsidRPr="00425181" w:rsidRDefault="00E07841" w:rsidP="00E07841">
            <w:pPr>
              <w:jc w:val="left"/>
              <w:rPr>
                <w:sz w:val="20"/>
                <w:szCs w:val="20"/>
              </w:rPr>
            </w:pPr>
            <w:r w:rsidRPr="00425181">
              <w:rPr>
                <w:sz w:val="20"/>
                <w:szCs w:val="20"/>
              </w:rPr>
              <w:t>Roof Nail</w:t>
            </w:r>
          </w:p>
        </w:tc>
        <w:tc>
          <w:tcPr>
            <w:tcW w:w="780" w:type="dxa"/>
            <w:tcBorders>
              <w:top w:val="nil"/>
              <w:left w:val="nil"/>
              <w:bottom w:val="single" w:sz="4" w:space="0" w:color="auto"/>
              <w:right w:val="single" w:sz="4" w:space="0" w:color="auto"/>
            </w:tcBorders>
            <w:shd w:val="clear" w:color="auto" w:fill="auto"/>
            <w:noWrap/>
            <w:vAlign w:val="center"/>
            <w:hideMark/>
          </w:tcPr>
          <w:p w14:paraId="60A4C9DE" w14:textId="77777777" w:rsidR="00E07841" w:rsidRPr="00425181" w:rsidRDefault="00E07841" w:rsidP="00E07841">
            <w:pPr>
              <w:jc w:val="center"/>
              <w:rPr>
                <w:sz w:val="20"/>
                <w:szCs w:val="20"/>
              </w:rPr>
            </w:pPr>
            <w:r w:rsidRPr="00425181">
              <w:rPr>
                <w:sz w:val="20"/>
                <w:szCs w:val="20"/>
              </w:rPr>
              <w:t>kg</w:t>
            </w:r>
          </w:p>
        </w:tc>
        <w:tc>
          <w:tcPr>
            <w:tcW w:w="1420" w:type="dxa"/>
            <w:tcBorders>
              <w:top w:val="nil"/>
              <w:left w:val="nil"/>
              <w:bottom w:val="single" w:sz="4" w:space="0" w:color="auto"/>
              <w:right w:val="single" w:sz="4" w:space="0" w:color="auto"/>
            </w:tcBorders>
            <w:shd w:val="clear" w:color="auto" w:fill="auto"/>
            <w:noWrap/>
            <w:vAlign w:val="bottom"/>
            <w:hideMark/>
          </w:tcPr>
          <w:p w14:paraId="2CE13373" w14:textId="77777777" w:rsidR="00E07841" w:rsidRPr="00425181" w:rsidRDefault="00E07841" w:rsidP="00E07841">
            <w:pPr>
              <w:jc w:val="right"/>
              <w:rPr>
                <w:sz w:val="20"/>
                <w:szCs w:val="20"/>
              </w:rPr>
            </w:pPr>
            <w:r w:rsidRPr="00425181">
              <w:rPr>
                <w:sz w:val="20"/>
                <w:szCs w:val="20"/>
              </w:rPr>
              <w:t>25.00</w:t>
            </w:r>
          </w:p>
        </w:tc>
        <w:tc>
          <w:tcPr>
            <w:tcW w:w="2545" w:type="dxa"/>
            <w:tcBorders>
              <w:top w:val="nil"/>
              <w:left w:val="nil"/>
              <w:bottom w:val="single" w:sz="4" w:space="0" w:color="auto"/>
              <w:right w:val="single" w:sz="8" w:space="0" w:color="auto"/>
            </w:tcBorders>
            <w:shd w:val="clear" w:color="000000" w:fill="FFFFFF"/>
            <w:noWrap/>
            <w:vAlign w:val="bottom"/>
            <w:hideMark/>
          </w:tcPr>
          <w:p w14:paraId="567F8889" w14:textId="77777777" w:rsidR="00E07841" w:rsidRPr="00425181" w:rsidRDefault="00E07841" w:rsidP="00E07841">
            <w:pPr>
              <w:jc w:val="left"/>
              <w:rPr>
                <w:sz w:val="20"/>
                <w:szCs w:val="20"/>
              </w:rPr>
            </w:pPr>
            <w:r w:rsidRPr="00425181">
              <w:rPr>
                <w:sz w:val="20"/>
                <w:szCs w:val="20"/>
              </w:rPr>
              <w:t> </w:t>
            </w:r>
          </w:p>
        </w:tc>
      </w:tr>
      <w:tr w:rsidR="00E07841" w:rsidRPr="00425181" w14:paraId="6640E88B"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74D2503A"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435CC46B" w14:textId="77777777" w:rsidR="00E07841" w:rsidRPr="00425181" w:rsidRDefault="00E07841" w:rsidP="00E07841">
            <w:pPr>
              <w:jc w:val="left"/>
              <w:rPr>
                <w:sz w:val="20"/>
                <w:szCs w:val="20"/>
              </w:rPr>
            </w:pPr>
            <w:r w:rsidRPr="00425181">
              <w:rPr>
                <w:sz w:val="20"/>
                <w:szCs w:val="20"/>
              </w:rPr>
              <w:t>Soft Wire</w:t>
            </w:r>
          </w:p>
        </w:tc>
        <w:tc>
          <w:tcPr>
            <w:tcW w:w="780" w:type="dxa"/>
            <w:tcBorders>
              <w:top w:val="nil"/>
              <w:left w:val="nil"/>
              <w:bottom w:val="single" w:sz="4" w:space="0" w:color="auto"/>
              <w:right w:val="single" w:sz="4" w:space="0" w:color="auto"/>
            </w:tcBorders>
            <w:shd w:val="clear" w:color="auto" w:fill="auto"/>
            <w:noWrap/>
            <w:vAlign w:val="center"/>
            <w:hideMark/>
          </w:tcPr>
          <w:p w14:paraId="58E826BE"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2</w:t>
            </w:r>
          </w:p>
        </w:tc>
        <w:tc>
          <w:tcPr>
            <w:tcW w:w="1420" w:type="dxa"/>
            <w:tcBorders>
              <w:top w:val="nil"/>
              <w:left w:val="nil"/>
              <w:bottom w:val="single" w:sz="4" w:space="0" w:color="auto"/>
              <w:right w:val="single" w:sz="4" w:space="0" w:color="auto"/>
            </w:tcBorders>
            <w:shd w:val="clear" w:color="auto" w:fill="auto"/>
            <w:noWrap/>
            <w:vAlign w:val="bottom"/>
            <w:hideMark/>
          </w:tcPr>
          <w:p w14:paraId="5D233A1D" w14:textId="77777777" w:rsidR="00E07841" w:rsidRPr="00425181" w:rsidRDefault="00E07841" w:rsidP="00E07841">
            <w:pPr>
              <w:jc w:val="right"/>
              <w:rPr>
                <w:sz w:val="20"/>
                <w:szCs w:val="20"/>
              </w:rPr>
            </w:pPr>
            <w:r w:rsidRPr="00425181">
              <w:rPr>
                <w:sz w:val="20"/>
                <w:szCs w:val="20"/>
              </w:rPr>
              <w:t>45.00</w:t>
            </w:r>
          </w:p>
        </w:tc>
        <w:tc>
          <w:tcPr>
            <w:tcW w:w="2545" w:type="dxa"/>
            <w:tcBorders>
              <w:top w:val="nil"/>
              <w:left w:val="nil"/>
              <w:bottom w:val="single" w:sz="4" w:space="0" w:color="auto"/>
              <w:right w:val="single" w:sz="8" w:space="0" w:color="auto"/>
            </w:tcBorders>
            <w:shd w:val="clear" w:color="000000" w:fill="FFFFFF"/>
            <w:noWrap/>
            <w:vAlign w:val="bottom"/>
            <w:hideMark/>
          </w:tcPr>
          <w:p w14:paraId="2B794460" w14:textId="77777777" w:rsidR="00E07841" w:rsidRPr="00425181" w:rsidRDefault="00E07841" w:rsidP="00E07841">
            <w:pPr>
              <w:jc w:val="left"/>
              <w:rPr>
                <w:sz w:val="20"/>
                <w:szCs w:val="20"/>
              </w:rPr>
            </w:pPr>
            <w:r w:rsidRPr="00425181">
              <w:rPr>
                <w:sz w:val="20"/>
                <w:szCs w:val="20"/>
              </w:rPr>
              <w:t> </w:t>
            </w:r>
          </w:p>
        </w:tc>
      </w:tr>
      <w:tr w:rsidR="00E07841" w:rsidRPr="00425181" w14:paraId="66FC6947"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63261C3F"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4816917A" w14:textId="77777777" w:rsidR="00E07841" w:rsidRPr="00425181" w:rsidRDefault="00E07841" w:rsidP="00E07841">
            <w:pPr>
              <w:jc w:val="left"/>
              <w:rPr>
                <w:sz w:val="20"/>
                <w:szCs w:val="20"/>
              </w:rPr>
            </w:pPr>
            <w:r w:rsidRPr="00425181">
              <w:rPr>
                <w:sz w:val="20"/>
                <w:szCs w:val="20"/>
              </w:rPr>
              <w:t>Gabion</w:t>
            </w:r>
          </w:p>
        </w:tc>
        <w:tc>
          <w:tcPr>
            <w:tcW w:w="780" w:type="dxa"/>
            <w:tcBorders>
              <w:top w:val="nil"/>
              <w:left w:val="nil"/>
              <w:bottom w:val="single" w:sz="4" w:space="0" w:color="auto"/>
              <w:right w:val="single" w:sz="4" w:space="0" w:color="auto"/>
            </w:tcBorders>
            <w:shd w:val="clear" w:color="auto" w:fill="auto"/>
            <w:noWrap/>
            <w:vAlign w:val="center"/>
            <w:hideMark/>
          </w:tcPr>
          <w:p w14:paraId="24D7C113" w14:textId="77777777" w:rsidR="00E07841" w:rsidRPr="00425181" w:rsidRDefault="00E07841" w:rsidP="00E07841">
            <w:pPr>
              <w:jc w:val="center"/>
              <w:rPr>
                <w:sz w:val="20"/>
                <w:szCs w:val="20"/>
              </w:rPr>
            </w:pPr>
            <w:r w:rsidRPr="00425181">
              <w:rPr>
                <w:sz w:val="20"/>
                <w:szCs w:val="20"/>
              </w:rPr>
              <w:t>m</w:t>
            </w:r>
            <w:r w:rsidRPr="00425181">
              <w:rPr>
                <w:sz w:val="20"/>
                <w:szCs w:val="20"/>
                <w:vertAlign w:val="superscript"/>
              </w:rPr>
              <w:t>3</w:t>
            </w:r>
          </w:p>
        </w:tc>
        <w:tc>
          <w:tcPr>
            <w:tcW w:w="1420" w:type="dxa"/>
            <w:tcBorders>
              <w:top w:val="nil"/>
              <w:left w:val="nil"/>
              <w:bottom w:val="single" w:sz="4" w:space="0" w:color="auto"/>
              <w:right w:val="single" w:sz="4" w:space="0" w:color="auto"/>
            </w:tcBorders>
            <w:shd w:val="clear" w:color="auto" w:fill="auto"/>
            <w:noWrap/>
            <w:vAlign w:val="bottom"/>
            <w:hideMark/>
          </w:tcPr>
          <w:p w14:paraId="0416C1E2" w14:textId="77777777" w:rsidR="00E07841" w:rsidRPr="00425181" w:rsidRDefault="00E07841" w:rsidP="00E07841">
            <w:pPr>
              <w:jc w:val="right"/>
              <w:rPr>
                <w:sz w:val="20"/>
                <w:szCs w:val="20"/>
              </w:rPr>
            </w:pPr>
            <w:r w:rsidRPr="00425181">
              <w:rPr>
                <w:sz w:val="20"/>
                <w:szCs w:val="20"/>
              </w:rPr>
              <w:t>350.00</w:t>
            </w:r>
          </w:p>
        </w:tc>
        <w:tc>
          <w:tcPr>
            <w:tcW w:w="2545" w:type="dxa"/>
            <w:tcBorders>
              <w:top w:val="nil"/>
              <w:left w:val="nil"/>
              <w:bottom w:val="single" w:sz="4" w:space="0" w:color="auto"/>
              <w:right w:val="single" w:sz="8" w:space="0" w:color="auto"/>
            </w:tcBorders>
            <w:shd w:val="clear" w:color="000000" w:fill="FFFFFF"/>
            <w:noWrap/>
            <w:vAlign w:val="bottom"/>
            <w:hideMark/>
          </w:tcPr>
          <w:p w14:paraId="7818B59E" w14:textId="77777777" w:rsidR="00E07841" w:rsidRPr="00425181" w:rsidRDefault="00E07841" w:rsidP="00E07841">
            <w:pPr>
              <w:jc w:val="left"/>
              <w:rPr>
                <w:sz w:val="20"/>
                <w:szCs w:val="20"/>
              </w:rPr>
            </w:pPr>
            <w:r w:rsidRPr="00425181">
              <w:rPr>
                <w:sz w:val="20"/>
                <w:szCs w:val="20"/>
              </w:rPr>
              <w:t> </w:t>
            </w:r>
          </w:p>
        </w:tc>
      </w:tr>
      <w:tr w:rsidR="00E07841" w:rsidRPr="00425181" w14:paraId="67E958FA"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7C5FC4CC"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010DB78E" w14:textId="77777777" w:rsidR="00E07841" w:rsidRPr="00425181" w:rsidRDefault="00E07841" w:rsidP="00E07841">
            <w:pPr>
              <w:jc w:val="left"/>
              <w:rPr>
                <w:sz w:val="20"/>
                <w:szCs w:val="20"/>
              </w:rPr>
            </w:pPr>
            <w:r w:rsidRPr="00425181">
              <w:rPr>
                <w:sz w:val="20"/>
                <w:szCs w:val="20"/>
              </w:rPr>
              <w:t xml:space="preserve">RC Pipe, 1000 mm ø </w:t>
            </w:r>
          </w:p>
        </w:tc>
        <w:tc>
          <w:tcPr>
            <w:tcW w:w="780" w:type="dxa"/>
            <w:tcBorders>
              <w:top w:val="nil"/>
              <w:left w:val="nil"/>
              <w:bottom w:val="single" w:sz="4" w:space="0" w:color="auto"/>
              <w:right w:val="single" w:sz="4" w:space="0" w:color="auto"/>
            </w:tcBorders>
            <w:shd w:val="clear" w:color="auto" w:fill="auto"/>
            <w:noWrap/>
            <w:vAlign w:val="bottom"/>
            <w:hideMark/>
          </w:tcPr>
          <w:p w14:paraId="0647765E" w14:textId="77777777" w:rsidR="00E07841" w:rsidRPr="00425181" w:rsidRDefault="00E07841" w:rsidP="00E07841">
            <w:pPr>
              <w:jc w:val="center"/>
              <w:rPr>
                <w:sz w:val="20"/>
                <w:szCs w:val="20"/>
              </w:rPr>
            </w:pPr>
            <w:r w:rsidRPr="00425181">
              <w:rPr>
                <w:sz w:val="20"/>
                <w:szCs w:val="20"/>
              </w:rPr>
              <w:t>No</w:t>
            </w:r>
          </w:p>
        </w:tc>
        <w:tc>
          <w:tcPr>
            <w:tcW w:w="1420" w:type="dxa"/>
            <w:tcBorders>
              <w:top w:val="nil"/>
              <w:left w:val="nil"/>
              <w:bottom w:val="single" w:sz="4" w:space="0" w:color="auto"/>
              <w:right w:val="single" w:sz="4" w:space="0" w:color="auto"/>
            </w:tcBorders>
            <w:shd w:val="clear" w:color="auto" w:fill="auto"/>
            <w:noWrap/>
            <w:hideMark/>
          </w:tcPr>
          <w:p w14:paraId="7E9494F7" w14:textId="77777777" w:rsidR="00E07841" w:rsidRPr="00425181" w:rsidRDefault="00E07841" w:rsidP="00E07841">
            <w:pPr>
              <w:jc w:val="right"/>
              <w:rPr>
                <w:sz w:val="20"/>
                <w:szCs w:val="20"/>
              </w:rPr>
            </w:pPr>
            <w:r w:rsidRPr="00425181">
              <w:rPr>
                <w:sz w:val="20"/>
                <w:szCs w:val="20"/>
              </w:rPr>
              <w:t>450.00</w:t>
            </w:r>
          </w:p>
        </w:tc>
        <w:tc>
          <w:tcPr>
            <w:tcW w:w="2545" w:type="dxa"/>
            <w:tcBorders>
              <w:top w:val="nil"/>
              <w:left w:val="nil"/>
              <w:bottom w:val="single" w:sz="4" w:space="0" w:color="auto"/>
              <w:right w:val="single" w:sz="8" w:space="0" w:color="auto"/>
            </w:tcBorders>
            <w:shd w:val="clear" w:color="000000" w:fill="FFFFFF"/>
            <w:noWrap/>
            <w:vAlign w:val="bottom"/>
            <w:hideMark/>
          </w:tcPr>
          <w:p w14:paraId="2523C27F" w14:textId="77777777" w:rsidR="00E07841" w:rsidRPr="00425181" w:rsidRDefault="00E07841" w:rsidP="00E07841">
            <w:pPr>
              <w:jc w:val="left"/>
              <w:rPr>
                <w:sz w:val="20"/>
                <w:szCs w:val="20"/>
              </w:rPr>
            </w:pPr>
            <w:r w:rsidRPr="00425181">
              <w:rPr>
                <w:sz w:val="20"/>
                <w:szCs w:val="20"/>
              </w:rPr>
              <w:t>1m length</w:t>
            </w:r>
          </w:p>
        </w:tc>
      </w:tr>
      <w:tr w:rsidR="00E07841" w:rsidRPr="00425181" w14:paraId="238ED794"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7E075CA9" w14:textId="77777777" w:rsidR="00E07841" w:rsidRPr="00425181" w:rsidRDefault="00E07841" w:rsidP="00E07841">
            <w:pPr>
              <w:jc w:val="left"/>
              <w:rPr>
                <w:sz w:val="20"/>
                <w:szCs w:val="20"/>
              </w:rPr>
            </w:pPr>
            <w:r w:rsidRPr="00425181">
              <w:rPr>
                <w:sz w:val="20"/>
                <w:szCs w:val="20"/>
              </w:rPr>
              <w:lastRenderedPageBreak/>
              <w:t> </w:t>
            </w:r>
          </w:p>
        </w:tc>
        <w:tc>
          <w:tcPr>
            <w:tcW w:w="3418" w:type="dxa"/>
            <w:tcBorders>
              <w:top w:val="nil"/>
              <w:left w:val="nil"/>
              <w:bottom w:val="single" w:sz="4" w:space="0" w:color="auto"/>
              <w:right w:val="single" w:sz="4" w:space="0" w:color="auto"/>
            </w:tcBorders>
            <w:shd w:val="clear" w:color="000000" w:fill="FFFFFF"/>
            <w:noWrap/>
            <w:vAlign w:val="bottom"/>
            <w:hideMark/>
          </w:tcPr>
          <w:p w14:paraId="7B7ACA88" w14:textId="77777777" w:rsidR="00E07841" w:rsidRPr="00425181" w:rsidRDefault="00E07841" w:rsidP="00E07841">
            <w:pPr>
              <w:jc w:val="left"/>
              <w:rPr>
                <w:sz w:val="20"/>
                <w:szCs w:val="20"/>
              </w:rPr>
            </w:pPr>
            <w:r w:rsidRPr="00425181">
              <w:rPr>
                <w:sz w:val="20"/>
                <w:szCs w:val="20"/>
              </w:rPr>
              <w:t xml:space="preserve"> </w:t>
            </w:r>
            <w:proofErr w:type="spellStart"/>
            <w:r w:rsidRPr="00425181">
              <w:rPr>
                <w:sz w:val="20"/>
                <w:szCs w:val="20"/>
              </w:rPr>
              <w:t>nPVC</w:t>
            </w:r>
            <w:proofErr w:type="spellEnd"/>
            <w:r w:rsidRPr="00425181">
              <w:rPr>
                <w:sz w:val="20"/>
                <w:szCs w:val="20"/>
              </w:rPr>
              <w:t xml:space="preserve"> pipe of DN400</w:t>
            </w:r>
          </w:p>
        </w:tc>
        <w:tc>
          <w:tcPr>
            <w:tcW w:w="780" w:type="dxa"/>
            <w:tcBorders>
              <w:top w:val="nil"/>
              <w:left w:val="nil"/>
              <w:bottom w:val="single" w:sz="4" w:space="0" w:color="auto"/>
              <w:right w:val="single" w:sz="4" w:space="0" w:color="auto"/>
            </w:tcBorders>
            <w:shd w:val="clear" w:color="auto" w:fill="auto"/>
            <w:noWrap/>
            <w:vAlign w:val="center"/>
            <w:hideMark/>
          </w:tcPr>
          <w:p w14:paraId="30B8CF73"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3CFB34FC" w14:textId="77777777" w:rsidR="00E07841" w:rsidRPr="00425181" w:rsidRDefault="00E07841" w:rsidP="00E07841">
            <w:pPr>
              <w:jc w:val="right"/>
              <w:rPr>
                <w:sz w:val="20"/>
                <w:szCs w:val="20"/>
              </w:rPr>
            </w:pPr>
            <w:r w:rsidRPr="00425181">
              <w:rPr>
                <w:sz w:val="20"/>
                <w:szCs w:val="20"/>
              </w:rPr>
              <w:t>564.60</w:t>
            </w:r>
          </w:p>
        </w:tc>
        <w:tc>
          <w:tcPr>
            <w:tcW w:w="2545" w:type="dxa"/>
            <w:tcBorders>
              <w:top w:val="nil"/>
              <w:left w:val="nil"/>
              <w:bottom w:val="single" w:sz="4" w:space="0" w:color="auto"/>
              <w:right w:val="single" w:sz="8" w:space="0" w:color="auto"/>
            </w:tcBorders>
            <w:shd w:val="clear" w:color="000000" w:fill="FFFFFF"/>
            <w:noWrap/>
            <w:vAlign w:val="bottom"/>
            <w:hideMark/>
          </w:tcPr>
          <w:p w14:paraId="0C2C88F5" w14:textId="77777777" w:rsidR="00E07841" w:rsidRPr="00425181" w:rsidRDefault="00E07841" w:rsidP="00E07841">
            <w:pPr>
              <w:jc w:val="left"/>
              <w:rPr>
                <w:sz w:val="20"/>
                <w:szCs w:val="20"/>
              </w:rPr>
            </w:pPr>
            <w:r w:rsidRPr="00425181">
              <w:rPr>
                <w:sz w:val="20"/>
                <w:szCs w:val="20"/>
              </w:rPr>
              <w:t>AAWSSA cost/m, 2007</w:t>
            </w:r>
          </w:p>
        </w:tc>
      </w:tr>
      <w:tr w:rsidR="00E07841" w:rsidRPr="00425181" w14:paraId="3F3390E9"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39F10190"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6DD5BF03" w14:textId="77777777" w:rsidR="00E07841" w:rsidRPr="00425181" w:rsidRDefault="00E07841" w:rsidP="00E07841">
            <w:pPr>
              <w:jc w:val="center"/>
              <w:rPr>
                <w:sz w:val="20"/>
                <w:szCs w:val="20"/>
              </w:rPr>
            </w:pPr>
            <w:r w:rsidRPr="00425181">
              <w:rPr>
                <w:sz w:val="20"/>
                <w:szCs w:val="20"/>
              </w:rPr>
              <w:t xml:space="preserve"> DN350</w:t>
            </w:r>
          </w:p>
        </w:tc>
        <w:tc>
          <w:tcPr>
            <w:tcW w:w="780" w:type="dxa"/>
            <w:tcBorders>
              <w:top w:val="nil"/>
              <w:left w:val="nil"/>
              <w:bottom w:val="single" w:sz="4" w:space="0" w:color="auto"/>
              <w:right w:val="single" w:sz="4" w:space="0" w:color="auto"/>
            </w:tcBorders>
            <w:shd w:val="clear" w:color="auto" w:fill="auto"/>
            <w:noWrap/>
            <w:vAlign w:val="center"/>
            <w:hideMark/>
          </w:tcPr>
          <w:p w14:paraId="3C0DBDCB"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7636D734" w14:textId="77777777" w:rsidR="00E07841" w:rsidRPr="00425181" w:rsidRDefault="00E07841" w:rsidP="00E07841">
            <w:pPr>
              <w:jc w:val="right"/>
              <w:rPr>
                <w:sz w:val="20"/>
                <w:szCs w:val="20"/>
              </w:rPr>
            </w:pPr>
            <w:r w:rsidRPr="00425181">
              <w:rPr>
                <w:sz w:val="20"/>
                <w:szCs w:val="20"/>
              </w:rPr>
              <w:t>455.60</w:t>
            </w:r>
          </w:p>
        </w:tc>
        <w:tc>
          <w:tcPr>
            <w:tcW w:w="2545" w:type="dxa"/>
            <w:tcBorders>
              <w:top w:val="nil"/>
              <w:left w:val="nil"/>
              <w:bottom w:val="single" w:sz="4" w:space="0" w:color="auto"/>
              <w:right w:val="single" w:sz="8" w:space="0" w:color="auto"/>
            </w:tcBorders>
            <w:shd w:val="clear" w:color="000000" w:fill="FFFFFF"/>
            <w:noWrap/>
            <w:vAlign w:val="bottom"/>
            <w:hideMark/>
          </w:tcPr>
          <w:p w14:paraId="30EAEA84" w14:textId="77777777" w:rsidR="00E07841" w:rsidRPr="00425181" w:rsidRDefault="00E07841" w:rsidP="00E07841">
            <w:pPr>
              <w:jc w:val="center"/>
              <w:rPr>
                <w:sz w:val="20"/>
                <w:szCs w:val="20"/>
              </w:rPr>
            </w:pPr>
            <w:r w:rsidRPr="00425181">
              <w:rPr>
                <w:sz w:val="20"/>
                <w:szCs w:val="20"/>
              </w:rPr>
              <w:t>″</w:t>
            </w:r>
          </w:p>
        </w:tc>
      </w:tr>
      <w:tr w:rsidR="00E07841" w:rsidRPr="00425181" w14:paraId="00FCD027"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384B1502"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3371C9D1" w14:textId="77777777" w:rsidR="00E07841" w:rsidRPr="00425181" w:rsidRDefault="00E07841" w:rsidP="00E07841">
            <w:pPr>
              <w:jc w:val="center"/>
              <w:rPr>
                <w:sz w:val="20"/>
                <w:szCs w:val="20"/>
              </w:rPr>
            </w:pPr>
            <w:r w:rsidRPr="00425181">
              <w:rPr>
                <w:sz w:val="20"/>
                <w:szCs w:val="20"/>
              </w:rPr>
              <w:t xml:space="preserve"> DN315</w:t>
            </w:r>
          </w:p>
        </w:tc>
        <w:tc>
          <w:tcPr>
            <w:tcW w:w="780" w:type="dxa"/>
            <w:tcBorders>
              <w:top w:val="nil"/>
              <w:left w:val="nil"/>
              <w:bottom w:val="single" w:sz="4" w:space="0" w:color="auto"/>
              <w:right w:val="single" w:sz="4" w:space="0" w:color="auto"/>
            </w:tcBorders>
            <w:shd w:val="clear" w:color="auto" w:fill="auto"/>
            <w:noWrap/>
            <w:vAlign w:val="center"/>
            <w:hideMark/>
          </w:tcPr>
          <w:p w14:paraId="2F581378"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60EFB371" w14:textId="77777777" w:rsidR="00E07841" w:rsidRPr="00425181" w:rsidRDefault="00E07841" w:rsidP="00E07841">
            <w:pPr>
              <w:jc w:val="right"/>
              <w:rPr>
                <w:sz w:val="20"/>
                <w:szCs w:val="20"/>
              </w:rPr>
            </w:pPr>
            <w:r w:rsidRPr="00425181">
              <w:rPr>
                <w:sz w:val="20"/>
                <w:szCs w:val="20"/>
              </w:rPr>
              <w:t>346.63</w:t>
            </w:r>
          </w:p>
        </w:tc>
        <w:tc>
          <w:tcPr>
            <w:tcW w:w="2545" w:type="dxa"/>
            <w:tcBorders>
              <w:top w:val="nil"/>
              <w:left w:val="nil"/>
              <w:bottom w:val="single" w:sz="4" w:space="0" w:color="auto"/>
              <w:right w:val="single" w:sz="8" w:space="0" w:color="auto"/>
            </w:tcBorders>
            <w:shd w:val="clear" w:color="000000" w:fill="FFFFFF"/>
            <w:noWrap/>
            <w:vAlign w:val="bottom"/>
            <w:hideMark/>
          </w:tcPr>
          <w:p w14:paraId="66C3CF83" w14:textId="77777777" w:rsidR="00E07841" w:rsidRPr="00425181" w:rsidRDefault="00E07841" w:rsidP="00E07841">
            <w:pPr>
              <w:jc w:val="center"/>
              <w:rPr>
                <w:sz w:val="20"/>
                <w:szCs w:val="20"/>
              </w:rPr>
            </w:pPr>
            <w:r w:rsidRPr="00425181">
              <w:rPr>
                <w:sz w:val="20"/>
                <w:szCs w:val="20"/>
              </w:rPr>
              <w:t>″</w:t>
            </w:r>
          </w:p>
        </w:tc>
      </w:tr>
      <w:tr w:rsidR="00E07841" w:rsidRPr="00425181" w14:paraId="330DC5EC"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7DCA096F"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4AD8DA0A" w14:textId="77777777" w:rsidR="00E07841" w:rsidRPr="00425181" w:rsidRDefault="00E07841" w:rsidP="00E07841">
            <w:pPr>
              <w:jc w:val="center"/>
              <w:rPr>
                <w:sz w:val="20"/>
                <w:szCs w:val="20"/>
              </w:rPr>
            </w:pPr>
            <w:r w:rsidRPr="00425181">
              <w:rPr>
                <w:sz w:val="20"/>
                <w:szCs w:val="20"/>
              </w:rPr>
              <w:t xml:space="preserve"> DN280</w:t>
            </w:r>
          </w:p>
        </w:tc>
        <w:tc>
          <w:tcPr>
            <w:tcW w:w="780" w:type="dxa"/>
            <w:tcBorders>
              <w:top w:val="nil"/>
              <w:left w:val="nil"/>
              <w:bottom w:val="single" w:sz="4" w:space="0" w:color="auto"/>
              <w:right w:val="single" w:sz="4" w:space="0" w:color="auto"/>
            </w:tcBorders>
            <w:shd w:val="clear" w:color="auto" w:fill="auto"/>
            <w:noWrap/>
            <w:vAlign w:val="center"/>
            <w:hideMark/>
          </w:tcPr>
          <w:p w14:paraId="7C319A9B"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16051882" w14:textId="77777777" w:rsidR="00E07841" w:rsidRPr="00425181" w:rsidRDefault="00E07841" w:rsidP="00E07841">
            <w:pPr>
              <w:jc w:val="right"/>
              <w:rPr>
                <w:sz w:val="20"/>
                <w:szCs w:val="20"/>
              </w:rPr>
            </w:pPr>
            <w:r w:rsidRPr="00425181">
              <w:rPr>
                <w:sz w:val="20"/>
                <w:szCs w:val="20"/>
              </w:rPr>
              <w:t>287.01</w:t>
            </w:r>
          </w:p>
        </w:tc>
        <w:tc>
          <w:tcPr>
            <w:tcW w:w="2545" w:type="dxa"/>
            <w:tcBorders>
              <w:top w:val="nil"/>
              <w:left w:val="nil"/>
              <w:bottom w:val="single" w:sz="4" w:space="0" w:color="auto"/>
              <w:right w:val="single" w:sz="8" w:space="0" w:color="auto"/>
            </w:tcBorders>
            <w:shd w:val="clear" w:color="000000" w:fill="FFFFFF"/>
            <w:noWrap/>
            <w:vAlign w:val="bottom"/>
            <w:hideMark/>
          </w:tcPr>
          <w:p w14:paraId="5C89F1CA" w14:textId="77777777" w:rsidR="00E07841" w:rsidRPr="00425181" w:rsidRDefault="00E07841" w:rsidP="00E07841">
            <w:pPr>
              <w:jc w:val="center"/>
              <w:rPr>
                <w:sz w:val="20"/>
                <w:szCs w:val="20"/>
              </w:rPr>
            </w:pPr>
            <w:r w:rsidRPr="00425181">
              <w:rPr>
                <w:sz w:val="20"/>
                <w:szCs w:val="20"/>
              </w:rPr>
              <w:t>″</w:t>
            </w:r>
          </w:p>
        </w:tc>
      </w:tr>
      <w:tr w:rsidR="00E07841" w:rsidRPr="00425181" w14:paraId="12819ECB"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326ECC05"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5F95BB20" w14:textId="2F3849CD" w:rsidR="00E07841" w:rsidRPr="00425181" w:rsidRDefault="004C5ECE" w:rsidP="00E07841">
            <w:pPr>
              <w:jc w:val="center"/>
              <w:rPr>
                <w:sz w:val="20"/>
                <w:szCs w:val="20"/>
              </w:rPr>
            </w:pPr>
            <w:r w:rsidRPr="00425181">
              <w:rPr>
                <w:sz w:val="20"/>
                <w:szCs w:val="20"/>
              </w:rPr>
              <w:t xml:space="preserve"> </w:t>
            </w:r>
            <w:r w:rsidR="00E07841" w:rsidRPr="00425181">
              <w:rPr>
                <w:sz w:val="20"/>
                <w:szCs w:val="20"/>
              </w:rPr>
              <w:t>DN225</w:t>
            </w:r>
          </w:p>
        </w:tc>
        <w:tc>
          <w:tcPr>
            <w:tcW w:w="780" w:type="dxa"/>
            <w:tcBorders>
              <w:top w:val="nil"/>
              <w:left w:val="nil"/>
              <w:bottom w:val="single" w:sz="4" w:space="0" w:color="auto"/>
              <w:right w:val="single" w:sz="4" w:space="0" w:color="auto"/>
            </w:tcBorders>
            <w:shd w:val="clear" w:color="auto" w:fill="auto"/>
            <w:noWrap/>
            <w:vAlign w:val="center"/>
            <w:hideMark/>
          </w:tcPr>
          <w:p w14:paraId="0E389644"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2BE967CD" w14:textId="77777777" w:rsidR="00E07841" w:rsidRPr="00425181" w:rsidRDefault="00E07841" w:rsidP="00E07841">
            <w:pPr>
              <w:jc w:val="right"/>
              <w:rPr>
                <w:sz w:val="20"/>
                <w:szCs w:val="20"/>
              </w:rPr>
            </w:pPr>
            <w:r w:rsidRPr="00425181">
              <w:rPr>
                <w:sz w:val="20"/>
                <w:szCs w:val="20"/>
              </w:rPr>
              <w:t>186.98</w:t>
            </w:r>
          </w:p>
        </w:tc>
        <w:tc>
          <w:tcPr>
            <w:tcW w:w="2545" w:type="dxa"/>
            <w:tcBorders>
              <w:top w:val="nil"/>
              <w:left w:val="nil"/>
              <w:bottom w:val="single" w:sz="4" w:space="0" w:color="auto"/>
              <w:right w:val="single" w:sz="8" w:space="0" w:color="auto"/>
            </w:tcBorders>
            <w:shd w:val="clear" w:color="000000" w:fill="FFFFFF"/>
            <w:noWrap/>
            <w:vAlign w:val="bottom"/>
            <w:hideMark/>
          </w:tcPr>
          <w:p w14:paraId="343FE6AF" w14:textId="77777777" w:rsidR="00E07841" w:rsidRPr="00425181" w:rsidRDefault="00E07841" w:rsidP="00E07841">
            <w:pPr>
              <w:jc w:val="center"/>
              <w:rPr>
                <w:sz w:val="20"/>
                <w:szCs w:val="20"/>
              </w:rPr>
            </w:pPr>
            <w:r w:rsidRPr="00425181">
              <w:rPr>
                <w:sz w:val="20"/>
                <w:szCs w:val="20"/>
              </w:rPr>
              <w:t>″</w:t>
            </w:r>
          </w:p>
        </w:tc>
      </w:tr>
      <w:tr w:rsidR="00E07841" w:rsidRPr="00425181" w14:paraId="3C241015"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11B595B6"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7E3D10EC" w14:textId="77777777" w:rsidR="00E07841" w:rsidRPr="00425181" w:rsidRDefault="00E07841" w:rsidP="00E07841">
            <w:pPr>
              <w:jc w:val="center"/>
              <w:rPr>
                <w:sz w:val="20"/>
                <w:szCs w:val="20"/>
              </w:rPr>
            </w:pPr>
            <w:r w:rsidRPr="00425181">
              <w:rPr>
                <w:sz w:val="20"/>
                <w:szCs w:val="20"/>
              </w:rPr>
              <w:t>DN160</w:t>
            </w:r>
          </w:p>
        </w:tc>
        <w:tc>
          <w:tcPr>
            <w:tcW w:w="780" w:type="dxa"/>
            <w:tcBorders>
              <w:top w:val="nil"/>
              <w:left w:val="nil"/>
              <w:bottom w:val="single" w:sz="4" w:space="0" w:color="auto"/>
              <w:right w:val="single" w:sz="4" w:space="0" w:color="auto"/>
            </w:tcBorders>
            <w:shd w:val="clear" w:color="auto" w:fill="auto"/>
            <w:noWrap/>
            <w:vAlign w:val="center"/>
            <w:hideMark/>
          </w:tcPr>
          <w:p w14:paraId="07BF3B94"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4E5D4A65" w14:textId="77777777" w:rsidR="00E07841" w:rsidRPr="00425181" w:rsidRDefault="00E07841" w:rsidP="00E07841">
            <w:pPr>
              <w:jc w:val="right"/>
              <w:rPr>
                <w:sz w:val="20"/>
                <w:szCs w:val="20"/>
              </w:rPr>
            </w:pPr>
            <w:r w:rsidRPr="00425181">
              <w:rPr>
                <w:sz w:val="20"/>
                <w:szCs w:val="20"/>
              </w:rPr>
              <w:t>96.37</w:t>
            </w:r>
          </w:p>
        </w:tc>
        <w:tc>
          <w:tcPr>
            <w:tcW w:w="2545" w:type="dxa"/>
            <w:tcBorders>
              <w:top w:val="nil"/>
              <w:left w:val="nil"/>
              <w:bottom w:val="single" w:sz="4" w:space="0" w:color="auto"/>
              <w:right w:val="single" w:sz="8" w:space="0" w:color="auto"/>
            </w:tcBorders>
            <w:shd w:val="clear" w:color="000000" w:fill="FFFFFF"/>
            <w:noWrap/>
            <w:vAlign w:val="bottom"/>
            <w:hideMark/>
          </w:tcPr>
          <w:p w14:paraId="6BFBF648" w14:textId="77777777" w:rsidR="00E07841" w:rsidRPr="00425181" w:rsidRDefault="00E07841" w:rsidP="00E07841">
            <w:pPr>
              <w:jc w:val="center"/>
              <w:rPr>
                <w:sz w:val="20"/>
                <w:szCs w:val="20"/>
              </w:rPr>
            </w:pPr>
            <w:r w:rsidRPr="00425181">
              <w:rPr>
                <w:sz w:val="20"/>
                <w:szCs w:val="20"/>
              </w:rPr>
              <w:t>″</w:t>
            </w:r>
          </w:p>
        </w:tc>
      </w:tr>
      <w:tr w:rsidR="00E07841" w:rsidRPr="00425181" w14:paraId="3614CA18"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4E89CD12"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178D0468" w14:textId="77777777" w:rsidR="00E07841" w:rsidRPr="00425181" w:rsidRDefault="00E07841" w:rsidP="00E07841">
            <w:pPr>
              <w:jc w:val="center"/>
              <w:rPr>
                <w:sz w:val="20"/>
                <w:szCs w:val="20"/>
              </w:rPr>
            </w:pPr>
            <w:r w:rsidRPr="00425181">
              <w:rPr>
                <w:sz w:val="20"/>
                <w:szCs w:val="20"/>
              </w:rPr>
              <w:t>DN140</w:t>
            </w:r>
          </w:p>
        </w:tc>
        <w:tc>
          <w:tcPr>
            <w:tcW w:w="780" w:type="dxa"/>
            <w:tcBorders>
              <w:top w:val="nil"/>
              <w:left w:val="nil"/>
              <w:bottom w:val="single" w:sz="4" w:space="0" w:color="auto"/>
              <w:right w:val="single" w:sz="4" w:space="0" w:color="auto"/>
            </w:tcBorders>
            <w:shd w:val="clear" w:color="auto" w:fill="auto"/>
            <w:noWrap/>
            <w:vAlign w:val="center"/>
            <w:hideMark/>
          </w:tcPr>
          <w:p w14:paraId="17EECD98"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3F520275" w14:textId="77777777" w:rsidR="00E07841" w:rsidRPr="00425181" w:rsidRDefault="00E07841" w:rsidP="00E07841">
            <w:pPr>
              <w:jc w:val="right"/>
              <w:rPr>
                <w:sz w:val="20"/>
                <w:szCs w:val="20"/>
              </w:rPr>
            </w:pPr>
            <w:r w:rsidRPr="00425181">
              <w:rPr>
                <w:sz w:val="20"/>
                <w:szCs w:val="20"/>
              </w:rPr>
              <w:t>64.34</w:t>
            </w:r>
          </w:p>
        </w:tc>
        <w:tc>
          <w:tcPr>
            <w:tcW w:w="2545" w:type="dxa"/>
            <w:tcBorders>
              <w:top w:val="nil"/>
              <w:left w:val="nil"/>
              <w:bottom w:val="single" w:sz="4" w:space="0" w:color="auto"/>
              <w:right w:val="single" w:sz="8" w:space="0" w:color="auto"/>
            </w:tcBorders>
            <w:shd w:val="clear" w:color="000000" w:fill="FFFFFF"/>
            <w:noWrap/>
            <w:vAlign w:val="bottom"/>
            <w:hideMark/>
          </w:tcPr>
          <w:p w14:paraId="48350BDC" w14:textId="77777777" w:rsidR="00E07841" w:rsidRPr="00425181" w:rsidRDefault="00E07841" w:rsidP="00E07841">
            <w:pPr>
              <w:jc w:val="center"/>
              <w:rPr>
                <w:sz w:val="20"/>
                <w:szCs w:val="20"/>
              </w:rPr>
            </w:pPr>
            <w:r w:rsidRPr="00425181">
              <w:rPr>
                <w:sz w:val="20"/>
                <w:szCs w:val="20"/>
              </w:rPr>
              <w:t>″</w:t>
            </w:r>
          </w:p>
        </w:tc>
      </w:tr>
      <w:tr w:rsidR="00E07841" w:rsidRPr="00425181" w14:paraId="6C920D8A"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699C605"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644E9CB5" w14:textId="77777777" w:rsidR="00E07841" w:rsidRPr="00425181" w:rsidRDefault="00E07841" w:rsidP="00E07841">
            <w:pPr>
              <w:jc w:val="center"/>
              <w:rPr>
                <w:sz w:val="20"/>
                <w:szCs w:val="20"/>
              </w:rPr>
            </w:pPr>
            <w:r w:rsidRPr="00425181">
              <w:rPr>
                <w:sz w:val="20"/>
                <w:szCs w:val="20"/>
              </w:rPr>
              <w:t>DN110</w:t>
            </w:r>
          </w:p>
        </w:tc>
        <w:tc>
          <w:tcPr>
            <w:tcW w:w="780" w:type="dxa"/>
            <w:tcBorders>
              <w:top w:val="nil"/>
              <w:left w:val="nil"/>
              <w:bottom w:val="single" w:sz="4" w:space="0" w:color="auto"/>
              <w:right w:val="single" w:sz="4" w:space="0" w:color="auto"/>
            </w:tcBorders>
            <w:shd w:val="clear" w:color="auto" w:fill="auto"/>
            <w:noWrap/>
            <w:vAlign w:val="center"/>
            <w:hideMark/>
          </w:tcPr>
          <w:p w14:paraId="36DEC55D"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1B46530F" w14:textId="77777777" w:rsidR="00E07841" w:rsidRPr="00425181" w:rsidRDefault="00E07841" w:rsidP="00E07841">
            <w:pPr>
              <w:jc w:val="right"/>
              <w:rPr>
                <w:sz w:val="20"/>
                <w:szCs w:val="20"/>
              </w:rPr>
            </w:pPr>
            <w:r w:rsidRPr="00425181">
              <w:rPr>
                <w:sz w:val="20"/>
                <w:szCs w:val="20"/>
              </w:rPr>
              <w:t>46.42</w:t>
            </w:r>
          </w:p>
        </w:tc>
        <w:tc>
          <w:tcPr>
            <w:tcW w:w="2545" w:type="dxa"/>
            <w:tcBorders>
              <w:top w:val="nil"/>
              <w:left w:val="nil"/>
              <w:bottom w:val="single" w:sz="4" w:space="0" w:color="auto"/>
              <w:right w:val="single" w:sz="8" w:space="0" w:color="auto"/>
            </w:tcBorders>
            <w:shd w:val="clear" w:color="000000" w:fill="FFFFFF"/>
            <w:noWrap/>
            <w:vAlign w:val="bottom"/>
            <w:hideMark/>
          </w:tcPr>
          <w:p w14:paraId="73ED2ADB" w14:textId="77777777" w:rsidR="00E07841" w:rsidRPr="00425181" w:rsidRDefault="00E07841" w:rsidP="00E07841">
            <w:pPr>
              <w:jc w:val="center"/>
              <w:rPr>
                <w:sz w:val="20"/>
                <w:szCs w:val="20"/>
              </w:rPr>
            </w:pPr>
            <w:r w:rsidRPr="00425181">
              <w:rPr>
                <w:sz w:val="20"/>
                <w:szCs w:val="20"/>
              </w:rPr>
              <w:t>″</w:t>
            </w:r>
          </w:p>
        </w:tc>
      </w:tr>
      <w:tr w:rsidR="00E07841" w:rsidRPr="00425181" w14:paraId="3D5DD0C9"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3A1E5C3F"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39C5B321" w14:textId="77777777" w:rsidR="00E07841" w:rsidRPr="00425181" w:rsidRDefault="00E07841" w:rsidP="00E07841">
            <w:pPr>
              <w:jc w:val="center"/>
              <w:rPr>
                <w:sz w:val="20"/>
                <w:szCs w:val="20"/>
              </w:rPr>
            </w:pPr>
            <w:r w:rsidRPr="00425181">
              <w:rPr>
                <w:sz w:val="20"/>
                <w:szCs w:val="20"/>
              </w:rPr>
              <w:t xml:space="preserve"> DN90</w:t>
            </w:r>
          </w:p>
        </w:tc>
        <w:tc>
          <w:tcPr>
            <w:tcW w:w="780" w:type="dxa"/>
            <w:tcBorders>
              <w:top w:val="nil"/>
              <w:left w:val="nil"/>
              <w:bottom w:val="single" w:sz="4" w:space="0" w:color="auto"/>
              <w:right w:val="single" w:sz="4" w:space="0" w:color="auto"/>
            </w:tcBorders>
            <w:shd w:val="clear" w:color="auto" w:fill="auto"/>
            <w:noWrap/>
            <w:vAlign w:val="center"/>
            <w:hideMark/>
          </w:tcPr>
          <w:p w14:paraId="7075D572"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738A7C29" w14:textId="77777777" w:rsidR="00E07841" w:rsidRPr="00425181" w:rsidRDefault="00E07841" w:rsidP="00E07841">
            <w:pPr>
              <w:jc w:val="right"/>
              <w:rPr>
                <w:sz w:val="20"/>
                <w:szCs w:val="20"/>
              </w:rPr>
            </w:pPr>
            <w:r w:rsidRPr="00425181">
              <w:rPr>
                <w:sz w:val="20"/>
                <w:szCs w:val="20"/>
              </w:rPr>
              <w:t>49.50</w:t>
            </w:r>
          </w:p>
        </w:tc>
        <w:tc>
          <w:tcPr>
            <w:tcW w:w="2545" w:type="dxa"/>
            <w:tcBorders>
              <w:top w:val="nil"/>
              <w:left w:val="nil"/>
              <w:bottom w:val="single" w:sz="4" w:space="0" w:color="auto"/>
              <w:right w:val="single" w:sz="8" w:space="0" w:color="auto"/>
            </w:tcBorders>
            <w:shd w:val="clear" w:color="000000" w:fill="FFFFFF"/>
            <w:noWrap/>
            <w:vAlign w:val="bottom"/>
            <w:hideMark/>
          </w:tcPr>
          <w:p w14:paraId="22CA1394" w14:textId="77777777" w:rsidR="00E07841" w:rsidRPr="00425181" w:rsidRDefault="00E07841" w:rsidP="00E07841">
            <w:pPr>
              <w:jc w:val="center"/>
              <w:rPr>
                <w:sz w:val="20"/>
                <w:szCs w:val="20"/>
              </w:rPr>
            </w:pPr>
            <w:r w:rsidRPr="00425181">
              <w:rPr>
                <w:sz w:val="20"/>
                <w:szCs w:val="20"/>
              </w:rPr>
              <w:t>″</w:t>
            </w:r>
          </w:p>
        </w:tc>
      </w:tr>
      <w:tr w:rsidR="00E07841" w:rsidRPr="00425181" w14:paraId="78AE5BB0"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31F7574"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78E9B316" w14:textId="77777777" w:rsidR="00E07841" w:rsidRPr="00425181" w:rsidRDefault="00E07841" w:rsidP="00E07841">
            <w:pPr>
              <w:jc w:val="center"/>
              <w:rPr>
                <w:sz w:val="20"/>
                <w:szCs w:val="20"/>
              </w:rPr>
            </w:pPr>
            <w:r w:rsidRPr="00425181">
              <w:rPr>
                <w:sz w:val="20"/>
                <w:szCs w:val="20"/>
              </w:rPr>
              <w:t>DN75</w:t>
            </w:r>
          </w:p>
        </w:tc>
        <w:tc>
          <w:tcPr>
            <w:tcW w:w="780" w:type="dxa"/>
            <w:tcBorders>
              <w:top w:val="nil"/>
              <w:left w:val="nil"/>
              <w:bottom w:val="single" w:sz="4" w:space="0" w:color="auto"/>
              <w:right w:val="single" w:sz="4" w:space="0" w:color="auto"/>
            </w:tcBorders>
            <w:shd w:val="clear" w:color="auto" w:fill="auto"/>
            <w:noWrap/>
            <w:vAlign w:val="center"/>
            <w:hideMark/>
          </w:tcPr>
          <w:p w14:paraId="38884BED"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5FD5A387" w14:textId="77777777" w:rsidR="00E07841" w:rsidRPr="00425181" w:rsidRDefault="00E07841" w:rsidP="00E07841">
            <w:pPr>
              <w:jc w:val="right"/>
              <w:rPr>
                <w:sz w:val="20"/>
                <w:szCs w:val="20"/>
              </w:rPr>
            </w:pPr>
            <w:r w:rsidRPr="00425181">
              <w:rPr>
                <w:sz w:val="20"/>
                <w:szCs w:val="20"/>
              </w:rPr>
              <w:t>40.50</w:t>
            </w:r>
          </w:p>
        </w:tc>
        <w:tc>
          <w:tcPr>
            <w:tcW w:w="2545" w:type="dxa"/>
            <w:tcBorders>
              <w:top w:val="nil"/>
              <w:left w:val="nil"/>
              <w:bottom w:val="single" w:sz="4" w:space="0" w:color="auto"/>
              <w:right w:val="single" w:sz="8" w:space="0" w:color="auto"/>
            </w:tcBorders>
            <w:shd w:val="clear" w:color="000000" w:fill="FFFFFF"/>
            <w:noWrap/>
            <w:vAlign w:val="bottom"/>
            <w:hideMark/>
          </w:tcPr>
          <w:p w14:paraId="21EF697B" w14:textId="77777777" w:rsidR="00E07841" w:rsidRPr="00425181" w:rsidRDefault="00E07841" w:rsidP="00E07841">
            <w:pPr>
              <w:jc w:val="center"/>
              <w:rPr>
                <w:sz w:val="20"/>
                <w:szCs w:val="20"/>
              </w:rPr>
            </w:pPr>
            <w:r w:rsidRPr="00425181">
              <w:rPr>
                <w:sz w:val="20"/>
                <w:szCs w:val="20"/>
              </w:rPr>
              <w:t>″</w:t>
            </w:r>
          </w:p>
        </w:tc>
      </w:tr>
      <w:tr w:rsidR="00E07841" w:rsidRPr="00425181" w14:paraId="6F2ED570"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4005E21"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2D28071C" w14:textId="77777777" w:rsidR="00E07841" w:rsidRPr="00425181" w:rsidRDefault="00E07841" w:rsidP="00E07841">
            <w:pPr>
              <w:jc w:val="center"/>
              <w:rPr>
                <w:sz w:val="20"/>
                <w:szCs w:val="20"/>
              </w:rPr>
            </w:pPr>
            <w:r w:rsidRPr="00425181">
              <w:rPr>
                <w:sz w:val="20"/>
                <w:szCs w:val="20"/>
              </w:rPr>
              <w:t>DN63</w:t>
            </w:r>
          </w:p>
        </w:tc>
        <w:tc>
          <w:tcPr>
            <w:tcW w:w="780" w:type="dxa"/>
            <w:tcBorders>
              <w:top w:val="nil"/>
              <w:left w:val="nil"/>
              <w:bottom w:val="single" w:sz="4" w:space="0" w:color="auto"/>
              <w:right w:val="single" w:sz="4" w:space="0" w:color="auto"/>
            </w:tcBorders>
            <w:shd w:val="clear" w:color="auto" w:fill="auto"/>
            <w:noWrap/>
            <w:vAlign w:val="center"/>
            <w:hideMark/>
          </w:tcPr>
          <w:p w14:paraId="73A57EF5"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2F046947" w14:textId="77777777" w:rsidR="00E07841" w:rsidRPr="00425181" w:rsidRDefault="00E07841" w:rsidP="00E07841">
            <w:pPr>
              <w:jc w:val="right"/>
              <w:rPr>
                <w:sz w:val="20"/>
                <w:szCs w:val="20"/>
              </w:rPr>
            </w:pPr>
            <w:r w:rsidRPr="00425181">
              <w:rPr>
                <w:sz w:val="20"/>
                <w:szCs w:val="20"/>
              </w:rPr>
              <w:t>38.40</w:t>
            </w:r>
          </w:p>
        </w:tc>
        <w:tc>
          <w:tcPr>
            <w:tcW w:w="2545" w:type="dxa"/>
            <w:tcBorders>
              <w:top w:val="nil"/>
              <w:left w:val="nil"/>
              <w:bottom w:val="single" w:sz="4" w:space="0" w:color="auto"/>
              <w:right w:val="single" w:sz="8" w:space="0" w:color="auto"/>
            </w:tcBorders>
            <w:shd w:val="clear" w:color="000000" w:fill="FFFFFF"/>
            <w:noWrap/>
            <w:vAlign w:val="bottom"/>
            <w:hideMark/>
          </w:tcPr>
          <w:p w14:paraId="57478E66" w14:textId="77777777" w:rsidR="00E07841" w:rsidRPr="00425181" w:rsidRDefault="00E07841" w:rsidP="00E07841">
            <w:pPr>
              <w:jc w:val="center"/>
              <w:rPr>
                <w:sz w:val="20"/>
                <w:szCs w:val="20"/>
              </w:rPr>
            </w:pPr>
            <w:r w:rsidRPr="00425181">
              <w:rPr>
                <w:sz w:val="20"/>
                <w:szCs w:val="20"/>
              </w:rPr>
              <w:t>″</w:t>
            </w:r>
          </w:p>
        </w:tc>
      </w:tr>
      <w:tr w:rsidR="00E07841" w:rsidRPr="00425181" w14:paraId="40654907"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72BF2996"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2AAB6218" w14:textId="77777777" w:rsidR="00E07841" w:rsidRPr="00425181" w:rsidRDefault="00E07841" w:rsidP="00E07841">
            <w:pPr>
              <w:jc w:val="center"/>
              <w:rPr>
                <w:sz w:val="20"/>
                <w:szCs w:val="20"/>
              </w:rPr>
            </w:pPr>
            <w:r w:rsidRPr="00425181">
              <w:rPr>
                <w:sz w:val="20"/>
                <w:szCs w:val="20"/>
              </w:rPr>
              <w:t>DN50</w:t>
            </w:r>
          </w:p>
        </w:tc>
        <w:tc>
          <w:tcPr>
            <w:tcW w:w="780" w:type="dxa"/>
            <w:tcBorders>
              <w:top w:val="nil"/>
              <w:left w:val="nil"/>
              <w:bottom w:val="single" w:sz="4" w:space="0" w:color="auto"/>
              <w:right w:val="single" w:sz="4" w:space="0" w:color="auto"/>
            </w:tcBorders>
            <w:shd w:val="clear" w:color="auto" w:fill="auto"/>
            <w:noWrap/>
            <w:vAlign w:val="center"/>
            <w:hideMark/>
          </w:tcPr>
          <w:p w14:paraId="0BDEFD47"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04A73602" w14:textId="77777777" w:rsidR="00E07841" w:rsidRPr="00425181" w:rsidRDefault="00E07841" w:rsidP="00E07841">
            <w:pPr>
              <w:jc w:val="right"/>
              <w:rPr>
                <w:sz w:val="20"/>
                <w:szCs w:val="20"/>
              </w:rPr>
            </w:pPr>
            <w:r w:rsidRPr="00425181">
              <w:rPr>
                <w:sz w:val="20"/>
                <w:szCs w:val="20"/>
              </w:rPr>
              <w:t>24.00</w:t>
            </w:r>
          </w:p>
        </w:tc>
        <w:tc>
          <w:tcPr>
            <w:tcW w:w="2545" w:type="dxa"/>
            <w:tcBorders>
              <w:top w:val="nil"/>
              <w:left w:val="nil"/>
              <w:bottom w:val="single" w:sz="4" w:space="0" w:color="auto"/>
              <w:right w:val="single" w:sz="8" w:space="0" w:color="auto"/>
            </w:tcBorders>
            <w:shd w:val="clear" w:color="000000" w:fill="FFFFFF"/>
            <w:noWrap/>
            <w:vAlign w:val="bottom"/>
            <w:hideMark/>
          </w:tcPr>
          <w:p w14:paraId="1DCF9A75" w14:textId="77777777" w:rsidR="00E07841" w:rsidRPr="00425181" w:rsidRDefault="00E07841" w:rsidP="00E07841">
            <w:pPr>
              <w:jc w:val="center"/>
              <w:rPr>
                <w:sz w:val="20"/>
                <w:szCs w:val="20"/>
              </w:rPr>
            </w:pPr>
            <w:r w:rsidRPr="00425181">
              <w:rPr>
                <w:sz w:val="20"/>
                <w:szCs w:val="20"/>
              </w:rPr>
              <w:t>″</w:t>
            </w:r>
          </w:p>
        </w:tc>
      </w:tr>
      <w:tr w:rsidR="00E07841" w:rsidRPr="00425181" w14:paraId="22BA6D85"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08AF792C"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4EC8487A" w14:textId="77777777" w:rsidR="00E07841" w:rsidRPr="00425181" w:rsidRDefault="00E07841" w:rsidP="00E07841">
            <w:pPr>
              <w:jc w:val="center"/>
              <w:rPr>
                <w:sz w:val="20"/>
                <w:szCs w:val="20"/>
              </w:rPr>
            </w:pPr>
            <w:r w:rsidRPr="00425181">
              <w:rPr>
                <w:sz w:val="20"/>
                <w:szCs w:val="20"/>
              </w:rPr>
              <w:t xml:space="preserve"> DN32</w:t>
            </w:r>
          </w:p>
        </w:tc>
        <w:tc>
          <w:tcPr>
            <w:tcW w:w="780" w:type="dxa"/>
            <w:tcBorders>
              <w:top w:val="nil"/>
              <w:left w:val="nil"/>
              <w:bottom w:val="single" w:sz="4" w:space="0" w:color="auto"/>
              <w:right w:val="single" w:sz="4" w:space="0" w:color="auto"/>
            </w:tcBorders>
            <w:shd w:val="clear" w:color="auto" w:fill="auto"/>
            <w:noWrap/>
            <w:vAlign w:val="center"/>
            <w:hideMark/>
          </w:tcPr>
          <w:p w14:paraId="749152B3"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vAlign w:val="bottom"/>
            <w:hideMark/>
          </w:tcPr>
          <w:p w14:paraId="061E89D4" w14:textId="77777777" w:rsidR="00E07841" w:rsidRPr="00425181" w:rsidRDefault="00E07841" w:rsidP="00E07841">
            <w:pPr>
              <w:jc w:val="right"/>
              <w:rPr>
                <w:sz w:val="20"/>
                <w:szCs w:val="20"/>
              </w:rPr>
            </w:pPr>
            <w:r w:rsidRPr="00425181">
              <w:rPr>
                <w:sz w:val="20"/>
                <w:szCs w:val="20"/>
              </w:rPr>
              <w:t>7.30</w:t>
            </w:r>
          </w:p>
        </w:tc>
        <w:tc>
          <w:tcPr>
            <w:tcW w:w="2545" w:type="dxa"/>
            <w:tcBorders>
              <w:top w:val="nil"/>
              <w:left w:val="nil"/>
              <w:bottom w:val="single" w:sz="4" w:space="0" w:color="auto"/>
              <w:right w:val="single" w:sz="8" w:space="0" w:color="auto"/>
            </w:tcBorders>
            <w:shd w:val="clear" w:color="000000" w:fill="FFFFFF"/>
            <w:noWrap/>
            <w:vAlign w:val="bottom"/>
            <w:hideMark/>
          </w:tcPr>
          <w:p w14:paraId="5C9A3399" w14:textId="77777777" w:rsidR="00E07841" w:rsidRPr="00425181" w:rsidRDefault="00E07841" w:rsidP="00E07841">
            <w:pPr>
              <w:jc w:val="center"/>
              <w:rPr>
                <w:sz w:val="20"/>
                <w:szCs w:val="20"/>
              </w:rPr>
            </w:pPr>
            <w:r w:rsidRPr="00425181">
              <w:rPr>
                <w:sz w:val="20"/>
                <w:szCs w:val="20"/>
              </w:rPr>
              <w:t>″</w:t>
            </w:r>
          </w:p>
        </w:tc>
      </w:tr>
      <w:tr w:rsidR="00E07841" w:rsidRPr="00425181" w14:paraId="447BF0E4"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6508413C"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08BB844D" w14:textId="77777777" w:rsidR="00E07841" w:rsidRPr="00425181" w:rsidRDefault="00E07841" w:rsidP="00E07841">
            <w:pPr>
              <w:jc w:val="left"/>
              <w:rPr>
                <w:sz w:val="20"/>
                <w:szCs w:val="20"/>
              </w:rPr>
            </w:pPr>
            <w:r w:rsidRPr="00425181">
              <w:rPr>
                <w:sz w:val="20"/>
                <w:szCs w:val="20"/>
              </w:rPr>
              <w:t>Geo</w:t>
            </w:r>
            <w:r w:rsidR="0054658E" w:rsidRPr="00425181">
              <w:rPr>
                <w:sz w:val="20"/>
                <w:szCs w:val="20"/>
              </w:rPr>
              <w:t>-</w:t>
            </w:r>
            <w:r w:rsidRPr="00425181">
              <w:rPr>
                <w:sz w:val="20"/>
                <w:szCs w:val="20"/>
              </w:rPr>
              <w:t xml:space="preserve">membrane and </w:t>
            </w:r>
            <w:r w:rsidR="0054658E" w:rsidRPr="00425181">
              <w:rPr>
                <w:sz w:val="20"/>
                <w:szCs w:val="20"/>
              </w:rPr>
              <w:t xml:space="preserve">Geo-net </w:t>
            </w:r>
            <w:r w:rsidRPr="00425181">
              <w:rPr>
                <w:sz w:val="20"/>
                <w:szCs w:val="20"/>
              </w:rPr>
              <w:t>lining</w:t>
            </w:r>
          </w:p>
        </w:tc>
        <w:tc>
          <w:tcPr>
            <w:tcW w:w="780" w:type="dxa"/>
            <w:tcBorders>
              <w:top w:val="nil"/>
              <w:left w:val="nil"/>
              <w:bottom w:val="single" w:sz="4" w:space="0" w:color="auto"/>
              <w:right w:val="single" w:sz="4" w:space="0" w:color="auto"/>
            </w:tcBorders>
            <w:shd w:val="clear" w:color="auto" w:fill="auto"/>
            <w:noWrap/>
            <w:vAlign w:val="bottom"/>
            <w:hideMark/>
          </w:tcPr>
          <w:p w14:paraId="1CCF27DC" w14:textId="77777777" w:rsidR="00E07841" w:rsidRPr="00425181" w:rsidRDefault="00E07841" w:rsidP="00E07841">
            <w:pPr>
              <w:jc w:val="center"/>
              <w:rPr>
                <w:sz w:val="20"/>
                <w:szCs w:val="20"/>
              </w:rPr>
            </w:pPr>
            <w:r w:rsidRPr="00425181">
              <w:rPr>
                <w:sz w:val="20"/>
                <w:szCs w:val="20"/>
              </w:rPr>
              <w:t>m²</w:t>
            </w:r>
          </w:p>
        </w:tc>
        <w:tc>
          <w:tcPr>
            <w:tcW w:w="1420" w:type="dxa"/>
            <w:tcBorders>
              <w:top w:val="nil"/>
              <w:left w:val="nil"/>
              <w:bottom w:val="single" w:sz="4" w:space="0" w:color="auto"/>
              <w:right w:val="single" w:sz="4" w:space="0" w:color="auto"/>
            </w:tcBorders>
            <w:shd w:val="clear" w:color="auto" w:fill="auto"/>
            <w:noWrap/>
            <w:hideMark/>
          </w:tcPr>
          <w:p w14:paraId="5238EB01" w14:textId="77777777" w:rsidR="00E07841" w:rsidRPr="00425181" w:rsidRDefault="00E07841" w:rsidP="00E07841">
            <w:pPr>
              <w:jc w:val="right"/>
              <w:rPr>
                <w:sz w:val="20"/>
                <w:szCs w:val="20"/>
              </w:rPr>
            </w:pPr>
            <w:r w:rsidRPr="00425181">
              <w:rPr>
                <w:sz w:val="20"/>
                <w:szCs w:val="20"/>
              </w:rPr>
              <w:t>17.77</w:t>
            </w:r>
          </w:p>
        </w:tc>
        <w:tc>
          <w:tcPr>
            <w:tcW w:w="2545" w:type="dxa"/>
            <w:tcBorders>
              <w:top w:val="nil"/>
              <w:left w:val="nil"/>
              <w:bottom w:val="single" w:sz="4" w:space="0" w:color="auto"/>
              <w:right w:val="single" w:sz="8" w:space="0" w:color="auto"/>
            </w:tcBorders>
            <w:shd w:val="clear" w:color="000000" w:fill="FFFFFF"/>
            <w:noWrap/>
            <w:vAlign w:val="bottom"/>
            <w:hideMark/>
          </w:tcPr>
          <w:p w14:paraId="6C9C5529" w14:textId="77777777" w:rsidR="00E07841" w:rsidRPr="00425181" w:rsidRDefault="00E07841" w:rsidP="00E07841">
            <w:pPr>
              <w:jc w:val="left"/>
              <w:rPr>
                <w:sz w:val="20"/>
                <w:szCs w:val="20"/>
              </w:rPr>
            </w:pPr>
            <w:r w:rsidRPr="00425181">
              <w:rPr>
                <w:sz w:val="20"/>
                <w:szCs w:val="20"/>
              </w:rPr>
              <w:t>OWWDSE cost/m</w:t>
            </w:r>
            <w:r w:rsidRPr="00425181">
              <w:rPr>
                <w:sz w:val="20"/>
                <w:szCs w:val="20"/>
                <w:vertAlign w:val="superscript"/>
              </w:rPr>
              <w:t>2</w:t>
            </w:r>
            <w:r w:rsidRPr="00425181">
              <w:rPr>
                <w:sz w:val="20"/>
                <w:szCs w:val="20"/>
              </w:rPr>
              <w:t>, 2008</w:t>
            </w:r>
          </w:p>
        </w:tc>
      </w:tr>
      <w:tr w:rsidR="00E07841" w:rsidRPr="00425181" w14:paraId="27F084FA"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61D5435A"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4D85BC72" w14:textId="77777777" w:rsidR="00E07841" w:rsidRPr="00425181" w:rsidRDefault="00E07841" w:rsidP="00E07841">
            <w:pPr>
              <w:jc w:val="left"/>
              <w:rPr>
                <w:sz w:val="20"/>
                <w:szCs w:val="20"/>
              </w:rPr>
            </w:pPr>
            <w:r w:rsidRPr="00425181">
              <w:rPr>
                <w:sz w:val="20"/>
                <w:szCs w:val="20"/>
              </w:rPr>
              <w:t>Geo</w:t>
            </w:r>
            <w:r w:rsidR="0054658E" w:rsidRPr="00425181">
              <w:rPr>
                <w:sz w:val="20"/>
                <w:szCs w:val="20"/>
              </w:rPr>
              <w:t>-</w:t>
            </w:r>
            <w:r w:rsidRPr="00425181">
              <w:rPr>
                <w:sz w:val="20"/>
                <w:szCs w:val="20"/>
              </w:rPr>
              <w:t>net</w:t>
            </w:r>
          </w:p>
        </w:tc>
        <w:tc>
          <w:tcPr>
            <w:tcW w:w="780" w:type="dxa"/>
            <w:tcBorders>
              <w:top w:val="nil"/>
              <w:left w:val="nil"/>
              <w:bottom w:val="single" w:sz="4" w:space="0" w:color="auto"/>
              <w:right w:val="single" w:sz="4" w:space="0" w:color="auto"/>
            </w:tcBorders>
            <w:shd w:val="clear" w:color="auto" w:fill="auto"/>
            <w:noWrap/>
            <w:vAlign w:val="bottom"/>
            <w:hideMark/>
          </w:tcPr>
          <w:p w14:paraId="1E9B38B5" w14:textId="77777777" w:rsidR="00E07841" w:rsidRPr="00425181" w:rsidRDefault="00E07841" w:rsidP="00E07841">
            <w:pPr>
              <w:jc w:val="center"/>
              <w:rPr>
                <w:sz w:val="20"/>
                <w:szCs w:val="20"/>
              </w:rPr>
            </w:pPr>
            <w:r w:rsidRPr="00425181">
              <w:rPr>
                <w:sz w:val="20"/>
                <w:szCs w:val="20"/>
              </w:rPr>
              <w:t>m²</w:t>
            </w:r>
          </w:p>
        </w:tc>
        <w:tc>
          <w:tcPr>
            <w:tcW w:w="1420" w:type="dxa"/>
            <w:tcBorders>
              <w:top w:val="nil"/>
              <w:left w:val="nil"/>
              <w:bottom w:val="single" w:sz="4" w:space="0" w:color="auto"/>
              <w:right w:val="single" w:sz="4" w:space="0" w:color="auto"/>
            </w:tcBorders>
            <w:shd w:val="clear" w:color="auto" w:fill="auto"/>
            <w:noWrap/>
            <w:hideMark/>
          </w:tcPr>
          <w:p w14:paraId="43DB42AF" w14:textId="77777777" w:rsidR="00E07841" w:rsidRPr="00425181" w:rsidRDefault="00E07841" w:rsidP="00E07841">
            <w:pPr>
              <w:jc w:val="right"/>
              <w:rPr>
                <w:sz w:val="20"/>
                <w:szCs w:val="20"/>
              </w:rPr>
            </w:pPr>
            <w:r w:rsidRPr="00425181">
              <w:rPr>
                <w:sz w:val="20"/>
                <w:szCs w:val="20"/>
              </w:rPr>
              <w:t>8.04</w:t>
            </w:r>
          </w:p>
        </w:tc>
        <w:tc>
          <w:tcPr>
            <w:tcW w:w="2545" w:type="dxa"/>
            <w:tcBorders>
              <w:top w:val="nil"/>
              <w:left w:val="nil"/>
              <w:bottom w:val="single" w:sz="4" w:space="0" w:color="auto"/>
              <w:right w:val="single" w:sz="8" w:space="0" w:color="auto"/>
            </w:tcBorders>
            <w:shd w:val="clear" w:color="000000" w:fill="FFFFFF"/>
            <w:noWrap/>
            <w:vAlign w:val="bottom"/>
            <w:hideMark/>
          </w:tcPr>
          <w:p w14:paraId="4D99FFA0" w14:textId="77777777" w:rsidR="00E07841" w:rsidRPr="00425181" w:rsidRDefault="00E07841" w:rsidP="00E07841">
            <w:pPr>
              <w:jc w:val="left"/>
              <w:rPr>
                <w:sz w:val="20"/>
                <w:szCs w:val="20"/>
              </w:rPr>
            </w:pPr>
            <w:r w:rsidRPr="00425181">
              <w:rPr>
                <w:sz w:val="20"/>
                <w:szCs w:val="20"/>
              </w:rPr>
              <w:t> </w:t>
            </w:r>
          </w:p>
        </w:tc>
      </w:tr>
      <w:tr w:rsidR="00E07841" w:rsidRPr="00425181" w14:paraId="7D72B33F"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12A3B38"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5C2EA95C" w14:textId="77777777" w:rsidR="00E07841" w:rsidRPr="00425181" w:rsidRDefault="00E07841" w:rsidP="00E07841">
            <w:pPr>
              <w:jc w:val="left"/>
              <w:rPr>
                <w:sz w:val="20"/>
                <w:szCs w:val="20"/>
              </w:rPr>
            </w:pPr>
            <w:r w:rsidRPr="00425181">
              <w:rPr>
                <w:sz w:val="20"/>
                <w:szCs w:val="20"/>
              </w:rPr>
              <w:t>CIS Sheet, G32</w:t>
            </w:r>
          </w:p>
        </w:tc>
        <w:tc>
          <w:tcPr>
            <w:tcW w:w="780" w:type="dxa"/>
            <w:tcBorders>
              <w:top w:val="nil"/>
              <w:left w:val="nil"/>
              <w:bottom w:val="single" w:sz="4" w:space="0" w:color="auto"/>
              <w:right w:val="single" w:sz="4" w:space="0" w:color="auto"/>
            </w:tcBorders>
            <w:shd w:val="clear" w:color="auto" w:fill="auto"/>
            <w:noWrap/>
            <w:vAlign w:val="bottom"/>
            <w:hideMark/>
          </w:tcPr>
          <w:p w14:paraId="05241C58" w14:textId="77777777" w:rsidR="00E07841" w:rsidRPr="00425181" w:rsidRDefault="00E07841" w:rsidP="00E07841">
            <w:pPr>
              <w:jc w:val="center"/>
              <w:rPr>
                <w:sz w:val="20"/>
                <w:szCs w:val="20"/>
              </w:rPr>
            </w:pPr>
            <w:r w:rsidRPr="00425181">
              <w:rPr>
                <w:sz w:val="20"/>
                <w:szCs w:val="20"/>
              </w:rPr>
              <w:t>m²</w:t>
            </w:r>
          </w:p>
        </w:tc>
        <w:tc>
          <w:tcPr>
            <w:tcW w:w="1420" w:type="dxa"/>
            <w:tcBorders>
              <w:top w:val="nil"/>
              <w:left w:val="nil"/>
              <w:bottom w:val="single" w:sz="4" w:space="0" w:color="auto"/>
              <w:right w:val="single" w:sz="4" w:space="0" w:color="auto"/>
            </w:tcBorders>
            <w:shd w:val="clear" w:color="auto" w:fill="auto"/>
            <w:noWrap/>
            <w:hideMark/>
          </w:tcPr>
          <w:p w14:paraId="5560215A" w14:textId="77777777" w:rsidR="00E07841" w:rsidRPr="00425181" w:rsidRDefault="00E07841" w:rsidP="00E07841">
            <w:pPr>
              <w:jc w:val="right"/>
              <w:rPr>
                <w:sz w:val="20"/>
                <w:szCs w:val="20"/>
              </w:rPr>
            </w:pPr>
            <w:r w:rsidRPr="00425181">
              <w:rPr>
                <w:sz w:val="20"/>
                <w:szCs w:val="20"/>
              </w:rPr>
              <w:t>165.00</w:t>
            </w:r>
          </w:p>
        </w:tc>
        <w:tc>
          <w:tcPr>
            <w:tcW w:w="2545" w:type="dxa"/>
            <w:tcBorders>
              <w:top w:val="nil"/>
              <w:left w:val="nil"/>
              <w:bottom w:val="single" w:sz="4" w:space="0" w:color="auto"/>
              <w:right w:val="single" w:sz="8" w:space="0" w:color="auto"/>
            </w:tcBorders>
            <w:shd w:val="clear" w:color="000000" w:fill="FFFFFF"/>
            <w:noWrap/>
            <w:vAlign w:val="bottom"/>
            <w:hideMark/>
          </w:tcPr>
          <w:p w14:paraId="63EC5B2D" w14:textId="77777777" w:rsidR="00E07841" w:rsidRPr="00425181" w:rsidRDefault="00E07841" w:rsidP="00E07841">
            <w:pPr>
              <w:jc w:val="left"/>
              <w:rPr>
                <w:sz w:val="20"/>
                <w:szCs w:val="20"/>
              </w:rPr>
            </w:pPr>
            <w:r w:rsidRPr="00425181">
              <w:rPr>
                <w:sz w:val="20"/>
                <w:szCs w:val="20"/>
              </w:rPr>
              <w:t> </w:t>
            </w:r>
          </w:p>
        </w:tc>
      </w:tr>
      <w:tr w:rsidR="00E07841" w:rsidRPr="00425181" w14:paraId="20379820"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3453794A"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0160DA0A" w14:textId="77777777" w:rsidR="00E07841" w:rsidRPr="00425181" w:rsidRDefault="00E07841" w:rsidP="00E07841">
            <w:pPr>
              <w:jc w:val="left"/>
              <w:rPr>
                <w:sz w:val="20"/>
                <w:szCs w:val="20"/>
              </w:rPr>
            </w:pPr>
            <w:r w:rsidRPr="00425181">
              <w:rPr>
                <w:sz w:val="20"/>
                <w:szCs w:val="20"/>
              </w:rPr>
              <w:t>CIS Sheet, G30</w:t>
            </w:r>
          </w:p>
        </w:tc>
        <w:tc>
          <w:tcPr>
            <w:tcW w:w="780" w:type="dxa"/>
            <w:tcBorders>
              <w:top w:val="nil"/>
              <w:left w:val="nil"/>
              <w:bottom w:val="single" w:sz="4" w:space="0" w:color="auto"/>
              <w:right w:val="single" w:sz="4" w:space="0" w:color="auto"/>
            </w:tcBorders>
            <w:shd w:val="clear" w:color="auto" w:fill="auto"/>
            <w:noWrap/>
            <w:vAlign w:val="bottom"/>
            <w:hideMark/>
          </w:tcPr>
          <w:p w14:paraId="7B99500D" w14:textId="77777777" w:rsidR="00E07841" w:rsidRPr="00425181" w:rsidRDefault="00E07841" w:rsidP="00E07841">
            <w:pPr>
              <w:jc w:val="center"/>
              <w:rPr>
                <w:sz w:val="20"/>
                <w:szCs w:val="20"/>
              </w:rPr>
            </w:pPr>
            <w:r w:rsidRPr="00425181">
              <w:rPr>
                <w:sz w:val="20"/>
                <w:szCs w:val="20"/>
              </w:rPr>
              <w:t>m²</w:t>
            </w:r>
          </w:p>
        </w:tc>
        <w:tc>
          <w:tcPr>
            <w:tcW w:w="1420" w:type="dxa"/>
            <w:tcBorders>
              <w:top w:val="nil"/>
              <w:left w:val="nil"/>
              <w:bottom w:val="single" w:sz="4" w:space="0" w:color="auto"/>
              <w:right w:val="single" w:sz="4" w:space="0" w:color="auto"/>
            </w:tcBorders>
            <w:shd w:val="clear" w:color="auto" w:fill="auto"/>
            <w:noWrap/>
            <w:hideMark/>
          </w:tcPr>
          <w:p w14:paraId="43A0F930" w14:textId="77777777" w:rsidR="00E07841" w:rsidRPr="00425181" w:rsidRDefault="00E07841" w:rsidP="00E07841">
            <w:pPr>
              <w:jc w:val="right"/>
              <w:rPr>
                <w:sz w:val="20"/>
                <w:szCs w:val="20"/>
              </w:rPr>
            </w:pPr>
            <w:r w:rsidRPr="00425181">
              <w:rPr>
                <w:sz w:val="20"/>
                <w:szCs w:val="20"/>
              </w:rPr>
              <w:t>260.00</w:t>
            </w:r>
          </w:p>
        </w:tc>
        <w:tc>
          <w:tcPr>
            <w:tcW w:w="2545" w:type="dxa"/>
            <w:tcBorders>
              <w:top w:val="nil"/>
              <w:left w:val="nil"/>
              <w:bottom w:val="single" w:sz="4" w:space="0" w:color="auto"/>
              <w:right w:val="single" w:sz="8" w:space="0" w:color="auto"/>
            </w:tcBorders>
            <w:shd w:val="clear" w:color="000000" w:fill="FFFFFF"/>
            <w:noWrap/>
            <w:vAlign w:val="bottom"/>
            <w:hideMark/>
          </w:tcPr>
          <w:p w14:paraId="11846C33" w14:textId="77777777" w:rsidR="00E07841" w:rsidRPr="00425181" w:rsidRDefault="00E07841" w:rsidP="00E07841">
            <w:pPr>
              <w:jc w:val="left"/>
              <w:rPr>
                <w:sz w:val="20"/>
                <w:szCs w:val="20"/>
              </w:rPr>
            </w:pPr>
            <w:r w:rsidRPr="00425181">
              <w:rPr>
                <w:sz w:val="20"/>
                <w:szCs w:val="20"/>
              </w:rPr>
              <w:t> </w:t>
            </w:r>
          </w:p>
        </w:tc>
      </w:tr>
      <w:tr w:rsidR="00E07841" w:rsidRPr="00425181" w14:paraId="1B7B94D7"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0FD3D4ED"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4C9C3EA5" w14:textId="77777777" w:rsidR="00E07841" w:rsidRPr="00425181" w:rsidRDefault="00E07841" w:rsidP="00E07841">
            <w:pPr>
              <w:jc w:val="left"/>
              <w:rPr>
                <w:sz w:val="20"/>
                <w:szCs w:val="20"/>
              </w:rPr>
            </w:pPr>
            <w:r w:rsidRPr="00425181">
              <w:rPr>
                <w:sz w:val="20"/>
                <w:szCs w:val="20"/>
              </w:rPr>
              <w:t>Painting</w:t>
            </w:r>
          </w:p>
        </w:tc>
        <w:tc>
          <w:tcPr>
            <w:tcW w:w="780" w:type="dxa"/>
            <w:tcBorders>
              <w:top w:val="nil"/>
              <w:left w:val="nil"/>
              <w:bottom w:val="single" w:sz="4" w:space="0" w:color="auto"/>
              <w:right w:val="single" w:sz="4" w:space="0" w:color="auto"/>
            </w:tcBorders>
            <w:shd w:val="clear" w:color="auto" w:fill="auto"/>
            <w:noWrap/>
            <w:vAlign w:val="bottom"/>
            <w:hideMark/>
          </w:tcPr>
          <w:p w14:paraId="211C22C6" w14:textId="77777777" w:rsidR="00E07841" w:rsidRPr="00425181" w:rsidRDefault="00E07841" w:rsidP="00E07841">
            <w:pPr>
              <w:jc w:val="center"/>
              <w:rPr>
                <w:sz w:val="20"/>
                <w:szCs w:val="20"/>
              </w:rPr>
            </w:pPr>
            <w:r w:rsidRPr="00425181">
              <w:rPr>
                <w:sz w:val="20"/>
                <w:szCs w:val="20"/>
              </w:rPr>
              <w:t>m²</w:t>
            </w:r>
          </w:p>
        </w:tc>
        <w:tc>
          <w:tcPr>
            <w:tcW w:w="1420" w:type="dxa"/>
            <w:tcBorders>
              <w:top w:val="nil"/>
              <w:left w:val="nil"/>
              <w:bottom w:val="single" w:sz="4" w:space="0" w:color="auto"/>
              <w:right w:val="single" w:sz="4" w:space="0" w:color="auto"/>
            </w:tcBorders>
            <w:shd w:val="clear" w:color="auto" w:fill="auto"/>
            <w:noWrap/>
            <w:hideMark/>
          </w:tcPr>
          <w:p w14:paraId="4F6ECFCF" w14:textId="77777777" w:rsidR="00E07841" w:rsidRPr="00425181" w:rsidRDefault="00E07841" w:rsidP="00E07841">
            <w:pPr>
              <w:jc w:val="right"/>
              <w:rPr>
                <w:sz w:val="20"/>
                <w:szCs w:val="20"/>
              </w:rPr>
            </w:pPr>
            <w:r w:rsidRPr="00425181">
              <w:rPr>
                <w:sz w:val="20"/>
                <w:szCs w:val="20"/>
              </w:rPr>
              <w:t>60.00</w:t>
            </w:r>
          </w:p>
        </w:tc>
        <w:tc>
          <w:tcPr>
            <w:tcW w:w="2545" w:type="dxa"/>
            <w:tcBorders>
              <w:top w:val="nil"/>
              <w:left w:val="nil"/>
              <w:bottom w:val="single" w:sz="4" w:space="0" w:color="auto"/>
              <w:right w:val="single" w:sz="8" w:space="0" w:color="auto"/>
            </w:tcBorders>
            <w:shd w:val="clear" w:color="000000" w:fill="FFFFFF"/>
            <w:noWrap/>
            <w:vAlign w:val="bottom"/>
            <w:hideMark/>
          </w:tcPr>
          <w:p w14:paraId="692715C8" w14:textId="77777777" w:rsidR="00E07841" w:rsidRPr="00425181" w:rsidRDefault="00E07841" w:rsidP="00E07841">
            <w:pPr>
              <w:jc w:val="left"/>
              <w:rPr>
                <w:sz w:val="20"/>
                <w:szCs w:val="20"/>
              </w:rPr>
            </w:pPr>
            <w:r w:rsidRPr="00425181">
              <w:rPr>
                <w:sz w:val="20"/>
                <w:szCs w:val="20"/>
              </w:rPr>
              <w:t> </w:t>
            </w:r>
          </w:p>
        </w:tc>
      </w:tr>
      <w:tr w:rsidR="00E07841" w:rsidRPr="00425181" w14:paraId="575E24C9"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6F09C742"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652E0FEF" w14:textId="77777777" w:rsidR="00E07841" w:rsidRPr="00425181" w:rsidRDefault="0054658E" w:rsidP="00E07841">
            <w:pPr>
              <w:jc w:val="left"/>
              <w:rPr>
                <w:sz w:val="20"/>
                <w:szCs w:val="20"/>
              </w:rPr>
            </w:pPr>
            <w:r w:rsidRPr="00425181">
              <w:rPr>
                <w:sz w:val="20"/>
                <w:szCs w:val="20"/>
              </w:rPr>
              <w:t>Galvanized</w:t>
            </w:r>
            <w:r w:rsidR="00E07841" w:rsidRPr="00425181">
              <w:rPr>
                <w:sz w:val="20"/>
                <w:szCs w:val="20"/>
              </w:rPr>
              <w:t xml:space="preserve"> Iron pipe </w:t>
            </w:r>
            <w:r w:rsidR="00E07841" w:rsidRPr="00425181">
              <w:rPr>
                <w:sz w:val="20"/>
                <w:szCs w:val="20"/>
                <w:vertAlign w:val="subscript"/>
              </w:rPr>
              <w:t>1/2</w:t>
            </w:r>
            <w:r w:rsidR="00E07841" w:rsidRPr="00425181">
              <w:rPr>
                <w:sz w:val="20"/>
                <w:szCs w:val="20"/>
              </w:rPr>
              <w:t>"</w:t>
            </w:r>
          </w:p>
        </w:tc>
        <w:tc>
          <w:tcPr>
            <w:tcW w:w="780" w:type="dxa"/>
            <w:tcBorders>
              <w:top w:val="nil"/>
              <w:left w:val="nil"/>
              <w:bottom w:val="single" w:sz="4" w:space="0" w:color="auto"/>
              <w:right w:val="single" w:sz="4" w:space="0" w:color="auto"/>
            </w:tcBorders>
            <w:shd w:val="clear" w:color="auto" w:fill="auto"/>
            <w:noWrap/>
            <w:vAlign w:val="center"/>
            <w:hideMark/>
          </w:tcPr>
          <w:p w14:paraId="33261F76"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hideMark/>
          </w:tcPr>
          <w:p w14:paraId="5891D153" w14:textId="77777777" w:rsidR="00E07841" w:rsidRPr="00425181" w:rsidRDefault="00E07841" w:rsidP="00E07841">
            <w:pPr>
              <w:jc w:val="right"/>
              <w:rPr>
                <w:sz w:val="20"/>
                <w:szCs w:val="20"/>
              </w:rPr>
            </w:pPr>
            <w:r w:rsidRPr="00425181">
              <w:rPr>
                <w:sz w:val="20"/>
                <w:szCs w:val="20"/>
              </w:rPr>
              <w:t>24.17</w:t>
            </w:r>
          </w:p>
        </w:tc>
        <w:tc>
          <w:tcPr>
            <w:tcW w:w="2545" w:type="dxa"/>
            <w:tcBorders>
              <w:top w:val="nil"/>
              <w:left w:val="nil"/>
              <w:bottom w:val="single" w:sz="4" w:space="0" w:color="auto"/>
              <w:right w:val="single" w:sz="8" w:space="0" w:color="auto"/>
            </w:tcBorders>
            <w:shd w:val="clear" w:color="000000" w:fill="FFFFFF"/>
            <w:noWrap/>
            <w:vAlign w:val="bottom"/>
            <w:hideMark/>
          </w:tcPr>
          <w:p w14:paraId="6D1846B9" w14:textId="77777777" w:rsidR="00E07841" w:rsidRPr="00425181" w:rsidRDefault="00E07841" w:rsidP="00E07841">
            <w:pPr>
              <w:jc w:val="center"/>
              <w:rPr>
                <w:sz w:val="20"/>
                <w:szCs w:val="20"/>
              </w:rPr>
            </w:pPr>
            <w:r w:rsidRPr="00425181">
              <w:rPr>
                <w:sz w:val="20"/>
                <w:szCs w:val="20"/>
              </w:rPr>
              <w:t> </w:t>
            </w:r>
          </w:p>
        </w:tc>
      </w:tr>
      <w:tr w:rsidR="00E07841" w:rsidRPr="00425181" w14:paraId="05C0EC19"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1B61D58"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52908924" w14:textId="77777777" w:rsidR="00E07841" w:rsidRPr="00425181" w:rsidRDefault="00E07841" w:rsidP="00E07841">
            <w:pPr>
              <w:jc w:val="center"/>
              <w:rPr>
                <w:sz w:val="20"/>
                <w:szCs w:val="20"/>
              </w:rPr>
            </w:pPr>
            <w:r w:rsidRPr="00425181">
              <w:rPr>
                <w:sz w:val="20"/>
                <w:szCs w:val="20"/>
                <w:vertAlign w:val="subscript"/>
              </w:rPr>
              <w:t>3/4</w:t>
            </w:r>
            <w:r w:rsidRPr="00425181">
              <w:rPr>
                <w:sz w:val="20"/>
                <w:szCs w:val="20"/>
              </w:rPr>
              <w:t>"</w:t>
            </w:r>
          </w:p>
        </w:tc>
        <w:tc>
          <w:tcPr>
            <w:tcW w:w="780" w:type="dxa"/>
            <w:tcBorders>
              <w:top w:val="nil"/>
              <w:left w:val="nil"/>
              <w:bottom w:val="single" w:sz="4" w:space="0" w:color="auto"/>
              <w:right w:val="single" w:sz="4" w:space="0" w:color="auto"/>
            </w:tcBorders>
            <w:shd w:val="clear" w:color="auto" w:fill="auto"/>
            <w:noWrap/>
            <w:vAlign w:val="center"/>
            <w:hideMark/>
          </w:tcPr>
          <w:p w14:paraId="0DEA118F"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hideMark/>
          </w:tcPr>
          <w:p w14:paraId="67B04881" w14:textId="77777777" w:rsidR="00E07841" w:rsidRPr="00425181" w:rsidRDefault="00E07841" w:rsidP="00E07841">
            <w:pPr>
              <w:jc w:val="right"/>
              <w:rPr>
                <w:sz w:val="20"/>
                <w:szCs w:val="20"/>
              </w:rPr>
            </w:pPr>
            <w:r w:rsidRPr="00425181">
              <w:rPr>
                <w:sz w:val="20"/>
                <w:szCs w:val="20"/>
              </w:rPr>
              <w:t>33.33</w:t>
            </w:r>
          </w:p>
        </w:tc>
        <w:tc>
          <w:tcPr>
            <w:tcW w:w="2545" w:type="dxa"/>
            <w:tcBorders>
              <w:top w:val="nil"/>
              <w:left w:val="nil"/>
              <w:bottom w:val="single" w:sz="4" w:space="0" w:color="auto"/>
              <w:right w:val="single" w:sz="8" w:space="0" w:color="auto"/>
            </w:tcBorders>
            <w:shd w:val="clear" w:color="000000" w:fill="FFFFFF"/>
            <w:noWrap/>
            <w:vAlign w:val="bottom"/>
            <w:hideMark/>
          </w:tcPr>
          <w:p w14:paraId="70DA677C" w14:textId="77777777" w:rsidR="00E07841" w:rsidRPr="00425181" w:rsidRDefault="00E07841" w:rsidP="00E07841">
            <w:pPr>
              <w:jc w:val="center"/>
              <w:rPr>
                <w:sz w:val="20"/>
                <w:szCs w:val="20"/>
              </w:rPr>
            </w:pPr>
            <w:r w:rsidRPr="00425181">
              <w:rPr>
                <w:sz w:val="20"/>
                <w:szCs w:val="20"/>
              </w:rPr>
              <w:t> </w:t>
            </w:r>
          </w:p>
        </w:tc>
      </w:tr>
      <w:tr w:rsidR="00E07841" w:rsidRPr="00425181" w14:paraId="691EAAC2"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52E2BDC"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67557A46" w14:textId="77777777" w:rsidR="00E07841" w:rsidRPr="00425181" w:rsidRDefault="00E07841" w:rsidP="00E07841">
            <w:pPr>
              <w:jc w:val="center"/>
              <w:rPr>
                <w:sz w:val="20"/>
                <w:szCs w:val="20"/>
              </w:rPr>
            </w:pPr>
            <w:r w:rsidRPr="00425181">
              <w:rPr>
                <w:sz w:val="20"/>
                <w:szCs w:val="20"/>
              </w:rPr>
              <w:t>1"</w:t>
            </w:r>
          </w:p>
        </w:tc>
        <w:tc>
          <w:tcPr>
            <w:tcW w:w="780" w:type="dxa"/>
            <w:tcBorders>
              <w:top w:val="nil"/>
              <w:left w:val="nil"/>
              <w:bottom w:val="single" w:sz="4" w:space="0" w:color="auto"/>
              <w:right w:val="single" w:sz="4" w:space="0" w:color="auto"/>
            </w:tcBorders>
            <w:shd w:val="clear" w:color="auto" w:fill="auto"/>
            <w:noWrap/>
            <w:vAlign w:val="center"/>
            <w:hideMark/>
          </w:tcPr>
          <w:p w14:paraId="5540CA16"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hideMark/>
          </w:tcPr>
          <w:p w14:paraId="31959518" w14:textId="77777777" w:rsidR="00E07841" w:rsidRPr="00425181" w:rsidRDefault="00E07841" w:rsidP="00E07841">
            <w:pPr>
              <w:jc w:val="right"/>
              <w:rPr>
                <w:sz w:val="20"/>
                <w:szCs w:val="20"/>
              </w:rPr>
            </w:pPr>
            <w:r w:rsidRPr="00425181">
              <w:rPr>
                <w:sz w:val="20"/>
                <w:szCs w:val="20"/>
              </w:rPr>
              <w:t>75.00</w:t>
            </w:r>
          </w:p>
        </w:tc>
        <w:tc>
          <w:tcPr>
            <w:tcW w:w="2545" w:type="dxa"/>
            <w:tcBorders>
              <w:top w:val="nil"/>
              <w:left w:val="nil"/>
              <w:bottom w:val="single" w:sz="4" w:space="0" w:color="auto"/>
              <w:right w:val="single" w:sz="8" w:space="0" w:color="auto"/>
            </w:tcBorders>
            <w:shd w:val="clear" w:color="000000" w:fill="FFFFFF"/>
            <w:noWrap/>
            <w:vAlign w:val="bottom"/>
            <w:hideMark/>
          </w:tcPr>
          <w:p w14:paraId="52859129" w14:textId="77777777" w:rsidR="00E07841" w:rsidRPr="00425181" w:rsidRDefault="00E07841" w:rsidP="00E07841">
            <w:pPr>
              <w:jc w:val="center"/>
              <w:rPr>
                <w:sz w:val="20"/>
                <w:szCs w:val="20"/>
              </w:rPr>
            </w:pPr>
            <w:r w:rsidRPr="00425181">
              <w:rPr>
                <w:sz w:val="20"/>
                <w:szCs w:val="20"/>
              </w:rPr>
              <w:t> </w:t>
            </w:r>
          </w:p>
        </w:tc>
      </w:tr>
      <w:tr w:rsidR="00E07841" w:rsidRPr="00425181" w14:paraId="23F8CB99"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5889BEA6"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3763CEE8" w14:textId="77777777" w:rsidR="00E07841" w:rsidRPr="00425181" w:rsidRDefault="00E07841" w:rsidP="00E07841">
            <w:pPr>
              <w:jc w:val="center"/>
              <w:rPr>
                <w:sz w:val="20"/>
                <w:szCs w:val="20"/>
              </w:rPr>
            </w:pPr>
            <w:r w:rsidRPr="00425181">
              <w:rPr>
                <w:sz w:val="20"/>
                <w:szCs w:val="20"/>
              </w:rPr>
              <w:t xml:space="preserve">1 </w:t>
            </w:r>
            <w:r w:rsidRPr="00425181">
              <w:rPr>
                <w:sz w:val="20"/>
                <w:szCs w:val="20"/>
                <w:vertAlign w:val="superscript"/>
              </w:rPr>
              <w:t>1/2"</w:t>
            </w:r>
          </w:p>
        </w:tc>
        <w:tc>
          <w:tcPr>
            <w:tcW w:w="780" w:type="dxa"/>
            <w:tcBorders>
              <w:top w:val="nil"/>
              <w:left w:val="nil"/>
              <w:bottom w:val="single" w:sz="4" w:space="0" w:color="auto"/>
              <w:right w:val="single" w:sz="4" w:space="0" w:color="auto"/>
            </w:tcBorders>
            <w:shd w:val="clear" w:color="auto" w:fill="auto"/>
            <w:noWrap/>
            <w:vAlign w:val="center"/>
            <w:hideMark/>
          </w:tcPr>
          <w:p w14:paraId="0B0563A4"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hideMark/>
          </w:tcPr>
          <w:p w14:paraId="68CC3762" w14:textId="77777777" w:rsidR="00E07841" w:rsidRPr="00425181" w:rsidRDefault="00E07841" w:rsidP="00E07841">
            <w:pPr>
              <w:jc w:val="right"/>
              <w:rPr>
                <w:sz w:val="20"/>
                <w:szCs w:val="20"/>
              </w:rPr>
            </w:pPr>
            <w:r w:rsidRPr="00425181">
              <w:rPr>
                <w:sz w:val="20"/>
                <w:szCs w:val="20"/>
              </w:rPr>
              <w:t>108.33</w:t>
            </w:r>
          </w:p>
        </w:tc>
        <w:tc>
          <w:tcPr>
            <w:tcW w:w="2545" w:type="dxa"/>
            <w:tcBorders>
              <w:top w:val="nil"/>
              <w:left w:val="nil"/>
              <w:bottom w:val="single" w:sz="4" w:space="0" w:color="auto"/>
              <w:right w:val="single" w:sz="8" w:space="0" w:color="auto"/>
            </w:tcBorders>
            <w:shd w:val="clear" w:color="000000" w:fill="FFFFFF"/>
            <w:noWrap/>
            <w:vAlign w:val="bottom"/>
            <w:hideMark/>
          </w:tcPr>
          <w:p w14:paraId="7D759C44" w14:textId="77777777" w:rsidR="00E07841" w:rsidRPr="00425181" w:rsidRDefault="00E07841" w:rsidP="00E07841">
            <w:pPr>
              <w:jc w:val="center"/>
              <w:rPr>
                <w:sz w:val="20"/>
                <w:szCs w:val="20"/>
              </w:rPr>
            </w:pPr>
            <w:r w:rsidRPr="00425181">
              <w:rPr>
                <w:sz w:val="20"/>
                <w:szCs w:val="20"/>
              </w:rPr>
              <w:t> </w:t>
            </w:r>
          </w:p>
        </w:tc>
      </w:tr>
      <w:tr w:rsidR="00E07841" w:rsidRPr="00425181" w14:paraId="776BB74B"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1AA77FD4"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26DFBA4A" w14:textId="77777777" w:rsidR="00E07841" w:rsidRPr="00425181" w:rsidRDefault="00E07841" w:rsidP="00E07841">
            <w:pPr>
              <w:jc w:val="center"/>
              <w:rPr>
                <w:sz w:val="20"/>
                <w:szCs w:val="20"/>
              </w:rPr>
            </w:pPr>
            <w:r w:rsidRPr="00425181">
              <w:rPr>
                <w:sz w:val="20"/>
                <w:szCs w:val="20"/>
              </w:rPr>
              <w:t>2"</w:t>
            </w:r>
          </w:p>
        </w:tc>
        <w:tc>
          <w:tcPr>
            <w:tcW w:w="780" w:type="dxa"/>
            <w:tcBorders>
              <w:top w:val="nil"/>
              <w:left w:val="nil"/>
              <w:bottom w:val="single" w:sz="4" w:space="0" w:color="auto"/>
              <w:right w:val="single" w:sz="4" w:space="0" w:color="auto"/>
            </w:tcBorders>
            <w:shd w:val="clear" w:color="auto" w:fill="auto"/>
            <w:noWrap/>
            <w:vAlign w:val="center"/>
            <w:hideMark/>
          </w:tcPr>
          <w:p w14:paraId="6FFA6D4A"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hideMark/>
          </w:tcPr>
          <w:p w14:paraId="753FA9DD" w14:textId="77777777" w:rsidR="00E07841" w:rsidRPr="00425181" w:rsidRDefault="00E07841" w:rsidP="00E07841">
            <w:pPr>
              <w:jc w:val="right"/>
              <w:rPr>
                <w:sz w:val="20"/>
                <w:szCs w:val="20"/>
              </w:rPr>
            </w:pPr>
            <w:r w:rsidRPr="00425181">
              <w:rPr>
                <w:sz w:val="20"/>
                <w:szCs w:val="20"/>
              </w:rPr>
              <w:t>145.00</w:t>
            </w:r>
          </w:p>
        </w:tc>
        <w:tc>
          <w:tcPr>
            <w:tcW w:w="2545" w:type="dxa"/>
            <w:tcBorders>
              <w:top w:val="nil"/>
              <w:left w:val="nil"/>
              <w:bottom w:val="single" w:sz="4" w:space="0" w:color="auto"/>
              <w:right w:val="single" w:sz="8" w:space="0" w:color="auto"/>
            </w:tcBorders>
            <w:shd w:val="clear" w:color="000000" w:fill="FFFFFF"/>
            <w:noWrap/>
            <w:vAlign w:val="bottom"/>
            <w:hideMark/>
          </w:tcPr>
          <w:p w14:paraId="26647866" w14:textId="77777777" w:rsidR="00E07841" w:rsidRPr="00425181" w:rsidRDefault="00E07841" w:rsidP="00E07841">
            <w:pPr>
              <w:jc w:val="center"/>
              <w:rPr>
                <w:sz w:val="20"/>
                <w:szCs w:val="20"/>
              </w:rPr>
            </w:pPr>
            <w:r w:rsidRPr="00425181">
              <w:rPr>
                <w:sz w:val="20"/>
                <w:szCs w:val="20"/>
              </w:rPr>
              <w:t> </w:t>
            </w:r>
          </w:p>
        </w:tc>
      </w:tr>
      <w:tr w:rsidR="00E07841" w:rsidRPr="00425181" w14:paraId="6EDB0FE0"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7A63BB11"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5F0C8112" w14:textId="77777777" w:rsidR="00E07841" w:rsidRPr="00425181" w:rsidRDefault="00E07841" w:rsidP="00E07841">
            <w:pPr>
              <w:jc w:val="center"/>
              <w:rPr>
                <w:sz w:val="20"/>
                <w:szCs w:val="20"/>
              </w:rPr>
            </w:pPr>
            <w:r w:rsidRPr="00425181">
              <w:rPr>
                <w:sz w:val="20"/>
                <w:szCs w:val="20"/>
              </w:rPr>
              <w:t xml:space="preserve">2 </w:t>
            </w:r>
            <w:r w:rsidRPr="00425181">
              <w:rPr>
                <w:sz w:val="20"/>
                <w:szCs w:val="20"/>
                <w:vertAlign w:val="superscript"/>
              </w:rPr>
              <w:t>1/2"</w:t>
            </w:r>
          </w:p>
        </w:tc>
        <w:tc>
          <w:tcPr>
            <w:tcW w:w="780" w:type="dxa"/>
            <w:tcBorders>
              <w:top w:val="nil"/>
              <w:left w:val="nil"/>
              <w:bottom w:val="single" w:sz="4" w:space="0" w:color="auto"/>
              <w:right w:val="single" w:sz="4" w:space="0" w:color="auto"/>
            </w:tcBorders>
            <w:shd w:val="clear" w:color="auto" w:fill="auto"/>
            <w:noWrap/>
            <w:vAlign w:val="center"/>
            <w:hideMark/>
          </w:tcPr>
          <w:p w14:paraId="7DC08027"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hideMark/>
          </w:tcPr>
          <w:p w14:paraId="5D015898" w14:textId="77777777" w:rsidR="00E07841" w:rsidRPr="00425181" w:rsidRDefault="00E07841" w:rsidP="00E07841">
            <w:pPr>
              <w:jc w:val="right"/>
              <w:rPr>
                <w:sz w:val="20"/>
                <w:szCs w:val="20"/>
              </w:rPr>
            </w:pPr>
            <w:r w:rsidRPr="00425181">
              <w:rPr>
                <w:sz w:val="20"/>
                <w:szCs w:val="20"/>
              </w:rPr>
              <w:t>182.17</w:t>
            </w:r>
          </w:p>
        </w:tc>
        <w:tc>
          <w:tcPr>
            <w:tcW w:w="2545" w:type="dxa"/>
            <w:tcBorders>
              <w:top w:val="nil"/>
              <w:left w:val="nil"/>
              <w:bottom w:val="single" w:sz="4" w:space="0" w:color="auto"/>
              <w:right w:val="single" w:sz="8" w:space="0" w:color="auto"/>
            </w:tcBorders>
            <w:shd w:val="clear" w:color="000000" w:fill="FFFFFF"/>
            <w:noWrap/>
            <w:vAlign w:val="bottom"/>
            <w:hideMark/>
          </w:tcPr>
          <w:p w14:paraId="17B0A5F3" w14:textId="77777777" w:rsidR="00E07841" w:rsidRPr="00425181" w:rsidRDefault="00E07841" w:rsidP="00E07841">
            <w:pPr>
              <w:jc w:val="center"/>
              <w:rPr>
                <w:sz w:val="20"/>
                <w:szCs w:val="20"/>
              </w:rPr>
            </w:pPr>
            <w:r w:rsidRPr="00425181">
              <w:rPr>
                <w:sz w:val="20"/>
                <w:szCs w:val="20"/>
              </w:rPr>
              <w:t> </w:t>
            </w:r>
          </w:p>
        </w:tc>
      </w:tr>
      <w:tr w:rsidR="00E07841" w:rsidRPr="00425181" w14:paraId="2E5162C8"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64FCF1D8"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56D6D3D8" w14:textId="77777777" w:rsidR="00E07841" w:rsidRPr="00425181" w:rsidRDefault="00E07841" w:rsidP="00E07841">
            <w:pPr>
              <w:jc w:val="center"/>
              <w:rPr>
                <w:sz w:val="20"/>
                <w:szCs w:val="20"/>
              </w:rPr>
            </w:pPr>
            <w:r w:rsidRPr="00425181">
              <w:rPr>
                <w:sz w:val="20"/>
                <w:szCs w:val="20"/>
              </w:rPr>
              <w:t>3"</w:t>
            </w:r>
          </w:p>
        </w:tc>
        <w:tc>
          <w:tcPr>
            <w:tcW w:w="780" w:type="dxa"/>
            <w:tcBorders>
              <w:top w:val="nil"/>
              <w:left w:val="nil"/>
              <w:bottom w:val="single" w:sz="4" w:space="0" w:color="auto"/>
              <w:right w:val="single" w:sz="4" w:space="0" w:color="auto"/>
            </w:tcBorders>
            <w:shd w:val="clear" w:color="auto" w:fill="auto"/>
            <w:noWrap/>
            <w:vAlign w:val="center"/>
            <w:hideMark/>
          </w:tcPr>
          <w:p w14:paraId="0A89E049"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hideMark/>
          </w:tcPr>
          <w:p w14:paraId="666E09B0" w14:textId="77777777" w:rsidR="00E07841" w:rsidRPr="00425181" w:rsidRDefault="00E07841" w:rsidP="00E07841">
            <w:pPr>
              <w:jc w:val="right"/>
              <w:rPr>
                <w:sz w:val="20"/>
                <w:szCs w:val="20"/>
              </w:rPr>
            </w:pPr>
            <w:r w:rsidRPr="00425181">
              <w:rPr>
                <w:sz w:val="20"/>
                <w:szCs w:val="20"/>
              </w:rPr>
              <w:t>193.33</w:t>
            </w:r>
          </w:p>
        </w:tc>
        <w:tc>
          <w:tcPr>
            <w:tcW w:w="2545" w:type="dxa"/>
            <w:tcBorders>
              <w:top w:val="nil"/>
              <w:left w:val="nil"/>
              <w:bottom w:val="single" w:sz="4" w:space="0" w:color="auto"/>
              <w:right w:val="single" w:sz="8" w:space="0" w:color="auto"/>
            </w:tcBorders>
            <w:shd w:val="clear" w:color="000000" w:fill="FFFFFF"/>
            <w:noWrap/>
            <w:vAlign w:val="bottom"/>
            <w:hideMark/>
          </w:tcPr>
          <w:p w14:paraId="2676957B" w14:textId="77777777" w:rsidR="00E07841" w:rsidRPr="00425181" w:rsidRDefault="00E07841" w:rsidP="00E07841">
            <w:pPr>
              <w:jc w:val="center"/>
              <w:rPr>
                <w:sz w:val="20"/>
                <w:szCs w:val="20"/>
              </w:rPr>
            </w:pPr>
            <w:r w:rsidRPr="00425181">
              <w:rPr>
                <w:sz w:val="20"/>
                <w:szCs w:val="20"/>
              </w:rPr>
              <w:t> </w:t>
            </w:r>
          </w:p>
        </w:tc>
      </w:tr>
      <w:tr w:rsidR="00E07841" w:rsidRPr="00425181" w14:paraId="6B46A4DD"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034756FF"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62E11AEC" w14:textId="77777777" w:rsidR="00E07841" w:rsidRPr="00425181" w:rsidRDefault="00E07841" w:rsidP="00E07841">
            <w:pPr>
              <w:jc w:val="center"/>
              <w:rPr>
                <w:sz w:val="20"/>
                <w:szCs w:val="20"/>
              </w:rPr>
            </w:pPr>
            <w:r w:rsidRPr="00425181">
              <w:rPr>
                <w:sz w:val="20"/>
                <w:szCs w:val="20"/>
              </w:rPr>
              <w:t>4"</w:t>
            </w:r>
          </w:p>
        </w:tc>
        <w:tc>
          <w:tcPr>
            <w:tcW w:w="780" w:type="dxa"/>
            <w:tcBorders>
              <w:top w:val="nil"/>
              <w:left w:val="nil"/>
              <w:bottom w:val="single" w:sz="4" w:space="0" w:color="auto"/>
              <w:right w:val="single" w:sz="4" w:space="0" w:color="auto"/>
            </w:tcBorders>
            <w:shd w:val="clear" w:color="auto" w:fill="auto"/>
            <w:noWrap/>
            <w:vAlign w:val="center"/>
            <w:hideMark/>
          </w:tcPr>
          <w:p w14:paraId="70D2C8F8"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hideMark/>
          </w:tcPr>
          <w:p w14:paraId="6174BEE3" w14:textId="77777777" w:rsidR="00E07841" w:rsidRPr="00425181" w:rsidRDefault="00E07841" w:rsidP="00E07841">
            <w:pPr>
              <w:jc w:val="right"/>
              <w:rPr>
                <w:sz w:val="20"/>
                <w:szCs w:val="20"/>
              </w:rPr>
            </w:pPr>
            <w:r w:rsidRPr="00425181">
              <w:rPr>
                <w:sz w:val="20"/>
                <w:szCs w:val="20"/>
              </w:rPr>
              <w:t>258.33</w:t>
            </w:r>
          </w:p>
        </w:tc>
        <w:tc>
          <w:tcPr>
            <w:tcW w:w="2545" w:type="dxa"/>
            <w:tcBorders>
              <w:top w:val="nil"/>
              <w:left w:val="nil"/>
              <w:bottom w:val="single" w:sz="4" w:space="0" w:color="auto"/>
              <w:right w:val="single" w:sz="8" w:space="0" w:color="auto"/>
            </w:tcBorders>
            <w:shd w:val="clear" w:color="000000" w:fill="FFFFFF"/>
            <w:noWrap/>
            <w:vAlign w:val="bottom"/>
            <w:hideMark/>
          </w:tcPr>
          <w:p w14:paraId="56CC00C7" w14:textId="77777777" w:rsidR="00E07841" w:rsidRPr="00425181" w:rsidRDefault="00E07841" w:rsidP="00E07841">
            <w:pPr>
              <w:jc w:val="center"/>
              <w:rPr>
                <w:sz w:val="20"/>
                <w:szCs w:val="20"/>
              </w:rPr>
            </w:pPr>
            <w:r w:rsidRPr="00425181">
              <w:rPr>
                <w:sz w:val="20"/>
                <w:szCs w:val="20"/>
              </w:rPr>
              <w:t> </w:t>
            </w:r>
          </w:p>
        </w:tc>
      </w:tr>
      <w:tr w:rsidR="00E07841" w:rsidRPr="00425181" w14:paraId="7B037FF3" w14:textId="77777777" w:rsidTr="007C5577">
        <w:trPr>
          <w:trHeight w:val="20"/>
        </w:trPr>
        <w:tc>
          <w:tcPr>
            <w:tcW w:w="598" w:type="dxa"/>
            <w:tcBorders>
              <w:top w:val="nil"/>
              <w:left w:val="single" w:sz="8" w:space="0" w:color="auto"/>
              <w:bottom w:val="single" w:sz="4" w:space="0" w:color="auto"/>
              <w:right w:val="single" w:sz="4" w:space="0" w:color="auto"/>
            </w:tcBorders>
            <w:shd w:val="clear" w:color="000000" w:fill="FFFFFF"/>
            <w:noWrap/>
            <w:vAlign w:val="bottom"/>
            <w:hideMark/>
          </w:tcPr>
          <w:p w14:paraId="102F9292"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4" w:space="0" w:color="auto"/>
              <w:right w:val="single" w:sz="4" w:space="0" w:color="auto"/>
            </w:tcBorders>
            <w:shd w:val="clear" w:color="000000" w:fill="FFFFFF"/>
            <w:noWrap/>
            <w:vAlign w:val="bottom"/>
            <w:hideMark/>
          </w:tcPr>
          <w:p w14:paraId="0C16AE41" w14:textId="77777777" w:rsidR="00E07841" w:rsidRPr="00425181" w:rsidRDefault="00E07841" w:rsidP="00E07841">
            <w:pPr>
              <w:jc w:val="center"/>
              <w:rPr>
                <w:sz w:val="20"/>
                <w:szCs w:val="20"/>
              </w:rPr>
            </w:pPr>
            <w:r w:rsidRPr="00425181">
              <w:rPr>
                <w:sz w:val="20"/>
                <w:szCs w:val="20"/>
              </w:rPr>
              <w:t>6"</w:t>
            </w:r>
          </w:p>
        </w:tc>
        <w:tc>
          <w:tcPr>
            <w:tcW w:w="780" w:type="dxa"/>
            <w:tcBorders>
              <w:top w:val="nil"/>
              <w:left w:val="nil"/>
              <w:bottom w:val="single" w:sz="4" w:space="0" w:color="auto"/>
              <w:right w:val="single" w:sz="4" w:space="0" w:color="auto"/>
            </w:tcBorders>
            <w:shd w:val="clear" w:color="auto" w:fill="auto"/>
            <w:noWrap/>
            <w:vAlign w:val="center"/>
            <w:hideMark/>
          </w:tcPr>
          <w:p w14:paraId="5D27A477"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4" w:space="0" w:color="auto"/>
              <w:right w:val="single" w:sz="4" w:space="0" w:color="auto"/>
            </w:tcBorders>
            <w:shd w:val="clear" w:color="auto" w:fill="auto"/>
            <w:noWrap/>
            <w:hideMark/>
          </w:tcPr>
          <w:p w14:paraId="54DD538E" w14:textId="77777777" w:rsidR="00E07841" w:rsidRPr="00425181" w:rsidRDefault="00E07841" w:rsidP="00E07841">
            <w:pPr>
              <w:jc w:val="right"/>
              <w:rPr>
                <w:sz w:val="20"/>
                <w:szCs w:val="20"/>
              </w:rPr>
            </w:pPr>
            <w:r w:rsidRPr="00425181">
              <w:rPr>
                <w:sz w:val="20"/>
                <w:szCs w:val="20"/>
              </w:rPr>
              <w:t>286.67</w:t>
            </w:r>
          </w:p>
        </w:tc>
        <w:tc>
          <w:tcPr>
            <w:tcW w:w="2545" w:type="dxa"/>
            <w:tcBorders>
              <w:top w:val="nil"/>
              <w:left w:val="nil"/>
              <w:bottom w:val="single" w:sz="4" w:space="0" w:color="auto"/>
              <w:right w:val="single" w:sz="8" w:space="0" w:color="auto"/>
            </w:tcBorders>
            <w:shd w:val="clear" w:color="000000" w:fill="FFFFFF"/>
            <w:noWrap/>
            <w:vAlign w:val="bottom"/>
            <w:hideMark/>
          </w:tcPr>
          <w:p w14:paraId="49DB3EC2" w14:textId="77777777" w:rsidR="00E07841" w:rsidRPr="00425181" w:rsidRDefault="00E07841" w:rsidP="00E07841">
            <w:pPr>
              <w:jc w:val="center"/>
              <w:rPr>
                <w:sz w:val="20"/>
                <w:szCs w:val="20"/>
              </w:rPr>
            </w:pPr>
            <w:r w:rsidRPr="00425181">
              <w:rPr>
                <w:sz w:val="20"/>
                <w:szCs w:val="20"/>
              </w:rPr>
              <w:t> </w:t>
            </w:r>
          </w:p>
        </w:tc>
      </w:tr>
      <w:tr w:rsidR="00E07841" w:rsidRPr="00425181" w14:paraId="6CE09E44" w14:textId="77777777" w:rsidTr="007C5577">
        <w:trPr>
          <w:trHeight w:val="20"/>
        </w:trPr>
        <w:tc>
          <w:tcPr>
            <w:tcW w:w="598" w:type="dxa"/>
            <w:tcBorders>
              <w:top w:val="nil"/>
              <w:left w:val="single" w:sz="8" w:space="0" w:color="auto"/>
              <w:bottom w:val="single" w:sz="8" w:space="0" w:color="auto"/>
              <w:right w:val="single" w:sz="4" w:space="0" w:color="auto"/>
            </w:tcBorders>
            <w:shd w:val="clear" w:color="000000" w:fill="FFFFFF"/>
            <w:noWrap/>
            <w:vAlign w:val="bottom"/>
            <w:hideMark/>
          </w:tcPr>
          <w:p w14:paraId="5050878F" w14:textId="77777777" w:rsidR="00E07841" w:rsidRPr="00425181" w:rsidRDefault="00E07841" w:rsidP="00E07841">
            <w:pPr>
              <w:jc w:val="left"/>
              <w:rPr>
                <w:sz w:val="20"/>
                <w:szCs w:val="20"/>
              </w:rPr>
            </w:pPr>
            <w:r w:rsidRPr="00425181">
              <w:rPr>
                <w:sz w:val="20"/>
                <w:szCs w:val="20"/>
              </w:rPr>
              <w:t> </w:t>
            </w:r>
          </w:p>
        </w:tc>
        <w:tc>
          <w:tcPr>
            <w:tcW w:w="3418" w:type="dxa"/>
            <w:tcBorders>
              <w:top w:val="nil"/>
              <w:left w:val="nil"/>
              <w:bottom w:val="single" w:sz="8" w:space="0" w:color="auto"/>
              <w:right w:val="single" w:sz="4" w:space="0" w:color="auto"/>
            </w:tcBorders>
            <w:shd w:val="clear" w:color="000000" w:fill="FFFFFF"/>
            <w:noWrap/>
            <w:vAlign w:val="bottom"/>
            <w:hideMark/>
          </w:tcPr>
          <w:p w14:paraId="3C6D6393" w14:textId="77777777" w:rsidR="00E07841" w:rsidRPr="00425181" w:rsidRDefault="00E07841" w:rsidP="00E07841">
            <w:pPr>
              <w:jc w:val="left"/>
              <w:rPr>
                <w:sz w:val="20"/>
                <w:szCs w:val="20"/>
              </w:rPr>
            </w:pPr>
            <w:r w:rsidRPr="00425181">
              <w:rPr>
                <w:sz w:val="20"/>
                <w:szCs w:val="20"/>
              </w:rPr>
              <w:t>Water</w:t>
            </w:r>
            <w:r w:rsidR="006C3200" w:rsidRPr="00425181">
              <w:rPr>
                <w:sz w:val="20"/>
                <w:szCs w:val="20"/>
              </w:rPr>
              <w:t>-</w:t>
            </w:r>
            <w:r w:rsidRPr="00425181">
              <w:rPr>
                <w:sz w:val="20"/>
                <w:szCs w:val="20"/>
              </w:rPr>
              <w:t>stop</w:t>
            </w:r>
          </w:p>
        </w:tc>
        <w:tc>
          <w:tcPr>
            <w:tcW w:w="780" w:type="dxa"/>
            <w:tcBorders>
              <w:top w:val="nil"/>
              <w:left w:val="nil"/>
              <w:bottom w:val="single" w:sz="8" w:space="0" w:color="auto"/>
              <w:right w:val="single" w:sz="4" w:space="0" w:color="auto"/>
            </w:tcBorders>
            <w:shd w:val="clear" w:color="auto" w:fill="auto"/>
            <w:noWrap/>
            <w:vAlign w:val="center"/>
            <w:hideMark/>
          </w:tcPr>
          <w:p w14:paraId="4B91C416" w14:textId="77777777" w:rsidR="00E07841" w:rsidRPr="00425181" w:rsidRDefault="00E07841" w:rsidP="00E07841">
            <w:pPr>
              <w:jc w:val="center"/>
              <w:rPr>
                <w:sz w:val="20"/>
                <w:szCs w:val="20"/>
              </w:rPr>
            </w:pPr>
            <w:r w:rsidRPr="00425181">
              <w:rPr>
                <w:sz w:val="20"/>
                <w:szCs w:val="20"/>
              </w:rPr>
              <w:t>m</w:t>
            </w:r>
          </w:p>
        </w:tc>
        <w:tc>
          <w:tcPr>
            <w:tcW w:w="1420" w:type="dxa"/>
            <w:tcBorders>
              <w:top w:val="nil"/>
              <w:left w:val="nil"/>
              <w:bottom w:val="single" w:sz="8" w:space="0" w:color="auto"/>
              <w:right w:val="single" w:sz="4" w:space="0" w:color="auto"/>
            </w:tcBorders>
            <w:shd w:val="clear" w:color="auto" w:fill="auto"/>
            <w:noWrap/>
            <w:hideMark/>
          </w:tcPr>
          <w:p w14:paraId="321C56FC" w14:textId="77777777" w:rsidR="00E07841" w:rsidRPr="00425181" w:rsidRDefault="00E07841" w:rsidP="00E07841">
            <w:pPr>
              <w:jc w:val="right"/>
              <w:rPr>
                <w:sz w:val="20"/>
                <w:szCs w:val="20"/>
              </w:rPr>
            </w:pPr>
            <w:r w:rsidRPr="00425181">
              <w:rPr>
                <w:sz w:val="20"/>
                <w:szCs w:val="20"/>
              </w:rPr>
              <w:t>20.00</w:t>
            </w:r>
          </w:p>
        </w:tc>
        <w:tc>
          <w:tcPr>
            <w:tcW w:w="2545" w:type="dxa"/>
            <w:tcBorders>
              <w:top w:val="nil"/>
              <w:left w:val="nil"/>
              <w:bottom w:val="single" w:sz="8" w:space="0" w:color="auto"/>
              <w:right w:val="single" w:sz="8" w:space="0" w:color="auto"/>
            </w:tcBorders>
            <w:shd w:val="clear" w:color="000000" w:fill="FFFFFF"/>
            <w:noWrap/>
            <w:vAlign w:val="bottom"/>
            <w:hideMark/>
          </w:tcPr>
          <w:p w14:paraId="0441D6F8" w14:textId="77777777" w:rsidR="00E07841" w:rsidRPr="00425181" w:rsidRDefault="00E07841" w:rsidP="00E07841">
            <w:pPr>
              <w:jc w:val="left"/>
              <w:rPr>
                <w:sz w:val="20"/>
                <w:szCs w:val="20"/>
              </w:rPr>
            </w:pPr>
            <w:r w:rsidRPr="00425181">
              <w:rPr>
                <w:sz w:val="20"/>
                <w:szCs w:val="20"/>
              </w:rPr>
              <w:t> </w:t>
            </w:r>
          </w:p>
        </w:tc>
      </w:tr>
    </w:tbl>
    <w:p w14:paraId="7575F6E0" w14:textId="77777777" w:rsidR="00E459FD" w:rsidRDefault="00E459FD" w:rsidP="006C3200">
      <w:pPr>
        <w:pStyle w:val="Caption"/>
      </w:pPr>
    </w:p>
    <w:p w14:paraId="00247D0F" w14:textId="2D2B3FDC" w:rsidR="006C3200" w:rsidRPr="00425181" w:rsidRDefault="006C3200" w:rsidP="006C3200">
      <w:pPr>
        <w:pStyle w:val="Caption"/>
      </w:pPr>
      <w:bookmarkStart w:id="110" w:name="_Toc531649792"/>
      <w:r w:rsidRPr="00425181">
        <w:t xml:space="preserve">Table </w:t>
      </w:r>
      <w:fldSimple w:instr=" STYLEREF 1 \s ">
        <w:r w:rsidR="00B5040B">
          <w:rPr>
            <w:noProof/>
          </w:rPr>
          <w:t>3</w:t>
        </w:r>
      </w:fldSimple>
      <w:r w:rsidR="004F05C3">
        <w:noBreakHyphen/>
      </w:r>
      <w:fldSimple w:instr=" SEQ Table \* ARABIC \s 1 ">
        <w:r w:rsidR="00B5040B">
          <w:rPr>
            <w:noProof/>
          </w:rPr>
          <w:t>3</w:t>
        </w:r>
      </w:fldSimple>
      <w:r w:rsidRPr="00425181">
        <w:t>: Loading-</w:t>
      </w:r>
      <w:r w:rsidR="002E5B3B" w:rsidRPr="00425181">
        <w:t>unloading cost for construction materials data</w:t>
      </w:r>
      <w:bookmarkEnd w:id="110"/>
    </w:p>
    <w:tbl>
      <w:tblPr>
        <w:tblW w:w="9106" w:type="dxa"/>
        <w:tblInd w:w="113" w:type="dxa"/>
        <w:tblLook w:val="04A0" w:firstRow="1" w:lastRow="0" w:firstColumn="1" w:lastColumn="0" w:noHBand="0" w:noVBand="1"/>
      </w:tblPr>
      <w:tblGrid>
        <w:gridCol w:w="550"/>
        <w:gridCol w:w="2507"/>
        <w:gridCol w:w="1039"/>
        <w:gridCol w:w="1050"/>
        <w:gridCol w:w="1240"/>
        <w:gridCol w:w="2720"/>
      </w:tblGrid>
      <w:tr w:rsidR="0054658E" w:rsidRPr="00425181" w14:paraId="6C6E164D" w14:textId="77777777" w:rsidTr="00602C09">
        <w:trPr>
          <w:trHeight w:val="20"/>
          <w:tblHeader/>
        </w:trPr>
        <w:tc>
          <w:tcPr>
            <w:tcW w:w="55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12DE60B9" w14:textId="77777777" w:rsidR="0054658E" w:rsidRPr="00425181" w:rsidRDefault="0054658E" w:rsidP="00E459FD">
            <w:pPr>
              <w:jc w:val="center"/>
              <w:rPr>
                <w:b/>
                <w:bCs/>
                <w:sz w:val="20"/>
                <w:szCs w:val="20"/>
              </w:rPr>
            </w:pPr>
            <w:r w:rsidRPr="00425181">
              <w:rPr>
                <w:b/>
                <w:bCs/>
                <w:sz w:val="20"/>
                <w:szCs w:val="20"/>
              </w:rPr>
              <w:t>S/N</w:t>
            </w:r>
          </w:p>
        </w:tc>
        <w:tc>
          <w:tcPr>
            <w:tcW w:w="250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78315C7E" w14:textId="77777777" w:rsidR="0054658E" w:rsidRPr="00425181" w:rsidRDefault="0054658E" w:rsidP="00E459FD">
            <w:pPr>
              <w:jc w:val="center"/>
              <w:rPr>
                <w:b/>
                <w:bCs/>
                <w:sz w:val="20"/>
                <w:szCs w:val="20"/>
              </w:rPr>
            </w:pPr>
            <w:r w:rsidRPr="00425181">
              <w:rPr>
                <w:b/>
                <w:bCs/>
                <w:sz w:val="20"/>
                <w:szCs w:val="20"/>
              </w:rPr>
              <w:t>Material</w:t>
            </w:r>
          </w:p>
        </w:tc>
        <w:tc>
          <w:tcPr>
            <w:tcW w:w="3329" w:type="dxa"/>
            <w:gridSpan w:val="3"/>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18B63A54" w14:textId="77777777" w:rsidR="0054658E" w:rsidRPr="00425181" w:rsidRDefault="0054658E" w:rsidP="00E459FD">
            <w:pPr>
              <w:jc w:val="center"/>
              <w:rPr>
                <w:b/>
                <w:bCs/>
                <w:sz w:val="20"/>
                <w:szCs w:val="20"/>
              </w:rPr>
            </w:pPr>
            <w:r w:rsidRPr="00425181">
              <w:rPr>
                <w:b/>
                <w:bCs/>
                <w:sz w:val="20"/>
                <w:szCs w:val="20"/>
              </w:rPr>
              <w:t>Load-Unload cost</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21E86B6E" w14:textId="77777777" w:rsidR="0054658E" w:rsidRPr="00425181" w:rsidRDefault="0054658E" w:rsidP="00E459FD">
            <w:pPr>
              <w:jc w:val="center"/>
              <w:rPr>
                <w:b/>
                <w:bCs/>
                <w:sz w:val="20"/>
                <w:szCs w:val="20"/>
              </w:rPr>
            </w:pPr>
            <w:r w:rsidRPr="00425181">
              <w:rPr>
                <w:b/>
                <w:bCs/>
                <w:sz w:val="20"/>
                <w:szCs w:val="20"/>
              </w:rPr>
              <w:t>Remark</w:t>
            </w:r>
          </w:p>
        </w:tc>
      </w:tr>
      <w:tr w:rsidR="006C3200" w:rsidRPr="00425181" w14:paraId="5D868651" w14:textId="77777777" w:rsidTr="00602C09">
        <w:trPr>
          <w:trHeight w:val="20"/>
          <w:tblHeader/>
        </w:trPr>
        <w:tc>
          <w:tcPr>
            <w:tcW w:w="55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565A82C7" w14:textId="77777777" w:rsidR="0054658E" w:rsidRPr="00425181" w:rsidRDefault="0054658E" w:rsidP="00E459FD">
            <w:pPr>
              <w:jc w:val="center"/>
              <w:rPr>
                <w:b/>
                <w:bCs/>
                <w:sz w:val="20"/>
                <w:szCs w:val="20"/>
              </w:rPr>
            </w:pPr>
          </w:p>
        </w:tc>
        <w:tc>
          <w:tcPr>
            <w:tcW w:w="2507"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9580167" w14:textId="77777777" w:rsidR="0054658E" w:rsidRPr="00425181" w:rsidRDefault="0054658E" w:rsidP="00E459FD">
            <w:pPr>
              <w:jc w:val="center"/>
              <w:rPr>
                <w:b/>
                <w:bCs/>
                <w:sz w:val="20"/>
                <w:szCs w:val="20"/>
              </w:rPr>
            </w:pPr>
          </w:p>
        </w:tc>
        <w:tc>
          <w:tcPr>
            <w:tcW w:w="1039" w:type="dxa"/>
            <w:tcBorders>
              <w:top w:val="nil"/>
              <w:left w:val="nil"/>
              <w:bottom w:val="single" w:sz="4" w:space="0" w:color="auto"/>
              <w:right w:val="single" w:sz="4" w:space="0" w:color="auto"/>
            </w:tcBorders>
            <w:shd w:val="clear" w:color="auto" w:fill="B6DDE8" w:themeFill="accent5" w:themeFillTint="66"/>
            <w:vAlign w:val="center"/>
            <w:hideMark/>
          </w:tcPr>
          <w:p w14:paraId="703AC8F2" w14:textId="77777777" w:rsidR="0054658E" w:rsidRPr="00425181" w:rsidRDefault="0054658E" w:rsidP="00E459FD">
            <w:pPr>
              <w:jc w:val="center"/>
              <w:rPr>
                <w:b/>
                <w:bCs/>
                <w:sz w:val="20"/>
                <w:szCs w:val="20"/>
              </w:rPr>
            </w:pPr>
            <w:r w:rsidRPr="00425181">
              <w:rPr>
                <w:b/>
                <w:bCs/>
                <w:sz w:val="20"/>
                <w:szCs w:val="20"/>
              </w:rPr>
              <w:t>(ETB/kg)</w:t>
            </w:r>
          </w:p>
        </w:tc>
        <w:tc>
          <w:tcPr>
            <w:tcW w:w="1050" w:type="dxa"/>
            <w:tcBorders>
              <w:top w:val="nil"/>
              <w:left w:val="nil"/>
              <w:bottom w:val="single" w:sz="4" w:space="0" w:color="auto"/>
              <w:right w:val="single" w:sz="4" w:space="0" w:color="auto"/>
            </w:tcBorders>
            <w:shd w:val="clear" w:color="auto" w:fill="B6DDE8" w:themeFill="accent5" w:themeFillTint="66"/>
            <w:vAlign w:val="center"/>
            <w:hideMark/>
          </w:tcPr>
          <w:p w14:paraId="1A3BE7C6" w14:textId="77777777" w:rsidR="0054658E" w:rsidRPr="00425181" w:rsidRDefault="0054658E" w:rsidP="00E459FD">
            <w:pPr>
              <w:jc w:val="center"/>
              <w:rPr>
                <w:b/>
                <w:bCs/>
                <w:sz w:val="20"/>
                <w:szCs w:val="20"/>
              </w:rPr>
            </w:pPr>
            <w:r w:rsidRPr="00425181">
              <w:rPr>
                <w:b/>
                <w:bCs/>
                <w:sz w:val="20"/>
                <w:szCs w:val="20"/>
              </w:rPr>
              <w:t>(ETB/m³)</w:t>
            </w:r>
          </w:p>
        </w:tc>
        <w:tc>
          <w:tcPr>
            <w:tcW w:w="1240" w:type="dxa"/>
            <w:tcBorders>
              <w:top w:val="nil"/>
              <w:left w:val="nil"/>
              <w:bottom w:val="single" w:sz="4" w:space="0" w:color="auto"/>
              <w:right w:val="single" w:sz="4" w:space="0" w:color="auto"/>
            </w:tcBorders>
            <w:shd w:val="clear" w:color="auto" w:fill="B6DDE8" w:themeFill="accent5" w:themeFillTint="66"/>
            <w:vAlign w:val="center"/>
            <w:hideMark/>
          </w:tcPr>
          <w:p w14:paraId="07375426" w14:textId="77777777" w:rsidR="0054658E" w:rsidRPr="00425181" w:rsidRDefault="0054658E" w:rsidP="00E459FD">
            <w:pPr>
              <w:jc w:val="center"/>
              <w:rPr>
                <w:b/>
                <w:bCs/>
                <w:sz w:val="20"/>
                <w:szCs w:val="20"/>
              </w:rPr>
            </w:pPr>
            <w:r w:rsidRPr="00425181">
              <w:rPr>
                <w:b/>
                <w:bCs/>
                <w:sz w:val="20"/>
                <w:szCs w:val="20"/>
              </w:rPr>
              <w:t>(ETB/pcs)</w:t>
            </w:r>
          </w:p>
        </w:tc>
        <w:tc>
          <w:tcPr>
            <w:tcW w:w="272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70A3F8A3" w14:textId="77777777" w:rsidR="0054658E" w:rsidRPr="00425181" w:rsidRDefault="0054658E" w:rsidP="00E459FD">
            <w:pPr>
              <w:jc w:val="center"/>
              <w:rPr>
                <w:b/>
                <w:bCs/>
                <w:sz w:val="20"/>
                <w:szCs w:val="20"/>
              </w:rPr>
            </w:pPr>
          </w:p>
        </w:tc>
      </w:tr>
      <w:tr w:rsidR="0054658E" w:rsidRPr="00425181" w14:paraId="6175FF6A"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0CDBAA12" w14:textId="77777777" w:rsidR="0054658E" w:rsidRPr="00425181" w:rsidRDefault="0054658E" w:rsidP="0054658E">
            <w:pPr>
              <w:jc w:val="right"/>
              <w:rPr>
                <w:sz w:val="20"/>
                <w:szCs w:val="20"/>
              </w:rPr>
            </w:pPr>
            <w:r w:rsidRPr="00425181">
              <w:rPr>
                <w:sz w:val="20"/>
                <w:szCs w:val="20"/>
              </w:rPr>
              <w:t>1</w:t>
            </w:r>
          </w:p>
        </w:tc>
        <w:tc>
          <w:tcPr>
            <w:tcW w:w="2507" w:type="dxa"/>
            <w:tcBorders>
              <w:top w:val="nil"/>
              <w:left w:val="nil"/>
              <w:bottom w:val="single" w:sz="4" w:space="0" w:color="auto"/>
              <w:right w:val="single" w:sz="4" w:space="0" w:color="auto"/>
            </w:tcBorders>
            <w:shd w:val="clear" w:color="000000" w:fill="FFFFFF"/>
            <w:noWrap/>
            <w:hideMark/>
          </w:tcPr>
          <w:p w14:paraId="62182371" w14:textId="77777777" w:rsidR="0054658E" w:rsidRPr="00425181" w:rsidRDefault="0054658E" w:rsidP="0054658E">
            <w:pPr>
              <w:jc w:val="left"/>
              <w:rPr>
                <w:sz w:val="20"/>
                <w:szCs w:val="20"/>
              </w:rPr>
            </w:pPr>
            <w:r w:rsidRPr="00425181">
              <w:rPr>
                <w:sz w:val="20"/>
                <w:szCs w:val="20"/>
              </w:rPr>
              <w:t>Sand</w:t>
            </w:r>
          </w:p>
        </w:tc>
        <w:tc>
          <w:tcPr>
            <w:tcW w:w="1039" w:type="dxa"/>
            <w:tcBorders>
              <w:top w:val="nil"/>
              <w:left w:val="nil"/>
              <w:bottom w:val="single" w:sz="4" w:space="0" w:color="auto"/>
              <w:right w:val="single" w:sz="4" w:space="0" w:color="auto"/>
            </w:tcBorders>
            <w:shd w:val="clear" w:color="000000" w:fill="FFFFFF"/>
            <w:noWrap/>
            <w:hideMark/>
          </w:tcPr>
          <w:p w14:paraId="53149B03" w14:textId="77777777" w:rsidR="0054658E" w:rsidRPr="00425181" w:rsidRDefault="0054658E" w:rsidP="0054658E">
            <w:pPr>
              <w:jc w:val="center"/>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588BB0AF" w14:textId="77777777" w:rsidR="0054658E" w:rsidRPr="00425181" w:rsidRDefault="0054658E" w:rsidP="0054658E">
            <w:pPr>
              <w:jc w:val="center"/>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2060750" w14:textId="77777777" w:rsidR="0054658E" w:rsidRPr="00425181" w:rsidRDefault="0054658E" w:rsidP="0054658E">
            <w:pPr>
              <w:jc w:val="center"/>
              <w:rPr>
                <w:sz w:val="20"/>
                <w:szCs w:val="20"/>
              </w:rPr>
            </w:pPr>
            <w:r w:rsidRPr="00425181">
              <w:rPr>
                <w:sz w:val="20"/>
                <w:szCs w:val="20"/>
              </w:rPr>
              <w:t> </w:t>
            </w:r>
          </w:p>
        </w:tc>
        <w:tc>
          <w:tcPr>
            <w:tcW w:w="2720" w:type="dxa"/>
            <w:tcBorders>
              <w:top w:val="nil"/>
              <w:left w:val="nil"/>
              <w:bottom w:val="single" w:sz="4" w:space="0" w:color="auto"/>
              <w:right w:val="single" w:sz="4" w:space="0" w:color="auto"/>
            </w:tcBorders>
            <w:shd w:val="clear" w:color="auto" w:fill="auto"/>
            <w:hideMark/>
          </w:tcPr>
          <w:p w14:paraId="3C534475" w14:textId="77777777" w:rsidR="0054658E" w:rsidRPr="00425181" w:rsidRDefault="0054658E" w:rsidP="0054658E">
            <w:pPr>
              <w:jc w:val="left"/>
              <w:rPr>
                <w:sz w:val="20"/>
                <w:szCs w:val="20"/>
              </w:rPr>
            </w:pPr>
            <w:r w:rsidRPr="00425181">
              <w:rPr>
                <w:sz w:val="20"/>
                <w:szCs w:val="20"/>
              </w:rPr>
              <w:t xml:space="preserve">Not considered for the truck dumps itself </w:t>
            </w:r>
          </w:p>
        </w:tc>
      </w:tr>
      <w:tr w:rsidR="0054658E" w:rsidRPr="00425181" w14:paraId="6EADC771"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06D47E39" w14:textId="77777777" w:rsidR="0054658E" w:rsidRPr="00425181" w:rsidRDefault="0054658E" w:rsidP="0054658E">
            <w:pPr>
              <w:jc w:val="right"/>
              <w:rPr>
                <w:sz w:val="20"/>
                <w:szCs w:val="20"/>
              </w:rPr>
            </w:pPr>
            <w:r w:rsidRPr="00425181">
              <w:rPr>
                <w:sz w:val="20"/>
                <w:szCs w:val="20"/>
              </w:rPr>
              <w:t>2</w:t>
            </w:r>
          </w:p>
        </w:tc>
        <w:tc>
          <w:tcPr>
            <w:tcW w:w="2507" w:type="dxa"/>
            <w:tcBorders>
              <w:top w:val="nil"/>
              <w:left w:val="nil"/>
              <w:bottom w:val="single" w:sz="4" w:space="0" w:color="auto"/>
              <w:right w:val="single" w:sz="4" w:space="0" w:color="auto"/>
            </w:tcBorders>
            <w:shd w:val="clear" w:color="000000" w:fill="FFFFFF"/>
            <w:noWrap/>
            <w:hideMark/>
          </w:tcPr>
          <w:p w14:paraId="20FAF5B9" w14:textId="77777777" w:rsidR="0054658E" w:rsidRPr="00425181" w:rsidRDefault="0054658E" w:rsidP="0054658E">
            <w:pPr>
              <w:jc w:val="left"/>
              <w:rPr>
                <w:sz w:val="20"/>
                <w:szCs w:val="20"/>
              </w:rPr>
            </w:pPr>
            <w:r w:rsidRPr="00425181">
              <w:rPr>
                <w:sz w:val="20"/>
                <w:szCs w:val="20"/>
              </w:rPr>
              <w:t>Gravel</w:t>
            </w:r>
          </w:p>
        </w:tc>
        <w:tc>
          <w:tcPr>
            <w:tcW w:w="1039" w:type="dxa"/>
            <w:tcBorders>
              <w:top w:val="nil"/>
              <w:left w:val="nil"/>
              <w:bottom w:val="single" w:sz="4" w:space="0" w:color="auto"/>
              <w:right w:val="single" w:sz="4" w:space="0" w:color="auto"/>
            </w:tcBorders>
            <w:shd w:val="clear" w:color="000000" w:fill="FFFFFF"/>
            <w:noWrap/>
            <w:hideMark/>
          </w:tcPr>
          <w:p w14:paraId="56B189B4"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73FCB3E0"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08D9162" w14:textId="77777777" w:rsidR="0054658E" w:rsidRPr="00425181" w:rsidRDefault="0054658E" w:rsidP="0054658E">
            <w:pPr>
              <w:jc w:val="left"/>
              <w:rPr>
                <w:sz w:val="20"/>
                <w:szCs w:val="20"/>
              </w:rPr>
            </w:pPr>
            <w:r w:rsidRPr="00425181">
              <w:rPr>
                <w:sz w:val="20"/>
                <w:szCs w:val="20"/>
              </w:rPr>
              <w:t> </w:t>
            </w:r>
          </w:p>
        </w:tc>
        <w:tc>
          <w:tcPr>
            <w:tcW w:w="2720" w:type="dxa"/>
            <w:tcBorders>
              <w:top w:val="nil"/>
              <w:left w:val="nil"/>
              <w:bottom w:val="single" w:sz="4" w:space="0" w:color="auto"/>
              <w:right w:val="single" w:sz="4" w:space="0" w:color="auto"/>
            </w:tcBorders>
            <w:shd w:val="clear" w:color="auto" w:fill="auto"/>
            <w:hideMark/>
          </w:tcPr>
          <w:p w14:paraId="120F43EE"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258C3002"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1BC92CEB" w14:textId="77777777" w:rsidR="0054658E" w:rsidRPr="00425181" w:rsidRDefault="0054658E" w:rsidP="0054658E">
            <w:pPr>
              <w:jc w:val="right"/>
              <w:rPr>
                <w:sz w:val="20"/>
                <w:szCs w:val="20"/>
              </w:rPr>
            </w:pPr>
            <w:r w:rsidRPr="00425181">
              <w:rPr>
                <w:sz w:val="20"/>
                <w:szCs w:val="20"/>
              </w:rPr>
              <w:t>3</w:t>
            </w:r>
          </w:p>
        </w:tc>
        <w:tc>
          <w:tcPr>
            <w:tcW w:w="2507" w:type="dxa"/>
            <w:tcBorders>
              <w:top w:val="nil"/>
              <w:left w:val="nil"/>
              <w:bottom w:val="single" w:sz="4" w:space="0" w:color="auto"/>
              <w:right w:val="single" w:sz="4" w:space="0" w:color="auto"/>
            </w:tcBorders>
            <w:shd w:val="clear" w:color="000000" w:fill="FFFFFF"/>
            <w:noWrap/>
            <w:hideMark/>
          </w:tcPr>
          <w:p w14:paraId="0FCCF862" w14:textId="77777777" w:rsidR="0054658E" w:rsidRPr="00425181" w:rsidRDefault="0054658E" w:rsidP="0054658E">
            <w:pPr>
              <w:jc w:val="left"/>
              <w:rPr>
                <w:sz w:val="20"/>
                <w:szCs w:val="20"/>
              </w:rPr>
            </w:pPr>
            <w:r w:rsidRPr="00425181">
              <w:rPr>
                <w:sz w:val="20"/>
                <w:szCs w:val="20"/>
              </w:rPr>
              <w:t>Stone</w:t>
            </w:r>
          </w:p>
        </w:tc>
        <w:tc>
          <w:tcPr>
            <w:tcW w:w="1039" w:type="dxa"/>
            <w:tcBorders>
              <w:top w:val="nil"/>
              <w:left w:val="nil"/>
              <w:bottom w:val="single" w:sz="4" w:space="0" w:color="auto"/>
              <w:right w:val="single" w:sz="4" w:space="0" w:color="auto"/>
            </w:tcBorders>
            <w:shd w:val="clear" w:color="000000" w:fill="FFFFFF"/>
            <w:noWrap/>
            <w:hideMark/>
          </w:tcPr>
          <w:p w14:paraId="4561863E"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4967CCAB"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E23954A" w14:textId="77777777" w:rsidR="0054658E" w:rsidRPr="00425181" w:rsidRDefault="0054658E" w:rsidP="0054658E">
            <w:pPr>
              <w:jc w:val="left"/>
              <w:rPr>
                <w:sz w:val="20"/>
                <w:szCs w:val="20"/>
              </w:rPr>
            </w:pPr>
            <w:r w:rsidRPr="00425181">
              <w:rPr>
                <w:sz w:val="20"/>
                <w:szCs w:val="20"/>
              </w:rPr>
              <w:t> </w:t>
            </w:r>
          </w:p>
        </w:tc>
        <w:tc>
          <w:tcPr>
            <w:tcW w:w="2720" w:type="dxa"/>
            <w:tcBorders>
              <w:top w:val="nil"/>
              <w:left w:val="nil"/>
              <w:bottom w:val="single" w:sz="4" w:space="0" w:color="auto"/>
              <w:right w:val="single" w:sz="4" w:space="0" w:color="auto"/>
            </w:tcBorders>
            <w:shd w:val="clear" w:color="auto" w:fill="auto"/>
            <w:hideMark/>
          </w:tcPr>
          <w:p w14:paraId="2622F134"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43E06D84"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0E1A8795" w14:textId="77777777" w:rsidR="0054658E" w:rsidRPr="00425181" w:rsidRDefault="0054658E" w:rsidP="0054658E">
            <w:pPr>
              <w:jc w:val="right"/>
              <w:rPr>
                <w:sz w:val="20"/>
                <w:szCs w:val="20"/>
              </w:rPr>
            </w:pPr>
            <w:r w:rsidRPr="00425181">
              <w:rPr>
                <w:sz w:val="20"/>
                <w:szCs w:val="20"/>
              </w:rPr>
              <w:t>4</w:t>
            </w:r>
          </w:p>
        </w:tc>
        <w:tc>
          <w:tcPr>
            <w:tcW w:w="2507" w:type="dxa"/>
            <w:tcBorders>
              <w:top w:val="nil"/>
              <w:left w:val="nil"/>
              <w:bottom w:val="single" w:sz="4" w:space="0" w:color="auto"/>
              <w:right w:val="single" w:sz="4" w:space="0" w:color="auto"/>
            </w:tcBorders>
            <w:shd w:val="clear" w:color="000000" w:fill="FFFFFF"/>
            <w:hideMark/>
          </w:tcPr>
          <w:p w14:paraId="2AD02437" w14:textId="77777777" w:rsidR="0054658E" w:rsidRPr="00425181" w:rsidRDefault="0054658E" w:rsidP="0054658E">
            <w:pPr>
              <w:jc w:val="left"/>
              <w:rPr>
                <w:sz w:val="20"/>
                <w:szCs w:val="20"/>
              </w:rPr>
            </w:pPr>
            <w:r w:rsidRPr="00425181">
              <w:rPr>
                <w:sz w:val="20"/>
                <w:szCs w:val="20"/>
              </w:rPr>
              <w:t>Timber</w:t>
            </w:r>
          </w:p>
        </w:tc>
        <w:tc>
          <w:tcPr>
            <w:tcW w:w="1039" w:type="dxa"/>
            <w:tcBorders>
              <w:top w:val="nil"/>
              <w:left w:val="nil"/>
              <w:bottom w:val="single" w:sz="4" w:space="0" w:color="auto"/>
              <w:right w:val="single" w:sz="4" w:space="0" w:color="auto"/>
            </w:tcBorders>
            <w:shd w:val="clear" w:color="000000" w:fill="FFFFFF"/>
            <w:noWrap/>
            <w:hideMark/>
          </w:tcPr>
          <w:p w14:paraId="0E0A1798"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3437CBE1"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B955047" w14:textId="77777777" w:rsidR="0054658E" w:rsidRPr="00425181" w:rsidRDefault="0054658E" w:rsidP="0054658E">
            <w:pPr>
              <w:jc w:val="left"/>
              <w:rPr>
                <w:sz w:val="20"/>
                <w:szCs w:val="20"/>
              </w:rPr>
            </w:pPr>
            <w:r w:rsidRPr="00425181">
              <w:rPr>
                <w:sz w:val="20"/>
                <w:szCs w:val="20"/>
              </w:rPr>
              <w:t> </w:t>
            </w:r>
          </w:p>
        </w:tc>
        <w:tc>
          <w:tcPr>
            <w:tcW w:w="2720" w:type="dxa"/>
            <w:tcBorders>
              <w:top w:val="nil"/>
              <w:left w:val="nil"/>
              <w:bottom w:val="single" w:sz="4" w:space="0" w:color="auto"/>
              <w:right w:val="single" w:sz="4" w:space="0" w:color="auto"/>
            </w:tcBorders>
            <w:shd w:val="clear" w:color="auto" w:fill="auto"/>
            <w:hideMark/>
          </w:tcPr>
          <w:p w14:paraId="0A358FF5"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57CB5B0A" w14:textId="77777777" w:rsidTr="00703369">
        <w:trPr>
          <w:trHeight w:val="422"/>
        </w:trPr>
        <w:tc>
          <w:tcPr>
            <w:tcW w:w="550" w:type="dxa"/>
            <w:tcBorders>
              <w:top w:val="nil"/>
              <w:left w:val="single" w:sz="4" w:space="0" w:color="auto"/>
              <w:bottom w:val="single" w:sz="4" w:space="0" w:color="auto"/>
              <w:right w:val="single" w:sz="4" w:space="0" w:color="auto"/>
            </w:tcBorders>
            <w:shd w:val="clear" w:color="000000" w:fill="FFFFFF"/>
            <w:noWrap/>
            <w:hideMark/>
          </w:tcPr>
          <w:p w14:paraId="13D62DAF" w14:textId="77777777" w:rsidR="0054658E" w:rsidRPr="00425181" w:rsidRDefault="0054658E" w:rsidP="0054658E">
            <w:pPr>
              <w:jc w:val="right"/>
              <w:rPr>
                <w:sz w:val="20"/>
                <w:szCs w:val="20"/>
              </w:rPr>
            </w:pPr>
            <w:r w:rsidRPr="00425181">
              <w:rPr>
                <w:sz w:val="20"/>
                <w:szCs w:val="20"/>
              </w:rPr>
              <w:t>5</w:t>
            </w:r>
          </w:p>
        </w:tc>
        <w:tc>
          <w:tcPr>
            <w:tcW w:w="2507" w:type="dxa"/>
            <w:tcBorders>
              <w:top w:val="nil"/>
              <w:left w:val="nil"/>
              <w:bottom w:val="single" w:sz="4" w:space="0" w:color="auto"/>
              <w:right w:val="single" w:sz="4" w:space="0" w:color="auto"/>
            </w:tcBorders>
            <w:shd w:val="clear" w:color="000000" w:fill="FFFFFF"/>
            <w:noWrap/>
            <w:hideMark/>
          </w:tcPr>
          <w:p w14:paraId="1AA3460D" w14:textId="77777777" w:rsidR="0054658E" w:rsidRPr="00425181" w:rsidRDefault="0054658E" w:rsidP="0054658E">
            <w:pPr>
              <w:jc w:val="left"/>
              <w:rPr>
                <w:sz w:val="20"/>
                <w:szCs w:val="20"/>
              </w:rPr>
            </w:pPr>
            <w:r w:rsidRPr="00425181">
              <w:rPr>
                <w:sz w:val="20"/>
                <w:szCs w:val="20"/>
              </w:rPr>
              <w:t>Cement</w:t>
            </w:r>
          </w:p>
        </w:tc>
        <w:tc>
          <w:tcPr>
            <w:tcW w:w="1039" w:type="dxa"/>
            <w:tcBorders>
              <w:top w:val="nil"/>
              <w:left w:val="nil"/>
              <w:bottom w:val="single" w:sz="4" w:space="0" w:color="auto"/>
              <w:right w:val="single" w:sz="4" w:space="0" w:color="auto"/>
            </w:tcBorders>
            <w:shd w:val="clear" w:color="auto" w:fill="auto"/>
            <w:noWrap/>
            <w:hideMark/>
          </w:tcPr>
          <w:p w14:paraId="04C33266"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auto" w:fill="auto"/>
            <w:noWrap/>
            <w:hideMark/>
          </w:tcPr>
          <w:p w14:paraId="4F712615"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2CEC1DB" w14:textId="77777777" w:rsidR="0054658E" w:rsidRPr="00425181" w:rsidRDefault="0054658E" w:rsidP="0054658E">
            <w:pPr>
              <w:jc w:val="right"/>
              <w:rPr>
                <w:sz w:val="20"/>
                <w:szCs w:val="20"/>
              </w:rPr>
            </w:pPr>
            <w:r w:rsidRPr="00425181">
              <w:rPr>
                <w:sz w:val="20"/>
                <w:szCs w:val="20"/>
              </w:rPr>
              <w:t>5.00</w:t>
            </w:r>
          </w:p>
        </w:tc>
        <w:tc>
          <w:tcPr>
            <w:tcW w:w="2720" w:type="dxa"/>
            <w:vMerge w:val="restart"/>
            <w:tcBorders>
              <w:top w:val="nil"/>
              <w:left w:val="single" w:sz="4" w:space="0" w:color="auto"/>
              <w:bottom w:val="single" w:sz="4" w:space="0" w:color="000000"/>
              <w:right w:val="single" w:sz="4" w:space="0" w:color="auto"/>
            </w:tcBorders>
            <w:shd w:val="clear" w:color="auto" w:fill="auto"/>
            <w:hideMark/>
          </w:tcPr>
          <w:p w14:paraId="10EFBA50" w14:textId="77777777" w:rsidR="0054658E" w:rsidRPr="00425181" w:rsidRDefault="0054658E" w:rsidP="0054658E">
            <w:pPr>
              <w:jc w:val="left"/>
              <w:rPr>
                <w:sz w:val="20"/>
                <w:szCs w:val="20"/>
              </w:rPr>
            </w:pPr>
            <w:r w:rsidRPr="00425181">
              <w:rPr>
                <w:sz w:val="20"/>
                <w:szCs w:val="20"/>
              </w:rPr>
              <w:t xml:space="preserve">Sometimes load &amp; unload is not considered as daily </w:t>
            </w:r>
            <w:r w:rsidR="00096D38" w:rsidRPr="00425181">
              <w:rPr>
                <w:sz w:val="20"/>
                <w:szCs w:val="20"/>
              </w:rPr>
              <w:t>laborers</w:t>
            </w:r>
            <w:r w:rsidRPr="00425181">
              <w:rPr>
                <w:sz w:val="20"/>
                <w:szCs w:val="20"/>
              </w:rPr>
              <w:t xml:space="preserve"> themselves are assumed to do it  </w:t>
            </w:r>
          </w:p>
        </w:tc>
      </w:tr>
      <w:tr w:rsidR="0054658E" w:rsidRPr="00425181" w14:paraId="072B1A96"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2F706F84" w14:textId="77777777" w:rsidR="0054658E" w:rsidRPr="00425181" w:rsidRDefault="0054658E" w:rsidP="0054658E">
            <w:pPr>
              <w:jc w:val="right"/>
              <w:rPr>
                <w:sz w:val="20"/>
                <w:szCs w:val="20"/>
              </w:rPr>
            </w:pPr>
            <w:r w:rsidRPr="00425181">
              <w:rPr>
                <w:sz w:val="20"/>
                <w:szCs w:val="20"/>
              </w:rPr>
              <w:t>6</w:t>
            </w:r>
          </w:p>
        </w:tc>
        <w:tc>
          <w:tcPr>
            <w:tcW w:w="2507" w:type="dxa"/>
            <w:tcBorders>
              <w:top w:val="nil"/>
              <w:left w:val="nil"/>
              <w:bottom w:val="single" w:sz="4" w:space="0" w:color="auto"/>
              <w:right w:val="single" w:sz="4" w:space="0" w:color="auto"/>
            </w:tcBorders>
            <w:shd w:val="clear" w:color="000000" w:fill="FFFFFF"/>
            <w:hideMark/>
          </w:tcPr>
          <w:p w14:paraId="0772EF7A" w14:textId="77777777" w:rsidR="0054658E" w:rsidRPr="00425181" w:rsidRDefault="0054658E" w:rsidP="0054658E">
            <w:pPr>
              <w:jc w:val="left"/>
              <w:rPr>
                <w:sz w:val="20"/>
                <w:szCs w:val="20"/>
              </w:rPr>
            </w:pPr>
            <w:r w:rsidRPr="00425181">
              <w:rPr>
                <w:sz w:val="20"/>
                <w:szCs w:val="20"/>
              </w:rPr>
              <w:t>Reinforcement bar</w:t>
            </w:r>
          </w:p>
        </w:tc>
        <w:tc>
          <w:tcPr>
            <w:tcW w:w="1039" w:type="dxa"/>
            <w:tcBorders>
              <w:top w:val="nil"/>
              <w:left w:val="nil"/>
              <w:bottom w:val="single" w:sz="4" w:space="0" w:color="auto"/>
              <w:right w:val="single" w:sz="4" w:space="0" w:color="auto"/>
            </w:tcBorders>
            <w:shd w:val="clear" w:color="000000" w:fill="FFFFFF"/>
            <w:noWrap/>
            <w:hideMark/>
          </w:tcPr>
          <w:p w14:paraId="5F59CA99"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12BE4107"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7D15D2C" w14:textId="77777777" w:rsidR="0054658E" w:rsidRPr="00425181" w:rsidRDefault="0054658E" w:rsidP="0054658E">
            <w:pPr>
              <w:jc w:val="right"/>
              <w:rPr>
                <w:sz w:val="20"/>
                <w:szCs w:val="20"/>
              </w:rPr>
            </w:pPr>
            <w:r w:rsidRPr="00425181">
              <w:rPr>
                <w:sz w:val="20"/>
                <w:szCs w:val="20"/>
              </w:rPr>
              <w:t>2.00</w:t>
            </w:r>
          </w:p>
        </w:tc>
        <w:tc>
          <w:tcPr>
            <w:tcW w:w="2720" w:type="dxa"/>
            <w:vMerge/>
            <w:tcBorders>
              <w:top w:val="nil"/>
              <w:left w:val="single" w:sz="4" w:space="0" w:color="auto"/>
              <w:bottom w:val="single" w:sz="4" w:space="0" w:color="000000"/>
              <w:right w:val="single" w:sz="4" w:space="0" w:color="auto"/>
            </w:tcBorders>
            <w:vAlign w:val="center"/>
            <w:hideMark/>
          </w:tcPr>
          <w:p w14:paraId="25F01A3B" w14:textId="77777777" w:rsidR="0054658E" w:rsidRPr="00425181" w:rsidRDefault="0054658E" w:rsidP="0054658E">
            <w:pPr>
              <w:jc w:val="left"/>
              <w:rPr>
                <w:sz w:val="20"/>
                <w:szCs w:val="20"/>
              </w:rPr>
            </w:pPr>
          </w:p>
        </w:tc>
      </w:tr>
      <w:tr w:rsidR="0054658E" w:rsidRPr="00425181" w14:paraId="164810D0"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1BA7951B" w14:textId="77777777" w:rsidR="0054658E" w:rsidRPr="00425181" w:rsidRDefault="0054658E" w:rsidP="0054658E">
            <w:pPr>
              <w:jc w:val="right"/>
              <w:rPr>
                <w:sz w:val="20"/>
                <w:szCs w:val="20"/>
              </w:rPr>
            </w:pPr>
            <w:r w:rsidRPr="00425181">
              <w:rPr>
                <w:sz w:val="20"/>
                <w:szCs w:val="20"/>
              </w:rPr>
              <w:t>7</w:t>
            </w:r>
          </w:p>
        </w:tc>
        <w:tc>
          <w:tcPr>
            <w:tcW w:w="2507" w:type="dxa"/>
            <w:tcBorders>
              <w:top w:val="nil"/>
              <w:left w:val="nil"/>
              <w:bottom w:val="single" w:sz="4" w:space="0" w:color="auto"/>
              <w:right w:val="single" w:sz="4" w:space="0" w:color="auto"/>
            </w:tcBorders>
            <w:shd w:val="clear" w:color="000000" w:fill="FFFFFF"/>
            <w:hideMark/>
          </w:tcPr>
          <w:p w14:paraId="070FF186" w14:textId="77777777" w:rsidR="0054658E" w:rsidRPr="00425181" w:rsidRDefault="0054658E" w:rsidP="0054658E">
            <w:pPr>
              <w:jc w:val="left"/>
              <w:rPr>
                <w:sz w:val="20"/>
                <w:szCs w:val="20"/>
              </w:rPr>
            </w:pPr>
            <w:r w:rsidRPr="00425181">
              <w:rPr>
                <w:sz w:val="20"/>
                <w:szCs w:val="20"/>
              </w:rPr>
              <w:t>Selected material</w:t>
            </w:r>
          </w:p>
        </w:tc>
        <w:tc>
          <w:tcPr>
            <w:tcW w:w="1039" w:type="dxa"/>
            <w:tcBorders>
              <w:top w:val="nil"/>
              <w:left w:val="nil"/>
              <w:bottom w:val="single" w:sz="4" w:space="0" w:color="auto"/>
              <w:right w:val="single" w:sz="4" w:space="0" w:color="auto"/>
            </w:tcBorders>
            <w:shd w:val="clear" w:color="000000" w:fill="FFFFFF"/>
            <w:noWrap/>
            <w:hideMark/>
          </w:tcPr>
          <w:p w14:paraId="09B14473"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709BAE0A" w14:textId="77777777" w:rsidR="0054658E" w:rsidRPr="00425181" w:rsidRDefault="0054658E" w:rsidP="0054658E">
            <w:pPr>
              <w:jc w:val="right"/>
              <w:rPr>
                <w:sz w:val="20"/>
                <w:szCs w:val="20"/>
              </w:rPr>
            </w:pPr>
            <w:r w:rsidRPr="00425181">
              <w:rPr>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14:paraId="1F70B3AA" w14:textId="77777777" w:rsidR="0054658E" w:rsidRPr="00425181" w:rsidRDefault="0054658E" w:rsidP="0054658E">
            <w:pPr>
              <w:jc w:val="left"/>
              <w:rPr>
                <w:sz w:val="20"/>
                <w:szCs w:val="20"/>
              </w:rPr>
            </w:pPr>
            <w:r w:rsidRPr="00425181">
              <w:rPr>
                <w:sz w:val="20"/>
                <w:szCs w:val="20"/>
              </w:rPr>
              <w:t> </w:t>
            </w:r>
          </w:p>
        </w:tc>
        <w:tc>
          <w:tcPr>
            <w:tcW w:w="2720" w:type="dxa"/>
            <w:tcBorders>
              <w:top w:val="nil"/>
              <w:left w:val="nil"/>
              <w:bottom w:val="single" w:sz="4" w:space="0" w:color="auto"/>
              <w:right w:val="single" w:sz="4" w:space="0" w:color="auto"/>
            </w:tcBorders>
            <w:shd w:val="clear" w:color="auto" w:fill="auto"/>
            <w:hideMark/>
          </w:tcPr>
          <w:p w14:paraId="41A94851"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6BA6AFD8"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65B9B6AE" w14:textId="77777777" w:rsidR="0054658E" w:rsidRPr="00425181" w:rsidRDefault="0054658E" w:rsidP="0054658E">
            <w:pPr>
              <w:jc w:val="right"/>
              <w:rPr>
                <w:sz w:val="20"/>
                <w:szCs w:val="20"/>
              </w:rPr>
            </w:pPr>
            <w:r w:rsidRPr="00425181">
              <w:rPr>
                <w:sz w:val="20"/>
                <w:szCs w:val="20"/>
              </w:rPr>
              <w:t>8</w:t>
            </w:r>
          </w:p>
        </w:tc>
        <w:tc>
          <w:tcPr>
            <w:tcW w:w="2507" w:type="dxa"/>
            <w:tcBorders>
              <w:top w:val="nil"/>
              <w:left w:val="nil"/>
              <w:bottom w:val="single" w:sz="4" w:space="0" w:color="auto"/>
              <w:right w:val="single" w:sz="4" w:space="0" w:color="auto"/>
            </w:tcBorders>
            <w:shd w:val="clear" w:color="000000" w:fill="FFFFFF"/>
            <w:noWrap/>
            <w:hideMark/>
          </w:tcPr>
          <w:p w14:paraId="20A2171E" w14:textId="77777777" w:rsidR="0054658E" w:rsidRPr="00425181" w:rsidRDefault="0054658E" w:rsidP="0054658E">
            <w:pPr>
              <w:jc w:val="left"/>
              <w:rPr>
                <w:sz w:val="20"/>
                <w:szCs w:val="20"/>
              </w:rPr>
            </w:pPr>
            <w:r w:rsidRPr="00425181">
              <w:rPr>
                <w:sz w:val="20"/>
                <w:szCs w:val="20"/>
              </w:rPr>
              <w:t>Eucalyptus poles</w:t>
            </w:r>
            <w:r w:rsidR="00096D38" w:rsidRPr="00425181">
              <w:rPr>
                <w:sz w:val="20"/>
                <w:szCs w:val="20"/>
              </w:rPr>
              <w:t xml:space="preserve"> </w:t>
            </w:r>
          </w:p>
        </w:tc>
        <w:tc>
          <w:tcPr>
            <w:tcW w:w="1039" w:type="dxa"/>
            <w:tcBorders>
              <w:top w:val="nil"/>
              <w:left w:val="nil"/>
              <w:bottom w:val="single" w:sz="4" w:space="0" w:color="auto"/>
              <w:right w:val="single" w:sz="4" w:space="0" w:color="auto"/>
            </w:tcBorders>
            <w:shd w:val="clear" w:color="000000" w:fill="FFFFFF"/>
            <w:noWrap/>
            <w:hideMark/>
          </w:tcPr>
          <w:p w14:paraId="055D8E94" w14:textId="77777777" w:rsidR="0054658E" w:rsidRPr="00425181" w:rsidRDefault="0054658E" w:rsidP="0054658E">
            <w:pPr>
              <w:jc w:val="right"/>
              <w:rPr>
                <w:color w:val="FF0000"/>
                <w:sz w:val="20"/>
                <w:szCs w:val="20"/>
              </w:rPr>
            </w:pPr>
            <w:r w:rsidRPr="00425181">
              <w:rPr>
                <w:color w:val="FF0000"/>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71336B7A" w14:textId="77777777" w:rsidR="0054658E" w:rsidRPr="00425181" w:rsidRDefault="0054658E" w:rsidP="0054658E">
            <w:pPr>
              <w:jc w:val="right"/>
              <w:rPr>
                <w:color w:val="FF0000"/>
                <w:sz w:val="20"/>
                <w:szCs w:val="20"/>
              </w:rPr>
            </w:pPr>
            <w:r w:rsidRPr="00425181">
              <w:rPr>
                <w:color w:val="FF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CAF0B7F" w14:textId="77777777" w:rsidR="0054658E" w:rsidRPr="00425181" w:rsidRDefault="0054658E" w:rsidP="0054658E">
            <w:pPr>
              <w:jc w:val="right"/>
              <w:rPr>
                <w:sz w:val="20"/>
                <w:szCs w:val="20"/>
              </w:rPr>
            </w:pPr>
            <w:r w:rsidRPr="00425181">
              <w:rPr>
                <w:sz w:val="20"/>
                <w:szCs w:val="20"/>
              </w:rPr>
              <w:t>3.00</w:t>
            </w:r>
          </w:p>
        </w:tc>
        <w:tc>
          <w:tcPr>
            <w:tcW w:w="2720" w:type="dxa"/>
            <w:tcBorders>
              <w:top w:val="nil"/>
              <w:left w:val="nil"/>
              <w:bottom w:val="single" w:sz="4" w:space="0" w:color="auto"/>
              <w:right w:val="single" w:sz="4" w:space="0" w:color="auto"/>
            </w:tcBorders>
            <w:shd w:val="clear" w:color="auto" w:fill="auto"/>
            <w:hideMark/>
          </w:tcPr>
          <w:p w14:paraId="425901CB"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7D324B4E"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74B4EF45" w14:textId="77777777" w:rsidR="0054658E" w:rsidRPr="00425181" w:rsidRDefault="0054658E" w:rsidP="0054658E">
            <w:pPr>
              <w:jc w:val="right"/>
              <w:rPr>
                <w:sz w:val="20"/>
                <w:szCs w:val="20"/>
              </w:rPr>
            </w:pPr>
            <w:r w:rsidRPr="00425181">
              <w:rPr>
                <w:sz w:val="20"/>
                <w:szCs w:val="20"/>
              </w:rPr>
              <w:t>9</w:t>
            </w:r>
          </w:p>
        </w:tc>
        <w:tc>
          <w:tcPr>
            <w:tcW w:w="2507" w:type="dxa"/>
            <w:tcBorders>
              <w:top w:val="nil"/>
              <w:left w:val="nil"/>
              <w:bottom w:val="single" w:sz="4" w:space="0" w:color="auto"/>
              <w:right w:val="single" w:sz="4" w:space="0" w:color="auto"/>
            </w:tcBorders>
            <w:shd w:val="clear" w:color="000000" w:fill="FFFFFF"/>
            <w:noWrap/>
            <w:hideMark/>
          </w:tcPr>
          <w:p w14:paraId="5C4C295E" w14:textId="77777777" w:rsidR="0054658E" w:rsidRPr="00425181" w:rsidRDefault="0054658E" w:rsidP="0054658E">
            <w:pPr>
              <w:jc w:val="left"/>
              <w:rPr>
                <w:sz w:val="20"/>
                <w:szCs w:val="20"/>
              </w:rPr>
            </w:pPr>
            <w:r w:rsidRPr="00425181">
              <w:rPr>
                <w:sz w:val="20"/>
                <w:szCs w:val="20"/>
              </w:rPr>
              <w:t>Eucalyptus poles</w:t>
            </w:r>
          </w:p>
        </w:tc>
        <w:tc>
          <w:tcPr>
            <w:tcW w:w="1039" w:type="dxa"/>
            <w:tcBorders>
              <w:top w:val="nil"/>
              <w:left w:val="nil"/>
              <w:bottom w:val="single" w:sz="4" w:space="0" w:color="auto"/>
              <w:right w:val="single" w:sz="4" w:space="0" w:color="auto"/>
            </w:tcBorders>
            <w:shd w:val="clear" w:color="000000" w:fill="FFFFFF"/>
            <w:noWrap/>
            <w:hideMark/>
          </w:tcPr>
          <w:p w14:paraId="70DBEC5D" w14:textId="77777777" w:rsidR="0054658E" w:rsidRPr="00425181" w:rsidRDefault="0054658E" w:rsidP="0054658E">
            <w:pPr>
              <w:jc w:val="right"/>
              <w:rPr>
                <w:color w:val="FF0000"/>
                <w:sz w:val="20"/>
                <w:szCs w:val="20"/>
              </w:rPr>
            </w:pPr>
            <w:r w:rsidRPr="00425181">
              <w:rPr>
                <w:color w:val="FF0000"/>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4007973C" w14:textId="77777777" w:rsidR="0054658E" w:rsidRPr="00425181" w:rsidRDefault="0054658E" w:rsidP="0054658E">
            <w:pPr>
              <w:jc w:val="right"/>
              <w:rPr>
                <w:color w:val="FF0000"/>
                <w:sz w:val="20"/>
                <w:szCs w:val="20"/>
              </w:rPr>
            </w:pPr>
            <w:r w:rsidRPr="00425181">
              <w:rPr>
                <w:color w:val="FF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E419E8D" w14:textId="77777777" w:rsidR="0054658E" w:rsidRPr="00425181" w:rsidRDefault="0054658E" w:rsidP="0054658E">
            <w:pPr>
              <w:jc w:val="right"/>
              <w:rPr>
                <w:sz w:val="20"/>
                <w:szCs w:val="20"/>
              </w:rPr>
            </w:pPr>
            <w:r w:rsidRPr="00425181">
              <w:rPr>
                <w:sz w:val="20"/>
                <w:szCs w:val="20"/>
              </w:rPr>
              <w:t>3.00</w:t>
            </w:r>
          </w:p>
        </w:tc>
        <w:tc>
          <w:tcPr>
            <w:tcW w:w="2720" w:type="dxa"/>
            <w:tcBorders>
              <w:top w:val="nil"/>
              <w:left w:val="nil"/>
              <w:bottom w:val="single" w:sz="4" w:space="0" w:color="auto"/>
              <w:right w:val="single" w:sz="4" w:space="0" w:color="auto"/>
            </w:tcBorders>
            <w:shd w:val="clear" w:color="auto" w:fill="auto"/>
            <w:hideMark/>
          </w:tcPr>
          <w:p w14:paraId="366C8B8C"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6BEEC6FE"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0D7FDA30" w14:textId="77777777" w:rsidR="0054658E" w:rsidRPr="00425181" w:rsidRDefault="0054658E" w:rsidP="0054658E">
            <w:pPr>
              <w:jc w:val="right"/>
              <w:rPr>
                <w:sz w:val="20"/>
                <w:szCs w:val="20"/>
              </w:rPr>
            </w:pPr>
            <w:r w:rsidRPr="00425181">
              <w:rPr>
                <w:sz w:val="20"/>
                <w:szCs w:val="20"/>
              </w:rPr>
              <w:t>10</w:t>
            </w:r>
          </w:p>
        </w:tc>
        <w:tc>
          <w:tcPr>
            <w:tcW w:w="2507" w:type="dxa"/>
            <w:tcBorders>
              <w:top w:val="nil"/>
              <w:left w:val="nil"/>
              <w:bottom w:val="single" w:sz="4" w:space="0" w:color="auto"/>
              <w:right w:val="single" w:sz="4" w:space="0" w:color="auto"/>
            </w:tcBorders>
            <w:shd w:val="clear" w:color="000000" w:fill="FFFFFF"/>
            <w:noWrap/>
            <w:hideMark/>
          </w:tcPr>
          <w:p w14:paraId="7CE217CF" w14:textId="77777777" w:rsidR="0054658E" w:rsidRPr="00425181" w:rsidRDefault="0054658E" w:rsidP="0054658E">
            <w:pPr>
              <w:jc w:val="left"/>
              <w:rPr>
                <w:sz w:val="20"/>
                <w:szCs w:val="20"/>
              </w:rPr>
            </w:pPr>
            <w:r w:rsidRPr="00425181">
              <w:rPr>
                <w:sz w:val="20"/>
                <w:szCs w:val="20"/>
              </w:rPr>
              <w:t>CIS 32 Gauge</w:t>
            </w:r>
          </w:p>
        </w:tc>
        <w:tc>
          <w:tcPr>
            <w:tcW w:w="1039" w:type="dxa"/>
            <w:tcBorders>
              <w:top w:val="nil"/>
              <w:left w:val="nil"/>
              <w:bottom w:val="single" w:sz="4" w:space="0" w:color="auto"/>
              <w:right w:val="single" w:sz="4" w:space="0" w:color="auto"/>
            </w:tcBorders>
            <w:shd w:val="clear" w:color="000000" w:fill="FFFFFF"/>
            <w:noWrap/>
            <w:hideMark/>
          </w:tcPr>
          <w:p w14:paraId="08B85F22"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24264371"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AF60058" w14:textId="77777777" w:rsidR="0054658E" w:rsidRPr="00425181" w:rsidRDefault="0054658E" w:rsidP="0054658E">
            <w:pPr>
              <w:jc w:val="right"/>
              <w:rPr>
                <w:sz w:val="20"/>
                <w:szCs w:val="20"/>
              </w:rPr>
            </w:pPr>
            <w:r w:rsidRPr="00425181">
              <w:rPr>
                <w:sz w:val="20"/>
                <w:szCs w:val="20"/>
              </w:rPr>
              <w:t>2.00</w:t>
            </w:r>
          </w:p>
        </w:tc>
        <w:tc>
          <w:tcPr>
            <w:tcW w:w="2720" w:type="dxa"/>
            <w:tcBorders>
              <w:top w:val="nil"/>
              <w:left w:val="nil"/>
              <w:bottom w:val="single" w:sz="4" w:space="0" w:color="auto"/>
              <w:right w:val="single" w:sz="4" w:space="0" w:color="auto"/>
            </w:tcBorders>
            <w:shd w:val="clear" w:color="auto" w:fill="auto"/>
            <w:hideMark/>
          </w:tcPr>
          <w:p w14:paraId="7A7815F1"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2F1AB2EB"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4254F5A2" w14:textId="77777777" w:rsidR="0054658E" w:rsidRPr="00425181" w:rsidRDefault="0054658E" w:rsidP="0054658E">
            <w:pPr>
              <w:jc w:val="right"/>
              <w:rPr>
                <w:sz w:val="20"/>
                <w:szCs w:val="20"/>
              </w:rPr>
            </w:pPr>
            <w:r w:rsidRPr="00425181">
              <w:rPr>
                <w:sz w:val="20"/>
                <w:szCs w:val="20"/>
              </w:rPr>
              <w:t>11</w:t>
            </w:r>
          </w:p>
        </w:tc>
        <w:tc>
          <w:tcPr>
            <w:tcW w:w="2507" w:type="dxa"/>
            <w:tcBorders>
              <w:top w:val="nil"/>
              <w:left w:val="nil"/>
              <w:bottom w:val="single" w:sz="4" w:space="0" w:color="auto"/>
              <w:right w:val="single" w:sz="4" w:space="0" w:color="auto"/>
            </w:tcBorders>
            <w:shd w:val="clear" w:color="000000" w:fill="FFFFFF"/>
            <w:noWrap/>
            <w:hideMark/>
          </w:tcPr>
          <w:p w14:paraId="50602F54" w14:textId="77777777" w:rsidR="0054658E" w:rsidRPr="00425181" w:rsidRDefault="0054658E" w:rsidP="0054658E">
            <w:pPr>
              <w:jc w:val="left"/>
              <w:rPr>
                <w:sz w:val="20"/>
                <w:szCs w:val="20"/>
              </w:rPr>
            </w:pPr>
            <w:r w:rsidRPr="00425181">
              <w:rPr>
                <w:sz w:val="20"/>
                <w:szCs w:val="20"/>
              </w:rPr>
              <w:t>Plywood</w:t>
            </w:r>
          </w:p>
        </w:tc>
        <w:tc>
          <w:tcPr>
            <w:tcW w:w="1039" w:type="dxa"/>
            <w:tcBorders>
              <w:top w:val="nil"/>
              <w:left w:val="nil"/>
              <w:bottom w:val="single" w:sz="4" w:space="0" w:color="auto"/>
              <w:right w:val="single" w:sz="4" w:space="0" w:color="auto"/>
            </w:tcBorders>
            <w:shd w:val="clear" w:color="000000" w:fill="FFFFFF"/>
            <w:noWrap/>
            <w:hideMark/>
          </w:tcPr>
          <w:p w14:paraId="15047D70"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684CF5F2"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B8430F5" w14:textId="77777777" w:rsidR="0054658E" w:rsidRPr="00425181" w:rsidRDefault="0054658E" w:rsidP="0054658E">
            <w:pPr>
              <w:jc w:val="right"/>
              <w:rPr>
                <w:sz w:val="20"/>
                <w:szCs w:val="20"/>
              </w:rPr>
            </w:pPr>
            <w:r w:rsidRPr="00425181">
              <w:rPr>
                <w:sz w:val="20"/>
                <w:szCs w:val="20"/>
              </w:rPr>
              <w:t>2.00</w:t>
            </w:r>
          </w:p>
        </w:tc>
        <w:tc>
          <w:tcPr>
            <w:tcW w:w="2720" w:type="dxa"/>
            <w:tcBorders>
              <w:top w:val="nil"/>
              <w:left w:val="nil"/>
              <w:bottom w:val="single" w:sz="4" w:space="0" w:color="auto"/>
              <w:right w:val="single" w:sz="4" w:space="0" w:color="auto"/>
            </w:tcBorders>
            <w:shd w:val="clear" w:color="auto" w:fill="auto"/>
            <w:hideMark/>
          </w:tcPr>
          <w:p w14:paraId="4957245C"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50A1B55C"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2E4E9E84" w14:textId="77777777" w:rsidR="0054658E" w:rsidRPr="00425181" w:rsidRDefault="0054658E" w:rsidP="0054658E">
            <w:pPr>
              <w:jc w:val="right"/>
              <w:rPr>
                <w:sz w:val="20"/>
                <w:szCs w:val="20"/>
              </w:rPr>
            </w:pPr>
            <w:r w:rsidRPr="00425181">
              <w:rPr>
                <w:sz w:val="20"/>
                <w:szCs w:val="20"/>
              </w:rPr>
              <w:t>12</w:t>
            </w:r>
          </w:p>
        </w:tc>
        <w:tc>
          <w:tcPr>
            <w:tcW w:w="2507" w:type="dxa"/>
            <w:tcBorders>
              <w:top w:val="nil"/>
              <w:left w:val="nil"/>
              <w:bottom w:val="single" w:sz="4" w:space="0" w:color="auto"/>
              <w:right w:val="single" w:sz="4" w:space="0" w:color="auto"/>
            </w:tcBorders>
            <w:shd w:val="clear" w:color="000000" w:fill="FFFFFF"/>
            <w:noWrap/>
            <w:hideMark/>
          </w:tcPr>
          <w:p w14:paraId="1923E9D3" w14:textId="77777777" w:rsidR="0054658E" w:rsidRPr="00425181" w:rsidRDefault="0054658E" w:rsidP="0054658E">
            <w:pPr>
              <w:jc w:val="left"/>
              <w:rPr>
                <w:sz w:val="20"/>
                <w:szCs w:val="20"/>
              </w:rPr>
            </w:pPr>
            <w:proofErr w:type="spellStart"/>
            <w:r w:rsidRPr="00425181">
              <w:rPr>
                <w:sz w:val="20"/>
                <w:szCs w:val="20"/>
              </w:rPr>
              <w:t>Chipwood</w:t>
            </w:r>
            <w:proofErr w:type="spellEnd"/>
            <w:r w:rsidR="006C3200" w:rsidRPr="00425181">
              <w:t xml:space="preserve"> </w:t>
            </w:r>
            <w:r w:rsidR="006C3200" w:rsidRPr="00425181">
              <w:rPr>
                <w:sz w:val="20"/>
                <w:szCs w:val="20"/>
              </w:rPr>
              <w:t>&amp; Formwork</w:t>
            </w:r>
          </w:p>
        </w:tc>
        <w:tc>
          <w:tcPr>
            <w:tcW w:w="1039" w:type="dxa"/>
            <w:tcBorders>
              <w:top w:val="nil"/>
              <w:left w:val="nil"/>
              <w:bottom w:val="single" w:sz="4" w:space="0" w:color="auto"/>
              <w:right w:val="single" w:sz="4" w:space="0" w:color="auto"/>
            </w:tcBorders>
            <w:shd w:val="clear" w:color="000000" w:fill="FFFFFF"/>
            <w:noWrap/>
            <w:hideMark/>
          </w:tcPr>
          <w:p w14:paraId="11CDFC27"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264F15FF"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30BA975" w14:textId="77777777" w:rsidR="0054658E" w:rsidRPr="00425181" w:rsidRDefault="006C3200" w:rsidP="0054658E">
            <w:pPr>
              <w:jc w:val="right"/>
              <w:rPr>
                <w:sz w:val="20"/>
                <w:szCs w:val="20"/>
              </w:rPr>
            </w:pPr>
            <w:r w:rsidRPr="00425181">
              <w:rPr>
                <w:sz w:val="20"/>
                <w:szCs w:val="20"/>
              </w:rPr>
              <w:t>3</w:t>
            </w:r>
            <w:r w:rsidR="0054658E" w:rsidRPr="00425181">
              <w:rPr>
                <w:sz w:val="20"/>
                <w:szCs w:val="20"/>
              </w:rPr>
              <w:t>.00</w:t>
            </w:r>
          </w:p>
        </w:tc>
        <w:tc>
          <w:tcPr>
            <w:tcW w:w="2720" w:type="dxa"/>
            <w:tcBorders>
              <w:top w:val="nil"/>
              <w:left w:val="nil"/>
              <w:bottom w:val="single" w:sz="4" w:space="0" w:color="auto"/>
              <w:right w:val="single" w:sz="4" w:space="0" w:color="auto"/>
            </w:tcBorders>
            <w:shd w:val="clear" w:color="auto" w:fill="auto"/>
            <w:hideMark/>
          </w:tcPr>
          <w:p w14:paraId="3170D4D5"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4513F661"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66B77D49" w14:textId="77777777" w:rsidR="0054658E" w:rsidRPr="00425181" w:rsidRDefault="0054658E" w:rsidP="0054658E">
            <w:pPr>
              <w:jc w:val="right"/>
              <w:rPr>
                <w:sz w:val="20"/>
                <w:szCs w:val="20"/>
              </w:rPr>
            </w:pPr>
            <w:r w:rsidRPr="00425181">
              <w:rPr>
                <w:sz w:val="20"/>
                <w:szCs w:val="20"/>
              </w:rPr>
              <w:t>13</w:t>
            </w:r>
          </w:p>
        </w:tc>
        <w:tc>
          <w:tcPr>
            <w:tcW w:w="2507" w:type="dxa"/>
            <w:tcBorders>
              <w:top w:val="nil"/>
              <w:left w:val="nil"/>
              <w:bottom w:val="single" w:sz="4" w:space="0" w:color="auto"/>
              <w:right w:val="single" w:sz="4" w:space="0" w:color="auto"/>
            </w:tcBorders>
            <w:shd w:val="clear" w:color="000000" w:fill="FFFFFF"/>
            <w:noWrap/>
            <w:hideMark/>
          </w:tcPr>
          <w:p w14:paraId="284E44D2" w14:textId="77777777" w:rsidR="0054658E" w:rsidRPr="00425181" w:rsidRDefault="0054658E" w:rsidP="0054658E">
            <w:pPr>
              <w:jc w:val="left"/>
              <w:rPr>
                <w:sz w:val="20"/>
                <w:szCs w:val="20"/>
              </w:rPr>
            </w:pPr>
            <w:r w:rsidRPr="00425181">
              <w:rPr>
                <w:sz w:val="20"/>
                <w:szCs w:val="20"/>
              </w:rPr>
              <w:t>Morale (4x5)</w:t>
            </w:r>
          </w:p>
        </w:tc>
        <w:tc>
          <w:tcPr>
            <w:tcW w:w="1039" w:type="dxa"/>
            <w:tcBorders>
              <w:top w:val="nil"/>
              <w:left w:val="nil"/>
              <w:bottom w:val="single" w:sz="4" w:space="0" w:color="auto"/>
              <w:right w:val="single" w:sz="4" w:space="0" w:color="auto"/>
            </w:tcBorders>
            <w:shd w:val="clear" w:color="000000" w:fill="FFFFFF"/>
            <w:noWrap/>
            <w:hideMark/>
          </w:tcPr>
          <w:p w14:paraId="5DB2E3F6"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32E02CA2"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D1D1BA4" w14:textId="77777777" w:rsidR="0054658E" w:rsidRPr="00425181" w:rsidRDefault="0054658E" w:rsidP="0054658E">
            <w:pPr>
              <w:jc w:val="right"/>
              <w:rPr>
                <w:sz w:val="20"/>
                <w:szCs w:val="20"/>
              </w:rPr>
            </w:pPr>
            <w:r w:rsidRPr="00425181">
              <w:rPr>
                <w:sz w:val="20"/>
                <w:szCs w:val="20"/>
              </w:rPr>
              <w:t>2.00</w:t>
            </w:r>
          </w:p>
        </w:tc>
        <w:tc>
          <w:tcPr>
            <w:tcW w:w="2720" w:type="dxa"/>
            <w:tcBorders>
              <w:top w:val="nil"/>
              <w:left w:val="nil"/>
              <w:bottom w:val="single" w:sz="4" w:space="0" w:color="auto"/>
              <w:right w:val="single" w:sz="4" w:space="0" w:color="auto"/>
            </w:tcBorders>
            <w:shd w:val="clear" w:color="auto" w:fill="auto"/>
            <w:hideMark/>
          </w:tcPr>
          <w:p w14:paraId="40BA45C9"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0FFAAA57"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29DFB038" w14:textId="77777777" w:rsidR="0054658E" w:rsidRPr="00425181" w:rsidRDefault="0054658E" w:rsidP="0054658E">
            <w:pPr>
              <w:jc w:val="right"/>
              <w:rPr>
                <w:sz w:val="20"/>
                <w:szCs w:val="20"/>
              </w:rPr>
            </w:pPr>
            <w:r w:rsidRPr="00425181">
              <w:rPr>
                <w:sz w:val="20"/>
                <w:szCs w:val="20"/>
              </w:rPr>
              <w:t>14</w:t>
            </w:r>
          </w:p>
        </w:tc>
        <w:tc>
          <w:tcPr>
            <w:tcW w:w="2507" w:type="dxa"/>
            <w:tcBorders>
              <w:top w:val="nil"/>
              <w:left w:val="nil"/>
              <w:bottom w:val="single" w:sz="4" w:space="0" w:color="auto"/>
              <w:right w:val="single" w:sz="4" w:space="0" w:color="auto"/>
            </w:tcBorders>
            <w:shd w:val="clear" w:color="000000" w:fill="FFFFFF"/>
            <w:noWrap/>
            <w:hideMark/>
          </w:tcPr>
          <w:p w14:paraId="05782B0A" w14:textId="77777777" w:rsidR="0054658E" w:rsidRPr="00425181" w:rsidRDefault="0054658E" w:rsidP="0054658E">
            <w:pPr>
              <w:jc w:val="left"/>
              <w:rPr>
                <w:sz w:val="20"/>
                <w:szCs w:val="20"/>
              </w:rPr>
            </w:pPr>
            <w:r w:rsidRPr="00425181">
              <w:rPr>
                <w:sz w:val="20"/>
                <w:szCs w:val="20"/>
              </w:rPr>
              <w:t>Roof Nail</w:t>
            </w:r>
          </w:p>
        </w:tc>
        <w:tc>
          <w:tcPr>
            <w:tcW w:w="1039" w:type="dxa"/>
            <w:tcBorders>
              <w:top w:val="nil"/>
              <w:left w:val="nil"/>
              <w:bottom w:val="single" w:sz="4" w:space="0" w:color="auto"/>
              <w:right w:val="single" w:sz="4" w:space="0" w:color="auto"/>
            </w:tcBorders>
            <w:shd w:val="clear" w:color="000000" w:fill="FFFFFF"/>
            <w:noWrap/>
            <w:hideMark/>
          </w:tcPr>
          <w:p w14:paraId="6E17D82D" w14:textId="77777777" w:rsidR="0054658E" w:rsidRPr="00425181" w:rsidRDefault="006C3200" w:rsidP="0054658E">
            <w:pPr>
              <w:jc w:val="right"/>
              <w:rPr>
                <w:sz w:val="20"/>
                <w:szCs w:val="20"/>
              </w:rPr>
            </w:pPr>
            <w:r w:rsidRPr="00425181">
              <w:rPr>
                <w:sz w:val="20"/>
                <w:szCs w:val="20"/>
              </w:rPr>
              <w:t>2</w:t>
            </w:r>
            <w:r w:rsidR="0054658E" w:rsidRPr="00425181">
              <w:rPr>
                <w:sz w:val="20"/>
                <w:szCs w:val="20"/>
              </w:rPr>
              <w:t>.00</w:t>
            </w:r>
          </w:p>
        </w:tc>
        <w:tc>
          <w:tcPr>
            <w:tcW w:w="1050" w:type="dxa"/>
            <w:tcBorders>
              <w:top w:val="nil"/>
              <w:left w:val="nil"/>
              <w:bottom w:val="single" w:sz="4" w:space="0" w:color="auto"/>
              <w:right w:val="single" w:sz="4" w:space="0" w:color="auto"/>
            </w:tcBorders>
            <w:shd w:val="clear" w:color="000000" w:fill="FFFFFF"/>
            <w:noWrap/>
            <w:hideMark/>
          </w:tcPr>
          <w:p w14:paraId="23CD235F" w14:textId="77777777" w:rsidR="0054658E" w:rsidRPr="00425181" w:rsidRDefault="0054658E" w:rsidP="0054658E">
            <w:pPr>
              <w:jc w:val="righ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FD2B215" w14:textId="77777777" w:rsidR="0054658E" w:rsidRPr="00425181" w:rsidRDefault="0054658E" w:rsidP="0054658E">
            <w:pPr>
              <w:jc w:val="left"/>
              <w:rPr>
                <w:sz w:val="20"/>
                <w:szCs w:val="20"/>
              </w:rPr>
            </w:pPr>
            <w:r w:rsidRPr="00425181">
              <w:rPr>
                <w:sz w:val="20"/>
                <w:szCs w:val="20"/>
              </w:rPr>
              <w:t> </w:t>
            </w:r>
          </w:p>
        </w:tc>
        <w:tc>
          <w:tcPr>
            <w:tcW w:w="2720" w:type="dxa"/>
            <w:tcBorders>
              <w:top w:val="nil"/>
              <w:left w:val="nil"/>
              <w:bottom w:val="single" w:sz="4" w:space="0" w:color="auto"/>
              <w:right w:val="single" w:sz="4" w:space="0" w:color="auto"/>
            </w:tcBorders>
            <w:shd w:val="clear" w:color="auto" w:fill="auto"/>
            <w:hideMark/>
          </w:tcPr>
          <w:p w14:paraId="21067672"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75D14C92"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1E65848E" w14:textId="77777777" w:rsidR="0054658E" w:rsidRPr="00425181" w:rsidRDefault="0054658E" w:rsidP="0054658E">
            <w:pPr>
              <w:jc w:val="right"/>
              <w:rPr>
                <w:sz w:val="20"/>
                <w:szCs w:val="20"/>
              </w:rPr>
            </w:pPr>
            <w:r w:rsidRPr="00425181">
              <w:rPr>
                <w:sz w:val="20"/>
                <w:szCs w:val="20"/>
              </w:rPr>
              <w:t>15</w:t>
            </w:r>
          </w:p>
        </w:tc>
        <w:tc>
          <w:tcPr>
            <w:tcW w:w="2507" w:type="dxa"/>
            <w:tcBorders>
              <w:top w:val="nil"/>
              <w:left w:val="nil"/>
              <w:bottom w:val="single" w:sz="4" w:space="0" w:color="auto"/>
              <w:right w:val="single" w:sz="4" w:space="0" w:color="auto"/>
            </w:tcBorders>
            <w:shd w:val="clear" w:color="000000" w:fill="FFFFFF"/>
            <w:noWrap/>
            <w:hideMark/>
          </w:tcPr>
          <w:p w14:paraId="379AF0DC" w14:textId="77777777" w:rsidR="0054658E" w:rsidRPr="00425181" w:rsidRDefault="0054658E" w:rsidP="0054658E">
            <w:pPr>
              <w:jc w:val="left"/>
              <w:rPr>
                <w:sz w:val="20"/>
                <w:szCs w:val="20"/>
              </w:rPr>
            </w:pPr>
            <w:r w:rsidRPr="00425181">
              <w:rPr>
                <w:sz w:val="20"/>
                <w:szCs w:val="20"/>
              </w:rPr>
              <w:t>Soft Wire</w:t>
            </w:r>
          </w:p>
        </w:tc>
        <w:tc>
          <w:tcPr>
            <w:tcW w:w="1039" w:type="dxa"/>
            <w:tcBorders>
              <w:top w:val="nil"/>
              <w:left w:val="nil"/>
              <w:bottom w:val="single" w:sz="4" w:space="0" w:color="auto"/>
              <w:right w:val="single" w:sz="4" w:space="0" w:color="auto"/>
            </w:tcBorders>
            <w:shd w:val="clear" w:color="000000" w:fill="FFFFFF"/>
            <w:noWrap/>
            <w:hideMark/>
          </w:tcPr>
          <w:p w14:paraId="4E170761"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6482FDCF" w14:textId="77777777" w:rsidR="0054658E" w:rsidRPr="00425181" w:rsidRDefault="0054658E" w:rsidP="0054658E">
            <w:pPr>
              <w:jc w:val="right"/>
              <w:rPr>
                <w:sz w:val="20"/>
                <w:szCs w:val="20"/>
              </w:rPr>
            </w:pPr>
            <w:r w:rsidRPr="00425181">
              <w:rPr>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14:paraId="104FEBC8" w14:textId="77777777" w:rsidR="0054658E" w:rsidRPr="00425181" w:rsidRDefault="0054658E" w:rsidP="0054658E">
            <w:pPr>
              <w:jc w:val="left"/>
              <w:rPr>
                <w:sz w:val="20"/>
                <w:szCs w:val="20"/>
              </w:rPr>
            </w:pPr>
            <w:r w:rsidRPr="00425181">
              <w:rPr>
                <w:sz w:val="20"/>
                <w:szCs w:val="20"/>
              </w:rPr>
              <w:t> </w:t>
            </w:r>
          </w:p>
        </w:tc>
        <w:tc>
          <w:tcPr>
            <w:tcW w:w="2720" w:type="dxa"/>
            <w:tcBorders>
              <w:top w:val="nil"/>
              <w:left w:val="nil"/>
              <w:bottom w:val="single" w:sz="4" w:space="0" w:color="auto"/>
              <w:right w:val="single" w:sz="4" w:space="0" w:color="auto"/>
            </w:tcBorders>
            <w:shd w:val="clear" w:color="auto" w:fill="auto"/>
            <w:hideMark/>
          </w:tcPr>
          <w:p w14:paraId="65151B9D"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7D5A0A9A"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79736483" w14:textId="77777777" w:rsidR="0054658E" w:rsidRPr="00425181" w:rsidRDefault="0054658E" w:rsidP="0054658E">
            <w:pPr>
              <w:jc w:val="right"/>
              <w:rPr>
                <w:sz w:val="20"/>
                <w:szCs w:val="20"/>
              </w:rPr>
            </w:pPr>
            <w:r w:rsidRPr="00425181">
              <w:rPr>
                <w:sz w:val="20"/>
                <w:szCs w:val="20"/>
              </w:rPr>
              <w:lastRenderedPageBreak/>
              <w:t>16</w:t>
            </w:r>
          </w:p>
        </w:tc>
        <w:tc>
          <w:tcPr>
            <w:tcW w:w="2507" w:type="dxa"/>
            <w:tcBorders>
              <w:top w:val="nil"/>
              <w:left w:val="nil"/>
              <w:bottom w:val="single" w:sz="4" w:space="0" w:color="auto"/>
              <w:right w:val="single" w:sz="4" w:space="0" w:color="auto"/>
            </w:tcBorders>
            <w:shd w:val="clear" w:color="000000" w:fill="FFFFFF"/>
            <w:noWrap/>
            <w:hideMark/>
          </w:tcPr>
          <w:p w14:paraId="5AE3EFF2" w14:textId="77777777" w:rsidR="0054658E" w:rsidRPr="00425181" w:rsidRDefault="0054658E" w:rsidP="0054658E">
            <w:pPr>
              <w:jc w:val="left"/>
              <w:rPr>
                <w:sz w:val="20"/>
                <w:szCs w:val="20"/>
              </w:rPr>
            </w:pPr>
            <w:r w:rsidRPr="00425181">
              <w:rPr>
                <w:sz w:val="20"/>
                <w:szCs w:val="20"/>
              </w:rPr>
              <w:t>Gabion</w:t>
            </w:r>
          </w:p>
        </w:tc>
        <w:tc>
          <w:tcPr>
            <w:tcW w:w="1039" w:type="dxa"/>
            <w:tcBorders>
              <w:top w:val="nil"/>
              <w:left w:val="nil"/>
              <w:bottom w:val="single" w:sz="4" w:space="0" w:color="auto"/>
              <w:right w:val="single" w:sz="4" w:space="0" w:color="auto"/>
            </w:tcBorders>
            <w:shd w:val="clear" w:color="000000" w:fill="FFFFFF"/>
            <w:noWrap/>
            <w:hideMark/>
          </w:tcPr>
          <w:p w14:paraId="75790894" w14:textId="77777777" w:rsidR="0054658E" w:rsidRPr="00425181" w:rsidRDefault="0054658E" w:rsidP="0054658E">
            <w:pPr>
              <w:jc w:val="righ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3F4B04A9" w14:textId="77777777" w:rsidR="0054658E" w:rsidRPr="00425181" w:rsidRDefault="0054658E" w:rsidP="0054658E">
            <w:pPr>
              <w:jc w:val="right"/>
              <w:rPr>
                <w:sz w:val="20"/>
                <w:szCs w:val="20"/>
              </w:rPr>
            </w:pPr>
            <w:r w:rsidRPr="00425181">
              <w:rPr>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14:paraId="3BFE9AA4" w14:textId="77777777" w:rsidR="0054658E" w:rsidRPr="00425181" w:rsidRDefault="0054658E" w:rsidP="0054658E">
            <w:pPr>
              <w:jc w:val="left"/>
              <w:rPr>
                <w:sz w:val="20"/>
                <w:szCs w:val="20"/>
              </w:rPr>
            </w:pPr>
            <w:r w:rsidRPr="00425181">
              <w:rPr>
                <w:sz w:val="20"/>
                <w:szCs w:val="20"/>
              </w:rPr>
              <w:t> </w:t>
            </w:r>
          </w:p>
        </w:tc>
        <w:tc>
          <w:tcPr>
            <w:tcW w:w="2720" w:type="dxa"/>
            <w:tcBorders>
              <w:top w:val="nil"/>
              <w:left w:val="nil"/>
              <w:bottom w:val="single" w:sz="4" w:space="0" w:color="auto"/>
              <w:right w:val="single" w:sz="4" w:space="0" w:color="auto"/>
            </w:tcBorders>
            <w:shd w:val="clear" w:color="auto" w:fill="auto"/>
            <w:hideMark/>
          </w:tcPr>
          <w:p w14:paraId="317F57DA"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00B89364"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0255AFEF" w14:textId="77777777" w:rsidR="0054658E" w:rsidRPr="00425181" w:rsidRDefault="0054658E" w:rsidP="0054658E">
            <w:pPr>
              <w:jc w:val="right"/>
              <w:rPr>
                <w:sz w:val="20"/>
                <w:szCs w:val="20"/>
              </w:rPr>
            </w:pPr>
            <w:r w:rsidRPr="00425181">
              <w:rPr>
                <w:sz w:val="20"/>
                <w:szCs w:val="20"/>
              </w:rPr>
              <w:t>17</w:t>
            </w:r>
          </w:p>
        </w:tc>
        <w:tc>
          <w:tcPr>
            <w:tcW w:w="2507" w:type="dxa"/>
            <w:tcBorders>
              <w:top w:val="nil"/>
              <w:left w:val="nil"/>
              <w:bottom w:val="single" w:sz="4" w:space="0" w:color="auto"/>
              <w:right w:val="single" w:sz="4" w:space="0" w:color="auto"/>
            </w:tcBorders>
            <w:shd w:val="clear" w:color="000000" w:fill="FFFFFF"/>
            <w:noWrap/>
            <w:hideMark/>
          </w:tcPr>
          <w:p w14:paraId="2C4B0C36" w14:textId="77777777" w:rsidR="0054658E" w:rsidRPr="00425181" w:rsidRDefault="0054658E" w:rsidP="0054658E">
            <w:pPr>
              <w:jc w:val="left"/>
              <w:rPr>
                <w:sz w:val="20"/>
                <w:szCs w:val="20"/>
              </w:rPr>
            </w:pPr>
            <w:r w:rsidRPr="00425181">
              <w:rPr>
                <w:sz w:val="20"/>
                <w:szCs w:val="20"/>
              </w:rPr>
              <w:t xml:space="preserve">RC Pipe, of different ø </w:t>
            </w:r>
          </w:p>
        </w:tc>
        <w:tc>
          <w:tcPr>
            <w:tcW w:w="1039" w:type="dxa"/>
            <w:tcBorders>
              <w:top w:val="nil"/>
              <w:left w:val="nil"/>
              <w:bottom w:val="single" w:sz="4" w:space="0" w:color="auto"/>
              <w:right w:val="single" w:sz="4" w:space="0" w:color="auto"/>
            </w:tcBorders>
            <w:shd w:val="clear" w:color="000000" w:fill="FFFFFF"/>
            <w:noWrap/>
            <w:hideMark/>
          </w:tcPr>
          <w:p w14:paraId="562049C9" w14:textId="77777777" w:rsidR="0054658E" w:rsidRPr="00425181" w:rsidRDefault="0054658E" w:rsidP="0054658E">
            <w:pPr>
              <w:jc w:val="lef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000000" w:fill="FFFFFF"/>
            <w:noWrap/>
            <w:hideMark/>
          </w:tcPr>
          <w:p w14:paraId="2FBB9084" w14:textId="77777777" w:rsidR="0054658E" w:rsidRPr="00425181" w:rsidRDefault="0054658E" w:rsidP="0054658E">
            <w:pPr>
              <w:jc w:val="left"/>
              <w:rPr>
                <w:sz w:val="20"/>
                <w:szCs w:val="20"/>
              </w:rPr>
            </w:pPr>
            <w:r w:rsidRPr="00425181">
              <w:rPr>
                <w:sz w:val="20"/>
                <w:szCs w:val="20"/>
              </w:rPr>
              <w:t> </w:t>
            </w:r>
          </w:p>
        </w:tc>
        <w:tc>
          <w:tcPr>
            <w:tcW w:w="1240" w:type="dxa"/>
            <w:tcBorders>
              <w:top w:val="nil"/>
              <w:left w:val="nil"/>
              <w:bottom w:val="single" w:sz="4" w:space="0" w:color="auto"/>
              <w:right w:val="single" w:sz="4" w:space="0" w:color="auto"/>
            </w:tcBorders>
            <w:shd w:val="clear" w:color="000000" w:fill="FFFFFF"/>
            <w:noWrap/>
            <w:hideMark/>
          </w:tcPr>
          <w:p w14:paraId="49A3F264" w14:textId="77777777" w:rsidR="0054658E" w:rsidRPr="00425181" w:rsidRDefault="0054658E" w:rsidP="0054658E">
            <w:pPr>
              <w:jc w:val="right"/>
              <w:rPr>
                <w:sz w:val="20"/>
                <w:szCs w:val="20"/>
              </w:rPr>
            </w:pPr>
            <w:r w:rsidRPr="00425181">
              <w:rPr>
                <w:sz w:val="20"/>
                <w:szCs w:val="20"/>
              </w:rPr>
              <w:t>5.00</w:t>
            </w:r>
          </w:p>
        </w:tc>
        <w:tc>
          <w:tcPr>
            <w:tcW w:w="2720" w:type="dxa"/>
            <w:tcBorders>
              <w:top w:val="nil"/>
              <w:left w:val="nil"/>
              <w:bottom w:val="single" w:sz="4" w:space="0" w:color="auto"/>
              <w:right w:val="single" w:sz="4" w:space="0" w:color="auto"/>
            </w:tcBorders>
            <w:shd w:val="clear" w:color="auto" w:fill="auto"/>
            <w:hideMark/>
          </w:tcPr>
          <w:p w14:paraId="3196C962" w14:textId="77777777" w:rsidR="0054658E" w:rsidRPr="00425181" w:rsidRDefault="0054658E" w:rsidP="0054658E">
            <w:pPr>
              <w:jc w:val="center"/>
              <w:rPr>
                <w:rFonts w:ascii="Symbol" w:hAnsi="Symbol"/>
                <w:sz w:val="20"/>
                <w:szCs w:val="20"/>
              </w:rPr>
            </w:pPr>
            <w:r w:rsidRPr="00425181">
              <w:rPr>
                <w:rFonts w:ascii="Times New Roman" w:hAnsi="Times New Roman"/>
                <w:sz w:val="20"/>
                <w:szCs w:val="20"/>
              </w:rPr>
              <w:t>″</w:t>
            </w:r>
          </w:p>
        </w:tc>
      </w:tr>
      <w:tr w:rsidR="0054658E" w:rsidRPr="00425181" w14:paraId="7EB4080E" w14:textId="77777777" w:rsidTr="007C5577">
        <w:trPr>
          <w:trHeight w:val="20"/>
        </w:trPr>
        <w:tc>
          <w:tcPr>
            <w:tcW w:w="550" w:type="dxa"/>
            <w:tcBorders>
              <w:top w:val="nil"/>
              <w:left w:val="single" w:sz="4" w:space="0" w:color="auto"/>
              <w:bottom w:val="single" w:sz="4" w:space="0" w:color="auto"/>
              <w:right w:val="single" w:sz="4" w:space="0" w:color="auto"/>
            </w:tcBorders>
            <w:shd w:val="clear" w:color="000000" w:fill="FFFFFF"/>
            <w:noWrap/>
            <w:hideMark/>
          </w:tcPr>
          <w:p w14:paraId="43FB0E30" w14:textId="77777777" w:rsidR="0054658E" w:rsidRPr="00425181" w:rsidRDefault="0054658E" w:rsidP="0054658E">
            <w:pPr>
              <w:jc w:val="right"/>
              <w:rPr>
                <w:sz w:val="20"/>
                <w:szCs w:val="20"/>
              </w:rPr>
            </w:pPr>
            <w:r w:rsidRPr="00425181">
              <w:rPr>
                <w:sz w:val="20"/>
                <w:szCs w:val="20"/>
              </w:rPr>
              <w:t>18</w:t>
            </w:r>
          </w:p>
        </w:tc>
        <w:tc>
          <w:tcPr>
            <w:tcW w:w="2507" w:type="dxa"/>
            <w:tcBorders>
              <w:top w:val="nil"/>
              <w:left w:val="nil"/>
              <w:bottom w:val="single" w:sz="4" w:space="0" w:color="auto"/>
              <w:right w:val="single" w:sz="4" w:space="0" w:color="auto"/>
            </w:tcBorders>
            <w:shd w:val="clear" w:color="auto" w:fill="auto"/>
            <w:noWrap/>
            <w:vAlign w:val="bottom"/>
            <w:hideMark/>
          </w:tcPr>
          <w:p w14:paraId="115C1D62" w14:textId="77777777" w:rsidR="0054658E" w:rsidRPr="00425181" w:rsidRDefault="0054658E" w:rsidP="0054658E">
            <w:pPr>
              <w:jc w:val="left"/>
              <w:rPr>
                <w:sz w:val="20"/>
                <w:szCs w:val="20"/>
              </w:rPr>
            </w:pPr>
            <w:r w:rsidRPr="00425181">
              <w:rPr>
                <w:sz w:val="20"/>
                <w:szCs w:val="20"/>
              </w:rPr>
              <w:t xml:space="preserve">PVC pipes of different ø </w:t>
            </w:r>
          </w:p>
        </w:tc>
        <w:tc>
          <w:tcPr>
            <w:tcW w:w="1039" w:type="dxa"/>
            <w:tcBorders>
              <w:top w:val="nil"/>
              <w:left w:val="nil"/>
              <w:bottom w:val="single" w:sz="4" w:space="0" w:color="auto"/>
              <w:right w:val="single" w:sz="4" w:space="0" w:color="auto"/>
            </w:tcBorders>
            <w:shd w:val="clear" w:color="auto" w:fill="auto"/>
            <w:noWrap/>
            <w:vAlign w:val="bottom"/>
            <w:hideMark/>
          </w:tcPr>
          <w:p w14:paraId="15E004A8" w14:textId="77777777" w:rsidR="0054658E" w:rsidRPr="00425181" w:rsidRDefault="0054658E" w:rsidP="0054658E">
            <w:pPr>
              <w:jc w:val="left"/>
              <w:rPr>
                <w:sz w:val="20"/>
                <w:szCs w:val="20"/>
              </w:rPr>
            </w:pPr>
            <w:r w:rsidRPr="00425181">
              <w:rPr>
                <w:sz w:val="20"/>
                <w:szCs w:val="20"/>
              </w:rPr>
              <w:t> </w:t>
            </w:r>
          </w:p>
        </w:tc>
        <w:tc>
          <w:tcPr>
            <w:tcW w:w="1050" w:type="dxa"/>
            <w:tcBorders>
              <w:top w:val="nil"/>
              <w:left w:val="nil"/>
              <w:bottom w:val="single" w:sz="4" w:space="0" w:color="auto"/>
              <w:right w:val="single" w:sz="4" w:space="0" w:color="auto"/>
            </w:tcBorders>
            <w:shd w:val="clear" w:color="auto" w:fill="auto"/>
            <w:noWrap/>
            <w:vAlign w:val="bottom"/>
            <w:hideMark/>
          </w:tcPr>
          <w:p w14:paraId="4E1F6285" w14:textId="77777777" w:rsidR="0054658E" w:rsidRPr="00425181" w:rsidRDefault="0054658E" w:rsidP="0054658E">
            <w:pPr>
              <w:jc w:val="right"/>
              <w:rPr>
                <w:sz w:val="20"/>
                <w:szCs w:val="20"/>
              </w:rPr>
            </w:pPr>
            <w:r w:rsidRPr="00425181">
              <w:rPr>
                <w:sz w:val="20"/>
                <w:szCs w:val="20"/>
              </w:rPr>
              <w:t>5.00</w:t>
            </w:r>
          </w:p>
        </w:tc>
        <w:tc>
          <w:tcPr>
            <w:tcW w:w="1240" w:type="dxa"/>
            <w:tcBorders>
              <w:top w:val="nil"/>
              <w:left w:val="nil"/>
              <w:bottom w:val="single" w:sz="4" w:space="0" w:color="auto"/>
              <w:right w:val="single" w:sz="4" w:space="0" w:color="auto"/>
            </w:tcBorders>
            <w:shd w:val="clear" w:color="auto" w:fill="auto"/>
            <w:noWrap/>
            <w:vAlign w:val="bottom"/>
            <w:hideMark/>
          </w:tcPr>
          <w:p w14:paraId="251358B7" w14:textId="77777777" w:rsidR="0054658E" w:rsidRPr="00425181" w:rsidRDefault="0054658E" w:rsidP="0054658E">
            <w:pPr>
              <w:jc w:val="left"/>
              <w:rPr>
                <w:sz w:val="20"/>
                <w:szCs w:val="20"/>
              </w:rPr>
            </w:pPr>
            <w:r w:rsidRPr="00425181">
              <w:rPr>
                <w:sz w:val="20"/>
                <w:szCs w:val="20"/>
              </w:rPr>
              <w:t> </w:t>
            </w:r>
          </w:p>
        </w:tc>
        <w:tc>
          <w:tcPr>
            <w:tcW w:w="2720" w:type="dxa"/>
            <w:tcBorders>
              <w:top w:val="nil"/>
              <w:left w:val="nil"/>
              <w:bottom w:val="single" w:sz="4" w:space="0" w:color="auto"/>
              <w:right w:val="single" w:sz="4" w:space="0" w:color="auto"/>
            </w:tcBorders>
            <w:shd w:val="clear" w:color="auto" w:fill="auto"/>
            <w:noWrap/>
            <w:vAlign w:val="bottom"/>
            <w:hideMark/>
          </w:tcPr>
          <w:p w14:paraId="723F3A7F" w14:textId="77777777" w:rsidR="0054658E" w:rsidRPr="00425181" w:rsidRDefault="0054658E" w:rsidP="0054658E">
            <w:pPr>
              <w:jc w:val="left"/>
              <w:rPr>
                <w:sz w:val="20"/>
                <w:szCs w:val="20"/>
              </w:rPr>
            </w:pPr>
            <w:r w:rsidRPr="00425181">
              <w:rPr>
                <w:sz w:val="20"/>
                <w:szCs w:val="20"/>
              </w:rPr>
              <w:t> </w:t>
            </w:r>
          </w:p>
        </w:tc>
      </w:tr>
    </w:tbl>
    <w:p w14:paraId="5BA5ECE8" w14:textId="77777777" w:rsidR="0054658E" w:rsidRPr="00425181" w:rsidRDefault="0054658E" w:rsidP="001B5E93">
      <w:pPr>
        <w:tabs>
          <w:tab w:val="left" w:pos="1035"/>
        </w:tabs>
      </w:pPr>
    </w:p>
    <w:p w14:paraId="077E68CF" w14:textId="33A5367E" w:rsidR="0054658E" w:rsidRPr="00425181" w:rsidRDefault="006C3200" w:rsidP="006C3200">
      <w:pPr>
        <w:pStyle w:val="Caption"/>
      </w:pPr>
      <w:bookmarkStart w:id="111" w:name="_Toc531649793"/>
      <w:r w:rsidRPr="00425181">
        <w:t xml:space="preserve">Table </w:t>
      </w:r>
      <w:fldSimple w:instr=" STYLEREF 1 \s ">
        <w:r w:rsidR="00B5040B">
          <w:rPr>
            <w:noProof/>
          </w:rPr>
          <w:t>3</w:t>
        </w:r>
      </w:fldSimple>
      <w:r w:rsidR="004F05C3">
        <w:noBreakHyphen/>
      </w:r>
      <w:fldSimple w:instr=" SEQ Table \* ARABIC \s 1 ">
        <w:r w:rsidR="00B5040B">
          <w:rPr>
            <w:noProof/>
          </w:rPr>
          <w:t>4</w:t>
        </w:r>
      </w:fldSimple>
      <w:r w:rsidRPr="00425181">
        <w:t xml:space="preserve">: Transportation </w:t>
      </w:r>
      <w:r w:rsidR="002E5B3B" w:rsidRPr="00425181">
        <w:t>cost to lower-</w:t>
      </w:r>
      <w:proofErr w:type="spellStart"/>
      <w:r w:rsidR="002E5B3B" w:rsidRPr="00425181">
        <w:t>silala</w:t>
      </w:r>
      <w:proofErr w:type="spellEnd"/>
      <w:r w:rsidR="002E5B3B" w:rsidRPr="00425181">
        <w:t xml:space="preserve"> </w:t>
      </w:r>
      <w:proofErr w:type="spellStart"/>
      <w:proofErr w:type="gramStart"/>
      <w:r w:rsidR="002E5B3B" w:rsidRPr="00425181">
        <w:t>ssi</w:t>
      </w:r>
      <w:proofErr w:type="spellEnd"/>
      <w:proofErr w:type="gramEnd"/>
      <w:r w:rsidR="002E5B3B" w:rsidRPr="00425181">
        <w:t xml:space="preserve"> project</w:t>
      </w:r>
      <w:bookmarkEnd w:id="111"/>
    </w:p>
    <w:tbl>
      <w:tblPr>
        <w:tblW w:w="5000" w:type="pct"/>
        <w:tblLook w:val="04A0" w:firstRow="1" w:lastRow="0" w:firstColumn="1" w:lastColumn="0" w:noHBand="0" w:noVBand="1"/>
      </w:tblPr>
      <w:tblGrid>
        <w:gridCol w:w="353"/>
        <w:gridCol w:w="1925"/>
        <w:gridCol w:w="1251"/>
        <w:gridCol w:w="719"/>
        <w:gridCol w:w="811"/>
        <w:gridCol w:w="899"/>
        <w:gridCol w:w="1060"/>
        <w:gridCol w:w="1265"/>
        <w:gridCol w:w="1536"/>
      </w:tblGrid>
      <w:tr w:rsidR="00F32207" w:rsidRPr="00425181" w14:paraId="00BEDA80" w14:textId="77777777" w:rsidTr="00602C09">
        <w:trPr>
          <w:trHeight w:val="20"/>
          <w:tblHeader/>
        </w:trPr>
        <w:tc>
          <w:tcPr>
            <w:tcW w:w="179"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17878F97" w14:textId="77777777" w:rsidR="006C3200" w:rsidRPr="00425181" w:rsidRDefault="006C3200" w:rsidP="00E459FD">
            <w:pPr>
              <w:ind w:left="-108" w:right="-108"/>
              <w:jc w:val="center"/>
              <w:rPr>
                <w:b/>
                <w:bCs/>
                <w:sz w:val="20"/>
                <w:szCs w:val="20"/>
              </w:rPr>
            </w:pPr>
            <w:r w:rsidRPr="00425181">
              <w:rPr>
                <w:b/>
                <w:bCs/>
                <w:sz w:val="20"/>
                <w:szCs w:val="20"/>
              </w:rPr>
              <w:t>S/N</w:t>
            </w:r>
          </w:p>
        </w:tc>
        <w:tc>
          <w:tcPr>
            <w:tcW w:w="980"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69C44C9" w14:textId="77777777" w:rsidR="006C3200" w:rsidRPr="00425181" w:rsidRDefault="006C3200" w:rsidP="00E459FD">
            <w:pPr>
              <w:ind w:left="-108" w:right="-108"/>
              <w:jc w:val="center"/>
              <w:rPr>
                <w:b/>
                <w:bCs/>
                <w:sz w:val="20"/>
                <w:szCs w:val="20"/>
              </w:rPr>
            </w:pPr>
            <w:r w:rsidRPr="00425181">
              <w:rPr>
                <w:b/>
                <w:bCs/>
                <w:sz w:val="20"/>
                <w:szCs w:val="20"/>
              </w:rPr>
              <w:t>Material</w:t>
            </w:r>
          </w:p>
        </w:tc>
        <w:tc>
          <w:tcPr>
            <w:tcW w:w="637"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74079DF2" w14:textId="1D740C4D" w:rsidR="006C3200" w:rsidRPr="00425181" w:rsidRDefault="006C3200" w:rsidP="00E459FD">
            <w:pPr>
              <w:ind w:left="-108" w:right="-108"/>
              <w:jc w:val="center"/>
              <w:rPr>
                <w:b/>
                <w:bCs/>
                <w:sz w:val="20"/>
                <w:szCs w:val="20"/>
              </w:rPr>
            </w:pPr>
            <w:r w:rsidRPr="00425181">
              <w:rPr>
                <w:b/>
                <w:bCs/>
                <w:sz w:val="20"/>
                <w:szCs w:val="20"/>
              </w:rPr>
              <w:t xml:space="preserve">Distance </w:t>
            </w:r>
            <w:r w:rsidR="00F32207" w:rsidRPr="00425181">
              <w:rPr>
                <w:b/>
                <w:bCs/>
                <w:sz w:val="20"/>
                <w:szCs w:val="20"/>
              </w:rPr>
              <w:t xml:space="preserve">of </w:t>
            </w:r>
            <w:proofErr w:type="spellStart"/>
            <w:r w:rsidRPr="00425181">
              <w:rPr>
                <w:b/>
                <w:bCs/>
                <w:sz w:val="20"/>
                <w:szCs w:val="20"/>
              </w:rPr>
              <w:t>Proj</w:t>
            </w:r>
            <w:proofErr w:type="spellEnd"/>
            <w:r w:rsidRPr="00425181">
              <w:rPr>
                <w:b/>
                <w:bCs/>
                <w:sz w:val="20"/>
                <w:szCs w:val="20"/>
              </w:rPr>
              <w:t xml:space="preserve">. site </w:t>
            </w:r>
            <w:r w:rsidR="00F32207" w:rsidRPr="00425181">
              <w:rPr>
                <w:b/>
                <w:bCs/>
                <w:sz w:val="20"/>
                <w:szCs w:val="20"/>
              </w:rPr>
              <w:t>to</w:t>
            </w:r>
            <w:r w:rsidRPr="00425181">
              <w:rPr>
                <w:b/>
                <w:bCs/>
                <w:sz w:val="20"/>
                <w:szCs w:val="20"/>
              </w:rPr>
              <w:t xml:space="preserve"> supply source</w:t>
            </w:r>
            <w:r w:rsidR="004C5ECE" w:rsidRPr="00425181">
              <w:rPr>
                <w:b/>
                <w:bCs/>
                <w:sz w:val="20"/>
                <w:szCs w:val="20"/>
              </w:rPr>
              <w:t xml:space="preserve"> </w:t>
            </w:r>
            <w:r w:rsidRPr="00425181">
              <w:rPr>
                <w:b/>
                <w:bCs/>
                <w:sz w:val="20"/>
                <w:szCs w:val="20"/>
              </w:rPr>
              <w:t>(km)</w:t>
            </w:r>
          </w:p>
        </w:tc>
        <w:tc>
          <w:tcPr>
            <w:tcW w:w="779"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63433F54" w14:textId="77777777" w:rsidR="006C3200" w:rsidRPr="00425181" w:rsidRDefault="006C3200" w:rsidP="00E459FD">
            <w:pPr>
              <w:ind w:left="-108" w:right="-108"/>
              <w:jc w:val="center"/>
              <w:rPr>
                <w:b/>
                <w:bCs/>
                <w:sz w:val="20"/>
                <w:szCs w:val="20"/>
              </w:rPr>
            </w:pPr>
            <w:r w:rsidRPr="00425181">
              <w:rPr>
                <w:b/>
                <w:bCs/>
                <w:sz w:val="20"/>
                <w:szCs w:val="20"/>
              </w:rPr>
              <w:t>Unit Rental Rate</w:t>
            </w:r>
          </w:p>
        </w:tc>
        <w:tc>
          <w:tcPr>
            <w:tcW w:w="998"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5E16171" w14:textId="77777777" w:rsidR="006C3200" w:rsidRPr="00425181" w:rsidRDefault="006C3200" w:rsidP="00E459FD">
            <w:pPr>
              <w:ind w:left="-108" w:right="-108"/>
              <w:jc w:val="center"/>
              <w:rPr>
                <w:b/>
                <w:bCs/>
                <w:sz w:val="20"/>
                <w:szCs w:val="20"/>
              </w:rPr>
            </w:pPr>
            <w:r w:rsidRPr="00425181">
              <w:rPr>
                <w:b/>
                <w:bCs/>
                <w:sz w:val="20"/>
                <w:szCs w:val="20"/>
              </w:rPr>
              <w:t>Total Trans. Cost</w:t>
            </w:r>
          </w:p>
        </w:tc>
        <w:tc>
          <w:tcPr>
            <w:tcW w:w="644"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5264036B" w14:textId="77777777" w:rsidR="006C3200" w:rsidRPr="00425181" w:rsidRDefault="006C3200" w:rsidP="00E459FD">
            <w:pPr>
              <w:ind w:left="-108" w:right="-108"/>
              <w:jc w:val="center"/>
              <w:rPr>
                <w:b/>
                <w:bCs/>
                <w:sz w:val="20"/>
                <w:szCs w:val="20"/>
              </w:rPr>
            </w:pPr>
            <w:r w:rsidRPr="00425181">
              <w:rPr>
                <w:b/>
                <w:bCs/>
                <w:sz w:val="20"/>
                <w:szCs w:val="20"/>
              </w:rPr>
              <w:t>Material cost at construction site</w:t>
            </w:r>
          </w:p>
        </w:tc>
        <w:tc>
          <w:tcPr>
            <w:tcW w:w="782"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1E3F1C4" w14:textId="77777777" w:rsidR="006C3200" w:rsidRPr="00425181" w:rsidRDefault="006C3200" w:rsidP="00E459FD">
            <w:pPr>
              <w:ind w:left="-108" w:right="-108"/>
              <w:jc w:val="center"/>
              <w:rPr>
                <w:b/>
                <w:bCs/>
                <w:sz w:val="20"/>
                <w:szCs w:val="20"/>
              </w:rPr>
            </w:pPr>
            <w:r w:rsidRPr="00425181">
              <w:rPr>
                <w:b/>
                <w:bCs/>
                <w:sz w:val="20"/>
                <w:szCs w:val="20"/>
              </w:rPr>
              <w:t>Remarks</w:t>
            </w:r>
          </w:p>
        </w:tc>
      </w:tr>
      <w:tr w:rsidR="00602C09" w:rsidRPr="00425181" w14:paraId="75B27908" w14:textId="77777777" w:rsidTr="00602C09">
        <w:trPr>
          <w:trHeight w:val="20"/>
          <w:tblHeader/>
        </w:trPr>
        <w:tc>
          <w:tcPr>
            <w:tcW w:w="179"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34D1225D" w14:textId="77777777" w:rsidR="006C3200" w:rsidRPr="00425181" w:rsidRDefault="006C3200" w:rsidP="00E459FD">
            <w:pPr>
              <w:ind w:left="-108" w:right="-108"/>
              <w:jc w:val="center"/>
              <w:rPr>
                <w:b/>
                <w:bCs/>
                <w:sz w:val="20"/>
                <w:szCs w:val="20"/>
              </w:rPr>
            </w:pPr>
          </w:p>
        </w:tc>
        <w:tc>
          <w:tcPr>
            <w:tcW w:w="980"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562016A9" w14:textId="77777777" w:rsidR="006C3200" w:rsidRPr="00425181" w:rsidRDefault="006C3200" w:rsidP="00E459FD">
            <w:pPr>
              <w:ind w:left="-108" w:right="-108"/>
              <w:jc w:val="center"/>
              <w:rPr>
                <w:b/>
                <w:bCs/>
                <w:sz w:val="20"/>
                <w:szCs w:val="20"/>
              </w:rPr>
            </w:pPr>
          </w:p>
        </w:tc>
        <w:tc>
          <w:tcPr>
            <w:tcW w:w="637"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281244AC" w14:textId="77777777" w:rsidR="006C3200" w:rsidRPr="00425181" w:rsidRDefault="006C3200" w:rsidP="00E459FD">
            <w:pPr>
              <w:ind w:left="-108" w:right="-108"/>
              <w:jc w:val="center"/>
              <w:rPr>
                <w:b/>
                <w:bCs/>
                <w:sz w:val="20"/>
                <w:szCs w:val="20"/>
              </w:rPr>
            </w:pPr>
          </w:p>
        </w:tc>
        <w:tc>
          <w:tcPr>
            <w:tcW w:w="366" w:type="pct"/>
            <w:tcBorders>
              <w:top w:val="nil"/>
              <w:left w:val="nil"/>
              <w:bottom w:val="single" w:sz="4" w:space="0" w:color="auto"/>
              <w:right w:val="single" w:sz="4" w:space="0" w:color="auto"/>
            </w:tcBorders>
            <w:shd w:val="clear" w:color="auto" w:fill="B6DDE8" w:themeFill="accent5" w:themeFillTint="66"/>
            <w:vAlign w:val="center"/>
            <w:hideMark/>
          </w:tcPr>
          <w:p w14:paraId="5FE15299" w14:textId="77777777" w:rsidR="007C5577" w:rsidRPr="00425181" w:rsidRDefault="006C3200" w:rsidP="00E459FD">
            <w:pPr>
              <w:ind w:left="-108" w:right="-108"/>
              <w:jc w:val="center"/>
              <w:rPr>
                <w:b/>
                <w:bCs/>
                <w:sz w:val="20"/>
                <w:szCs w:val="20"/>
              </w:rPr>
            </w:pPr>
            <w:r w:rsidRPr="00425181">
              <w:rPr>
                <w:b/>
                <w:bCs/>
                <w:sz w:val="20"/>
                <w:szCs w:val="20"/>
              </w:rPr>
              <w:t>(ETB/</w:t>
            </w:r>
          </w:p>
          <w:p w14:paraId="622AA8CC" w14:textId="77777777" w:rsidR="006C3200" w:rsidRPr="00425181" w:rsidRDefault="006C3200" w:rsidP="00E459FD">
            <w:pPr>
              <w:ind w:left="-108" w:right="-108"/>
              <w:jc w:val="center"/>
              <w:rPr>
                <w:b/>
                <w:bCs/>
                <w:sz w:val="20"/>
                <w:szCs w:val="20"/>
              </w:rPr>
            </w:pPr>
            <w:proofErr w:type="gramStart"/>
            <w:r w:rsidRPr="00425181">
              <w:rPr>
                <w:b/>
                <w:bCs/>
                <w:sz w:val="20"/>
                <w:szCs w:val="20"/>
              </w:rPr>
              <w:t>km/qt</w:t>
            </w:r>
            <w:proofErr w:type="gramEnd"/>
            <w:r w:rsidR="00F32207" w:rsidRPr="00425181">
              <w:rPr>
                <w:b/>
                <w:bCs/>
                <w:sz w:val="20"/>
                <w:szCs w:val="20"/>
              </w:rPr>
              <w:t>.</w:t>
            </w:r>
            <w:r w:rsidRPr="00425181">
              <w:rPr>
                <w:b/>
                <w:bCs/>
                <w:sz w:val="20"/>
                <w:szCs w:val="20"/>
              </w:rPr>
              <w:t>)</w:t>
            </w:r>
          </w:p>
        </w:tc>
        <w:tc>
          <w:tcPr>
            <w:tcW w:w="413" w:type="pct"/>
            <w:tcBorders>
              <w:top w:val="nil"/>
              <w:left w:val="nil"/>
              <w:bottom w:val="single" w:sz="4" w:space="0" w:color="auto"/>
              <w:right w:val="single" w:sz="4" w:space="0" w:color="auto"/>
            </w:tcBorders>
            <w:shd w:val="clear" w:color="auto" w:fill="B6DDE8" w:themeFill="accent5" w:themeFillTint="66"/>
            <w:vAlign w:val="center"/>
            <w:hideMark/>
          </w:tcPr>
          <w:p w14:paraId="199A858F" w14:textId="77777777" w:rsidR="007C5577" w:rsidRPr="00425181" w:rsidRDefault="006C3200" w:rsidP="00E459FD">
            <w:pPr>
              <w:ind w:left="-108" w:right="-108"/>
              <w:jc w:val="center"/>
              <w:rPr>
                <w:b/>
                <w:bCs/>
                <w:sz w:val="20"/>
                <w:szCs w:val="20"/>
              </w:rPr>
            </w:pPr>
            <w:r w:rsidRPr="00425181">
              <w:rPr>
                <w:b/>
                <w:bCs/>
                <w:sz w:val="20"/>
                <w:szCs w:val="20"/>
              </w:rPr>
              <w:t>ETB/km</w:t>
            </w:r>
          </w:p>
          <w:p w14:paraId="5802848E" w14:textId="77777777" w:rsidR="006C3200" w:rsidRPr="00425181" w:rsidRDefault="006C3200" w:rsidP="00E459FD">
            <w:pPr>
              <w:ind w:left="-108" w:right="-108"/>
              <w:jc w:val="center"/>
              <w:rPr>
                <w:b/>
                <w:bCs/>
                <w:sz w:val="20"/>
                <w:szCs w:val="20"/>
              </w:rPr>
            </w:pPr>
            <w:r w:rsidRPr="00425181">
              <w:rPr>
                <w:b/>
                <w:bCs/>
                <w:sz w:val="20"/>
                <w:szCs w:val="20"/>
              </w:rPr>
              <w:t>/m³)</w:t>
            </w:r>
          </w:p>
        </w:tc>
        <w:tc>
          <w:tcPr>
            <w:tcW w:w="458" w:type="pct"/>
            <w:tcBorders>
              <w:top w:val="nil"/>
              <w:left w:val="nil"/>
              <w:bottom w:val="single" w:sz="4" w:space="0" w:color="auto"/>
              <w:right w:val="single" w:sz="4" w:space="0" w:color="auto"/>
            </w:tcBorders>
            <w:shd w:val="clear" w:color="auto" w:fill="B6DDE8" w:themeFill="accent5" w:themeFillTint="66"/>
            <w:vAlign w:val="center"/>
            <w:hideMark/>
          </w:tcPr>
          <w:p w14:paraId="73A431F8" w14:textId="77777777" w:rsidR="006C3200" w:rsidRPr="00425181" w:rsidRDefault="006C3200" w:rsidP="00E459FD">
            <w:pPr>
              <w:ind w:left="-108" w:right="-108"/>
              <w:jc w:val="center"/>
              <w:rPr>
                <w:b/>
                <w:bCs/>
                <w:sz w:val="20"/>
                <w:szCs w:val="20"/>
              </w:rPr>
            </w:pPr>
            <w:r w:rsidRPr="00425181">
              <w:rPr>
                <w:b/>
                <w:bCs/>
                <w:sz w:val="20"/>
                <w:szCs w:val="20"/>
              </w:rPr>
              <w:t>(ETB/qt</w:t>
            </w:r>
            <w:r w:rsidR="00F32207" w:rsidRPr="00425181">
              <w:rPr>
                <w:b/>
                <w:bCs/>
                <w:sz w:val="20"/>
                <w:szCs w:val="20"/>
              </w:rPr>
              <w:t>.</w:t>
            </w:r>
            <w:r w:rsidRPr="00425181">
              <w:rPr>
                <w:b/>
                <w:bCs/>
                <w:sz w:val="20"/>
                <w:szCs w:val="20"/>
              </w:rPr>
              <w:t>)</w:t>
            </w:r>
          </w:p>
        </w:tc>
        <w:tc>
          <w:tcPr>
            <w:tcW w:w="540" w:type="pct"/>
            <w:tcBorders>
              <w:top w:val="nil"/>
              <w:left w:val="nil"/>
              <w:bottom w:val="single" w:sz="4" w:space="0" w:color="auto"/>
              <w:right w:val="single" w:sz="4" w:space="0" w:color="auto"/>
            </w:tcBorders>
            <w:shd w:val="clear" w:color="auto" w:fill="B6DDE8" w:themeFill="accent5" w:themeFillTint="66"/>
            <w:vAlign w:val="center"/>
            <w:hideMark/>
          </w:tcPr>
          <w:p w14:paraId="7D1DF6FE" w14:textId="77777777" w:rsidR="006C3200" w:rsidRPr="00425181" w:rsidRDefault="006C3200" w:rsidP="00E459FD">
            <w:pPr>
              <w:ind w:left="-108" w:right="-108"/>
              <w:jc w:val="center"/>
              <w:rPr>
                <w:b/>
                <w:bCs/>
                <w:sz w:val="20"/>
                <w:szCs w:val="20"/>
              </w:rPr>
            </w:pPr>
            <w:r w:rsidRPr="00425181">
              <w:rPr>
                <w:b/>
                <w:bCs/>
                <w:sz w:val="20"/>
                <w:szCs w:val="20"/>
              </w:rPr>
              <w:t>(ETB/m³)</w:t>
            </w:r>
          </w:p>
        </w:tc>
        <w:tc>
          <w:tcPr>
            <w:tcW w:w="644"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019970E1" w14:textId="77777777" w:rsidR="006C3200" w:rsidRPr="00425181" w:rsidRDefault="006C3200" w:rsidP="00E459FD">
            <w:pPr>
              <w:ind w:left="-108" w:right="-108"/>
              <w:jc w:val="center"/>
              <w:rPr>
                <w:b/>
                <w:bCs/>
                <w:sz w:val="20"/>
                <w:szCs w:val="20"/>
              </w:rPr>
            </w:pPr>
          </w:p>
        </w:tc>
        <w:tc>
          <w:tcPr>
            <w:tcW w:w="782"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768C0BED" w14:textId="77777777" w:rsidR="006C3200" w:rsidRPr="00425181" w:rsidRDefault="006C3200" w:rsidP="00E459FD">
            <w:pPr>
              <w:ind w:left="-108" w:right="-108"/>
              <w:jc w:val="center"/>
              <w:rPr>
                <w:b/>
                <w:bCs/>
                <w:sz w:val="20"/>
                <w:szCs w:val="20"/>
              </w:rPr>
            </w:pPr>
          </w:p>
        </w:tc>
      </w:tr>
      <w:tr w:rsidR="00F32207" w:rsidRPr="00425181" w14:paraId="3867D8F3"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5ADA2FE6" w14:textId="77777777" w:rsidR="006C3200" w:rsidRPr="00425181" w:rsidRDefault="006C3200" w:rsidP="00E459FD">
            <w:pPr>
              <w:ind w:left="-108" w:right="-108"/>
              <w:jc w:val="center"/>
              <w:rPr>
                <w:sz w:val="20"/>
                <w:szCs w:val="20"/>
              </w:rPr>
            </w:pPr>
            <w:r w:rsidRPr="00425181">
              <w:rPr>
                <w:sz w:val="20"/>
                <w:szCs w:val="20"/>
              </w:rPr>
              <w:t>1</w:t>
            </w:r>
          </w:p>
        </w:tc>
        <w:tc>
          <w:tcPr>
            <w:tcW w:w="980" w:type="pct"/>
            <w:tcBorders>
              <w:top w:val="nil"/>
              <w:left w:val="nil"/>
              <w:bottom w:val="single" w:sz="4" w:space="0" w:color="auto"/>
              <w:right w:val="single" w:sz="4" w:space="0" w:color="auto"/>
            </w:tcBorders>
            <w:shd w:val="clear" w:color="000000" w:fill="FFFFFF"/>
            <w:noWrap/>
            <w:vAlign w:val="center"/>
            <w:hideMark/>
          </w:tcPr>
          <w:p w14:paraId="7F6C7E77" w14:textId="77777777" w:rsidR="006C3200" w:rsidRPr="00425181" w:rsidRDefault="006C3200" w:rsidP="002E5B3B">
            <w:pPr>
              <w:ind w:right="-108"/>
              <w:jc w:val="left"/>
              <w:rPr>
                <w:sz w:val="20"/>
                <w:szCs w:val="20"/>
              </w:rPr>
            </w:pPr>
            <w:r w:rsidRPr="00425181">
              <w:rPr>
                <w:sz w:val="20"/>
                <w:szCs w:val="20"/>
              </w:rPr>
              <w:t>Sand</w:t>
            </w:r>
          </w:p>
        </w:tc>
        <w:tc>
          <w:tcPr>
            <w:tcW w:w="637" w:type="pct"/>
            <w:tcBorders>
              <w:top w:val="nil"/>
              <w:left w:val="nil"/>
              <w:bottom w:val="single" w:sz="4" w:space="0" w:color="auto"/>
              <w:right w:val="single" w:sz="4" w:space="0" w:color="auto"/>
            </w:tcBorders>
            <w:shd w:val="clear" w:color="auto" w:fill="auto"/>
            <w:noWrap/>
            <w:hideMark/>
          </w:tcPr>
          <w:p w14:paraId="003C9B5D" w14:textId="77777777" w:rsidR="006C3200" w:rsidRPr="00425181" w:rsidRDefault="006C3200" w:rsidP="007C5577">
            <w:pPr>
              <w:ind w:left="-108" w:right="-108"/>
              <w:jc w:val="center"/>
              <w:rPr>
                <w:sz w:val="20"/>
                <w:szCs w:val="20"/>
              </w:rPr>
            </w:pPr>
            <w:r w:rsidRPr="00425181">
              <w:rPr>
                <w:sz w:val="20"/>
                <w:szCs w:val="20"/>
              </w:rPr>
              <w:t>90</w:t>
            </w:r>
          </w:p>
        </w:tc>
        <w:tc>
          <w:tcPr>
            <w:tcW w:w="366" w:type="pct"/>
            <w:tcBorders>
              <w:top w:val="nil"/>
              <w:left w:val="nil"/>
              <w:bottom w:val="single" w:sz="4" w:space="0" w:color="auto"/>
              <w:right w:val="single" w:sz="4" w:space="0" w:color="auto"/>
            </w:tcBorders>
            <w:shd w:val="clear" w:color="000000" w:fill="FFFFFF"/>
            <w:noWrap/>
            <w:hideMark/>
          </w:tcPr>
          <w:p w14:paraId="3020E347"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78BBDFE0" w14:textId="77777777" w:rsidR="006C3200" w:rsidRPr="00425181" w:rsidRDefault="006C3200" w:rsidP="007C5577">
            <w:pPr>
              <w:ind w:left="-108" w:right="-108"/>
              <w:jc w:val="center"/>
              <w:rPr>
                <w:sz w:val="20"/>
                <w:szCs w:val="20"/>
              </w:rPr>
            </w:pPr>
            <w:r w:rsidRPr="00425181">
              <w:rPr>
                <w:sz w:val="20"/>
                <w:szCs w:val="20"/>
              </w:rPr>
              <w:t>3.60</w:t>
            </w:r>
          </w:p>
        </w:tc>
        <w:tc>
          <w:tcPr>
            <w:tcW w:w="458" w:type="pct"/>
            <w:tcBorders>
              <w:top w:val="nil"/>
              <w:left w:val="nil"/>
              <w:bottom w:val="single" w:sz="4" w:space="0" w:color="auto"/>
              <w:right w:val="single" w:sz="4" w:space="0" w:color="auto"/>
            </w:tcBorders>
            <w:shd w:val="clear" w:color="000000" w:fill="FFFFFF"/>
            <w:noWrap/>
            <w:hideMark/>
          </w:tcPr>
          <w:p w14:paraId="5A888EBB"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43D88D9A" w14:textId="77777777" w:rsidR="006C3200" w:rsidRPr="00425181" w:rsidRDefault="006C3200" w:rsidP="007C5577">
            <w:pPr>
              <w:ind w:left="-108" w:right="-108"/>
              <w:jc w:val="center"/>
              <w:rPr>
                <w:sz w:val="20"/>
                <w:szCs w:val="20"/>
              </w:rPr>
            </w:pPr>
            <w:r w:rsidRPr="00425181">
              <w:rPr>
                <w:sz w:val="20"/>
                <w:szCs w:val="20"/>
              </w:rPr>
              <w:t>324.00</w:t>
            </w:r>
          </w:p>
        </w:tc>
        <w:tc>
          <w:tcPr>
            <w:tcW w:w="644" w:type="pct"/>
            <w:tcBorders>
              <w:top w:val="nil"/>
              <w:left w:val="nil"/>
              <w:bottom w:val="single" w:sz="4" w:space="0" w:color="auto"/>
              <w:right w:val="single" w:sz="4" w:space="0" w:color="auto"/>
            </w:tcBorders>
            <w:shd w:val="clear" w:color="000000" w:fill="FFFFFF"/>
            <w:noWrap/>
            <w:hideMark/>
          </w:tcPr>
          <w:p w14:paraId="65BD1579" w14:textId="77777777" w:rsidR="006C3200" w:rsidRPr="00425181" w:rsidRDefault="006C3200" w:rsidP="007C5577">
            <w:pPr>
              <w:ind w:left="-108" w:right="-108"/>
              <w:jc w:val="center"/>
              <w:rPr>
                <w:color w:val="000000"/>
                <w:sz w:val="20"/>
                <w:szCs w:val="20"/>
              </w:rPr>
            </w:pPr>
            <w:r w:rsidRPr="00425181">
              <w:rPr>
                <w:color w:val="000000"/>
                <w:sz w:val="20"/>
                <w:szCs w:val="20"/>
              </w:rPr>
              <w:t>824.00</w:t>
            </w:r>
          </w:p>
        </w:tc>
        <w:tc>
          <w:tcPr>
            <w:tcW w:w="782" w:type="pct"/>
            <w:tcBorders>
              <w:top w:val="nil"/>
              <w:left w:val="nil"/>
              <w:bottom w:val="single" w:sz="4" w:space="0" w:color="auto"/>
              <w:right w:val="single" w:sz="4" w:space="0" w:color="auto"/>
            </w:tcBorders>
            <w:shd w:val="clear" w:color="000000" w:fill="FFFFFF"/>
            <w:noWrap/>
            <w:hideMark/>
          </w:tcPr>
          <w:p w14:paraId="21EDBC91" w14:textId="77777777" w:rsidR="006C3200" w:rsidRPr="00425181" w:rsidRDefault="006C3200" w:rsidP="007C5577">
            <w:pPr>
              <w:ind w:left="-108" w:right="-108"/>
              <w:jc w:val="left"/>
              <w:rPr>
                <w:sz w:val="20"/>
                <w:szCs w:val="20"/>
              </w:rPr>
            </w:pPr>
            <w:r w:rsidRPr="00425181">
              <w:rPr>
                <w:sz w:val="20"/>
                <w:szCs w:val="20"/>
              </w:rPr>
              <w:t> </w:t>
            </w:r>
          </w:p>
        </w:tc>
      </w:tr>
      <w:tr w:rsidR="00F32207" w:rsidRPr="00425181" w14:paraId="69A84F0D"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02FAA6B1" w14:textId="77777777" w:rsidR="006C3200" w:rsidRPr="00425181" w:rsidRDefault="006C3200" w:rsidP="00E459FD">
            <w:pPr>
              <w:ind w:left="-108" w:right="-108"/>
              <w:jc w:val="center"/>
              <w:rPr>
                <w:sz w:val="20"/>
                <w:szCs w:val="20"/>
              </w:rPr>
            </w:pPr>
            <w:r w:rsidRPr="00425181">
              <w:rPr>
                <w:sz w:val="20"/>
                <w:szCs w:val="20"/>
              </w:rPr>
              <w:t>2</w:t>
            </w:r>
          </w:p>
        </w:tc>
        <w:tc>
          <w:tcPr>
            <w:tcW w:w="980" w:type="pct"/>
            <w:tcBorders>
              <w:top w:val="nil"/>
              <w:left w:val="nil"/>
              <w:bottom w:val="single" w:sz="4" w:space="0" w:color="auto"/>
              <w:right w:val="single" w:sz="4" w:space="0" w:color="auto"/>
            </w:tcBorders>
            <w:shd w:val="clear" w:color="000000" w:fill="FFFFFF"/>
            <w:noWrap/>
            <w:vAlign w:val="center"/>
            <w:hideMark/>
          </w:tcPr>
          <w:p w14:paraId="64D9818E" w14:textId="77777777" w:rsidR="006C3200" w:rsidRPr="00425181" w:rsidRDefault="006C3200" w:rsidP="002E5B3B">
            <w:pPr>
              <w:ind w:right="-108"/>
              <w:jc w:val="left"/>
              <w:rPr>
                <w:sz w:val="20"/>
                <w:szCs w:val="20"/>
              </w:rPr>
            </w:pPr>
            <w:r w:rsidRPr="00425181">
              <w:rPr>
                <w:sz w:val="20"/>
                <w:szCs w:val="20"/>
              </w:rPr>
              <w:t>Gravel</w:t>
            </w:r>
          </w:p>
        </w:tc>
        <w:tc>
          <w:tcPr>
            <w:tcW w:w="637" w:type="pct"/>
            <w:tcBorders>
              <w:top w:val="nil"/>
              <w:left w:val="nil"/>
              <w:bottom w:val="single" w:sz="4" w:space="0" w:color="auto"/>
              <w:right w:val="single" w:sz="4" w:space="0" w:color="auto"/>
            </w:tcBorders>
            <w:shd w:val="clear" w:color="auto" w:fill="auto"/>
            <w:noWrap/>
            <w:hideMark/>
          </w:tcPr>
          <w:p w14:paraId="074C19B4" w14:textId="77777777" w:rsidR="006C3200" w:rsidRPr="00425181" w:rsidRDefault="006C3200" w:rsidP="007C5577">
            <w:pPr>
              <w:ind w:left="-108" w:right="-108"/>
              <w:jc w:val="center"/>
              <w:rPr>
                <w:sz w:val="20"/>
                <w:szCs w:val="20"/>
              </w:rPr>
            </w:pPr>
            <w:r w:rsidRPr="00425181">
              <w:rPr>
                <w:sz w:val="20"/>
                <w:szCs w:val="20"/>
              </w:rPr>
              <w:t>50</w:t>
            </w:r>
          </w:p>
        </w:tc>
        <w:tc>
          <w:tcPr>
            <w:tcW w:w="366" w:type="pct"/>
            <w:tcBorders>
              <w:top w:val="nil"/>
              <w:left w:val="nil"/>
              <w:bottom w:val="single" w:sz="4" w:space="0" w:color="auto"/>
              <w:right w:val="single" w:sz="4" w:space="0" w:color="auto"/>
            </w:tcBorders>
            <w:shd w:val="clear" w:color="000000" w:fill="FFFFFF"/>
            <w:noWrap/>
            <w:hideMark/>
          </w:tcPr>
          <w:p w14:paraId="0D82D534"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6F39D1F4" w14:textId="77777777" w:rsidR="006C3200" w:rsidRPr="00425181" w:rsidRDefault="006C3200" w:rsidP="007C5577">
            <w:pPr>
              <w:ind w:left="-108" w:right="-108"/>
              <w:jc w:val="center"/>
              <w:rPr>
                <w:sz w:val="20"/>
                <w:szCs w:val="20"/>
              </w:rPr>
            </w:pPr>
            <w:r w:rsidRPr="00425181">
              <w:rPr>
                <w:sz w:val="20"/>
                <w:szCs w:val="20"/>
              </w:rPr>
              <w:t>3.80</w:t>
            </w:r>
          </w:p>
        </w:tc>
        <w:tc>
          <w:tcPr>
            <w:tcW w:w="458" w:type="pct"/>
            <w:tcBorders>
              <w:top w:val="nil"/>
              <w:left w:val="nil"/>
              <w:bottom w:val="single" w:sz="4" w:space="0" w:color="auto"/>
              <w:right w:val="single" w:sz="4" w:space="0" w:color="auto"/>
            </w:tcBorders>
            <w:shd w:val="clear" w:color="000000" w:fill="FFFFFF"/>
            <w:noWrap/>
            <w:hideMark/>
          </w:tcPr>
          <w:p w14:paraId="183861F9"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46134953" w14:textId="77777777" w:rsidR="006C3200" w:rsidRPr="00425181" w:rsidRDefault="006C3200" w:rsidP="007C5577">
            <w:pPr>
              <w:ind w:left="-108" w:right="-108"/>
              <w:jc w:val="center"/>
              <w:rPr>
                <w:sz w:val="20"/>
                <w:szCs w:val="20"/>
              </w:rPr>
            </w:pPr>
            <w:r w:rsidRPr="00425181">
              <w:rPr>
                <w:sz w:val="20"/>
                <w:szCs w:val="20"/>
              </w:rPr>
              <w:t>190.00</w:t>
            </w:r>
          </w:p>
        </w:tc>
        <w:tc>
          <w:tcPr>
            <w:tcW w:w="644" w:type="pct"/>
            <w:tcBorders>
              <w:top w:val="nil"/>
              <w:left w:val="nil"/>
              <w:bottom w:val="single" w:sz="4" w:space="0" w:color="auto"/>
              <w:right w:val="single" w:sz="4" w:space="0" w:color="auto"/>
            </w:tcBorders>
            <w:shd w:val="clear" w:color="000000" w:fill="FFFFFF"/>
            <w:noWrap/>
            <w:hideMark/>
          </w:tcPr>
          <w:p w14:paraId="6CF0D402" w14:textId="77777777" w:rsidR="006C3200" w:rsidRPr="00425181" w:rsidRDefault="006C3200" w:rsidP="007C5577">
            <w:pPr>
              <w:ind w:left="-108" w:right="-108"/>
              <w:jc w:val="center"/>
              <w:rPr>
                <w:color w:val="000000"/>
                <w:sz w:val="20"/>
                <w:szCs w:val="20"/>
              </w:rPr>
            </w:pPr>
            <w:r w:rsidRPr="00425181">
              <w:rPr>
                <w:color w:val="000000"/>
                <w:sz w:val="20"/>
                <w:szCs w:val="20"/>
              </w:rPr>
              <w:t>750.00</w:t>
            </w:r>
          </w:p>
        </w:tc>
        <w:tc>
          <w:tcPr>
            <w:tcW w:w="782" w:type="pct"/>
            <w:tcBorders>
              <w:top w:val="nil"/>
              <w:left w:val="nil"/>
              <w:bottom w:val="single" w:sz="4" w:space="0" w:color="auto"/>
              <w:right w:val="single" w:sz="4" w:space="0" w:color="auto"/>
            </w:tcBorders>
            <w:shd w:val="clear" w:color="000000" w:fill="FFFFFF"/>
            <w:noWrap/>
            <w:hideMark/>
          </w:tcPr>
          <w:p w14:paraId="6E024F47" w14:textId="77777777" w:rsidR="006C3200" w:rsidRPr="00425181" w:rsidRDefault="006C3200" w:rsidP="007C5577">
            <w:pPr>
              <w:ind w:left="-108" w:right="-108"/>
              <w:jc w:val="left"/>
              <w:rPr>
                <w:sz w:val="20"/>
                <w:szCs w:val="20"/>
              </w:rPr>
            </w:pPr>
            <w:r w:rsidRPr="00425181">
              <w:rPr>
                <w:sz w:val="20"/>
                <w:szCs w:val="20"/>
              </w:rPr>
              <w:t> </w:t>
            </w:r>
          </w:p>
        </w:tc>
      </w:tr>
      <w:tr w:rsidR="00F32207" w:rsidRPr="00425181" w14:paraId="448A6224"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78ED9417" w14:textId="77777777" w:rsidR="006C3200" w:rsidRPr="00425181" w:rsidRDefault="006C3200" w:rsidP="00E459FD">
            <w:pPr>
              <w:ind w:left="-108" w:right="-108"/>
              <w:jc w:val="center"/>
              <w:rPr>
                <w:sz w:val="20"/>
                <w:szCs w:val="20"/>
              </w:rPr>
            </w:pPr>
            <w:r w:rsidRPr="00425181">
              <w:rPr>
                <w:sz w:val="20"/>
                <w:szCs w:val="20"/>
              </w:rPr>
              <w:t>3</w:t>
            </w:r>
          </w:p>
        </w:tc>
        <w:tc>
          <w:tcPr>
            <w:tcW w:w="980" w:type="pct"/>
            <w:tcBorders>
              <w:top w:val="nil"/>
              <w:left w:val="nil"/>
              <w:bottom w:val="single" w:sz="4" w:space="0" w:color="auto"/>
              <w:right w:val="single" w:sz="4" w:space="0" w:color="auto"/>
            </w:tcBorders>
            <w:shd w:val="clear" w:color="000000" w:fill="FFFFFF"/>
            <w:noWrap/>
            <w:vAlign w:val="center"/>
            <w:hideMark/>
          </w:tcPr>
          <w:p w14:paraId="4D57258C" w14:textId="77777777" w:rsidR="006C3200" w:rsidRPr="00425181" w:rsidRDefault="006C3200" w:rsidP="002E5B3B">
            <w:pPr>
              <w:ind w:right="-108"/>
              <w:jc w:val="left"/>
              <w:rPr>
                <w:sz w:val="20"/>
                <w:szCs w:val="20"/>
              </w:rPr>
            </w:pPr>
            <w:r w:rsidRPr="00425181">
              <w:rPr>
                <w:sz w:val="20"/>
                <w:szCs w:val="20"/>
              </w:rPr>
              <w:t>Stone</w:t>
            </w:r>
          </w:p>
        </w:tc>
        <w:tc>
          <w:tcPr>
            <w:tcW w:w="637" w:type="pct"/>
            <w:tcBorders>
              <w:top w:val="nil"/>
              <w:left w:val="nil"/>
              <w:bottom w:val="single" w:sz="4" w:space="0" w:color="auto"/>
              <w:right w:val="single" w:sz="4" w:space="0" w:color="auto"/>
            </w:tcBorders>
            <w:shd w:val="clear" w:color="auto" w:fill="auto"/>
            <w:noWrap/>
            <w:hideMark/>
          </w:tcPr>
          <w:p w14:paraId="23485AFB" w14:textId="77777777" w:rsidR="006C3200" w:rsidRPr="00425181" w:rsidRDefault="006C3200" w:rsidP="007C5577">
            <w:pPr>
              <w:ind w:left="-108" w:right="-108"/>
              <w:jc w:val="center"/>
              <w:rPr>
                <w:sz w:val="20"/>
                <w:szCs w:val="20"/>
              </w:rPr>
            </w:pPr>
            <w:r w:rsidRPr="00425181">
              <w:rPr>
                <w:sz w:val="20"/>
                <w:szCs w:val="20"/>
              </w:rPr>
              <w:t>5</w:t>
            </w:r>
          </w:p>
        </w:tc>
        <w:tc>
          <w:tcPr>
            <w:tcW w:w="366" w:type="pct"/>
            <w:tcBorders>
              <w:top w:val="nil"/>
              <w:left w:val="nil"/>
              <w:bottom w:val="single" w:sz="4" w:space="0" w:color="auto"/>
              <w:right w:val="single" w:sz="4" w:space="0" w:color="auto"/>
            </w:tcBorders>
            <w:shd w:val="clear" w:color="000000" w:fill="FFFFFF"/>
            <w:noWrap/>
            <w:hideMark/>
          </w:tcPr>
          <w:p w14:paraId="29D710F9"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3AB2E65E" w14:textId="77777777" w:rsidR="006C3200" w:rsidRPr="00425181" w:rsidRDefault="006C3200" w:rsidP="007C5577">
            <w:pPr>
              <w:ind w:left="-108" w:right="-108"/>
              <w:jc w:val="center"/>
              <w:rPr>
                <w:sz w:val="20"/>
                <w:szCs w:val="20"/>
              </w:rPr>
            </w:pPr>
            <w:r w:rsidRPr="00425181">
              <w:rPr>
                <w:sz w:val="20"/>
                <w:szCs w:val="20"/>
              </w:rPr>
              <w:t>4.80</w:t>
            </w:r>
          </w:p>
        </w:tc>
        <w:tc>
          <w:tcPr>
            <w:tcW w:w="458" w:type="pct"/>
            <w:tcBorders>
              <w:top w:val="nil"/>
              <w:left w:val="nil"/>
              <w:bottom w:val="single" w:sz="4" w:space="0" w:color="auto"/>
              <w:right w:val="single" w:sz="4" w:space="0" w:color="auto"/>
            </w:tcBorders>
            <w:shd w:val="clear" w:color="000000" w:fill="FFFFFF"/>
            <w:noWrap/>
            <w:hideMark/>
          </w:tcPr>
          <w:p w14:paraId="7C3C69AE"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34AF27A1" w14:textId="77777777" w:rsidR="006C3200" w:rsidRPr="00425181" w:rsidRDefault="006C3200" w:rsidP="007C5577">
            <w:pPr>
              <w:ind w:left="-108" w:right="-108"/>
              <w:jc w:val="center"/>
              <w:rPr>
                <w:sz w:val="20"/>
                <w:szCs w:val="20"/>
              </w:rPr>
            </w:pPr>
            <w:r w:rsidRPr="00425181">
              <w:rPr>
                <w:sz w:val="20"/>
                <w:szCs w:val="20"/>
              </w:rPr>
              <w:t>24.00</w:t>
            </w:r>
          </w:p>
        </w:tc>
        <w:tc>
          <w:tcPr>
            <w:tcW w:w="644" w:type="pct"/>
            <w:tcBorders>
              <w:top w:val="nil"/>
              <w:left w:val="nil"/>
              <w:bottom w:val="single" w:sz="4" w:space="0" w:color="auto"/>
              <w:right w:val="single" w:sz="4" w:space="0" w:color="auto"/>
            </w:tcBorders>
            <w:shd w:val="clear" w:color="000000" w:fill="FFFFFF"/>
            <w:noWrap/>
            <w:hideMark/>
          </w:tcPr>
          <w:p w14:paraId="3E902939" w14:textId="77777777" w:rsidR="006C3200" w:rsidRPr="00425181" w:rsidRDefault="006C3200" w:rsidP="007C5577">
            <w:pPr>
              <w:ind w:left="-108" w:right="-108"/>
              <w:jc w:val="center"/>
              <w:rPr>
                <w:color w:val="000000"/>
                <w:sz w:val="20"/>
                <w:szCs w:val="20"/>
              </w:rPr>
            </w:pPr>
            <w:r w:rsidRPr="00425181">
              <w:rPr>
                <w:color w:val="000000"/>
                <w:sz w:val="20"/>
                <w:szCs w:val="20"/>
              </w:rPr>
              <w:t>59.00</w:t>
            </w:r>
          </w:p>
        </w:tc>
        <w:tc>
          <w:tcPr>
            <w:tcW w:w="782" w:type="pct"/>
            <w:tcBorders>
              <w:top w:val="nil"/>
              <w:left w:val="nil"/>
              <w:bottom w:val="single" w:sz="4" w:space="0" w:color="auto"/>
              <w:right w:val="single" w:sz="4" w:space="0" w:color="auto"/>
            </w:tcBorders>
            <w:shd w:val="clear" w:color="000000" w:fill="FFFFFF"/>
            <w:noWrap/>
            <w:hideMark/>
          </w:tcPr>
          <w:p w14:paraId="3B8A5277" w14:textId="77777777" w:rsidR="006C3200" w:rsidRPr="00425181" w:rsidRDefault="006C3200" w:rsidP="007C5577">
            <w:pPr>
              <w:ind w:left="-66" w:right="-108"/>
              <w:jc w:val="left"/>
              <w:rPr>
                <w:sz w:val="20"/>
                <w:szCs w:val="20"/>
              </w:rPr>
            </w:pPr>
            <w:r w:rsidRPr="00425181">
              <w:rPr>
                <w:sz w:val="20"/>
                <w:szCs w:val="20"/>
              </w:rPr>
              <w:t>Average cost</w:t>
            </w:r>
          </w:p>
        </w:tc>
      </w:tr>
      <w:tr w:rsidR="006C3200" w:rsidRPr="00425181" w14:paraId="2C37791F"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0BE3E0CA" w14:textId="77777777" w:rsidR="006C3200" w:rsidRPr="00425181" w:rsidRDefault="006C3200" w:rsidP="00E459FD">
            <w:pPr>
              <w:ind w:left="-108" w:right="-108"/>
              <w:jc w:val="center"/>
              <w:rPr>
                <w:sz w:val="20"/>
                <w:szCs w:val="20"/>
              </w:rPr>
            </w:pPr>
            <w:r w:rsidRPr="00425181">
              <w:rPr>
                <w:sz w:val="20"/>
                <w:szCs w:val="20"/>
              </w:rPr>
              <w:t>4</w:t>
            </w:r>
          </w:p>
        </w:tc>
        <w:tc>
          <w:tcPr>
            <w:tcW w:w="980" w:type="pct"/>
            <w:tcBorders>
              <w:top w:val="nil"/>
              <w:left w:val="nil"/>
              <w:bottom w:val="single" w:sz="4" w:space="0" w:color="auto"/>
              <w:right w:val="single" w:sz="4" w:space="0" w:color="auto"/>
            </w:tcBorders>
            <w:shd w:val="clear" w:color="000000" w:fill="FFFFFF"/>
            <w:vAlign w:val="center"/>
            <w:hideMark/>
          </w:tcPr>
          <w:p w14:paraId="40335377" w14:textId="77777777" w:rsidR="006C3200" w:rsidRPr="00425181" w:rsidRDefault="006C3200" w:rsidP="002E5B3B">
            <w:pPr>
              <w:ind w:right="-108"/>
              <w:jc w:val="left"/>
              <w:rPr>
                <w:sz w:val="20"/>
                <w:szCs w:val="20"/>
              </w:rPr>
            </w:pPr>
            <w:r w:rsidRPr="00425181">
              <w:rPr>
                <w:sz w:val="20"/>
                <w:szCs w:val="20"/>
              </w:rPr>
              <w:t>Timber</w:t>
            </w:r>
          </w:p>
        </w:tc>
        <w:tc>
          <w:tcPr>
            <w:tcW w:w="637" w:type="pct"/>
            <w:tcBorders>
              <w:top w:val="nil"/>
              <w:left w:val="nil"/>
              <w:bottom w:val="single" w:sz="4" w:space="0" w:color="auto"/>
              <w:right w:val="single" w:sz="4" w:space="0" w:color="auto"/>
            </w:tcBorders>
            <w:shd w:val="clear" w:color="auto" w:fill="auto"/>
            <w:noWrap/>
            <w:hideMark/>
          </w:tcPr>
          <w:p w14:paraId="0C15CAE9" w14:textId="77777777" w:rsidR="006C3200" w:rsidRPr="00425181" w:rsidRDefault="006C3200" w:rsidP="007C5577">
            <w:pPr>
              <w:ind w:left="-108" w:right="-108"/>
              <w:jc w:val="center"/>
              <w:rPr>
                <w:sz w:val="20"/>
                <w:szCs w:val="20"/>
              </w:rPr>
            </w:pPr>
            <w:r w:rsidRPr="00425181">
              <w:rPr>
                <w:sz w:val="20"/>
                <w:szCs w:val="20"/>
              </w:rPr>
              <w:t>60</w:t>
            </w:r>
          </w:p>
        </w:tc>
        <w:tc>
          <w:tcPr>
            <w:tcW w:w="366" w:type="pct"/>
            <w:tcBorders>
              <w:top w:val="nil"/>
              <w:left w:val="nil"/>
              <w:bottom w:val="single" w:sz="4" w:space="0" w:color="auto"/>
              <w:right w:val="single" w:sz="4" w:space="0" w:color="auto"/>
            </w:tcBorders>
            <w:shd w:val="clear" w:color="000000" w:fill="FFFFFF"/>
            <w:noWrap/>
            <w:hideMark/>
          </w:tcPr>
          <w:p w14:paraId="3B15F57B"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5477494C" w14:textId="77777777" w:rsidR="006C3200" w:rsidRPr="00425181" w:rsidRDefault="006C3200" w:rsidP="007C5577">
            <w:pPr>
              <w:ind w:left="-108" w:right="-108"/>
              <w:jc w:val="center"/>
              <w:rPr>
                <w:sz w:val="20"/>
                <w:szCs w:val="20"/>
              </w:rPr>
            </w:pPr>
            <w:r w:rsidRPr="00425181">
              <w:rPr>
                <w:sz w:val="20"/>
                <w:szCs w:val="20"/>
              </w:rPr>
              <w:t>1.00</w:t>
            </w:r>
          </w:p>
        </w:tc>
        <w:tc>
          <w:tcPr>
            <w:tcW w:w="458" w:type="pct"/>
            <w:tcBorders>
              <w:top w:val="nil"/>
              <w:left w:val="nil"/>
              <w:bottom w:val="single" w:sz="4" w:space="0" w:color="auto"/>
              <w:right w:val="single" w:sz="4" w:space="0" w:color="auto"/>
            </w:tcBorders>
            <w:shd w:val="clear" w:color="000000" w:fill="FFFFFF"/>
            <w:noWrap/>
            <w:hideMark/>
          </w:tcPr>
          <w:p w14:paraId="7F43CBBC"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66EBF769" w14:textId="77777777" w:rsidR="006C3200" w:rsidRPr="00425181" w:rsidRDefault="006C3200" w:rsidP="007C5577">
            <w:pPr>
              <w:ind w:left="-108" w:right="-108"/>
              <w:jc w:val="center"/>
              <w:rPr>
                <w:sz w:val="20"/>
                <w:szCs w:val="20"/>
              </w:rPr>
            </w:pPr>
            <w:r w:rsidRPr="00425181">
              <w:rPr>
                <w:sz w:val="20"/>
                <w:szCs w:val="20"/>
              </w:rPr>
              <w:t>60.00</w:t>
            </w:r>
          </w:p>
        </w:tc>
        <w:tc>
          <w:tcPr>
            <w:tcW w:w="644" w:type="pct"/>
            <w:tcBorders>
              <w:top w:val="nil"/>
              <w:left w:val="nil"/>
              <w:bottom w:val="single" w:sz="4" w:space="0" w:color="auto"/>
              <w:right w:val="single" w:sz="4" w:space="0" w:color="auto"/>
            </w:tcBorders>
            <w:shd w:val="clear" w:color="000000" w:fill="FFFFFF"/>
            <w:noWrap/>
            <w:hideMark/>
          </w:tcPr>
          <w:p w14:paraId="057F6AC3" w14:textId="77777777" w:rsidR="006C3200" w:rsidRPr="00425181" w:rsidRDefault="006C3200" w:rsidP="007C5577">
            <w:pPr>
              <w:ind w:left="-108" w:right="-108"/>
              <w:jc w:val="center"/>
              <w:rPr>
                <w:color w:val="000000"/>
                <w:sz w:val="20"/>
                <w:szCs w:val="20"/>
              </w:rPr>
            </w:pPr>
            <w:r w:rsidRPr="00425181">
              <w:rPr>
                <w:color w:val="000000"/>
                <w:sz w:val="20"/>
                <w:szCs w:val="20"/>
              </w:rPr>
              <w:t>86.40</w:t>
            </w:r>
          </w:p>
        </w:tc>
        <w:tc>
          <w:tcPr>
            <w:tcW w:w="782" w:type="pct"/>
            <w:tcBorders>
              <w:top w:val="nil"/>
              <w:left w:val="nil"/>
              <w:bottom w:val="single" w:sz="4" w:space="0" w:color="auto"/>
              <w:right w:val="single" w:sz="4" w:space="0" w:color="auto"/>
            </w:tcBorders>
            <w:shd w:val="clear" w:color="000000" w:fill="FFFFFF"/>
            <w:hideMark/>
          </w:tcPr>
          <w:p w14:paraId="042F78BC" w14:textId="77777777" w:rsidR="006C3200" w:rsidRPr="00425181" w:rsidRDefault="006C3200" w:rsidP="007C5577">
            <w:pPr>
              <w:ind w:left="-66" w:right="-108"/>
              <w:jc w:val="left"/>
              <w:rPr>
                <w:sz w:val="20"/>
                <w:szCs w:val="20"/>
              </w:rPr>
            </w:pPr>
            <w:r w:rsidRPr="00425181">
              <w:rPr>
                <w:sz w:val="20"/>
                <w:szCs w:val="20"/>
              </w:rPr>
              <w:t>Cost is per m</w:t>
            </w:r>
            <w:r w:rsidRPr="00425181">
              <w:rPr>
                <w:sz w:val="20"/>
                <w:szCs w:val="20"/>
                <w:vertAlign w:val="superscript"/>
              </w:rPr>
              <w:t>2</w:t>
            </w:r>
          </w:p>
        </w:tc>
      </w:tr>
      <w:tr w:rsidR="006C3200" w:rsidRPr="00425181" w14:paraId="12AEAE14"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672E7646" w14:textId="77777777" w:rsidR="006C3200" w:rsidRPr="00425181" w:rsidRDefault="006C3200" w:rsidP="00E459FD">
            <w:pPr>
              <w:ind w:left="-108" w:right="-108"/>
              <w:jc w:val="center"/>
              <w:rPr>
                <w:sz w:val="20"/>
                <w:szCs w:val="20"/>
              </w:rPr>
            </w:pPr>
            <w:r w:rsidRPr="00425181">
              <w:rPr>
                <w:sz w:val="20"/>
                <w:szCs w:val="20"/>
              </w:rPr>
              <w:t>5</w:t>
            </w:r>
          </w:p>
        </w:tc>
        <w:tc>
          <w:tcPr>
            <w:tcW w:w="980" w:type="pct"/>
            <w:tcBorders>
              <w:top w:val="nil"/>
              <w:left w:val="nil"/>
              <w:bottom w:val="single" w:sz="4" w:space="0" w:color="auto"/>
              <w:right w:val="single" w:sz="4" w:space="0" w:color="auto"/>
            </w:tcBorders>
            <w:shd w:val="clear" w:color="000000" w:fill="FFFFFF"/>
            <w:noWrap/>
            <w:vAlign w:val="center"/>
            <w:hideMark/>
          </w:tcPr>
          <w:p w14:paraId="7C7C375D" w14:textId="77777777" w:rsidR="006C3200" w:rsidRPr="00425181" w:rsidRDefault="006C3200" w:rsidP="002E5B3B">
            <w:pPr>
              <w:ind w:right="-108"/>
              <w:jc w:val="left"/>
              <w:rPr>
                <w:sz w:val="20"/>
                <w:szCs w:val="20"/>
              </w:rPr>
            </w:pPr>
            <w:r w:rsidRPr="00425181">
              <w:rPr>
                <w:sz w:val="20"/>
                <w:szCs w:val="20"/>
              </w:rPr>
              <w:t>Cement</w:t>
            </w:r>
          </w:p>
        </w:tc>
        <w:tc>
          <w:tcPr>
            <w:tcW w:w="637" w:type="pct"/>
            <w:tcBorders>
              <w:top w:val="nil"/>
              <w:left w:val="nil"/>
              <w:bottom w:val="single" w:sz="4" w:space="0" w:color="auto"/>
              <w:right w:val="single" w:sz="4" w:space="0" w:color="auto"/>
            </w:tcBorders>
            <w:shd w:val="clear" w:color="auto" w:fill="auto"/>
            <w:noWrap/>
            <w:hideMark/>
          </w:tcPr>
          <w:p w14:paraId="4464E61E" w14:textId="77777777" w:rsidR="006C3200" w:rsidRPr="00425181" w:rsidRDefault="006C3200" w:rsidP="007C5577">
            <w:pPr>
              <w:ind w:left="-108" w:right="-108"/>
              <w:jc w:val="center"/>
              <w:rPr>
                <w:sz w:val="20"/>
                <w:szCs w:val="20"/>
              </w:rPr>
            </w:pPr>
            <w:r w:rsidRPr="00425181">
              <w:rPr>
                <w:sz w:val="20"/>
                <w:szCs w:val="20"/>
              </w:rPr>
              <w:t>350</w:t>
            </w:r>
          </w:p>
        </w:tc>
        <w:tc>
          <w:tcPr>
            <w:tcW w:w="366" w:type="pct"/>
            <w:tcBorders>
              <w:top w:val="nil"/>
              <w:left w:val="nil"/>
              <w:bottom w:val="single" w:sz="4" w:space="0" w:color="auto"/>
              <w:right w:val="single" w:sz="4" w:space="0" w:color="auto"/>
            </w:tcBorders>
            <w:shd w:val="clear" w:color="000000" w:fill="FFFFFF"/>
            <w:noWrap/>
            <w:hideMark/>
          </w:tcPr>
          <w:p w14:paraId="6DDCE623" w14:textId="77777777" w:rsidR="006C3200" w:rsidRPr="00425181" w:rsidRDefault="006C3200" w:rsidP="007C5577">
            <w:pPr>
              <w:ind w:left="-108" w:right="-108"/>
              <w:jc w:val="center"/>
              <w:rPr>
                <w:sz w:val="20"/>
                <w:szCs w:val="20"/>
              </w:rPr>
            </w:pPr>
            <w:r w:rsidRPr="00425181">
              <w:rPr>
                <w:sz w:val="20"/>
                <w:szCs w:val="20"/>
              </w:rPr>
              <w:t>0.10</w:t>
            </w:r>
          </w:p>
        </w:tc>
        <w:tc>
          <w:tcPr>
            <w:tcW w:w="413" w:type="pct"/>
            <w:tcBorders>
              <w:top w:val="nil"/>
              <w:left w:val="nil"/>
              <w:bottom w:val="single" w:sz="4" w:space="0" w:color="auto"/>
              <w:right w:val="single" w:sz="4" w:space="0" w:color="auto"/>
            </w:tcBorders>
            <w:shd w:val="clear" w:color="000000" w:fill="FFFFFF"/>
            <w:noWrap/>
            <w:hideMark/>
          </w:tcPr>
          <w:p w14:paraId="4E75B35E" w14:textId="77777777" w:rsidR="006C3200" w:rsidRPr="00425181" w:rsidRDefault="006C3200" w:rsidP="007C5577">
            <w:pPr>
              <w:ind w:left="-108" w:right="-108"/>
              <w:jc w:val="center"/>
              <w:rPr>
                <w:sz w:val="20"/>
                <w:szCs w:val="20"/>
              </w:rPr>
            </w:pPr>
            <w:r w:rsidRPr="00425181">
              <w:rPr>
                <w:sz w:val="20"/>
                <w:szCs w:val="20"/>
              </w:rPr>
              <w:t> </w:t>
            </w:r>
          </w:p>
        </w:tc>
        <w:tc>
          <w:tcPr>
            <w:tcW w:w="458" w:type="pct"/>
            <w:tcBorders>
              <w:top w:val="nil"/>
              <w:left w:val="nil"/>
              <w:bottom w:val="single" w:sz="4" w:space="0" w:color="auto"/>
              <w:right w:val="single" w:sz="4" w:space="0" w:color="auto"/>
            </w:tcBorders>
            <w:shd w:val="clear" w:color="000000" w:fill="FFFFFF"/>
            <w:noWrap/>
            <w:hideMark/>
          </w:tcPr>
          <w:p w14:paraId="146EF14C" w14:textId="77777777" w:rsidR="006C3200" w:rsidRPr="00425181" w:rsidRDefault="006C3200" w:rsidP="007C5577">
            <w:pPr>
              <w:ind w:left="-108" w:right="-108"/>
              <w:jc w:val="center"/>
              <w:rPr>
                <w:sz w:val="20"/>
                <w:szCs w:val="20"/>
              </w:rPr>
            </w:pPr>
            <w:r w:rsidRPr="00425181">
              <w:rPr>
                <w:sz w:val="20"/>
                <w:szCs w:val="20"/>
              </w:rPr>
              <w:t>35.00</w:t>
            </w:r>
          </w:p>
        </w:tc>
        <w:tc>
          <w:tcPr>
            <w:tcW w:w="540" w:type="pct"/>
            <w:tcBorders>
              <w:top w:val="nil"/>
              <w:left w:val="nil"/>
              <w:bottom w:val="single" w:sz="4" w:space="0" w:color="auto"/>
              <w:right w:val="single" w:sz="4" w:space="0" w:color="auto"/>
            </w:tcBorders>
            <w:shd w:val="clear" w:color="000000" w:fill="FFFFFF"/>
            <w:noWrap/>
            <w:hideMark/>
          </w:tcPr>
          <w:p w14:paraId="7F2BA368" w14:textId="77777777" w:rsidR="006C3200" w:rsidRPr="00425181" w:rsidRDefault="006C3200" w:rsidP="007C5577">
            <w:pPr>
              <w:ind w:left="-108" w:right="-108"/>
              <w:jc w:val="center"/>
              <w:rPr>
                <w:sz w:val="20"/>
                <w:szCs w:val="20"/>
              </w:rPr>
            </w:pPr>
            <w:r w:rsidRPr="00425181">
              <w:rPr>
                <w:sz w:val="20"/>
                <w:szCs w:val="20"/>
              </w:rPr>
              <w:t> </w:t>
            </w:r>
          </w:p>
        </w:tc>
        <w:tc>
          <w:tcPr>
            <w:tcW w:w="644" w:type="pct"/>
            <w:tcBorders>
              <w:top w:val="nil"/>
              <w:left w:val="nil"/>
              <w:bottom w:val="single" w:sz="4" w:space="0" w:color="auto"/>
              <w:right w:val="single" w:sz="4" w:space="0" w:color="auto"/>
            </w:tcBorders>
            <w:shd w:val="clear" w:color="000000" w:fill="FFFFFF"/>
            <w:noWrap/>
            <w:hideMark/>
          </w:tcPr>
          <w:p w14:paraId="4828D2D4" w14:textId="77777777" w:rsidR="006C3200" w:rsidRPr="00425181" w:rsidRDefault="006C3200" w:rsidP="007C5577">
            <w:pPr>
              <w:ind w:left="-108" w:right="-108"/>
              <w:jc w:val="center"/>
              <w:rPr>
                <w:color w:val="000000"/>
                <w:sz w:val="20"/>
                <w:szCs w:val="20"/>
              </w:rPr>
            </w:pPr>
            <w:r w:rsidRPr="00425181">
              <w:rPr>
                <w:color w:val="000000"/>
                <w:sz w:val="20"/>
                <w:szCs w:val="20"/>
              </w:rPr>
              <w:t>335.00</w:t>
            </w:r>
          </w:p>
        </w:tc>
        <w:tc>
          <w:tcPr>
            <w:tcW w:w="782" w:type="pct"/>
            <w:tcBorders>
              <w:top w:val="nil"/>
              <w:left w:val="nil"/>
              <w:bottom w:val="single" w:sz="4" w:space="0" w:color="auto"/>
              <w:right w:val="single" w:sz="4" w:space="0" w:color="auto"/>
            </w:tcBorders>
            <w:shd w:val="clear" w:color="000000" w:fill="FFFFFF"/>
            <w:hideMark/>
          </w:tcPr>
          <w:p w14:paraId="612CE734" w14:textId="77777777" w:rsidR="006C3200" w:rsidRPr="00425181" w:rsidRDefault="006C3200" w:rsidP="007C5577">
            <w:pPr>
              <w:ind w:left="-66" w:right="-108"/>
              <w:jc w:val="left"/>
              <w:rPr>
                <w:sz w:val="20"/>
                <w:szCs w:val="20"/>
              </w:rPr>
            </w:pPr>
            <w:r w:rsidRPr="00425181">
              <w:rPr>
                <w:sz w:val="20"/>
                <w:szCs w:val="20"/>
              </w:rPr>
              <w:t> </w:t>
            </w:r>
          </w:p>
        </w:tc>
      </w:tr>
      <w:tr w:rsidR="006C3200" w:rsidRPr="00425181" w14:paraId="478F6664"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5258F63A" w14:textId="77777777" w:rsidR="006C3200" w:rsidRPr="00425181" w:rsidRDefault="006C3200" w:rsidP="00E459FD">
            <w:pPr>
              <w:ind w:left="-108" w:right="-108"/>
              <w:jc w:val="center"/>
              <w:rPr>
                <w:sz w:val="20"/>
                <w:szCs w:val="20"/>
              </w:rPr>
            </w:pPr>
            <w:r w:rsidRPr="00425181">
              <w:rPr>
                <w:sz w:val="20"/>
                <w:szCs w:val="20"/>
              </w:rPr>
              <w:t>6</w:t>
            </w:r>
          </w:p>
        </w:tc>
        <w:tc>
          <w:tcPr>
            <w:tcW w:w="980" w:type="pct"/>
            <w:tcBorders>
              <w:top w:val="nil"/>
              <w:left w:val="nil"/>
              <w:bottom w:val="single" w:sz="4" w:space="0" w:color="auto"/>
              <w:right w:val="single" w:sz="4" w:space="0" w:color="auto"/>
            </w:tcBorders>
            <w:shd w:val="clear" w:color="000000" w:fill="FFFFFF"/>
            <w:vAlign w:val="center"/>
            <w:hideMark/>
          </w:tcPr>
          <w:p w14:paraId="39EAFB6B" w14:textId="77777777" w:rsidR="006C3200" w:rsidRPr="00425181" w:rsidRDefault="006C3200" w:rsidP="002E5B3B">
            <w:pPr>
              <w:ind w:right="-108"/>
              <w:jc w:val="left"/>
              <w:rPr>
                <w:sz w:val="20"/>
                <w:szCs w:val="20"/>
              </w:rPr>
            </w:pPr>
            <w:r w:rsidRPr="00425181">
              <w:rPr>
                <w:sz w:val="20"/>
                <w:szCs w:val="20"/>
              </w:rPr>
              <w:t>Reinforcement bar</w:t>
            </w:r>
          </w:p>
        </w:tc>
        <w:tc>
          <w:tcPr>
            <w:tcW w:w="637" w:type="pct"/>
            <w:tcBorders>
              <w:top w:val="nil"/>
              <w:left w:val="nil"/>
              <w:bottom w:val="single" w:sz="4" w:space="0" w:color="auto"/>
              <w:right w:val="single" w:sz="4" w:space="0" w:color="auto"/>
            </w:tcBorders>
            <w:shd w:val="clear" w:color="auto" w:fill="auto"/>
            <w:noWrap/>
            <w:hideMark/>
          </w:tcPr>
          <w:p w14:paraId="06BC0460" w14:textId="77777777" w:rsidR="006C3200" w:rsidRPr="00425181" w:rsidRDefault="006C3200" w:rsidP="007C5577">
            <w:pPr>
              <w:ind w:left="-108" w:right="-108"/>
              <w:jc w:val="center"/>
              <w:rPr>
                <w:sz w:val="20"/>
                <w:szCs w:val="20"/>
              </w:rPr>
            </w:pPr>
            <w:r w:rsidRPr="00425181">
              <w:rPr>
                <w:sz w:val="20"/>
                <w:szCs w:val="20"/>
              </w:rPr>
              <w:t>350</w:t>
            </w:r>
          </w:p>
        </w:tc>
        <w:tc>
          <w:tcPr>
            <w:tcW w:w="366" w:type="pct"/>
            <w:tcBorders>
              <w:top w:val="nil"/>
              <w:left w:val="nil"/>
              <w:bottom w:val="single" w:sz="4" w:space="0" w:color="auto"/>
              <w:right w:val="single" w:sz="4" w:space="0" w:color="auto"/>
            </w:tcBorders>
            <w:shd w:val="clear" w:color="000000" w:fill="FFFFFF"/>
            <w:noWrap/>
            <w:hideMark/>
          </w:tcPr>
          <w:p w14:paraId="76009BCE" w14:textId="77777777" w:rsidR="006C3200" w:rsidRPr="00425181" w:rsidRDefault="006C3200" w:rsidP="007C5577">
            <w:pPr>
              <w:ind w:left="-108" w:right="-108"/>
              <w:jc w:val="center"/>
              <w:rPr>
                <w:sz w:val="20"/>
                <w:szCs w:val="20"/>
              </w:rPr>
            </w:pPr>
            <w:r w:rsidRPr="00425181">
              <w:rPr>
                <w:sz w:val="20"/>
                <w:szCs w:val="20"/>
              </w:rPr>
              <w:t>0.10</w:t>
            </w:r>
          </w:p>
        </w:tc>
        <w:tc>
          <w:tcPr>
            <w:tcW w:w="413" w:type="pct"/>
            <w:tcBorders>
              <w:top w:val="nil"/>
              <w:left w:val="nil"/>
              <w:bottom w:val="single" w:sz="4" w:space="0" w:color="auto"/>
              <w:right w:val="single" w:sz="4" w:space="0" w:color="auto"/>
            </w:tcBorders>
            <w:shd w:val="clear" w:color="000000" w:fill="FFFFFF"/>
            <w:noWrap/>
            <w:hideMark/>
          </w:tcPr>
          <w:p w14:paraId="1066323D" w14:textId="77777777" w:rsidR="006C3200" w:rsidRPr="00425181" w:rsidRDefault="006C3200" w:rsidP="007C5577">
            <w:pPr>
              <w:ind w:left="-108" w:right="-108"/>
              <w:jc w:val="center"/>
              <w:rPr>
                <w:sz w:val="20"/>
                <w:szCs w:val="20"/>
              </w:rPr>
            </w:pPr>
            <w:r w:rsidRPr="00425181">
              <w:rPr>
                <w:sz w:val="20"/>
                <w:szCs w:val="20"/>
              </w:rPr>
              <w:t> </w:t>
            </w:r>
          </w:p>
        </w:tc>
        <w:tc>
          <w:tcPr>
            <w:tcW w:w="458" w:type="pct"/>
            <w:tcBorders>
              <w:top w:val="nil"/>
              <w:left w:val="nil"/>
              <w:bottom w:val="single" w:sz="4" w:space="0" w:color="auto"/>
              <w:right w:val="single" w:sz="4" w:space="0" w:color="auto"/>
            </w:tcBorders>
            <w:shd w:val="clear" w:color="000000" w:fill="FFFFFF"/>
            <w:noWrap/>
            <w:hideMark/>
          </w:tcPr>
          <w:p w14:paraId="3BA20023" w14:textId="77777777" w:rsidR="006C3200" w:rsidRPr="00425181" w:rsidRDefault="006C3200" w:rsidP="007C5577">
            <w:pPr>
              <w:ind w:left="-108" w:right="-108"/>
              <w:jc w:val="center"/>
              <w:rPr>
                <w:sz w:val="20"/>
                <w:szCs w:val="20"/>
              </w:rPr>
            </w:pPr>
            <w:r w:rsidRPr="00425181">
              <w:rPr>
                <w:sz w:val="20"/>
                <w:szCs w:val="20"/>
              </w:rPr>
              <w:t>35.00</w:t>
            </w:r>
          </w:p>
        </w:tc>
        <w:tc>
          <w:tcPr>
            <w:tcW w:w="540" w:type="pct"/>
            <w:tcBorders>
              <w:top w:val="nil"/>
              <w:left w:val="nil"/>
              <w:bottom w:val="single" w:sz="4" w:space="0" w:color="auto"/>
              <w:right w:val="single" w:sz="4" w:space="0" w:color="auto"/>
            </w:tcBorders>
            <w:shd w:val="clear" w:color="000000" w:fill="FFFFFF"/>
            <w:noWrap/>
            <w:hideMark/>
          </w:tcPr>
          <w:p w14:paraId="50EC1E79" w14:textId="77777777" w:rsidR="006C3200" w:rsidRPr="00425181" w:rsidRDefault="006C3200" w:rsidP="007C5577">
            <w:pPr>
              <w:ind w:left="-108" w:right="-108"/>
              <w:jc w:val="center"/>
              <w:rPr>
                <w:sz w:val="20"/>
                <w:szCs w:val="20"/>
              </w:rPr>
            </w:pPr>
            <w:r w:rsidRPr="00425181">
              <w:rPr>
                <w:sz w:val="20"/>
                <w:szCs w:val="20"/>
              </w:rPr>
              <w:t> </w:t>
            </w:r>
          </w:p>
        </w:tc>
        <w:tc>
          <w:tcPr>
            <w:tcW w:w="644" w:type="pct"/>
            <w:tcBorders>
              <w:top w:val="nil"/>
              <w:left w:val="nil"/>
              <w:bottom w:val="single" w:sz="4" w:space="0" w:color="auto"/>
              <w:right w:val="single" w:sz="4" w:space="0" w:color="auto"/>
            </w:tcBorders>
            <w:shd w:val="clear" w:color="000000" w:fill="FFFFFF"/>
            <w:noWrap/>
            <w:hideMark/>
          </w:tcPr>
          <w:p w14:paraId="0D59E70B" w14:textId="77777777" w:rsidR="006C3200" w:rsidRPr="00425181" w:rsidRDefault="006C3200" w:rsidP="007C5577">
            <w:pPr>
              <w:ind w:left="-108" w:right="-108"/>
              <w:jc w:val="center"/>
              <w:rPr>
                <w:color w:val="000000"/>
                <w:sz w:val="20"/>
                <w:szCs w:val="20"/>
              </w:rPr>
            </w:pPr>
            <w:r w:rsidRPr="00425181">
              <w:rPr>
                <w:color w:val="000000"/>
                <w:sz w:val="20"/>
                <w:szCs w:val="20"/>
              </w:rPr>
              <w:t>1,820.08</w:t>
            </w:r>
          </w:p>
        </w:tc>
        <w:tc>
          <w:tcPr>
            <w:tcW w:w="782" w:type="pct"/>
            <w:tcBorders>
              <w:top w:val="nil"/>
              <w:left w:val="nil"/>
              <w:bottom w:val="single" w:sz="4" w:space="0" w:color="auto"/>
              <w:right w:val="single" w:sz="4" w:space="0" w:color="auto"/>
            </w:tcBorders>
            <w:shd w:val="clear" w:color="000000" w:fill="FFFFFF"/>
            <w:hideMark/>
          </w:tcPr>
          <w:p w14:paraId="4D0157BA" w14:textId="77777777" w:rsidR="006C3200" w:rsidRPr="00425181" w:rsidRDefault="006C3200" w:rsidP="007C5577">
            <w:pPr>
              <w:ind w:left="-66" w:right="-108"/>
              <w:jc w:val="left"/>
              <w:rPr>
                <w:sz w:val="20"/>
                <w:szCs w:val="20"/>
              </w:rPr>
            </w:pPr>
            <w:r w:rsidRPr="00425181">
              <w:rPr>
                <w:sz w:val="20"/>
                <w:szCs w:val="20"/>
              </w:rPr>
              <w:t> </w:t>
            </w:r>
          </w:p>
        </w:tc>
      </w:tr>
      <w:tr w:rsidR="006C3200" w:rsidRPr="00425181" w14:paraId="31080661"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6357F2C7" w14:textId="77777777" w:rsidR="006C3200" w:rsidRPr="00425181" w:rsidRDefault="006C3200" w:rsidP="00E459FD">
            <w:pPr>
              <w:ind w:left="-108" w:right="-108"/>
              <w:jc w:val="center"/>
              <w:rPr>
                <w:sz w:val="20"/>
                <w:szCs w:val="20"/>
              </w:rPr>
            </w:pPr>
            <w:r w:rsidRPr="00425181">
              <w:rPr>
                <w:sz w:val="20"/>
                <w:szCs w:val="20"/>
              </w:rPr>
              <w:t>7</w:t>
            </w:r>
          </w:p>
        </w:tc>
        <w:tc>
          <w:tcPr>
            <w:tcW w:w="980" w:type="pct"/>
            <w:tcBorders>
              <w:top w:val="nil"/>
              <w:left w:val="nil"/>
              <w:bottom w:val="single" w:sz="4" w:space="0" w:color="auto"/>
              <w:right w:val="single" w:sz="4" w:space="0" w:color="auto"/>
            </w:tcBorders>
            <w:shd w:val="clear" w:color="000000" w:fill="FFFFFF"/>
            <w:vAlign w:val="center"/>
            <w:hideMark/>
          </w:tcPr>
          <w:p w14:paraId="40099E13" w14:textId="77777777" w:rsidR="006C3200" w:rsidRPr="00425181" w:rsidRDefault="006C3200" w:rsidP="002E5B3B">
            <w:pPr>
              <w:ind w:right="-108"/>
              <w:jc w:val="left"/>
              <w:rPr>
                <w:sz w:val="20"/>
                <w:szCs w:val="20"/>
              </w:rPr>
            </w:pPr>
            <w:r w:rsidRPr="00425181">
              <w:rPr>
                <w:sz w:val="20"/>
                <w:szCs w:val="20"/>
              </w:rPr>
              <w:t>Selected material</w:t>
            </w:r>
          </w:p>
        </w:tc>
        <w:tc>
          <w:tcPr>
            <w:tcW w:w="637" w:type="pct"/>
            <w:tcBorders>
              <w:top w:val="nil"/>
              <w:left w:val="nil"/>
              <w:bottom w:val="single" w:sz="4" w:space="0" w:color="auto"/>
              <w:right w:val="single" w:sz="4" w:space="0" w:color="auto"/>
            </w:tcBorders>
            <w:shd w:val="clear" w:color="auto" w:fill="auto"/>
            <w:noWrap/>
            <w:hideMark/>
          </w:tcPr>
          <w:p w14:paraId="4C021A50" w14:textId="77777777" w:rsidR="006C3200" w:rsidRPr="00425181" w:rsidRDefault="006C3200" w:rsidP="007C5577">
            <w:pPr>
              <w:ind w:left="-108" w:right="-108"/>
              <w:jc w:val="center"/>
              <w:rPr>
                <w:sz w:val="20"/>
                <w:szCs w:val="20"/>
              </w:rPr>
            </w:pPr>
            <w:r w:rsidRPr="00425181">
              <w:rPr>
                <w:sz w:val="20"/>
                <w:szCs w:val="20"/>
              </w:rPr>
              <w:t>5</w:t>
            </w:r>
          </w:p>
        </w:tc>
        <w:tc>
          <w:tcPr>
            <w:tcW w:w="366" w:type="pct"/>
            <w:tcBorders>
              <w:top w:val="nil"/>
              <w:left w:val="nil"/>
              <w:bottom w:val="single" w:sz="4" w:space="0" w:color="auto"/>
              <w:right w:val="single" w:sz="4" w:space="0" w:color="auto"/>
            </w:tcBorders>
            <w:shd w:val="clear" w:color="000000" w:fill="FFFFFF"/>
            <w:noWrap/>
            <w:hideMark/>
          </w:tcPr>
          <w:p w14:paraId="07B85FFC"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4746EFC2" w14:textId="77777777" w:rsidR="006C3200" w:rsidRPr="00425181" w:rsidRDefault="006C3200" w:rsidP="007C5577">
            <w:pPr>
              <w:ind w:left="-108" w:right="-108"/>
              <w:jc w:val="center"/>
              <w:rPr>
                <w:sz w:val="20"/>
                <w:szCs w:val="20"/>
              </w:rPr>
            </w:pPr>
            <w:r w:rsidRPr="00425181">
              <w:rPr>
                <w:sz w:val="20"/>
                <w:szCs w:val="20"/>
              </w:rPr>
              <w:t>4.80</w:t>
            </w:r>
          </w:p>
        </w:tc>
        <w:tc>
          <w:tcPr>
            <w:tcW w:w="458" w:type="pct"/>
            <w:tcBorders>
              <w:top w:val="nil"/>
              <w:left w:val="nil"/>
              <w:bottom w:val="single" w:sz="4" w:space="0" w:color="auto"/>
              <w:right w:val="single" w:sz="4" w:space="0" w:color="auto"/>
            </w:tcBorders>
            <w:shd w:val="clear" w:color="000000" w:fill="FFFFFF"/>
            <w:noWrap/>
            <w:hideMark/>
          </w:tcPr>
          <w:p w14:paraId="0768BB93"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57F09E90" w14:textId="77777777" w:rsidR="006C3200" w:rsidRPr="00425181" w:rsidRDefault="006C3200" w:rsidP="007C5577">
            <w:pPr>
              <w:ind w:left="-108" w:right="-108"/>
              <w:jc w:val="center"/>
              <w:rPr>
                <w:sz w:val="20"/>
                <w:szCs w:val="20"/>
              </w:rPr>
            </w:pPr>
            <w:r w:rsidRPr="00425181">
              <w:rPr>
                <w:sz w:val="20"/>
                <w:szCs w:val="20"/>
              </w:rPr>
              <w:t>24.00</w:t>
            </w:r>
          </w:p>
        </w:tc>
        <w:tc>
          <w:tcPr>
            <w:tcW w:w="644" w:type="pct"/>
            <w:tcBorders>
              <w:top w:val="nil"/>
              <w:left w:val="nil"/>
              <w:bottom w:val="single" w:sz="4" w:space="0" w:color="auto"/>
              <w:right w:val="single" w:sz="4" w:space="0" w:color="auto"/>
            </w:tcBorders>
            <w:shd w:val="clear" w:color="000000" w:fill="FFFFFF"/>
            <w:noWrap/>
            <w:hideMark/>
          </w:tcPr>
          <w:p w14:paraId="44FFE1F0" w14:textId="77777777" w:rsidR="006C3200" w:rsidRPr="00425181" w:rsidRDefault="006C3200" w:rsidP="007C5577">
            <w:pPr>
              <w:ind w:left="-108" w:right="-108"/>
              <w:jc w:val="center"/>
              <w:rPr>
                <w:color w:val="000000"/>
                <w:sz w:val="20"/>
                <w:szCs w:val="20"/>
              </w:rPr>
            </w:pPr>
            <w:r w:rsidRPr="00425181">
              <w:rPr>
                <w:color w:val="000000"/>
                <w:sz w:val="20"/>
                <w:szCs w:val="20"/>
              </w:rPr>
              <w:t>54.00</w:t>
            </w:r>
          </w:p>
        </w:tc>
        <w:tc>
          <w:tcPr>
            <w:tcW w:w="782" w:type="pct"/>
            <w:tcBorders>
              <w:top w:val="nil"/>
              <w:left w:val="nil"/>
              <w:bottom w:val="single" w:sz="4" w:space="0" w:color="auto"/>
              <w:right w:val="single" w:sz="4" w:space="0" w:color="auto"/>
            </w:tcBorders>
            <w:shd w:val="clear" w:color="000000" w:fill="FFFFFF"/>
            <w:noWrap/>
            <w:hideMark/>
          </w:tcPr>
          <w:p w14:paraId="278B960C" w14:textId="77777777" w:rsidR="006C3200" w:rsidRPr="00425181" w:rsidRDefault="006C3200" w:rsidP="007C5577">
            <w:pPr>
              <w:ind w:left="-66" w:right="-108"/>
              <w:jc w:val="left"/>
              <w:rPr>
                <w:sz w:val="20"/>
                <w:szCs w:val="20"/>
              </w:rPr>
            </w:pPr>
            <w:r w:rsidRPr="00425181">
              <w:rPr>
                <w:sz w:val="20"/>
                <w:szCs w:val="20"/>
              </w:rPr>
              <w:t> </w:t>
            </w:r>
          </w:p>
        </w:tc>
      </w:tr>
      <w:tr w:rsidR="00F32207" w:rsidRPr="00425181" w14:paraId="34CD0C2F"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1BE97DAC" w14:textId="77777777" w:rsidR="006C3200" w:rsidRPr="00425181" w:rsidRDefault="006C3200" w:rsidP="00E459FD">
            <w:pPr>
              <w:ind w:left="-108" w:right="-108"/>
              <w:jc w:val="center"/>
              <w:rPr>
                <w:sz w:val="20"/>
                <w:szCs w:val="20"/>
              </w:rPr>
            </w:pPr>
            <w:r w:rsidRPr="00425181">
              <w:rPr>
                <w:sz w:val="20"/>
                <w:szCs w:val="20"/>
              </w:rPr>
              <w:t>8</w:t>
            </w:r>
          </w:p>
        </w:tc>
        <w:tc>
          <w:tcPr>
            <w:tcW w:w="980" w:type="pct"/>
            <w:tcBorders>
              <w:top w:val="nil"/>
              <w:left w:val="nil"/>
              <w:bottom w:val="single" w:sz="4" w:space="0" w:color="auto"/>
              <w:right w:val="single" w:sz="4" w:space="0" w:color="auto"/>
            </w:tcBorders>
            <w:shd w:val="clear" w:color="000000" w:fill="FFFFFF"/>
            <w:noWrap/>
            <w:vAlign w:val="center"/>
            <w:hideMark/>
          </w:tcPr>
          <w:p w14:paraId="6786FF6E" w14:textId="77777777" w:rsidR="006C3200" w:rsidRPr="00425181" w:rsidRDefault="006C3200" w:rsidP="002E5B3B">
            <w:pPr>
              <w:ind w:right="-108"/>
              <w:jc w:val="left"/>
              <w:rPr>
                <w:sz w:val="20"/>
                <w:szCs w:val="20"/>
              </w:rPr>
            </w:pPr>
            <w:r w:rsidRPr="00425181">
              <w:rPr>
                <w:sz w:val="20"/>
                <w:szCs w:val="20"/>
              </w:rPr>
              <w:t>Eucalyptus Rafter</w:t>
            </w:r>
          </w:p>
        </w:tc>
        <w:tc>
          <w:tcPr>
            <w:tcW w:w="637" w:type="pct"/>
            <w:tcBorders>
              <w:top w:val="nil"/>
              <w:left w:val="nil"/>
              <w:bottom w:val="single" w:sz="4" w:space="0" w:color="auto"/>
              <w:right w:val="single" w:sz="4" w:space="0" w:color="auto"/>
            </w:tcBorders>
            <w:shd w:val="clear" w:color="auto" w:fill="auto"/>
            <w:noWrap/>
            <w:hideMark/>
          </w:tcPr>
          <w:p w14:paraId="410217E5" w14:textId="77777777" w:rsidR="006C3200" w:rsidRPr="00425181" w:rsidRDefault="006C3200" w:rsidP="007C5577">
            <w:pPr>
              <w:ind w:left="-108" w:right="-108"/>
              <w:jc w:val="center"/>
              <w:rPr>
                <w:sz w:val="20"/>
                <w:szCs w:val="20"/>
              </w:rPr>
            </w:pPr>
            <w:r w:rsidRPr="00425181">
              <w:rPr>
                <w:sz w:val="20"/>
                <w:szCs w:val="20"/>
              </w:rPr>
              <w:t>20</w:t>
            </w:r>
          </w:p>
        </w:tc>
        <w:tc>
          <w:tcPr>
            <w:tcW w:w="366" w:type="pct"/>
            <w:tcBorders>
              <w:top w:val="nil"/>
              <w:left w:val="nil"/>
              <w:bottom w:val="single" w:sz="4" w:space="0" w:color="auto"/>
              <w:right w:val="single" w:sz="4" w:space="0" w:color="auto"/>
            </w:tcBorders>
            <w:shd w:val="clear" w:color="000000" w:fill="FFFFFF"/>
            <w:noWrap/>
            <w:hideMark/>
          </w:tcPr>
          <w:p w14:paraId="085B8C7A"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3B28E775" w14:textId="77777777" w:rsidR="006C3200" w:rsidRPr="00425181" w:rsidRDefault="006C3200" w:rsidP="007C5577">
            <w:pPr>
              <w:ind w:left="-108" w:right="-108"/>
              <w:jc w:val="center"/>
              <w:rPr>
                <w:sz w:val="20"/>
                <w:szCs w:val="20"/>
              </w:rPr>
            </w:pPr>
            <w:r w:rsidRPr="00425181">
              <w:rPr>
                <w:sz w:val="20"/>
                <w:szCs w:val="20"/>
              </w:rPr>
              <w:t>1.61</w:t>
            </w:r>
          </w:p>
        </w:tc>
        <w:tc>
          <w:tcPr>
            <w:tcW w:w="458" w:type="pct"/>
            <w:tcBorders>
              <w:top w:val="nil"/>
              <w:left w:val="nil"/>
              <w:bottom w:val="single" w:sz="4" w:space="0" w:color="auto"/>
              <w:right w:val="single" w:sz="4" w:space="0" w:color="auto"/>
            </w:tcBorders>
            <w:shd w:val="clear" w:color="000000" w:fill="FFFFFF"/>
            <w:noWrap/>
            <w:hideMark/>
          </w:tcPr>
          <w:p w14:paraId="2B4443C1"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74E80B31" w14:textId="77777777" w:rsidR="006C3200" w:rsidRPr="00425181" w:rsidRDefault="006C3200" w:rsidP="007C5577">
            <w:pPr>
              <w:ind w:left="-108" w:right="-108"/>
              <w:jc w:val="center"/>
              <w:rPr>
                <w:sz w:val="20"/>
                <w:szCs w:val="20"/>
              </w:rPr>
            </w:pPr>
            <w:r w:rsidRPr="00425181">
              <w:rPr>
                <w:sz w:val="20"/>
                <w:szCs w:val="20"/>
              </w:rPr>
              <w:t>32.20</w:t>
            </w:r>
          </w:p>
        </w:tc>
        <w:tc>
          <w:tcPr>
            <w:tcW w:w="644" w:type="pct"/>
            <w:tcBorders>
              <w:top w:val="nil"/>
              <w:left w:val="nil"/>
              <w:bottom w:val="single" w:sz="4" w:space="0" w:color="auto"/>
              <w:right w:val="single" w:sz="4" w:space="0" w:color="auto"/>
            </w:tcBorders>
            <w:shd w:val="clear" w:color="000000" w:fill="FFFFFF"/>
            <w:noWrap/>
            <w:hideMark/>
          </w:tcPr>
          <w:p w14:paraId="05024CF7" w14:textId="77777777" w:rsidR="006C3200" w:rsidRPr="00425181" w:rsidRDefault="006C3200" w:rsidP="007C5577">
            <w:pPr>
              <w:ind w:left="-108" w:right="-108"/>
              <w:jc w:val="center"/>
              <w:rPr>
                <w:sz w:val="20"/>
                <w:szCs w:val="20"/>
              </w:rPr>
            </w:pPr>
            <w:r w:rsidRPr="00425181">
              <w:rPr>
                <w:sz w:val="20"/>
                <w:szCs w:val="20"/>
              </w:rPr>
              <w:t>82.20</w:t>
            </w:r>
          </w:p>
        </w:tc>
        <w:tc>
          <w:tcPr>
            <w:tcW w:w="782" w:type="pct"/>
            <w:tcBorders>
              <w:top w:val="nil"/>
              <w:left w:val="nil"/>
              <w:bottom w:val="single" w:sz="4" w:space="0" w:color="auto"/>
              <w:right w:val="single" w:sz="4" w:space="0" w:color="auto"/>
            </w:tcBorders>
            <w:shd w:val="clear" w:color="000000" w:fill="FFFFFF"/>
            <w:noWrap/>
            <w:hideMark/>
          </w:tcPr>
          <w:p w14:paraId="444F6471" w14:textId="77777777" w:rsidR="006C3200" w:rsidRPr="00425181" w:rsidRDefault="006C3200" w:rsidP="007C5577">
            <w:pPr>
              <w:ind w:left="-66" w:right="-108"/>
              <w:jc w:val="right"/>
              <w:rPr>
                <w:color w:val="FF0000"/>
                <w:sz w:val="20"/>
                <w:szCs w:val="20"/>
              </w:rPr>
            </w:pPr>
            <w:r w:rsidRPr="00425181">
              <w:rPr>
                <w:color w:val="FF0000"/>
                <w:sz w:val="20"/>
                <w:szCs w:val="20"/>
              </w:rPr>
              <w:t> </w:t>
            </w:r>
          </w:p>
        </w:tc>
      </w:tr>
      <w:tr w:rsidR="006C3200" w:rsidRPr="00425181" w14:paraId="1803B323"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39592557" w14:textId="77777777" w:rsidR="006C3200" w:rsidRPr="00425181" w:rsidRDefault="006C3200" w:rsidP="00E459FD">
            <w:pPr>
              <w:ind w:left="-108" w:right="-108"/>
              <w:jc w:val="center"/>
              <w:rPr>
                <w:sz w:val="20"/>
                <w:szCs w:val="20"/>
              </w:rPr>
            </w:pPr>
            <w:r w:rsidRPr="00425181">
              <w:rPr>
                <w:sz w:val="20"/>
                <w:szCs w:val="20"/>
              </w:rPr>
              <w:t>9</w:t>
            </w:r>
          </w:p>
        </w:tc>
        <w:tc>
          <w:tcPr>
            <w:tcW w:w="980" w:type="pct"/>
            <w:tcBorders>
              <w:top w:val="nil"/>
              <w:left w:val="nil"/>
              <w:bottom w:val="single" w:sz="4" w:space="0" w:color="auto"/>
              <w:right w:val="single" w:sz="4" w:space="0" w:color="auto"/>
            </w:tcBorders>
            <w:shd w:val="clear" w:color="000000" w:fill="FFFFFF"/>
            <w:noWrap/>
            <w:vAlign w:val="center"/>
            <w:hideMark/>
          </w:tcPr>
          <w:p w14:paraId="2BFA5246" w14:textId="77777777" w:rsidR="006C3200" w:rsidRPr="00425181" w:rsidRDefault="006C3200" w:rsidP="002E5B3B">
            <w:pPr>
              <w:ind w:right="-108"/>
              <w:jc w:val="left"/>
              <w:rPr>
                <w:sz w:val="20"/>
                <w:szCs w:val="20"/>
              </w:rPr>
            </w:pPr>
            <w:r w:rsidRPr="00425181">
              <w:rPr>
                <w:sz w:val="20"/>
                <w:szCs w:val="20"/>
              </w:rPr>
              <w:t>Eucalyptus poles</w:t>
            </w:r>
          </w:p>
        </w:tc>
        <w:tc>
          <w:tcPr>
            <w:tcW w:w="637" w:type="pct"/>
            <w:tcBorders>
              <w:top w:val="nil"/>
              <w:left w:val="nil"/>
              <w:bottom w:val="single" w:sz="4" w:space="0" w:color="auto"/>
              <w:right w:val="single" w:sz="4" w:space="0" w:color="auto"/>
            </w:tcBorders>
            <w:shd w:val="clear" w:color="auto" w:fill="auto"/>
            <w:noWrap/>
            <w:hideMark/>
          </w:tcPr>
          <w:p w14:paraId="3D330ED6" w14:textId="77777777" w:rsidR="006C3200" w:rsidRPr="00425181" w:rsidRDefault="006C3200" w:rsidP="007C5577">
            <w:pPr>
              <w:ind w:left="-108" w:right="-108"/>
              <w:jc w:val="center"/>
              <w:rPr>
                <w:sz w:val="20"/>
                <w:szCs w:val="20"/>
              </w:rPr>
            </w:pPr>
            <w:r w:rsidRPr="00425181">
              <w:rPr>
                <w:sz w:val="20"/>
                <w:szCs w:val="20"/>
              </w:rPr>
              <w:t>20</w:t>
            </w:r>
          </w:p>
        </w:tc>
        <w:tc>
          <w:tcPr>
            <w:tcW w:w="366" w:type="pct"/>
            <w:tcBorders>
              <w:top w:val="nil"/>
              <w:left w:val="nil"/>
              <w:bottom w:val="single" w:sz="4" w:space="0" w:color="auto"/>
              <w:right w:val="single" w:sz="4" w:space="0" w:color="auto"/>
            </w:tcBorders>
            <w:shd w:val="clear" w:color="000000" w:fill="FFFFFF"/>
            <w:noWrap/>
            <w:hideMark/>
          </w:tcPr>
          <w:p w14:paraId="6ACD058D"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565ADBF2" w14:textId="77777777" w:rsidR="006C3200" w:rsidRPr="00425181" w:rsidRDefault="006C3200" w:rsidP="007C5577">
            <w:pPr>
              <w:ind w:left="-108" w:right="-108"/>
              <w:jc w:val="center"/>
              <w:rPr>
                <w:sz w:val="20"/>
                <w:szCs w:val="20"/>
              </w:rPr>
            </w:pPr>
            <w:r w:rsidRPr="00425181">
              <w:rPr>
                <w:sz w:val="20"/>
                <w:szCs w:val="20"/>
              </w:rPr>
              <w:t> </w:t>
            </w:r>
          </w:p>
        </w:tc>
        <w:tc>
          <w:tcPr>
            <w:tcW w:w="458" w:type="pct"/>
            <w:tcBorders>
              <w:top w:val="nil"/>
              <w:left w:val="nil"/>
              <w:bottom w:val="single" w:sz="4" w:space="0" w:color="auto"/>
              <w:right w:val="single" w:sz="4" w:space="0" w:color="auto"/>
            </w:tcBorders>
            <w:shd w:val="clear" w:color="000000" w:fill="FFFFFF"/>
            <w:noWrap/>
            <w:hideMark/>
          </w:tcPr>
          <w:p w14:paraId="76B4B824"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0E092622" w14:textId="77777777" w:rsidR="006C3200" w:rsidRPr="00425181" w:rsidRDefault="006C3200" w:rsidP="007C5577">
            <w:pPr>
              <w:ind w:left="-108" w:right="-108"/>
              <w:jc w:val="center"/>
              <w:rPr>
                <w:sz w:val="20"/>
                <w:szCs w:val="20"/>
              </w:rPr>
            </w:pPr>
            <w:r w:rsidRPr="00425181">
              <w:rPr>
                <w:sz w:val="20"/>
                <w:szCs w:val="20"/>
              </w:rPr>
              <w:t>0.90</w:t>
            </w:r>
          </w:p>
        </w:tc>
        <w:tc>
          <w:tcPr>
            <w:tcW w:w="644" w:type="pct"/>
            <w:tcBorders>
              <w:top w:val="nil"/>
              <w:left w:val="nil"/>
              <w:bottom w:val="single" w:sz="4" w:space="0" w:color="auto"/>
              <w:right w:val="single" w:sz="4" w:space="0" w:color="auto"/>
            </w:tcBorders>
            <w:shd w:val="clear" w:color="000000" w:fill="FFFFFF"/>
            <w:noWrap/>
            <w:hideMark/>
          </w:tcPr>
          <w:p w14:paraId="10088CF1" w14:textId="77777777" w:rsidR="006C3200" w:rsidRPr="00425181" w:rsidRDefault="006C3200" w:rsidP="007C5577">
            <w:pPr>
              <w:ind w:left="-108" w:right="-108"/>
              <w:jc w:val="center"/>
              <w:rPr>
                <w:sz w:val="20"/>
                <w:szCs w:val="20"/>
              </w:rPr>
            </w:pPr>
            <w:r w:rsidRPr="00425181">
              <w:rPr>
                <w:sz w:val="20"/>
                <w:szCs w:val="20"/>
              </w:rPr>
              <w:t>20.90</w:t>
            </w:r>
          </w:p>
        </w:tc>
        <w:tc>
          <w:tcPr>
            <w:tcW w:w="782" w:type="pct"/>
            <w:tcBorders>
              <w:top w:val="nil"/>
              <w:left w:val="nil"/>
              <w:bottom w:val="single" w:sz="4" w:space="0" w:color="auto"/>
              <w:right w:val="single" w:sz="4" w:space="0" w:color="auto"/>
            </w:tcBorders>
            <w:shd w:val="clear" w:color="000000" w:fill="FFFFFF"/>
            <w:hideMark/>
          </w:tcPr>
          <w:p w14:paraId="3313C1EF" w14:textId="77777777" w:rsidR="006C3200" w:rsidRPr="00425181" w:rsidRDefault="006C3200" w:rsidP="007C5577">
            <w:pPr>
              <w:ind w:left="-66" w:right="-108"/>
              <w:jc w:val="left"/>
              <w:rPr>
                <w:sz w:val="20"/>
                <w:szCs w:val="20"/>
              </w:rPr>
            </w:pPr>
            <w:r w:rsidRPr="00425181">
              <w:rPr>
                <w:sz w:val="20"/>
                <w:szCs w:val="20"/>
              </w:rPr>
              <w:t> </w:t>
            </w:r>
          </w:p>
        </w:tc>
      </w:tr>
      <w:tr w:rsidR="006C3200" w:rsidRPr="00425181" w14:paraId="6AB149E1"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60FBF9DD" w14:textId="77777777" w:rsidR="006C3200" w:rsidRPr="00425181" w:rsidRDefault="006C3200" w:rsidP="00E459FD">
            <w:pPr>
              <w:ind w:left="-108" w:right="-108"/>
              <w:jc w:val="center"/>
              <w:rPr>
                <w:sz w:val="20"/>
                <w:szCs w:val="20"/>
              </w:rPr>
            </w:pPr>
            <w:r w:rsidRPr="00425181">
              <w:rPr>
                <w:sz w:val="20"/>
                <w:szCs w:val="20"/>
              </w:rPr>
              <w:t>10</w:t>
            </w:r>
          </w:p>
        </w:tc>
        <w:tc>
          <w:tcPr>
            <w:tcW w:w="980" w:type="pct"/>
            <w:tcBorders>
              <w:top w:val="nil"/>
              <w:left w:val="nil"/>
              <w:bottom w:val="single" w:sz="4" w:space="0" w:color="auto"/>
              <w:right w:val="single" w:sz="4" w:space="0" w:color="auto"/>
            </w:tcBorders>
            <w:shd w:val="clear" w:color="000000" w:fill="FFFFFF"/>
            <w:noWrap/>
            <w:vAlign w:val="center"/>
            <w:hideMark/>
          </w:tcPr>
          <w:p w14:paraId="3DAD7D4F" w14:textId="77777777" w:rsidR="006C3200" w:rsidRPr="00425181" w:rsidRDefault="006C3200" w:rsidP="002E5B3B">
            <w:pPr>
              <w:ind w:right="-108"/>
              <w:jc w:val="left"/>
              <w:rPr>
                <w:sz w:val="20"/>
                <w:szCs w:val="20"/>
              </w:rPr>
            </w:pPr>
            <w:r w:rsidRPr="00425181">
              <w:rPr>
                <w:sz w:val="20"/>
                <w:szCs w:val="20"/>
              </w:rPr>
              <w:t>CIS 32 Gauge</w:t>
            </w:r>
          </w:p>
        </w:tc>
        <w:tc>
          <w:tcPr>
            <w:tcW w:w="637" w:type="pct"/>
            <w:tcBorders>
              <w:top w:val="nil"/>
              <w:left w:val="nil"/>
              <w:bottom w:val="single" w:sz="4" w:space="0" w:color="auto"/>
              <w:right w:val="single" w:sz="4" w:space="0" w:color="auto"/>
            </w:tcBorders>
            <w:shd w:val="clear" w:color="auto" w:fill="auto"/>
            <w:noWrap/>
            <w:hideMark/>
          </w:tcPr>
          <w:p w14:paraId="43AD1A5D" w14:textId="77777777" w:rsidR="006C3200" w:rsidRPr="00425181" w:rsidRDefault="006C3200" w:rsidP="007C5577">
            <w:pPr>
              <w:ind w:left="-108" w:right="-108"/>
              <w:jc w:val="center"/>
              <w:rPr>
                <w:sz w:val="20"/>
                <w:szCs w:val="20"/>
              </w:rPr>
            </w:pPr>
            <w:r w:rsidRPr="00425181">
              <w:rPr>
                <w:sz w:val="20"/>
                <w:szCs w:val="20"/>
              </w:rPr>
              <w:t>350</w:t>
            </w:r>
          </w:p>
        </w:tc>
        <w:tc>
          <w:tcPr>
            <w:tcW w:w="366" w:type="pct"/>
            <w:tcBorders>
              <w:top w:val="nil"/>
              <w:left w:val="nil"/>
              <w:bottom w:val="single" w:sz="4" w:space="0" w:color="auto"/>
              <w:right w:val="single" w:sz="4" w:space="0" w:color="auto"/>
            </w:tcBorders>
            <w:shd w:val="clear" w:color="000000" w:fill="FFFFFF"/>
            <w:noWrap/>
            <w:hideMark/>
          </w:tcPr>
          <w:p w14:paraId="62D93361"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41950906" w14:textId="77777777" w:rsidR="006C3200" w:rsidRPr="00425181" w:rsidRDefault="006C3200" w:rsidP="007C5577">
            <w:pPr>
              <w:ind w:left="-108" w:right="-108"/>
              <w:jc w:val="center"/>
              <w:rPr>
                <w:sz w:val="20"/>
                <w:szCs w:val="20"/>
              </w:rPr>
            </w:pPr>
            <w:r w:rsidRPr="00425181">
              <w:rPr>
                <w:sz w:val="20"/>
                <w:szCs w:val="20"/>
              </w:rPr>
              <w:t>0.003</w:t>
            </w:r>
          </w:p>
        </w:tc>
        <w:tc>
          <w:tcPr>
            <w:tcW w:w="458" w:type="pct"/>
            <w:tcBorders>
              <w:top w:val="nil"/>
              <w:left w:val="nil"/>
              <w:bottom w:val="single" w:sz="4" w:space="0" w:color="auto"/>
              <w:right w:val="single" w:sz="4" w:space="0" w:color="auto"/>
            </w:tcBorders>
            <w:shd w:val="clear" w:color="000000" w:fill="FFFFFF"/>
            <w:noWrap/>
            <w:hideMark/>
          </w:tcPr>
          <w:p w14:paraId="0D87FD87"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3515EF6C" w14:textId="77777777" w:rsidR="006C3200" w:rsidRPr="00425181" w:rsidRDefault="006C3200" w:rsidP="007C5577">
            <w:pPr>
              <w:ind w:left="-108" w:right="-108"/>
              <w:jc w:val="center"/>
              <w:rPr>
                <w:sz w:val="20"/>
                <w:szCs w:val="20"/>
              </w:rPr>
            </w:pPr>
            <w:r w:rsidRPr="00425181">
              <w:rPr>
                <w:sz w:val="20"/>
                <w:szCs w:val="20"/>
              </w:rPr>
              <w:t>0.98</w:t>
            </w:r>
          </w:p>
        </w:tc>
        <w:tc>
          <w:tcPr>
            <w:tcW w:w="644" w:type="pct"/>
            <w:tcBorders>
              <w:top w:val="nil"/>
              <w:left w:val="nil"/>
              <w:bottom w:val="single" w:sz="4" w:space="0" w:color="auto"/>
              <w:right w:val="single" w:sz="4" w:space="0" w:color="auto"/>
            </w:tcBorders>
            <w:shd w:val="clear" w:color="000000" w:fill="FFFFFF"/>
            <w:noWrap/>
            <w:hideMark/>
          </w:tcPr>
          <w:p w14:paraId="258ED1BC" w14:textId="77777777" w:rsidR="006C3200" w:rsidRPr="00425181" w:rsidRDefault="006C3200" w:rsidP="007C5577">
            <w:pPr>
              <w:ind w:left="-108" w:right="-108"/>
              <w:jc w:val="center"/>
              <w:rPr>
                <w:color w:val="000000"/>
                <w:sz w:val="20"/>
                <w:szCs w:val="20"/>
              </w:rPr>
            </w:pPr>
            <w:r w:rsidRPr="00425181">
              <w:rPr>
                <w:color w:val="000000"/>
                <w:sz w:val="20"/>
                <w:szCs w:val="20"/>
              </w:rPr>
              <w:t>165.98</w:t>
            </w:r>
          </w:p>
        </w:tc>
        <w:tc>
          <w:tcPr>
            <w:tcW w:w="782" w:type="pct"/>
            <w:tcBorders>
              <w:top w:val="nil"/>
              <w:left w:val="nil"/>
              <w:bottom w:val="single" w:sz="4" w:space="0" w:color="auto"/>
              <w:right w:val="single" w:sz="4" w:space="0" w:color="auto"/>
            </w:tcBorders>
            <w:shd w:val="clear" w:color="000000" w:fill="FFFFFF"/>
            <w:hideMark/>
          </w:tcPr>
          <w:p w14:paraId="7310E86B" w14:textId="77777777" w:rsidR="006C3200" w:rsidRPr="00425181" w:rsidRDefault="006C3200" w:rsidP="007C5577">
            <w:pPr>
              <w:ind w:left="-66" w:right="-108"/>
              <w:jc w:val="left"/>
              <w:rPr>
                <w:sz w:val="20"/>
                <w:szCs w:val="20"/>
              </w:rPr>
            </w:pPr>
            <w:r w:rsidRPr="00425181">
              <w:rPr>
                <w:sz w:val="20"/>
                <w:szCs w:val="20"/>
              </w:rPr>
              <w:t>Cost is per m</w:t>
            </w:r>
            <w:r w:rsidRPr="00425181">
              <w:rPr>
                <w:sz w:val="20"/>
                <w:szCs w:val="20"/>
                <w:vertAlign w:val="superscript"/>
              </w:rPr>
              <w:t>2</w:t>
            </w:r>
          </w:p>
        </w:tc>
      </w:tr>
      <w:tr w:rsidR="006C3200" w:rsidRPr="00425181" w14:paraId="18350085"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2E6C2411" w14:textId="77777777" w:rsidR="006C3200" w:rsidRPr="00425181" w:rsidRDefault="006C3200" w:rsidP="00E459FD">
            <w:pPr>
              <w:ind w:left="-108" w:right="-108"/>
              <w:jc w:val="center"/>
              <w:rPr>
                <w:sz w:val="20"/>
                <w:szCs w:val="20"/>
              </w:rPr>
            </w:pPr>
            <w:r w:rsidRPr="00425181">
              <w:rPr>
                <w:sz w:val="20"/>
                <w:szCs w:val="20"/>
              </w:rPr>
              <w:t>11</w:t>
            </w:r>
          </w:p>
        </w:tc>
        <w:tc>
          <w:tcPr>
            <w:tcW w:w="980" w:type="pct"/>
            <w:tcBorders>
              <w:top w:val="nil"/>
              <w:left w:val="nil"/>
              <w:bottom w:val="single" w:sz="4" w:space="0" w:color="auto"/>
              <w:right w:val="single" w:sz="4" w:space="0" w:color="auto"/>
            </w:tcBorders>
            <w:shd w:val="clear" w:color="000000" w:fill="FFFFFF"/>
            <w:noWrap/>
            <w:vAlign w:val="center"/>
            <w:hideMark/>
          </w:tcPr>
          <w:p w14:paraId="05B0662A" w14:textId="77777777" w:rsidR="006C3200" w:rsidRPr="00425181" w:rsidRDefault="006C3200" w:rsidP="002E5B3B">
            <w:pPr>
              <w:ind w:right="-108"/>
              <w:jc w:val="left"/>
              <w:rPr>
                <w:sz w:val="20"/>
                <w:szCs w:val="20"/>
              </w:rPr>
            </w:pPr>
            <w:r w:rsidRPr="00425181">
              <w:rPr>
                <w:sz w:val="20"/>
                <w:szCs w:val="20"/>
              </w:rPr>
              <w:t>Plywood</w:t>
            </w:r>
          </w:p>
        </w:tc>
        <w:tc>
          <w:tcPr>
            <w:tcW w:w="637" w:type="pct"/>
            <w:tcBorders>
              <w:top w:val="nil"/>
              <w:left w:val="nil"/>
              <w:bottom w:val="single" w:sz="4" w:space="0" w:color="auto"/>
              <w:right w:val="single" w:sz="4" w:space="0" w:color="auto"/>
            </w:tcBorders>
            <w:shd w:val="clear" w:color="auto" w:fill="auto"/>
            <w:noWrap/>
            <w:hideMark/>
          </w:tcPr>
          <w:p w14:paraId="5B4BFF65" w14:textId="77777777" w:rsidR="006C3200" w:rsidRPr="00425181" w:rsidRDefault="006C3200" w:rsidP="007C5577">
            <w:pPr>
              <w:ind w:left="-108" w:right="-108"/>
              <w:jc w:val="center"/>
              <w:rPr>
                <w:sz w:val="20"/>
                <w:szCs w:val="20"/>
              </w:rPr>
            </w:pPr>
            <w:r w:rsidRPr="00425181">
              <w:rPr>
                <w:sz w:val="20"/>
                <w:szCs w:val="20"/>
              </w:rPr>
              <w:t>350</w:t>
            </w:r>
          </w:p>
        </w:tc>
        <w:tc>
          <w:tcPr>
            <w:tcW w:w="366" w:type="pct"/>
            <w:tcBorders>
              <w:top w:val="nil"/>
              <w:left w:val="nil"/>
              <w:bottom w:val="single" w:sz="4" w:space="0" w:color="auto"/>
              <w:right w:val="single" w:sz="4" w:space="0" w:color="auto"/>
            </w:tcBorders>
            <w:shd w:val="clear" w:color="000000" w:fill="FFFFFF"/>
            <w:noWrap/>
            <w:hideMark/>
          </w:tcPr>
          <w:p w14:paraId="0D91B0FE"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293FB7F2" w14:textId="77777777" w:rsidR="006C3200" w:rsidRPr="00425181" w:rsidRDefault="006C3200" w:rsidP="007C5577">
            <w:pPr>
              <w:ind w:left="-108" w:right="-108"/>
              <w:jc w:val="center"/>
              <w:rPr>
                <w:sz w:val="20"/>
                <w:szCs w:val="20"/>
              </w:rPr>
            </w:pPr>
            <w:r w:rsidRPr="00425181">
              <w:rPr>
                <w:sz w:val="20"/>
                <w:szCs w:val="20"/>
              </w:rPr>
              <w:t>0.01</w:t>
            </w:r>
          </w:p>
        </w:tc>
        <w:tc>
          <w:tcPr>
            <w:tcW w:w="458" w:type="pct"/>
            <w:tcBorders>
              <w:top w:val="nil"/>
              <w:left w:val="nil"/>
              <w:bottom w:val="single" w:sz="4" w:space="0" w:color="auto"/>
              <w:right w:val="single" w:sz="4" w:space="0" w:color="auto"/>
            </w:tcBorders>
            <w:shd w:val="clear" w:color="000000" w:fill="FFFFFF"/>
            <w:noWrap/>
            <w:hideMark/>
          </w:tcPr>
          <w:p w14:paraId="0C80972F"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3C349880" w14:textId="77777777" w:rsidR="006C3200" w:rsidRPr="00425181" w:rsidRDefault="006C3200" w:rsidP="007C5577">
            <w:pPr>
              <w:ind w:left="-108" w:right="-108"/>
              <w:jc w:val="center"/>
              <w:rPr>
                <w:sz w:val="20"/>
                <w:szCs w:val="20"/>
              </w:rPr>
            </w:pPr>
            <w:r w:rsidRPr="00425181">
              <w:rPr>
                <w:sz w:val="20"/>
                <w:szCs w:val="20"/>
              </w:rPr>
              <w:t>2.45</w:t>
            </w:r>
          </w:p>
        </w:tc>
        <w:tc>
          <w:tcPr>
            <w:tcW w:w="644" w:type="pct"/>
            <w:tcBorders>
              <w:top w:val="nil"/>
              <w:left w:val="nil"/>
              <w:bottom w:val="single" w:sz="4" w:space="0" w:color="auto"/>
              <w:right w:val="single" w:sz="4" w:space="0" w:color="auto"/>
            </w:tcBorders>
            <w:shd w:val="clear" w:color="000000" w:fill="FFFFFF"/>
            <w:noWrap/>
            <w:hideMark/>
          </w:tcPr>
          <w:p w14:paraId="48CB49B4" w14:textId="77777777" w:rsidR="006C3200" w:rsidRPr="00425181" w:rsidRDefault="006C3200" w:rsidP="007C5577">
            <w:pPr>
              <w:ind w:left="-108" w:right="-108"/>
              <w:jc w:val="center"/>
              <w:rPr>
                <w:color w:val="000000"/>
                <w:sz w:val="20"/>
                <w:szCs w:val="20"/>
              </w:rPr>
            </w:pPr>
            <w:r w:rsidRPr="00425181">
              <w:rPr>
                <w:color w:val="000000"/>
                <w:sz w:val="20"/>
                <w:szCs w:val="20"/>
              </w:rPr>
              <w:t>49.75</w:t>
            </w:r>
          </w:p>
        </w:tc>
        <w:tc>
          <w:tcPr>
            <w:tcW w:w="782" w:type="pct"/>
            <w:tcBorders>
              <w:top w:val="nil"/>
              <w:left w:val="nil"/>
              <w:bottom w:val="single" w:sz="4" w:space="0" w:color="auto"/>
              <w:right w:val="single" w:sz="4" w:space="0" w:color="auto"/>
            </w:tcBorders>
            <w:shd w:val="clear" w:color="000000" w:fill="FFFFFF"/>
            <w:hideMark/>
          </w:tcPr>
          <w:p w14:paraId="39D76B1D" w14:textId="77777777" w:rsidR="006C3200" w:rsidRPr="00425181" w:rsidRDefault="006C3200" w:rsidP="007C5577">
            <w:pPr>
              <w:ind w:left="-66" w:right="-108"/>
              <w:jc w:val="left"/>
              <w:rPr>
                <w:sz w:val="20"/>
                <w:szCs w:val="20"/>
              </w:rPr>
            </w:pPr>
            <w:r w:rsidRPr="00425181">
              <w:rPr>
                <w:sz w:val="20"/>
                <w:szCs w:val="20"/>
              </w:rPr>
              <w:t>Cost is per m</w:t>
            </w:r>
            <w:r w:rsidRPr="00425181">
              <w:rPr>
                <w:sz w:val="20"/>
                <w:szCs w:val="20"/>
                <w:vertAlign w:val="superscript"/>
              </w:rPr>
              <w:t>2</w:t>
            </w:r>
          </w:p>
        </w:tc>
      </w:tr>
      <w:tr w:rsidR="006C3200" w:rsidRPr="00425181" w14:paraId="21D910FC"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44619EA5" w14:textId="77777777" w:rsidR="006C3200" w:rsidRPr="00425181" w:rsidRDefault="006C3200" w:rsidP="00E459FD">
            <w:pPr>
              <w:ind w:left="-108" w:right="-108"/>
              <w:jc w:val="center"/>
              <w:rPr>
                <w:sz w:val="20"/>
                <w:szCs w:val="20"/>
              </w:rPr>
            </w:pPr>
            <w:r w:rsidRPr="00425181">
              <w:rPr>
                <w:sz w:val="20"/>
                <w:szCs w:val="20"/>
              </w:rPr>
              <w:t>12</w:t>
            </w:r>
          </w:p>
        </w:tc>
        <w:tc>
          <w:tcPr>
            <w:tcW w:w="980" w:type="pct"/>
            <w:tcBorders>
              <w:top w:val="nil"/>
              <w:left w:val="nil"/>
              <w:bottom w:val="single" w:sz="4" w:space="0" w:color="auto"/>
              <w:right w:val="single" w:sz="4" w:space="0" w:color="auto"/>
            </w:tcBorders>
            <w:shd w:val="clear" w:color="000000" w:fill="FFFFFF"/>
            <w:noWrap/>
            <w:vAlign w:val="center"/>
            <w:hideMark/>
          </w:tcPr>
          <w:p w14:paraId="700FFFD9" w14:textId="77777777" w:rsidR="006C3200" w:rsidRPr="00425181" w:rsidRDefault="006C3200" w:rsidP="002E5B3B">
            <w:pPr>
              <w:ind w:right="-108"/>
              <w:jc w:val="left"/>
              <w:rPr>
                <w:sz w:val="20"/>
                <w:szCs w:val="20"/>
              </w:rPr>
            </w:pPr>
            <w:proofErr w:type="spellStart"/>
            <w:r w:rsidRPr="00425181">
              <w:rPr>
                <w:sz w:val="20"/>
                <w:szCs w:val="20"/>
              </w:rPr>
              <w:t>Chipwood</w:t>
            </w:r>
            <w:proofErr w:type="spellEnd"/>
          </w:p>
        </w:tc>
        <w:tc>
          <w:tcPr>
            <w:tcW w:w="637" w:type="pct"/>
            <w:tcBorders>
              <w:top w:val="nil"/>
              <w:left w:val="nil"/>
              <w:bottom w:val="single" w:sz="4" w:space="0" w:color="auto"/>
              <w:right w:val="single" w:sz="4" w:space="0" w:color="auto"/>
            </w:tcBorders>
            <w:shd w:val="clear" w:color="auto" w:fill="auto"/>
            <w:noWrap/>
            <w:hideMark/>
          </w:tcPr>
          <w:p w14:paraId="30D714DB" w14:textId="77777777" w:rsidR="006C3200" w:rsidRPr="00425181" w:rsidRDefault="006C3200" w:rsidP="007C5577">
            <w:pPr>
              <w:ind w:left="-108" w:right="-108"/>
              <w:jc w:val="center"/>
              <w:rPr>
                <w:sz w:val="20"/>
                <w:szCs w:val="20"/>
              </w:rPr>
            </w:pPr>
            <w:r w:rsidRPr="00425181">
              <w:rPr>
                <w:sz w:val="20"/>
                <w:szCs w:val="20"/>
              </w:rPr>
              <w:t>350</w:t>
            </w:r>
          </w:p>
        </w:tc>
        <w:tc>
          <w:tcPr>
            <w:tcW w:w="366" w:type="pct"/>
            <w:tcBorders>
              <w:top w:val="nil"/>
              <w:left w:val="nil"/>
              <w:bottom w:val="single" w:sz="4" w:space="0" w:color="auto"/>
              <w:right w:val="single" w:sz="4" w:space="0" w:color="auto"/>
            </w:tcBorders>
            <w:shd w:val="clear" w:color="000000" w:fill="FFFFFF"/>
            <w:noWrap/>
            <w:hideMark/>
          </w:tcPr>
          <w:p w14:paraId="4647D420"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4CA19CCD" w14:textId="77777777" w:rsidR="006C3200" w:rsidRPr="00425181" w:rsidRDefault="006C3200" w:rsidP="007C5577">
            <w:pPr>
              <w:ind w:left="-108" w:right="-108"/>
              <w:jc w:val="center"/>
              <w:rPr>
                <w:sz w:val="20"/>
                <w:szCs w:val="20"/>
              </w:rPr>
            </w:pPr>
            <w:r w:rsidRPr="00425181">
              <w:rPr>
                <w:sz w:val="20"/>
                <w:szCs w:val="20"/>
              </w:rPr>
              <w:t>0.01</w:t>
            </w:r>
          </w:p>
        </w:tc>
        <w:tc>
          <w:tcPr>
            <w:tcW w:w="458" w:type="pct"/>
            <w:tcBorders>
              <w:top w:val="nil"/>
              <w:left w:val="nil"/>
              <w:bottom w:val="single" w:sz="4" w:space="0" w:color="auto"/>
              <w:right w:val="single" w:sz="4" w:space="0" w:color="auto"/>
            </w:tcBorders>
            <w:shd w:val="clear" w:color="000000" w:fill="FFFFFF"/>
            <w:noWrap/>
            <w:hideMark/>
          </w:tcPr>
          <w:p w14:paraId="6F0941C1"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512C8EC9" w14:textId="77777777" w:rsidR="006C3200" w:rsidRPr="00425181" w:rsidRDefault="006C3200" w:rsidP="007C5577">
            <w:pPr>
              <w:ind w:left="-108" w:right="-108"/>
              <w:jc w:val="center"/>
              <w:rPr>
                <w:sz w:val="20"/>
                <w:szCs w:val="20"/>
              </w:rPr>
            </w:pPr>
            <w:r w:rsidRPr="00425181">
              <w:rPr>
                <w:sz w:val="20"/>
                <w:szCs w:val="20"/>
              </w:rPr>
              <w:t>2.45</w:t>
            </w:r>
          </w:p>
        </w:tc>
        <w:tc>
          <w:tcPr>
            <w:tcW w:w="644" w:type="pct"/>
            <w:tcBorders>
              <w:top w:val="nil"/>
              <w:left w:val="nil"/>
              <w:bottom w:val="single" w:sz="4" w:space="0" w:color="auto"/>
              <w:right w:val="single" w:sz="4" w:space="0" w:color="auto"/>
            </w:tcBorders>
            <w:shd w:val="clear" w:color="000000" w:fill="FFFFFF"/>
            <w:noWrap/>
            <w:hideMark/>
          </w:tcPr>
          <w:p w14:paraId="356E90A8" w14:textId="77777777" w:rsidR="006C3200" w:rsidRPr="00425181" w:rsidRDefault="006C3200" w:rsidP="007C5577">
            <w:pPr>
              <w:ind w:left="-108" w:right="-108"/>
              <w:jc w:val="center"/>
              <w:rPr>
                <w:color w:val="000000"/>
                <w:sz w:val="20"/>
                <w:szCs w:val="20"/>
              </w:rPr>
            </w:pPr>
            <w:r w:rsidRPr="00425181">
              <w:rPr>
                <w:color w:val="000000"/>
                <w:sz w:val="20"/>
                <w:szCs w:val="20"/>
              </w:rPr>
              <w:t>179.45</w:t>
            </w:r>
          </w:p>
        </w:tc>
        <w:tc>
          <w:tcPr>
            <w:tcW w:w="782" w:type="pct"/>
            <w:tcBorders>
              <w:top w:val="nil"/>
              <w:left w:val="nil"/>
              <w:bottom w:val="single" w:sz="4" w:space="0" w:color="auto"/>
              <w:right w:val="single" w:sz="4" w:space="0" w:color="auto"/>
            </w:tcBorders>
            <w:shd w:val="clear" w:color="000000" w:fill="FFFFFF"/>
            <w:hideMark/>
          </w:tcPr>
          <w:p w14:paraId="6DB05C7D" w14:textId="77777777" w:rsidR="006C3200" w:rsidRPr="00425181" w:rsidRDefault="006C3200" w:rsidP="007C5577">
            <w:pPr>
              <w:ind w:left="-66" w:right="-108"/>
              <w:jc w:val="left"/>
              <w:rPr>
                <w:sz w:val="20"/>
                <w:szCs w:val="20"/>
              </w:rPr>
            </w:pPr>
            <w:r w:rsidRPr="00425181">
              <w:rPr>
                <w:sz w:val="20"/>
                <w:szCs w:val="20"/>
              </w:rPr>
              <w:t>Cost is per m</w:t>
            </w:r>
            <w:r w:rsidRPr="00425181">
              <w:rPr>
                <w:sz w:val="20"/>
                <w:szCs w:val="20"/>
                <w:vertAlign w:val="superscript"/>
              </w:rPr>
              <w:t>2</w:t>
            </w:r>
          </w:p>
        </w:tc>
      </w:tr>
      <w:tr w:rsidR="006C3200" w:rsidRPr="00425181" w14:paraId="04CF5DDB"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1F6D6AD7" w14:textId="77777777" w:rsidR="006C3200" w:rsidRPr="00425181" w:rsidRDefault="006C3200" w:rsidP="00E459FD">
            <w:pPr>
              <w:ind w:left="-108" w:right="-108"/>
              <w:jc w:val="center"/>
              <w:rPr>
                <w:sz w:val="20"/>
                <w:szCs w:val="20"/>
              </w:rPr>
            </w:pPr>
            <w:r w:rsidRPr="00425181">
              <w:rPr>
                <w:sz w:val="20"/>
                <w:szCs w:val="20"/>
              </w:rPr>
              <w:t>13</w:t>
            </w:r>
          </w:p>
        </w:tc>
        <w:tc>
          <w:tcPr>
            <w:tcW w:w="980" w:type="pct"/>
            <w:tcBorders>
              <w:top w:val="nil"/>
              <w:left w:val="nil"/>
              <w:bottom w:val="single" w:sz="4" w:space="0" w:color="auto"/>
              <w:right w:val="single" w:sz="4" w:space="0" w:color="auto"/>
            </w:tcBorders>
            <w:shd w:val="clear" w:color="000000" w:fill="FFFFFF"/>
            <w:noWrap/>
            <w:vAlign w:val="center"/>
            <w:hideMark/>
          </w:tcPr>
          <w:p w14:paraId="43A88509" w14:textId="77777777" w:rsidR="006C3200" w:rsidRPr="00425181" w:rsidRDefault="006C3200" w:rsidP="002E5B3B">
            <w:pPr>
              <w:ind w:right="-108"/>
              <w:jc w:val="left"/>
              <w:rPr>
                <w:sz w:val="20"/>
                <w:szCs w:val="20"/>
              </w:rPr>
            </w:pPr>
            <w:r w:rsidRPr="00425181">
              <w:rPr>
                <w:sz w:val="20"/>
                <w:szCs w:val="20"/>
              </w:rPr>
              <w:t>Morale (4x5)</w:t>
            </w:r>
          </w:p>
        </w:tc>
        <w:tc>
          <w:tcPr>
            <w:tcW w:w="637" w:type="pct"/>
            <w:tcBorders>
              <w:top w:val="nil"/>
              <w:left w:val="nil"/>
              <w:bottom w:val="single" w:sz="4" w:space="0" w:color="auto"/>
              <w:right w:val="single" w:sz="4" w:space="0" w:color="auto"/>
            </w:tcBorders>
            <w:shd w:val="clear" w:color="auto" w:fill="auto"/>
            <w:noWrap/>
            <w:hideMark/>
          </w:tcPr>
          <w:p w14:paraId="33047653" w14:textId="77777777" w:rsidR="006C3200" w:rsidRPr="00425181" w:rsidRDefault="006C3200" w:rsidP="007C5577">
            <w:pPr>
              <w:ind w:left="-108" w:right="-108"/>
              <w:jc w:val="center"/>
              <w:rPr>
                <w:sz w:val="20"/>
                <w:szCs w:val="20"/>
              </w:rPr>
            </w:pPr>
            <w:r w:rsidRPr="00425181">
              <w:rPr>
                <w:sz w:val="20"/>
                <w:szCs w:val="20"/>
              </w:rPr>
              <w:t>350</w:t>
            </w:r>
          </w:p>
        </w:tc>
        <w:tc>
          <w:tcPr>
            <w:tcW w:w="366" w:type="pct"/>
            <w:tcBorders>
              <w:top w:val="nil"/>
              <w:left w:val="nil"/>
              <w:bottom w:val="single" w:sz="4" w:space="0" w:color="auto"/>
              <w:right w:val="single" w:sz="4" w:space="0" w:color="auto"/>
            </w:tcBorders>
            <w:shd w:val="clear" w:color="000000" w:fill="FFFFFF"/>
            <w:noWrap/>
            <w:hideMark/>
          </w:tcPr>
          <w:p w14:paraId="4D3C0FA4" w14:textId="77777777" w:rsidR="006C3200" w:rsidRPr="00425181" w:rsidRDefault="006C3200" w:rsidP="007C5577">
            <w:pPr>
              <w:ind w:left="-108" w:right="-108"/>
              <w:jc w:val="center"/>
              <w:rPr>
                <w:sz w:val="20"/>
                <w:szCs w:val="20"/>
              </w:rPr>
            </w:pPr>
            <w:r w:rsidRPr="00425181">
              <w:rPr>
                <w:sz w:val="20"/>
                <w:szCs w:val="20"/>
              </w:rPr>
              <w:t> </w:t>
            </w:r>
          </w:p>
        </w:tc>
        <w:tc>
          <w:tcPr>
            <w:tcW w:w="413" w:type="pct"/>
            <w:tcBorders>
              <w:top w:val="nil"/>
              <w:left w:val="nil"/>
              <w:bottom w:val="single" w:sz="4" w:space="0" w:color="auto"/>
              <w:right w:val="single" w:sz="4" w:space="0" w:color="auto"/>
            </w:tcBorders>
            <w:shd w:val="clear" w:color="000000" w:fill="FFFFFF"/>
            <w:noWrap/>
            <w:hideMark/>
          </w:tcPr>
          <w:p w14:paraId="1430D6FB" w14:textId="77777777" w:rsidR="006C3200" w:rsidRPr="00425181" w:rsidRDefault="006C3200" w:rsidP="007C5577">
            <w:pPr>
              <w:ind w:left="-108" w:right="-108"/>
              <w:jc w:val="center"/>
              <w:rPr>
                <w:sz w:val="20"/>
                <w:szCs w:val="20"/>
              </w:rPr>
            </w:pPr>
            <w:r w:rsidRPr="00425181">
              <w:rPr>
                <w:sz w:val="20"/>
                <w:szCs w:val="20"/>
              </w:rPr>
              <w:t>0.003</w:t>
            </w:r>
          </w:p>
        </w:tc>
        <w:tc>
          <w:tcPr>
            <w:tcW w:w="458" w:type="pct"/>
            <w:tcBorders>
              <w:top w:val="nil"/>
              <w:left w:val="nil"/>
              <w:bottom w:val="single" w:sz="4" w:space="0" w:color="auto"/>
              <w:right w:val="single" w:sz="4" w:space="0" w:color="auto"/>
            </w:tcBorders>
            <w:shd w:val="clear" w:color="000000" w:fill="FFFFFF"/>
            <w:noWrap/>
            <w:hideMark/>
          </w:tcPr>
          <w:p w14:paraId="30B40AD7" w14:textId="77777777" w:rsidR="006C3200" w:rsidRPr="00425181" w:rsidRDefault="006C3200" w:rsidP="007C5577">
            <w:pPr>
              <w:ind w:left="-108" w:right="-108"/>
              <w:jc w:val="center"/>
              <w:rPr>
                <w:sz w:val="20"/>
                <w:szCs w:val="20"/>
              </w:rPr>
            </w:pPr>
            <w:r w:rsidRPr="00425181">
              <w:rPr>
                <w:sz w:val="20"/>
                <w:szCs w:val="20"/>
              </w:rPr>
              <w:t> </w:t>
            </w:r>
          </w:p>
        </w:tc>
        <w:tc>
          <w:tcPr>
            <w:tcW w:w="540" w:type="pct"/>
            <w:tcBorders>
              <w:top w:val="nil"/>
              <w:left w:val="nil"/>
              <w:bottom w:val="single" w:sz="4" w:space="0" w:color="auto"/>
              <w:right w:val="single" w:sz="4" w:space="0" w:color="auto"/>
            </w:tcBorders>
            <w:shd w:val="clear" w:color="000000" w:fill="FFFFFF"/>
            <w:noWrap/>
            <w:hideMark/>
          </w:tcPr>
          <w:p w14:paraId="0610A1AA" w14:textId="77777777" w:rsidR="006C3200" w:rsidRPr="00425181" w:rsidRDefault="006C3200" w:rsidP="007C5577">
            <w:pPr>
              <w:ind w:left="-108" w:right="-108"/>
              <w:jc w:val="center"/>
              <w:rPr>
                <w:sz w:val="20"/>
                <w:szCs w:val="20"/>
              </w:rPr>
            </w:pPr>
            <w:r w:rsidRPr="00425181">
              <w:rPr>
                <w:sz w:val="20"/>
                <w:szCs w:val="20"/>
              </w:rPr>
              <w:t>0.98</w:t>
            </w:r>
          </w:p>
        </w:tc>
        <w:tc>
          <w:tcPr>
            <w:tcW w:w="644" w:type="pct"/>
            <w:tcBorders>
              <w:top w:val="nil"/>
              <w:left w:val="nil"/>
              <w:bottom w:val="single" w:sz="4" w:space="0" w:color="auto"/>
              <w:right w:val="single" w:sz="4" w:space="0" w:color="auto"/>
            </w:tcBorders>
            <w:shd w:val="clear" w:color="000000" w:fill="FFFFFF"/>
            <w:noWrap/>
            <w:hideMark/>
          </w:tcPr>
          <w:p w14:paraId="4716BC24" w14:textId="77777777" w:rsidR="006C3200" w:rsidRPr="00425181" w:rsidRDefault="006C3200" w:rsidP="007C5577">
            <w:pPr>
              <w:ind w:left="-108" w:right="-108"/>
              <w:jc w:val="center"/>
              <w:rPr>
                <w:color w:val="000000"/>
                <w:sz w:val="20"/>
                <w:szCs w:val="20"/>
              </w:rPr>
            </w:pPr>
            <w:r w:rsidRPr="00425181">
              <w:rPr>
                <w:color w:val="000000"/>
                <w:sz w:val="20"/>
                <w:szCs w:val="20"/>
              </w:rPr>
              <w:t>5.98</w:t>
            </w:r>
          </w:p>
        </w:tc>
        <w:tc>
          <w:tcPr>
            <w:tcW w:w="782" w:type="pct"/>
            <w:tcBorders>
              <w:top w:val="nil"/>
              <w:left w:val="nil"/>
              <w:bottom w:val="single" w:sz="4" w:space="0" w:color="auto"/>
              <w:right w:val="single" w:sz="4" w:space="0" w:color="auto"/>
            </w:tcBorders>
            <w:shd w:val="clear" w:color="000000" w:fill="FFFFFF"/>
            <w:hideMark/>
          </w:tcPr>
          <w:p w14:paraId="4E3C928F" w14:textId="77777777" w:rsidR="006C3200" w:rsidRPr="00425181" w:rsidRDefault="006C3200" w:rsidP="007C5577">
            <w:pPr>
              <w:ind w:left="-66" w:right="-108"/>
              <w:jc w:val="left"/>
              <w:rPr>
                <w:sz w:val="20"/>
                <w:szCs w:val="20"/>
              </w:rPr>
            </w:pPr>
            <w:r w:rsidRPr="00425181">
              <w:rPr>
                <w:sz w:val="20"/>
                <w:szCs w:val="20"/>
              </w:rPr>
              <w:t>Cost is per m length</w:t>
            </w:r>
          </w:p>
        </w:tc>
      </w:tr>
      <w:tr w:rsidR="00F32207" w:rsidRPr="00425181" w14:paraId="3BEA9F09"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22504F3C" w14:textId="77777777" w:rsidR="006C3200" w:rsidRPr="00425181" w:rsidRDefault="006C3200" w:rsidP="00E459FD">
            <w:pPr>
              <w:ind w:left="-108" w:right="-108"/>
              <w:jc w:val="center"/>
              <w:rPr>
                <w:sz w:val="20"/>
                <w:szCs w:val="20"/>
              </w:rPr>
            </w:pPr>
            <w:r w:rsidRPr="00425181">
              <w:rPr>
                <w:sz w:val="20"/>
                <w:szCs w:val="20"/>
              </w:rPr>
              <w:t>14</w:t>
            </w:r>
          </w:p>
        </w:tc>
        <w:tc>
          <w:tcPr>
            <w:tcW w:w="980" w:type="pct"/>
            <w:tcBorders>
              <w:top w:val="nil"/>
              <w:left w:val="nil"/>
              <w:bottom w:val="single" w:sz="4" w:space="0" w:color="auto"/>
              <w:right w:val="single" w:sz="4" w:space="0" w:color="auto"/>
            </w:tcBorders>
            <w:shd w:val="clear" w:color="000000" w:fill="FFFFFF"/>
            <w:noWrap/>
            <w:vAlign w:val="center"/>
            <w:hideMark/>
          </w:tcPr>
          <w:p w14:paraId="7DFC7EDE" w14:textId="77777777" w:rsidR="006C3200" w:rsidRPr="00425181" w:rsidRDefault="006C3200" w:rsidP="002E5B3B">
            <w:pPr>
              <w:ind w:right="-108"/>
              <w:jc w:val="left"/>
              <w:rPr>
                <w:sz w:val="20"/>
                <w:szCs w:val="20"/>
              </w:rPr>
            </w:pPr>
            <w:r w:rsidRPr="00425181">
              <w:rPr>
                <w:sz w:val="20"/>
                <w:szCs w:val="20"/>
              </w:rPr>
              <w:t>Roof Nail</w:t>
            </w:r>
          </w:p>
        </w:tc>
        <w:tc>
          <w:tcPr>
            <w:tcW w:w="637" w:type="pct"/>
            <w:tcBorders>
              <w:top w:val="nil"/>
              <w:left w:val="nil"/>
              <w:bottom w:val="single" w:sz="4" w:space="0" w:color="auto"/>
              <w:right w:val="single" w:sz="4" w:space="0" w:color="auto"/>
            </w:tcBorders>
            <w:shd w:val="clear" w:color="auto" w:fill="auto"/>
            <w:noWrap/>
            <w:hideMark/>
          </w:tcPr>
          <w:p w14:paraId="5A9C1531" w14:textId="77777777" w:rsidR="006C3200" w:rsidRPr="00425181" w:rsidRDefault="006C3200" w:rsidP="007C5577">
            <w:pPr>
              <w:ind w:left="-108" w:right="-108"/>
              <w:jc w:val="center"/>
              <w:rPr>
                <w:sz w:val="20"/>
                <w:szCs w:val="20"/>
              </w:rPr>
            </w:pPr>
            <w:r w:rsidRPr="00425181">
              <w:rPr>
                <w:sz w:val="20"/>
                <w:szCs w:val="20"/>
              </w:rPr>
              <w:t>350</w:t>
            </w:r>
          </w:p>
        </w:tc>
        <w:tc>
          <w:tcPr>
            <w:tcW w:w="366" w:type="pct"/>
            <w:tcBorders>
              <w:top w:val="nil"/>
              <w:left w:val="nil"/>
              <w:bottom w:val="single" w:sz="4" w:space="0" w:color="auto"/>
              <w:right w:val="single" w:sz="4" w:space="0" w:color="auto"/>
            </w:tcBorders>
            <w:shd w:val="clear" w:color="000000" w:fill="FFFFFF"/>
            <w:noWrap/>
            <w:hideMark/>
          </w:tcPr>
          <w:p w14:paraId="30E5CD19" w14:textId="77777777" w:rsidR="006C3200" w:rsidRPr="00425181" w:rsidRDefault="006C3200" w:rsidP="007C5577">
            <w:pPr>
              <w:ind w:left="-108" w:right="-108"/>
              <w:jc w:val="center"/>
              <w:rPr>
                <w:sz w:val="20"/>
                <w:szCs w:val="20"/>
              </w:rPr>
            </w:pPr>
            <w:r w:rsidRPr="00425181">
              <w:rPr>
                <w:sz w:val="20"/>
                <w:szCs w:val="20"/>
              </w:rPr>
              <w:t>0.20</w:t>
            </w:r>
          </w:p>
        </w:tc>
        <w:tc>
          <w:tcPr>
            <w:tcW w:w="413" w:type="pct"/>
            <w:tcBorders>
              <w:top w:val="nil"/>
              <w:left w:val="nil"/>
              <w:bottom w:val="single" w:sz="4" w:space="0" w:color="auto"/>
              <w:right w:val="single" w:sz="4" w:space="0" w:color="auto"/>
            </w:tcBorders>
            <w:shd w:val="clear" w:color="000000" w:fill="FFFFFF"/>
            <w:noWrap/>
            <w:hideMark/>
          </w:tcPr>
          <w:p w14:paraId="7AF9F8D1" w14:textId="77777777" w:rsidR="006C3200" w:rsidRPr="00425181" w:rsidRDefault="006C3200" w:rsidP="007C5577">
            <w:pPr>
              <w:ind w:left="-108" w:right="-108"/>
              <w:jc w:val="center"/>
              <w:rPr>
                <w:sz w:val="20"/>
                <w:szCs w:val="20"/>
              </w:rPr>
            </w:pPr>
            <w:r w:rsidRPr="00425181">
              <w:rPr>
                <w:sz w:val="20"/>
                <w:szCs w:val="20"/>
              </w:rPr>
              <w:t> </w:t>
            </w:r>
          </w:p>
        </w:tc>
        <w:tc>
          <w:tcPr>
            <w:tcW w:w="458" w:type="pct"/>
            <w:tcBorders>
              <w:top w:val="nil"/>
              <w:left w:val="nil"/>
              <w:bottom w:val="single" w:sz="4" w:space="0" w:color="auto"/>
              <w:right w:val="single" w:sz="4" w:space="0" w:color="auto"/>
            </w:tcBorders>
            <w:shd w:val="clear" w:color="000000" w:fill="FFFFFF"/>
            <w:noWrap/>
            <w:hideMark/>
          </w:tcPr>
          <w:p w14:paraId="62CB67BB" w14:textId="77777777" w:rsidR="006C3200" w:rsidRPr="00425181" w:rsidRDefault="006C3200" w:rsidP="007C5577">
            <w:pPr>
              <w:ind w:left="-108" w:right="-108"/>
              <w:jc w:val="center"/>
              <w:rPr>
                <w:sz w:val="20"/>
                <w:szCs w:val="20"/>
              </w:rPr>
            </w:pPr>
            <w:r w:rsidRPr="00425181">
              <w:rPr>
                <w:sz w:val="20"/>
                <w:szCs w:val="20"/>
              </w:rPr>
              <w:t>70.00</w:t>
            </w:r>
          </w:p>
        </w:tc>
        <w:tc>
          <w:tcPr>
            <w:tcW w:w="540" w:type="pct"/>
            <w:tcBorders>
              <w:top w:val="nil"/>
              <w:left w:val="nil"/>
              <w:bottom w:val="single" w:sz="4" w:space="0" w:color="auto"/>
              <w:right w:val="single" w:sz="4" w:space="0" w:color="auto"/>
            </w:tcBorders>
            <w:shd w:val="clear" w:color="000000" w:fill="FFFFFF"/>
            <w:noWrap/>
            <w:hideMark/>
          </w:tcPr>
          <w:p w14:paraId="305749E0" w14:textId="77777777" w:rsidR="006C3200" w:rsidRPr="00425181" w:rsidRDefault="006C3200" w:rsidP="007C5577">
            <w:pPr>
              <w:ind w:left="-108" w:right="-108"/>
              <w:jc w:val="center"/>
              <w:rPr>
                <w:sz w:val="20"/>
                <w:szCs w:val="20"/>
              </w:rPr>
            </w:pPr>
            <w:r w:rsidRPr="00425181">
              <w:rPr>
                <w:sz w:val="20"/>
                <w:szCs w:val="20"/>
              </w:rPr>
              <w:t> </w:t>
            </w:r>
          </w:p>
        </w:tc>
        <w:tc>
          <w:tcPr>
            <w:tcW w:w="644" w:type="pct"/>
            <w:tcBorders>
              <w:top w:val="nil"/>
              <w:left w:val="nil"/>
              <w:bottom w:val="single" w:sz="4" w:space="0" w:color="auto"/>
              <w:right w:val="single" w:sz="4" w:space="0" w:color="auto"/>
            </w:tcBorders>
            <w:shd w:val="clear" w:color="000000" w:fill="FFFFFF"/>
            <w:noWrap/>
            <w:hideMark/>
          </w:tcPr>
          <w:p w14:paraId="1FB9E128" w14:textId="77777777" w:rsidR="006C3200" w:rsidRPr="00425181" w:rsidRDefault="006C3200" w:rsidP="007C5577">
            <w:pPr>
              <w:ind w:left="-108" w:right="-108"/>
              <w:jc w:val="center"/>
              <w:rPr>
                <w:color w:val="000000"/>
                <w:sz w:val="20"/>
                <w:szCs w:val="20"/>
              </w:rPr>
            </w:pPr>
            <w:r w:rsidRPr="00425181">
              <w:rPr>
                <w:color w:val="000000"/>
                <w:sz w:val="20"/>
                <w:szCs w:val="20"/>
              </w:rPr>
              <w:t>95.00</w:t>
            </w:r>
          </w:p>
        </w:tc>
        <w:tc>
          <w:tcPr>
            <w:tcW w:w="782" w:type="pct"/>
            <w:tcBorders>
              <w:top w:val="nil"/>
              <w:left w:val="nil"/>
              <w:bottom w:val="single" w:sz="4" w:space="0" w:color="auto"/>
              <w:right w:val="single" w:sz="4" w:space="0" w:color="auto"/>
            </w:tcBorders>
            <w:shd w:val="clear" w:color="000000" w:fill="FFFFFF"/>
            <w:noWrap/>
            <w:hideMark/>
          </w:tcPr>
          <w:p w14:paraId="38FF79A6" w14:textId="77777777" w:rsidR="006C3200" w:rsidRPr="00425181" w:rsidRDefault="006C3200" w:rsidP="007C5577">
            <w:pPr>
              <w:ind w:left="-66" w:right="-108"/>
              <w:jc w:val="left"/>
              <w:rPr>
                <w:sz w:val="20"/>
                <w:szCs w:val="20"/>
              </w:rPr>
            </w:pPr>
            <w:r w:rsidRPr="00425181">
              <w:rPr>
                <w:sz w:val="20"/>
                <w:szCs w:val="20"/>
              </w:rPr>
              <w:t xml:space="preserve">Per </w:t>
            </w:r>
            <w:r w:rsidR="00F32207" w:rsidRPr="00425181">
              <w:rPr>
                <w:sz w:val="20"/>
                <w:szCs w:val="20"/>
              </w:rPr>
              <w:t>quintal</w:t>
            </w:r>
          </w:p>
        </w:tc>
      </w:tr>
      <w:tr w:rsidR="00F32207" w:rsidRPr="00425181" w14:paraId="34123FD9" w14:textId="77777777" w:rsidTr="00CA20BF">
        <w:trPr>
          <w:trHeight w:val="20"/>
        </w:trPr>
        <w:tc>
          <w:tcPr>
            <w:tcW w:w="179" w:type="pct"/>
            <w:tcBorders>
              <w:top w:val="nil"/>
              <w:left w:val="single" w:sz="4" w:space="0" w:color="auto"/>
              <w:bottom w:val="single" w:sz="4" w:space="0" w:color="auto"/>
              <w:right w:val="single" w:sz="4" w:space="0" w:color="auto"/>
            </w:tcBorders>
            <w:shd w:val="clear" w:color="000000" w:fill="FFFFFF"/>
            <w:noWrap/>
            <w:hideMark/>
          </w:tcPr>
          <w:p w14:paraId="32E3EBEB" w14:textId="77777777" w:rsidR="006C3200" w:rsidRPr="00425181" w:rsidRDefault="006C3200" w:rsidP="00E459FD">
            <w:pPr>
              <w:ind w:left="-108" w:right="-108"/>
              <w:jc w:val="center"/>
              <w:rPr>
                <w:sz w:val="20"/>
                <w:szCs w:val="20"/>
              </w:rPr>
            </w:pPr>
            <w:r w:rsidRPr="00425181">
              <w:rPr>
                <w:sz w:val="20"/>
                <w:szCs w:val="20"/>
              </w:rPr>
              <w:t>15</w:t>
            </w:r>
          </w:p>
        </w:tc>
        <w:tc>
          <w:tcPr>
            <w:tcW w:w="980" w:type="pct"/>
            <w:tcBorders>
              <w:top w:val="nil"/>
              <w:left w:val="nil"/>
              <w:bottom w:val="single" w:sz="4" w:space="0" w:color="auto"/>
              <w:right w:val="single" w:sz="4" w:space="0" w:color="auto"/>
            </w:tcBorders>
            <w:shd w:val="clear" w:color="000000" w:fill="FFFFFF"/>
            <w:noWrap/>
            <w:vAlign w:val="center"/>
            <w:hideMark/>
          </w:tcPr>
          <w:p w14:paraId="6CDE736E" w14:textId="77777777" w:rsidR="006C3200" w:rsidRPr="00425181" w:rsidRDefault="006C3200" w:rsidP="002E5B3B">
            <w:pPr>
              <w:ind w:right="-108"/>
              <w:jc w:val="left"/>
              <w:rPr>
                <w:sz w:val="20"/>
                <w:szCs w:val="20"/>
              </w:rPr>
            </w:pPr>
            <w:r w:rsidRPr="00425181">
              <w:rPr>
                <w:sz w:val="20"/>
                <w:szCs w:val="20"/>
              </w:rPr>
              <w:t>Soft Wire</w:t>
            </w:r>
          </w:p>
        </w:tc>
        <w:tc>
          <w:tcPr>
            <w:tcW w:w="637" w:type="pct"/>
            <w:tcBorders>
              <w:top w:val="nil"/>
              <w:left w:val="nil"/>
              <w:bottom w:val="single" w:sz="4" w:space="0" w:color="auto"/>
              <w:right w:val="single" w:sz="4" w:space="0" w:color="auto"/>
            </w:tcBorders>
            <w:shd w:val="clear" w:color="auto" w:fill="auto"/>
            <w:noWrap/>
            <w:hideMark/>
          </w:tcPr>
          <w:p w14:paraId="2CFF33BB" w14:textId="77777777" w:rsidR="006C3200" w:rsidRPr="00425181" w:rsidRDefault="006C3200" w:rsidP="007C5577">
            <w:pPr>
              <w:ind w:left="-108" w:right="-108"/>
              <w:jc w:val="center"/>
              <w:rPr>
                <w:sz w:val="20"/>
                <w:szCs w:val="20"/>
              </w:rPr>
            </w:pPr>
            <w:r w:rsidRPr="00425181">
              <w:rPr>
                <w:sz w:val="20"/>
                <w:szCs w:val="20"/>
              </w:rPr>
              <w:t>350</w:t>
            </w:r>
          </w:p>
        </w:tc>
        <w:tc>
          <w:tcPr>
            <w:tcW w:w="366" w:type="pct"/>
            <w:tcBorders>
              <w:top w:val="nil"/>
              <w:left w:val="nil"/>
              <w:bottom w:val="single" w:sz="4" w:space="0" w:color="auto"/>
              <w:right w:val="single" w:sz="4" w:space="0" w:color="auto"/>
            </w:tcBorders>
            <w:shd w:val="clear" w:color="000000" w:fill="FFFFFF"/>
            <w:noWrap/>
            <w:hideMark/>
          </w:tcPr>
          <w:p w14:paraId="55704EA5" w14:textId="77777777" w:rsidR="006C3200" w:rsidRPr="00425181" w:rsidRDefault="006C3200" w:rsidP="007C5577">
            <w:pPr>
              <w:ind w:left="-108" w:right="-108"/>
              <w:jc w:val="center"/>
              <w:rPr>
                <w:sz w:val="20"/>
                <w:szCs w:val="20"/>
              </w:rPr>
            </w:pPr>
            <w:r w:rsidRPr="00425181">
              <w:rPr>
                <w:sz w:val="20"/>
                <w:szCs w:val="20"/>
              </w:rPr>
              <w:t>0.20</w:t>
            </w:r>
          </w:p>
        </w:tc>
        <w:tc>
          <w:tcPr>
            <w:tcW w:w="413" w:type="pct"/>
            <w:tcBorders>
              <w:top w:val="nil"/>
              <w:left w:val="nil"/>
              <w:bottom w:val="single" w:sz="4" w:space="0" w:color="auto"/>
              <w:right w:val="single" w:sz="4" w:space="0" w:color="auto"/>
            </w:tcBorders>
            <w:shd w:val="clear" w:color="000000" w:fill="FFFFFF"/>
            <w:noWrap/>
            <w:hideMark/>
          </w:tcPr>
          <w:p w14:paraId="5085F53E" w14:textId="77777777" w:rsidR="006C3200" w:rsidRPr="00425181" w:rsidRDefault="006C3200" w:rsidP="007C5577">
            <w:pPr>
              <w:ind w:left="-108" w:right="-108"/>
              <w:jc w:val="center"/>
              <w:rPr>
                <w:sz w:val="20"/>
                <w:szCs w:val="20"/>
              </w:rPr>
            </w:pPr>
            <w:r w:rsidRPr="00425181">
              <w:rPr>
                <w:sz w:val="20"/>
                <w:szCs w:val="20"/>
              </w:rPr>
              <w:t> </w:t>
            </w:r>
          </w:p>
        </w:tc>
        <w:tc>
          <w:tcPr>
            <w:tcW w:w="458" w:type="pct"/>
            <w:tcBorders>
              <w:top w:val="nil"/>
              <w:left w:val="nil"/>
              <w:bottom w:val="single" w:sz="4" w:space="0" w:color="auto"/>
              <w:right w:val="single" w:sz="4" w:space="0" w:color="auto"/>
            </w:tcBorders>
            <w:shd w:val="clear" w:color="000000" w:fill="FFFFFF"/>
            <w:noWrap/>
            <w:hideMark/>
          </w:tcPr>
          <w:p w14:paraId="3E1E3B8B" w14:textId="77777777" w:rsidR="006C3200" w:rsidRPr="00425181" w:rsidRDefault="006C3200" w:rsidP="007C5577">
            <w:pPr>
              <w:ind w:left="-108" w:right="-108"/>
              <w:jc w:val="center"/>
              <w:rPr>
                <w:sz w:val="20"/>
                <w:szCs w:val="20"/>
              </w:rPr>
            </w:pPr>
            <w:r w:rsidRPr="00425181">
              <w:rPr>
                <w:sz w:val="20"/>
                <w:szCs w:val="20"/>
              </w:rPr>
              <w:t>70.00</w:t>
            </w:r>
          </w:p>
        </w:tc>
        <w:tc>
          <w:tcPr>
            <w:tcW w:w="540" w:type="pct"/>
            <w:tcBorders>
              <w:top w:val="nil"/>
              <w:left w:val="nil"/>
              <w:bottom w:val="single" w:sz="4" w:space="0" w:color="auto"/>
              <w:right w:val="single" w:sz="4" w:space="0" w:color="auto"/>
            </w:tcBorders>
            <w:shd w:val="clear" w:color="000000" w:fill="FFFFFF"/>
            <w:noWrap/>
            <w:hideMark/>
          </w:tcPr>
          <w:p w14:paraId="28DF0C2E" w14:textId="77777777" w:rsidR="006C3200" w:rsidRPr="00425181" w:rsidRDefault="006C3200" w:rsidP="007C5577">
            <w:pPr>
              <w:ind w:left="-108" w:right="-108"/>
              <w:jc w:val="center"/>
              <w:rPr>
                <w:sz w:val="20"/>
                <w:szCs w:val="20"/>
              </w:rPr>
            </w:pPr>
            <w:r w:rsidRPr="00425181">
              <w:rPr>
                <w:sz w:val="20"/>
                <w:szCs w:val="20"/>
              </w:rPr>
              <w:t> </w:t>
            </w:r>
          </w:p>
        </w:tc>
        <w:tc>
          <w:tcPr>
            <w:tcW w:w="644" w:type="pct"/>
            <w:tcBorders>
              <w:top w:val="nil"/>
              <w:left w:val="nil"/>
              <w:bottom w:val="single" w:sz="4" w:space="0" w:color="auto"/>
              <w:right w:val="single" w:sz="4" w:space="0" w:color="auto"/>
            </w:tcBorders>
            <w:shd w:val="clear" w:color="000000" w:fill="FFFFFF"/>
            <w:noWrap/>
            <w:hideMark/>
          </w:tcPr>
          <w:p w14:paraId="0FE2FB88" w14:textId="77777777" w:rsidR="006C3200" w:rsidRPr="00425181" w:rsidRDefault="006C3200" w:rsidP="007C5577">
            <w:pPr>
              <w:ind w:left="-108" w:right="-108"/>
              <w:jc w:val="center"/>
              <w:rPr>
                <w:color w:val="000000"/>
                <w:sz w:val="20"/>
                <w:szCs w:val="20"/>
              </w:rPr>
            </w:pPr>
            <w:r w:rsidRPr="00425181">
              <w:rPr>
                <w:color w:val="000000"/>
                <w:sz w:val="20"/>
                <w:szCs w:val="20"/>
              </w:rPr>
              <w:t>115.00</w:t>
            </w:r>
          </w:p>
        </w:tc>
        <w:tc>
          <w:tcPr>
            <w:tcW w:w="782" w:type="pct"/>
            <w:tcBorders>
              <w:top w:val="nil"/>
              <w:left w:val="nil"/>
              <w:bottom w:val="single" w:sz="4" w:space="0" w:color="auto"/>
              <w:right w:val="single" w:sz="4" w:space="0" w:color="auto"/>
            </w:tcBorders>
            <w:shd w:val="clear" w:color="000000" w:fill="FFFFFF"/>
            <w:noWrap/>
            <w:hideMark/>
          </w:tcPr>
          <w:p w14:paraId="11D85A70" w14:textId="77777777" w:rsidR="006C3200" w:rsidRPr="00425181" w:rsidRDefault="006C3200" w:rsidP="007C5577">
            <w:pPr>
              <w:ind w:left="-66" w:right="-108"/>
              <w:jc w:val="left"/>
              <w:rPr>
                <w:sz w:val="20"/>
                <w:szCs w:val="20"/>
              </w:rPr>
            </w:pPr>
            <w:r w:rsidRPr="00425181">
              <w:rPr>
                <w:sz w:val="20"/>
                <w:szCs w:val="20"/>
              </w:rPr>
              <w:t xml:space="preserve">Per </w:t>
            </w:r>
            <w:r w:rsidR="00F32207" w:rsidRPr="00425181">
              <w:rPr>
                <w:sz w:val="20"/>
                <w:szCs w:val="20"/>
              </w:rPr>
              <w:t>quintal</w:t>
            </w:r>
          </w:p>
        </w:tc>
      </w:tr>
      <w:tr w:rsidR="006C3200" w:rsidRPr="00425181" w14:paraId="0C302584" w14:textId="77777777" w:rsidTr="00CA20BF">
        <w:trPr>
          <w:trHeight w:val="20"/>
        </w:trPr>
        <w:tc>
          <w:tcPr>
            <w:tcW w:w="179" w:type="pct"/>
            <w:tcBorders>
              <w:top w:val="nil"/>
              <w:left w:val="single" w:sz="4" w:space="0" w:color="auto"/>
              <w:bottom w:val="nil"/>
              <w:right w:val="single" w:sz="4" w:space="0" w:color="auto"/>
            </w:tcBorders>
            <w:shd w:val="clear" w:color="000000" w:fill="FFFFFF"/>
            <w:noWrap/>
            <w:hideMark/>
          </w:tcPr>
          <w:p w14:paraId="3B283469" w14:textId="77777777" w:rsidR="006C3200" w:rsidRPr="00425181" w:rsidRDefault="006C3200" w:rsidP="00E459FD">
            <w:pPr>
              <w:ind w:left="-108" w:right="-108"/>
              <w:jc w:val="center"/>
              <w:rPr>
                <w:sz w:val="20"/>
                <w:szCs w:val="20"/>
              </w:rPr>
            </w:pPr>
            <w:r w:rsidRPr="00425181">
              <w:rPr>
                <w:sz w:val="20"/>
                <w:szCs w:val="20"/>
              </w:rPr>
              <w:t>16</w:t>
            </w:r>
          </w:p>
        </w:tc>
        <w:tc>
          <w:tcPr>
            <w:tcW w:w="980" w:type="pct"/>
            <w:tcBorders>
              <w:top w:val="nil"/>
              <w:left w:val="nil"/>
              <w:bottom w:val="nil"/>
              <w:right w:val="single" w:sz="4" w:space="0" w:color="auto"/>
            </w:tcBorders>
            <w:shd w:val="clear" w:color="000000" w:fill="FFFFFF"/>
            <w:noWrap/>
            <w:vAlign w:val="center"/>
            <w:hideMark/>
          </w:tcPr>
          <w:p w14:paraId="106F6C0D" w14:textId="77777777" w:rsidR="006C3200" w:rsidRPr="00425181" w:rsidRDefault="006C3200" w:rsidP="002E5B3B">
            <w:pPr>
              <w:ind w:right="-108"/>
              <w:jc w:val="left"/>
              <w:rPr>
                <w:sz w:val="20"/>
                <w:szCs w:val="20"/>
              </w:rPr>
            </w:pPr>
            <w:r w:rsidRPr="00425181">
              <w:rPr>
                <w:sz w:val="20"/>
                <w:szCs w:val="20"/>
              </w:rPr>
              <w:t>Gabion</w:t>
            </w:r>
          </w:p>
        </w:tc>
        <w:tc>
          <w:tcPr>
            <w:tcW w:w="637" w:type="pct"/>
            <w:tcBorders>
              <w:top w:val="nil"/>
              <w:left w:val="nil"/>
              <w:bottom w:val="nil"/>
              <w:right w:val="single" w:sz="4" w:space="0" w:color="auto"/>
            </w:tcBorders>
            <w:shd w:val="clear" w:color="auto" w:fill="auto"/>
            <w:noWrap/>
            <w:hideMark/>
          </w:tcPr>
          <w:p w14:paraId="1D90E247" w14:textId="77777777" w:rsidR="006C3200" w:rsidRPr="00425181" w:rsidRDefault="006C3200" w:rsidP="007C5577">
            <w:pPr>
              <w:ind w:left="-108" w:right="-108"/>
              <w:jc w:val="center"/>
              <w:rPr>
                <w:sz w:val="20"/>
                <w:szCs w:val="20"/>
              </w:rPr>
            </w:pPr>
            <w:r w:rsidRPr="00425181">
              <w:rPr>
                <w:sz w:val="20"/>
                <w:szCs w:val="20"/>
              </w:rPr>
              <w:t>350</w:t>
            </w:r>
          </w:p>
        </w:tc>
        <w:tc>
          <w:tcPr>
            <w:tcW w:w="366" w:type="pct"/>
            <w:tcBorders>
              <w:top w:val="nil"/>
              <w:left w:val="nil"/>
              <w:bottom w:val="nil"/>
              <w:right w:val="single" w:sz="4" w:space="0" w:color="auto"/>
            </w:tcBorders>
            <w:shd w:val="clear" w:color="000000" w:fill="FFFFFF"/>
            <w:noWrap/>
            <w:hideMark/>
          </w:tcPr>
          <w:p w14:paraId="5A457012" w14:textId="77777777" w:rsidR="006C3200" w:rsidRPr="00425181" w:rsidRDefault="006C3200" w:rsidP="007C5577">
            <w:pPr>
              <w:ind w:left="-108" w:right="-108"/>
              <w:jc w:val="center"/>
              <w:rPr>
                <w:sz w:val="20"/>
                <w:szCs w:val="20"/>
              </w:rPr>
            </w:pPr>
            <w:r w:rsidRPr="00425181">
              <w:rPr>
                <w:sz w:val="20"/>
                <w:szCs w:val="20"/>
              </w:rPr>
              <w:t>0.20</w:t>
            </w:r>
          </w:p>
        </w:tc>
        <w:tc>
          <w:tcPr>
            <w:tcW w:w="413" w:type="pct"/>
            <w:tcBorders>
              <w:top w:val="nil"/>
              <w:left w:val="nil"/>
              <w:bottom w:val="nil"/>
              <w:right w:val="single" w:sz="4" w:space="0" w:color="auto"/>
            </w:tcBorders>
            <w:shd w:val="clear" w:color="000000" w:fill="FFFFFF"/>
            <w:noWrap/>
            <w:hideMark/>
          </w:tcPr>
          <w:p w14:paraId="34E937CF" w14:textId="77777777" w:rsidR="006C3200" w:rsidRPr="00425181" w:rsidRDefault="006C3200" w:rsidP="007C5577">
            <w:pPr>
              <w:ind w:left="-108" w:right="-108"/>
              <w:jc w:val="center"/>
              <w:rPr>
                <w:sz w:val="20"/>
                <w:szCs w:val="20"/>
              </w:rPr>
            </w:pPr>
            <w:r w:rsidRPr="00425181">
              <w:rPr>
                <w:sz w:val="20"/>
                <w:szCs w:val="20"/>
              </w:rPr>
              <w:t> </w:t>
            </w:r>
          </w:p>
        </w:tc>
        <w:tc>
          <w:tcPr>
            <w:tcW w:w="458" w:type="pct"/>
            <w:tcBorders>
              <w:top w:val="nil"/>
              <w:left w:val="nil"/>
              <w:bottom w:val="nil"/>
              <w:right w:val="single" w:sz="4" w:space="0" w:color="auto"/>
            </w:tcBorders>
            <w:shd w:val="clear" w:color="000000" w:fill="FFFFFF"/>
            <w:noWrap/>
            <w:hideMark/>
          </w:tcPr>
          <w:p w14:paraId="720ECECC" w14:textId="77777777" w:rsidR="006C3200" w:rsidRPr="00425181" w:rsidRDefault="006C3200" w:rsidP="007C5577">
            <w:pPr>
              <w:ind w:left="-108" w:right="-108"/>
              <w:jc w:val="center"/>
              <w:rPr>
                <w:sz w:val="20"/>
                <w:szCs w:val="20"/>
              </w:rPr>
            </w:pPr>
            <w:r w:rsidRPr="00425181">
              <w:rPr>
                <w:sz w:val="20"/>
                <w:szCs w:val="20"/>
              </w:rPr>
              <w:t>14.00</w:t>
            </w:r>
          </w:p>
        </w:tc>
        <w:tc>
          <w:tcPr>
            <w:tcW w:w="540" w:type="pct"/>
            <w:tcBorders>
              <w:top w:val="nil"/>
              <w:left w:val="nil"/>
              <w:bottom w:val="nil"/>
              <w:right w:val="single" w:sz="4" w:space="0" w:color="auto"/>
            </w:tcBorders>
            <w:shd w:val="clear" w:color="000000" w:fill="FFFFFF"/>
            <w:noWrap/>
            <w:hideMark/>
          </w:tcPr>
          <w:p w14:paraId="3D2056B4" w14:textId="77777777" w:rsidR="006C3200" w:rsidRPr="00425181" w:rsidRDefault="006C3200" w:rsidP="007C5577">
            <w:pPr>
              <w:ind w:left="-108" w:right="-108"/>
              <w:jc w:val="center"/>
              <w:rPr>
                <w:sz w:val="20"/>
                <w:szCs w:val="20"/>
              </w:rPr>
            </w:pPr>
            <w:r w:rsidRPr="00425181">
              <w:rPr>
                <w:sz w:val="20"/>
                <w:szCs w:val="20"/>
              </w:rPr>
              <w:t> </w:t>
            </w:r>
          </w:p>
        </w:tc>
        <w:tc>
          <w:tcPr>
            <w:tcW w:w="644" w:type="pct"/>
            <w:tcBorders>
              <w:top w:val="nil"/>
              <w:left w:val="nil"/>
              <w:bottom w:val="nil"/>
              <w:right w:val="single" w:sz="4" w:space="0" w:color="auto"/>
            </w:tcBorders>
            <w:shd w:val="clear" w:color="000000" w:fill="FFFFFF"/>
            <w:noWrap/>
            <w:hideMark/>
          </w:tcPr>
          <w:p w14:paraId="1CAB1521" w14:textId="77777777" w:rsidR="006C3200" w:rsidRPr="00425181" w:rsidRDefault="006C3200" w:rsidP="007C5577">
            <w:pPr>
              <w:ind w:left="-108" w:right="-108"/>
              <w:jc w:val="center"/>
              <w:rPr>
                <w:color w:val="000000"/>
                <w:sz w:val="20"/>
                <w:szCs w:val="20"/>
              </w:rPr>
            </w:pPr>
            <w:r w:rsidRPr="00425181">
              <w:rPr>
                <w:color w:val="000000"/>
                <w:sz w:val="20"/>
                <w:szCs w:val="20"/>
              </w:rPr>
              <w:t>364.00</w:t>
            </w:r>
          </w:p>
        </w:tc>
        <w:tc>
          <w:tcPr>
            <w:tcW w:w="782" w:type="pct"/>
            <w:tcBorders>
              <w:top w:val="nil"/>
              <w:left w:val="nil"/>
              <w:bottom w:val="nil"/>
              <w:right w:val="single" w:sz="4" w:space="0" w:color="auto"/>
            </w:tcBorders>
            <w:shd w:val="clear" w:color="000000" w:fill="FFFFFF"/>
            <w:hideMark/>
          </w:tcPr>
          <w:p w14:paraId="6A564F61" w14:textId="77777777" w:rsidR="006C3200" w:rsidRPr="00425181" w:rsidRDefault="006C3200" w:rsidP="007C5577">
            <w:pPr>
              <w:ind w:left="-66" w:right="-108"/>
              <w:jc w:val="left"/>
              <w:rPr>
                <w:sz w:val="20"/>
                <w:szCs w:val="20"/>
              </w:rPr>
            </w:pPr>
            <w:r w:rsidRPr="00425181">
              <w:rPr>
                <w:sz w:val="20"/>
                <w:szCs w:val="20"/>
              </w:rPr>
              <w:t>Assume 1m</w:t>
            </w:r>
            <w:r w:rsidRPr="00425181">
              <w:rPr>
                <w:sz w:val="20"/>
                <w:szCs w:val="20"/>
                <w:vertAlign w:val="superscript"/>
              </w:rPr>
              <w:t>3</w:t>
            </w:r>
            <w:r w:rsidRPr="00425181">
              <w:rPr>
                <w:sz w:val="20"/>
                <w:szCs w:val="20"/>
              </w:rPr>
              <w:t>=20kg</w:t>
            </w:r>
          </w:p>
        </w:tc>
      </w:tr>
      <w:tr w:rsidR="006C3200" w:rsidRPr="00425181" w14:paraId="510E4E2C" w14:textId="77777777" w:rsidTr="00CA20BF">
        <w:trPr>
          <w:trHeight w:val="530"/>
        </w:trPr>
        <w:tc>
          <w:tcPr>
            <w:tcW w:w="179" w:type="pct"/>
            <w:tcBorders>
              <w:top w:val="single" w:sz="4" w:space="0" w:color="auto"/>
              <w:left w:val="single" w:sz="4" w:space="0" w:color="auto"/>
              <w:bottom w:val="nil"/>
              <w:right w:val="single" w:sz="4" w:space="0" w:color="auto"/>
            </w:tcBorders>
            <w:shd w:val="clear" w:color="000000" w:fill="FFFFFF"/>
            <w:noWrap/>
            <w:hideMark/>
          </w:tcPr>
          <w:p w14:paraId="2E1BF44C" w14:textId="77777777" w:rsidR="006C3200" w:rsidRPr="00425181" w:rsidRDefault="006C3200" w:rsidP="00E459FD">
            <w:pPr>
              <w:ind w:left="-108" w:right="-108"/>
              <w:jc w:val="center"/>
              <w:rPr>
                <w:sz w:val="20"/>
                <w:szCs w:val="20"/>
              </w:rPr>
            </w:pPr>
            <w:r w:rsidRPr="00425181">
              <w:rPr>
                <w:sz w:val="20"/>
                <w:szCs w:val="20"/>
              </w:rPr>
              <w:t>17</w:t>
            </w:r>
          </w:p>
        </w:tc>
        <w:tc>
          <w:tcPr>
            <w:tcW w:w="980" w:type="pct"/>
            <w:tcBorders>
              <w:top w:val="single" w:sz="4" w:space="0" w:color="auto"/>
              <w:left w:val="nil"/>
              <w:bottom w:val="nil"/>
              <w:right w:val="single" w:sz="4" w:space="0" w:color="auto"/>
            </w:tcBorders>
            <w:shd w:val="clear" w:color="000000" w:fill="FFFFFF"/>
            <w:noWrap/>
            <w:vAlign w:val="center"/>
            <w:hideMark/>
          </w:tcPr>
          <w:p w14:paraId="0177DC0F" w14:textId="77777777" w:rsidR="006C3200" w:rsidRPr="00425181" w:rsidRDefault="006C3200" w:rsidP="002E5B3B">
            <w:pPr>
              <w:ind w:left="-108" w:right="-108"/>
              <w:jc w:val="left"/>
              <w:rPr>
                <w:sz w:val="20"/>
                <w:szCs w:val="20"/>
              </w:rPr>
            </w:pPr>
            <w:r w:rsidRPr="00425181">
              <w:rPr>
                <w:sz w:val="20"/>
                <w:szCs w:val="20"/>
              </w:rPr>
              <w:t>Geo</w:t>
            </w:r>
            <w:r w:rsidR="00F32207" w:rsidRPr="00425181">
              <w:rPr>
                <w:sz w:val="20"/>
                <w:szCs w:val="20"/>
              </w:rPr>
              <w:t>-</w:t>
            </w:r>
            <w:r w:rsidRPr="00425181">
              <w:rPr>
                <w:sz w:val="20"/>
                <w:szCs w:val="20"/>
              </w:rPr>
              <w:t>membrane lining</w:t>
            </w:r>
          </w:p>
        </w:tc>
        <w:tc>
          <w:tcPr>
            <w:tcW w:w="637" w:type="pct"/>
            <w:tcBorders>
              <w:top w:val="single" w:sz="4" w:space="0" w:color="auto"/>
              <w:left w:val="nil"/>
              <w:bottom w:val="nil"/>
              <w:right w:val="single" w:sz="4" w:space="0" w:color="auto"/>
            </w:tcBorders>
            <w:shd w:val="clear" w:color="auto" w:fill="auto"/>
            <w:noWrap/>
            <w:hideMark/>
          </w:tcPr>
          <w:p w14:paraId="6E41D3C2" w14:textId="77777777" w:rsidR="006C3200" w:rsidRPr="00425181" w:rsidRDefault="006C3200" w:rsidP="007C5577">
            <w:pPr>
              <w:ind w:left="-108" w:right="-108"/>
              <w:jc w:val="center"/>
              <w:rPr>
                <w:sz w:val="20"/>
                <w:szCs w:val="20"/>
              </w:rPr>
            </w:pPr>
            <w:r w:rsidRPr="00425181">
              <w:rPr>
                <w:sz w:val="20"/>
                <w:szCs w:val="20"/>
              </w:rPr>
              <w:t>90</w:t>
            </w:r>
          </w:p>
        </w:tc>
        <w:tc>
          <w:tcPr>
            <w:tcW w:w="366" w:type="pct"/>
            <w:tcBorders>
              <w:top w:val="single" w:sz="4" w:space="0" w:color="auto"/>
              <w:left w:val="nil"/>
              <w:bottom w:val="nil"/>
              <w:right w:val="single" w:sz="4" w:space="0" w:color="auto"/>
            </w:tcBorders>
            <w:shd w:val="clear" w:color="000000" w:fill="FFFFFF"/>
            <w:noWrap/>
            <w:hideMark/>
          </w:tcPr>
          <w:p w14:paraId="6E65AF0A" w14:textId="77777777" w:rsidR="006C3200" w:rsidRPr="00425181" w:rsidRDefault="006C3200" w:rsidP="007C5577">
            <w:pPr>
              <w:ind w:left="-108" w:right="-108"/>
              <w:jc w:val="center"/>
              <w:rPr>
                <w:sz w:val="20"/>
                <w:szCs w:val="20"/>
              </w:rPr>
            </w:pPr>
            <w:r w:rsidRPr="00425181">
              <w:rPr>
                <w:sz w:val="20"/>
                <w:szCs w:val="20"/>
              </w:rPr>
              <w:t>0.20</w:t>
            </w:r>
          </w:p>
        </w:tc>
        <w:tc>
          <w:tcPr>
            <w:tcW w:w="413" w:type="pct"/>
            <w:tcBorders>
              <w:top w:val="single" w:sz="4" w:space="0" w:color="auto"/>
              <w:left w:val="nil"/>
              <w:bottom w:val="nil"/>
              <w:right w:val="single" w:sz="4" w:space="0" w:color="auto"/>
            </w:tcBorders>
            <w:shd w:val="clear" w:color="000000" w:fill="FFFFFF"/>
            <w:noWrap/>
            <w:hideMark/>
          </w:tcPr>
          <w:p w14:paraId="4DF8F7DC" w14:textId="77777777" w:rsidR="006C3200" w:rsidRPr="00425181" w:rsidRDefault="006C3200" w:rsidP="007C5577">
            <w:pPr>
              <w:ind w:left="-108" w:right="-108"/>
              <w:jc w:val="center"/>
              <w:rPr>
                <w:sz w:val="20"/>
                <w:szCs w:val="20"/>
              </w:rPr>
            </w:pPr>
            <w:r w:rsidRPr="00425181">
              <w:rPr>
                <w:sz w:val="20"/>
                <w:szCs w:val="20"/>
              </w:rPr>
              <w:t> </w:t>
            </w:r>
          </w:p>
        </w:tc>
        <w:tc>
          <w:tcPr>
            <w:tcW w:w="458" w:type="pct"/>
            <w:tcBorders>
              <w:top w:val="single" w:sz="4" w:space="0" w:color="auto"/>
              <w:left w:val="nil"/>
              <w:bottom w:val="nil"/>
              <w:right w:val="single" w:sz="4" w:space="0" w:color="auto"/>
            </w:tcBorders>
            <w:shd w:val="clear" w:color="000000" w:fill="FFFFFF"/>
            <w:noWrap/>
            <w:hideMark/>
          </w:tcPr>
          <w:p w14:paraId="63499C0B" w14:textId="77777777" w:rsidR="006C3200" w:rsidRPr="00425181" w:rsidRDefault="006C3200" w:rsidP="007C5577">
            <w:pPr>
              <w:ind w:left="-108" w:right="-108"/>
              <w:jc w:val="center"/>
              <w:rPr>
                <w:sz w:val="20"/>
                <w:szCs w:val="20"/>
              </w:rPr>
            </w:pPr>
            <w:r w:rsidRPr="00425181">
              <w:rPr>
                <w:sz w:val="20"/>
                <w:szCs w:val="20"/>
              </w:rPr>
              <w:t>18.00</w:t>
            </w:r>
          </w:p>
        </w:tc>
        <w:tc>
          <w:tcPr>
            <w:tcW w:w="540" w:type="pct"/>
            <w:tcBorders>
              <w:top w:val="single" w:sz="4" w:space="0" w:color="auto"/>
              <w:left w:val="nil"/>
              <w:bottom w:val="nil"/>
              <w:right w:val="single" w:sz="4" w:space="0" w:color="auto"/>
            </w:tcBorders>
            <w:shd w:val="clear" w:color="000000" w:fill="FFFFFF"/>
            <w:noWrap/>
            <w:hideMark/>
          </w:tcPr>
          <w:p w14:paraId="19F44C22" w14:textId="77777777" w:rsidR="006C3200" w:rsidRPr="00425181" w:rsidRDefault="006C3200" w:rsidP="007C5577">
            <w:pPr>
              <w:ind w:left="-108" w:right="-108"/>
              <w:jc w:val="center"/>
              <w:rPr>
                <w:sz w:val="20"/>
                <w:szCs w:val="20"/>
              </w:rPr>
            </w:pPr>
            <w:r w:rsidRPr="00425181">
              <w:rPr>
                <w:sz w:val="20"/>
                <w:szCs w:val="20"/>
              </w:rPr>
              <w:t> </w:t>
            </w:r>
          </w:p>
        </w:tc>
        <w:tc>
          <w:tcPr>
            <w:tcW w:w="644" w:type="pct"/>
            <w:tcBorders>
              <w:top w:val="single" w:sz="4" w:space="0" w:color="auto"/>
              <w:left w:val="nil"/>
              <w:bottom w:val="nil"/>
              <w:right w:val="single" w:sz="4" w:space="0" w:color="auto"/>
            </w:tcBorders>
            <w:shd w:val="clear" w:color="000000" w:fill="FFFFFF"/>
            <w:noWrap/>
            <w:hideMark/>
          </w:tcPr>
          <w:p w14:paraId="4C196AAD" w14:textId="77777777" w:rsidR="006C3200" w:rsidRPr="00425181" w:rsidRDefault="006C3200" w:rsidP="007C5577">
            <w:pPr>
              <w:ind w:left="-108" w:right="-108"/>
              <w:jc w:val="center"/>
              <w:rPr>
                <w:sz w:val="20"/>
                <w:szCs w:val="20"/>
              </w:rPr>
            </w:pPr>
            <w:r w:rsidRPr="00425181">
              <w:rPr>
                <w:sz w:val="20"/>
                <w:szCs w:val="20"/>
              </w:rPr>
              <w:t>35.77</w:t>
            </w:r>
          </w:p>
        </w:tc>
        <w:tc>
          <w:tcPr>
            <w:tcW w:w="782" w:type="pct"/>
            <w:tcBorders>
              <w:top w:val="single" w:sz="4" w:space="0" w:color="auto"/>
              <w:left w:val="nil"/>
              <w:bottom w:val="nil"/>
              <w:right w:val="single" w:sz="4" w:space="0" w:color="auto"/>
            </w:tcBorders>
            <w:shd w:val="clear" w:color="000000" w:fill="FFFFFF"/>
            <w:hideMark/>
          </w:tcPr>
          <w:p w14:paraId="061E3CC7" w14:textId="77777777" w:rsidR="006C3200" w:rsidRPr="00425181" w:rsidRDefault="006C3200" w:rsidP="007C5577">
            <w:pPr>
              <w:ind w:left="-108" w:right="-108"/>
              <w:jc w:val="left"/>
              <w:rPr>
                <w:sz w:val="20"/>
                <w:szCs w:val="20"/>
              </w:rPr>
            </w:pPr>
            <w:r w:rsidRPr="00425181">
              <w:rPr>
                <w:sz w:val="20"/>
                <w:szCs w:val="20"/>
              </w:rPr>
              <w:t> </w:t>
            </w:r>
          </w:p>
        </w:tc>
      </w:tr>
      <w:tr w:rsidR="006C3200" w:rsidRPr="00425181" w14:paraId="3CC4738C" w14:textId="77777777" w:rsidTr="00CA20BF">
        <w:trPr>
          <w:trHeight w:val="20"/>
        </w:trPr>
        <w:tc>
          <w:tcPr>
            <w:tcW w:w="179" w:type="pct"/>
            <w:tcBorders>
              <w:top w:val="single" w:sz="4" w:space="0" w:color="auto"/>
              <w:left w:val="single" w:sz="4" w:space="0" w:color="auto"/>
              <w:bottom w:val="single" w:sz="4" w:space="0" w:color="auto"/>
              <w:right w:val="single" w:sz="4" w:space="0" w:color="auto"/>
            </w:tcBorders>
            <w:shd w:val="clear" w:color="000000" w:fill="FFFFFF"/>
            <w:noWrap/>
            <w:hideMark/>
          </w:tcPr>
          <w:p w14:paraId="2CD9CA73" w14:textId="77777777" w:rsidR="006C3200" w:rsidRPr="00425181" w:rsidRDefault="006C3200" w:rsidP="00E459FD">
            <w:pPr>
              <w:ind w:left="-108" w:right="-108"/>
              <w:jc w:val="center"/>
              <w:rPr>
                <w:sz w:val="20"/>
                <w:szCs w:val="20"/>
              </w:rPr>
            </w:pPr>
            <w:r w:rsidRPr="00425181">
              <w:rPr>
                <w:sz w:val="20"/>
                <w:szCs w:val="20"/>
              </w:rPr>
              <w:t>18</w:t>
            </w:r>
          </w:p>
        </w:tc>
        <w:tc>
          <w:tcPr>
            <w:tcW w:w="980" w:type="pct"/>
            <w:tcBorders>
              <w:top w:val="single" w:sz="4" w:space="0" w:color="auto"/>
              <w:left w:val="nil"/>
              <w:bottom w:val="single" w:sz="4" w:space="0" w:color="auto"/>
              <w:right w:val="single" w:sz="4" w:space="0" w:color="auto"/>
            </w:tcBorders>
            <w:shd w:val="clear" w:color="000000" w:fill="FFFFFF"/>
            <w:noWrap/>
            <w:vAlign w:val="center"/>
            <w:hideMark/>
          </w:tcPr>
          <w:p w14:paraId="3A3856CC" w14:textId="77777777" w:rsidR="006C3200" w:rsidRPr="00425181" w:rsidRDefault="006C3200" w:rsidP="002E5B3B">
            <w:pPr>
              <w:ind w:right="-108"/>
              <w:jc w:val="left"/>
              <w:rPr>
                <w:sz w:val="20"/>
                <w:szCs w:val="20"/>
              </w:rPr>
            </w:pPr>
            <w:r w:rsidRPr="00425181">
              <w:rPr>
                <w:sz w:val="20"/>
                <w:szCs w:val="20"/>
              </w:rPr>
              <w:t>Geo</w:t>
            </w:r>
            <w:r w:rsidR="00F32207" w:rsidRPr="00425181">
              <w:rPr>
                <w:sz w:val="20"/>
                <w:szCs w:val="20"/>
              </w:rPr>
              <w:t>-</w:t>
            </w:r>
            <w:r w:rsidRPr="00425181">
              <w:rPr>
                <w:sz w:val="20"/>
                <w:szCs w:val="20"/>
              </w:rPr>
              <w:t>net</w:t>
            </w:r>
          </w:p>
        </w:tc>
        <w:tc>
          <w:tcPr>
            <w:tcW w:w="637" w:type="pct"/>
            <w:tcBorders>
              <w:top w:val="single" w:sz="4" w:space="0" w:color="auto"/>
              <w:left w:val="nil"/>
              <w:bottom w:val="single" w:sz="4" w:space="0" w:color="auto"/>
              <w:right w:val="single" w:sz="4" w:space="0" w:color="auto"/>
            </w:tcBorders>
            <w:shd w:val="clear" w:color="auto" w:fill="auto"/>
            <w:noWrap/>
            <w:hideMark/>
          </w:tcPr>
          <w:p w14:paraId="1E66B2B8" w14:textId="77777777" w:rsidR="006C3200" w:rsidRPr="00425181" w:rsidRDefault="006C3200" w:rsidP="007C5577">
            <w:pPr>
              <w:ind w:left="-108" w:right="-108"/>
              <w:jc w:val="center"/>
              <w:rPr>
                <w:sz w:val="20"/>
                <w:szCs w:val="20"/>
              </w:rPr>
            </w:pPr>
            <w:r w:rsidRPr="00425181">
              <w:rPr>
                <w:sz w:val="20"/>
                <w:szCs w:val="20"/>
              </w:rPr>
              <w:t>90</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64E2F1D1" w14:textId="77777777" w:rsidR="006C3200" w:rsidRPr="00425181" w:rsidRDefault="006C3200" w:rsidP="007C5577">
            <w:pPr>
              <w:ind w:left="-108" w:right="-108"/>
              <w:jc w:val="center"/>
              <w:rPr>
                <w:sz w:val="20"/>
                <w:szCs w:val="20"/>
              </w:rPr>
            </w:pPr>
            <w:r w:rsidRPr="00425181">
              <w:rPr>
                <w:sz w:val="20"/>
                <w:szCs w:val="20"/>
              </w:rPr>
              <w:t>0.20</w:t>
            </w:r>
          </w:p>
        </w:tc>
        <w:tc>
          <w:tcPr>
            <w:tcW w:w="413" w:type="pct"/>
            <w:tcBorders>
              <w:top w:val="single" w:sz="4" w:space="0" w:color="auto"/>
              <w:left w:val="nil"/>
              <w:bottom w:val="single" w:sz="4" w:space="0" w:color="auto"/>
              <w:right w:val="single" w:sz="4" w:space="0" w:color="auto"/>
            </w:tcBorders>
            <w:shd w:val="clear" w:color="000000" w:fill="FFFFFF"/>
            <w:noWrap/>
            <w:hideMark/>
          </w:tcPr>
          <w:p w14:paraId="7163C8DF" w14:textId="77777777" w:rsidR="006C3200" w:rsidRPr="00425181" w:rsidRDefault="006C3200" w:rsidP="007C5577">
            <w:pPr>
              <w:ind w:left="-108" w:right="-108"/>
              <w:jc w:val="center"/>
              <w:rPr>
                <w:sz w:val="20"/>
                <w:szCs w:val="20"/>
              </w:rPr>
            </w:pPr>
            <w:r w:rsidRPr="00425181">
              <w:rPr>
                <w:sz w:val="20"/>
                <w:szCs w:val="20"/>
              </w:rPr>
              <w:t> </w:t>
            </w:r>
          </w:p>
        </w:tc>
        <w:tc>
          <w:tcPr>
            <w:tcW w:w="458" w:type="pct"/>
            <w:tcBorders>
              <w:top w:val="single" w:sz="4" w:space="0" w:color="auto"/>
              <w:left w:val="nil"/>
              <w:bottom w:val="single" w:sz="4" w:space="0" w:color="auto"/>
              <w:right w:val="single" w:sz="4" w:space="0" w:color="auto"/>
            </w:tcBorders>
            <w:shd w:val="clear" w:color="000000" w:fill="FFFFFF"/>
            <w:noWrap/>
            <w:hideMark/>
          </w:tcPr>
          <w:p w14:paraId="1C1E0D13" w14:textId="77777777" w:rsidR="006C3200" w:rsidRPr="00425181" w:rsidRDefault="006C3200" w:rsidP="007C5577">
            <w:pPr>
              <w:ind w:left="-108" w:right="-108"/>
              <w:jc w:val="center"/>
              <w:rPr>
                <w:sz w:val="20"/>
                <w:szCs w:val="20"/>
              </w:rPr>
            </w:pPr>
            <w:r w:rsidRPr="00425181">
              <w:rPr>
                <w:sz w:val="20"/>
                <w:szCs w:val="20"/>
              </w:rPr>
              <w:t>18.00</w:t>
            </w:r>
          </w:p>
        </w:tc>
        <w:tc>
          <w:tcPr>
            <w:tcW w:w="540" w:type="pct"/>
            <w:tcBorders>
              <w:top w:val="single" w:sz="4" w:space="0" w:color="auto"/>
              <w:left w:val="nil"/>
              <w:bottom w:val="single" w:sz="4" w:space="0" w:color="auto"/>
              <w:right w:val="single" w:sz="4" w:space="0" w:color="auto"/>
            </w:tcBorders>
            <w:shd w:val="clear" w:color="000000" w:fill="FFFFFF"/>
            <w:noWrap/>
            <w:hideMark/>
          </w:tcPr>
          <w:p w14:paraId="47E84155" w14:textId="77777777" w:rsidR="006C3200" w:rsidRPr="00425181" w:rsidRDefault="006C3200" w:rsidP="007C5577">
            <w:pPr>
              <w:ind w:left="-108" w:right="-108"/>
              <w:jc w:val="center"/>
              <w:rPr>
                <w:sz w:val="20"/>
                <w:szCs w:val="20"/>
              </w:rPr>
            </w:pPr>
            <w:r w:rsidRPr="00425181">
              <w:rPr>
                <w:sz w:val="20"/>
                <w:szCs w:val="20"/>
              </w:rPr>
              <w:t> </w:t>
            </w:r>
          </w:p>
        </w:tc>
        <w:tc>
          <w:tcPr>
            <w:tcW w:w="644" w:type="pct"/>
            <w:tcBorders>
              <w:top w:val="single" w:sz="4" w:space="0" w:color="auto"/>
              <w:left w:val="nil"/>
              <w:bottom w:val="single" w:sz="4" w:space="0" w:color="auto"/>
              <w:right w:val="single" w:sz="4" w:space="0" w:color="auto"/>
            </w:tcBorders>
            <w:shd w:val="clear" w:color="000000" w:fill="FFFFFF"/>
            <w:noWrap/>
            <w:hideMark/>
          </w:tcPr>
          <w:p w14:paraId="341F32E5" w14:textId="77777777" w:rsidR="006C3200" w:rsidRPr="00425181" w:rsidRDefault="006C3200" w:rsidP="007C5577">
            <w:pPr>
              <w:ind w:left="-108" w:right="-108"/>
              <w:jc w:val="center"/>
              <w:rPr>
                <w:sz w:val="20"/>
                <w:szCs w:val="20"/>
              </w:rPr>
            </w:pPr>
            <w:r w:rsidRPr="00425181">
              <w:rPr>
                <w:sz w:val="20"/>
                <w:szCs w:val="20"/>
              </w:rPr>
              <w:t>26.04</w:t>
            </w:r>
          </w:p>
        </w:tc>
        <w:tc>
          <w:tcPr>
            <w:tcW w:w="782" w:type="pct"/>
            <w:tcBorders>
              <w:top w:val="single" w:sz="4" w:space="0" w:color="auto"/>
              <w:left w:val="nil"/>
              <w:bottom w:val="single" w:sz="4" w:space="0" w:color="auto"/>
              <w:right w:val="single" w:sz="4" w:space="0" w:color="auto"/>
            </w:tcBorders>
            <w:shd w:val="clear" w:color="000000" w:fill="FFFFFF"/>
            <w:hideMark/>
          </w:tcPr>
          <w:p w14:paraId="2BF04CF1" w14:textId="77777777" w:rsidR="006C3200" w:rsidRPr="00425181" w:rsidRDefault="006C3200" w:rsidP="007C5577">
            <w:pPr>
              <w:ind w:left="-108" w:right="-108"/>
              <w:jc w:val="left"/>
              <w:rPr>
                <w:sz w:val="20"/>
                <w:szCs w:val="20"/>
              </w:rPr>
            </w:pPr>
            <w:r w:rsidRPr="00425181">
              <w:rPr>
                <w:sz w:val="20"/>
                <w:szCs w:val="20"/>
              </w:rPr>
              <w:t> </w:t>
            </w:r>
          </w:p>
        </w:tc>
      </w:tr>
    </w:tbl>
    <w:p w14:paraId="05B34EDD" w14:textId="3F89D3B0" w:rsidR="007C5577" w:rsidRPr="00425181" w:rsidRDefault="007C5577">
      <w:pPr>
        <w:jc w:val="left"/>
        <w:rPr>
          <w:b/>
          <w:bCs/>
          <w:sz w:val="20"/>
          <w:szCs w:val="18"/>
        </w:rPr>
      </w:pPr>
    </w:p>
    <w:p w14:paraId="4AE51661" w14:textId="214D6B41" w:rsidR="00F32207" w:rsidRPr="00425181" w:rsidRDefault="000528A6" w:rsidP="000528A6">
      <w:pPr>
        <w:pStyle w:val="Caption"/>
      </w:pPr>
      <w:bookmarkStart w:id="112" w:name="_Toc531649794"/>
      <w:r w:rsidRPr="00425181">
        <w:t xml:space="preserve">Table </w:t>
      </w:r>
      <w:fldSimple w:instr=" STYLEREF 1 \s ">
        <w:r w:rsidR="00B5040B">
          <w:rPr>
            <w:noProof/>
          </w:rPr>
          <w:t>3</w:t>
        </w:r>
      </w:fldSimple>
      <w:r w:rsidR="004F05C3">
        <w:noBreakHyphen/>
      </w:r>
      <w:fldSimple w:instr=" SEQ Table \* ARABIC \s 1 ">
        <w:r w:rsidR="00B5040B">
          <w:rPr>
            <w:noProof/>
          </w:rPr>
          <w:t>5</w:t>
        </w:r>
      </w:fldSimple>
      <w:r w:rsidRPr="00425181">
        <w:t xml:space="preserve">: Labor </w:t>
      </w:r>
      <w:r w:rsidR="002E5B3B" w:rsidRPr="00425181">
        <w:t>costs to be adopted for these civil works</w:t>
      </w:r>
      <w:bookmarkEnd w:id="112"/>
    </w:p>
    <w:tbl>
      <w:tblPr>
        <w:tblW w:w="5000" w:type="pct"/>
        <w:tblLook w:val="04A0" w:firstRow="1" w:lastRow="0" w:firstColumn="1" w:lastColumn="0" w:noHBand="0" w:noVBand="1"/>
      </w:tblPr>
      <w:tblGrid>
        <w:gridCol w:w="579"/>
        <w:gridCol w:w="3609"/>
        <w:gridCol w:w="1734"/>
        <w:gridCol w:w="1591"/>
        <w:gridCol w:w="949"/>
        <w:gridCol w:w="1357"/>
      </w:tblGrid>
      <w:tr w:rsidR="00F32207" w:rsidRPr="00425181" w14:paraId="2E033675" w14:textId="77777777" w:rsidTr="00602C09">
        <w:trPr>
          <w:trHeight w:val="20"/>
          <w:tblHeader/>
        </w:trPr>
        <w:tc>
          <w:tcPr>
            <w:tcW w:w="295"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51985384" w14:textId="6C47C53D" w:rsidR="00F32207" w:rsidRPr="00425181" w:rsidRDefault="00F32207" w:rsidP="00E459FD">
            <w:pPr>
              <w:jc w:val="center"/>
              <w:rPr>
                <w:b/>
                <w:bCs/>
                <w:sz w:val="20"/>
                <w:szCs w:val="20"/>
              </w:rPr>
            </w:pPr>
            <w:r w:rsidRPr="00425181">
              <w:rPr>
                <w:b/>
                <w:bCs/>
                <w:sz w:val="20"/>
                <w:szCs w:val="20"/>
              </w:rPr>
              <w:t>S/N</w:t>
            </w:r>
          </w:p>
        </w:tc>
        <w:tc>
          <w:tcPr>
            <w:tcW w:w="1838"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BC8C558" w14:textId="1866A003" w:rsidR="00F32207" w:rsidRPr="00425181" w:rsidRDefault="00F32207" w:rsidP="00E459FD">
            <w:pPr>
              <w:jc w:val="center"/>
              <w:rPr>
                <w:b/>
                <w:bCs/>
                <w:sz w:val="20"/>
                <w:szCs w:val="20"/>
              </w:rPr>
            </w:pPr>
            <w:r w:rsidRPr="00425181">
              <w:rPr>
                <w:b/>
                <w:bCs/>
                <w:sz w:val="20"/>
                <w:szCs w:val="20"/>
              </w:rPr>
              <w:t>Work Items</w:t>
            </w:r>
          </w:p>
        </w:tc>
        <w:tc>
          <w:tcPr>
            <w:tcW w:w="1693" w:type="pct"/>
            <w:gridSpan w:val="2"/>
            <w:tcBorders>
              <w:top w:val="single" w:sz="4" w:space="0" w:color="auto"/>
              <w:left w:val="nil"/>
              <w:bottom w:val="single" w:sz="4" w:space="0" w:color="auto"/>
              <w:right w:val="single" w:sz="4" w:space="0" w:color="000000"/>
            </w:tcBorders>
            <w:shd w:val="clear" w:color="auto" w:fill="B6DDE8" w:themeFill="accent5" w:themeFillTint="66"/>
            <w:vAlign w:val="center"/>
            <w:hideMark/>
          </w:tcPr>
          <w:p w14:paraId="4047AB5E" w14:textId="2F6378CC" w:rsidR="00F32207" w:rsidRPr="00425181" w:rsidRDefault="00F32207" w:rsidP="00E459FD">
            <w:pPr>
              <w:ind w:left="-111" w:right="-41"/>
              <w:jc w:val="center"/>
              <w:rPr>
                <w:b/>
                <w:bCs/>
                <w:sz w:val="20"/>
                <w:szCs w:val="20"/>
              </w:rPr>
            </w:pPr>
            <w:r w:rsidRPr="00425181">
              <w:rPr>
                <w:b/>
                <w:bCs/>
                <w:sz w:val="20"/>
                <w:szCs w:val="20"/>
              </w:rPr>
              <w:t>Wage &amp; other expenses</w:t>
            </w:r>
            <w:r w:rsidR="00814D50" w:rsidRPr="00425181">
              <w:rPr>
                <w:b/>
                <w:bCs/>
                <w:sz w:val="20"/>
                <w:szCs w:val="20"/>
              </w:rPr>
              <w:t xml:space="preserve"> </w:t>
            </w:r>
            <w:r w:rsidRPr="00425181">
              <w:rPr>
                <w:b/>
                <w:bCs/>
                <w:sz w:val="20"/>
                <w:szCs w:val="20"/>
              </w:rPr>
              <w:t>(ETB)</w:t>
            </w:r>
          </w:p>
        </w:tc>
        <w:tc>
          <w:tcPr>
            <w:tcW w:w="483"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18860C4B" w14:textId="16CFA6DE" w:rsidR="00F32207" w:rsidRPr="00425181" w:rsidRDefault="00F32207" w:rsidP="00E459FD">
            <w:pPr>
              <w:ind w:left="-111" w:right="-41"/>
              <w:jc w:val="center"/>
              <w:rPr>
                <w:b/>
                <w:bCs/>
                <w:sz w:val="20"/>
                <w:szCs w:val="20"/>
              </w:rPr>
            </w:pPr>
            <w:r w:rsidRPr="00425181">
              <w:rPr>
                <w:b/>
                <w:bCs/>
                <w:sz w:val="20"/>
                <w:szCs w:val="20"/>
              </w:rPr>
              <w:t>Wage (ETB/</w:t>
            </w:r>
            <w:proofErr w:type="spellStart"/>
            <w:r w:rsidRPr="00425181">
              <w:rPr>
                <w:b/>
                <w:bCs/>
                <w:sz w:val="20"/>
                <w:szCs w:val="20"/>
              </w:rPr>
              <w:t>hr</w:t>
            </w:r>
            <w:proofErr w:type="spellEnd"/>
            <w:r w:rsidRPr="00425181">
              <w:rPr>
                <w:b/>
                <w:bCs/>
                <w:sz w:val="20"/>
                <w:szCs w:val="20"/>
              </w:rPr>
              <w:t>)</w:t>
            </w:r>
          </w:p>
        </w:tc>
        <w:tc>
          <w:tcPr>
            <w:tcW w:w="691"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992563C" w14:textId="6139E81E" w:rsidR="00F32207" w:rsidRPr="00425181" w:rsidRDefault="00F32207" w:rsidP="00E459FD">
            <w:pPr>
              <w:jc w:val="center"/>
              <w:rPr>
                <w:b/>
                <w:bCs/>
                <w:sz w:val="20"/>
                <w:szCs w:val="20"/>
              </w:rPr>
            </w:pPr>
            <w:r w:rsidRPr="00425181">
              <w:rPr>
                <w:b/>
                <w:bCs/>
                <w:sz w:val="20"/>
                <w:szCs w:val="20"/>
              </w:rPr>
              <w:t>Remark</w:t>
            </w:r>
          </w:p>
        </w:tc>
      </w:tr>
      <w:tr w:rsidR="00F32207" w:rsidRPr="00425181" w14:paraId="6D301D18" w14:textId="77777777" w:rsidTr="00602C09">
        <w:trPr>
          <w:trHeight w:val="20"/>
          <w:tblHeader/>
        </w:trPr>
        <w:tc>
          <w:tcPr>
            <w:tcW w:w="295"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C4CE73E" w14:textId="77777777" w:rsidR="00F32207" w:rsidRPr="00425181" w:rsidRDefault="00F32207" w:rsidP="00E459FD">
            <w:pPr>
              <w:jc w:val="center"/>
              <w:rPr>
                <w:b/>
                <w:bCs/>
                <w:sz w:val="20"/>
                <w:szCs w:val="20"/>
              </w:rPr>
            </w:pPr>
          </w:p>
        </w:tc>
        <w:tc>
          <w:tcPr>
            <w:tcW w:w="1838" w:type="pct"/>
            <w:tcBorders>
              <w:top w:val="nil"/>
              <w:left w:val="nil"/>
              <w:bottom w:val="single" w:sz="4" w:space="0" w:color="auto"/>
              <w:right w:val="single" w:sz="4" w:space="0" w:color="auto"/>
            </w:tcBorders>
            <w:shd w:val="clear" w:color="auto" w:fill="B6DDE8" w:themeFill="accent5" w:themeFillTint="66"/>
            <w:noWrap/>
            <w:vAlign w:val="center"/>
            <w:hideMark/>
          </w:tcPr>
          <w:p w14:paraId="3D500CF7" w14:textId="058ABE43" w:rsidR="00F32207" w:rsidRPr="00425181" w:rsidRDefault="00F32207" w:rsidP="00E459FD">
            <w:pPr>
              <w:jc w:val="center"/>
              <w:rPr>
                <w:sz w:val="20"/>
                <w:szCs w:val="20"/>
              </w:rPr>
            </w:pPr>
          </w:p>
        </w:tc>
        <w:tc>
          <w:tcPr>
            <w:tcW w:w="883" w:type="pct"/>
            <w:tcBorders>
              <w:top w:val="nil"/>
              <w:left w:val="nil"/>
              <w:bottom w:val="single" w:sz="4" w:space="0" w:color="auto"/>
              <w:right w:val="single" w:sz="4" w:space="0" w:color="auto"/>
            </w:tcBorders>
            <w:shd w:val="clear" w:color="auto" w:fill="B6DDE8" w:themeFill="accent5" w:themeFillTint="66"/>
            <w:noWrap/>
            <w:vAlign w:val="center"/>
            <w:hideMark/>
          </w:tcPr>
          <w:p w14:paraId="430E3898" w14:textId="5EBA4330" w:rsidR="00F32207" w:rsidRPr="00425181" w:rsidRDefault="00F32207" w:rsidP="00E459FD">
            <w:pPr>
              <w:jc w:val="center"/>
              <w:rPr>
                <w:b/>
                <w:bCs/>
                <w:sz w:val="20"/>
                <w:szCs w:val="20"/>
              </w:rPr>
            </w:pPr>
            <w:r w:rsidRPr="00425181">
              <w:rPr>
                <w:b/>
                <w:bCs/>
                <w:sz w:val="20"/>
                <w:szCs w:val="20"/>
              </w:rPr>
              <w:t>Daily</w:t>
            </w:r>
          </w:p>
        </w:tc>
        <w:tc>
          <w:tcPr>
            <w:tcW w:w="810" w:type="pct"/>
            <w:tcBorders>
              <w:top w:val="nil"/>
              <w:left w:val="nil"/>
              <w:bottom w:val="single" w:sz="4" w:space="0" w:color="auto"/>
              <w:right w:val="single" w:sz="4" w:space="0" w:color="auto"/>
            </w:tcBorders>
            <w:shd w:val="clear" w:color="auto" w:fill="B6DDE8" w:themeFill="accent5" w:themeFillTint="66"/>
            <w:noWrap/>
            <w:vAlign w:val="center"/>
            <w:hideMark/>
          </w:tcPr>
          <w:p w14:paraId="139E0965" w14:textId="2AB0772F" w:rsidR="00F32207" w:rsidRPr="00425181" w:rsidRDefault="00F32207" w:rsidP="00E459FD">
            <w:pPr>
              <w:jc w:val="center"/>
              <w:rPr>
                <w:b/>
                <w:bCs/>
                <w:sz w:val="20"/>
                <w:szCs w:val="20"/>
              </w:rPr>
            </w:pPr>
            <w:r w:rsidRPr="00425181">
              <w:rPr>
                <w:b/>
                <w:bCs/>
                <w:sz w:val="20"/>
                <w:szCs w:val="20"/>
              </w:rPr>
              <w:t>Monthly</w:t>
            </w:r>
          </w:p>
        </w:tc>
        <w:tc>
          <w:tcPr>
            <w:tcW w:w="483"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30DB29EE" w14:textId="77777777" w:rsidR="00F32207" w:rsidRPr="00425181" w:rsidRDefault="00F32207" w:rsidP="00E459FD">
            <w:pPr>
              <w:jc w:val="center"/>
              <w:rPr>
                <w:b/>
                <w:bCs/>
                <w:sz w:val="20"/>
                <w:szCs w:val="20"/>
              </w:rPr>
            </w:pPr>
          </w:p>
        </w:tc>
        <w:tc>
          <w:tcPr>
            <w:tcW w:w="691"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2E458D0" w14:textId="77777777" w:rsidR="00F32207" w:rsidRPr="00425181" w:rsidRDefault="00F32207" w:rsidP="00E459FD">
            <w:pPr>
              <w:jc w:val="center"/>
              <w:rPr>
                <w:b/>
                <w:bCs/>
                <w:sz w:val="20"/>
                <w:szCs w:val="20"/>
              </w:rPr>
            </w:pPr>
          </w:p>
        </w:tc>
      </w:tr>
      <w:tr w:rsidR="00F32207" w:rsidRPr="00425181" w14:paraId="1FE57CFA"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69D91362" w14:textId="77777777" w:rsidR="00F32207" w:rsidRPr="00425181" w:rsidRDefault="00F32207" w:rsidP="00F32207">
            <w:pPr>
              <w:jc w:val="right"/>
              <w:rPr>
                <w:sz w:val="20"/>
                <w:szCs w:val="20"/>
              </w:rPr>
            </w:pPr>
            <w:r w:rsidRPr="00425181">
              <w:rPr>
                <w:sz w:val="20"/>
                <w:szCs w:val="20"/>
              </w:rPr>
              <w:t>1</w:t>
            </w:r>
          </w:p>
        </w:tc>
        <w:tc>
          <w:tcPr>
            <w:tcW w:w="1838" w:type="pct"/>
            <w:tcBorders>
              <w:top w:val="nil"/>
              <w:left w:val="nil"/>
              <w:bottom w:val="single" w:sz="4" w:space="0" w:color="auto"/>
              <w:right w:val="single" w:sz="4" w:space="0" w:color="auto"/>
            </w:tcBorders>
            <w:shd w:val="clear" w:color="000000" w:fill="FFFFFF"/>
            <w:noWrap/>
            <w:vAlign w:val="bottom"/>
            <w:hideMark/>
          </w:tcPr>
          <w:p w14:paraId="47C98592" w14:textId="77777777" w:rsidR="00F32207" w:rsidRPr="00425181" w:rsidRDefault="00F32207" w:rsidP="00F32207">
            <w:pPr>
              <w:jc w:val="left"/>
              <w:rPr>
                <w:sz w:val="20"/>
                <w:szCs w:val="20"/>
              </w:rPr>
            </w:pPr>
            <w:r w:rsidRPr="00425181">
              <w:rPr>
                <w:sz w:val="20"/>
                <w:szCs w:val="20"/>
              </w:rPr>
              <w:t>Daily Laborer</w:t>
            </w:r>
          </w:p>
        </w:tc>
        <w:tc>
          <w:tcPr>
            <w:tcW w:w="883" w:type="pct"/>
            <w:tcBorders>
              <w:top w:val="nil"/>
              <w:left w:val="nil"/>
              <w:bottom w:val="single" w:sz="4" w:space="0" w:color="auto"/>
              <w:right w:val="single" w:sz="4" w:space="0" w:color="auto"/>
            </w:tcBorders>
            <w:shd w:val="clear" w:color="auto" w:fill="auto"/>
            <w:noWrap/>
            <w:vAlign w:val="bottom"/>
            <w:hideMark/>
          </w:tcPr>
          <w:p w14:paraId="19160C41" w14:textId="77777777" w:rsidR="00F32207" w:rsidRPr="00425181" w:rsidRDefault="00F32207" w:rsidP="000528A6">
            <w:pPr>
              <w:jc w:val="center"/>
              <w:rPr>
                <w:sz w:val="20"/>
                <w:szCs w:val="20"/>
              </w:rPr>
            </w:pPr>
            <w:r w:rsidRPr="00425181">
              <w:rPr>
                <w:sz w:val="20"/>
                <w:szCs w:val="20"/>
              </w:rPr>
              <w:t>80.00</w:t>
            </w:r>
          </w:p>
        </w:tc>
        <w:tc>
          <w:tcPr>
            <w:tcW w:w="810" w:type="pct"/>
            <w:tcBorders>
              <w:top w:val="nil"/>
              <w:left w:val="nil"/>
              <w:bottom w:val="single" w:sz="4" w:space="0" w:color="auto"/>
              <w:right w:val="single" w:sz="4" w:space="0" w:color="auto"/>
            </w:tcBorders>
            <w:shd w:val="clear" w:color="auto" w:fill="auto"/>
            <w:noWrap/>
            <w:vAlign w:val="bottom"/>
            <w:hideMark/>
          </w:tcPr>
          <w:p w14:paraId="7DE0E7C3"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38280EFD" w14:textId="77777777" w:rsidR="00F32207" w:rsidRPr="00425181" w:rsidRDefault="00F32207" w:rsidP="000528A6">
            <w:pPr>
              <w:jc w:val="center"/>
              <w:rPr>
                <w:sz w:val="20"/>
                <w:szCs w:val="20"/>
              </w:rPr>
            </w:pPr>
            <w:r w:rsidRPr="00425181">
              <w:rPr>
                <w:sz w:val="20"/>
                <w:szCs w:val="20"/>
              </w:rPr>
              <w:t>10.00</w:t>
            </w:r>
          </w:p>
        </w:tc>
        <w:tc>
          <w:tcPr>
            <w:tcW w:w="691" w:type="pct"/>
            <w:tcBorders>
              <w:top w:val="nil"/>
              <w:left w:val="nil"/>
              <w:bottom w:val="single" w:sz="4" w:space="0" w:color="auto"/>
              <w:right w:val="single" w:sz="4" w:space="0" w:color="auto"/>
            </w:tcBorders>
            <w:shd w:val="clear" w:color="000000" w:fill="FFFFFF"/>
            <w:noWrap/>
            <w:vAlign w:val="bottom"/>
            <w:hideMark/>
          </w:tcPr>
          <w:p w14:paraId="73D3D028" w14:textId="77777777" w:rsidR="00F32207" w:rsidRPr="00425181" w:rsidRDefault="00F32207" w:rsidP="00814D50">
            <w:pPr>
              <w:ind w:left="-111" w:right="-41"/>
              <w:jc w:val="center"/>
              <w:rPr>
                <w:sz w:val="20"/>
                <w:szCs w:val="20"/>
              </w:rPr>
            </w:pPr>
            <w:r w:rsidRPr="00425181">
              <w:rPr>
                <w:sz w:val="20"/>
                <w:szCs w:val="20"/>
              </w:rPr>
              <w:t xml:space="preserve">Unskilled </w:t>
            </w:r>
          </w:p>
        </w:tc>
      </w:tr>
      <w:tr w:rsidR="00F32207" w:rsidRPr="00425181" w14:paraId="44C3A090"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41F852C5" w14:textId="77777777" w:rsidR="00F32207" w:rsidRPr="00425181" w:rsidRDefault="00F32207" w:rsidP="00F32207">
            <w:pPr>
              <w:jc w:val="right"/>
              <w:rPr>
                <w:sz w:val="20"/>
                <w:szCs w:val="20"/>
              </w:rPr>
            </w:pPr>
            <w:r w:rsidRPr="00425181">
              <w:rPr>
                <w:sz w:val="20"/>
                <w:szCs w:val="20"/>
              </w:rPr>
              <w:t>2</w:t>
            </w:r>
          </w:p>
        </w:tc>
        <w:tc>
          <w:tcPr>
            <w:tcW w:w="1838" w:type="pct"/>
            <w:tcBorders>
              <w:top w:val="nil"/>
              <w:left w:val="nil"/>
              <w:bottom w:val="single" w:sz="4" w:space="0" w:color="auto"/>
              <w:right w:val="single" w:sz="4" w:space="0" w:color="auto"/>
            </w:tcBorders>
            <w:shd w:val="clear" w:color="000000" w:fill="FFFFFF"/>
            <w:noWrap/>
            <w:vAlign w:val="bottom"/>
            <w:hideMark/>
          </w:tcPr>
          <w:p w14:paraId="6E8C2223" w14:textId="77777777" w:rsidR="00F32207" w:rsidRPr="00425181" w:rsidRDefault="00F32207" w:rsidP="00F32207">
            <w:pPr>
              <w:jc w:val="left"/>
              <w:rPr>
                <w:sz w:val="20"/>
                <w:szCs w:val="20"/>
              </w:rPr>
            </w:pPr>
            <w:r w:rsidRPr="00425181">
              <w:rPr>
                <w:sz w:val="20"/>
                <w:szCs w:val="20"/>
              </w:rPr>
              <w:t>Time/Store keeper</w:t>
            </w:r>
          </w:p>
        </w:tc>
        <w:tc>
          <w:tcPr>
            <w:tcW w:w="883" w:type="pct"/>
            <w:tcBorders>
              <w:top w:val="nil"/>
              <w:left w:val="nil"/>
              <w:bottom w:val="single" w:sz="4" w:space="0" w:color="auto"/>
              <w:right w:val="single" w:sz="4" w:space="0" w:color="auto"/>
            </w:tcBorders>
            <w:shd w:val="clear" w:color="auto" w:fill="auto"/>
            <w:noWrap/>
            <w:vAlign w:val="bottom"/>
            <w:hideMark/>
          </w:tcPr>
          <w:p w14:paraId="11067900" w14:textId="77777777" w:rsidR="00F32207" w:rsidRPr="00425181" w:rsidRDefault="00F32207" w:rsidP="000528A6">
            <w:pPr>
              <w:jc w:val="center"/>
              <w:rPr>
                <w:sz w:val="20"/>
                <w:szCs w:val="20"/>
              </w:rPr>
            </w:pPr>
            <w:r w:rsidRPr="00425181">
              <w:rPr>
                <w:sz w:val="20"/>
                <w:szCs w:val="20"/>
              </w:rPr>
              <w:t>100.00</w:t>
            </w:r>
          </w:p>
        </w:tc>
        <w:tc>
          <w:tcPr>
            <w:tcW w:w="810" w:type="pct"/>
            <w:tcBorders>
              <w:top w:val="nil"/>
              <w:left w:val="nil"/>
              <w:bottom w:val="single" w:sz="4" w:space="0" w:color="auto"/>
              <w:right w:val="single" w:sz="4" w:space="0" w:color="auto"/>
            </w:tcBorders>
            <w:shd w:val="clear" w:color="auto" w:fill="auto"/>
            <w:noWrap/>
            <w:vAlign w:val="bottom"/>
            <w:hideMark/>
          </w:tcPr>
          <w:p w14:paraId="405CB836"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4013C6D6" w14:textId="77777777" w:rsidR="00F32207" w:rsidRPr="00425181" w:rsidRDefault="00F32207" w:rsidP="000528A6">
            <w:pPr>
              <w:jc w:val="center"/>
              <w:rPr>
                <w:sz w:val="20"/>
                <w:szCs w:val="20"/>
              </w:rPr>
            </w:pPr>
            <w:r w:rsidRPr="00425181">
              <w:rPr>
                <w:sz w:val="20"/>
                <w:szCs w:val="20"/>
              </w:rPr>
              <w:t>12.50</w:t>
            </w:r>
          </w:p>
        </w:tc>
        <w:tc>
          <w:tcPr>
            <w:tcW w:w="691" w:type="pct"/>
            <w:tcBorders>
              <w:top w:val="nil"/>
              <w:left w:val="nil"/>
              <w:bottom w:val="single" w:sz="4" w:space="0" w:color="auto"/>
              <w:right w:val="single" w:sz="4" w:space="0" w:color="auto"/>
            </w:tcBorders>
            <w:shd w:val="clear" w:color="000000" w:fill="FFFFFF"/>
            <w:noWrap/>
            <w:vAlign w:val="bottom"/>
            <w:hideMark/>
          </w:tcPr>
          <w:p w14:paraId="51BFC3B4" w14:textId="77777777" w:rsidR="00F32207" w:rsidRPr="00425181" w:rsidRDefault="00F32207" w:rsidP="00814D50">
            <w:pPr>
              <w:ind w:left="-111" w:right="-41"/>
              <w:jc w:val="center"/>
              <w:rPr>
                <w:sz w:val="20"/>
                <w:szCs w:val="20"/>
              </w:rPr>
            </w:pPr>
            <w:r w:rsidRPr="00425181">
              <w:rPr>
                <w:sz w:val="20"/>
                <w:szCs w:val="20"/>
              </w:rPr>
              <w:t xml:space="preserve"> Semi-skilled </w:t>
            </w:r>
          </w:p>
        </w:tc>
      </w:tr>
      <w:tr w:rsidR="00F32207" w:rsidRPr="00425181" w14:paraId="79AC0A18"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1FF39BCA" w14:textId="77777777" w:rsidR="00F32207" w:rsidRPr="00425181" w:rsidRDefault="00F32207" w:rsidP="00F32207">
            <w:pPr>
              <w:jc w:val="right"/>
              <w:rPr>
                <w:sz w:val="20"/>
                <w:szCs w:val="20"/>
              </w:rPr>
            </w:pPr>
            <w:r w:rsidRPr="00425181">
              <w:rPr>
                <w:sz w:val="20"/>
                <w:szCs w:val="20"/>
              </w:rPr>
              <w:t>3</w:t>
            </w:r>
          </w:p>
        </w:tc>
        <w:tc>
          <w:tcPr>
            <w:tcW w:w="1838" w:type="pct"/>
            <w:tcBorders>
              <w:top w:val="nil"/>
              <w:left w:val="nil"/>
              <w:bottom w:val="single" w:sz="4" w:space="0" w:color="auto"/>
              <w:right w:val="single" w:sz="4" w:space="0" w:color="auto"/>
            </w:tcBorders>
            <w:shd w:val="clear" w:color="000000" w:fill="FFFFFF"/>
            <w:noWrap/>
            <w:vAlign w:val="bottom"/>
            <w:hideMark/>
          </w:tcPr>
          <w:p w14:paraId="5FAC684D" w14:textId="77777777" w:rsidR="00F32207" w:rsidRPr="00425181" w:rsidRDefault="00F32207" w:rsidP="00F32207">
            <w:pPr>
              <w:jc w:val="left"/>
              <w:rPr>
                <w:sz w:val="20"/>
                <w:szCs w:val="20"/>
              </w:rPr>
            </w:pPr>
            <w:r w:rsidRPr="00425181">
              <w:rPr>
                <w:sz w:val="20"/>
                <w:szCs w:val="20"/>
              </w:rPr>
              <w:t xml:space="preserve">Mason </w:t>
            </w:r>
          </w:p>
        </w:tc>
        <w:tc>
          <w:tcPr>
            <w:tcW w:w="883" w:type="pct"/>
            <w:tcBorders>
              <w:top w:val="nil"/>
              <w:left w:val="nil"/>
              <w:bottom w:val="single" w:sz="4" w:space="0" w:color="auto"/>
              <w:right w:val="single" w:sz="4" w:space="0" w:color="auto"/>
            </w:tcBorders>
            <w:shd w:val="clear" w:color="auto" w:fill="auto"/>
            <w:noWrap/>
            <w:vAlign w:val="bottom"/>
            <w:hideMark/>
          </w:tcPr>
          <w:p w14:paraId="742A3C98" w14:textId="77777777" w:rsidR="00F32207" w:rsidRPr="00425181" w:rsidRDefault="00F32207" w:rsidP="000528A6">
            <w:pPr>
              <w:jc w:val="center"/>
              <w:rPr>
                <w:sz w:val="20"/>
                <w:szCs w:val="20"/>
              </w:rPr>
            </w:pPr>
            <w:r w:rsidRPr="00425181">
              <w:rPr>
                <w:sz w:val="20"/>
                <w:szCs w:val="20"/>
              </w:rPr>
              <w:t>200.00</w:t>
            </w:r>
          </w:p>
        </w:tc>
        <w:tc>
          <w:tcPr>
            <w:tcW w:w="810" w:type="pct"/>
            <w:tcBorders>
              <w:top w:val="nil"/>
              <w:left w:val="nil"/>
              <w:bottom w:val="single" w:sz="4" w:space="0" w:color="auto"/>
              <w:right w:val="single" w:sz="4" w:space="0" w:color="auto"/>
            </w:tcBorders>
            <w:shd w:val="clear" w:color="auto" w:fill="auto"/>
            <w:noWrap/>
            <w:vAlign w:val="bottom"/>
            <w:hideMark/>
          </w:tcPr>
          <w:p w14:paraId="13637F45"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6B162AD8" w14:textId="77777777" w:rsidR="00F32207" w:rsidRPr="00425181" w:rsidRDefault="00F32207" w:rsidP="000528A6">
            <w:pPr>
              <w:jc w:val="center"/>
              <w:rPr>
                <w:sz w:val="20"/>
                <w:szCs w:val="20"/>
              </w:rPr>
            </w:pPr>
            <w:r w:rsidRPr="00425181">
              <w:rPr>
                <w:sz w:val="20"/>
                <w:szCs w:val="20"/>
              </w:rPr>
              <w:t>25.00</w:t>
            </w:r>
          </w:p>
        </w:tc>
        <w:tc>
          <w:tcPr>
            <w:tcW w:w="691" w:type="pct"/>
            <w:tcBorders>
              <w:top w:val="nil"/>
              <w:left w:val="nil"/>
              <w:bottom w:val="single" w:sz="4" w:space="0" w:color="auto"/>
              <w:right w:val="single" w:sz="4" w:space="0" w:color="auto"/>
            </w:tcBorders>
            <w:shd w:val="clear" w:color="000000" w:fill="FFFFFF"/>
            <w:noWrap/>
            <w:vAlign w:val="bottom"/>
            <w:hideMark/>
          </w:tcPr>
          <w:p w14:paraId="4C7683D3" w14:textId="77777777" w:rsidR="00F32207" w:rsidRPr="00425181" w:rsidRDefault="00F32207" w:rsidP="00814D50">
            <w:pPr>
              <w:ind w:left="-111" w:right="-41"/>
              <w:jc w:val="center"/>
              <w:rPr>
                <w:sz w:val="20"/>
                <w:szCs w:val="20"/>
              </w:rPr>
            </w:pPr>
            <w:r w:rsidRPr="00425181">
              <w:rPr>
                <w:sz w:val="20"/>
                <w:szCs w:val="20"/>
              </w:rPr>
              <w:t xml:space="preserve"> Semi-skilled </w:t>
            </w:r>
          </w:p>
        </w:tc>
      </w:tr>
      <w:tr w:rsidR="00F32207" w:rsidRPr="00425181" w14:paraId="4F393817"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580C2FC1" w14:textId="77777777" w:rsidR="00F32207" w:rsidRPr="00425181" w:rsidRDefault="00F32207" w:rsidP="00F32207">
            <w:pPr>
              <w:jc w:val="right"/>
              <w:rPr>
                <w:sz w:val="20"/>
                <w:szCs w:val="20"/>
              </w:rPr>
            </w:pPr>
            <w:r w:rsidRPr="00425181">
              <w:rPr>
                <w:sz w:val="20"/>
                <w:szCs w:val="20"/>
              </w:rPr>
              <w:t>4</w:t>
            </w:r>
          </w:p>
        </w:tc>
        <w:tc>
          <w:tcPr>
            <w:tcW w:w="1838" w:type="pct"/>
            <w:tcBorders>
              <w:top w:val="nil"/>
              <w:left w:val="nil"/>
              <w:bottom w:val="single" w:sz="4" w:space="0" w:color="auto"/>
              <w:right w:val="single" w:sz="4" w:space="0" w:color="auto"/>
            </w:tcBorders>
            <w:shd w:val="clear" w:color="000000" w:fill="FFFFFF"/>
            <w:noWrap/>
            <w:vAlign w:val="bottom"/>
            <w:hideMark/>
          </w:tcPr>
          <w:p w14:paraId="6690F4D3" w14:textId="77777777" w:rsidR="00F32207" w:rsidRPr="00425181" w:rsidRDefault="00F32207" w:rsidP="00F32207">
            <w:pPr>
              <w:jc w:val="left"/>
              <w:rPr>
                <w:sz w:val="20"/>
                <w:szCs w:val="20"/>
              </w:rPr>
            </w:pPr>
            <w:r w:rsidRPr="00425181">
              <w:rPr>
                <w:sz w:val="20"/>
                <w:szCs w:val="20"/>
              </w:rPr>
              <w:t>Plasterer</w:t>
            </w:r>
          </w:p>
        </w:tc>
        <w:tc>
          <w:tcPr>
            <w:tcW w:w="883" w:type="pct"/>
            <w:tcBorders>
              <w:top w:val="nil"/>
              <w:left w:val="nil"/>
              <w:bottom w:val="single" w:sz="4" w:space="0" w:color="auto"/>
              <w:right w:val="single" w:sz="4" w:space="0" w:color="auto"/>
            </w:tcBorders>
            <w:shd w:val="clear" w:color="auto" w:fill="auto"/>
            <w:noWrap/>
            <w:vAlign w:val="bottom"/>
            <w:hideMark/>
          </w:tcPr>
          <w:p w14:paraId="620D2A34" w14:textId="77777777" w:rsidR="00F32207" w:rsidRPr="00425181" w:rsidRDefault="00F32207" w:rsidP="000528A6">
            <w:pPr>
              <w:jc w:val="center"/>
              <w:rPr>
                <w:sz w:val="20"/>
                <w:szCs w:val="20"/>
              </w:rPr>
            </w:pPr>
            <w:r w:rsidRPr="00425181">
              <w:rPr>
                <w:sz w:val="20"/>
                <w:szCs w:val="20"/>
              </w:rPr>
              <w:t>200.00</w:t>
            </w:r>
          </w:p>
        </w:tc>
        <w:tc>
          <w:tcPr>
            <w:tcW w:w="810" w:type="pct"/>
            <w:tcBorders>
              <w:top w:val="nil"/>
              <w:left w:val="nil"/>
              <w:bottom w:val="single" w:sz="4" w:space="0" w:color="auto"/>
              <w:right w:val="single" w:sz="4" w:space="0" w:color="auto"/>
            </w:tcBorders>
            <w:shd w:val="clear" w:color="auto" w:fill="auto"/>
            <w:noWrap/>
            <w:vAlign w:val="bottom"/>
            <w:hideMark/>
          </w:tcPr>
          <w:p w14:paraId="2E18E7C8"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0C80A3CC" w14:textId="77777777" w:rsidR="00F32207" w:rsidRPr="00425181" w:rsidRDefault="00F32207" w:rsidP="000528A6">
            <w:pPr>
              <w:jc w:val="center"/>
              <w:rPr>
                <w:sz w:val="20"/>
                <w:szCs w:val="20"/>
              </w:rPr>
            </w:pPr>
            <w:r w:rsidRPr="00425181">
              <w:rPr>
                <w:sz w:val="20"/>
                <w:szCs w:val="20"/>
              </w:rPr>
              <w:t>25.00</w:t>
            </w:r>
          </w:p>
        </w:tc>
        <w:tc>
          <w:tcPr>
            <w:tcW w:w="691" w:type="pct"/>
            <w:tcBorders>
              <w:top w:val="nil"/>
              <w:left w:val="nil"/>
              <w:bottom w:val="single" w:sz="4" w:space="0" w:color="auto"/>
              <w:right w:val="single" w:sz="4" w:space="0" w:color="auto"/>
            </w:tcBorders>
            <w:shd w:val="clear" w:color="000000" w:fill="FFFFFF"/>
            <w:noWrap/>
            <w:vAlign w:val="bottom"/>
            <w:hideMark/>
          </w:tcPr>
          <w:p w14:paraId="3E188F2B" w14:textId="77777777" w:rsidR="00F32207" w:rsidRPr="00425181" w:rsidRDefault="00F32207" w:rsidP="000528A6">
            <w:pPr>
              <w:jc w:val="center"/>
              <w:rPr>
                <w:sz w:val="20"/>
                <w:szCs w:val="20"/>
              </w:rPr>
            </w:pPr>
            <w:r w:rsidRPr="00425181">
              <w:rPr>
                <w:sz w:val="20"/>
                <w:szCs w:val="20"/>
              </w:rPr>
              <w:t>"</w:t>
            </w:r>
          </w:p>
        </w:tc>
      </w:tr>
      <w:tr w:rsidR="00F32207" w:rsidRPr="00425181" w14:paraId="38B44C9F"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6129B188" w14:textId="77777777" w:rsidR="00F32207" w:rsidRPr="00425181" w:rsidRDefault="00F32207" w:rsidP="00F32207">
            <w:pPr>
              <w:jc w:val="right"/>
              <w:rPr>
                <w:sz w:val="20"/>
                <w:szCs w:val="20"/>
              </w:rPr>
            </w:pPr>
            <w:r w:rsidRPr="00425181">
              <w:rPr>
                <w:sz w:val="20"/>
                <w:szCs w:val="20"/>
              </w:rPr>
              <w:t>5</w:t>
            </w:r>
          </w:p>
        </w:tc>
        <w:tc>
          <w:tcPr>
            <w:tcW w:w="1838" w:type="pct"/>
            <w:tcBorders>
              <w:top w:val="nil"/>
              <w:left w:val="nil"/>
              <w:bottom w:val="single" w:sz="4" w:space="0" w:color="auto"/>
              <w:right w:val="single" w:sz="4" w:space="0" w:color="auto"/>
            </w:tcBorders>
            <w:shd w:val="clear" w:color="000000" w:fill="FFFFFF"/>
            <w:noWrap/>
            <w:vAlign w:val="bottom"/>
            <w:hideMark/>
          </w:tcPr>
          <w:p w14:paraId="178C8CD2" w14:textId="77777777" w:rsidR="00F32207" w:rsidRPr="00425181" w:rsidRDefault="00F32207" w:rsidP="00F32207">
            <w:pPr>
              <w:jc w:val="left"/>
              <w:rPr>
                <w:sz w:val="20"/>
                <w:szCs w:val="20"/>
              </w:rPr>
            </w:pPr>
            <w:r w:rsidRPr="00425181">
              <w:rPr>
                <w:sz w:val="20"/>
                <w:szCs w:val="20"/>
              </w:rPr>
              <w:t>Bar bender</w:t>
            </w:r>
          </w:p>
        </w:tc>
        <w:tc>
          <w:tcPr>
            <w:tcW w:w="883" w:type="pct"/>
            <w:tcBorders>
              <w:top w:val="nil"/>
              <w:left w:val="nil"/>
              <w:bottom w:val="single" w:sz="4" w:space="0" w:color="auto"/>
              <w:right w:val="single" w:sz="4" w:space="0" w:color="auto"/>
            </w:tcBorders>
            <w:shd w:val="clear" w:color="auto" w:fill="auto"/>
            <w:noWrap/>
            <w:vAlign w:val="bottom"/>
            <w:hideMark/>
          </w:tcPr>
          <w:p w14:paraId="060302AC" w14:textId="77777777" w:rsidR="00F32207" w:rsidRPr="00425181" w:rsidRDefault="00F32207" w:rsidP="000528A6">
            <w:pPr>
              <w:jc w:val="center"/>
              <w:rPr>
                <w:sz w:val="20"/>
                <w:szCs w:val="20"/>
              </w:rPr>
            </w:pPr>
            <w:r w:rsidRPr="00425181">
              <w:rPr>
                <w:sz w:val="20"/>
                <w:szCs w:val="20"/>
              </w:rPr>
              <w:t>200.00</w:t>
            </w:r>
          </w:p>
        </w:tc>
        <w:tc>
          <w:tcPr>
            <w:tcW w:w="810" w:type="pct"/>
            <w:tcBorders>
              <w:top w:val="nil"/>
              <w:left w:val="nil"/>
              <w:bottom w:val="single" w:sz="4" w:space="0" w:color="auto"/>
              <w:right w:val="single" w:sz="4" w:space="0" w:color="auto"/>
            </w:tcBorders>
            <w:shd w:val="clear" w:color="auto" w:fill="auto"/>
            <w:noWrap/>
            <w:vAlign w:val="bottom"/>
            <w:hideMark/>
          </w:tcPr>
          <w:p w14:paraId="3C8A44AB"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1F793934" w14:textId="77777777" w:rsidR="00F32207" w:rsidRPr="00425181" w:rsidRDefault="00F32207" w:rsidP="000528A6">
            <w:pPr>
              <w:jc w:val="center"/>
              <w:rPr>
                <w:sz w:val="20"/>
                <w:szCs w:val="20"/>
              </w:rPr>
            </w:pPr>
            <w:r w:rsidRPr="00425181">
              <w:rPr>
                <w:sz w:val="20"/>
                <w:szCs w:val="20"/>
              </w:rPr>
              <w:t>25.00</w:t>
            </w:r>
          </w:p>
        </w:tc>
        <w:tc>
          <w:tcPr>
            <w:tcW w:w="691" w:type="pct"/>
            <w:tcBorders>
              <w:top w:val="nil"/>
              <w:left w:val="nil"/>
              <w:bottom w:val="single" w:sz="4" w:space="0" w:color="auto"/>
              <w:right w:val="single" w:sz="4" w:space="0" w:color="auto"/>
            </w:tcBorders>
            <w:shd w:val="clear" w:color="000000" w:fill="FFFFFF"/>
            <w:noWrap/>
            <w:vAlign w:val="bottom"/>
            <w:hideMark/>
          </w:tcPr>
          <w:p w14:paraId="089434A5" w14:textId="77777777" w:rsidR="00F32207" w:rsidRPr="00425181" w:rsidRDefault="00F32207" w:rsidP="000528A6">
            <w:pPr>
              <w:jc w:val="center"/>
              <w:rPr>
                <w:sz w:val="20"/>
                <w:szCs w:val="20"/>
              </w:rPr>
            </w:pPr>
            <w:r w:rsidRPr="00425181">
              <w:rPr>
                <w:sz w:val="20"/>
                <w:szCs w:val="20"/>
              </w:rPr>
              <w:t>"</w:t>
            </w:r>
          </w:p>
        </w:tc>
      </w:tr>
      <w:tr w:rsidR="00F32207" w:rsidRPr="00425181" w14:paraId="41107C79"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77EC4FD1" w14:textId="77777777" w:rsidR="00F32207" w:rsidRPr="00425181" w:rsidRDefault="00F32207" w:rsidP="00F32207">
            <w:pPr>
              <w:jc w:val="right"/>
              <w:rPr>
                <w:sz w:val="20"/>
                <w:szCs w:val="20"/>
              </w:rPr>
            </w:pPr>
            <w:r w:rsidRPr="00425181">
              <w:rPr>
                <w:sz w:val="20"/>
                <w:szCs w:val="20"/>
              </w:rPr>
              <w:t>6</w:t>
            </w:r>
          </w:p>
        </w:tc>
        <w:tc>
          <w:tcPr>
            <w:tcW w:w="1838" w:type="pct"/>
            <w:tcBorders>
              <w:top w:val="nil"/>
              <w:left w:val="nil"/>
              <w:bottom w:val="single" w:sz="4" w:space="0" w:color="auto"/>
              <w:right w:val="single" w:sz="4" w:space="0" w:color="auto"/>
            </w:tcBorders>
            <w:shd w:val="clear" w:color="000000" w:fill="FFFFFF"/>
            <w:noWrap/>
            <w:vAlign w:val="bottom"/>
            <w:hideMark/>
          </w:tcPr>
          <w:p w14:paraId="3FBEFFE2" w14:textId="77777777" w:rsidR="00F32207" w:rsidRPr="00425181" w:rsidRDefault="00F32207" w:rsidP="00F32207">
            <w:pPr>
              <w:jc w:val="left"/>
              <w:rPr>
                <w:sz w:val="20"/>
                <w:szCs w:val="20"/>
              </w:rPr>
            </w:pPr>
            <w:r w:rsidRPr="00425181">
              <w:rPr>
                <w:sz w:val="20"/>
                <w:szCs w:val="20"/>
              </w:rPr>
              <w:t>Carpenter</w:t>
            </w:r>
          </w:p>
        </w:tc>
        <w:tc>
          <w:tcPr>
            <w:tcW w:w="883" w:type="pct"/>
            <w:tcBorders>
              <w:top w:val="nil"/>
              <w:left w:val="nil"/>
              <w:bottom w:val="single" w:sz="4" w:space="0" w:color="auto"/>
              <w:right w:val="single" w:sz="4" w:space="0" w:color="auto"/>
            </w:tcBorders>
            <w:shd w:val="clear" w:color="auto" w:fill="auto"/>
            <w:noWrap/>
            <w:vAlign w:val="bottom"/>
            <w:hideMark/>
          </w:tcPr>
          <w:p w14:paraId="1D6B5DCA" w14:textId="77777777" w:rsidR="00F32207" w:rsidRPr="00425181" w:rsidRDefault="00F32207" w:rsidP="000528A6">
            <w:pPr>
              <w:jc w:val="center"/>
              <w:rPr>
                <w:sz w:val="20"/>
                <w:szCs w:val="20"/>
              </w:rPr>
            </w:pPr>
            <w:r w:rsidRPr="00425181">
              <w:rPr>
                <w:sz w:val="20"/>
                <w:szCs w:val="20"/>
              </w:rPr>
              <w:t>200.00</w:t>
            </w:r>
          </w:p>
        </w:tc>
        <w:tc>
          <w:tcPr>
            <w:tcW w:w="810" w:type="pct"/>
            <w:tcBorders>
              <w:top w:val="nil"/>
              <w:left w:val="nil"/>
              <w:bottom w:val="single" w:sz="4" w:space="0" w:color="auto"/>
              <w:right w:val="single" w:sz="4" w:space="0" w:color="auto"/>
            </w:tcBorders>
            <w:shd w:val="clear" w:color="auto" w:fill="auto"/>
            <w:noWrap/>
            <w:vAlign w:val="bottom"/>
            <w:hideMark/>
          </w:tcPr>
          <w:p w14:paraId="3AF9DC4F"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1E8598F2" w14:textId="77777777" w:rsidR="00F32207" w:rsidRPr="00425181" w:rsidRDefault="00F32207" w:rsidP="000528A6">
            <w:pPr>
              <w:jc w:val="center"/>
              <w:rPr>
                <w:sz w:val="20"/>
                <w:szCs w:val="20"/>
              </w:rPr>
            </w:pPr>
            <w:r w:rsidRPr="00425181">
              <w:rPr>
                <w:sz w:val="20"/>
                <w:szCs w:val="20"/>
              </w:rPr>
              <w:t>25.00</w:t>
            </w:r>
          </w:p>
        </w:tc>
        <w:tc>
          <w:tcPr>
            <w:tcW w:w="691" w:type="pct"/>
            <w:tcBorders>
              <w:top w:val="nil"/>
              <w:left w:val="nil"/>
              <w:bottom w:val="single" w:sz="4" w:space="0" w:color="auto"/>
              <w:right w:val="single" w:sz="4" w:space="0" w:color="auto"/>
            </w:tcBorders>
            <w:shd w:val="clear" w:color="000000" w:fill="FFFFFF"/>
            <w:noWrap/>
            <w:vAlign w:val="bottom"/>
            <w:hideMark/>
          </w:tcPr>
          <w:p w14:paraId="06493204" w14:textId="77777777" w:rsidR="00F32207" w:rsidRPr="00425181" w:rsidRDefault="00F32207" w:rsidP="000528A6">
            <w:pPr>
              <w:jc w:val="center"/>
              <w:rPr>
                <w:sz w:val="20"/>
                <w:szCs w:val="20"/>
              </w:rPr>
            </w:pPr>
            <w:r w:rsidRPr="00425181">
              <w:rPr>
                <w:sz w:val="20"/>
                <w:szCs w:val="20"/>
              </w:rPr>
              <w:t>"</w:t>
            </w:r>
          </w:p>
        </w:tc>
      </w:tr>
      <w:tr w:rsidR="00F32207" w:rsidRPr="00425181" w14:paraId="0C855D3E"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30841090" w14:textId="77777777" w:rsidR="00F32207" w:rsidRPr="00425181" w:rsidRDefault="00F32207" w:rsidP="00F32207">
            <w:pPr>
              <w:jc w:val="right"/>
              <w:rPr>
                <w:sz w:val="20"/>
                <w:szCs w:val="20"/>
              </w:rPr>
            </w:pPr>
            <w:r w:rsidRPr="00425181">
              <w:rPr>
                <w:sz w:val="20"/>
                <w:szCs w:val="20"/>
              </w:rPr>
              <w:t>7</w:t>
            </w:r>
          </w:p>
        </w:tc>
        <w:tc>
          <w:tcPr>
            <w:tcW w:w="1838" w:type="pct"/>
            <w:tcBorders>
              <w:top w:val="nil"/>
              <w:left w:val="nil"/>
              <w:bottom w:val="single" w:sz="4" w:space="0" w:color="auto"/>
              <w:right w:val="single" w:sz="4" w:space="0" w:color="auto"/>
            </w:tcBorders>
            <w:shd w:val="clear" w:color="000000" w:fill="FFFFFF"/>
            <w:noWrap/>
            <w:vAlign w:val="bottom"/>
            <w:hideMark/>
          </w:tcPr>
          <w:p w14:paraId="557C3FA6" w14:textId="77777777" w:rsidR="00F32207" w:rsidRPr="00425181" w:rsidRDefault="00F32207" w:rsidP="00F32207">
            <w:pPr>
              <w:jc w:val="left"/>
              <w:rPr>
                <w:sz w:val="20"/>
                <w:szCs w:val="20"/>
              </w:rPr>
            </w:pPr>
            <w:r w:rsidRPr="00425181">
              <w:rPr>
                <w:sz w:val="20"/>
                <w:szCs w:val="20"/>
              </w:rPr>
              <w:t>Skilled Laborer</w:t>
            </w:r>
          </w:p>
        </w:tc>
        <w:tc>
          <w:tcPr>
            <w:tcW w:w="883" w:type="pct"/>
            <w:tcBorders>
              <w:top w:val="nil"/>
              <w:left w:val="nil"/>
              <w:bottom w:val="single" w:sz="4" w:space="0" w:color="auto"/>
              <w:right w:val="single" w:sz="4" w:space="0" w:color="auto"/>
            </w:tcBorders>
            <w:shd w:val="clear" w:color="auto" w:fill="auto"/>
            <w:noWrap/>
            <w:vAlign w:val="bottom"/>
            <w:hideMark/>
          </w:tcPr>
          <w:p w14:paraId="1AA2AD42" w14:textId="77777777" w:rsidR="00F32207" w:rsidRPr="00425181" w:rsidRDefault="00F32207" w:rsidP="000528A6">
            <w:pPr>
              <w:jc w:val="center"/>
              <w:rPr>
                <w:sz w:val="20"/>
                <w:szCs w:val="20"/>
              </w:rPr>
            </w:pPr>
            <w:r w:rsidRPr="00425181">
              <w:rPr>
                <w:sz w:val="20"/>
                <w:szCs w:val="20"/>
              </w:rPr>
              <w:t>200.00</w:t>
            </w:r>
          </w:p>
        </w:tc>
        <w:tc>
          <w:tcPr>
            <w:tcW w:w="810" w:type="pct"/>
            <w:tcBorders>
              <w:top w:val="nil"/>
              <w:left w:val="nil"/>
              <w:bottom w:val="single" w:sz="4" w:space="0" w:color="auto"/>
              <w:right w:val="single" w:sz="4" w:space="0" w:color="auto"/>
            </w:tcBorders>
            <w:shd w:val="clear" w:color="auto" w:fill="auto"/>
            <w:noWrap/>
            <w:vAlign w:val="bottom"/>
            <w:hideMark/>
          </w:tcPr>
          <w:p w14:paraId="6DDD6A4E"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62442E6A" w14:textId="77777777" w:rsidR="00F32207" w:rsidRPr="00425181" w:rsidRDefault="00F32207" w:rsidP="000528A6">
            <w:pPr>
              <w:jc w:val="center"/>
              <w:rPr>
                <w:sz w:val="20"/>
                <w:szCs w:val="20"/>
              </w:rPr>
            </w:pPr>
            <w:r w:rsidRPr="00425181">
              <w:rPr>
                <w:sz w:val="20"/>
                <w:szCs w:val="20"/>
              </w:rPr>
              <w:t>25.00</w:t>
            </w:r>
          </w:p>
        </w:tc>
        <w:tc>
          <w:tcPr>
            <w:tcW w:w="691" w:type="pct"/>
            <w:tcBorders>
              <w:top w:val="nil"/>
              <w:left w:val="nil"/>
              <w:bottom w:val="single" w:sz="4" w:space="0" w:color="auto"/>
              <w:right w:val="single" w:sz="4" w:space="0" w:color="auto"/>
            </w:tcBorders>
            <w:shd w:val="clear" w:color="000000" w:fill="FFFFFF"/>
            <w:noWrap/>
            <w:vAlign w:val="bottom"/>
            <w:hideMark/>
          </w:tcPr>
          <w:p w14:paraId="6CB590EA" w14:textId="77777777" w:rsidR="00F32207" w:rsidRPr="00425181" w:rsidRDefault="00F32207" w:rsidP="000528A6">
            <w:pPr>
              <w:jc w:val="center"/>
              <w:rPr>
                <w:sz w:val="20"/>
                <w:szCs w:val="20"/>
              </w:rPr>
            </w:pPr>
            <w:r w:rsidRPr="00425181">
              <w:rPr>
                <w:sz w:val="20"/>
                <w:szCs w:val="20"/>
              </w:rPr>
              <w:t>"</w:t>
            </w:r>
          </w:p>
        </w:tc>
      </w:tr>
      <w:tr w:rsidR="00F32207" w:rsidRPr="00425181" w14:paraId="441012D4"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7356CD4A" w14:textId="77777777" w:rsidR="00F32207" w:rsidRPr="00425181" w:rsidRDefault="00F32207" w:rsidP="00F32207">
            <w:pPr>
              <w:jc w:val="right"/>
              <w:rPr>
                <w:sz w:val="20"/>
                <w:szCs w:val="20"/>
              </w:rPr>
            </w:pPr>
            <w:r w:rsidRPr="00425181">
              <w:rPr>
                <w:sz w:val="20"/>
                <w:szCs w:val="20"/>
              </w:rPr>
              <w:t>8</w:t>
            </w:r>
          </w:p>
        </w:tc>
        <w:tc>
          <w:tcPr>
            <w:tcW w:w="1838" w:type="pct"/>
            <w:tcBorders>
              <w:top w:val="nil"/>
              <w:left w:val="nil"/>
              <w:bottom w:val="single" w:sz="4" w:space="0" w:color="auto"/>
              <w:right w:val="single" w:sz="4" w:space="0" w:color="auto"/>
            </w:tcBorders>
            <w:shd w:val="clear" w:color="000000" w:fill="FFFFFF"/>
            <w:noWrap/>
            <w:vAlign w:val="bottom"/>
            <w:hideMark/>
          </w:tcPr>
          <w:p w14:paraId="640E91CE" w14:textId="77777777" w:rsidR="00F32207" w:rsidRPr="00425181" w:rsidRDefault="00F32207" w:rsidP="00F32207">
            <w:pPr>
              <w:jc w:val="left"/>
              <w:rPr>
                <w:sz w:val="20"/>
                <w:szCs w:val="20"/>
              </w:rPr>
            </w:pPr>
            <w:r w:rsidRPr="00425181">
              <w:rPr>
                <w:sz w:val="20"/>
                <w:szCs w:val="20"/>
              </w:rPr>
              <w:t>Plumber</w:t>
            </w:r>
          </w:p>
        </w:tc>
        <w:tc>
          <w:tcPr>
            <w:tcW w:w="883" w:type="pct"/>
            <w:tcBorders>
              <w:top w:val="nil"/>
              <w:left w:val="nil"/>
              <w:bottom w:val="single" w:sz="4" w:space="0" w:color="auto"/>
              <w:right w:val="single" w:sz="4" w:space="0" w:color="auto"/>
            </w:tcBorders>
            <w:shd w:val="clear" w:color="auto" w:fill="auto"/>
            <w:noWrap/>
            <w:vAlign w:val="bottom"/>
            <w:hideMark/>
          </w:tcPr>
          <w:p w14:paraId="1DFC8AD7" w14:textId="77777777" w:rsidR="00F32207" w:rsidRPr="00425181" w:rsidRDefault="00F32207" w:rsidP="000528A6">
            <w:pPr>
              <w:jc w:val="center"/>
              <w:rPr>
                <w:sz w:val="20"/>
                <w:szCs w:val="20"/>
              </w:rPr>
            </w:pPr>
            <w:r w:rsidRPr="00425181">
              <w:rPr>
                <w:sz w:val="20"/>
                <w:szCs w:val="20"/>
              </w:rPr>
              <w:t>200.00</w:t>
            </w:r>
          </w:p>
        </w:tc>
        <w:tc>
          <w:tcPr>
            <w:tcW w:w="810" w:type="pct"/>
            <w:tcBorders>
              <w:top w:val="nil"/>
              <w:left w:val="nil"/>
              <w:bottom w:val="single" w:sz="4" w:space="0" w:color="auto"/>
              <w:right w:val="single" w:sz="4" w:space="0" w:color="auto"/>
            </w:tcBorders>
            <w:shd w:val="clear" w:color="auto" w:fill="auto"/>
            <w:noWrap/>
            <w:vAlign w:val="bottom"/>
            <w:hideMark/>
          </w:tcPr>
          <w:p w14:paraId="7C672F5F"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1D91447A" w14:textId="77777777" w:rsidR="00F32207" w:rsidRPr="00425181" w:rsidRDefault="00F32207" w:rsidP="000528A6">
            <w:pPr>
              <w:jc w:val="center"/>
              <w:rPr>
                <w:sz w:val="20"/>
                <w:szCs w:val="20"/>
              </w:rPr>
            </w:pPr>
            <w:r w:rsidRPr="00425181">
              <w:rPr>
                <w:sz w:val="20"/>
                <w:szCs w:val="20"/>
              </w:rPr>
              <w:t>25.00</w:t>
            </w:r>
          </w:p>
        </w:tc>
        <w:tc>
          <w:tcPr>
            <w:tcW w:w="691" w:type="pct"/>
            <w:tcBorders>
              <w:top w:val="nil"/>
              <w:left w:val="nil"/>
              <w:bottom w:val="single" w:sz="4" w:space="0" w:color="auto"/>
              <w:right w:val="single" w:sz="4" w:space="0" w:color="auto"/>
            </w:tcBorders>
            <w:shd w:val="clear" w:color="000000" w:fill="FFFFFF"/>
            <w:noWrap/>
            <w:vAlign w:val="bottom"/>
            <w:hideMark/>
          </w:tcPr>
          <w:p w14:paraId="68FCC4A0" w14:textId="77777777" w:rsidR="00F32207" w:rsidRPr="00425181" w:rsidRDefault="00F32207" w:rsidP="000528A6">
            <w:pPr>
              <w:jc w:val="center"/>
              <w:rPr>
                <w:sz w:val="20"/>
                <w:szCs w:val="20"/>
              </w:rPr>
            </w:pPr>
            <w:r w:rsidRPr="00425181">
              <w:rPr>
                <w:sz w:val="20"/>
                <w:szCs w:val="20"/>
              </w:rPr>
              <w:t>"</w:t>
            </w:r>
          </w:p>
        </w:tc>
      </w:tr>
      <w:tr w:rsidR="00F32207" w:rsidRPr="00425181" w14:paraId="7016FF84"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37AF2DA7" w14:textId="77777777" w:rsidR="00F32207" w:rsidRPr="00425181" w:rsidRDefault="00F32207" w:rsidP="00F32207">
            <w:pPr>
              <w:jc w:val="right"/>
              <w:rPr>
                <w:sz w:val="20"/>
                <w:szCs w:val="20"/>
              </w:rPr>
            </w:pPr>
            <w:r w:rsidRPr="00425181">
              <w:rPr>
                <w:sz w:val="20"/>
                <w:szCs w:val="20"/>
              </w:rPr>
              <w:t>9</w:t>
            </w:r>
          </w:p>
        </w:tc>
        <w:tc>
          <w:tcPr>
            <w:tcW w:w="1838" w:type="pct"/>
            <w:tcBorders>
              <w:top w:val="nil"/>
              <w:left w:val="nil"/>
              <w:bottom w:val="single" w:sz="4" w:space="0" w:color="auto"/>
              <w:right w:val="single" w:sz="4" w:space="0" w:color="auto"/>
            </w:tcBorders>
            <w:shd w:val="clear" w:color="000000" w:fill="FFFFFF"/>
            <w:noWrap/>
            <w:vAlign w:val="bottom"/>
            <w:hideMark/>
          </w:tcPr>
          <w:p w14:paraId="567722F4" w14:textId="77777777" w:rsidR="00F32207" w:rsidRPr="00425181" w:rsidRDefault="00F32207" w:rsidP="00F32207">
            <w:pPr>
              <w:jc w:val="left"/>
              <w:rPr>
                <w:sz w:val="20"/>
                <w:szCs w:val="20"/>
              </w:rPr>
            </w:pPr>
            <w:r w:rsidRPr="00425181">
              <w:rPr>
                <w:sz w:val="20"/>
                <w:szCs w:val="20"/>
              </w:rPr>
              <w:t>Painter</w:t>
            </w:r>
          </w:p>
        </w:tc>
        <w:tc>
          <w:tcPr>
            <w:tcW w:w="883" w:type="pct"/>
            <w:tcBorders>
              <w:top w:val="nil"/>
              <w:left w:val="nil"/>
              <w:bottom w:val="single" w:sz="4" w:space="0" w:color="auto"/>
              <w:right w:val="single" w:sz="4" w:space="0" w:color="auto"/>
            </w:tcBorders>
            <w:shd w:val="clear" w:color="auto" w:fill="auto"/>
            <w:noWrap/>
            <w:vAlign w:val="bottom"/>
            <w:hideMark/>
          </w:tcPr>
          <w:p w14:paraId="3384C8D4" w14:textId="77777777" w:rsidR="00F32207" w:rsidRPr="00425181" w:rsidRDefault="00F32207" w:rsidP="000528A6">
            <w:pPr>
              <w:jc w:val="center"/>
              <w:rPr>
                <w:sz w:val="20"/>
                <w:szCs w:val="20"/>
              </w:rPr>
            </w:pPr>
            <w:r w:rsidRPr="00425181">
              <w:rPr>
                <w:sz w:val="20"/>
                <w:szCs w:val="20"/>
              </w:rPr>
              <w:t>200.00</w:t>
            </w:r>
          </w:p>
        </w:tc>
        <w:tc>
          <w:tcPr>
            <w:tcW w:w="810" w:type="pct"/>
            <w:tcBorders>
              <w:top w:val="nil"/>
              <w:left w:val="nil"/>
              <w:bottom w:val="single" w:sz="4" w:space="0" w:color="auto"/>
              <w:right w:val="single" w:sz="4" w:space="0" w:color="auto"/>
            </w:tcBorders>
            <w:shd w:val="clear" w:color="auto" w:fill="auto"/>
            <w:noWrap/>
            <w:vAlign w:val="bottom"/>
            <w:hideMark/>
          </w:tcPr>
          <w:p w14:paraId="08192CDC"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48DA9E1B" w14:textId="77777777" w:rsidR="00F32207" w:rsidRPr="00425181" w:rsidRDefault="00F32207" w:rsidP="000528A6">
            <w:pPr>
              <w:jc w:val="center"/>
              <w:rPr>
                <w:sz w:val="20"/>
                <w:szCs w:val="20"/>
              </w:rPr>
            </w:pPr>
            <w:r w:rsidRPr="00425181">
              <w:rPr>
                <w:sz w:val="20"/>
                <w:szCs w:val="20"/>
              </w:rPr>
              <w:t>25.00</w:t>
            </w:r>
          </w:p>
        </w:tc>
        <w:tc>
          <w:tcPr>
            <w:tcW w:w="691" w:type="pct"/>
            <w:tcBorders>
              <w:top w:val="nil"/>
              <w:left w:val="nil"/>
              <w:bottom w:val="single" w:sz="4" w:space="0" w:color="auto"/>
              <w:right w:val="single" w:sz="4" w:space="0" w:color="auto"/>
            </w:tcBorders>
            <w:shd w:val="clear" w:color="000000" w:fill="FFFFFF"/>
            <w:noWrap/>
            <w:vAlign w:val="bottom"/>
            <w:hideMark/>
          </w:tcPr>
          <w:p w14:paraId="05F055C4" w14:textId="77777777" w:rsidR="00F32207" w:rsidRPr="00425181" w:rsidRDefault="00F32207" w:rsidP="000528A6">
            <w:pPr>
              <w:jc w:val="center"/>
              <w:rPr>
                <w:sz w:val="20"/>
                <w:szCs w:val="20"/>
              </w:rPr>
            </w:pPr>
            <w:r w:rsidRPr="00425181">
              <w:rPr>
                <w:sz w:val="20"/>
                <w:szCs w:val="20"/>
              </w:rPr>
              <w:t>"</w:t>
            </w:r>
          </w:p>
        </w:tc>
      </w:tr>
      <w:tr w:rsidR="00F32207" w:rsidRPr="00425181" w14:paraId="17F8006C"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3D555773" w14:textId="77777777" w:rsidR="00F32207" w:rsidRPr="00425181" w:rsidRDefault="00F32207" w:rsidP="00F32207">
            <w:pPr>
              <w:jc w:val="right"/>
              <w:rPr>
                <w:sz w:val="20"/>
                <w:szCs w:val="20"/>
              </w:rPr>
            </w:pPr>
            <w:r w:rsidRPr="00425181">
              <w:rPr>
                <w:sz w:val="20"/>
                <w:szCs w:val="20"/>
              </w:rPr>
              <w:t>10</w:t>
            </w:r>
          </w:p>
        </w:tc>
        <w:tc>
          <w:tcPr>
            <w:tcW w:w="1838" w:type="pct"/>
            <w:tcBorders>
              <w:top w:val="nil"/>
              <w:left w:val="nil"/>
              <w:bottom w:val="single" w:sz="4" w:space="0" w:color="auto"/>
              <w:right w:val="single" w:sz="4" w:space="0" w:color="auto"/>
            </w:tcBorders>
            <w:shd w:val="clear" w:color="000000" w:fill="FFFFFF"/>
            <w:noWrap/>
            <w:vAlign w:val="bottom"/>
            <w:hideMark/>
          </w:tcPr>
          <w:p w14:paraId="0E08B138" w14:textId="77777777" w:rsidR="00F32207" w:rsidRPr="00425181" w:rsidRDefault="00F32207" w:rsidP="00F32207">
            <w:pPr>
              <w:jc w:val="left"/>
              <w:rPr>
                <w:sz w:val="20"/>
                <w:szCs w:val="20"/>
              </w:rPr>
            </w:pPr>
            <w:r w:rsidRPr="00425181">
              <w:rPr>
                <w:sz w:val="20"/>
                <w:szCs w:val="20"/>
              </w:rPr>
              <w:t>Welder</w:t>
            </w:r>
          </w:p>
        </w:tc>
        <w:tc>
          <w:tcPr>
            <w:tcW w:w="883" w:type="pct"/>
            <w:tcBorders>
              <w:top w:val="nil"/>
              <w:left w:val="nil"/>
              <w:bottom w:val="single" w:sz="4" w:space="0" w:color="auto"/>
              <w:right w:val="single" w:sz="4" w:space="0" w:color="auto"/>
            </w:tcBorders>
            <w:shd w:val="clear" w:color="auto" w:fill="auto"/>
            <w:noWrap/>
            <w:vAlign w:val="bottom"/>
            <w:hideMark/>
          </w:tcPr>
          <w:p w14:paraId="7E836E08" w14:textId="77777777" w:rsidR="00F32207" w:rsidRPr="00425181" w:rsidRDefault="00F32207" w:rsidP="000528A6">
            <w:pPr>
              <w:jc w:val="center"/>
              <w:rPr>
                <w:sz w:val="20"/>
                <w:szCs w:val="20"/>
              </w:rPr>
            </w:pPr>
            <w:r w:rsidRPr="00425181">
              <w:rPr>
                <w:sz w:val="20"/>
                <w:szCs w:val="20"/>
              </w:rPr>
              <w:t>200.00</w:t>
            </w:r>
          </w:p>
        </w:tc>
        <w:tc>
          <w:tcPr>
            <w:tcW w:w="810" w:type="pct"/>
            <w:tcBorders>
              <w:top w:val="nil"/>
              <w:left w:val="nil"/>
              <w:bottom w:val="single" w:sz="4" w:space="0" w:color="auto"/>
              <w:right w:val="single" w:sz="4" w:space="0" w:color="auto"/>
            </w:tcBorders>
            <w:shd w:val="clear" w:color="auto" w:fill="auto"/>
            <w:noWrap/>
            <w:vAlign w:val="bottom"/>
            <w:hideMark/>
          </w:tcPr>
          <w:p w14:paraId="13212E0F" w14:textId="77777777" w:rsidR="00F32207" w:rsidRPr="00425181" w:rsidRDefault="00F32207" w:rsidP="000528A6">
            <w:pPr>
              <w:jc w:val="center"/>
              <w:rPr>
                <w:sz w:val="20"/>
                <w:szCs w:val="20"/>
              </w:rPr>
            </w:pPr>
          </w:p>
        </w:tc>
        <w:tc>
          <w:tcPr>
            <w:tcW w:w="483" w:type="pct"/>
            <w:tcBorders>
              <w:top w:val="nil"/>
              <w:left w:val="nil"/>
              <w:bottom w:val="single" w:sz="4" w:space="0" w:color="auto"/>
              <w:right w:val="single" w:sz="4" w:space="0" w:color="auto"/>
            </w:tcBorders>
            <w:shd w:val="clear" w:color="auto" w:fill="auto"/>
            <w:noWrap/>
            <w:vAlign w:val="bottom"/>
            <w:hideMark/>
          </w:tcPr>
          <w:p w14:paraId="7AF0A061" w14:textId="77777777" w:rsidR="00F32207" w:rsidRPr="00425181" w:rsidRDefault="00F32207" w:rsidP="000528A6">
            <w:pPr>
              <w:jc w:val="center"/>
              <w:rPr>
                <w:sz w:val="20"/>
                <w:szCs w:val="20"/>
              </w:rPr>
            </w:pPr>
            <w:r w:rsidRPr="00425181">
              <w:rPr>
                <w:sz w:val="20"/>
                <w:szCs w:val="20"/>
              </w:rPr>
              <w:t>25.00</w:t>
            </w:r>
          </w:p>
        </w:tc>
        <w:tc>
          <w:tcPr>
            <w:tcW w:w="691" w:type="pct"/>
            <w:tcBorders>
              <w:top w:val="nil"/>
              <w:left w:val="nil"/>
              <w:bottom w:val="single" w:sz="4" w:space="0" w:color="auto"/>
              <w:right w:val="single" w:sz="4" w:space="0" w:color="auto"/>
            </w:tcBorders>
            <w:shd w:val="clear" w:color="000000" w:fill="FFFFFF"/>
            <w:noWrap/>
            <w:vAlign w:val="bottom"/>
            <w:hideMark/>
          </w:tcPr>
          <w:p w14:paraId="7C45AC82" w14:textId="77777777" w:rsidR="00F32207" w:rsidRPr="00425181" w:rsidRDefault="00F32207" w:rsidP="000528A6">
            <w:pPr>
              <w:jc w:val="center"/>
              <w:rPr>
                <w:sz w:val="20"/>
                <w:szCs w:val="20"/>
              </w:rPr>
            </w:pPr>
            <w:r w:rsidRPr="00425181">
              <w:rPr>
                <w:sz w:val="20"/>
                <w:szCs w:val="20"/>
              </w:rPr>
              <w:t>"</w:t>
            </w:r>
          </w:p>
        </w:tc>
      </w:tr>
      <w:tr w:rsidR="00F32207" w:rsidRPr="00425181" w14:paraId="56103A5B"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2034F931" w14:textId="77777777" w:rsidR="00F32207" w:rsidRPr="00425181" w:rsidRDefault="00F32207" w:rsidP="00F32207">
            <w:pPr>
              <w:jc w:val="right"/>
              <w:rPr>
                <w:sz w:val="20"/>
                <w:szCs w:val="20"/>
              </w:rPr>
            </w:pPr>
            <w:r w:rsidRPr="00425181">
              <w:rPr>
                <w:sz w:val="20"/>
                <w:szCs w:val="20"/>
              </w:rPr>
              <w:t>11</w:t>
            </w:r>
          </w:p>
        </w:tc>
        <w:tc>
          <w:tcPr>
            <w:tcW w:w="1838" w:type="pct"/>
            <w:tcBorders>
              <w:top w:val="single" w:sz="4" w:space="0" w:color="auto"/>
              <w:left w:val="nil"/>
              <w:bottom w:val="single" w:sz="4" w:space="0" w:color="auto"/>
              <w:right w:val="single" w:sz="4" w:space="0" w:color="auto"/>
            </w:tcBorders>
            <w:shd w:val="clear" w:color="000000" w:fill="FFFFFF"/>
            <w:noWrap/>
            <w:vAlign w:val="bottom"/>
            <w:hideMark/>
          </w:tcPr>
          <w:p w14:paraId="2B488AFE" w14:textId="77777777" w:rsidR="00F32207" w:rsidRPr="00425181" w:rsidRDefault="00F32207" w:rsidP="00F32207">
            <w:pPr>
              <w:jc w:val="left"/>
              <w:rPr>
                <w:sz w:val="20"/>
                <w:szCs w:val="20"/>
              </w:rPr>
            </w:pPr>
            <w:r w:rsidRPr="00425181">
              <w:rPr>
                <w:sz w:val="20"/>
                <w:szCs w:val="20"/>
              </w:rPr>
              <w:t>General Forman</w:t>
            </w:r>
          </w:p>
        </w:tc>
        <w:tc>
          <w:tcPr>
            <w:tcW w:w="883" w:type="pct"/>
            <w:tcBorders>
              <w:top w:val="nil"/>
              <w:left w:val="nil"/>
              <w:bottom w:val="single" w:sz="4" w:space="0" w:color="auto"/>
              <w:right w:val="single" w:sz="4" w:space="0" w:color="auto"/>
            </w:tcBorders>
            <w:shd w:val="clear" w:color="auto" w:fill="auto"/>
            <w:noWrap/>
            <w:vAlign w:val="bottom"/>
            <w:hideMark/>
          </w:tcPr>
          <w:p w14:paraId="190902F9" w14:textId="77777777" w:rsidR="00F32207" w:rsidRPr="00425181" w:rsidRDefault="00F32207" w:rsidP="000528A6">
            <w:pPr>
              <w:jc w:val="center"/>
              <w:rPr>
                <w:sz w:val="20"/>
                <w:szCs w:val="20"/>
              </w:rPr>
            </w:pPr>
            <w:r w:rsidRPr="00425181">
              <w:rPr>
                <w:sz w:val="20"/>
                <w:szCs w:val="20"/>
              </w:rPr>
              <w:t>250.00</w:t>
            </w:r>
          </w:p>
        </w:tc>
        <w:tc>
          <w:tcPr>
            <w:tcW w:w="810" w:type="pct"/>
            <w:tcBorders>
              <w:top w:val="single" w:sz="4" w:space="0" w:color="auto"/>
              <w:left w:val="nil"/>
              <w:bottom w:val="single" w:sz="4" w:space="0" w:color="auto"/>
              <w:right w:val="single" w:sz="4" w:space="0" w:color="auto"/>
            </w:tcBorders>
            <w:shd w:val="clear" w:color="auto" w:fill="auto"/>
            <w:noWrap/>
            <w:vAlign w:val="bottom"/>
            <w:hideMark/>
          </w:tcPr>
          <w:p w14:paraId="09C3D5FD" w14:textId="77777777" w:rsidR="00F32207" w:rsidRPr="00425181" w:rsidRDefault="00F32207" w:rsidP="000528A6">
            <w:pPr>
              <w:jc w:val="center"/>
              <w:rPr>
                <w:sz w:val="20"/>
                <w:szCs w:val="20"/>
              </w:rPr>
            </w:pPr>
            <w:r w:rsidRPr="00425181">
              <w:rPr>
                <w:sz w:val="20"/>
                <w:szCs w:val="20"/>
              </w:rPr>
              <w:t>4,000.00</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14:paraId="38F501FC" w14:textId="77777777" w:rsidR="00F32207" w:rsidRPr="00425181" w:rsidRDefault="00F32207" w:rsidP="000528A6">
            <w:pPr>
              <w:jc w:val="center"/>
              <w:rPr>
                <w:sz w:val="20"/>
                <w:szCs w:val="20"/>
              </w:rPr>
            </w:pPr>
            <w:r w:rsidRPr="00425181">
              <w:rPr>
                <w:sz w:val="20"/>
                <w:szCs w:val="20"/>
              </w:rPr>
              <w:t>47.92</w:t>
            </w:r>
          </w:p>
        </w:tc>
        <w:tc>
          <w:tcPr>
            <w:tcW w:w="691" w:type="pct"/>
            <w:tcBorders>
              <w:top w:val="single" w:sz="4" w:space="0" w:color="auto"/>
              <w:left w:val="nil"/>
              <w:bottom w:val="single" w:sz="4" w:space="0" w:color="auto"/>
              <w:right w:val="single" w:sz="4" w:space="0" w:color="auto"/>
            </w:tcBorders>
            <w:shd w:val="clear" w:color="000000" w:fill="FFFFFF"/>
            <w:hideMark/>
          </w:tcPr>
          <w:p w14:paraId="2A59E76E" w14:textId="77777777" w:rsidR="00F32207" w:rsidRPr="00425181" w:rsidRDefault="00F32207" w:rsidP="00F32207">
            <w:pPr>
              <w:jc w:val="left"/>
              <w:rPr>
                <w:sz w:val="20"/>
                <w:szCs w:val="20"/>
              </w:rPr>
            </w:pPr>
            <w:r w:rsidRPr="00425181">
              <w:rPr>
                <w:sz w:val="20"/>
                <w:szCs w:val="20"/>
              </w:rPr>
              <w:t> </w:t>
            </w:r>
          </w:p>
        </w:tc>
      </w:tr>
      <w:tr w:rsidR="00F32207" w:rsidRPr="00425181" w14:paraId="7180A9D5"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479B9544" w14:textId="77777777" w:rsidR="00F32207" w:rsidRPr="00425181" w:rsidRDefault="00F32207" w:rsidP="00F32207">
            <w:pPr>
              <w:jc w:val="right"/>
              <w:rPr>
                <w:sz w:val="20"/>
                <w:szCs w:val="20"/>
              </w:rPr>
            </w:pPr>
            <w:r w:rsidRPr="00425181">
              <w:rPr>
                <w:sz w:val="20"/>
                <w:szCs w:val="20"/>
              </w:rPr>
              <w:t>12</w:t>
            </w:r>
          </w:p>
        </w:tc>
        <w:tc>
          <w:tcPr>
            <w:tcW w:w="1838" w:type="pct"/>
            <w:tcBorders>
              <w:top w:val="nil"/>
              <w:left w:val="nil"/>
              <w:bottom w:val="single" w:sz="4" w:space="0" w:color="auto"/>
              <w:right w:val="single" w:sz="4" w:space="0" w:color="auto"/>
            </w:tcBorders>
            <w:shd w:val="clear" w:color="000000" w:fill="FFFFFF"/>
            <w:noWrap/>
            <w:vAlign w:val="bottom"/>
            <w:hideMark/>
          </w:tcPr>
          <w:p w14:paraId="36BA343C" w14:textId="77777777" w:rsidR="00F32207" w:rsidRPr="00425181" w:rsidRDefault="00F32207" w:rsidP="00F32207">
            <w:pPr>
              <w:jc w:val="left"/>
              <w:rPr>
                <w:sz w:val="20"/>
                <w:szCs w:val="20"/>
              </w:rPr>
            </w:pPr>
            <w:r w:rsidRPr="00425181">
              <w:rPr>
                <w:sz w:val="20"/>
                <w:szCs w:val="20"/>
              </w:rPr>
              <w:t>Surveyor</w:t>
            </w:r>
          </w:p>
        </w:tc>
        <w:tc>
          <w:tcPr>
            <w:tcW w:w="883" w:type="pct"/>
            <w:tcBorders>
              <w:top w:val="single" w:sz="4" w:space="0" w:color="auto"/>
              <w:left w:val="nil"/>
              <w:bottom w:val="single" w:sz="4" w:space="0" w:color="auto"/>
              <w:right w:val="single" w:sz="4" w:space="0" w:color="auto"/>
            </w:tcBorders>
            <w:shd w:val="clear" w:color="auto" w:fill="auto"/>
            <w:noWrap/>
            <w:vAlign w:val="bottom"/>
            <w:hideMark/>
          </w:tcPr>
          <w:p w14:paraId="2072B62B" w14:textId="77777777" w:rsidR="00F32207" w:rsidRPr="00425181" w:rsidRDefault="00F32207" w:rsidP="000528A6">
            <w:pPr>
              <w:jc w:val="center"/>
              <w:rPr>
                <w:sz w:val="20"/>
                <w:szCs w:val="20"/>
              </w:rPr>
            </w:pPr>
            <w:r w:rsidRPr="00425181">
              <w:rPr>
                <w:sz w:val="20"/>
                <w:szCs w:val="20"/>
              </w:rPr>
              <w:t>250.00</w:t>
            </w:r>
          </w:p>
        </w:tc>
        <w:tc>
          <w:tcPr>
            <w:tcW w:w="810" w:type="pct"/>
            <w:tcBorders>
              <w:top w:val="nil"/>
              <w:left w:val="nil"/>
              <w:bottom w:val="single" w:sz="4" w:space="0" w:color="auto"/>
              <w:right w:val="single" w:sz="4" w:space="0" w:color="auto"/>
            </w:tcBorders>
            <w:shd w:val="clear" w:color="auto" w:fill="auto"/>
            <w:noWrap/>
            <w:vAlign w:val="bottom"/>
            <w:hideMark/>
          </w:tcPr>
          <w:p w14:paraId="6BC35753" w14:textId="77777777" w:rsidR="00F32207" w:rsidRPr="00425181" w:rsidRDefault="00F32207" w:rsidP="000528A6">
            <w:pPr>
              <w:jc w:val="center"/>
              <w:rPr>
                <w:sz w:val="20"/>
                <w:szCs w:val="20"/>
              </w:rPr>
            </w:pPr>
            <w:r w:rsidRPr="00425181">
              <w:rPr>
                <w:sz w:val="20"/>
                <w:szCs w:val="20"/>
              </w:rPr>
              <w:t>5,000.00</w:t>
            </w:r>
          </w:p>
        </w:tc>
        <w:tc>
          <w:tcPr>
            <w:tcW w:w="483" w:type="pct"/>
            <w:tcBorders>
              <w:top w:val="nil"/>
              <w:left w:val="nil"/>
              <w:bottom w:val="single" w:sz="4" w:space="0" w:color="auto"/>
              <w:right w:val="single" w:sz="4" w:space="0" w:color="auto"/>
            </w:tcBorders>
            <w:shd w:val="clear" w:color="auto" w:fill="auto"/>
            <w:noWrap/>
            <w:vAlign w:val="bottom"/>
            <w:hideMark/>
          </w:tcPr>
          <w:p w14:paraId="3FFA04D6" w14:textId="77777777" w:rsidR="00F32207" w:rsidRPr="00425181" w:rsidRDefault="00F32207" w:rsidP="000528A6">
            <w:pPr>
              <w:jc w:val="center"/>
              <w:rPr>
                <w:sz w:val="20"/>
                <w:szCs w:val="20"/>
              </w:rPr>
            </w:pPr>
            <w:r w:rsidRPr="00425181">
              <w:rPr>
                <w:sz w:val="20"/>
                <w:szCs w:val="20"/>
              </w:rPr>
              <w:t>52.08</w:t>
            </w:r>
          </w:p>
        </w:tc>
        <w:tc>
          <w:tcPr>
            <w:tcW w:w="691" w:type="pct"/>
            <w:tcBorders>
              <w:top w:val="nil"/>
              <w:left w:val="nil"/>
              <w:bottom w:val="single" w:sz="4" w:space="0" w:color="auto"/>
              <w:right w:val="single" w:sz="4" w:space="0" w:color="auto"/>
            </w:tcBorders>
            <w:shd w:val="clear" w:color="000000" w:fill="FFFFFF"/>
            <w:hideMark/>
          </w:tcPr>
          <w:p w14:paraId="75985EFB" w14:textId="77777777" w:rsidR="00F32207" w:rsidRPr="00425181" w:rsidRDefault="00F32207" w:rsidP="00F32207">
            <w:pPr>
              <w:jc w:val="left"/>
              <w:rPr>
                <w:sz w:val="20"/>
                <w:szCs w:val="20"/>
              </w:rPr>
            </w:pPr>
            <w:r w:rsidRPr="00425181">
              <w:rPr>
                <w:sz w:val="20"/>
                <w:szCs w:val="20"/>
              </w:rPr>
              <w:t> </w:t>
            </w:r>
          </w:p>
        </w:tc>
      </w:tr>
      <w:tr w:rsidR="00F32207" w:rsidRPr="00425181" w14:paraId="3B9B0555"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hideMark/>
          </w:tcPr>
          <w:p w14:paraId="70004AE2" w14:textId="77777777" w:rsidR="00F32207" w:rsidRPr="00425181" w:rsidRDefault="00F32207" w:rsidP="00F32207">
            <w:pPr>
              <w:jc w:val="right"/>
              <w:rPr>
                <w:sz w:val="20"/>
                <w:szCs w:val="20"/>
              </w:rPr>
            </w:pPr>
            <w:r w:rsidRPr="00425181">
              <w:rPr>
                <w:sz w:val="20"/>
                <w:szCs w:val="20"/>
              </w:rPr>
              <w:t>13</w:t>
            </w:r>
          </w:p>
        </w:tc>
        <w:tc>
          <w:tcPr>
            <w:tcW w:w="1838" w:type="pct"/>
            <w:tcBorders>
              <w:top w:val="nil"/>
              <w:left w:val="nil"/>
              <w:bottom w:val="single" w:sz="4" w:space="0" w:color="auto"/>
              <w:right w:val="single" w:sz="4" w:space="0" w:color="auto"/>
            </w:tcBorders>
            <w:shd w:val="clear" w:color="000000" w:fill="FFFFFF"/>
            <w:hideMark/>
          </w:tcPr>
          <w:p w14:paraId="5645BFB4" w14:textId="77777777" w:rsidR="00F32207" w:rsidRPr="00425181" w:rsidRDefault="00F32207" w:rsidP="00F32207">
            <w:pPr>
              <w:ind w:left="-111" w:right="-41"/>
              <w:jc w:val="left"/>
              <w:rPr>
                <w:sz w:val="20"/>
                <w:szCs w:val="20"/>
              </w:rPr>
            </w:pPr>
            <w:r w:rsidRPr="00425181">
              <w:rPr>
                <w:sz w:val="20"/>
                <w:szCs w:val="20"/>
              </w:rPr>
              <w:t>Senior surface water Officer/</w:t>
            </w:r>
            <w:r w:rsidR="00F16212" w:rsidRPr="00425181">
              <w:rPr>
                <w:sz w:val="20"/>
                <w:szCs w:val="20"/>
              </w:rPr>
              <w:t xml:space="preserve"> </w:t>
            </w:r>
            <w:r w:rsidRPr="00425181">
              <w:rPr>
                <w:sz w:val="20"/>
                <w:szCs w:val="20"/>
              </w:rPr>
              <w:t>Construction Engineer</w:t>
            </w:r>
          </w:p>
        </w:tc>
        <w:tc>
          <w:tcPr>
            <w:tcW w:w="883" w:type="pct"/>
            <w:tcBorders>
              <w:top w:val="single" w:sz="4" w:space="0" w:color="auto"/>
              <w:left w:val="nil"/>
              <w:bottom w:val="single" w:sz="4" w:space="0" w:color="auto"/>
              <w:right w:val="single" w:sz="4" w:space="0" w:color="auto"/>
            </w:tcBorders>
            <w:shd w:val="clear" w:color="auto" w:fill="auto"/>
            <w:hideMark/>
          </w:tcPr>
          <w:p w14:paraId="4CD8431E" w14:textId="77777777" w:rsidR="00F32207" w:rsidRPr="00425181" w:rsidRDefault="00F32207" w:rsidP="000528A6">
            <w:pPr>
              <w:jc w:val="center"/>
              <w:rPr>
                <w:sz w:val="20"/>
                <w:szCs w:val="20"/>
              </w:rPr>
            </w:pPr>
            <w:r w:rsidRPr="00425181">
              <w:rPr>
                <w:sz w:val="20"/>
                <w:szCs w:val="20"/>
              </w:rPr>
              <w:t>250.00</w:t>
            </w:r>
          </w:p>
        </w:tc>
        <w:tc>
          <w:tcPr>
            <w:tcW w:w="810" w:type="pct"/>
            <w:tcBorders>
              <w:top w:val="nil"/>
              <w:left w:val="nil"/>
              <w:bottom w:val="single" w:sz="4" w:space="0" w:color="auto"/>
              <w:right w:val="single" w:sz="4" w:space="0" w:color="auto"/>
            </w:tcBorders>
            <w:shd w:val="clear" w:color="auto" w:fill="auto"/>
            <w:hideMark/>
          </w:tcPr>
          <w:p w14:paraId="1F93B0DD" w14:textId="77777777" w:rsidR="00F32207" w:rsidRPr="00425181" w:rsidRDefault="00F32207" w:rsidP="000528A6">
            <w:pPr>
              <w:jc w:val="center"/>
              <w:rPr>
                <w:sz w:val="20"/>
                <w:szCs w:val="20"/>
              </w:rPr>
            </w:pPr>
            <w:r w:rsidRPr="00425181">
              <w:rPr>
                <w:sz w:val="20"/>
                <w:szCs w:val="20"/>
              </w:rPr>
              <w:t>8,000.00</w:t>
            </w:r>
          </w:p>
        </w:tc>
        <w:tc>
          <w:tcPr>
            <w:tcW w:w="483" w:type="pct"/>
            <w:tcBorders>
              <w:top w:val="nil"/>
              <w:left w:val="nil"/>
              <w:bottom w:val="single" w:sz="4" w:space="0" w:color="auto"/>
              <w:right w:val="single" w:sz="4" w:space="0" w:color="auto"/>
            </w:tcBorders>
            <w:shd w:val="clear" w:color="auto" w:fill="auto"/>
            <w:noWrap/>
            <w:hideMark/>
          </w:tcPr>
          <w:p w14:paraId="7FF4D563" w14:textId="77777777" w:rsidR="00F32207" w:rsidRPr="00425181" w:rsidRDefault="00F32207" w:rsidP="000528A6">
            <w:pPr>
              <w:jc w:val="center"/>
              <w:rPr>
                <w:sz w:val="20"/>
                <w:szCs w:val="20"/>
              </w:rPr>
            </w:pPr>
            <w:r w:rsidRPr="00425181">
              <w:rPr>
                <w:sz w:val="20"/>
                <w:szCs w:val="20"/>
              </w:rPr>
              <w:t>64.58</w:t>
            </w:r>
          </w:p>
        </w:tc>
        <w:tc>
          <w:tcPr>
            <w:tcW w:w="691" w:type="pct"/>
            <w:tcBorders>
              <w:top w:val="nil"/>
              <w:left w:val="nil"/>
              <w:bottom w:val="single" w:sz="4" w:space="0" w:color="auto"/>
              <w:right w:val="single" w:sz="4" w:space="0" w:color="auto"/>
            </w:tcBorders>
            <w:shd w:val="clear" w:color="000000" w:fill="FFFFFF"/>
            <w:hideMark/>
          </w:tcPr>
          <w:p w14:paraId="6EAB45A0" w14:textId="77777777" w:rsidR="00F32207" w:rsidRPr="00425181" w:rsidRDefault="00F32207" w:rsidP="00F32207">
            <w:pPr>
              <w:jc w:val="left"/>
              <w:rPr>
                <w:sz w:val="20"/>
                <w:szCs w:val="20"/>
              </w:rPr>
            </w:pPr>
            <w:r w:rsidRPr="00425181">
              <w:rPr>
                <w:sz w:val="20"/>
                <w:szCs w:val="20"/>
              </w:rPr>
              <w:t>Professional</w:t>
            </w:r>
          </w:p>
        </w:tc>
      </w:tr>
      <w:tr w:rsidR="00F32207" w:rsidRPr="00425181" w14:paraId="3A55BD9A" w14:textId="77777777" w:rsidTr="00E459FD">
        <w:trPr>
          <w:trHeight w:val="20"/>
        </w:trPr>
        <w:tc>
          <w:tcPr>
            <w:tcW w:w="295" w:type="pct"/>
            <w:tcBorders>
              <w:top w:val="nil"/>
              <w:left w:val="single" w:sz="4" w:space="0" w:color="auto"/>
              <w:bottom w:val="single" w:sz="4" w:space="0" w:color="auto"/>
              <w:right w:val="single" w:sz="4" w:space="0" w:color="auto"/>
            </w:tcBorders>
            <w:shd w:val="clear" w:color="000000" w:fill="FFFFFF"/>
            <w:noWrap/>
            <w:vAlign w:val="bottom"/>
            <w:hideMark/>
          </w:tcPr>
          <w:p w14:paraId="4528719C" w14:textId="77777777" w:rsidR="00F32207" w:rsidRPr="00425181" w:rsidRDefault="00F32207" w:rsidP="00F32207">
            <w:pPr>
              <w:jc w:val="right"/>
              <w:rPr>
                <w:sz w:val="20"/>
                <w:szCs w:val="20"/>
              </w:rPr>
            </w:pPr>
            <w:r w:rsidRPr="00425181">
              <w:rPr>
                <w:sz w:val="20"/>
                <w:szCs w:val="20"/>
              </w:rPr>
              <w:t>14</w:t>
            </w:r>
          </w:p>
        </w:tc>
        <w:tc>
          <w:tcPr>
            <w:tcW w:w="1838" w:type="pct"/>
            <w:tcBorders>
              <w:top w:val="nil"/>
              <w:left w:val="nil"/>
              <w:bottom w:val="single" w:sz="4" w:space="0" w:color="auto"/>
              <w:right w:val="single" w:sz="4" w:space="0" w:color="auto"/>
            </w:tcBorders>
            <w:shd w:val="clear" w:color="000000" w:fill="FFFFFF"/>
            <w:noWrap/>
            <w:vAlign w:val="bottom"/>
            <w:hideMark/>
          </w:tcPr>
          <w:p w14:paraId="3B9B3E72" w14:textId="77777777" w:rsidR="00F32207" w:rsidRPr="00425181" w:rsidRDefault="00F32207" w:rsidP="00F32207">
            <w:pPr>
              <w:jc w:val="left"/>
              <w:rPr>
                <w:sz w:val="20"/>
                <w:szCs w:val="20"/>
              </w:rPr>
            </w:pPr>
            <w:r w:rsidRPr="00425181">
              <w:rPr>
                <w:sz w:val="20"/>
                <w:szCs w:val="20"/>
              </w:rPr>
              <w:t>Project Coordinator/manager</w:t>
            </w:r>
          </w:p>
        </w:tc>
        <w:tc>
          <w:tcPr>
            <w:tcW w:w="883" w:type="pct"/>
            <w:tcBorders>
              <w:top w:val="nil"/>
              <w:left w:val="nil"/>
              <w:bottom w:val="single" w:sz="4" w:space="0" w:color="auto"/>
              <w:right w:val="single" w:sz="4" w:space="0" w:color="auto"/>
            </w:tcBorders>
            <w:shd w:val="clear" w:color="auto" w:fill="auto"/>
            <w:noWrap/>
            <w:vAlign w:val="bottom"/>
            <w:hideMark/>
          </w:tcPr>
          <w:p w14:paraId="4DB76DE9" w14:textId="77777777" w:rsidR="00F32207" w:rsidRPr="00425181" w:rsidRDefault="00F32207" w:rsidP="000528A6">
            <w:pPr>
              <w:jc w:val="center"/>
              <w:rPr>
                <w:sz w:val="20"/>
                <w:szCs w:val="20"/>
              </w:rPr>
            </w:pPr>
            <w:r w:rsidRPr="00425181">
              <w:rPr>
                <w:sz w:val="20"/>
                <w:szCs w:val="20"/>
              </w:rPr>
              <w:t>250.00</w:t>
            </w:r>
          </w:p>
        </w:tc>
        <w:tc>
          <w:tcPr>
            <w:tcW w:w="810" w:type="pct"/>
            <w:tcBorders>
              <w:top w:val="nil"/>
              <w:left w:val="nil"/>
              <w:bottom w:val="single" w:sz="4" w:space="0" w:color="auto"/>
              <w:right w:val="single" w:sz="4" w:space="0" w:color="auto"/>
            </w:tcBorders>
            <w:shd w:val="clear" w:color="auto" w:fill="auto"/>
            <w:noWrap/>
            <w:vAlign w:val="bottom"/>
            <w:hideMark/>
          </w:tcPr>
          <w:p w14:paraId="11005CF6" w14:textId="77777777" w:rsidR="00F32207" w:rsidRPr="00425181" w:rsidRDefault="00F32207" w:rsidP="000528A6">
            <w:pPr>
              <w:jc w:val="center"/>
              <w:rPr>
                <w:sz w:val="20"/>
                <w:szCs w:val="20"/>
              </w:rPr>
            </w:pPr>
            <w:r w:rsidRPr="00425181">
              <w:rPr>
                <w:sz w:val="20"/>
                <w:szCs w:val="20"/>
              </w:rPr>
              <w:t>12,000.00</w:t>
            </w:r>
          </w:p>
        </w:tc>
        <w:tc>
          <w:tcPr>
            <w:tcW w:w="483" w:type="pct"/>
            <w:tcBorders>
              <w:top w:val="nil"/>
              <w:left w:val="nil"/>
              <w:bottom w:val="single" w:sz="4" w:space="0" w:color="auto"/>
              <w:right w:val="single" w:sz="4" w:space="0" w:color="auto"/>
            </w:tcBorders>
            <w:shd w:val="clear" w:color="auto" w:fill="auto"/>
            <w:noWrap/>
            <w:vAlign w:val="bottom"/>
            <w:hideMark/>
          </w:tcPr>
          <w:p w14:paraId="55FB109F" w14:textId="77777777" w:rsidR="00F32207" w:rsidRPr="00425181" w:rsidRDefault="00F32207" w:rsidP="000528A6">
            <w:pPr>
              <w:jc w:val="center"/>
              <w:rPr>
                <w:sz w:val="20"/>
                <w:szCs w:val="20"/>
              </w:rPr>
            </w:pPr>
            <w:r w:rsidRPr="00425181">
              <w:rPr>
                <w:sz w:val="20"/>
                <w:szCs w:val="20"/>
              </w:rPr>
              <w:t>81.25</w:t>
            </w:r>
          </w:p>
        </w:tc>
        <w:tc>
          <w:tcPr>
            <w:tcW w:w="691" w:type="pct"/>
            <w:tcBorders>
              <w:top w:val="nil"/>
              <w:left w:val="nil"/>
              <w:bottom w:val="single" w:sz="4" w:space="0" w:color="auto"/>
              <w:right w:val="single" w:sz="4" w:space="0" w:color="auto"/>
            </w:tcBorders>
            <w:shd w:val="clear" w:color="000000" w:fill="FFFFFF"/>
            <w:noWrap/>
            <w:vAlign w:val="bottom"/>
            <w:hideMark/>
          </w:tcPr>
          <w:p w14:paraId="1BB99A00" w14:textId="77777777" w:rsidR="00F32207" w:rsidRPr="00425181" w:rsidRDefault="00F32207" w:rsidP="000528A6">
            <w:pPr>
              <w:jc w:val="center"/>
              <w:rPr>
                <w:sz w:val="20"/>
                <w:szCs w:val="20"/>
              </w:rPr>
            </w:pPr>
            <w:r w:rsidRPr="00425181">
              <w:rPr>
                <w:sz w:val="20"/>
                <w:szCs w:val="20"/>
              </w:rPr>
              <w:t>"</w:t>
            </w:r>
          </w:p>
        </w:tc>
      </w:tr>
      <w:tr w:rsidR="00F32207" w:rsidRPr="002E5B3B" w14:paraId="24ABA847" w14:textId="77777777" w:rsidTr="00E459FD">
        <w:trPr>
          <w:trHeight w:val="20"/>
        </w:trPr>
        <w:tc>
          <w:tcPr>
            <w:tcW w:w="4309" w:type="pct"/>
            <w:gridSpan w:val="5"/>
            <w:tcBorders>
              <w:top w:val="nil"/>
              <w:left w:val="nil"/>
              <w:bottom w:val="nil"/>
              <w:right w:val="nil"/>
            </w:tcBorders>
            <w:shd w:val="clear" w:color="000000" w:fill="FFFFFF"/>
            <w:noWrap/>
            <w:vAlign w:val="bottom"/>
            <w:hideMark/>
          </w:tcPr>
          <w:p w14:paraId="0657A15A" w14:textId="77777777" w:rsidR="00F32207" w:rsidRPr="002E5B3B" w:rsidRDefault="00F32207" w:rsidP="000528A6">
            <w:pPr>
              <w:pStyle w:val="NoSpacing"/>
              <w:rPr>
                <w:rFonts w:cs="Arial"/>
                <w:sz w:val="18"/>
              </w:rPr>
            </w:pPr>
            <w:r w:rsidRPr="002E5B3B">
              <w:rPr>
                <w:rFonts w:cs="Arial"/>
                <w:sz w:val="18"/>
              </w:rPr>
              <w:t>Note: Machine operator costs are included in the equipment rental rates</w:t>
            </w:r>
          </w:p>
        </w:tc>
        <w:tc>
          <w:tcPr>
            <w:tcW w:w="691" w:type="pct"/>
            <w:tcBorders>
              <w:top w:val="nil"/>
              <w:left w:val="nil"/>
              <w:bottom w:val="nil"/>
              <w:right w:val="nil"/>
            </w:tcBorders>
            <w:shd w:val="clear" w:color="000000" w:fill="FFFFFF"/>
            <w:noWrap/>
            <w:vAlign w:val="bottom"/>
            <w:hideMark/>
          </w:tcPr>
          <w:p w14:paraId="6AD5BC74" w14:textId="77777777" w:rsidR="00F32207" w:rsidRPr="002E5B3B" w:rsidRDefault="00F32207" w:rsidP="000528A6">
            <w:pPr>
              <w:pStyle w:val="NoSpacing"/>
              <w:rPr>
                <w:rFonts w:cs="Arial"/>
                <w:sz w:val="18"/>
              </w:rPr>
            </w:pPr>
            <w:r w:rsidRPr="002E5B3B">
              <w:rPr>
                <w:rFonts w:cs="Arial"/>
                <w:sz w:val="18"/>
              </w:rPr>
              <w:t> </w:t>
            </w:r>
          </w:p>
        </w:tc>
      </w:tr>
    </w:tbl>
    <w:p w14:paraId="40DFB9C5" w14:textId="77777777" w:rsidR="00602C09" w:rsidRDefault="00602C09" w:rsidP="007070AE">
      <w:pPr>
        <w:pStyle w:val="Caption"/>
        <w:sectPr w:rsidR="00602C09" w:rsidSect="00D51476">
          <w:footerReference w:type="default" r:id="rId25"/>
          <w:pgSz w:w="11907" w:h="16839" w:code="9"/>
          <w:pgMar w:top="1152" w:right="1152" w:bottom="1152" w:left="1152" w:header="720" w:footer="720" w:gutter="0"/>
          <w:pgNumType w:start="1"/>
          <w:cols w:space="720"/>
          <w:docGrid w:linePitch="360"/>
        </w:sectPr>
      </w:pPr>
    </w:p>
    <w:p w14:paraId="47BDA691" w14:textId="1717C5F3" w:rsidR="006C3200" w:rsidRPr="00425181" w:rsidRDefault="007070AE" w:rsidP="007070AE">
      <w:pPr>
        <w:pStyle w:val="Caption"/>
      </w:pPr>
      <w:bookmarkStart w:id="113" w:name="_Toc531649795"/>
      <w:r w:rsidRPr="00425181">
        <w:lastRenderedPageBreak/>
        <w:t xml:space="preserve">Table </w:t>
      </w:r>
      <w:fldSimple w:instr=" STYLEREF 1 \s ">
        <w:r w:rsidR="00B5040B">
          <w:rPr>
            <w:noProof/>
          </w:rPr>
          <w:t>3</w:t>
        </w:r>
      </w:fldSimple>
      <w:r w:rsidR="004F05C3">
        <w:noBreakHyphen/>
      </w:r>
      <w:fldSimple w:instr=" SEQ Table \* ARABIC \s 1 ">
        <w:r w:rsidR="00B5040B">
          <w:rPr>
            <w:noProof/>
          </w:rPr>
          <w:t>6</w:t>
        </w:r>
      </w:fldSimple>
      <w:r w:rsidRPr="00425181">
        <w:t xml:space="preserve">: Equipment </w:t>
      </w:r>
      <w:r w:rsidR="00BD1A02" w:rsidRPr="00425181">
        <w:t>rental rates to be adopted for this unit rate analysis</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564"/>
        <w:gridCol w:w="1935"/>
        <w:gridCol w:w="1183"/>
        <w:gridCol w:w="1272"/>
        <w:gridCol w:w="1021"/>
        <w:gridCol w:w="1165"/>
        <w:gridCol w:w="1274"/>
        <w:gridCol w:w="1183"/>
        <w:gridCol w:w="1201"/>
        <w:gridCol w:w="1381"/>
      </w:tblGrid>
      <w:tr w:rsidR="007C5577" w:rsidRPr="00BD1A02" w14:paraId="1EA343AC" w14:textId="77777777" w:rsidTr="00E459FD">
        <w:trPr>
          <w:trHeight w:val="20"/>
          <w:tblHeader/>
        </w:trPr>
        <w:tc>
          <w:tcPr>
            <w:tcW w:w="194" w:type="pct"/>
            <w:vMerge w:val="restart"/>
            <w:shd w:val="clear" w:color="auto" w:fill="E5B8B7" w:themeFill="accent2" w:themeFillTint="66"/>
            <w:vAlign w:val="center"/>
            <w:hideMark/>
          </w:tcPr>
          <w:p w14:paraId="51ABD6AD" w14:textId="77777777" w:rsidR="007070AE" w:rsidRPr="00BD1A02" w:rsidRDefault="007070AE" w:rsidP="00E459FD">
            <w:pPr>
              <w:ind w:left="-111" w:right="-124"/>
              <w:jc w:val="center"/>
              <w:rPr>
                <w:b/>
                <w:bCs/>
                <w:sz w:val="20"/>
                <w:szCs w:val="20"/>
              </w:rPr>
            </w:pPr>
            <w:r w:rsidRPr="00BD1A02">
              <w:rPr>
                <w:b/>
                <w:bCs/>
                <w:sz w:val="20"/>
                <w:szCs w:val="20"/>
              </w:rPr>
              <w:t>S/N</w:t>
            </w:r>
          </w:p>
        </w:tc>
        <w:tc>
          <w:tcPr>
            <w:tcW w:w="869" w:type="pct"/>
            <w:vMerge w:val="restart"/>
            <w:shd w:val="clear" w:color="auto" w:fill="E5B8B7" w:themeFill="accent2" w:themeFillTint="66"/>
            <w:vAlign w:val="center"/>
            <w:hideMark/>
          </w:tcPr>
          <w:p w14:paraId="4857880F" w14:textId="77777777" w:rsidR="007070AE" w:rsidRPr="00BD1A02" w:rsidRDefault="007070AE" w:rsidP="00E459FD">
            <w:pPr>
              <w:ind w:left="-111" w:right="-124"/>
              <w:jc w:val="center"/>
              <w:rPr>
                <w:b/>
                <w:bCs/>
                <w:sz w:val="20"/>
                <w:szCs w:val="20"/>
              </w:rPr>
            </w:pPr>
          </w:p>
          <w:p w14:paraId="610B7FCA" w14:textId="6517078F" w:rsidR="00E4446A" w:rsidRPr="00BD1A02" w:rsidRDefault="007070AE" w:rsidP="00E459FD">
            <w:pPr>
              <w:ind w:left="-111" w:right="-124"/>
              <w:jc w:val="center"/>
              <w:rPr>
                <w:b/>
                <w:bCs/>
                <w:sz w:val="20"/>
                <w:szCs w:val="20"/>
              </w:rPr>
            </w:pPr>
            <w:r w:rsidRPr="00BD1A02">
              <w:rPr>
                <w:b/>
                <w:bCs/>
                <w:sz w:val="20"/>
                <w:szCs w:val="20"/>
              </w:rPr>
              <w:t>Type of</w:t>
            </w:r>
          </w:p>
          <w:p w14:paraId="11324825" w14:textId="77777777" w:rsidR="007070AE" w:rsidRPr="00BD1A02" w:rsidRDefault="007070AE" w:rsidP="00E459FD">
            <w:pPr>
              <w:ind w:left="-111" w:right="-124"/>
              <w:jc w:val="center"/>
              <w:rPr>
                <w:b/>
                <w:bCs/>
                <w:sz w:val="20"/>
                <w:szCs w:val="20"/>
              </w:rPr>
            </w:pPr>
            <w:r w:rsidRPr="00BD1A02">
              <w:rPr>
                <w:b/>
                <w:bCs/>
                <w:sz w:val="20"/>
                <w:szCs w:val="20"/>
              </w:rPr>
              <w:t>Equipment</w:t>
            </w:r>
          </w:p>
        </w:tc>
        <w:tc>
          <w:tcPr>
            <w:tcW w:w="656" w:type="pct"/>
            <w:vMerge w:val="restart"/>
            <w:shd w:val="clear" w:color="auto" w:fill="E5B8B7" w:themeFill="accent2" w:themeFillTint="66"/>
            <w:vAlign w:val="center"/>
            <w:hideMark/>
          </w:tcPr>
          <w:p w14:paraId="51066C29" w14:textId="77777777" w:rsidR="007070AE" w:rsidRPr="00BD1A02" w:rsidRDefault="007070AE" w:rsidP="00E459FD">
            <w:pPr>
              <w:ind w:left="-111" w:right="-124"/>
              <w:jc w:val="center"/>
              <w:rPr>
                <w:b/>
                <w:bCs/>
                <w:sz w:val="20"/>
                <w:szCs w:val="20"/>
              </w:rPr>
            </w:pPr>
          </w:p>
          <w:p w14:paraId="7E704DFD" w14:textId="77777777" w:rsidR="007070AE" w:rsidRPr="00BD1A02" w:rsidRDefault="007070AE" w:rsidP="00E459FD">
            <w:pPr>
              <w:ind w:left="-111" w:right="-124"/>
              <w:jc w:val="center"/>
              <w:rPr>
                <w:b/>
                <w:bCs/>
                <w:sz w:val="20"/>
                <w:szCs w:val="20"/>
              </w:rPr>
            </w:pPr>
            <w:r w:rsidRPr="00BD1A02">
              <w:rPr>
                <w:b/>
                <w:bCs/>
                <w:sz w:val="20"/>
                <w:szCs w:val="20"/>
              </w:rPr>
              <w:t>Specification</w:t>
            </w:r>
          </w:p>
        </w:tc>
        <w:tc>
          <w:tcPr>
            <w:tcW w:w="832" w:type="pct"/>
            <w:gridSpan w:val="2"/>
            <w:shd w:val="clear" w:color="auto" w:fill="E5B8B7" w:themeFill="accent2" w:themeFillTint="66"/>
            <w:vAlign w:val="center"/>
            <w:hideMark/>
          </w:tcPr>
          <w:p w14:paraId="356CCEBC" w14:textId="77777777" w:rsidR="007070AE" w:rsidRPr="00BD1A02" w:rsidRDefault="007070AE" w:rsidP="00E459FD">
            <w:pPr>
              <w:ind w:left="-111" w:right="-124"/>
              <w:jc w:val="center"/>
              <w:rPr>
                <w:b/>
                <w:bCs/>
                <w:sz w:val="20"/>
                <w:szCs w:val="20"/>
              </w:rPr>
            </w:pPr>
            <w:proofErr w:type="spellStart"/>
            <w:r w:rsidRPr="00BD1A02">
              <w:rPr>
                <w:b/>
                <w:bCs/>
                <w:sz w:val="20"/>
                <w:szCs w:val="20"/>
              </w:rPr>
              <w:t>Sofamar</w:t>
            </w:r>
            <w:proofErr w:type="spellEnd"/>
            <w:r w:rsidRPr="00BD1A02">
              <w:rPr>
                <w:b/>
                <w:bCs/>
                <w:sz w:val="20"/>
                <w:szCs w:val="20"/>
              </w:rPr>
              <w:t xml:space="preserve">            (2008/9)</w:t>
            </w:r>
          </w:p>
        </w:tc>
        <w:tc>
          <w:tcPr>
            <w:tcW w:w="741" w:type="pct"/>
            <w:gridSpan w:val="2"/>
            <w:shd w:val="clear" w:color="auto" w:fill="E5B8B7" w:themeFill="accent2" w:themeFillTint="66"/>
            <w:vAlign w:val="center"/>
            <w:hideMark/>
          </w:tcPr>
          <w:p w14:paraId="2A43C476" w14:textId="77777777" w:rsidR="007070AE" w:rsidRPr="00BD1A02" w:rsidRDefault="007070AE" w:rsidP="00E459FD">
            <w:pPr>
              <w:ind w:left="-111" w:right="-124"/>
              <w:jc w:val="center"/>
              <w:rPr>
                <w:b/>
                <w:bCs/>
                <w:sz w:val="20"/>
                <w:szCs w:val="20"/>
              </w:rPr>
            </w:pPr>
            <w:r w:rsidRPr="00BD1A02">
              <w:rPr>
                <w:b/>
                <w:bCs/>
                <w:sz w:val="20"/>
                <w:szCs w:val="20"/>
              </w:rPr>
              <w:t>OWWSDE    (2008/9)</w:t>
            </w:r>
          </w:p>
        </w:tc>
        <w:tc>
          <w:tcPr>
            <w:tcW w:w="833" w:type="pct"/>
            <w:gridSpan w:val="2"/>
            <w:shd w:val="clear" w:color="auto" w:fill="E5B8B7" w:themeFill="accent2" w:themeFillTint="66"/>
            <w:vAlign w:val="center"/>
            <w:hideMark/>
          </w:tcPr>
          <w:p w14:paraId="04D4A542" w14:textId="77777777" w:rsidR="007070AE" w:rsidRPr="00BD1A02" w:rsidRDefault="007070AE" w:rsidP="00E459FD">
            <w:pPr>
              <w:ind w:left="-111" w:right="-124"/>
              <w:jc w:val="center"/>
              <w:rPr>
                <w:b/>
                <w:bCs/>
                <w:sz w:val="20"/>
                <w:szCs w:val="20"/>
              </w:rPr>
            </w:pPr>
            <w:r w:rsidRPr="00BD1A02">
              <w:rPr>
                <w:b/>
                <w:bCs/>
                <w:sz w:val="20"/>
                <w:szCs w:val="20"/>
              </w:rPr>
              <w:t>OWWCE           (2008/9)</w:t>
            </w:r>
          </w:p>
        </w:tc>
        <w:tc>
          <w:tcPr>
            <w:tcW w:w="407" w:type="pct"/>
            <w:shd w:val="clear" w:color="auto" w:fill="E5B8B7" w:themeFill="accent2" w:themeFillTint="66"/>
            <w:vAlign w:val="center"/>
            <w:hideMark/>
          </w:tcPr>
          <w:p w14:paraId="6CD485E7" w14:textId="77777777" w:rsidR="007070AE" w:rsidRPr="00BD1A02" w:rsidRDefault="007070AE" w:rsidP="00E459FD">
            <w:pPr>
              <w:ind w:left="-111" w:right="-124"/>
              <w:jc w:val="center"/>
              <w:rPr>
                <w:b/>
                <w:bCs/>
                <w:sz w:val="20"/>
                <w:szCs w:val="20"/>
              </w:rPr>
            </w:pPr>
            <w:r w:rsidRPr="00BD1A02">
              <w:rPr>
                <w:b/>
                <w:bCs/>
                <w:sz w:val="20"/>
                <w:szCs w:val="20"/>
              </w:rPr>
              <w:t>Average (2008/9)</w:t>
            </w:r>
          </w:p>
        </w:tc>
        <w:tc>
          <w:tcPr>
            <w:tcW w:w="468" w:type="pct"/>
            <w:shd w:val="clear" w:color="auto" w:fill="E5B8B7" w:themeFill="accent2" w:themeFillTint="66"/>
            <w:vAlign w:val="center"/>
            <w:hideMark/>
          </w:tcPr>
          <w:p w14:paraId="3021E036" w14:textId="77777777" w:rsidR="007070AE" w:rsidRPr="00BD1A02" w:rsidRDefault="007070AE" w:rsidP="00E459FD">
            <w:pPr>
              <w:ind w:left="-111" w:right="-124"/>
              <w:jc w:val="center"/>
              <w:rPr>
                <w:b/>
                <w:bCs/>
                <w:sz w:val="20"/>
                <w:szCs w:val="20"/>
              </w:rPr>
            </w:pPr>
            <w:r w:rsidRPr="00BD1A02">
              <w:rPr>
                <w:b/>
                <w:bCs/>
                <w:sz w:val="20"/>
                <w:szCs w:val="20"/>
              </w:rPr>
              <w:t>Proposed for(2016)</w:t>
            </w:r>
          </w:p>
        </w:tc>
      </w:tr>
      <w:tr w:rsidR="007C5577" w:rsidRPr="00BD1A02" w14:paraId="4DB221DD" w14:textId="77777777" w:rsidTr="00E459FD">
        <w:trPr>
          <w:trHeight w:val="20"/>
          <w:tblHeader/>
        </w:trPr>
        <w:tc>
          <w:tcPr>
            <w:tcW w:w="194" w:type="pct"/>
            <w:vMerge/>
            <w:shd w:val="clear" w:color="auto" w:fill="E5B8B7" w:themeFill="accent2" w:themeFillTint="66"/>
            <w:vAlign w:val="center"/>
            <w:hideMark/>
          </w:tcPr>
          <w:p w14:paraId="7867DEF8" w14:textId="77777777" w:rsidR="007070AE" w:rsidRPr="00BD1A02" w:rsidRDefault="007070AE" w:rsidP="00E459FD">
            <w:pPr>
              <w:ind w:left="-111" w:right="-124"/>
              <w:jc w:val="center"/>
              <w:rPr>
                <w:b/>
                <w:bCs/>
                <w:sz w:val="20"/>
                <w:szCs w:val="20"/>
              </w:rPr>
            </w:pPr>
          </w:p>
        </w:tc>
        <w:tc>
          <w:tcPr>
            <w:tcW w:w="869" w:type="pct"/>
            <w:vMerge/>
            <w:shd w:val="clear" w:color="auto" w:fill="E5B8B7" w:themeFill="accent2" w:themeFillTint="66"/>
            <w:vAlign w:val="center"/>
            <w:hideMark/>
          </w:tcPr>
          <w:p w14:paraId="43E1C6DB" w14:textId="77777777" w:rsidR="007070AE" w:rsidRPr="00BD1A02" w:rsidRDefault="007070AE" w:rsidP="00E459FD">
            <w:pPr>
              <w:ind w:left="-111" w:right="-124"/>
              <w:jc w:val="center"/>
              <w:rPr>
                <w:b/>
                <w:bCs/>
                <w:sz w:val="20"/>
                <w:szCs w:val="20"/>
              </w:rPr>
            </w:pPr>
          </w:p>
        </w:tc>
        <w:tc>
          <w:tcPr>
            <w:tcW w:w="656" w:type="pct"/>
            <w:vMerge/>
            <w:shd w:val="clear" w:color="auto" w:fill="E5B8B7" w:themeFill="accent2" w:themeFillTint="66"/>
            <w:vAlign w:val="center"/>
            <w:hideMark/>
          </w:tcPr>
          <w:p w14:paraId="479695A7" w14:textId="77777777" w:rsidR="007070AE" w:rsidRPr="00BD1A02" w:rsidRDefault="007070AE" w:rsidP="00E459FD">
            <w:pPr>
              <w:ind w:left="-111" w:right="-124"/>
              <w:jc w:val="center"/>
              <w:rPr>
                <w:b/>
                <w:bCs/>
                <w:sz w:val="20"/>
                <w:szCs w:val="20"/>
              </w:rPr>
            </w:pPr>
          </w:p>
        </w:tc>
        <w:tc>
          <w:tcPr>
            <w:tcW w:w="401" w:type="pct"/>
            <w:shd w:val="clear" w:color="auto" w:fill="E5B8B7" w:themeFill="accent2" w:themeFillTint="66"/>
            <w:vAlign w:val="center"/>
            <w:hideMark/>
          </w:tcPr>
          <w:p w14:paraId="76F7F631" w14:textId="77777777" w:rsidR="007070AE" w:rsidRPr="00BD1A02" w:rsidRDefault="007070AE" w:rsidP="00E459FD">
            <w:pPr>
              <w:ind w:left="-111" w:right="-124"/>
              <w:jc w:val="center"/>
              <w:rPr>
                <w:b/>
                <w:bCs/>
                <w:sz w:val="20"/>
                <w:szCs w:val="20"/>
              </w:rPr>
            </w:pPr>
            <w:r w:rsidRPr="00BD1A02">
              <w:rPr>
                <w:b/>
                <w:bCs/>
                <w:sz w:val="20"/>
                <w:szCs w:val="20"/>
              </w:rPr>
              <w:t>Capacity</w:t>
            </w:r>
          </w:p>
        </w:tc>
        <w:tc>
          <w:tcPr>
            <w:tcW w:w="431" w:type="pct"/>
            <w:shd w:val="clear" w:color="auto" w:fill="E5B8B7" w:themeFill="accent2" w:themeFillTint="66"/>
            <w:vAlign w:val="center"/>
            <w:hideMark/>
          </w:tcPr>
          <w:p w14:paraId="21AC9D6E" w14:textId="77777777" w:rsidR="007C5577" w:rsidRPr="00BD1A02" w:rsidRDefault="007070AE" w:rsidP="00E459FD">
            <w:pPr>
              <w:ind w:left="-111" w:right="-124"/>
              <w:jc w:val="center"/>
              <w:rPr>
                <w:b/>
                <w:bCs/>
                <w:sz w:val="20"/>
                <w:szCs w:val="20"/>
              </w:rPr>
            </w:pPr>
            <w:r w:rsidRPr="00BD1A02">
              <w:rPr>
                <w:b/>
                <w:bCs/>
                <w:sz w:val="20"/>
                <w:szCs w:val="20"/>
              </w:rPr>
              <w:t>Rental Rate (Birr/</w:t>
            </w:r>
          </w:p>
          <w:p w14:paraId="76204087" w14:textId="77777777" w:rsidR="007070AE" w:rsidRPr="00BD1A02" w:rsidRDefault="007070AE" w:rsidP="00E459FD">
            <w:pPr>
              <w:ind w:left="-111" w:right="-124"/>
              <w:jc w:val="center"/>
              <w:rPr>
                <w:b/>
                <w:bCs/>
                <w:sz w:val="20"/>
                <w:szCs w:val="20"/>
              </w:rPr>
            </w:pPr>
            <w:proofErr w:type="spellStart"/>
            <w:r w:rsidRPr="00BD1A02">
              <w:rPr>
                <w:b/>
                <w:bCs/>
                <w:sz w:val="20"/>
                <w:szCs w:val="20"/>
              </w:rPr>
              <w:t>Hr</w:t>
            </w:r>
            <w:proofErr w:type="spellEnd"/>
            <w:r w:rsidRPr="00BD1A02">
              <w:rPr>
                <w:b/>
                <w:bCs/>
                <w:sz w:val="20"/>
                <w:szCs w:val="20"/>
              </w:rPr>
              <w:t>)</w:t>
            </w:r>
          </w:p>
        </w:tc>
        <w:tc>
          <w:tcPr>
            <w:tcW w:w="346" w:type="pct"/>
            <w:shd w:val="clear" w:color="auto" w:fill="E5B8B7" w:themeFill="accent2" w:themeFillTint="66"/>
            <w:vAlign w:val="center"/>
            <w:hideMark/>
          </w:tcPr>
          <w:p w14:paraId="4E586464" w14:textId="77777777" w:rsidR="007070AE" w:rsidRPr="00BD1A02" w:rsidRDefault="007070AE" w:rsidP="00E459FD">
            <w:pPr>
              <w:ind w:left="-111" w:right="-124"/>
              <w:jc w:val="center"/>
              <w:rPr>
                <w:b/>
                <w:bCs/>
                <w:sz w:val="20"/>
                <w:szCs w:val="20"/>
              </w:rPr>
            </w:pPr>
            <w:r w:rsidRPr="00BD1A02">
              <w:rPr>
                <w:b/>
                <w:bCs/>
                <w:sz w:val="20"/>
                <w:szCs w:val="20"/>
              </w:rPr>
              <w:t>Capacity</w:t>
            </w:r>
          </w:p>
        </w:tc>
        <w:tc>
          <w:tcPr>
            <w:tcW w:w="395" w:type="pct"/>
            <w:shd w:val="clear" w:color="auto" w:fill="E5B8B7" w:themeFill="accent2" w:themeFillTint="66"/>
            <w:vAlign w:val="center"/>
            <w:hideMark/>
          </w:tcPr>
          <w:p w14:paraId="30103927" w14:textId="77777777" w:rsidR="007070AE" w:rsidRPr="00BD1A02" w:rsidRDefault="007070AE" w:rsidP="00E459FD">
            <w:pPr>
              <w:ind w:left="-111" w:right="-124"/>
              <w:jc w:val="center"/>
              <w:rPr>
                <w:b/>
                <w:bCs/>
                <w:sz w:val="20"/>
                <w:szCs w:val="20"/>
              </w:rPr>
            </w:pPr>
            <w:r w:rsidRPr="00BD1A02">
              <w:rPr>
                <w:b/>
                <w:bCs/>
                <w:sz w:val="20"/>
                <w:szCs w:val="20"/>
              </w:rPr>
              <w:t>Rental Rate (Birr/</w:t>
            </w:r>
            <w:proofErr w:type="spellStart"/>
            <w:r w:rsidRPr="00BD1A02">
              <w:rPr>
                <w:b/>
                <w:bCs/>
                <w:sz w:val="20"/>
                <w:szCs w:val="20"/>
              </w:rPr>
              <w:t>Hr</w:t>
            </w:r>
            <w:proofErr w:type="spellEnd"/>
            <w:r w:rsidRPr="00BD1A02">
              <w:rPr>
                <w:b/>
                <w:bCs/>
                <w:sz w:val="20"/>
                <w:szCs w:val="20"/>
              </w:rPr>
              <w:t>)</w:t>
            </w:r>
          </w:p>
        </w:tc>
        <w:tc>
          <w:tcPr>
            <w:tcW w:w="432" w:type="pct"/>
            <w:shd w:val="clear" w:color="auto" w:fill="E5B8B7" w:themeFill="accent2" w:themeFillTint="66"/>
            <w:vAlign w:val="center"/>
            <w:hideMark/>
          </w:tcPr>
          <w:p w14:paraId="796D6B6D" w14:textId="77777777" w:rsidR="007070AE" w:rsidRPr="00BD1A02" w:rsidRDefault="007070AE" w:rsidP="00E459FD">
            <w:pPr>
              <w:ind w:left="-111" w:right="-124"/>
              <w:jc w:val="center"/>
              <w:rPr>
                <w:b/>
                <w:bCs/>
                <w:sz w:val="20"/>
                <w:szCs w:val="20"/>
              </w:rPr>
            </w:pPr>
            <w:r w:rsidRPr="00BD1A02">
              <w:rPr>
                <w:b/>
                <w:bCs/>
                <w:sz w:val="20"/>
                <w:szCs w:val="20"/>
              </w:rPr>
              <w:t>Capacity</w:t>
            </w:r>
          </w:p>
        </w:tc>
        <w:tc>
          <w:tcPr>
            <w:tcW w:w="401" w:type="pct"/>
            <w:shd w:val="clear" w:color="auto" w:fill="E5B8B7" w:themeFill="accent2" w:themeFillTint="66"/>
            <w:vAlign w:val="center"/>
            <w:hideMark/>
          </w:tcPr>
          <w:p w14:paraId="75BF21C4" w14:textId="77777777" w:rsidR="007070AE" w:rsidRPr="00BD1A02" w:rsidRDefault="007070AE" w:rsidP="00E459FD">
            <w:pPr>
              <w:ind w:left="-111" w:right="-124"/>
              <w:jc w:val="center"/>
              <w:rPr>
                <w:b/>
                <w:bCs/>
                <w:sz w:val="20"/>
                <w:szCs w:val="20"/>
              </w:rPr>
            </w:pPr>
            <w:r w:rsidRPr="00BD1A02">
              <w:rPr>
                <w:b/>
                <w:bCs/>
                <w:sz w:val="20"/>
                <w:szCs w:val="20"/>
              </w:rPr>
              <w:t>Rental Rate (Birr/</w:t>
            </w:r>
            <w:proofErr w:type="spellStart"/>
            <w:r w:rsidRPr="00BD1A02">
              <w:rPr>
                <w:b/>
                <w:bCs/>
                <w:sz w:val="20"/>
                <w:szCs w:val="20"/>
              </w:rPr>
              <w:t>Hr</w:t>
            </w:r>
            <w:proofErr w:type="spellEnd"/>
            <w:r w:rsidRPr="00BD1A02">
              <w:rPr>
                <w:b/>
                <w:bCs/>
                <w:sz w:val="20"/>
                <w:szCs w:val="20"/>
              </w:rPr>
              <w:t>)</w:t>
            </w:r>
          </w:p>
        </w:tc>
        <w:tc>
          <w:tcPr>
            <w:tcW w:w="407" w:type="pct"/>
            <w:shd w:val="clear" w:color="auto" w:fill="E5B8B7" w:themeFill="accent2" w:themeFillTint="66"/>
            <w:vAlign w:val="center"/>
            <w:hideMark/>
          </w:tcPr>
          <w:p w14:paraId="407F4F12" w14:textId="77777777" w:rsidR="007070AE" w:rsidRPr="00BD1A02" w:rsidRDefault="007070AE" w:rsidP="00E459FD">
            <w:pPr>
              <w:ind w:left="-111" w:right="-124"/>
              <w:jc w:val="center"/>
              <w:rPr>
                <w:b/>
                <w:bCs/>
                <w:sz w:val="20"/>
                <w:szCs w:val="20"/>
              </w:rPr>
            </w:pPr>
            <w:r w:rsidRPr="00BD1A02">
              <w:rPr>
                <w:b/>
                <w:bCs/>
                <w:sz w:val="20"/>
                <w:szCs w:val="20"/>
              </w:rPr>
              <w:t>Rental Rate (Birr/</w:t>
            </w:r>
            <w:proofErr w:type="spellStart"/>
            <w:r w:rsidRPr="00BD1A02">
              <w:rPr>
                <w:b/>
                <w:bCs/>
                <w:sz w:val="20"/>
                <w:szCs w:val="20"/>
              </w:rPr>
              <w:t>Hr</w:t>
            </w:r>
            <w:proofErr w:type="spellEnd"/>
            <w:r w:rsidRPr="00BD1A02">
              <w:rPr>
                <w:b/>
                <w:bCs/>
                <w:sz w:val="20"/>
                <w:szCs w:val="20"/>
              </w:rPr>
              <w:t>)</w:t>
            </w:r>
          </w:p>
        </w:tc>
        <w:tc>
          <w:tcPr>
            <w:tcW w:w="468" w:type="pct"/>
            <w:shd w:val="clear" w:color="auto" w:fill="E5B8B7" w:themeFill="accent2" w:themeFillTint="66"/>
            <w:vAlign w:val="center"/>
            <w:hideMark/>
          </w:tcPr>
          <w:p w14:paraId="6F092A8C" w14:textId="77777777" w:rsidR="007070AE" w:rsidRPr="00BD1A02" w:rsidRDefault="007070AE" w:rsidP="00E459FD">
            <w:pPr>
              <w:ind w:left="-111" w:right="-124"/>
              <w:jc w:val="center"/>
              <w:rPr>
                <w:b/>
                <w:bCs/>
                <w:sz w:val="20"/>
                <w:szCs w:val="20"/>
              </w:rPr>
            </w:pPr>
            <w:r w:rsidRPr="00BD1A02">
              <w:rPr>
                <w:b/>
                <w:bCs/>
                <w:sz w:val="20"/>
                <w:szCs w:val="20"/>
              </w:rPr>
              <w:t>Rental Rate (Birr/</w:t>
            </w:r>
            <w:proofErr w:type="spellStart"/>
            <w:r w:rsidRPr="00BD1A02">
              <w:rPr>
                <w:b/>
                <w:bCs/>
                <w:sz w:val="20"/>
                <w:szCs w:val="20"/>
              </w:rPr>
              <w:t>Hr</w:t>
            </w:r>
            <w:proofErr w:type="spellEnd"/>
            <w:r w:rsidRPr="00BD1A02">
              <w:rPr>
                <w:b/>
                <w:bCs/>
                <w:sz w:val="20"/>
                <w:szCs w:val="20"/>
              </w:rPr>
              <w:t>)</w:t>
            </w:r>
          </w:p>
        </w:tc>
      </w:tr>
      <w:tr w:rsidR="007C5577" w:rsidRPr="00BD1A02" w14:paraId="572ED9D6" w14:textId="77777777" w:rsidTr="00E459FD">
        <w:trPr>
          <w:trHeight w:val="20"/>
        </w:trPr>
        <w:tc>
          <w:tcPr>
            <w:tcW w:w="194" w:type="pct"/>
            <w:shd w:val="clear" w:color="000000" w:fill="FFFFFF"/>
            <w:noWrap/>
            <w:vAlign w:val="bottom"/>
            <w:hideMark/>
          </w:tcPr>
          <w:p w14:paraId="45C9EF6E" w14:textId="77777777" w:rsidR="007070AE" w:rsidRPr="00BD1A02" w:rsidRDefault="007070AE" w:rsidP="007C5577">
            <w:pPr>
              <w:ind w:left="-111" w:right="-124"/>
              <w:jc w:val="center"/>
              <w:rPr>
                <w:sz w:val="20"/>
                <w:szCs w:val="20"/>
              </w:rPr>
            </w:pPr>
            <w:r w:rsidRPr="00BD1A02">
              <w:rPr>
                <w:sz w:val="20"/>
                <w:szCs w:val="20"/>
              </w:rPr>
              <w:t>1</w:t>
            </w:r>
          </w:p>
        </w:tc>
        <w:tc>
          <w:tcPr>
            <w:tcW w:w="869" w:type="pct"/>
            <w:shd w:val="clear" w:color="000000" w:fill="FFFFFF"/>
            <w:noWrap/>
            <w:vAlign w:val="bottom"/>
            <w:hideMark/>
          </w:tcPr>
          <w:p w14:paraId="6EF32820" w14:textId="77777777" w:rsidR="007070AE" w:rsidRPr="00BD1A02" w:rsidRDefault="007070AE" w:rsidP="00CA20BF">
            <w:pPr>
              <w:ind w:left="-15" w:right="-124"/>
              <w:rPr>
                <w:sz w:val="20"/>
                <w:szCs w:val="20"/>
              </w:rPr>
            </w:pPr>
            <w:r w:rsidRPr="00BD1A02">
              <w:rPr>
                <w:sz w:val="20"/>
                <w:szCs w:val="20"/>
              </w:rPr>
              <w:t>Bull Dozer</w:t>
            </w:r>
          </w:p>
        </w:tc>
        <w:tc>
          <w:tcPr>
            <w:tcW w:w="656" w:type="pct"/>
            <w:shd w:val="clear" w:color="000000" w:fill="FFFFFF"/>
            <w:noWrap/>
            <w:vAlign w:val="bottom"/>
            <w:hideMark/>
          </w:tcPr>
          <w:p w14:paraId="01573350" w14:textId="77777777" w:rsidR="007070AE" w:rsidRPr="00BD1A02" w:rsidRDefault="007070AE" w:rsidP="00CA20BF">
            <w:pPr>
              <w:ind w:left="-15" w:right="-124"/>
              <w:jc w:val="center"/>
              <w:rPr>
                <w:sz w:val="20"/>
                <w:szCs w:val="20"/>
              </w:rPr>
            </w:pPr>
            <w:r w:rsidRPr="00BD1A02">
              <w:rPr>
                <w:sz w:val="20"/>
                <w:szCs w:val="20"/>
              </w:rPr>
              <w:t>140-200FWHP</w:t>
            </w:r>
          </w:p>
        </w:tc>
        <w:tc>
          <w:tcPr>
            <w:tcW w:w="401" w:type="pct"/>
            <w:shd w:val="clear" w:color="000000" w:fill="FFFFFF"/>
            <w:noWrap/>
            <w:vAlign w:val="bottom"/>
            <w:hideMark/>
          </w:tcPr>
          <w:p w14:paraId="095835E5" w14:textId="77777777" w:rsidR="007070AE" w:rsidRPr="00BD1A02" w:rsidRDefault="007070AE" w:rsidP="00CA20BF">
            <w:pPr>
              <w:ind w:left="-15" w:right="-124"/>
              <w:jc w:val="center"/>
              <w:rPr>
                <w:sz w:val="20"/>
                <w:szCs w:val="20"/>
              </w:rPr>
            </w:pPr>
            <w:r w:rsidRPr="00BD1A02">
              <w:rPr>
                <w:sz w:val="20"/>
                <w:szCs w:val="20"/>
              </w:rPr>
              <w:t>D8</w:t>
            </w:r>
          </w:p>
        </w:tc>
        <w:tc>
          <w:tcPr>
            <w:tcW w:w="431" w:type="pct"/>
            <w:shd w:val="clear" w:color="000000" w:fill="FFFFFF"/>
            <w:noWrap/>
            <w:vAlign w:val="bottom"/>
            <w:hideMark/>
          </w:tcPr>
          <w:p w14:paraId="18183DA7" w14:textId="77777777" w:rsidR="007070AE" w:rsidRPr="00BD1A02" w:rsidRDefault="007070AE" w:rsidP="00CA20BF">
            <w:pPr>
              <w:ind w:left="-15" w:right="-124"/>
              <w:jc w:val="center"/>
              <w:rPr>
                <w:sz w:val="20"/>
                <w:szCs w:val="20"/>
              </w:rPr>
            </w:pPr>
            <w:r w:rsidRPr="00BD1A02">
              <w:rPr>
                <w:sz w:val="20"/>
                <w:szCs w:val="20"/>
              </w:rPr>
              <w:t>1293.00</w:t>
            </w:r>
          </w:p>
        </w:tc>
        <w:tc>
          <w:tcPr>
            <w:tcW w:w="346" w:type="pct"/>
            <w:shd w:val="clear" w:color="000000" w:fill="FFFFFF"/>
            <w:noWrap/>
            <w:vAlign w:val="bottom"/>
            <w:hideMark/>
          </w:tcPr>
          <w:p w14:paraId="7501FC21"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683278FB" w14:textId="77777777" w:rsidR="007070AE" w:rsidRPr="00BD1A02" w:rsidRDefault="007070AE" w:rsidP="00CA20BF">
            <w:pPr>
              <w:ind w:left="-15" w:right="-124"/>
              <w:jc w:val="center"/>
              <w:rPr>
                <w:sz w:val="20"/>
                <w:szCs w:val="20"/>
              </w:rPr>
            </w:pPr>
            <w:r w:rsidRPr="00BD1A02">
              <w:rPr>
                <w:sz w:val="20"/>
                <w:szCs w:val="20"/>
              </w:rPr>
              <w:t>1326.00</w:t>
            </w:r>
          </w:p>
        </w:tc>
        <w:tc>
          <w:tcPr>
            <w:tcW w:w="432" w:type="pct"/>
            <w:shd w:val="clear" w:color="000000" w:fill="FFFFFF"/>
            <w:noWrap/>
            <w:vAlign w:val="bottom"/>
            <w:hideMark/>
          </w:tcPr>
          <w:p w14:paraId="7358287F" w14:textId="77777777" w:rsidR="007070AE" w:rsidRPr="00BD1A02" w:rsidRDefault="007070AE" w:rsidP="00CA20BF">
            <w:pPr>
              <w:ind w:left="-15" w:right="-124"/>
              <w:jc w:val="center"/>
              <w:rPr>
                <w:sz w:val="20"/>
                <w:szCs w:val="20"/>
              </w:rPr>
            </w:pPr>
            <w:r w:rsidRPr="00BD1A02">
              <w:rPr>
                <w:sz w:val="20"/>
                <w:szCs w:val="20"/>
              </w:rPr>
              <w:t>D8R</w:t>
            </w:r>
          </w:p>
        </w:tc>
        <w:tc>
          <w:tcPr>
            <w:tcW w:w="401" w:type="pct"/>
            <w:shd w:val="clear" w:color="000000" w:fill="FFFFFF"/>
            <w:noWrap/>
            <w:vAlign w:val="bottom"/>
            <w:hideMark/>
          </w:tcPr>
          <w:p w14:paraId="18167EE2" w14:textId="77777777" w:rsidR="007070AE" w:rsidRPr="00BD1A02" w:rsidRDefault="007070AE" w:rsidP="00CA20BF">
            <w:pPr>
              <w:ind w:left="-15" w:right="-124"/>
              <w:jc w:val="center"/>
              <w:rPr>
                <w:sz w:val="20"/>
                <w:szCs w:val="20"/>
              </w:rPr>
            </w:pPr>
            <w:r w:rsidRPr="00BD1A02">
              <w:rPr>
                <w:sz w:val="20"/>
                <w:szCs w:val="20"/>
              </w:rPr>
              <w:t>1,375.00</w:t>
            </w:r>
          </w:p>
        </w:tc>
        <w:tc>
          <w:tcPr>
            <w:tcW w:w="407" w:type="pct"/>
            <w:shd w:val="clear" w:color="000000" w:fill="FFFFFF"/>
            <w:noWrap/>
            <w:vAlign w:val="bottom"/>
            <w:hideMark/>
          </w:tcPr>
          <w:p w14:paraId="320E6990" w14:textId="77777777" w:rsidR="007070AE" w:rsidRPr="00BD1A02" w:rsidRDefault="007070AE" w:rsidP="00CA20BF">
            <w:pPr>
              <w:ind w:left="-15" w:right="-124"/>
              <w:jc w:val="center"/>
              <w:rPr>
                <w:sz w:val="20"/>
                <w:szCs w:val="20"/>
              </w:rPr>
            </w:pPr>
            <w:r w:rsidRPr="00BD1A02">
              <w:rPr>
                <w:sz w:val="20"/>
                <w:szCs w:val="20"/>
              </w:rPr>
              <w:t>1,331.33</w:t>
            </w:r>
          </w:p>
        </w:tc>
        <w:tc>
          <w:tcPr>
            <w:tcW w:w="468" w:type="pct"/>
            <w:shd w:val="clear" w:color="000000" w:fill="FFFFFF"/>
            <w:noWrap/>
            <w:vAlign w:val="bottom"/>
            <w:hideMark/>
          </w:tcPr>
          <w:p w14:paraId="6DF47B66" w14:textId="77777777" w:rsidR="007070AE" w:rsidRPr="00BD1A02" w:rsidRDefault="007070AE" w:rsidP="00CA20BF">
            <w:pPr>
              <w:ind w:left="-15" w:right="-124"/>
              <w:jc w:val="center"/>
              <w:rPr>
                <w:sz w:val="20"/>
                <w:szCs w:val="20"/>
              </w:rPr>
            </w:pPr>
            <w:r w:rsidRPr="00BD1A02">
              <w:rPr>
                <w:sz w:val="20"/>
                <w:szCs w:val="20"/>
              </w:rPr>
              <w:t>5325.33</w:t>
            </w:r>
          </w:p>
        </w:tc>
      </w:tr>
      <w:tr w:rsidR="007C5577" w:rsidRPr="00BD1A02" w14:paraId="7EC530EF" w14:textId="77777777" w:rsidTr="00E459FD">
        <w:trPr>
          <w:trHeight w:val="20"/>
        </w:trPr>
        <w:tc>
          <w:tcPr>
            <w:tcW w:w="194" w:type="pct"/>
            <w:shd w:val="clear" w:color="000000" w:fill="FFFFFF"/>
            <w:noWrap/>
            <w:vAlign w:val="bottom"/>
            <w:hideMark/>
          </w:tcPr>
          <w:p w14:paraId="3B67C23B" w14:textId="77777777" w:rsidR="007070AE" w:rsidRPr="00BD1A02" w:rsidRDefault="007070AE" w:rsidP="007C5577">
            <w:pPr>
              <w:ind w:left="-111" w:right="-124"/>
              <w:jc w:val="center"/>
              <w:rPr>
                <w:sz w:val="20"/>
                <w:szCs w:val="20"/>
              </w:rPr>
            </w:pPr>
            <w:r w:rsidRPr="00BD1A02">
              <w:rPr>
                <w:sz w:val="20"/>
                <w:szCs w:val="20"/>
              </w:rPr>
              <w:t>2</w:t>
            </w:r>
          </w:p>
        </w:tc>
        <w:tc>
          <w:tcPr>
            <w:tcW w:w="869" w:type="pct"/>
            <w:shd w:val="clear" w:color="000000" w:fill="FFFFFF"/>
            <w:noWrap/>
            <w:vAlign w:val="bottom"/>
            <w:hideMark/>
          </w:tcPr>
          <w:p w14:paraId="169322F5" w14:textId="77777777" w:rsidR="007070AE" w:rsidRPr="00BD1A02" w:rsidRDefault="007070AE" w:rsidP="00CA20BF">
            <w:pPr>
              <w:ind w:left="-15" w:right="-124"/>
              <w:rPr>
                <w:sz w:val="20"/>
                <w:szCs w:val="20"/>
              </w:rPr>
            </w:pPr>
            <w:r w:rsidRPr="00BD1A02">
              <w:rPr>
                <w:sz w:val="20"/>
                <w:szCs w:val="20"/>
              </w:rPr>
              <w:t>Bull Dozer</w:t>
            </w:r>
          </w:p>
        </w:tc>
        <w:tc>
          <w:tcPr>
            <w:tcW w:w="656" w:type="pct"/>
            <w:shd w:val="clear" w:color="000000" w:fill="FFFFFF"/>
            <w:noWrap/>
            <w:vAlign w:val="bottom"/>
            <w:hideMark/>
          </w:tcPr>
          <w:p w14:paraId="25B0DC75" w14:textId="77777777" w:rsidR="007070AE" w:rsidRPr="00BD1A02" w:rsidRDefault="007070AE" w:rsidP="00CA20BF">
            <w:pPr>
              <w:ind w:left="-15" w:right="-124"/>
              <w:jc w:val="center"/>
              <w:rPr>
                <w:sz w:val="20"/>
                <w:szCs w:val="20"/>
              </w:rPr>
            </w:pPr>
            <w:r w:rsidRPr="00BD1A02">
              <w:rPr>
                <w:sz w:val="20"/>
                <w:szCs w:val="20"/>
              </w:rPr>
              <w:t>200-300FWHP</w:t>
            </w:r>
          </w:p>
        </w:tc>
        <w:tc>
          <w:tcPr>
            <w:tcW w:w="401" w:type="pct"/>
            <w:shd w:val="clear" w:color="000000" w:fill="FFFFFF"/>
            <w:noWrap/>
            <w:vAlign w:val="bottom"/>
            <w:hideMark/>
          </w:tcPr>
          <w:p w14:paraId="0D064AF9" w14:textId="77777777" w:rsidR="007070AE" w:rsidRPr="00BD1A02" w:rsidRDefault="007070AE" w:rsidP="00CA20BF">
            <w:pPr>
              <w:ind w:left="-15" w:right="-124"/>
              <w:jc w:val="center"/>
              <w:rPr>
                <w:sz w:val="20"/>
                <w:szCs w:val="20"/>
              </w:rPr>
            </w:pPr>
            <w:r w:rsidRPr="00BD1A02">
              <w:rPr>
                <w:sz w:val="20"/>
                <w:szCs w:val="20"/>
              </w:rPr>
              <w:t>D7</w:t>
            </w:r>
          </w:p>
        </w:tc>
        <w:tc>
          <w:tcPr>
            <w:tcW w:w="431" w:type="pct"/>
            <w:shd w:val="clear" w:color="000000" w:fill="FFFFFF"/>
            <w:noWrap/>
            <w:vAlign w:val="bottom"/>
            <w:hideMark/>
          </w:tcPr>
          <w:p w14:paraId="4576FD76" w14:textId="77777777" w:rsidR="007070AE" w:rsidRPr="00BD1A02" w:rsidRDefault="007070AE" w:rsidP="00CA20BF">
            <w:pPr>
              <w:ind w:left="-15" w:right="-124"/>
              <w:jc w:val="center"/>
              <w:rPr>
                <w:sz w:val="20"/>
                <w:szCs w:val="20"/>
              </w:rPr>
            </w:pPr>
            <w:r w:rsidRPr="00BD1A02">
              <w:rPr>
                <w:sz w:val="20"/>
                <w:szCs w:val="20"/>
              </w:rPr>
              <w:t>1047.00</w:t>
            </w:r>
          </w:p>
        </w:tc>
        <w:tc>
          <w:tcPr>
            <w:tcW w:w="346" w:type="pct"/>
            <w:shd w:val="clear" w:color="000000" w:fill="FFFFFF"/>
            <w:noWrap/>
            <w:vAlign w:val="bottom"/>
            <w:hideMark/>
          </w:tcPr>
          <w:p w14:paraId="00E66AE4"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229F6A32"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58B9D0F0" w14:textId="77777777" w:rsidR="007070AE" w:rsidRPr="00BD1A02" w:rsidRDefault="007070AE" w:rsidP="00CA20BF">
            <w:pPr>
              <w:ind w:left="-15" w:right="-124"/>
              <w:jc w:val="center"/>
              <w:rPr>
                <w:sz w:val="20"/>
                <w:szCs w:val="20"/>
              </w:rPr>
            </w:pPr>
            <w:r w:rsidRPr="00BD1A02">
              <w:rPr>
                <w:sz w:val="20"/>
                <w:szCs w:val="20"/>
              </w:rPr>
              <w:t>D8N</w:t>
            </w:r>
          </w:p>
        </w:tc>
        <w:tc>
          <w:tcPr>
            <w:tcW w:w="401" w:type="pct"/>
            <w:shd w:val="clear" w:color="000000" w:fill="FFFFFF"/>
            <w:noWrap/>
            <w:vAlign w:val="bottom"/>
            <w:hideMark/>
          </w:tcPr>
          <w:p w14:paraId="6B91652F" w14:textId="77777777" w:rsidR="007070AE" w:rsidRPr="00BD1A02" w:rsidRDefault="007070AE" w:rsidP="00CA20BF">
            <w:pPr>
              <w:ind w:left="-15" w:right="-124"/>
              <w:jc w:val="center"/>
              <w:rPr>
                <w:sz w:val="20"/>
                <w:szCs w:val="20"/>
              </w:rPr>
            </w:pPr>
            <w:r w:rsidRPr="00BD1A02">
              <w:rPr>
                <w:sz w:val="20"/>
                <w:szCs w:val="20"/>
              </w:rPr>
              <w:t>1,403.00</w:t>
            </w:r>
          </w:p>
        </w:tc>
        <w:tc>
          <w:tcPr>
            <w:tcW w:w="407" w:type="pct"/>
            <w:shd w:val="clear" w:color="000000" w:fill="FFFFFF"/>
            <w:noWrap/>
            <w:vAlign w:val="bottom"/>
            <w:hideMark/>
          </w:tcPr>
          <w:p w14:paraId="43E3A413" w14:textId="77777777" w:rsidR="007070AE" w:rsidRPr="00BD1A02" w:rsidRDefault="007070AE" w:rsidP="00CA20BF">
            <w:pPr>
              <w:ind w:left="-15" w:right="-124"/>
              <w:jc w:val="center"/>
              <w:rPr>
                <w:sz w:val="20"/>
                <w:szCs w:val="20"/>
              </w:rPr>
            </w:pPr>
            <w:r w:rsidRPr="00BD1A02">
              <w:rPr>
                <w:sz w:val="20"/>
                <w:szCs w:val="20"/>
              </w:rPr>
              <w:t>1,225.00</w:t>
            </w:r>
          </w:p>
        </w:tc>
        <w:tc>
          <w:tcPr>
            <w:tcW w:w="468" w:type="pct"/>
            <w:shd w:val="clear" w:color="000000" w:fill="FFFFFF"/>
            <w:noWrap/>
            <w:vAlign w:val="bottom"/>
            <w:hideMark/>
          </w:tcPr>
          <w:p w14:paraId="0F1A4B3E" w14:textId="77777777" w:rsidR="007070AE" w:rsidRPr="00BD1A02" w:rsidRDefault="007070AE" w:rsidP="00CA20BF">
            <w:pPr>
              <w:ind w:left="-15" w:right="-124"/>
              <w:jc w:val="center"/>
              <w:rPr>
                <w:sz w:val="20"/>
                <w:szCs w:val="20"/>
              </w:rPr>
            </w:pPr>
            <w:r w:rsidRPr="00BD1A02">
              <w:rPr>
                <w:sz w:val="20"/>
                <w:szCs w:val="20"/>
              </w:rPr>
              <w:t>4900.00</w:t>
            </w:r>
          </w:p>
        </w:tc>
      </w:tr>
      <w:tr w:rsidR="007C5577" w:rsidRPr="00BD1A02" w14:paraId="3799256B" w14:textId="77777777" w:rsidTr="00E459FD">
        <w:trPr>
          <w:trHeight w:val="20"/>
        </w:trPr>
        <w:tc>
          <w:tcPr>
            <w:tcW w:w="194" w:type="pct"/>
            <w:shd w:val="clear" w:color="000000" w:fill="FFFFFF"/>
            <w:noWrap/>
            <w:vAlign w:val="bottom"/>
            <w:hideMark/>
          </w:tcPr>
          <w:p w14:paraId="6DF32F7E" w14:textId="77777777" w:rsidR="007070AE" w:rsidRPr="00BD1A02" w:rsidRDefault="007070AE" w:rsidP="007C5577">
            <w:pPr>
              <w:ind w:left="-111" w:right="-124"/>
              <w:jc w:val="center"/>
              <w:rPr>
                <w:sz w:val="20"/>
                <w:szCs w:val="20"/>
              </w:rPr>
            </w:pPr>
            <w:r w:rsidRPr="00BD1A02">
              <w:rPr>
                <w:sz w:val="20"/>
                <w:szCs w:val="20"/>
              </w:rPr>
              <w:t>3</w:t>
            </w:r>
          </w:p>
        </w:tc>
        <w:tc>
          <w:tcPr>
            <w:tcW w:w="869" w:type="pct"/>
            <w:shd w:val="clear" w:color="000000" w:fill="FFFFFF"/>
            <w:noWrap/>
            <w:vAlign w:val="bottom"/>
            <w:hideMark/>
          </w:tcPr>
          <w:p w14:paraId="2571D98E" w14:textId="77777777" w:rsidR="007070AE" w:rsidRPr="00BD1A02" w:rsidRDefault="007070AE" w:rsidP="00CA20BF">
            <w:pPr>
              <w:ind w:left="-15" w:right="-124"/>
              <w:rPr>
                <w:sz w:val="20"/>
                <w:szCs w:val="20"/>
              </w:rPr>
            </w:pPr>
            <w:r w:rsidRPr="00BD1A02">
              <w:rPr>
                <w:sz w:val="20"/>
                <w:szCs w:val="20"/>
              </w:rPr>
              <w:t>Bull Dozer W/ripper</w:t>
            </w:r>
          </w:p>
        </w:tc>
        <w:tc>
          <w:tcPr>
            <w:tcW w:w="656" w:type="pct"/>
            <w:shd w:val="clear" w:color="000000" w:fill="FFFFFF"/>
            <w:noWrap/>
            <w:vAlign w:val="bottom"/>
            <w:hideMark/>
          </w:tcPr>
          <w:p w14:paraId="1BB3DBE7" w14:textId="77777777" w:rsidR="007070AE" w:rsidRPr="00BD1A02" w:rsidRDefault="007070AE" w:rsidP="00CA20BF">
            <w:pPr>
              <w:ind w:left="-15" w:right="-124"/>
              <w:jc w:val="center"/>
              <w:rPr>
                <w:sz w:val="20"/>
                <w:szCs w:val="20"/>
              </w:rPr>
            </w:pPr>
            <w:r w:rsidRPr="00BD1A02">
              <w:rPr>
                <w:sz w:val="20"/>
                <w:szCs w:val="20"/>
              </w:rPr>
              <w:t>200-300FWHP</w:t>
            </w:r>
          </w:p>
        </w:tc>
        <w:tc>
          <w:tcPr>
            <w:tcW w:w="401" w:type="pct"/>
            <w:shd w:val="clear" w:color="000000" w:fill="FFFFFF"/>
            <w:noWrap/>
            <w:vAlign w:val="bottom"/>
            <w:hideMark/>
          </w:tcPr>
          <w:p w14:paraId="5E07F30D"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72041429"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21864BF4"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381C8836"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39A25EC7" w14:textId="77777777" w:rsidR="007070AE" w:rsidRPr="00BD1A02" w:rsidRDefault="007070AE" w:rsidP="00CA20BF">
            <w:pPr>
              <w:ind w:left="-15" w:right="-124"/>
              <w:jc w:val="center"/>
              <w:rPr>
                <w:sz w:val="20"/>
                <w:szCs w:val="20"/>
              </w:rPr>
            </w:pPr>
            <w:r w:rsidRPr="00BD1A02">
              <w:rPr>
                <w:sz w:val="20"/>
                <w:szCs w:val="20"/>
              </w:rPr>
              <w:t>D9N</w:t>
            </w:r>
          </w:p>
        </w:tc>
        <w:tc>
          <w:tcPr>
            <w:tcW w:w="401" w:type="pct"/>
            <w:shd w:val="clear" w:color="000000" w:fill="FFFFFF"/>
            <w:noWrap/>
            <w:vAlign w:val="bottom"/>
            <w:hideMark/>
          </w:tcPr>
          <w:p w14:paraId="251AC5FF" w14:textId="77777777" w:rsidR="007070AE" w:rsidRPr="00BD1A02" w:rsidRDefault="007070AE" w:rsidP="00CA20BF">
            <w:pPr>
              <w:ind w:left="-15" w:right="-124"/>
              <w:jc w:val="center"/>
              <w:rPr>
                <w:sz w:val="20"/>
                <w:szCs w:val="20"/>
              </w:rPr>
            </w:pPr>
            <w:r w:rsidRPr="00BD1A02">
              <w:rPr>
                <w:sz w:val="20"/>
                <w:szCs w:val="20"/>
              </w:rPr>
              <w:t>1,370.00</w:t>
            </w:r>
          </w:p>
        </w:tc>
        <w:tc>
          <w:tcPr>
            <w:tcW w:w="407" w:type="pct"/>
            <w:shd w:val="clear" w:color="000000" w:fill="FFFFFF"/>
            <w:noWrap/>
            <w:vAlign w:val="bottom"/>
            <w:hideMark/>
          </w:tcPr>
          <w:p w14:paraId="0F2A88FA" w14:textId="77777777" w:rsidR="007070AE" w:rsidRPr="00BD1A02" w:rsidRDefault="007070AE" w:rsidP="00CA20BF">
            <w:pPr>
              <w:ind w:left="-15" w:right="-124"/>
              <w:jc w:val="center"/>
              <w:rPr>
                <w:sz w:val="20"/>
                <w:szCs w:val="20"/>
              </w:rPr>
            </w:pPr>
            <w:r w:rsidRPr="00BD1A02">
              <w:rPr>
                <w:sz w:val="20"/>
                <w:szCs w:val="20"/>
              </w:rPr>
              <w:t>1,370.00</w:t>
            </w:r>
          </w:p>
        </w:tc>
        <w:tc>
          <w:tcPr>
            <w:tcW w:w="468" w:type="pct"/>
            <w:shd w:val="clear" w:color="000000" w:fill="FFFFFF"/>
            <w:noWrap/>
            <w:vAlign w:val="bottom"/>
            <w:hideMark/>
          </w:tcPr>
          <w:p w14:paraId="6DD5A147" w14:textId="77777777" w:rsidR="007070AE" w:rsidRPr="00BD1A02" w:rsidRDefault="007070AE" w:rsidP="00CA20BF">
            <w:pPr>
              <w:ind w:left="-15" w:right="-124"/>
              <w:jc w:val="center"/>
              <w:rPr>
                <w:sz w:val="20"/>
                <w:szCs w:val="20"/>
              </w:rPr>
            </w:pPr>
            <w:r w:rsidRPr="00BD1A02">
              <w:rPr>
                <w:sz w:val="20"/>
                <w:szCs w:val="20"/>
              </w:rPr>
              <w:t>5480.00</w:t>
            </w:r>
          </w:p>
        </w:tc>
      </w:tr>
      <w:tr w:rsidR="007C5577" w:rsidRPr="00BD1A02" w14:paraId="5BC402B4" w14:textId="77777777" w:rsidTr="00E459FD">
        <w:trPr>
          <w:trHeight w:val="20"/>
        </w:trPr>
        <w:tc>
          <w:tcPr>
            <w:tcW w:w="194" w:type="pct"/>
            <w:shd w:val="clear" w:color="000000" w:fill="FFFFFF"/>
            <w:noWrap/>
            <w:vAlign w:val="bottom"/>
            <w:hideMark/>
          </w:tcPr>
          <w:p w14:paraId="093D40D5" w14:textId="77777777" w:rsidR="007070AE" w:rsidRPr="00BD1A02" w:rsidRDefault="007070AE" w:rsidP="007C5577">
            <w:pPr>
              <w:ind w:left="-111" w:right="-124"/>
              <w:jc w:val="center"/>
              <w:rPr>
                <w:sz w:val="20"/>
                <w:szCs w:val="20"/>
              </w:rPr>
            </w:pPr>
            <w:r w:rsidRPr="00BD1A02">
              <w:rPr>
                <w:sz w:val="20"/>
                <w:szCs w:val="20"/>
              </w:rPr>
              <w:t>4</w:t>
            </w:r>
          </w:p>
        </w:tc>
        <w:tc>
          <w:tcPr>
            <w:tcW w:w="869" w:type="pct"/>
            <w:shd w:val="clear" w:color="000000" w:fill="FFFFFF"/>
            <w:noWrap/>
            <w:vAlign w:val="bottom"/>
            <w:hideMark/>
          </w:tcPr>
          <w:p w14:paraId="0DECDF62" w14:textId="77777777" w:rsidR="007070AE" w:rsidRPr="00BD1A02" w:rsidRDefault="007070AE" w:rsidP="00CA20BF">
            <w:pPr>
              <w:ind w:left="-15" w:right="-124"/>
              <w:rPr>
                <w:sz w:val="20"/>
                <w:szCs w:val="20"/>
              </w:rPr>
            </w:pPr>
            <w:r w:rsidRPr="00BD1A02">
              <w:rPr>
                <w:sz w:val="20"/>
                <w:szCs w:val="20"/>
              </w:rPr>
              <w:t>Motor Grader</w:t>
            </w:r>
          </w:p>
        </w:tc>
        <w:tc>
          <w:tcPr>
            <w:tcW w:w="656" w:type="pct"/>
            <w:shd w:val="clear" w:color="000000" w:fill="FFFFFF"/>
            <w:noWrap/>
            <w:vAlign w:val="bottom"/>
            <w:hideMark/>
          </w:tcPr>
          <w:p w14:paraId="53426853" w14:textId="77777777" w:rsidR="007070AE" w:rsidRPr="00BD1A02" w:rsidRDefault="007070AE" w:rsidP="00CA20BF">
            <w:pPr>
              <w:ind w:left="-15" w:right="-124"/>
              <w:jc w:val="center"/>
              <w:rPr>
                <w:sz w:val="20"/>
                <w:szCs w:val="20"/>
              </w:rPr>
            </w:pPr>
            <w:r w:rsidRPr="00BD1A02">
              <w:rPr>
                <w:sz w:val="20"/>
                <w:szCs w:val="20"/>
              </w:rPr>
              <w:t>140-200FWHP</w:t>
            </w:r>
          </w:p>
        </w:tc>
        <w:tc>
          <w:tcPr>
            <w:tcW w:w="401" w:type="pct"/>
            <w:shd w:val="clear" w:color="000000" w:fill="FFFFFF"/>
            <w:noWrap/>
            <w:vAlign w:val="bottom"/>
            <w:hideMark/>
          </w:tcPr>
          <w:p w14:paraId="35A91B0F" w14:textId="77777777" w:rsidR="007070AE" w:rsidRPr="00BD1A02" w:rsidRDefault="007070AE" w:rsidP="00CA20BF">
            <w:pPr>
              <w:ind w:left="-15" w:right="-124"/>
              <w:jc w:val="center"/>
              <w:rPr>
                <w:sz w:val="20"/>
                <w:szCs w:val="20"/>
              </w:rPr>
            </w:pPr>
            <w:r w:rsidRPr="00BD1A02">
              <w:rPr>
                <w:sz w:val="20"/>
                <w:szCs w:val="20"/>
              </w:rPr>
              <w:t>140H</w:t>
            </w:r>
          </w:p>
        </w:tc>
        <w:tc>
          <w:tcPr>
            <w:tcW w:w="431" w:type="pct"/>
            <w:shd w:val="clear" w:color="000000" w:fill="FFFFFF"/>
            <w:noWrap/>
            <w:vAlign w:val="bottom"/>
            <w:hideMark/>
          </w:tcPr>
          <w:p w14:paraId="337FDF4C" w14:textId="77777777" w:rsidR="007070AE" w:rsidRPr="00BD1A02" w:rsidRDefault="007070AE" w:rsidP="00CA20BF">
            <w:pPr>
              <w:ind w:left="-15" w:right="-124"/>
              <w:jc w:val="center"/>
              <w:rPr>
                <w:sz w:val="20"/>
                <w:szCs w:val="20"/>
              </w:rPr>
            </w:pPr>
            <w:r w:rsidRPr="00BD1A02">
              <w:rPr>
                <w:sz w:val="20"/>
                <w:szCs w:val="20"/>
              </w:rPr>
              <w:t>793.00</w:t>
            </w:r>
          </w:p>
        </w:tc>
        <w:tc>
          <w:tcPr>
            <w:tcW w:w="346" w:type="pct"/>
            <w:shd w:val="clear" w:color="000000" w:fill="FFFFFF"/>
            <w:noWrap/>
            <w:vAlign w:val="bottom"/>
            <w:hideMark/>
          </w:tcPr>
          <w:p w14:paraId="4BA64013"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43F4EE19" w14:textId="77777777" w:rsidR="007070AE" w:rsidRPr="00BD1A02" w:rsidRDefault="007070AE" w:rsidP="00CA20BF">
            <w:pPr>
              <w:ind w:left="-15" w:right="-124"/>
              <w:jc w:val="center"/>
              <w:rPr>
                <w:sz w:val="20"/>
                <w:szCs w:val="20"/>
              </w:rPr>
            </w:pPr>
            <w:r w:rsidRPr="00BD1A02">
              <w:rPr>
                <w:sz w:val="20"/>
                <w:szCs w:val="20"/>
              </w:rPr>
              <w:t>810.00</w:t>
            </w:r>
          </w:p>
        </w:tc>
        <w:tc>
          <w:tcPr>
            <w:tcW w:w="432" w:type="pct"/>
            <w:shd w:val="clear" w:color="000000" w:fill="FFFFFF"/>
            <w:noWrap/>
            <w:vAlign w:val="bottom"/>
            <w:hideMark/>
          </w:tcPr>
          <w:p w14:paraId="265EFCB7" w14:textId="77777777" w:rsidR="007070AE" w:rsidRPr="00BD1A02" w:rsidRDefault="007070AE" w:rsidP="00CA20BF">
            <w:pPr>
              <w:ind w:left="-15" w:right="-124"/>
              <w:jc w:val="center"/>
              <w:rPr>
                <w:sz w:val="20"/>
                <w:szCs w:val="20"/>
              </w:rPr>
            </w:pPr>
            <w:r w:rsidRPr="00BD1A02">
              <w:rPr>
                <w:sz w:val="20"/>
                <w:szCs w:val="20"/>
              </w:rPr>
              <w:t>&lt;140hp</w:t>
            </w:r>
          </w:p>
        </w:tc>
        <w:tc>
          <w:tcPr>
            <w:tcW w:w="401" w:type="pct"/>
            <w:shd w:val="clear" w:color="000000" w:fill="FFFFFF"/>
            <w:noWrap/>
            <w:vAlign w:val="bottom"/>
            <w:hideMark/>
          </w:tcPr>
          <w:p w14:paraId="2511C4D6" w14:textId="77777777" w:rsidR="007070AE" w:rsidRPr="00BD1A02" w:rsidRDefault="007070AE" w:rsidP="00CA20BF">
            <w:pPr>
              <w:ind w:left="-15" w:right="-124"/>
              <w:jc w:val="center"/>
              <w:rPr>
                <w:sz w:val="20"/>
                <w:szCs w:val="20"/>
              </w:rPr>
            </w:pPr>
            <w:r w:rsidRPr="00BD1A02">
              <w:rPr>
                <w:sz w:val="20"/>
                <w:szCs w:val="20"/>
              </w:rPr>
              <w:t>782.00</w:t>
            </w:r>
          </w:p>
        </w:tc>
        <w:tc>
          <w:tcPr>
            <w:tcW w:w="407" w:type="pct"/>
            <w:shd w:val="clear" w:color="000000" w:fill="FFFFFF"/>
            <w:noWrap/>
            <w:vAlign w:val="bottom"/>
            <w:hideMark/>
          </w:tcPr>
          <w:p w14:paraId="35B8FCBE" w14:textId="77777777" w:rsidR="007070AE" w:rsidRPr="00BD1A02" w:rsidRDefault="007070AE" w:rsidP="00CA20BF">
            <w:pPr>
              <w:ind w:left="-15" w:right="-124"/>
              <w:jc w:val="center"/>
              <w:rPr>
                <w:sz w:val="20"/>
                <w:szCs w:val="20"/>
              </w:rPr>
            </w:pPr>
            <w:r w:rsidRPr="00BD1A02">
              <w:rPr>
                <w:sz w:val="20"/>
                <w:szCs w:val="20"/>
              </w:rPr>
              <w:t>795.00</w:t>
            </w:r>
          </w:p>
        </w:tc>
        <w:tc>
          <w:tcPr>
            <w:tcW w:w="468" w:type="pct"/>
            <w:shd w:val="clear" w:color="000000" w:fill="FFFFFF"/>
            <w:noWrap/>
            <w:vAlign w:val="bottom"/>
            <w:hideMark/>
          </w:tcPr>
          <w:p w14:paraId="14C4C4F1" w14:textId="77777777" w:rsidR="007070AE" w:rsidRPr="00BD1A02" w:rsidRDefault="007070AE" w:rsidP="00CA20BF">
            <w:pPr>
              <w:ind w:left="-15" w:right="-124"/>
              <w:jc w:val="center"/>
              <w:rPr>
                <w:sz w:val="20"/>
                <w:szCs w:val="20"/>
              </w:rPr>
            </w:pPr>
            <w:r w:rsidRPr="00BD1A02">
              <w:rPr>
                <w:sz w:val="20"/>
                <w:szCs w:val="20"/>
              </w:rPr>
              <w:t>3180.00</w:t>
            </w:r>
          </w:p>
        </w:tc>
      </w:tr>
      <w:tr w:rsidR="007C5577" w:rsidRPr="00BD1A02" w14:paraId="18C25743" w14:textId="77777777" w:rsidTr="00E459FD">
        <w:trPr>
          <w:trHeight w:val="20"/>
        </w:trPr>
        <w:tc>
          <w:tcPr>
            <w:tcW w:w="194" w:type="pct"/>
            <w:shd w:val="clear" w:color="000000" w:fill="FFFFFF"/>
            <w:noWrap/>
            <w:vAlign w:val="bottom"/>
            <w:hideMark/>
          </w:tcPr>
          <w:p w14:paraId="09A8933A" w14:textId="77777777" w:rsidR="007070AE" w:rsidRPr="00BD1A02" w:rsidRDefault="007070AE" w:rsidP="007C5577">
            <w:pPr>
              <w:ind w:left="-111" w:right="-124"/>
              <w:jc w:val="center"/>
              <w:rPr>
                <w:sz w:val="20"/>
                <w:szCs w:val="20"/>
              </w:rPr>
            </w:pPr>
            <w:r w:rsidRPr="00BD1A02">
              <w:rPr>
                <w:sz w:val="20"/>
                <w:szCs w:val="20"/>
              </w:rPr>
              <w:t>5</w:t>
            </w:r>
          </w:p>
        </w:tc>
        <w:tc>
          <w:tcPr>
            <w:tcW w:w="869" w:type="pct"/>
            <w:shd w:val="clear" w:color="000000" w:fill="FFFFFF"/>
            <w:noWrap/>
            <w:vAlign w:val="bottom"/>
            <w:hideMark/>
          </w:tcPr>
          <w:p w14:paraId="2324D7C3" w14:textId="77777777" w:rsidR="007070AE" w:rsidRPr="00BD1A02" w:rsidRDefault="007070AE" w:rsidP="00CA20BF">
            <w:pPr>
              <w:ind w:left="-15" w:right="-124"/>
              <w:rPr>
                <w:sz w:val="20"/>
                <w:szCs w:val="20"/>
              </w:rPr>
            </w:pPr>
            <w:r w:rsidRPr="00BD1A02">
              <w:rPr>
                <w:sz w:val="20"/>
                <w:szCs w:val="20"/>
              </w:rPr>
              <w:t>Grader</w:t>
            </w:r>
          </w:p>
        </w:tc>
        <w:tc>
          <w:tcPr>
            <w:tcW w:w="656" w:type="pct"/>
            <w:shd w:val="clear" w:color="000000" w:fill="FFFFFF"/>
            <w:noWrap/>
            <w:vAlign w:val="bottom"/>
            <w:hideMark/>
          </w:tcPr>
          <w:p w14:paraId="57761673"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684825F9"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32E5A663"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2F2CF124"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6A2BCF5D"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2DBF0218" w14:textId="77777777" w:rsidR="007070AE" w:rsidRPr="00BD1A02" w:rsidRDefault="007070AE" w:rsidP="00CA20BF">
            <w:pPr>
              <w:ind w:left="-15" w:right="-124"/>
              <w:jc w:val="center"/>
              <w:rPr>
                <w:sz w:val="20"/>
                <w:szCs w:val="20"/>
              </w:rPr>
            </w:pPr>
            <w:r w:rsidRPr="00BD1A02">
              <w:rPr>
                <w:sz w:val="20"/>
                <w:szCs w:val="20"/>
              </w:rPr>
              <w:t>&gt;140hp</w:t>
            </w:r>
          </w:p>
        </w:tc>
        <w:tc>
          <w:tcPr>
            <w:tcW w:w="401" w:type="pct"/>
            <w:shd w:val="clear" w:color="000000" w:fill="FFFFFF"/>
            <w:noWrap/>
            <w:vAlign w:val="bottom"/>
            <w:hideMark/>
          </w:tcPr>
          <w:p w14:paraId="13C02E5C" w14:textId="77777777" w:rsidR="007070AE" w:rsidRPr="00BD1A02" w:rsidRDefault="007070AE" w:rsidP="00CA20BF">
            <w:pPr>
              <w:ind w:left="-15" w:right="-124"/>
              <w:jc w:val="center"/>
              <w:rPr>
                <w:sz w:val="20"/>
                <w:szCs w:val="20"/>
              </w:rPr>
            </w:pPr>
            <w:r w:rsidRPr="00BD1A02">
              <w:rPr>
                <w:sz w:val="20"/>
                <w:szCs w:val="20"/>
              </w:rPr>
              <w:t>802.00</w:t>
            </w:r>
          </w:p>
        </w:tc>
        <w:tc>
          <w:tcPr>
            <w:tcW w:w="407" w:type="pct"/>
            <w:shd w:val="clear" w:color="000000" w:fill="FFFFFF"/>
            <w:noWrap/>
            <w:vAlign w:val="bottom"/>
            <w:hideMark/>
          </w:tcPr>
          <w:p w14:paraId="4EBF3884" w14:textId="77777777" w:rsidR="007070AE" w:rsidRPr="00BD1A02" w:rsidRDefault="007070AE" w:rsidP="00CA20BF">
            <w:pPr>
              <w:ind w:left="-15" w:right="-124"/>
              <w:jc w:val="center"/>
              <w:rPr>
                <w:sz w:val="20"/>
                <w:szCs w:val="20"/>
              </w:rPr>
            </w:pPr>
            <w:r w:rsidRPr="00BD1A02">
              <w:rPr>
                <w:sz w:val="20"/>
                <w:szCs w:val="20"/>
              </w:rPr>
              <w:t>802.00</w:t>
            </w:r>
          </w:p>
        </w:tc>
        <w:tc>
          <w:tcPr>
            <w:tcW w:w="468" w:type="pct"/>
            <w:shd w:val="clear" w:color="000000" w:fill="FFFFFF"/>
            <w:noWrap/>
            <w:vAlign w:val="bottom"/>
            <w:hideMark/>
          </w:tcPr>
          <w:p w14:paraId="18E80988" w14:textId="77777777" w:rsidR="007070AE" w:rsidRPr="00BD1A02" w:rsidRDefault="007070AE" w:rsidP="00CA20BF">
            <w:pPr>
              <w:ind w:left="-15" w:right="-124"/>
              <w:jc w:val="center"/>
              <w:rPr>
                <w:sz w:val="20"/>
                <w:szCs w:val="20"/>
              </w:rPr>
            </w:pPr>
            <w:r w:rsidRPr="00BD1A02">
              <w:rPr>
                <w:sz w:val="20"/>
                <w:szCs w:val="20"/>
              </w:rPr>
              <w:t>3208.00</w:t>
            </w:r>
          </w:p>
        </w:tc>
      </w:tr>
      <w:tr w:rsidR="007C5577" w:rsidRPr="00BD1A02" w14:paraId="49B2317B" w14:textId="77777777" w:rsidTr="00E459FD">
        <w:trPr>
          <w:trHeight w:val="20"/>
        </w:trPr>
        <w:tc>
          <w:tcPr>
            <w:tcW w:w="194" w:type="pct"/>
            <w:shd w:val="clear" w:color="000000" w:fill="FFFFFF"/>
            <w:noWrap/>
            <w:vAlign w:val="bottom"/>
            <w:hideMark/>
          </w:tcPr>
          <w:p w14:paraId="729A694C" w14:textId="77777777" w:rsidR="007070AE" w:rsidRPr="00BD1A02" w:rsidRDefault="007070AE" w:rsidP="007C5577">
            <w:pPr>
              <w:ind w:left="-111" w:right="-124"/>
              <w:jc w:val="center"/>
              <w:rPr>
                <w:sz w:val="20"/>
                <w:szCs w:val="20"/>
              </w:rPr>
            </w:pPr>
            <w:r w:rsidRPr="00BD1A02">
              <w:rPr>
                <w:sz w:val="20"/>
                <w:szCs w:val="20"/>
              </w:rPr>
              <w:t>6</w:t>
            </w:r>
          </w:p>
        </w:tc>
        <w:tc>
          <w:tcPr>
            <w:tcW w:w="869" w:type="pct"/>
            <w:shd w:val="clear" w:color="000000" w:fill="FFFFFF"/>
            <w:noWrap/>
            <w:vAlign w:val="bottom"/>
            <w:hideMark/>
          </w:tcPr>
          <w:p w14:paraId="28C67F26" w14:textId="77777777" w:rsidR="007070AE" w:rsidRPr="00BD1A02" w:rsidRDefault="007070AE" w:rsidP="00CA20BF">
            <w:pPr>
              <w:ind w:left="-15" w:right="-124"/>
              <w:rPr>
                <w:sz w:val="20"/>
                <w:szCs w:val="20"/>
              </w:rPr>
            </w:pPr>
            <w:r w:rsidRPr="00BD1A02">
              <w:rPr>
                <w:sz w:val="20"/>
                <w:szCs w:val="20"/>
              </w:rPr>
              <w:t>Wheel Loader</w:t>
            </w:r>
          </w:p>
        </w:tc>
        <w:tc>
          <w:tcPr>
            <w:tcW w:w="656" w:type="pct"/>
            <w:shd w:val="clear" w:color="000000" w:fill="FFFFFF"/>
            <w:noWrap/>
            <w:vAlign w:val="bottom"/>
            <w:hideMark/>
          </w:tcPr>
          <w:p w14:paraId="62089611" w14:textId="77777777" w:rsidR="007070AE" w:rsidRPr="00BD1A02" w:rsidRDefault="007070AE" w:rsidP="00CA20BF">
            <w:pPr>
              <w:ind w:left="-15" w:right="-124"/>
              <w:jc w:val="center"/>
              <w:rPr>
                <w:sz w:val="20"/>
                <w:szCs w:val="20"/>
              </w:rPr>
            </w:pPr>
            <w:r w:rsidRPr="00BD1A02">
              <w:rPr>
                <w:sz w:val="20"/>
                <w:szCs w:val="20"/>
              </w:rPr>
              <w:t>2 - 2.5 m³</w:t>
            </w:r>
          </w:p>
        </w:tc>
        <w:tc>
          <w:tcPr>
            <w:tcW w:w="401" w:type="pct"/>
            <w:shd w:val="clear" w:color="000000" w:fill="FFFFFF"/>
            <w:noWrap/>
            <w:vAlign w:val="bottom"/>
            <w:hideMark/>
          </w:tcPr>
          <w:p w14:paraId="7E71EC07" w14:textId="77777777" w:rsidR="00E4446A" w:rsidRPr="00BD1A02" w:rsidRDefault="007070AE" w:rsidP="00CA20BF">
            <w:pPr>
              <w:ind w:left="-15" w:right="-124"/>
              <w:jc w:val="center"/>
              <w:rPr>
                <w:sz w:val="20"/>
                <w:szCs w:val="20"/>
              </w:rPr>
            </w:pPr>
            <w:r w:rsidRPr="00BD1A02">
              <w:rPr>
                <w:sz w:val="20"/>
                <w:szCs w:val="20"/>
              </w:rPr>
              <w:t>195G</w:t>
            </w:r>
          </w:p>
          <w:p w14:paraId="7378D149" w14:textId="77777777" w:rsidR="007070AE" w:rsidRPr="00BD1A02" w:rsidRDefault="007070AE" w:rsidP="00CA20BF">
            <w:pPr>
              <w:ind w:left="-15" w:right="-124"/>
              <w:jc w:val="center"/>
              <w:rPr>
                <w:sz w:val="20"/>
                <w:szCs w:val="20"/>
              </w:rPr>
            </w:pPr>
            <w:r w:rsidRPr="00BD1A02">
              <w:rPr>
                <w:sz w:val="20"/>
                <w:szCs w:val="20"/>
              </w:rPr>
              <w:t>(3.5)</w:t>
            </w:r>
          </w:p>
        </w:tc>
        <w:tc>
          <w:tcPr>
            <w:tcW w:w="431" w:type="pct"/>
            <w:shd w:val="clear" w:color="000000" w:fill="FFFFFF"/>
            <w:noWrap/>
            <w:vAlign w:val="bottom"/>
            <w:hideMark/>
          </w:tcPr>
          <w:p w14:paraId="7D01CA63" w14:textId="77777777" w:rsidR="007070AE" w:rsidRPr="00BD1A02" w:rsidRDefault="007070AE" w:rsidP="00CA20BF">
            <w:pPr>
              <w:ind w:left="-15" w:right="-124"/>
              <w:jc w:val="center"/>
              <w:rPr>
                <w:sz w:val="20"/>
                <w:szCs w:val="20"/>
              </w:rPr>
            </w:pPr>
            <w:r w:rsidRPr="00BD1A02">
              <w:rPr>
                <w:sz w:val="20"/>
                <w:szCs w:val="20"/>
              </w:rPr>
              <w:t>643.00</w:t>
            </w:r>
          </w:p>
        </w:tc>
        <w:tc>
          <w:tcPr>
            <w:tcW w:w="346" w:type="pct"/>
            <w:shd w:val="clear" w:color="000000" w:fill="FFFFFF"/>
            <w:noWrap/>
            <w:vAlign w:val="bottom"/>
            <w:hideMark/>
          </w:tcPr>
          <w:p w14:paraId="48BE3552"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44106048" w14:textId="77777777" w:rsidR="007070AE" w:rsidRPr="00BD1A02" w:rsidRDefault="007070AE" w:rsidP="00CA20BF">
            <w:pPr>
              <w:ind w:left="-15" w:right="-124"/>
              <w:jc w:val="center"/>
              <w:rPr>
                <w:sz w:val="20"/>
                <w:szCs w:val="20"/>
              </w:rPr>
            </w:pPr>
            <w:r w:rsidRPr="00BD1A02">
              <w:rPr>
                <w:sz w:val="20"/>
                <w:szCs w:val="20"/>
              </w:rPr>
              <w:t>457.00</w:t>
            </w:r>
          </w:p>
        </w:tc>
        <w:tc>
          <w:tcPr>
            <w:tcW w:w="432" w:type="pct"/>
            <w:shd w:val="clear" w:color="000000" w:fill="FFFFFF"/>
            <w:noWrap/>
            <w:vAlign w:val="bottom"/>
            <w:hideMark/>
          </w:tcPr>
          <w:p w14:paraId="434A8DA9" w14:textId="77777777" w:rsidR="007070AE" w:rsidRPr="00BD1A02" w:rsidRDefault="007070AE" w:rsidP="00CA20BF">
            <w:pPr>
              <w:ind w:left="-15" w:right="-124"/>
              <w:jc w:val="center"/>
              <w:rPr>
                <w:sz w:val="20"/>
                <w:szCs w:val="20"/>
              </w:rPr>
            </w:pPr>
            <w:r w:rsidRPr="00BD1A02">
              <w:rPr>
                <w:sz w:val="20"/>
                <w:szCs w:val="20"/>
              </w:rPr>
              <w:t>2-3 m³</w:t>
            </w:r>
          </w:p>
        </w:tc>
        <w:tc>
          <w:tcPr>
            <w:tcW w:w="401" w:type="pct"/>
            <w:shd w:val="clear" w:color="000000" w:fill="FFFFFF"/>
            <w:noWrap/>
            <w:vAlign w:val="bottom"/>
            <w:hideMark/>
          </w:tcPr>
          <w:p w14:paraId="1E296EA1" w14:textId="77777777" w:rsidR="007070AE" w:rsidRPr="00BD1A02" w:rsidRDefault="007070AE" w:rsidP="00CA20BF">
            <w:pPr>
              <w:ind w:left="-15" w:right="-124"/>
              <w:jc w:val="center"/>
              <w:rPr>
                <w:sz w:val="20"/>
                <w:szCs w:val="20"/>
              </w:rPr>
            </w:pPr>
            <w:r w:rsidRPr="00BD1A02">
              <w:rPr>
                <w:sz w:val="20"/>
                <w:szCs w:val="20"/>
              </w:rPr>
              <w:t>419.00</w:t>
            </w:r>
          </w:p>
        </w:tc>
        <w:tc>
          <w:tcPr>
            <w:tcW w:w="407" w:type="pct"/>
            <w:shd w:val="clear" w:color="000000" w:fill="FFFFFF"/>
            <w:noWrap/>
            <w:vAlign w:val="bottom"/>
            <w:hideMark/>
          </w:tcPr>
          <w:p w14:paraId="3685CEFC" w14:textId="77777777" w:rsidR="007070AE" w:rsidRPr="00BD1A02" w:rsidRDefault="007070AE" w:rsidP="00CA20BF">
            <w:pPr>
              <w:ind w:left="-15" w:right="-124"/>
              <w:jc w:val="center"/>
              <w:rPr>
                <w:sz w:val="20"/>
                <w:szCs w:val="20"/>
              </w:rPr>
            </w:pPr>
            <w:r w:rsidRPr="00BD1A02">
              <w:rPr>
                <w:sz w:val="20"/>
                <w:szCs w:val="20"/>
              </w:rPr>
              <w:t>506.33</w:t>
            </w:r>
          </w:p>
        </w:tc>
        <w:tc>
          <w:tcPr>
            <w:tcW w:w="468" w:type="pct"/>
            <w:shd w:val="clear" w:color="000000" w:fill="FFFFFF"/>
            <w:noWrap/>
            <w:vAlign w:val="bottom"/>
            <w:hideMark/>
          </w:tcPr>
          <w:p w14:paraId="466271BD" w14:textId="77777777" w:rsidR="007070AE" w:rsidRPr="00BD1A02" w:rsidRDefault="007070AE" w:rsidP="00CA20BF">
            <w:pPr>
              <w:ind w:left="-15" w:right="-124"/>
              <w:jc w:val="center"/>
              <w:rPr>
                <w:sz w:val="20"/>
                <w:szCs w:val="20"/>
              </w:rPr>
            </w:pPr>
            <w:r w:rsidRPr="00BD1A02">
              <w:rPr>
                <w:sz w:val="20"/>
                <w:szCs w:val="20"/>
              </w:rPr>
              <w:t>2025.33</w:t>
            </w:r>
          </w:p>
        </w:tc>
      </w:tr>
      <w:tr w:rsidR="007C5577" w:rsidRPr="00BD1A02" w14:paraId="20C018B8" w14:textId="77777777" w:rsidTr="00E459FD">
        <w:trPr>
          <w:trHeight w:val="20"/>
        </w:trPr>
        <w:tc>
          <w:tcPr>
            <w:tcW w:w="194" w:type="pct"/>
            <w:shd w:val="clear" w:color="000000" w:fill="FFFFFF"/>
            <w:noWrap/>
            <w:vAlign w:val="bottom"/>
            <w:hideMark/>
          </w:tcPr>
          <w:p w14:paraId="54212302" w14:textId="77777777" w:rsidR="007070AE" w:rsidRPr="00BD1A02" w:rsidRDefault="007070AE" w:rsidP="007C5577">
            <w:pPr>
              <w:ind w:left="-111" w:right="-124"/>
              <w:jc w:val="center"/>
              <w:rPr>
                <w:sz w:val="20"/>
                <w:szCs w:val="20"/>
              </w:rPr>
            </w:pPr>
            <w:r w:rsidRPr="00BD1A02">
              <w:rPr>
                <w:sz w:val="20"/>
                <w:szCs w:val="20"/>
              </w:rPr>
              <w:t>7</w:t>
            </w:r>
          </w:p>
        </w:tc>
        <w:tc>
          <w:tcPr>
            <w:tcW w:w="869" w:type="pct"/>
            <w:shd w:val="clear" w:color="000000" w:fill="FFFFFF"/>
            <w:noWrap/>
            <w:vAlign w:val="bottom"/>
            <w:hideMark/>
          </w:tcPr>
          <w:p w14:paraId="1648F013" w14:textId="77777777" w:rsidR="007070AE" w:rsidRPr="00BD1A02" w:rsidRDefault="007070AE" w:rsidP="00CA20BF">
            <w:pPr>
              <w:ind w:left="-15" w:right="-124"/>
              <w:rPr>
                <w:sz w:val="20"/>
                <w:szCs w:val="20"/>
              </w:rPr>
            </w:pPr>
            <w:r w:rsidRPr="00BD1A02">
              <w:rPr>
                <w:sz w:val="20"/>
                <w:szCs w:val="20"/>
              </w:rPr>
              <w:t>Loader</w:t>
            </w:r>
          </w:p>
        </w:tc>
        <w:tc>
          <w:tcPr>
            <w:tcW w:w="656" w:type="pct"/>
            <w:shd w:val="clear" w:color="000000" w:fill="FFFFFF"/>
            <w:noWrap/>
            <w:vAlign w:val="bottom"/>
            <w:hideMark/>
          </w:tcPr>
          <w:p w14:paraId="072ED568"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2ABDBBB8"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4BD73984"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1AC65539"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45C01E22"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7650E18E" w14:textId="77777777" w:rsidR="007070AE" w:rsidRPr="00BD1A02" w:rsidRDefault="007070AE" w:rsidP="00CA20BF">
            <w:pPr>
              <w:ind w:left="-15" w:right="-124"/>
              <w:jc w:val="center"/>
              <w:rPr>
                <w:sz w:val="20"/>
                <w:szCs w:val="20"/>
              </w:rPr>
            </w:pPr>
            <w:r w:rsidRPr="00BD1A02">
              <w:rPr>
                <w:sz w:val="20"/>
                <w:szCs w:val="20"/>
              </w:rPr>
              <w:t>&gt;3m³</w:t>
            </w:r>
          </w:p>
        </w:tc>
        <w:tc>
          <w:tcPr>
            <w:tcW w:w="401" w:type="pct"/>
            <w:shd w:val="clear" w:color="000000" w:fill="FFFFFF"/>
            <w:noWrap/>
            <w:vAlign w:val="bottom"/>
            <w:hideMark/>
          </w:tcPr>
          <w:p w14:paraId="17E9F14F" w14:textId="77777777" w:rsidR="007070AE" w:rsidRPr="00BD1A02" w:rsidRDefault="007070AE" w:rsidP="00CA20BF">
            <w:pPr>
              <w:ind w:left="-15" w:right="-124"/>
              <w:jc w:val="center"/>
              <w:rPr>
                <w:sz w:val="20"/>
                <w:szCs w:val="20"/>
              </w:rPr>
            </w:pPr>
            <w:r w:rsidRPr="00BD1A02">
              <w:rPr>
                <w:sz w:val="20"/>
                <w:szCs w:val="20"/>
              </w:rPr>
              <w:t>440.00</w:t>
            </w:r>
          </w:p>
        </w:tc>
        <w:tc>
          <w:tcPr>
            <w:tcW w:w="407" w:type="pct"/>
            <w:shd w:val="clear" w:color="000000" w:fill="FFFFFF"/>
            <w:noWrap/>
            <w:vAlign w:val="bottom"/>
            <w:hideMark/>
          </w:tcPr>
          <w:p w14:paraId="04DB2CC2" w14:textId="77777777" w:rsidR="007070AE" w:rsidRPr="00BD1A02" w:rsidRDefault="007070AE" w:rsidP="00CA20BF">
            <w:pPr>
              <w:ind w:left="-15" w:right="-124"/>
              <w:jc w:val="center"/>
              <w:rPr>
                <w:sz w:val="20"/>
                <w:szCs w:val="20"/>
              </w:rPr>
            </w:pPr>
            <w:r w:rsidRPr="00BD1A02">
              <w:rPr>
                <w:sz w:val="20"/>
                <w:szCs w:val="20"/>
              </w:rPr>
              <w:t>440.00</w:t>
            </w:r>
          </w:p>
        </w:tc>
        <w:tc>
          <w:tcPr>
            <w:tcW w:w="468" w:type="pct"/>
            <w:shd w:val="clear" w:color="000000" w:fill="FFFFFF"/>
            <w:noWrap/>
            <w:vAlign w:val="bottom"/>
            <w:hideMark/>
          </w:tcPr>
          <w:p w14:paraId="6750C5C6" w14:textId="77777777" w:rsidR="007070AE" w:rsidRPr="00BD1A02" w:rsidRDefault="007070AE" w:rsidP="00CA20BF">
            <w:pPr>
              <w:ind w:left="-15" w:right="-124"/>
              <w:jc w:val="center"/>
              <w:rPr>
                <w:sz w:val="20"/>
                <w:szCs w:val="20"/>
              </w:rPr>
            </w:pPr>
            <w:r w:rsidRPr="00BD1A02">
              <w:rPr>
                <w:sz w:val="20"/>
                <w:szCs w:val="20"/>
              </w:rPr>
              <w:t>1760.00</w:t>
            </w:r>
          </w:p>
        </w:tc>
      </w:tr>
      <w:tr w:rsidR="007C5577" w:rsidRPr="00BD1A02" w14:paraId="5803B328" w14:textId="77777777" w:rsidTr="00E459FD">
        <w:trPr>
          <w:trHeight w:val="20"/>
        </w:trPr>
        <w:tc>
          <w:tcPr>
            <w:tcW w:w="194" w:type="pct"/>
            <w:shd w:val="clear" w:color="000000" w:fill="FFFFFF"/>
            <w:noWrap/>
            <w:vAlign w:val="bottom"/>
            <w:hideMark/>
          </w:tcPr>
          <w:p w14:paraId="048111E1" w14:textId="77777777" w:rsidR="007070AE" w:rsidRPr="00BD1A02" w:rsidRDefault="007070AE" w:rsidP="007C5577">
            <w:pPr>
              <w:ind w:left="-111" w:right="-124"/>
              <w:jc w:val="center"/>
              <w:rPr>
                <w:sz w:val="20"/>
                <w:szCs w:val="20"/>
              </w:rPr>
            </w:pPr>
            <w:r w:rsidRPr="00BD1A02">
              <w:rPr>
                <w:sz w:val="20"/>
                <w:szCs w:val="20"/>
              </w:rPr>
              <w:t>8</w:t>
            </w:r>
          </w:p>
        </w:tc>
        <w:tc>
          <w:tcPr>
            <w:tcW w:w="869" w:type="pct"/>
            <w:shd w:val="clear" w:color="000000" w:fill="FFFFFF"/>
            <w:noWrap/>
            <w:vAlign w:val="bottom"/>
            <w:hideMark/>
          </w:tcPr>
          <w:p w14:paraId="66979FB4" w14:textId="77777777" w:rsidR="007070AE" w:rsidRPr="00BD1A02" w:rsidRDefault="007070AE" w:rsidP="00CA20BF">
            <w:pPr>
              <w:ind w:left="-15" w:right="-124"/>
              <w:rPr>
                <w:sz w:val="20"/>
                <w:szCs w:val="20"/>
              </w:rPr>
            </w:pPr>
            <w:r w:rsidRPr="00BD1A02">
              <w:rPr>
                <w:sz w:val="20"/>
                <w:szCs w:val="20"/>
              </w:rPr>
              <w:t>Excavator</w:t>
            </w:r>
          </w:p>
        </w:tc>
        <w:tc>
          <w:tcPr>
            <w:tcW w:w="656" w:type="pct"/>
            <w:shd w:val="clear" w:color="000000" w:fill="FFFFFF"/>
            <w:noWrap/>
            <w:vAlign w:val="bottom"/>
            <w:hideMark/>
          </w:tcPr>
          <w:p w14:paraId="61D6BAB8"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05C60821"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193280F4"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4189D580"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5FD06691"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58FBA510" w14:textId="77777777" w:rsidR="007070AE" w:rsidRPr="00BD1A02" w:rsidRDefault="007070AE" w:rsidP="00CA20BF">
            <w:pPr>
              <w:ind w:left="-15" w:right="-124"/>
              <w:jc w:val="center"/>
              <w:rPr>
                <w:sz w:val="20"/>
                <w:szCs w:val="20"/>
              </w:rPr>
            </w:pPr>
            <w:r w:rsidRPr="00BD1A02">
              <w:rPr>
                <w:sz w:val="20"/>
                <w:szCs w:val="20"/>
              </w:rPr>
              <w:t>1-1.5m³</w:t>
            </w:r>
          </w:p>
        </w:tc>
        <w:tc>
          <w:tcPr>
            <w:tcW w:w="401" w:type="pct"/>
            <w:shd w:val="clear" w:color="000000" w:fill="FFFFFF"/>
            <w:noWrap/>
            <w:vAlign w:val="bottom"/>
            <w:hideMark/>
          </w:tcPr>
          <w:p w14:paraId="48F82F3A" w14:textId="77777777" w:rsidR="007070AE" w:rsidRPr="00BD1A02" w:rsidRDefault="007070AE" w:rsidP="00CA20BF">
            <w:pPr>
              <w:ind w:left="-15" w:right="-124"/>
              <w:jc w:val="center"/>
              <w:rPr>
                <w:sz w:val="20"/>
                <w:szCs w:val="20"/>
              </w:rPr>
            </w:pPr>
            <w:r w:rsidRPr="00BD1A02">
              <w:rPr>
                <w:sz w:val="20"/>
                <w:szCs w:val="20"/>
              </w:rPr>
              <w:t>690.00</w:t>
            </w:r>
          </w:p>
        </w:tc>
        <w:tc>
          <w:tcPr>
            <w:tcW w:w="407" w:type="pct"/>
            <w:shd w:val="clear" w:color="000000" w:fill="FFFFFF"/>
            <w:noWrap/>
            <w:vAlign w:val="bottom"/>
            <w:hideMark/>
          </w:tcPr>
          <w:p w14:paraId="7438AACB" w14:textId="77777777" w:rsidR="007070AE" w:rsidRPr="00BD1A02" w:rsidRDefault="007070AE" w:rsidP="00CA20BF">
            <w:pPr>
              <w:ind w:left="-15" w:right="-124"/>
              <w:jc w:val="center"/>
              <w:rPr>
                <w:sz w:val="20"/>
                <w:szCs w:val="20"/>
              </w:rPr>
            </w:pPr>
            <w:r w:rsidRPr="00BD1A02">
              <w:rPr>
                <w:sz w:val="20"/>
                <w:szCs w:val="20"/>
              </w:rPr>
              <w:t>690.00</w:t>
            </w:r>
          </w:p>
        </w:tc>
        <w:tc>
          <w:tcPr>
            <w:tcW w:w="468" w:type="pct"/>
            <w:shd w:val="clear" w:color="000000" w:fill="FFFFFF"/>
            <w:noWrap/>
            <w:vAlign w:val="bottom"/>
            <w:hideMark/>
          </w:tcPr>
          <w:p w14:paraId="3CFD2F13" w14:textId="77777777" w:rsidR="007070AE" w:rsidRPr="00BD1A02" w:rsidRDefault="007070AE" w:rsidP="00CA20BF">
            <w:pPr>
              <w:ind w:left="-15" w:right="-124"/>
              <w:jc w:val="center"/>
              <w:rPr>
                <w:sz w:val="20"/>
                <w:szCs w:val="20"/>
              </w:rPr>
            </w:pPr>
            <w:r w:rsidRPr="00BD1A02">
              <w:rPr>
                <w:sz w:val="20"/>
                <w:szCs w:val="20"/>
              </w:rPr>
              <w:t>2760.00</w:t>
            </w:r>
          </w:p>
        </w:tc>
      </w:tr>
      <w:tr w:rsidR="007C5577" w:rsidRPr="00BD1A02" w14:paraId="56E2DCA2" w14:textId="77777777" w:rsidTr="00E459FD">
        <w:trPr>
          <w:trHeight w:val="20"/>
        </w:trPr>
        <w:tc>
          <w:tcPr>
            <w:tcW w:w="194" w:type="pct"/>
            <w:shd w:val="clear" w:color="000000" w:fill="FFFFFF"/>
            <w:noWrap/>
            <w:vAlign w:val="bottom"/>
            <w:hideMark/>
          </w:tcPr>
          <w:p w14:paraId="20FCFBC5" w14:textId="77777777" w:rsidR="007070AE" w:rsidRPr="00BD1A02" w:rsidRDefault="007070AE" w:rsidP="007C5577">
            <w:pPr>
              <w:ind w:left="-111" w:right="-124"/>
              <w:jc w:val="center"/>
              <w:rPr>
                <w:sz w:val="20"/>
                <w:szCs w:val="20"/>
              </w:rPr>
            </w:pPr>
            <w:r w:rsidRPr="00BD1A02">
              <w:rPr>
                <w:sz w:val="20"/>
                <w:szCs w:val="20"/>
              </w:rPr>
              <w:t>9</w:t>
            </w:r>
          </w:p>
        </w:tc>
        <w:tc>
          <w:tcPr>
            <w:tcW w:w="869" w:type="pct"/>
            <w:shd w:val="clear" w:color="000000" w:fill="FFFFFF"/>
            <w:noWrap/>
            <w:vAlign w:val="bottom"/>
            <w:hideMark/>
          </w:tcPr>
          <w:p w14:paraId="2453802C" w14:textId="77777777" w:rsidR="007070AE" w:rsidRPr="00BD1A02" w:rsidRDefault="007070AE" w:rsidP="00CA20BF">
            <w:pPr>
              <w:ind w:left="-15" w:right="-124"/>
              <w:rPr>
                <w:sz w:val="20"/>
                <w:szCs w:val="20"/>
              </w:rPr>
            </w:pPr>
            <w:r w:rsidRPr="00BD1A02">
              <w:rPr>
                <w:sz w:val="20"/>
                <w:szCs w:val="20"/>
              </w:rPr>
              <w:t>Excavator</w:t>
            </w:r>
          </w:p>
        </w:tc>
        <w:tc>
          <w:tcPr>
            <w:tcW w:w="656" w:type="pct"/>
            <w:shd w:val="clear" w:color="000000" w:fill="FFFFFF"/>
            <w:noWrap/>
            <w:vAlign w:val="bottom"/>
            <w:hideMark/>
          </w:tcPr>
          <w:p w14:paraId="3268D607"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7AE78D4D"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2024BD1C"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3C7791A5"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521B42CD"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7ADEA6D5" w14:textId="77777777" w:rsidR="007070AE" w:rsidRPr="00BD1A02" w:rsidRDefault="007070AE" w:rsidP="00CA20BF">
            <w:pPr>
              <w:ind w:left="-15" w:right="-124"/>
              <w:jc w:val="center"/>
              <w:rPr>
                <w:sz w:val="20"/>
                <w:szCs w:val="20"/>
              </w:rPr>
            </w:pPr>
            <w:r w:rsidRPr="00BD1A02">
              <w:rPr>
                <w:sz w:val="20"/>
                <w:szCs w:val="20"/>
              </w:rPr>
              <w:t>1.5-1.8</w:t>
            </w:r>
          </w:p>
        </w:tc>
        <w:tc>
          <w:tcPr>
            <w:tcW w:w="401" w:type="pct"/>
            <w:shd w:val="clear" w:color="000000" w:fill="FFFFFF"/>
            <w:noWrap/>
            <w:vAlign w:val="bottom"/>
            <w:hideMark/>
          </w:tcPr>
          <w:p w14:paraId="4AB33CF4" w14:textId="77777777" w:rsidR="007070AE" w:rsidRPr="00BD1A02" w:rsidRDefault="007070AE" w:rsidP="00CA20BF">
            <w:pPr>
              <w:ind w:left="-15" w:right="-124"/>
              <w:jc w:val="center"/>
              <w:rPr>
                <w:sz w:val="20"/>
                <w:szCs w:val="20"/>
              </w:rPr>
            </w:pPr>
            <w:r w:rsidRPr="00BD1A02">
              <w:rPr>
                <w:sz w:val="20"/>
                <w:szCs w:val="20"/>
              </w:rPr>
              <w:t>700.00</w:t>
            </w:r>
          </w:p>
        </w:tc>
        <w:tc>
          <w:tcPr>
            <w:tcW w:w="407" w:type="pct"/>
            <w:shd w:val="clear" w:color="000000" w:fill="FFFFFF"/>
            <w:noWrap/>
            <w:vAlign w:val="bottom"/>
            <w:hideMark/>
          </w:tcPr>
          <w:p w14:paraId="593634FB" w14:textId="77777777" w:rsidR="007070AE" w:rsidRPr="00BD1A02" w:rsidRDefault="007070AE" w:rsidP="00CA20BF">
            <w:pPr>
              <w:ind w:left="-15" w:right="-124"/>
              <w:jc w:val="center"/>
              <w:rPr>
                <w:sz w:val="20"/>
                <w:szCs w:val="20"/>
              </w:rPr>
            </w:pPr>
            <w:r w:rsidRPr="00BD1A02">
              <w:rPr>
                <w:sz w:val="20"/>
                <w:szCs w:val="20"/>
              </w:rPr>
              <w:t>700.00</w:t>
            </w:r>
          </w:p>
        </w:tc>
        <w:tc>
          <w:tcPr>
            <w:tcW w:w="468" w:type="pct"/>
            <w:shd w:val="clear" w:color="000000" w:fill="FFFFFF"/>
            <w:noWrap/>
            <w:vAlign w:val="bottom"/>
            <w:hideMark/>
          </w:tcPr>
          <w:p w14:paraId="0F9B60F2" w14:textId="77777777" w:rsidR="007070AE" w:rsidRPr="00BD1A02" w:rsidRDefault="007070AE" w:rsidP="00CA20BF">
            <w:pPr>
              <w:ind w:left="-15" w:right="-124"/>
              <w:jc w:val="center"/>
              <w:rPr>
                <w:sz w:val="20"/>
                <w:szCs w:val="20"/>
              </w:rPr>
            </w:pPr>
            <w:r w:rsidRPr="00BD1A02">
              <w:rPr>
                <w:sz w:val="20"/>
                <w:szCs w:val="20"/>
              </w:rPr>
              <w:t>2800.00</w:t>
            </w:r>
          </w:p>
        </w:tc>
      </w:tr>
      <w:tr w:rsidR="007C5577" w:rsidRPr="00BD1A02" w14:paraId="11E1EE6B" w14:textId="77777777" w:rsidTr="00E459FD">
        <w:trPr>
          <w:trHeight w:val="20"/>
        </w:trPr>
        <w:tc>
          <w:tcPr>
            <w:tcW w:w="194" w:type="pct"/>
            <w:shd w:val="clear" w:color="000000" w:fill="FFFFFF"/>
            <w:noWrap/>
            <w:vAlign w:val="bottom"/>
            <w:hideMark/>
          </w:tcPr>
          <w:p w14:paraId="58371FF2" w14:textId="77777777" w:rsidR="007070AE" w:rsidRPr="00BD1A02" w:rsidRDefault="007070AE" w:rsidP="007C5577">
            <w:pPr>
              <w:ind w:left="-111" w:right="-124"/>
              <w:jc w:val="center"/>
              <w:rPr>
                <w:sz w:val="20"/>
                <w:szCs w:val="20"/>
              </w:rPr>
            </w:pPr>
            <w:r w:rsidRPr="00BD1A02">
              <w:rPr>
                <w:sz w:val="20"/>
                <w:szCs w:val="20"/>
              </w:rPr>
              <w:t>10</w:t>
            </w:r>
          </w:p>
        </w:tc>
        <w:tc>
          <w:tcPr>
            <w:tcW w:w="869" w:type="pct"/>
            <w:shd w:val="clear" w:color="000000" w:fill="FFFFFF"/>
            <w:noWrap/>
            <w:vAlign w:val="bottom"/>
            <w:hideMark/>
          </w:tcPr>
          <w:p w14:paraId="55D172BC" w14:textId="77777777" w:rsidR="007070AE" w:rsidRPr="00BD1A02" w:rsidRDefault="007070AE" w:rsidP="00CA20BF">
            <w:pPr>
              <w:ind w:left="-15" w:right="-124"/>
              <w:rPr>
                <w:sz w:val="20"/>
                <w:szCs w:val="20"/>
              </w:rPr>
            </w:pPr>
            <w:proofErr w:type="spellStart"/>
            <w:r w:rsidRPr="00BD1A02">
              <w:rPr>
                <w:sz w:val="20"/>
                <w:szCs w:val="20"/>
              </w:rPr>
              <w:t>Traxcavator</w:t>
            </w:r>
            <w:proofErr w:type="spellEnd"/>
          </w:p>
        </w:tc>
        <w:tc>
          <w:tcPr>
            <w:tcW w:w="656" w:type="pct"/>
            <w:shd w:val="clear" w:color="000000" w:fill="FFFFFF"/>
            <w:noWrap/>
            <w:vAlign w:val="bottom"/>
            <w:hideMark/>
          </w:tcPr>
          <w:p w14:paraId="5F2B7EBF" w14:textId="77777777" w:rsidR="007070AE" w:rsidRPr="00BD1A02" w:rsidRDefault="007070AE" w:rsidP="00CA20BF">
            <w:pPr>
              <w:ind w:left="-15" w:right="-124"/>
              <w:jc w:val="center"/>
              <w:rPr>
                <w:sz w:val="20"/>
                <w:szCs w:val="20"/>
              </w:rPr>
            </w:pPr>
            <w:r w:rsidRPr="00BD1A02">
              <w:rPr>
                <w:sz w:val="20"/>
                <w:szCs w:val="20"/>
              </w:rPr>
              <w:t>2 - 2.5 m³</w:t>
            </w:r>
          </w:p>
        </w:tc>
        <w:tc>
          <w:tcPr>
            <w:tcW w:w="401" w:type="pct"/>
            <w:shd w:val="clear" w:color="000000" w:fill="FFFFFF"/>
            <w:noWrap/>
            <w:vAlign w:val="bottom"/>
            <w:hideMark/>
          </w:tcPr>
          <w:p w14:paraId="22AA472C" w14:textId="77777777" w:rsidR="00E4446A" w:rsidRPr="00BD1A02" w:rsidRDefault="007070AE" w:rsidP="00CA20BF">
            <w:pPr>
              <w:ind w:left="-15" w:right="-124"/>
              <w:jc w:val="center"/>
              <w:rPr>
                <w:sz w:val="20"/>
                <w:szCs w:val="20"/>
              </w:rPr>
            </w:pPr>
            <w:r w:rsidRPr="00BD1A02">
              <w:rPr>
                <w:sz w:val="20"/>
                <w:szCs w:val="20"/>
              </w:rPr>
              <w:t>330L</w:t>
            </w:r>
          </w:p>
          <w:p w14:paraId="79791808" w14:textId="77777777" w:rsidR="007070AE" w:rsidRPr="00BD1A02" w:rsidRDefault="007070AE" w:rsidP="00CA20BF">
            <w:pPr>
              <w:ind w:left="-15" w:right="-124"/>
              <w:jc w:val="center"/>
              <w:rPr>
                <w:sz w:val="20"/>
                <w:szCs w:val="20"/>
              </w:rPr>
            </w:pPr>
            <w:r w:rsidRPr="00BD1A02">
              <w:rPr>
                <w:sz w:val="20"/>
                <w:szCs w:val="20"/>
              </w:rPr>
              <w:t>(1.5)</w:t>
            </w:r>
          </w:p>
        </w:tc>
        <w:tc>
          <w:tcPr>
            <w:tcW w:w="431" w:type="pct"/>
            <w:shd w:val="clear" w:color="000000" w:fill="FFFFFF"/>
            <w:noWrap/>
            <w:vAlign w:val="bottom"/>
            <w:hideMark/>
          </w:tcPr>
          <w:p w14:paraId="359BDBD3" w14:textId="77777777" w:rsidR="007070AE" w:rsidRPr="00BD1A02" w:rsidRDefault="007070AE" w:rsidP="00CA20BF">
            <w:pPr>
              <w:ind w:left="-15" w:right="-124"/>
              <w:jc w:val="center"/>
              <w:rPr>
                <w:sz w:val="20"/>
                <w:szCs w:val="20"/>
              </w:rPr>
            </w:pPr>
            <w:r w:rsidRPr="00BD1A02">
              <w:rPr>
                <w:sz w:val="20"/>
                <w:szCs w:val="20"/>
              </w:rPr>
              <w:t>794.00</w:t>
            </w:r>
          </w:p>
        </w:tc>
        <w:tc>
          <w:tcPr>
            <w:tcW w:w="346" w:type="pct"/>
            <w:shd w:val="clear" w:color="000000" w:fill="FFFFFF"/>
            <w:noWrap/>
            <w:vAlign w:val="bottom"/>
            <w:hideMark/>
          </w:tcPr>
          <w:p w14:paraId="374CFD4D"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1F9E5009" w14:textId="77777777" w:rsidR="007070AE" w:rsidRPr="00BD1A02" w:rsidRDefault="007070AE" w:rsidP="00CA20BF">
            <w:pPr>
              <w:ind w:left="-15" w:right="-124"/>
              <w:jc w:val="center"/>
              <w:rPr>
                <w:sz w:val="20"/>
                <w:szCs w:val="20"/>
              </w:rPr>
            </w:pPr>
            <w:r w:rsidRPr="00BD1A02">
              <w:rPr>
                <w:sz w:val="20"/>
                <w:szCs w:val="20"/>
              </w:rPr>
              <w:t>890.00</w:t>
            </w:r>
          </w:p>
        </w:tc>
        <w:tc>
          <w:tcPr>
            <w:tcW w:w="432" w:type="pct"/>
            <w:shd w:val="clear" w:color="000000" w:fill="FFFFFF"/>
            <w:noWrap/>
            <w:vAlign w:val="bottom"/>
            <w:hideMark/>
          </w:tcPr>
          <w:p w14:paraId="177133AD" w14:textId="77777777" w:rsidR="007070AE" w:rsidRPr="00BD1A02" w:rsidRDefault="007070AE" w:rsidP="00CA20BF">
            <w:pPr>
              <w:ind w:left="-15" w:right="-124"/>
              <w:jc w:val="center"/>
              <w:rPr>
                <w:sz w:val="20"/>
                <w:szCs w:val="20"/>
              </w:rPr>
            </w:pPr>
            <w:r w:rsidRPr="00BD1A02">
              <w:rPr>
                <w:sz w:val="20"/>
                <w:szCs w:val="20"/>
              </w:rPr>
              <w:t>&gt;1.8</w:t>
            </w:r>
          </w:p>
        </w:tc>
        <w:tc>
          <w:tcPr>
            <w:tcW w:w="401" w:type="pct"/>
            <w:shd w:val="clear" w:color="000000" w:fill="FFFFFF"/>
            <w:noWrap/>
            <w:vAlign w:val="bottom"/>
            <w:hideMark/>
          </w:tcPr>
          <w:p w14:paraId="6CD8357C" w14:textId="77777777" w:rsidR="007070AE" w:rsidRPr="00BD1A02" w:rsidRDefault="007070AE" w:rsidP="00CA20BF">
            <w:pPr>
              <w:ind w:left="-15" w:right="-124"/>
              <w:jc w:val="center"/>
              <w:rPr>
                <w:sz w:val="20"/>
                <w:szCs w:val="20"/>
              </w:rPr>
            </w:pPr>
            <w:r w:rsidRPr="00BD1A02">
              <w:rPr>
                <w:sz w:val="20"/>
                <w:szCs w:val="20"/>
              </w:rPr>
              <w:t>987.00</w:t>
            </w:r>
          </w:p>
        </w:tc>
        <w:tc>
          <w:tcPr>
            <w:tcW w:w="407" w:type="pct"/>
            <w:shd w:val="clear" w:color="000000" w:fill="FFFFFF"/>
            <w:noWrap/>
            <w:vAlign w:val="bottom"/>
            <w:hideMark/>
          </w:tcPr>
          <w:p w14:paraId="3D88B462" w14:textId="77777777" w:rsidR="007070AE" w:rsidRPr="00BD1A02" w:rsidRDefault="007070AE" w:rsidP="00CA20BF">
            <w:pPr>
              <w:ind w:left="-15" w:right="-124"/>
              <w:jc w:val="center"/>
              <w:rPr>
                <w:sz w:val="20"/>
                <w:szCs w:val="20"/>
              </w:rPr>
            </w:pPr>
            <w:r w:rsidRPr="00BD1A02">
              <w:rPr>
                <w:sz w:val="20"/>
                <w:szCs w:val="20"/>
              </w:rPr>
              <w:t>890.33</w:t>
            </w:r>
          </w:p>
        </w:tc>
        <w:tc>
          <w:tcPr>
            <w:tcW w:w="468" w:type="pct"/>
            <w:shd w:val="clear" w:color="000000" w:fill="FFFFFF"/>
            <w:noWrap/>
            <w:vAlign w:val="bottom"/>
            <w:hideMark/>
          </w:tcPr>
          <w:p w14:paraId="407CE174" w14:textId="77777777" w:rsidR="007070AE" w:rsidRPr="00BD1A02" w:rsidRDefault="007070AE" w:rsidP="00CA20BF">
            <w:pPr>
              <w:ind w:left="-15" w:right="-124"/>
              <w:jc w:val="center"/>
              <w:rPr>
                <w:sz w:val="20"/>
                <w:szCs w:val="20"/>
              </w:rPr>
            </w:pPr>
            <w:r w:rsidRPr="00BD1A02">
              <w:rPr>
                <w:sz w:val="20"/>
                <w:szCs w:val="20"/>
              </w:rPr>
              <w:t>3561.33</w:t>
            </w:r>
          </w:p>
        </w:tc>
      </w:tr>
      <w:tr w:rsidR="007C5577" w:rsidRPr="00BD1A02" w14:paraId="4BF43BC5" w14:textId="77777777" w:rsidTr="00E459FD">
        <w:trPr>
          <w:trHeight w:val="20"/>
        </w:trPr>
        <w:tc>
          <w:tcPr>
            <w:tcW w:w="194" w:type="pct"/>
            <w:shd w:val="clear" w:color="000000" w:fill="FFFFFF"/>
            <w:noWrap/>
            <w:vAlign w:val="bottom"/>
            <w:hideMark/>
          </w:tcPr>
          <w:p w14:paraId="23843918" w14:textId="77777777" w:rsidR="007070AE" w:rsidRPr="00BD1A02" w:rsidRDefault="007070AE" w:rsidP="007C5577">
            <w:pPr>
              <w:ind w:left="-111" w:right="-124"/>
              <w:jc w:val="center"/>
              <w:rPr>
                <w:sz w:val="20"/>
                <w:szCs w:val="20"/>
              </w:rPr>
            </w:pPr>
            <w:r w:rsidRPr="00BD1A02">
              <w:rPr>
                <w:sz w:val="20"/>
                <w:szCs w:val="20"/>
              </w:rPr>
              <w:t>11</w:t>
            </w:r>
          </w:p>
        </w:tc>
        <w:tc>
          <w:tcPr>
            <w:tcW w:w="869" w:type="pct"/>
            <w:shd w:val="clear" w:color="000000" w:fill="FFFFFF"/>
            <w:noWrap/>
            <w:vAlign w:val="bottom"/>
            <w:hideMark/>
          </w:tcPr>
          <w:p w14:paraId="228F065E" w14:textId="77777777" w:rsidR="007070AE" w:rsidRPr="00BD1A02" w:rsidRDefault="007070AE" w:rsidP="00CA20BF">
            <w:pPr>
              <w:ind w:left="-15" w:right="-124"/>
              <w:rPr>
                <w:sz w:val="20"/>
                <w:szCs w:val="20"/>
              </w:rPr>
            </w:pPr>
            <w:r w:rsidRPr="00BD1A02">
              <w:rPr>
                <w:sz w:val="20"/>
                <w:szCs w:val="20"/>
              </w:rPr>
              <w:t>Compactor Roller</w:t>
            </w:r>
          </w:p>
        </w:tc>
        <w:tc>
          <w:tcPr>
            <w:tcW w:w="656" w:type="pct"/>
            <w:shd w:val="clear" w:color="000000" w:fill="FFFFFF"/>
            <w:noWrap/>
            <w:vAlign w:val="bottom"/>
            <w:hideMark/>
          </w:tcPr>
          <w:p w14:paraId="63F403E9" w14:textId="77777777" w:rsidR="007070AE" w:rsidRPr="00BD1A02" w:rsidRDefault="007070AE" w:rsidP="00CA20BF">
            <w:pPr>
              <w:ind w:left="-15" w:right="-124"/>
              <w:jc w:val="center"/>
              <w:rPr>
                <w:sz w:val="20"/>
                <w:szCs w:val="20"/>
              </w:rPr>
            </w:pPr>
            <w:r w:rsidRPr="00BD1A02">
              <w:rPr>
                <w:sz w:val="20"/>
                <w:szCs w:val="20"/>
              </w:rPr>
              <w:t>8 -10 ton</w:t>
            </w:r>
          </w:p>
        </w:tc>
        <w:tc>
          <w:tcPr>
            <w:tcW w:w="401" w:type="pct"/>
            <w:shd w:val="clear" w:color="000000" w:fill="FFFFFF"/>
            <w:noWrap/>
            <w:vAlign w:val="bottom"/>
            <w:hideMark/>
          </w:tcPr>
          <w:p w14:paraId="2346F197" w14:textId="77777777" w:rsidR="007070AE" w:rsidRPr="00BD1A02" w:rsidRDefault="007070AE" w:rsidP="00CA20BF">
            <w:pPr>
              <w:ind w:left="-15" w:right="-124"/>
              <w:jc w:val="center"/>
              <w:rPr>
                <w:sz w:val="20"/>
                <w:szCs w:val="20"/>
              </w:rPr>
            </w:pPr>
            <w:r w:rsidRPr="00BD1A02">
              <w:rPr>
                <w:sz w:val="20"/>
                <w:szCs w:val="20"/>
              </w:rPr>
              <w:t>12ton</w:t>
            </w:r>
          </w:p>
        </w:tc>
        <w:tc>
          <w:tcPr>
            <w:tcW w:w="431" w:type="pct"/>
            <w:shd w:val="clear" w:color="000000" w:fill="FFFFFF"/>
            <w:noWrap/>
            <w:vAlign w:val="bottom"/>
            <w:hideMark/>
          </w:tcPr>
          <w:p w14:paraId="73AEEF91" w14:textId="77777777" w:rsidR="007070AE" w:rsidRPr="00BD1A02" w:rsidRDefault="007070AE" w:rsidP="00CA20BF">
            <w:pPr>
              <w:ind w:left="-15" w:right="-124"/>
              <w:jc w:val="center"/>
              <w:rPr>
                <w:sz w:val="20"/>
                <w:szCs w:val="20"/>
              </w:rPr>
            </w:pPr>
            <w:r w:rsidRPr="00BD1A02">
              <w:rPr>
                <w:sz w:val="20"/>
                <w:szCs w:val="20"/>
              </w:rPr>
              <w:t>432.00</w:t>
            </w:r>
          </w:p>
        </w:tc>
        <w:tc>
          <w:tcPr>
            <w:tcW w:w="346" w:type="pct"/>
            <w:shd w:val="clear" w:color="000000" w:fill="FFFFFF"/>
            <w:noWrap/>
            <w:vAlign w:val="bottom"/>
            <w:hideMark/>
          </w:tcPr>
          <w:p w14:paraId="192972FB"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662CD0D6" w14:textId="77777777" w:rsidR="007070AE" w:rsidRPr="00BD1A02" w:rsidRDefault="007070AE" w:rsidP="00CA20BF">
            <w:pPr>
              <w:ind w:left="-15" w:right="-124"/>
              <w:jc w:val="center"/>
              <w:rPr>
                <w:sz w:val="20"/>
                <w:szCs w:val="20"/>
              </w:rPr>
            </w:pPr>
            <w:r w:rsidRPr="00BD1A02">
              <w:rPr>
                <w:sz w:val="20"/>
                <w:szCs w:val="20"/>
              </w:rPr>
              <w:t>15.00</w:t>
            </w:r>
          </w:p>
        </w:tc>
        <w:tc>
          <w:tcPr>
            <w:tcW w:w="432" w:type="pct"/>
            <w:shd w:val="clear" w:color="000000" w:fill="FFFFFF"/>
            <w:noWrap/>
            <w:vAlign w:val="bottom"/>
            <w:hideMark/>
          </w:tcPr>
          <w:p w14:paraId="605490C9" w14:textId="77777777" w:rsidR="007070AE" w:rsidRPr="00BD1A02" w:rsidRDefault="007070AE" w:rsidP="00CA20BF">
            <w:pPr>
              <w:ind w:left="-15" w:right="-124"/>
              <w:jc w:val="center"/>
              <w:rPr>
                <w:sz w:val="20"/>
                <w:szCs w:val="20"/>
              </w:rPr>
            </w:pPr>
            <w:r w:rsidRPr="00BD1A02">
              <w:rPr>
                <w:sz w:val="20"/>
                <w:szCs w:val="20"/>
              </w:rPr>
              <w:t>10-14 ton</w:t>
            </w:r>
          </w:p>
        </w:tc>
        <w:tc>
          <w:tcPr>
            <w:tcW w:w="401" w:type="pct"/>
            <w:shd w:val="clear" w:color="000000" w:fill="FFFFFF"/>
            <w:noWrap/>
            <w:vAlign w:val="bottom"/>
            <w:hideMark/>
          </w:tcPr>
          <w:p w14:paraId="27435034" w14:textId="77777777" w:rsidR="007070AE" w:rsidRPr="00BD1A02" w:rsidRDefault="007070AE" w:rsidP="00CA20BF">
            <w:pPr>
              <w:ind w:left="-15" w:right="-124"/>
              <w:jc w:val="center"/>
              <w:rPr>
                <w:sz w:val="20"/>
                <w:szCs w:val="20"/>
              </w:rPr>
            </w:pPr>
            <w:r w:rsidRPr="00BD1A02">
              <w:rPr>
                <w:sz w:val="20"/>
                <w:szCs w:val="20"/>
              </w:rPr>
              <w:t>396.00</w:t>
            </w:r>
          </w:p>
        </w:tc>
        <w:tc>
          <w:tcPr>
            <w:tcW w:w="407" w:type="pct"/>
            <w:shd w:val="clear" w:color="000000" w:fill="FFFFFF"/>
            <w:noWrap/>
            <w:vAlign w:val="bottom"/>
            <w:hideMark/>
          </w:tcPr>
          <w:p w14:paraId="5C68A4EB" w14:textId="77777777" w:rsidR="007070AE" w:rsidRPr="00BD1A02" w:rsidRDefault="007070AE" w:rsidP="00CA20BF">
            <w:pPr>
              <w:ind w:left="-15" w:right="-124"/>
              <w:jc w:val="center"/>
              <w:rPr>
                <w:sz w:val="20"/>
                <w:szCs w:val="20"/>
              </w:rPr>
            </w:pPr>
            <w:r w:rsidRPr="00BD1A02">
              <w:rPr>
                <w:sz w:val="20"/>
                <w:szCs w:val="20"/>
              </w:rPr>
              <w:t>281.00</w:t>
            </w:r>
          </w:p>
        </w:tc>
        <w:tc>
          <w:tcPr>
            <w:tcW w:w="468" w:type="pct"/>
            <w:shd w:val="clear" w:color="000000" w:fill="FFFFFF"/>
            <w:noWrap/>
            <w:vAlign w:val="bottom"/>
            <w:hideMark/>
          </w:tcPr>
          <w:p w14:paraId="358BB6E5" w14:textId="77777777" w:rsidR="007070AE" w:rsidRPr="00BD1A02" w:rsidRDefault="007070AE" w:rsidP="00CA20BF">
            <w:pPr>
              <w:ind w:left="-15" w:right="-124"/>
              <w:jc w:val="center"/>
              <w:rPr>
                <w:sz w:val="20"/>
                <w:szCs w:val="20"/>
              </w:rPr>
            </w:pPr>
            <w:r w:rsidRPr="00BD1A02">
              <w:rPr>
                <w:sz w:val="20"/>
                <w:szCs w:val="20"/>
              </w:rPr>
              <w:t>1124.00</w:t>
            </w:r>
          </w:p>
        </w:tc>
      </w:tr>
      <w:tr w:rsidR="007C5577" w:rsidRPr="00BD1A02" w14:paraId="3950A54B" w14:textId="77777777" w:rsidTr="00E459FD">
        <w:trPr>
          <w:trHeight w:val="20"/>
        </w:trPr>
        <w:tc>
          <w:tcPr>
            <w:tcW w:w="194" w:type="pct"/>
            <w:shd w:val="clear" w:color="000000" w:fill="FFFFFF"/>
            <w:noWrap/>
            <w:vAlign w:val="bottom"/>
            <w:hideMark/>
          </w:tcPr>
          <w:p w14:paraId="73A5C077" w14:textId="77777777" w:rsidR="007070AE" w:rsidRPr="00BD1A02" w:rsidRDefault="007070AE" w:rsidP="007C5577">
            <w:pPr>
              <w:ind w:left="-111" w:right="-124"/>
              <w:jc w:val="center"/>
              <w:rPr>
                <w:sz w:val="20"/>
                <w:szCs w:val="20"/>
              </w:rPr>
            </w:pPr>
            <w:r w:rsidRPr="00BD1A02">
              <w:rPr>
                <w:sz w:val="20"/>
                <w:szCs w:val="20"/>
              </w:rPr>
              <w:t>12</w:t>
            </w:r>
          </w:p>
        </w:tc>
        <w:tc>
          <w:tcPr>
            <w:tcW w:w="869" w:type="pct"/>
            <w:shd w:val="clear" w:color="000000" w:fill="FFFFFF"/>
            <w:noWrap/>
            <w:vAlign w:val="bottom"/>
            <w:hideMark/>
          </w:tcPr>
          <w:p w14:paraId="38D59582" w14:textId="77777777" w:rsidR="007070AE" w:rsidRPr="00BD1A02" w:rsidRDefault="007070AE" w:rsidP="00CA20BF">
            <w:pPr>
              <w:ind w:left="-15" w:right="-124"/>
              <w:rPr>
                <w:sz w:val="20"/>
                <w:szCs w:val="20"/>
              </w:rPr>
            </w:pPr>
            <w:r w:rsidRPr="00BD1A02">
              <w:rPr>
                <w:sz w:val="20"/>
                <w:szCs w:val="20"/>
              </w:rPr>
              <w:t>Compactor Roller</w:t>
            </w:r>
          </w:p>
        </w:tc>
        <w:tc>
          <w:tcPr>
            <w:tcW w:w="656" w:type="pct"/>
            <w:shd w:val="clear" w:color="000000" w:fill="FFFFFF"/>
            <w:noWrap/>
            <w:vAlign w:val="bottom"/>
            <w:hideMark/>
          </w:tcPr>
          <w:p w14:paraId="74D574DD"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3BF13DEB"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30E12F1F"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49D98E6E"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3A39E774"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5A7130A5" w14:textId="77777777" w:rsidR="007070AE" w:rsidRPr="00BD1A02" w:rsidRDefault="007070AE" w:rsidP="00CA20BF">
            <w:pPr>
              <w:ind w:left="-15" w:right="-124"/>
              <w:jc w:val="center"/>
              <w:rPr>
                <w:sz w:val="20"/>
                <w:szCs w:val="20"/>
              </w:rPr>
            </w:pPr>
            <w:r w:rsidRPr="00BD1A02">
              <w:rPr>
                <w:sz w:val="20"/>
                <w:szCs w:val="20"/>
              </w:rPr>
              <w:t>&gt;=15 ton</w:t>
            </w:r>
          </w:p>
        </w:tc>
        <w:tc>
          <w:tcPr>
            <w:tcW w:w="401" w:type="pct"/>
            <w:shd w:val="clear" w:color="000000" w:fill="FFFFFF"/>
            <w:noWrap/>
            <w:vAlign w:val="bottom"/>
            <w:hideMark/>
          </w:tcPr>
          <w:p w14:paraId="43640C2C" w14:textId="77777777" w:rsidR="007070AE" w:rsidRPr="00BD1A02" w:rsidRDefault="007070AE" w:rsidP="00CA20BF">
            <w:pPr>
              <w:ind w:left="-15" w:right="-124"/>
              <w:jc w:val="center"/>
              <w:rPr>
                <w:sz w:val="20"/>
                <w:szCs w:val="20"/>
              </w:rPr>
            </w:pPr>
            <w:r w:rsidRPr="00BD1A02">
              <w:rPr>
                <w:sz w:val="20"/>
                <w:szCs w:val="20"/>
              </w:rPr>
              <w:t>410.00</w:t>
            </w:r>
          </w:p>
        </w:tc>
        <w:tc>
          <w:tcPr>
            <w:tcW w:w="407" w:type="pct"/>
            <w:shd w:val="clear" w:color="000000" w:fill="FFFFFF"/>
            <w:noWrap/>
            <w:vAlign w:val="bottom"/>
            <w:hideMark/>
          </w:tcPr>
          <w:p w14:paraId="7033D2D7" w14:textId="77777777" w:rsidR="007070AE" w:rsidRPr="00BD1A02" w:rsidRDefault="007070AE" w:rsidP="00CA20BF">
            <w:pPr>
              <w:ind w:left="-15" w:right="-124"/>
              <w:jc w:val="center"/>
              <w:rPr>
                <w:sz w:val="20"/>
                <w:szCs w:val="20"/>
              </w:rPr>
            </w:pPr>
            <w:r w:rsidRPr="00BD1A02">
              <w:rPr>
                <w:sz w:val="20"/>
                <w:szCs w:val="20"/>
              </w:rPr>
              <w:t>410.00</w:t>
            </w:r>
          </w:p>
        </w:tc>
        <w:tc>
          <w:tcPr>
            <w:tcW w:w="468" w:type="pct"/>
            <w:shd w:val="clear" w:color="000000" w:fill="FFFFFF"/>
            <w:noWrap/>
            <w:vAlign w:val="bottom"/>
            <w:hideMark/>
          </w:tcPr>
          <w:p w14:paraId="0F2C80AA" w14:textId="77777777" w:rsidR="007070AE" w:rsidRPr="00BD1A02" w:rsidRDefault="007070AE" w:rsidP="00CA20BF">
            <w:pPr>
              <w:ind w:left="-15" w:right="-124"/>
              <w:jc w:val="center"/>
              <w:rPr>
                <w:sz w:val="20"/>
                <w:szCs w:val="20"/>
              </w:rPr>
            </w:pPr>
            <w:r w:rsidRPr="00BD1A02">
              <w:rPr>
                <w:sz w:val="20"/>
                <w:szCs w:val="20"/>
              </w:rPr>
              <w:t>1640.00</w:t>
            </w:r>
          </w:p>
        </w:tc>
      </w:tr>
      <w:tr w:rsidR="007C5577" w:rsidRPr="00BD1A02" w14:paraId="0FB275A7" w14:textId="77777777" w:rsidTr="00E459FD">
        <w:trPr>
          <w:trHeight w:val="20"/>
        </w:trPr>
        <w:tc>
          <w:tcPr>
            <w:tcW w:w="194" w:type="pct"/>
            <w:shd w:val="clear" w:color="000000" w:fill="FFFFFF"/>
            <w:noWrap/>
            <w:vAlign w:val="bottom"/>
            <w:hideMark/>
          </w:tcPr>
          <w:p w14:paraId="65E1F62D" w14:textId="77777777" w:rsidR="007070AE" w:rsidRPr="00BD1A02" w:rsidRDefault="007070AE" w:rsidP="007C5577">
            <w:pPr>
              <w:ind w:left="-111" w:right="-124"/>
              <w:jc w:val="center"/>
              <w:rPr>
                <w:sz w:val="20"/>
                <w:szCs w:val="20"/>
              </w:rPr>
            </w:pPr>
            <w:r w:rsidRPr="00BD1A02">
              <w:rPr>
                <w:sz w:val="20"/>
                <w:szCs w:val="20"/>
              </w:rPr>
              <w:t>13</w:t>
            </w:r>
          </w:p>
        </w:tc>
        <w:tc>
          <w:tcPr>
            <w:tcW w:w="869" w:type="pct"/>
            <w:shd w:val="clear" w:color="000000" w:fill="FFFFFF"/>
            <w:noWrap/>
            <w:vAlign w:val="bottom"/>
            <w:hideMark/>
          </w:tcPr>
          <w:p w14:paraId="28AE0493" w14:textId="77777777" w:rsidR="007070AE" w:rsidRPr="00BD1A02" w:rsidRDefault="007070AE" w:rsidP="00CA20BF">
            <w:pPr>
              <w:ind w:left="-15" w:right="-124"/>
              <w:rPr>
                <w:sz w:val="20"/>
                <w:szCs w:val="20"/>
              </w:rPr>
            </w:pPr>
            <w:r w:rsidRPr="00BD1A02">
              <w:rPr>
                <w:sz w:val="20"/>
                <w:szCs w:val="20"/>
              </w:rPr>
              <w:t>Dump Truck</w:t>
            </w:r>
          </w:p>
        </w:tc>
        <w:tc>
          <w:tcPr>
            <w:tcW w:w="656" w:type="pct"/>
            <w:shd w:val="clear" w:color="000000" w:fill="FFFFFF"/>
            <w:noWrap/>
            <w:vAlign w:val="bottom"/>
            <w:hideMark/>
          </w:tcPr>
          <w:p w14:paraId="36F24848" w14:textId="77777777" w:rsidR="007070AE" w:rsidRPr="00BD1A02" w:rsidRDefault="007070AE" w:rsidP="00CA20BF">
            <w:pPr>
              <w:ind w:left="-15" w:right="-124"/>
              <w:jc w:val="center"/>
              <w:rPr>
                <w:sz w:val="20"/>
                <w:szCs w:val="20"/>
              </w:rPr>
            </w:pPr>
            <w:r w:rsidRPr="00BD1A02">
              <w:rPr>
                <w:sz w:val="20"/>
                <w:szCs w:val="20"/>
              </w:rPr>
              <w:t>7m³</w:t>
            </w:r>
          </w:p>
        </w:tc>
        <w:tc>
          <w:tcPr>
            <w:tcW w:w="401" w:type="pct"/>
            <w:shd w:val="clear" w:color="000000" w:fill="FFFFFF"/>
            <w:noWrap/>
            <w:vAlign w:val="bottom"/>
            <w:hideMark/>
          </w:tcPr>
          <w:p w14:paraId="07CBB393" w14:textId="77777777" w:rsidR="007070AE" w:rsidRPr="00BD1A02" w:rsidRDefault="007070AE" w:rsidP="00CA20BF">
            <w:pPr>
              <w:ind w:left="-15" w:right="-124"/>
              <w:jc w:val="center"/>
              <w:rPr>
                <w:sz w:val="20"/>
                <w:szCs w:val="20"/>
              </w:rPr>
            </w:pPr>
            <w:r w:rsidRPr="00BD1A02">
              <w:rPr>
                <w:sz w:val="20"/>
                <w:szCs w:val="20"/>
              </w:rPr>
              <w:t>16m³</w:t>
            </w:r>
          </w:p>
        </w:tc>
        <w:tc>
          <w:tcPr>
            <w:tcW w:w="431" w:type="pct"/>
            <w:shd w:val="clear" w:color="000000" w:fill="FFFFFF"/>
            <w:noWrap/>
            <w:vAlign w:val="bottom"/>
            <w:hideMark/>
          </w:tcPr>
          <w:p w14:paraId="2CB4B178" w14:textId="77777777" w:rsidR="007070AE" w:rsidRPr="00BD1A02" w:rsidRDefault="007070AE" w:rsidP="00CA20BF">
            <w:pPr>
              <w:ind w:left="-15" w:right="-124"/>
              <w:jc w:val="center"/>
              <w:rPr>
                <w:sz w:val="20"/>
                <w:szCs w:val="20"/>
              </w:rPr>
            </w:pPr>
            <w:r w:rsidRPr="00BD1A02">
              <w:rPr>
                <w:sz w:val="20"/>
                <w:szCs w:val="20"/>
              </w:rPr>
              <w:t>408.00</w:t>
            </w:r>
          </w:p>
        </w:tc>
        <w:tc>
          <w:tcPr>
            <w:tcW w:w="346" w:type="pct"/>
            <w:shd w:val="clear" w:color="000000" w:fill="FFFFFF"/>
            <w:noWrap/>
            <w:vAlign w:val="bottom"/>
            <w:hideMark/>
          </w:tcPr>
          <w:p w14:paraId="2B0922BC"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18864D7B" w14:textId="77777777" w:rsidR="007070AE" w:rsidRPr="00BD1A02" w:rsidRDefault="007070AE" w:rsidP="00CA20BF">
            <w:pPr>
              <w:ind w:left="-15" w:right="-124"/>
              <w:jc w:val="center"/>
              <w:rPr>
                <w:sz w:val="20"/>
                <w:szCs w:val="20"/>
              </w:rPr>
            </w:pPr>
            <w:r w:rsidRPr="00BD1A02">
              <w:rPr>
                <w:sz w:val="20"/>
                <w:szCs w:val="20"/>
              </w:rPr>
              <w:t>10.50</w:t>
            </w:r>
          </w:p>
        </w:tc>
        <w:tc>
          <w:tcPr>
            <w:tcW w:w="432" w:type="pct"/>
            <w:shd w:val="clear" w:color="000000" w:fill="FFFFFF"/>
            <w:hideMark/>
          </w:tcPr>
          <w:p w14:paraId="73573096" w14:textId="77777777" w:rsidR="007070AE" w:rsidRPr="00BD1A02" w:rsidRDefault="007070AE" w:rsidP="00CA20BF">
            <w:pPr>
              <w:ind w:left="-15" w:right="-124"/>
              <w:rPr>
                <w:sz w:val="20"/>
                <w:szCs w:val="20"/>
              </w:rPr>
            </w:pPr>
            <w:r w:rsidRPr="00BD1A02">
              <w:rPr>
                <w:sz w:val="20"/>
                <w:szCs w:val="20"/>
              </w:rPr>
              <w:t>d/t rates/ dist.</w:t>
            </w:r>
          </w:p>
        </w:tc>
        <w:tc>
          <w:tcPr>
            <w:tcW w:w="401" w:type="pct"/>
            <w:shd w:val="clear" w:color="000000" w:fill="FFFFFF"/>
            <w:noWrap/>
            <w:vAlign w:val="bottom"/>
            <w:hideMark/>
          </w:tcPr>
          <w:p w14:paraId="72EFE094" w14:textId="77777777" w:rsidR="007070AE" w:rsidRPr="00BD1A02" w:rsidRDefault="007070AE" w:rsidP="00CA20BF">
            <w:pPr>
              <w:ind w:left="-15" w:right="-124"/>
              <w:jc w:val="center"/>
              <w:rPr>
                <w:sz w:val="20"/>
                <w:szCs w:val="20"/>
              </w:rPr>
            </w:pPr>
          </w:p>
        </w:tc>
        <w:tc>
          <w:tcPr>
            <w:tcW w:w="407" w:type="pct"/>
            <w:shd w:val="clear" w:color="000000" w:fill="FFFFFF"/>
            <w:noWrap/>
            <w:vAlign w:val="bottom"/>
            <w:hideMark/>
          </w:tcPr>
          <w:p w14:paraId="778771CB" w14:textId="77777777" w:rsidR="007070AE" w:rsidRPr="00BD1A02" w:rsidRDefault="007070AE" w:rsidP="00CA20BF">
            <w:pPr>
              <w:ind w:left="-15" w:right="-124"/>
              <w:jc w:val="center"/>
              <w:rPr>
                <w:sz w:val="20"/>
                <w:szCs w:val="20"/>
              </w:rPr>
            </w:pPr>
            <w:r w:rsidRPr="00BD1A02">
              <w:rPr>
                <w:sz w:val="20"/>
                <w:szCs w:val="20"/>
              </w:rPr>
              <w:t>209.25</w:t>
            </w:r>
          </w:p>
        </w:tc>
        <w:tc>
          <w:tcPr>
            <w:tcW w:w="468" w:type="pct"/>
            <w:shd w:val="clear" w:color="000000" w:fill="FFFFFF"/>
            <w:noWrap/>
            <w:vAlign w:val="bottom"/>
            <w:hideMark/>
          </w:tcPr>
          <w:p w14:paraId="22256578" w14:textId="77777777" w:rsidR="007070AE" w:rsidRPr="00BD1A02" w:rsidRDefault="007070AE" w:rsidP="00CA20BF">
            <w:pPr>
              <w:ind w:left="-15" w:right="-124"/>
              <w:jc w:val="center"/>
              <w:rPr>
                <w:sz w:val="20"/>
                <w:szCs w:val="20"/>
              </w:rPr>
            </w:pPr>
            <w:r w:rsidRPr="00BD1A02">
              <w:rPr>
                <w:sz w:val="20"/>
                <w:szCs w:val="20"/>
              </w:rPr>
              <w:t>837.00</w:t>
            </w:r>
          </w:p>
        </w:tc>
      </w:tr>
      <w:tr w:rsidR="007C5577" w:rsidRPr="00BD1A02" w14:paraId="6ECAC1E0" w14:textId="77777777" w:rsidTr="00E459FD">
        <w:trPr>
          <w:trHeight w:val="20"/>
        </w:trPr>
        <w:tc>
          <w:tcPr>
            <w:tcW w:w="194" w:type="pct"/>
            <w:shd w:val="clear" w:color="000000" w:fill="FFFFFF"/>
            <w:noWrap/>
            <w:vAlign w:val="bottom"/>
            <w:hideMark/>
          </w:tcPr>
          <w:p w14:paraId="4C583EF7" w14:textId="77777777" w:rsidR="007070AE" w:rsidRPr="00BD1A02" w:rsidRDefault="007070AE" w:rsidP="007C5577">
            <w:pPr>
              <w:ind w:left="-111" w:right="-124"/>
              <w:jc w:val="center"/>
              <w:rPr>
                <w:sz w:val="20"/>
                <w:szCs w:val="20"/>
              </w:rPr>
            </w:pPr>
            <w:r w:rsidRPr="00BD1A02">
              <w:rPr>
                <w:sz w:val="20"/>
                <w:szCs w:val="20"/>
              </w:rPr>
              <w:t>14</w:t>
            </w:r>
          </w:p>
        </w:tc>
        <w:tc>
          <w:tcPr>
            <w:tcW w:w="869" w:type="pct"/>
            <w:shd w:val="clear" w:color="000000" w:fill="FFFFFF"/>
            <w:noWrap/>
            <w:vAlign w:val="bottom"/>
            <w:hideMark/>
          </w:tcPr>
          <w:p w14:paraId="70746584" w14:textId="77777777" w:rsidR="007070AE" w:rsidRPr="00BD1A02" w:rsidRDefault="007070AE" w:rsidP="00CA20BF">
            <w:pPr>
              <w:ind w:left="-15" w:right="-124"/>
              <w:rPr>
                <w:sz w:val="20"/>
                <w:szCs w:val="20"/>
              </w:rPr>
            </w:pPr>
            <w:r w:rsidRPr="00BD1A02">
              <w:rPr>
                <w:sz w:val="20"/>
                <w:szCs w:val="20"/>
              </w:rPr>
              <w:t>Dump Truck</w:t>
            </w:r>
          </w:p>
        </w:tc>
        <w:tc>
          <w:tcPr>
            <w:tcW w:w="656" w:type="pct"/>
            <w:shd w:val="clear" w:color="000000" w:fill="FFFFFF"/>
            <w:noWrap/>
            <w:vAlign w:val="bottom"/>
            <w:hideMark/>
          </w:tcPr>
          <w:p w14:paraId="3C676659" w14:textId="77777777" w:rsidR="007070AE" w:rsidRPr="00BD1A02" w:rsidRDefault="007070AE" w:rsidP="00CA20BF">
            <w:pPr>
              <w:ind w:left="-15" w:right="-124"/>
              <w:jc w:val="center"/>
              <w:rPr>
                <w:sz w:val="20"/>
                <w:szCs w:val="20"/>
              </w:rPr>
            </w:pPr>
            <w:r w:rsidRPr="00BD1A02">
              <w:rPr>
                <w:sz w:val="20"/>
                <w:szCs w:val="20"/>
              </w:rPr>
              <w:t>10m³</w:t>
            </w:r>
          </w:p>
        </w:tc>
        <w:tc>
          <w:tcPr>
            <w:tcW w:w="401" w:type="pct"/>
            <w:shd w:val="clear" w:color="000000" w:fill="FFFFFF"/>
            <w:noWrap/>
            <w:vAlign w:val="bottom"/>
            <w:hideMark/>
          </w:tcPr>
          <w:p w14:paraId="65CE45A9" w14:textId="77777777" w:rsidR="007070AE" w:rsidRPr="00BD1A02" w:rsidRDefault="007070AE" w:rsidP="00CA20BF">
            <w:pPr>
              <w:ind w:left="-15" w:right="-124"/>
              <w:jc w:val="center"/>
              <w:rPr>
                <w:sz w:val="20"/>
                <w:szCs w:val="20"/>
              </w:rPr>
            </w:pPr>
            <w:r w:rsidRPr="00BD1A02">
              <w:rPr>
                <w:sz w:val="20"/>
                <w:szCs w:val="20"/>
              </w:rPr>
              <w:t>14m³</w:t>
            </w:r>
          </w:p>
        </w:tc>
        <w:tc>
          <w:tcPr>
            <w:tcW w:w="431" w:type="pct"/>
            <w:shd w:val="clear" w:color="000000" w:fill="FFFFFF"/>
            <w:noWrap/>
            <w:vAlign w:val="bottom"/>
            <w:hideMark/>
          </w:tcPr>
          <w:p w14:paraId="355362B9" w14:textId="77777777" w:rsidR="007070AE" w:rsidRPr="00BD1A02" w:rsidRDefault="007070AE" w:rsidP="00CA20BF">
            <w:pPr>
              <w:ind w:left="-15" w:right="-124"/>
              <w:jc w:val="center"/>
              <w:rPr>
                <w:sz w:val="20"/>
                <w:szCs w:val="20"/>
              </w:rPr>
            </w:pPr>
            <w:r w:rsidRPr="00BD1A02">
              <w:rPr>
                <w:sz w:val="20"/>
                <w:szCs w:val="20"/>
              </w:rPr>
              <w:t>385.00</w:t>
            </w:r>
          </w:p>
        </w:tc>
        <w:tc>
          <w:tcPr>
            <w:tcW w:w="346" w:type="pct"/>
            <w:shd w:val="clear" w:color="000000" w:fill="FFFFFF"/>
            <w:noWrap/>
            <w:vAlign w:val="bottom"/>
            <w:hideMark/>
          </w:tcPr>
          <w:p w14:paraId="5AFF367C"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0BDA26BD"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4B0CE585"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48CDF662" w14:textId="77777777" w:rsidR="007070AE" w:rsidRPr="00BD1A02" w:rsidRDefault="007070AE" w:rsidP="00CA20BF">
            <w:pPr>
              <w:ind w:left="-15" w:right="-124"/>
              <w:jc w:val="center"/>
              <w:rPr>
                <w:sz w:val="20"/>
                <w:szCs w:val="20"/>
              </w:rPr>
            </w:pPr>
          </w:p>
        </w:tc>
        <w:tc>
          <w:tcPr>
            <w:tcW w:w="407" w:type="pct"/>
            <w:shd w:val="clear" w:color="000000" w:fill="FFFFFF"/>
            <w:noWrap/>
            <w:vAlign w:val="bottom"/>
            <w:hideMark/>
          </w:tcPr>
          <w:p w14:paraId="2071E9FE" w14:textId="77777777" w:rsidR="007070AE" w:rsidRPr="00BD1A02" w:rsidRDefault="007070AE" w:rsidP="00CA20BF">
            <w:pPr>
              <w:ind w:left="-15" w:right="-124"/>
              <w:jc w:val="center"/>
              <w:rPr>
                <w:sz w:val="20"/>
                <w:szCs w:val="20"/>
              </w:rPr>
            </w:pPr>
            <w:r w:rsidRPr="00BD1A02">
              <w:rPr>
                <w:sz w:val="20"/>
                <w:szCs w:val="20"/>
              </w:rPr>
              <w:t>385.00</w:t>
            </w:r>
          </w:p>
        </w:tc>
        <w:tc>
          <w:tcPr>
            <w:tcW w:w="468" w:type="pct"/>
            <w:shd w:val="clear" w:color="000000" w:fill="FFFFFF"/>
            <w:noWrap/>
            <w:vAlign w:val="bottom"/>
            <w:hideMark/>
          </w:tcPr>
          <w:p w14:paraId="4D2A6753" w14:textId="77777777" w:rsidR="007070AE" w:rsidRPr="00BD1A02" w:rsidRDefault="007070AE" w:rsidP="00CA20BF">
            <w:pPr>
              <w:ind w:left="-15" w:right="-124"/>
              <w:jc w:val="center"/>
              <w:rPr>
                <w:sz w:val="20"/>
                <w:szCs w:val="20"/>
              </w:rPr>
            </w:pPr>
            <w:r w:rsidRPr="00BD1A02">
              <w:rPr>
                <w:sz w:val="20"/>
                <w:szCs w:val="20"/>
              </w:rPr>
              <w:t>1540.00</w:t>
            </w:r>
          </w:p>
        </w:tc>
      </w:tr>
      <w:tr w:rsidR="007C5577" w:rsidRPr="00BD1A02" w14:paraId="52F836E1" w14:textId="77777777" w:rsidTr="00E459FD">
        <w:trPr>
          <w:trHeight w:val="20"/>
        </w:trPr>
        <w:tc>
          <w:tcPr>
            <w:tcW w:w="194" w:type="pct"/>
            <w:shd w:val="clear" w:color="000000" w:fill="FFFFFF"/>
            <w:noWrap/>
            <w:vAlign w:val="bottom"/>
            <w:hideMark/>
          </w:tcPr>
          <w:p w14:paraId="737CAFB3" w14:textId="77777777" w:rsidR="007070AE" w:rsidRPr="00BD1A02" w:rsidRDefault="007070AE" w:rsidP="007C5577">
            <w:pPr>
              <w:ind w:left="-111" w:right="-124"/>
              <w:jc w:val="center"/>
              <w:rPr>
                <w:sz w:val="20"/>
                <w:szCs w:val="20"/>
              </w:rPr>
            </w:pPr>
            <w:r w:rsidRPr="00BD1A02">
              <w:rPr>
                <w:sz w:val="20"/>
                <w:szCs w:val="20"/>
              </w:rPr>
              <w:t>15</w:t>
            </w:r>
          </w:p>
        </w:tc>
        <w:tc>
          <w:tcPr>
            <w:tcW w:w="869" w:type="pct"/>
            <w:shd w:val="clear" w:color="000000" w:fill="FFFFFF"/>
            <w:noWrap/>
            <w:vAlign w:val="bottom"/>
            <w:hideMark/>
          </w:tcPr>
          <w:p w14:paraId="116D53A7" w14:textId="77777777" w:rsidR="007070AE" w:rsidRPr="00BD1A02" w:rsidRDefault="007070AE" w:rsidP="00CA20BF">
            <w:pPr>
              <w:ind w:left="-15" w:right="-124"/>
              <w:rPr>
                <w:sz w:val="20"/>
                <w:szCs w:val="20"/>
              </w:rPr>
            </w:pPr>
            <w:r w:rsidRPr="00BD1A02">
              <w:rPr>
                <w:sz w:val="20"/>
                <w:szCs w:val="20"/>
              </w:rPr>
              <w:t>Dump Truck</w:t>
            </w:r>
          </w:p>
        </w:tc>
        <w:tc>
          <w:tcPr>
            <w:tcW w:w="656" w:type="pct"/>
            <w:shd w:val="clear" w:color="000000" w:fill="FFFFFF"/>
            <w:noWrap/>
            <w:vAlign w:val="bottom"/>
            <w:hideMark/>
          </w:tcPr>
          <w:p w14:paraId="2A2ED741" w14:textId="77777777" w:rsidR="007070AE" w:rsidRPr="00BD1A02" w:rsidRDefault="007070AE" w:rsidP="00CA20BF">
            <w:pPr>
              <w:ind w:left="-15" w:right="-124"/>
              <w:jc w:val="center"/>
              <w:rPr>
                <w:sz w:val="20"/>
                <w:szCs w:val="20"/>
              </w:rPr>
            </w:pPr>
            <w:r w:rsidRPr="00BD1A02">
              <w:rPr>
                <w:sz w:val="20"/>
                <w:szCs w:val="20"/>
              </w:rPr>
              <w:t>12m³</w:t>
            </w:r>
          </w:p>
        </w:tc>
        <w:tc>
          <w:tcPr>
            <w:tcW w:w="401" w:type="pct"/>
            <w:shd w:val="clear" w:color="000000" w:fill="FFFFFF"/>
            <w:noWrap/>
            <w:vAlign w:val="bottom"/>
            <w:hideMark/>
          </w:tcPr>
          <w:p w14:paraId="6204AB2F" w14:textId="77777777" w:rsidR="007070AE" w:rsidRPr="00BD1A02" w:rsidRDefault="007070AE" w:rsidP="00CA20BF">
            <w:pPr>
              <w:ind w:left="-15" w:right="-124"/>
              <w:jc w:val="center"/>
              <w:rPr>
                <w:sz w:val="20"/>
                <w:szCs w:val="20"/>
              </w:rPr>
            </w:pPr>
            <w:r w:rsidRPr="00BD1A02">
              <w:rPr>
                <w:sz w:val="20"/>
                <w:szCs w:val="20"/>
              </w:rPr>
              <w:t>12m³</w:t>
            </w:r>
          </w:p>
        </w:tc>
        <w:tc>
          <w:tcPr>
            <w:tcW w:w="431" w:type="pct"/>
            <w:shd w:val="clear" w:color="000000" w:fill="FFFFFF"/>
            <w:noWrap/>
            <w:vAlign w:val="bottom"/>
            <w:hideMark/>
          </w:tcPr>
          <w:p w14:paraId="68280A5B" w14:textId="77777777" w:rsidR="007070AE" w:rsidRPr="00BD1A02" w:rsidRDefault="007070AE" w:rsidP="00CA20BF">
            <w:pPr>
              <w:ind w:left="-15" w:right="-124"/>
              <w:jc w:val="center"/>
              <w:rPr>
                <w:sz w:val="20"/>
                <w:szCs w:val="20"/>
              </w:rPr>
            </w:pPr>
            <w:r w:rsidRPr="00BD1A02">
              <w:rPr>
                <w:sz w:val="20"/>
                <w:szCs w:val="20"/>
              </w:rPr>
              <w:t>162.00</w:t>
            </w:r>
          </w:p>
        </w:tc>
        <w:tc>
          <w:tcPr>
            <w:tcW w:w="346" w:type="pct"/>
            <w:shd w:val="clear" w:color="000000" w:fill="FFFFFF"/>
            <w:noWrap/>
            <w:vAlign w:val="bottom"/>
            <w:hideMark/>
          </w:tcPr>
          <w:p w14:paraId="63222E8E"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3160F433"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6F85109B"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5EDB0078" w14:textId="77777777" w:rsidR="007070AE" w:rsidRPr="00BD1A02" w:rsidRDefault="007070AE" w:rsidP="00CA20BF">
            <w:pPr>
              <w:ind w:left="-15" w:right="-124"/>
              <w:jc w:val="center"/>
              <w:rPr>
                <w:sz w:val="20"/>
                <w:szCs w:val="20"/>
              </w:rPr>
            </w:pPr>
          </w:p>
        </w:tc>
        <w:tc>
          <w:tcPr>
            <w:tcW w:w="407" w:type="pct"/>
            <w:shd w:val="clear" w:color="000000" w:fill="FFFFFF"/>
            <w:noWrap/>
            <w:vAlign w:val="bottom"/>
            <w:hideMark/>
          </w:tcPr>
          <w:p w14:paraId="12ADE6AB" w14:textId="77777777" w:rsidR="007070AE" w:rsidRPr="00BD1A02" w:rsidRDefault="007070AE" w:rsidP="00CA20BF">
            <w:pPr>
              <w:ind w:left="-15" w:right="-124"/>
              <w:jc w:val="center"/>
              <w:rPr>
                <w:sz w:val="20"/>
                <w:szCs w:val="20"/>
              </w:rPr>
            </w:pPr>
            <w:r w:rsidRPr="00BD1A02">
              <w:rPr>
                <w:sz w:val="20"/>
                <w:szCs w:val="20"/>
              </w:rPr>
              <w:t>162.00</w:t>
            </w:r>
          </w:p>
        </w:tc>
        <w:tc>
          <w:tcPr>
            <w:tcW w:w="468" w:type="pct"/>
            <w:shd w:val="clear" w:color="000000" w:fill="FFFFFF"/>
            <w:noWrap/>
            <w:vAlign w:val="bottom"/>
            <w:hideMark/>
          </w:tcPr>
          <w:p w14:paraId="3476F741" w14:textId="77777777" w:rsidR="007070AE" w:rsidRPr="00BD1A02" w:rsidRDefault="007070AE" w:rsidP="00CA20BF">
            <w:pPr>
              <w:ind w:left="-15" w:right="-124"/>
              <w:jc w:val="center"/>
              <w:rPr>
                <w:sz w:val="20"/>
                <w:szCs w:val="20"/>
              </w:rPr>
            </w:pPr>
            <w:r w:rsidRPr="00BD1A02">
              <w:rPr>
                <w:sz w:val="20"/>
                <w:szCs w:val="20"/>
              </w:rPr>
              <w:t>648.00</w:t>
            </w:r>
          </w:p>
        </w:tc>
      </w:tr>
      <w:tr w:rsidR="007C5577" w:rsidRPr="00BD1A02" w14:paraId="4ADB3C72" w14:textId="77777777" w:rsidTr="00E459FD">
        <w:trPr>
          <w:trHeight w:val="20"/>
        </w:trPr>
        <w:tc>
          <w:tcPr>
            <w:tcW w:w="194" w:type="pct"/>
            <w:shd w:val="clear" w:color="000000" w:fill="FFFFFF"/>
            <w:noWrap/>
            <w:vAlign w:val="bottom"/>
            <w:hideMark/>
          </w:tcPr>
          <w:p w14:paraId="175E2D68" w14:textId="77777777" w:rsidR="007070AE" w:rsidRPr="00BD1A02" w:rsidRDefault="007070AE" w:rsidP="007C5577">
            <w:pPr>
              <w:ind w:left="-111" w:right="-124"/>
              <w:jc w:val="center"/>
              <w:rPr>
                <w:sz w:val="20"/>
                <w:szCs w:val="20"/>
              </w:rPr>
            </w:pPr>
            <w:r w:rsidRPr="00BD1A02">
              <w:rPr>
                <w:sz w:val="20"/>
                <w:szCs w:val="20"/>
              </w:rPr>
              <w:t>16</w:t>
            </w:r>
          </w:p>
        </w:tc>
        <w:tc>
          <w:tcPr>
            <w:tcW w:w="869" w:type="pct"/>
            <w:shd w:val="clear" w:color="000000" w:fill="FFFFFF"/>
            <w:noWrap/>
            <w:vAlign w:val="bottom"/>
            <w:hideMark/>
          </w:tcPr>
          <w:p w14:paraId="1300B631" w14:textId="77777777" w:rsidR="007070AE" w:rsidRPr="00BD1A02" w:rsidRDefault="007070AE" w:rsidP="00CA20BF">
            <w:pPr>
              <w:ind w:left="-15" w:right="-124"/>
              <w:rPr>
                <w:sz w:val="20"/>
                <w:szCs w:val="20"/>
              </w:rPr>
            </w:pPr>
            <w:r w:rsidRPr="00BD1A02">
              <w:rPr>
                <w:sz w:val="20"/>
                <w:szCs w:val="20"/>
              </w:rPr>
              <w:t>Dump Truck</w:t>
            </w:r>
          </w:p>
        </w:tc>
        <w:tc>
          <w:tcPr>
            <w:tcW w:w="656" w:type="pct"/>
            <w:shd w:val="clear" w:color="000000" w:fill="FFFFFF"/>
            <w:noWrap/>
            <w:vAlign w:val="bottom"/>
            <w:hideMark/>
          </w:tcPr>
          <w:p w14:paraId="1D5A2D40" w14:textId="77777777" w:rsidR="007070AE" w:rsidRPr="00BD1A02" w:rsidRDefault="007070AE" w:rsidP="00CA20BF">
            <w:pPr>
              <w:ind w:left="-15" w:right="-124"/>
              <w:jc w:val="center"/>
              <w:rPr>
                <w:sz w:val="20"/>
                <w:szCs w:val="20"/>
              </w:rPr>
            </w:pPr>
            <w:r w:rsidRPr="00BD1A02">
              <w:rPr>
                <w:sz w:val="20"/>
                <w:szCs w:val="20"/>
              </w:rPr>
              <w:t>14m³</w:t>
            </w:r>
          </w:p>
        </w:tc>
        <w:tc>
          <w:tcPr>
            <w:tcW w:w="401" w:type="pct"/>
            <w:shd w:val="clear" w:color="000000" w:fill="FFFFFF"/>
            <w:noWrap/>
            <w:vAlign w:val="bottom"/>
            <w:hideMark/>
          </w:tcPr>
          <w:p w14:paraId="2786B39D" w14:textId="77777777" w:rsidR="007070AE" w:rsidRPr="00BD1A02" w:rsidRDefault="007070AE" w:rsidP="00CA20BF">
            <w:pPr>
              <w:ind w:left="-15" w:right="-124"/>
              <w:jc w:val="center"/>
              <w:rPr>
                <w:sz w:val="20"/>
                <w:szCs w:val="20"/>
              </w:rPr>
            </w:pPr>
            <w:r w:rsidRPr="00BD1A02">
              <w:rPr>
                <w:sz w:val="20"/>
                <w:szCs w:val="20"/>
              </w:rPr>
              <w:t>10m³</w:t>
            </w:r>
          </w:p>
        </w:tc>
        <w:tc>
          <w:tcPr>
            <w:tcW w:w="431" w:type="pct"/>
            <w:shd w:val="clear" w:color="000000" w:fill="FFFFFF"/>
            <w:noWrap/>
            <w:vAlign w:val="bottom"/>
            <w:hideMark/>
          </w:tcPr>
          <w:p w14:paraId="75A54CD2" w14:textId="77777777" w:rsidR="007070AE" w:rsidRPr="00BD1A02" w:rsidRDefault="007070AE" w:rsidP="00CA20BF">
            <w:pPr>
              <w:ind w:left="-15" w:right="-124"/>
              <w:jc w:val="center"/>
              <w:rPr>
                <w:sz w:val="20"/>
                <w:szCs w:val="20"/>
              </w:rPr>
            </w:pPr>
            <w:r w:rsidRPr="00BD1A02">
              <w:rPr>
                <w:sz w:val="20"/>
                <w:szCs w:val="20"/>
              </w:rPr>
              <w:t>293.00</w:t>
            </w:r>
          </w:p>
        </w:tc>
        <w:tc>
          <w:tcPr>
            <w:tcW w:w="346" w:type="pct"/>
            <w:shd w:val="clear" w:color="000000" w:fill="FFFFFF"/>
            <w:noWrap/>
            <w:vAlign w:val="bottom"/>
            <w:hideMark/>
          </w:tcPr>
          <w:p w14:paraId="61811CBB"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3138294C"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529509A5"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3A9FF242" w14:textId="77777777" w:rsidR="007070AE" w:rsidRPr="00BD1A02" w:rsidRDefault="007070AE" w:rsidP="00CA20BF">
            <w:pPr>
              <w:ind w:left="-15" w:right="-124"/>
              <w:jc w:val="center"/>
              <w:rPr>
                <w:sz w:val="20"/>
                <w:szCs w:val="20"/>
              </w:rPr>
            </w:pPr>
          </w:p>
        </w:tc>
        <w:tc>
          <w:tcPr>
            <w:tcW w:w="407" w:type="pct"/>
            <w:shd w:val="clear" w:color="000000" w:fill="FFFFFF"/>
            <w:noWrap/>
            <w:vAlign w:val="bottom"/>
            <w:hideMark/>
          </w:tcPr>
          <w:p w14:paraId="251D965C" w14:textId="77777777" w:rsidR="007070AE" w:rsidRPr="00BD1A02" w:rsidRDefault="007070AE" w:rsidP="00CA20BF">
            <w:pPr>
              <w:ind w:left="-15" w:right="-124"/>
              <w:jc w:val="center"/>
              <w:rPr>
                <w:sz w:val="20"/>
                <w:szCs w:val="20"/>
              </w:rPr>
            </w:pPr>
            <w:r w:rsidRPr="00BD1A02">
              <w:rPr>
                <w:sz w:val="20"/>
                <w:szCs w:val="20"/>
              </w:rPr>
              <w:t>293.00</w:t>
            </w:r>
          </w:p>
        </w:tc>
        <w:tc>
          <w:tcPr>
            <w:tcW w:w="468" w:type="pct"/>
            <w:shd w:val="clear" w:color="000000" w:fill="FFFFFF"/>
            <w:noWrap/>
            <w:vAlign w:val="bottom"/>
            <w:hideMark/>
          </w:tcPr>
          <w:p w14:paraId="7B1E0CBA" w14:textId="77777777" w:rsidR="007070AE" w:rsidRPr="00BD1A02" w:rsidRDefault="007070AE" w:rsidP="00CA20BF">
            <w:pPr>
              <w:ind w:left="-15" w:right="-124"/>
              <w:jc w:val="center"/>
              <w:rPr>
                <w:sz w:val="20"/>
                <w:szCs w:val="20"/>
              </w:rPr>
            </w:pPr>
            <w:r w:rsidRPr="00BD1A02">
              <w:rPr>
                <w:sz w:val="20"/>
                <w:szCs w:val="20"/>
              </w:rPr>
              <w:t>1172.00</w:t>
            </w:r>
          </w:p>
        </w:tc>
      </w:tr>
      <w:tr w:rsidR="007C5577" w:rsidRPr="00BD1A02" w14:paraId="1F7E4347" w14:textId="77777777" w:rsidTr="00E459FD">
        <w:trPr>
          <w:trHeight w:val="20"/>
        </w:trPr>
        <w:tc>
          <w:tcPr>
            <w:tcW w:w="194" w:type="pct"/>
            <w:shd w:val="clear" w:color="000000" w:fill="FFFFFF"/>
            <w:noWrap/>
            <w:vAlign w:val="bottom"/>
            <w:hideMark/>
          </w:tcPr>
          <w:p w14:paraId="57AACB70" w14:textId="77777777" w:rsidR="007070AE" w:rsidRPr="00BD1A02" w:rsidRDefault="007070AE" w:rsidP="007C5577">
            <w:pPr>
              <w:ind w:left="-111" w:right="-124"/>
              <w:jc w:val="center"/>
              <w:rPr>
                <w:sz w:val="20"/>
                <w:szCs w:val="20"/>
              </w:rPr>
            </w:pPr>
            <w:r w:rsidRPr="00BD1A02">
              <w:rPr>
                <w:sz w:val="20"/>
                <w:szCs w:val="20"/>
              </w:rPr>
              <w:t>17</w:t>
            </w:r>
          </w:p>
        </w:tc>
        <w:tc>
          <w:tcPr>
            <w:tcW w:w="869" w:type="pct"/>
            <w:shd w:val="clear" w:color="000000" w:fill="FFFFFF"/>
            <w:noWrap/>
            <w:vAlign w:val="bottom"/>
            <w:hideMark/>
          </w:tcPr>
          <w:p w14:paraId="4E4B625A" w14:textId="77777777" w:rsidR="007070AE" w:rsidRPr="00BD1A02" w:rsidRDefault="007070AE" w:rsidP="00CA20BF">
            <w:pPr>
              <w:ind w:left="-15" w:right="-124"/>
              <w:rPr>
                <w:sz w:val="20"/>
                <w:szCs w:val="20"/>
              </w:rPr>
            </w:pPr>
            <w:r w:rsidRPr="00BD1A02">
              <w:rPr>
                <w:sz w:val="20"/>
                <w:szCs w:val="20"/>
              </w:rPr>
              <w:t>Dump Truck</w:t>
            </w:r>
          </w:p>
        </w:tc>
        <w:tc>
          <w:tcPr>
            <w:tcW w:w="656" w:type="pct"/>
            <w:shd w:val="clear" w:color="000000" w:fill="FFFFFF"/>
            <w:noWrap/>
            <w:vAlign w:val="bottom"/>
            <w:hideMark/>
          </w:tcPr>
          <w:p w14:paraId="3D08E84B" w14:textId="77777777" w:rsidR="007070AE" w:rsidRPr="00BD1A02" w:rsidRDefault="007070AE" w:rsidP="00CA20BF">
            <w:pPr>
              <w:ind w:left="-15" w:right="-124"/>
              <w:jc w:val="center"/>
              <w:rPr>
                <w:sz w:val="20"/>
                <w:szCs w:val="20"/>
              </w:rPr>
            </w:pPr>
            <w:r w:rsidRPr="00BD1A02">
              <w:rPr>
                <w:sz w:val="20"/>
                <w:szCs w:val="20"/>
              </w:rPr>
              <w:t>16m³</w:t>
            </w:r>
          </w:p>
        </w:tc>
        <w:tc>
          <w:tcPr>
            <w:tcW w:w="401" w:type="pct"/>
            <w:shd w:val="clear" w:color="000000" w:fill="FFFFFF"/>
            <w:noWrap/>
            <w:vAlign w:val="bottom"/>
            <w:hideMark/>
          </w:tcPr>
          <w:p w14:paraId="19C457AB"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1C640D78"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45657FF9"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61EB42F4"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19748022"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256444A3" w14:textId="77777777" w:rsidR="007070AE" w:rsidRPr="00BD1A02" w:rsidRDefault="007070AE" w:rsidP="00CA20BF">
            <w:pPr>
              <w:ind w:left="-15" w:right="-124"/>
              <w:jc w:val="center"/>
              <w:rPr>
                <w:sz w:val="20"/>
                <w:szCs w:val="20"/>
              </w:rPr>
            </w:pPr>
          </w:p>
        </w:tc>
        <w:tc>
          <w:tcPr>
            <w:tcW w:w="407" w:type="pct"/>
            <w:shd w:val="clear" w:color="000000" w:fill="FFFFFF"/>
            <w:noWrap/>
            <w:vAlign w:val="bottom"/>
            <w:hideMark/>
          </w:tcPr>
          <w:p w14:paraId="12A9E21B" w14:textId="77777777" w:rsidR="007070AE" w:rsidRPr="00BD1A02" w:rsidRDefault="007070AE" w:rsidP="00CA20BF">
            <w:pPr>
              <w:ind w:left="-15" w:right="-124"/>
              <w:jc w:val="center"/>
              <w:rPr>
                <w:sz w:val="20"/>
                <w:szCs w:val="20"/>
              </w:rPr>
            </w:pPr>
          </w:p>
        </w:tc>
        <w:tc>
          <w:tcPr>
            <w:tcW w:w="468" w:type="pct"/>
            <w:shd w:val="clear" w:color="000000" w:fill="FFFFFF"/>
            <w:noWrap/>
            <w:vAlign w:val="bottom"/>
            <w:hideMark/>
          </w:tcPr>
          <w:p w14:paraId="1A53E4D3" w14:textId="77777777" w:rsidR="007070AE" w:rsidRPr="00BD1A02" w:rsidRDefault="007070AE" w:rsidP="00CA20BF">
            <w:pPr>
              <w:ind w:left="-15" w:right="-124"/>
              <w:jc w:val="center"/>
              <w:rPr>
                <w:sz w:val="20"/>
                <w:szCs w:val="20"/>
              </w:rPr>
            </w:pPr>
          </w:p>
        </w:tc>
      </w:tr>
      <w:tr w:rsidR="007C5577" w:rsidRPr="00BD1A02" w14:paraId="43642E5D" w14:textId="77777777" w:rsidTr="00E459FD">
        <w:trPr>
          <w:trHeight w:val="20"/>
        </w:trPr>
        <w:tc>
          <w:tcPr>
            <w:tcW w:w="194" w:type="pct"/>
            <w:shd w:val="clear" w:color="000000" w:fill="FFFFFF"/>
            <w:noWrap/>
            <w:vAlign w:val="bottom"/>
            <w:hideMark/>
          </w:tcPr>
          <w:p w14:paraId="49E7BF5A" w14:textId="77777777" w:rsidR="007070AE" w:rsidRPr="00BD1A02" w:rsidRDefault="007070AE" w:rsidP="007C5577">
            <w:pPr>
              <w:ind w:left="-111" w:right="-124"/>
              <w:jc w:val="center"/>
              <w:rPr>
                <w:sz w:val="20"/>
                <w:szCs w:val="20"/>
              </w:rPr>
            </w:pPr>
            <w:r w:rsidRPr="00BD1A02">
              <w:rPr>
                <w:sz w:val="20"/>
                <w:szCs w:val="20"/>
              </w:rPr>
              <w:t>18</w:t>
            </w:r>
          </w:p>
        </w:tc>
        <w:tc>
          <w:tcPr>
            <w:tcW w:w="869" w:type="pct"/>
            <w:shd w:val="clear" w:color="000000" w:fill="FFFFFF"/>
            <w:noWrap/>
            <w:vAlign w:val="bottom"/>
            <w:hideMark/>
          </w:tcPr>
          <w:p w14:paraId="5AA4C140" w14:textId="77777777" w:rsidR="007070AE" w:rsidRPr="00BD1A02" w:rsidRDefault="007070AE" w:rsidP="00CA20BF">
            <w:pPr>
              <w:ind w:left="-15" w:right="-124"/>
              <w:rPr>
                <w:sz w:val="20"/>
                <w:szCs w:val="20"/>
              </w:rPr>
            </w:pPr>
            <w:r w:rsidRPr="00BD1A02">
              <w:rPr>
                <w:sz w:val="20"/>
                <w:szCs w:val="20"/>
              </w:rPr>
              <w:t>Water Truck</w:t>
            </w:r>
          </w:p>
        </w:tc>
        <w:tc>
          <w:tcPr>
            <w:tcW w:w="656" w:type="pct"/>
            <w:shd w:val="clear" w:color="000000" w:fill="FFFFFF"/>
            <w:noWrap/>
            <w:vAlign w:val="bottom"/>
            <w:hideMark/>
          </w:tcPr>
          <w:p w14:paraId="7D96A11E" w14:textId="77777777" w:rsidR="007070AE" w:rsidRPr="00BD1A02" w:rsidRDefault="007070AE" w:rsidP="00CA20BF">
            <w:pPr>
              <w:ind w:left="-15" w:right="-124"/>
              <w:jc w:val="center"/>
              <w:rPr>
                <w:sz w:val="20"/>
                <w:szCs w:val="20"/>
              </w:rPr>
            </w:pPr>
            <w:r w:rsidRPr="00BD1A02">
              <w:rPr>
                <w:sz w:val="20"/>
                <w:szCs w:val="20"/>
              </w:rPr>
              <w:t>12000-14000lit</w:t>
            </w:r>
          </w:p>
        </w:tc>
        <w:tc>
          <w:tcPr>
            <w:tcW w:w="401" w:type="pct"/>
            <w:shd w:val="clear" w:color="000000" w:fill="FFFFFF"/>
            <w:noWrap/>
            <w:vAlign w:val="bottom"/>
            <w:hideMark/>
          </w:tcPr>
          <w:p w14:paraId="16AFF92E" w14:textId="77777777" w:rsidR="007070AE" w:rsidRPr="00BD1A02" w:rsidRDefault="007070AE" w:rsidP="00CA20BF">
            <w:pPr>
              <w:ind w:left="-15" w:right="-124"/>
              <w:jc w:val="center"/>
              <w:rPr>
                <w:sz w:val="20"/>
                <w:szCs w:val="20"/>
              </w:rPr>
            </w:pPr>
            <w:r w:rsidRPr="00BD1A02">
              <w:rPr>
                <w:sz w:val="20"/>
                <w:szCs w:val="20"/>
              </w:rPr>
              <w:t>14000lit</w:t>
            </w:r>
          </w:p>
        </w:tc>
        <w:tc>
          <w:tcPr>
            <w:tcW w:w="431" w:type="pct"/>
            <w:shd w:val="clear" w:color="000000" w:fill="FFFFFF"/>
            <w:noWrap/>
            <w:vAlign w:val="bottom"/>
            <w:hideMark/>
          </w:tcPr>
          <w:p w14:paraId="77F72828" w14:textId="77777777" w:rsidR="007070AE" w:rsidRPr="00BD1A02" w:rsidRDefault="007070AE" w:rsidP="00CA20BF">
            <w:pPr>
              <w:ind w:left="-15" w:right="-124"/>
              <w:jc w:val="center"/>
              <w:rPr>
                <w:sz w:val="20"/>
                <w:szCs w:val="20"/>
              </w:rPr>
            </w:pPr>
            <w:r w:rsidRPr="00BD1A02">
              <w:rPr>
                <w:sz w:val="20"/>
                <w:szCs w:val="20"/>
              </w:rPr>
              <w:t>983.00</w:t>
            </w:r>
          </w:p>
        </w:tc>
        <w:tc>
          <w:tcPr>
            <w:tcW w:w="346" w:type="pct"/>
            <w:shd w:val="clear" w:color="000000" w:fill="FFFFFF"/>
            <w:noWrap/>
            <w:vAlign w:val="bottom"/>
            <w:hideMark/>
          </w:tcPr>
          <w:p w14:paraId="5FCC8D8D"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455F405A" w14:textId="77777777" w:rsidR="007070AE" w:rsidRPr="00BD1A02" w:rsidRDefault="007070AE" w:rsidP="00CA20BF">
            <w:pPr>
              <w:ind w:left="-15" w:right="-124"/>
              <w:jc w:val="center"/>
              <w:rPr>
                <w:sz w:val="20"/>
                <w:szCs w:val="20"/>
              </w:rPr>
            </w:pPr>
            <w:r w:rsidRPr="00BD1A02">
              <w:rPr>
                <w:sz w:val="20"/>
                <w:szCs w:val="20"/>
              </w:rPr>
              <w:t>150.00</w:t>
            </w:r>
          </w:p>
        </w:tc>
        <w:tc>
          <w:tcPr>
            <w:tcW w:w="432" w:type="pct"/>
            <w:shd w:val="clear" w:color="000000" w:fill="FFFFFF"/>
            <w:noWrap/>
            <w:vAlign w:val="bottom"/>
            <w:hideMark/>
          </w:tcPr>
          <w:p w14:paraId="72348646" w14:textId="77777777" w:rsidR="007070AE" w:rsidRPr="00BD1A02" w:rsidRDefault="007070AE" w:rsidP="00CA20BF">
            <w:pPr>
              <w:ind w:left="-15" w:right="-124"/>
              <w:jc w:val="center"/>
              <w:rPr>
                <w:sz w:val="20"/>
                <w:szCs w:val="20"/>
              </w:rPr>
            </w:pPr>
            <w:r w:rsidRPr="00BD1A02">
              <w:rPr>
                <w:sz w:val="20"/>
                <w:szCs w:val="20"/>
              </w:rPr>
              <w:t>13000 lit</w:t>
            </w:r>
          </w:p>
        </w:tc>
        <w:tc>
          <w:tcPr>
            <w:tcW w:w="401" w:type="pct"/>
            <w:shd w:val="clear" w:color="000000" w:fill="FFFFFF"/>
            <w:noWrap/>
            <w:vAlign w:val="bottom"/>
            <w:hideMark/>
          </w:tcPr>
          <w:p w14:paraId="64101381" w14:textId="77777777" w:rsidR="007070AE" w:rsidRPr="00BD1A02" w:rsidRDefault="007070AE" w:rsidP="00CA20BF">
            <w:pPr>
              <w:ind w:left="-15" w:right="-124"/>
              <w:jc w:val="center"/>
              <w:rPr>
                <w:sz w:val="20"/>
                <w:szCs w:val="20"/>
              </w:rPr>
            </w:pPr>
            <w:r w:rsidRPr="00BD1A02">
              <w:rPr>
                <w:sz w:val="20"/>
                <w:szCs w:val="20"/>
              </w:rPr>
              <w:t>210.00</w:t>
            </w:r>
          </w:p>
        </w:tc>
        <w:tc>
          <w:tcPr>
            <w:tcW w:w="407" w:type="pct"/>
            <w:shd w:val="clear" w:color="000000" w:fill="FFFFFF"/>
            <w:noWrap/>
            <w:vAlign w:val="bottom"/>
            <w:hideMark/>
          </w:tcPr>
          <w:p w14:paraId="57C9213D" w14:textId="77777777" w:rsidR="007070AE" w:rsidRPr="00BD1A02" w:rsidRDefault="007070AE" w:rsidP="00CA20BF">
            <w:pPr>
              <w:ind w:left="-15" w:right="-124"/>
              <w:jc w:val="center"/>
              <w:rPr>
                <w:sz w:val="20"/>
                <w:szCs w:val="20"/>
              </w:rPr>
            </w:pPr>
            <w:r w:rsidRPr="00BD1A02">
              <w:rPr>
                <w:sz w:val="20"/>
                <w:szCs w:val="20"/>
              </w:rPr>
              <w:t>447.67</w:t>
            </w:r>
          </w:p>
        </w:tc>
        <w:tc>
          <w:tcPr>
            <w:tcW w:w="468" w:type="pct"/>
            <w:shd w:val="clear" w:color="000000" w:fill="FFFFFF"/>
            <w:noWrap/>
            <w:vAlign w:val="bottom"/>
            <w:hideMark/>
          </w:tcPr>
          <w:p w14:paraId="5A0D1825" w14:textId="77777777" w:rsidR="007070AE" w:rsidRPr="00BD1A02" w:rsidRDefault="007070AE" w:rsidP="00CA20BF">
            <w:pPr>
              <w:ind w:left="-15" w:right="-124"/>
              <w:jc w:val="center"/>
              <w:rPr>
                <w:sz w:val="20"/>
                <w:szCs w:val="20"/>
              </w:rPr>
            </w:pPr>
            <w:r w:rsidRPr="00BD1A02">
              <w:rPr>
                <w:sz w:val="20"/>
                <w:szCs w:val="20"/>
              </w:rPr>
              <w:t>1790.67</w:t>
            </w:r>
          </w:p>
        </w:tc>
      </w:tr>
      <w:tr w:rsidR="007C5577" w:rsidRPr="00BD1A02" w14:paraId="6D4C69A1" w14:textId="77777777" w:rsidTr="00E459FD">
        <w:trPr>
          <w:trHeight w:val="20"/>
        </w:trPr>
        <w:tc>
          <w:tcPr>
            <w:tcW w:w="194" w:type="pct"/>
            <w:shd w:val="clear" w:color="000000" w:fill="FFFFFF"/>
            <w:noWrap/>
            <w:vAlign w:val="bottom"/>
            <w:hideMark/>
          </w:tcPr>
          <w:p w14:paraId="75538757" w14:textId="77777777" w:rsidR="007070AE" w:rsidRPr="00BD1A02" w:rsidRDefault="007070AE" w:rsidP="007C5577">
            <w:pPr>
              <w:ind w:left="-111" w:right="-124"/>
              <w:jc w:val="center"/>
              <w:rPr>
                <w:sz w:val="20"/>
                <w:szCs w:val="20"/>
              </w:rPr>
            </w:pPr>
            <w:r w:rsidRPr="00BD1A02">
              <w:rPr>
                <w:sz w:val="20"/>
                <w:szCs w:val="20"/>
              </w:rPr>
              <w:t>19</w:t>
            </w:r>
          </w:p>
        </w:tc>
        <w:tc>
          <w:tcPr>
            <w:tcW w:w="869" w:type="pct"/>
            <w:shd w:val="clear" w:color="000000" w:fill="FFFFFF"/>
            <w:noWrap/>
            <w:vAlign w:val="bottom"/>
            <w:hideMark/>
          </w:tcPr>
          <w:p w14:paraId="207C017B" w14:textId="77777777" w:rsidR="007070AE" w:rsidRPr="00BD1A02" w:rsidRDefault="007070AE" w:rsidP="00CA20BF">
            <w:pPr>
              <w:ind w:left="-15" w:right="-124"/>
              <w:rPr>
                <w:sz w:val="20"/>
                <w:szCs w:val="20"/>
              </w:rPr>
            </w:pPr>
            <w:r w:rsidRPr="00BD1A02">
              <w:rPr>
                <w:sz w:val="20"/>
                <w:szCs w:val="20"/>
              </w:rPr>
              <w:t>Water Tanker</w:t>
            </w:r>
          </w:p>
        </w:tc>
        <w:tc>
          <w:tcPr>
            <w:tcW w:w="656" w:type="pct"/>
            <w:shd w:val="clear" w:color="000000" w:fill="FFFFFF"/>
            <w:noWrap/>
            <w:vAlign w:val="bottom"/>
            <w:hideMark/>
          </w:tcPr>
          <w:p w14:paraId="50517C50" w14:textId="77777777" w:rsidR="007070AE" w:rsidRPr="00BD1A02" w:rsidRDefault="007070AE" w:rsidP="00CA20BF">
            <w:pPr>
              <w:ind w:left="-15" w:right="-124"/>
              <w:jc w:val="center"/>
              <w:rPr>
                <w:sz w:val="20"/>
                <w:szCs w:val="20"/>
              </w:rPr>
            </w:pPr>
            <w:r w:rsidRPr="00BD1A02">
              <w:rPr>
                <w:sz w:val="20"/>
                <w:szCs w:val="20"/>
              </w:rPr>
              <w:t>3000lit</w:t>
            </w:r>
          </w:p>
        </w:tc>
        <w:tc>
          <w:tcPr>
            <w:tcW w:w="401" w:type="pct"/>
            <w:shd w:val="clear" w:color="000000" w:fill="FFFFFF"/>
            <w:noWrap/>
            <w:vAlign w:val="bottom"/>
            <w:hideMark/>
          </w:tcPr>
          <w:p w14:paraId="611ADE7B" w14:textId="77777777" w:rsidR="007070AE" w:rsidRPr="00BD1A02" w:rsidRDefault="007070AE" w:rsidP="00CA20BF">
            <w:pPr>
              <w:ind w:left="-15" w:right="-124"/>
              <w:jc w:val="center"/>
              <w:rPr>
                <w:sz w:val="20"/>
                <w:szCs w:val="20"/>
              </w:rPr>
            </w:pPr>
            <w:r w:rsidRPr="00BD1A02">
              <w:rPr>
                <w:sz w:val="20"/>
                <w:szCs w:val="20"/>
              </w:rPr>
              <w:t>13000lit</w:t>
            </w:r>
          </w:p>
        </w:tc>
        <w:tc>
          <w:tcPr>
            <w:tcW w:w="431" w:type="pct"/>
            <w:shd w:val="clear" w:color="000000" w:fill="FFFFFF"/>
            <w:noWrap/>
            <w:vAlign w:val="bottom"/>
            <w:hideMark/>
          </w:tcPr>
          <w:p w14:paraId="5ED5F138" w14:textId="77777777" w:rsidR="007070AE" w:rsidRPr="00BD1A02" w:rsidRDefault="007070AE" w:rsidP="00CA20BF">
            <w:pPr>
              <w:ind w:left="-15" w:right="-124"/>
              <w:jc w:val="center"/>
              <w:rPr>
                <w:sz w:val="20"/>
                <w:szCs w:val="20"/>
              </w:rPr>
            </w:pPr>
            <w:r w:rsidRPr="00BD1A02">
              <w:rPr>
                <w:sz w:val="20"/>
                <w:szCs w:val="20"/>
              </w:rPr>
              <w:t>843.00</w:t>
            </w:r>
          </w:p>
        </w:tc>
        <w:tc>
          <w:tcPr>
            <w:tcW w:w="346" w:type="pct"/>
            <w:shd w:val="clear" w:color="000000" w:fill="FFFFFF"/>
            <w:noWrap/>
            <w:vAlign w:val="bottom"/>
            <w:hideMark/>
          </w:tcPr>
          <w:p w14:paraId="5093D7B2"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52C6A626"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29E0DB85"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32523D62" w14:textId="77777777" w:rsidR="007070AE" w:rsidRPr="00BD1A02" w:rsidRDefault="007070AE" w:rsidP="00CA20BF">
            <w:pPr>
              <w:ind w:left="-15" w:right="-124"/>
              <w:jc w:val="center"/>
              <w:rPr>
                <w:sz w:val="20"/>
                <w:szCs w:val="20"/>
              </w:rPr>
            </w:pPr>
          </w:p>
        </w:tc>
        <w:tc>
          <w:tcPr>
            <w:tcW w:w="407" w:type="pct"/>
            <w:shd w:val="clear" w:color="000000" w:fill="FFFFFF"/>
            <w:noWrap/>
            <w:vAlign w:val="bottom"/>
            <w:hideMark/>
          </w:tcPr>
          <w:p w14:paraId="180997B2" w14:textId="77777777" w:rsidR="007070AE" w:rsidRPr="00BD1A02" w:rsidRDefault="007070AE" w:rsidP="00CA20BF">
            <w:pPr>
              <w:ind w:left="-15" w:right="-124"/>
              <w:jc w:val="center"/>
              <w:rPr>
                <w:sz w:val="20"/>
                <w:szCs w:val="20"/>
              </w:rPr>
            </w:pPr>
            <w:r w:rsidRPr="00BD1A02">
              <w:rPr>
                <w:sz w:val="20"/>
                <w:szCs w:val="20"/>
              </w:rPr>
              <w:t>843.00</w:t>
            </w:r>
          </w:p>
        </w:tc>
        <w:tc>
          <w:tcPr>
            <w:tcW w:w="468" w:type="pct"/>
            <w:shd w:val="clear" w:color="000000" w:fill="FFFFFF"/>
            <w:noWrap/>
            <w:vAlign w:val="bottom"/>
            <w:hideMark/>
          </w:tcPr>
          <w:p w14:paraId="430D38E4" w14:textId="77777777" w:rsidR="007070AE" w:rsidRPr="00BD1A02" w:rsidRDefault="007070AE" w:rsidP="00CA20BF">
            <w:pPr>
              <w:ind w:left="-15" w:right="-124"/>
              <w:jc w:val="center"/>
              <w:rPr>
                <w:sz w:val="20"/>
                <w:szCs w:val="20"/>
              </w:rPr>
            </w:pPr>
            <w:r w:rsidRPr="00BD1A02">
              <w:rPr>
                <w:sz w:val="20"/>
                <w:szCs w:val="20"/>
              </w:rPr>
              <w:t>3372.00</w:t>
            </w:r>
          </w:p>
        </w:tc>
      </w:tr>
      <w:tr w:rsidR="007C5577" w:rsidRPr="00BD1A02" w14:paraId="4FF0AF76" w14:textId="77777777" w:rsidTr="00E459FD">
        <w:trPr>
          <w:trHeight w:val="20"/>
        </w:trPr>
        <w:tc>
          <w:tcPr>
            <w:tcW w:w="194" w:type="pct"/>
            <w:shd w:val="clear" w:color="000000" w:fill="FFFFFF"/>
            <w:noWrap/>
            <w:vAlign w:val="bottom"/>
            <w:hideMark/>
          </w:tcPr>
          <w:p w14:paraId="277D276C" w14:textId="77777777" w:rsidR="007070AE" w:rsidRPr="00BD1A02" w:rsidRDefault="007070AE" w:rsidP="007C5577">
            <w:pPr>
              <w:ind w:left="-111" w:right="-124"/>
              <w:jc w:val="center"/>
              <w:rPr>
                <w:sz w:val="20"/>
                <w:szCs w:val="20"/>
              </w:rPr>
            </w:pPr>
            <w:r w:rsidRPr="00BD1A02">
              <w:rPr>
                <w:sz w:val="20"/>
                <w:szCs w:val="20"/>
              </w:rPr>
              <w:t>20</w:t>
            </w:r>
          </w:p>
        </w:tc>
        <w:tc>
          <w:tcPr>
            <w:tcW w:w="869" w:type="pct"/>
            <w:shd w:val="clear" w:color="000000" w:fill="FFFFFF"/>
            <w:noWrap/>
            <w:vAlign w:val="bottom"/>
            <w:hideMark/>
          </w:tcPr>
          <w:p w14:paraId="075E1D4D" w14:textId="77777777" w:rsidR="007070AE" w:rsidRPr="00BD1A02" w:rsidRDefault="007070AE" w:rsidP="00CA20BF">
            <w:pPr>
              <w:ind w:left="-15" w:right="-124"/>
              <w:jc w:val="left"/>
              <w:rPr>
                <w:sz w:val="20"/>
                <w:szCs w:val="20"/>
              </w:rPr>
            </w:pPr>
            <w:r w:rsidRPr="00BD1A02">
              <w:rPr>
                <w:sz w:val="20"/>
                <w:szCs w:val="20"/>
              </w:rPr>
              <w:t>Tractor Scraper</w:t>
            </w:r>
          </w:p>
        </w:tc>
        <w:tc>
          <w:tcPr>
            <w:tcW w:w="656" w:type="pct"/>
            <w:shd w:val="clear" w:color="000000" w:fill="FFFFFF"/>
            <w:noWrap/>
            <w:vAlign w:val="bottom"/>
            <w:hideMark/>
          </w:tcPr>
          <w:p w14:paraId="4096B5E4" w14:textId="77777777" w:rsidR="007070AE" w:rsidRPr="00BD1A02" w:rsidRDefault="007070AE" w:rsidP="00CA20BF">
            <w:pPr>
              <w:ind w:left="-15" w:right="-124"/>
              <w:jc w:val="center"/>
              <w:rPr>
                <w:sz w:val="20"/>
                <w:szCs w:val="20"/>
              </w:rPr>
            </w:pPr>
            <w:r w:rsidRPr="00BD1A02">
              <w:rPr>
                <w:sz w:val="20"/>
                <w:szCs w:val="20"/>
              </w:rPr>
              <w:t>15-20 m³</w:t>
            </w:r>
          </w:p>
        </w:tc>
        <w:tc>
          <w:tcPr>
            <w:tcW w:w="401" w:type="pct"/>
            <w:shd w:val="clear" w:color="000000" w:fill="FFFFFF"/>
            <w:noWrap/>
            <w:vAlign w:val="bottom"/>
            <w:hideMark/>
          </w:tcPr>
          <w:p w14:paraId="70CCB807"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78BCDA54"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0010B70A"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1C4AAB1D"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77933F04"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66E56EDE" w14:textId="77777777" w:rsidR="007070AE" w:rsidRPr="00BD1A02" w:rsidRDefault="007070AE" w:rsidP="00CA20BF">
            <w:pPr>
              <w:ind w:left="-15" w:right="-124"/>
              <w:jc w:val="center"/>
              <w:rPr>
                <w:sz w:val="20"/>
                <w:szCs w:val="20"/>
              </w:rPr>
            </w:pPr>
          </w:p>
        </w:tc>
        <w:tc>
          <w:tcPr>
            <w:tcW w:w="407" w:type="pct"/>
            <w:shd w:val="clear" w:color="000000" w:fill="FFFFFF"/>
            <w:noWrap/>
            <w:vAlign w:val="bottom"/>
            <w:hideMark/>
          </w:tcPr>
          <w:p w14:paraId="0ADB2294" w14:textId="77777777" w:rsidR="007070AE" w:rsidRPr="00BD1A02" w:rsidRDefault="007070AE" w:rsidP="00CA20BF">
            <w:pPr>
              <w:ind w:left="-15" w:right="-124"/>
              <w:jc w:val="center"/>
              <w:rPr>
                <w:sz w:val="20"/>
                <w:szCs w:val="20"/>
              </w:rPr>
            </w:pPr>
          </w:p>
        </w:tc>
        <w:tc>
          <w:tcPr>
            <w:tcW w:w="468" w:type="pct"/>
            <w:shd w:val="clear" w:color="000000" w:fill="FFFFFF"/>
            <w:noWrap/>
            <w:vAlign w:val="bottom"/>
            <w:hideMark/>
          </w:tcPr>
          <w:p w14:paraId="13CA38C6" w14:textId="77777777" w:rsidR="007070AE" w:rsidRPr="00BD1A02" w:rsidRDefault="007070AE" w:rsidP="00CA20BF">
            <w:pPr>
              <w:ind w:left="-15" w:right="-124"/>
              <w:jc w:val="center"/>
              <w:rPr>
                <w:sz w:val="20"/>
                <w:szCs w:val="20"/>
              </w:rPr>
            </w:pPr>
          </w:p>
        </w:tc>
      </w:tr>
      <w:tr w:rsidR="007C5577" w:rsidRPr="00BD1A02" w14:paraId="53E83B54" w14:textId="77777777" w:rsidTr="00E459FD">
        <w:trPr>
          <w:trHeight w:val="20"/>
        </w:trPr>
        <w:tc>
          <w:tcPr>
            <w:tcW w:w="194" w:type="pct"/>
            <w:shd w:val="clear" w:color="000000" w:fill="FFFFFF"/>
            <w:noWrap/>
            <w:vAlign w:val="bottom"/>
            <w:hideMark/>
          </w:tcPr>
          <w:p w14:paraId="5F883029" w14:textId="77777777" w:rsidR="007070AE" w:rsidRPr="00BD1A02" w:rsidRDefault="007070AE" w:rsidP="007C5577">
            <w:pPr>
              <w:ind w:left="-111" w:right="-124"/>
              <w:jc w:val="center"/>
              <w:rPr>
                <w:sz w:val="20"/>
                <w:szCs w:val="20"/>
              </w:rPr>
            </w:pPr>
            <w:r w:rsidRPr="00BD1A02">
              <w:rPr>
                <w:sz w:val="20"/>
                <w:szCs w:val="20"/>
              </w:rPr>
              <w:t>21</w:t>
            </w:r>
          </w:p>
        </w:tc>
        <w:tc>
          <w:tcPr>
            <w:tcW w:w="869" w:type="pct"/>
            <w:shd w:val="clear" w:color="000000" w:fill="FFFFFF"/>
            <w:noWrap/>
            <w:vAlign w:val="bottom"/>
            <w:hideMark/>
          </w:tcPr>
          <w:p w14:paraId="06AC7D20" w14:textId="77777777" w:rsidR="007070AE" w:rsidRPr="00BD1A02" w:rsidRDefault="007070AE" w:rsidP="00CA20BF">
            <w:pPr>
              <w:ind w:left="-15" w:right="-124"/>
              <w:rPr>
                <w:sz w:val="20"/>
                <w:szCs w:val="20"/>
              </w:rPr>
            </w:pPr>
            <w:r w:rsidRPr="00BD1A02">
              <w:rPr>
                <w:sz w:val="20"/>
                <w:szCs w:val="20"/>
              </w:rPr>
              <w:t>Crusher Plant</w:t>
            </w:r>
          </w:p>
        </w:tc>
        <w:tc>
          <w:tcPr>
            <w:tcW w:w="656" w:type="pct"/>
            <w:shd w:val="clear" w:color="000000" w:fill="FFFFFF"/>
            <w:noWrap/>
            <w:vAlign w:val="bottom"/>
            <w:hideMark/>
          </w:tcPr>
          <w:p w14:paraId="2248DB24" w14:textId="77777777" w:rsidR="007070AE" w:rsidRPr="00BD1A02" w:rsidRDefault="007070AE" w:rsidP="00CA20BF">
            <w:pPr>
              <w:ind w:left="-15" w:right="-124"/>
              <w:jc w:val="center"/>
              <w:rPr>
                <w:sz w:val="20"/>
                <w:szCs w:val="20"/>
              </w:rPr>
            </w:pPr>
            <w:r w:rsidRPr="00BD1A02">
              <w:rPr>
                <w:sz w:val="20"/>
                <w:szCs w:val="20"/>
              </w:rPr>
              <w:t>75tph</w:t>
            </w:r>
          </w:p>
        </w:tc>
        <w:tc>
          <w:tcPr>
            <w:tcW w:w="401" w:type="pct"/>
            <w:shd w:val="clear" w:color="000000" w:fill="FFFFFF"/>
            <w:noWrap/>
            <w:vAlign w:val="bottom"/>
            <w:hideMark/>
          </w:tcPr>
          <w:p w14:paraId="600BB57D"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3C3E6C34"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41C9E108"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78CAB716"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13DEB644" w14:textId="77777777" w:rsidR="007070AE" w:rsidRPr="00BD1A02" w:rsidRDefault="007070AE" w:rsidP="00CA20BF">
            <w:pPr>
              <w:ind w:left="-15" w:right="-124"/>
              <w:jc w:val="center"/>
              <w:rPr>
                <w:sz w:val="20"/>
                <w:szCs w:val="20"/>
              </w:rPr>
            </w:pPr>
            <w:r w:rsidRPr="00BD1A02">
              <w:rPr>
                <w:sz w:val="20"/>
                <w:szCs w:val="20"/>
              </w:rPr>
              <w:t>1-1.2 m³</w:t>
            </w:r>
          </w:p>
        </w:tc>
        <w:tc>
          <w:tcPr>
            <w:tcW w:w="401" w:type="pct"/>
            <w:shd w:val="clear" w:color="000000" w:fill="FFFFFF"/>
            <w:noWrap/>
            <w:vAlign w:val="bottom"/>
            <w:hideMark/>
          </w:tcPr>
          <w:p w14:paraId="6202F823" w14:textId="77777777" w:rsidR="007070AE" w:rsidRPr="00BD1A02" w:rsidRDefault="007070AE" w:rsidP="00CA20BF">
            <w:pPr>
              <w:ind w:left="-15" w:right="-124"/>
              <w:jc w:val="center"/>
              <w:rPr>
                <w:sz w:val="20"/>
                <w:szCs w:val="20"/>
              </w:rPr>
            </w:pPr>
            <w:r w:rsidRPr="00BD1A02">
              <w:rPr>
                <w:sz w:val="20"/>
                <w:szCs w:val="20"/>
              </w:rPr>
              <w:t>380.00</w:t>
            </w:r>
          </w:p>
        </w:tc>
        <w:tc>
          <w:tcPr>
            <w:tcW w:w="407" w:type="pct"/>
            <w:shd w:val="clear" w:color="000000" w:fill="FFFFFF"/>
            <w:noWrap/>
            <w:vAlign w:val="bottom"/>
            <w:hideMark/>
          </w:tcPr>
          <w:p w14:paraId="26F641B7" w14:textId="77777777" w:rsidR="007070AE" w:rsidRPr="00BD1A02" w:rsidRDefault="007070AE" w:rsidP="00CA20BF">
            <w:pPr>
              <w:ind w:left="-15" w:right="-124"/>
              <w:jc w:val="center"/>
              <w:rPr>
                <w:sz w:val="20"/>
                <w:szCs w:val="20"/>
              </w:rPr>
            </w:pPr>
            <w:r w:rsidRPr="00BD1A02">
              <w:rPr>
                <w:sz w:val="20"/>
                <w:szCs w:val="20"/>
              </w:rPr>
              <w:t>380.00</w:t>
            </w:r>
          </w:p>
        </w:tc>
        <w:tc>
          <w:tcPr>
            <w:tcW w:w="468" w:type="pct"/>
            <w:shd w:val="clear" w:color="000000" w:fill="FFFFFF"/>
            <w:noWrap/>
            <w:vAlign w:val="bottom"/>
            <w:hideMark/>
          </w:tcPr>
          <w:p w14:paraId="5043CBA4" w14:textId="77777777" w:rsidR="007070AE" w:rsidRPr="00BD1A02" w:rsidRDefault="007070AE" w:rsidP="00CA20BF">
            <w:pPr>
              <w:ind w:left="-15" w:right="-124"/>
              <w:jc w:val="center"/>
              <w:rPr>
                <w:sz w:val="20"/>
                <w:szCs w:val="20"/>
              </w:rPr>
            </w:pPr>
            <w:r w:rsidRPr="00BD1A02">
              <w:rPr>
                <w:sz w:val="20"/>
                <w:szCs w:val="20"/>
              </w:rPr>
              <w:t>1520.00</w:t>
            </w:r>
          </w:p>
        </w:tc>
      </w:tr>
      <w:tr w:rsidR="007C5577" w:rsidRPr="00BD1A02" w14:paraId="12417FBF" w14:textId="77777777" w:rsidTr="00E459FD">
        <w:trPr>
          <w:trHeight w:val="20"/>
        </w:trPr>
        <w:tc>
          <w:tcPr>
            <w:tcW w:w="194" w:type="pct"/>
            <w:shd w:val="clear" w:color="000000" w:fill="FFFFFF"/>
            <w:noWrap/>
            <w:vAlign w:val="bottom"/>
            <w:hideMark/>
          </w:tcPr>
          <w:p w14:paraId="0F38DCCF" w14:textId="77777777" w:rsidR="007070AE" w:rsidRPr="00BD1A02" w:rsidRDefault="007070AE" w:rsidP="007C5577">
            <w:pPr>
              <w:ind w:left="-111" w:right="-124"/>
              <w:jc w:val="center"/>
              <w:rPr>
                <w:sz w:val="20"/>
                <w:szCs w:val="20"/>
              </w:rPr>
            </w:pPr>
            <w:r w:rsidRPr="00BD1A02">
              <w:rPr>
                <w:sz w:val="20"/>
                <w:szCs w:val="20"/>
              </w:rPr>
              <w:t>22</w:t>
            </w:r>
          </w:p>
        </w:tc>
        <w:tc>
          <w:tcPr>
            <w:tcW w:w="869" w:type="pct"/>
            <w:shd w:val="clear" w:color="000000" w:fill="FFFFFF"/>
            <w:noWrap/>
            <w:vAlign w:val="bottom"/>
            <w:hideMark/>
          </w:tcPr>
          <w:p w14:paraId="137BBC21" w14:textId="77777777" w:rsidR="007070AE" w:rsidRPr="00BD1A02" w:rsidRDefault="007070AE" w:rsidP="00CA20BF">
            <w:pPr>
              <w:ind w:left="-15" w:right="-124"/>
              <w:rPr>
                <w:sz w:val="20"/>
                <w:szCs w:val="20"/>
              </w:rPr>
            </w:pPr>
            <w:r w:rsidRPr="00BD1A02">
              <w:rPr>
                <w:sz w:val="20"/>
                <w:szCs w:val="20"/>
              </w:rPr>
              <w:t>Concrete Mixer</w:t>
            </w:r>
          </w:p>
        </w:tc>
        <w:tc>
          <w:tcPr>
            <w:tcW w:w="656" w:type="pct"/>
            <w:shd w:val="clear" w:color="000000" w:fill="FFFFFF"/>
            <w:noWrap/>
            <w:vAlign w:val="bottom"/>
            <w:hideMark/>
          </w:tcPr>
          <w:p w14:paraId="0CED0A0B" w14:textId="77777777" w:rsidR="007070AE" w:rsidRPr="00BD1A02" w:rsidRDefault="007070AE" w:rsidP="00CA20BF">
            <w:pPr>
              <w:ind w:left="-15" w:right="-124"/>
              <w:jc w:val="center"/>
              <w:rPr>
                <w:sz w:val="20"/>
                <w:szCs w:val="20"/>
              </w:rPr>
            </w:pPr>
            <w:r w:rsidRPr="00BD1A02">
              <w:rPr>
                <w:sz w:val="20"/>
                <w:szCs w:val="20"/>
              </w:rPr>
              <w:t>250lit</w:t>
            </w:r>
          </w:p>
        </w:tc>
        <w:tc>
          <w:tcPr>
            <w:tcW w:w="401" w:type="pct"/>
            <w:shd w:val="clear" w:color="000000" w:fill="FFFFFF"/>
            <w:noWrap/>
            <w:vAlign w:val="bottom"/>
            <w:hideMark/>
          </w:tcPr>
          <w:p w14:paraId="7CA7097B"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2F23AA72"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064EAD83"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136322C1"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5D390760" w14:textId="77777777" w:rsidR="007070AE" w:rsidRPr="00BD1A02" w:rsidRDefault="007070AE" w:rsidP="00CA20BF">
            <w:pPr>
              <w:ind w:left="-15" w:right="-124"/>
              <w:jc w:val="center"/>
              <w:rPr>
                <w:sz w:val="20"/>
                <w:szCs w:val="20"/>
              </w:rPr>
            </w:pPr>
            <w:r w:rsidRPr="00BD1A02">
              <w:rPr>
                <w:sz w:val="20"/>
                <w:szCs w:val="20"/>
              </w:rPr>
              <w:t>1.2-1.5</w:t>
            </w:r>
          </w:p>
        </w:tc>
        <w:tc>
          <w:tcPr>
            <w:tcW w:w="401" w:type="pct"/>
            <w:shd w:val="clear" w:color="000000" w:fill="FFFFFF"/>
            <w:noWrap/>
            <w:vAlign w:val="bottom"/>
            <w:hideMark/>
          </w:tcPr>
          <w:p w14:paraId="6FDCCFBB" w14:textId="77777777" w:rsidR="007070AE" w:rsidRPr="00BD1A02" w:rsidRDefault="007070AE" w:rsidP="00CA20BF">
            <w:pPr>
              <w:ind w:left="-15" w:right="-124"/>
              <w:jc w:val="center"/>
              <w:rPr>
                <w:sz w:val="20"/>
                <w:szCs w:val="20"/>
              </w:rPr>
            </w:pPr>
            <w:r w:rsidRPr="00BD1A02">
              <w:rPr>
                <w:sz w:val="20"/>
                <w:szCs w:val="20"/>
              </w:rPr>
              <w:t>385.00</w:t>
            </w:r>
          </w:p>
        </w:tc>
        <w:tc>
          <w:tcPr>
            <w:tcW w:w="407" w:type="pct"/>
            <w:shd w:val="clear" w:color="000000" w:fill="FFFFFF"/>
            <w:noWrap/>
            <w:vAlign w:val="bottom"/>
            <w:hideMark/>
          </w:tcPr>
          <w:p w14:paraId="051A1B52" w14:textId="77777777" w:rsidR="007070AE" w:rsidRPr="00BD1A02" w:rsidRDefault="007070AE" w:rsidP="00CA20BF">
            <w:pPr>
              <w:ind w:left="-15" w:right="-124"/>
              <w:jc w:val="center"/>
              <w:rPr>
                <w:sz w:val="20"/>
                <w:szCs w:val="20"/>
              </w:rPr>
            </w:pPr>
            <w:r w:rsidRPr="00BD1A02">
              <w:rPr>
                <w:sz w:val="20"/>
                <w:szCs w:val="20"/>
              </w:rPr>
              <w:t>385.00</w:t>
            </w:r>
          </w:p>
        </w:tc>
        <w:tc>
          <w:tcPr>
            <w:tcW w:w="468" w:type="pct"/>
            <w:shd w:val="clear" w:color="000000" w:fill="FFFFFF"/>
            <w:noWrap/>
            <w:vAlign w:val="bottom"/>
            <w:hideMark/>
          </w:tcPr>
          <w:p w14:paraId="5596B8EF" w14:textId="77777777" w:rsidR="007070AE" w:rsidRPr="00BD1A02" w:rsidRDefault="007070AE" w:rsidP="00CA20BF">
            <w:pPr>
              <w:ind w:left="-15" w:right="-124"/>
              <w:jc w:val="center"/>
              <w:rPr>
                <w:sz w:val="20"/>
                <w:szCs w:val="20"/>
              </w:rPr>
            </w:pPr>
            <w:r w:rsidRPr="00BD1A02">
              <w:rPr>
                <w:sz w:val="20"/>
                <w:szCs w:val="20"/>
              </w:rPr>
              <w:t>1540.00</w:t>
            </w:r>
          </w:p>
        </w:tc>
      </w:tr>
      <w:tr w:rsidR="007C5577" w:rsidRPr="00BD1A02" w14:paraId="6F2B37D2" w14:textId="77777777" w:rsidTr="00E459FD">
        <w:trPr>
          <w:trHeight w:val="20"/>
        </w:trPr>
        <w:tc>
          <w:tcPr>
            <w:tcW w:w="194" w:type="pct"/>
            <w:shd w:val="clear" w:color="000000" w:fill="FFFFFF"/>
            <w:noWrap/>
            <w:vAlign w:val="bottom"/>
            <w:hideMark/>
          </w:tcPr>
          <w:p w14:paraId="75CE6A78" w14:textId="77777777" w:rsidR="007070AE" w:rsidRPr="00BD1A02" w:rsidRDefault="007070AE" w:rsidP="007C5577">
            <w:pPr>
              <w:ind w:left="-111" w:right="-124"/>
              <w:jc w:val="center"/>
              <w:rPr>
                <w:sz w:val="20"/>
                <w:szCs w:val="20"/>
              </w:rPr>
            </w:pPr>
            <w:r w:rsidRPr="00BD1A02">
              <w:rPr>
                <w:sz w:val="20"/>
                <w:szCs w:val="20"/>
              </w:rPr>
              <w:t>23</w:t>
            </w:r>
          </w:p>
        </w:tc>
        <w:tc>
          <w:tcPr>
            <w:tcW w:w="869" w:type="pct"/>
            <w:shd w:val="clear" w:color="000000" w:fill="FFFFFF"/>
            <w:noWrap/>
            <w:vAlign w:val="bottom"/>
            <w:hideMark/>
          </w:tcPr>
          <w:p w14:paraId="0AD7849E" w14:textId="77777777" w:rsidR="007070AE" w:rsidRPr="00BD1A02" w:rsidRDefault="007070AE" w:rsidP="00CA20BF">
            <w:pPr>
              <w:ind w:left="-15" w:right="-124"/>
              <w:rPr>
                <w:sz w:val="20"/>
                <w:szCs w:val="20"/>
              </w:rPr>
            </w:pPr>
            <w:r w:rsidRPr="00BD1A02">
              <w:rPr>
                <w:sz w:val="20"/>
                <w:szCs w:val="20"/>
              </w:rPr>
              <w:t>Concrete Mixer</w:t>
            </w:r>
          </w:p>
        </w:tc>
        <w:tc>
          <w:tcPr>
            <w:tcW w:w="656" w:type="pct"/>
            <w:shd w:val="clear" w:color="000000" w:fill="FFFFFF"/>
            <w:noWrap/>
            <w:vAlign w:val="bottom"/>
            <w:hideMark/>
          </w:tcPr>
          <w:p w14:paraId="0907612B" w14:textId="77777777" w:rsidR="007070AE" w:rsidRPr="00BD1A02" w:rsidRDefault="007070AE" w:rsidP="00CA20BF">
            <w:pPr>
              <w:ind w:left="-15" w:right="-124"/>
              <w:jc w:val="center"/>
              <w:rPr>
                <w:sz w:val="20"/>
                <w:szCs w:val="20"/>
              </w:rPr>
            </w:pPr>
            <w:r w:rsidRPr="00BD1A02">
              <w:rPr>
                <w:sz w:val="20"/>
                <w:szCs w:val="20"/>
              </w:rPr>
              <w:t>500lit</w:t>
            </w:r>
          </w:p>
        </w:tc>
        <w:tc>
          <w:tcPr>
            <w:tcW w:w="401" w:type="pct"/>
            <w:shd w:val="clear" w:color="000000" w:fill="FFFFFF"/>
            <w:noWrap/>
            <w:vAlign w:val="bottom"/>
            <w:hideMark/>
          </w:tcPr>
          <w:p w14:paraId="7B2751D6"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2E7B66D2"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4F24454E" w14:textId="77777777" w:rsidR="007070AE" w:rsidRPr="00BD1A02" w:rsidRDefault="007070AE" w:rsidP="00CA20BF">
            <w:pPr>
              <w:ind w:left="-15" w:right="-124"/>
              <w:jc w:val="center"/>
              <w:rPr>
                <w:sz w:val="20"/>
                <w:szCs w:val="20"/>
              </w:rPr>
            </w:pPr>
            <w:r w:rsidRPr="00BD1A02">
              <w:rPr>
                <w:sz w:val="20"/>
                <w:szCs w:val="20"/>
              </w:rPr>
              <w:t>5m³</w:t>
            </w:r>
          </w:p>
        </w:tc>
        <w:tc>
          <w:tcPr>
            <w:tcW w:w="395" w:type="pct"/>
            <w:shd w:val="clear" w:color="000000" w:fill="FFFFFF"/>
            <w:noWrap/>
            <w:vAlign w:val="bottom"/>
            <w:hideMark/>
          </w:tcPr>
          <w:p w14:paraId="3D8391F6" w14:textId="77777777" w:rsidR="007070AE" w:rsidRPr="00BD1A02" w:rsidRDefault="007070AE" w:rsidP="00CA20BF">
            <w:pPr>
              <w:ind w:left="-15" w:right="-124"/>
              <w:jc w:val="center"/>
              <w:rPr>
                <w:sz w:val="20"/>
                <w:szCs w:val="20"/>
              </w:rPr>
            </w:pPr>
            <w:r w:rsidRPr="00BD1A02">
              <w:rPr>
                <w:sz w:val="20"/>
                <w:szCs w:val="20"/>
              </w:rPr>
              <w:t>265.00</w:t>
            </w:r>
          </w:p>
        </w:tc>
        <w:tc>
          <w:tcPr>
            <w:tcW w:w="432" w:type="pct"/>
            <w:shd w:val="clear" w:color="000000" w:fill="FFFFFF"/>
            <w:noWrap/>
            <w:vAlign w:val="bottom"/>
            <w:hideMark/>
          </w:tcPr>
          <w:p w14:paraId="7B834EEC" w14:textId="77777777" w:rsidR="007070AE" w:rsidRPr="00BD1A02" w:rsidRDefault="007070AE" w:rsidP="00CA20BF">
            <w:pPr>
              <w:ind w:left="-15" w:right="-124"/>
              <w:jc w:val="center"/>
              <w:rPr>
                <w:sz w:val="20"/>
                <w:szCs w:val="20"/>
              </w:rPr>
            </w:pPr>
            <w:r w:rsidRPr="00BD1A02">
              <w:rPr>
                <w:sz w:val="20"/>
                <w:szCs w:val="20"/>
              </w:rPr>
              <w:t>1.5-2m³</w:t>
            </w:r>
          </w:p>
        </w:tc>
        <w:tc>
          <w:tcPr>
            <w:tcW w:w="401" w:type="pct"/>
            <w:shd w:val="clear" w:color="000000" w:fill="FFFFFF"/>
            <w:noWrap/>
            <w:vAlign w:val="bottom"/>
            <w:hideMark/>
          </w:tcPr>
          <w:p w14:paraId="7777BBA7" w14:textId="77777777" w:rsidR="007070AE" w:rsidRPr="00BD1A02" w:rsidRDefault="007070AE" w:rsidP="00CA20BF">
            <w:pPr>
              <w:ind w:left="-15" w:right="-124"/>
              <w:jc w:val="center"/>
              <w:rPr>
                <w:sz w:val="20"/>
                <w:szCs w:val="20"/>
              </w:rPr>
            </w:pPr>
            <w:r w:rsidRPr="00BD1A02">
              <w:rPr>
                <w:sz w:val="20"/>
                <w:szCs w:val="20"/>
              </w:rPr>
              <w:t>403.00</w:t>
            </w:r>
          </w:p>
        </w:tc>
        <w:tc>
          <w:tcPr>
            <w:tcW w:w="407" w:type="pct"/>
            <w:shd w:val="clear" w:color="000000" w:fill="FFFFFF"/>
            <w:noWrap/>
            <w:vAlign w:val="bottom"/>
            <w:hideMark/>
          </w:tcPr>
          <w:p w14:paraId="4766E2B0" w14:textId="77777777" w:rsidR="007070AE" w:rsidRPr="00BD1A02" w:rsidRDefault="007070AE" w:rsidP="00CA20BF">
            <w:pPr>
              <w:ind w:left="-15" w:right="-124"/>
              <w:jc w:val="center"/>
              <w:rPr>
                <w:sz w:val="20"/>
                <w:szCs w:val="20"/>
              </w:rPr>
            </w:pPr>
            <w:r w:rsidRPr="00BD1A02">
              <w:rPr>
                <w:sz w:val="20"/>
                <w:szCs w:val="20"/>
              </w:rPr>
              <w:t>334.00</w:t>
            </w:r>
          </w:p>
        </w:tc>
        <w:tc>
          <w:tcPr>
            <w:tcW w:w="468" w:type="pct"/>
            <w:shd w:val="clear" w:color="000000" w:fill="FFFFFF"/>
            <w:noWrap/>
            <w:vAlign w:val="bottom"/>
            <w:hideMark/>
          </w:tcPr>
          <w:p w14:paraId="51135EDD" w14:textId="77777777" w:rsidR="007070AE" w:rsidRPr="00BD1A02" w:rsidRDefault="007070AE" w:rsidP="00CA20BF">
            <w:pPr>
              <w:ind w:left="-15" w:right="-124"/>
              <w:jc w:val="center"/>
              <w:rPr>
                <w:sz w:val="20"/>
                <w:szCs w:val="20"/>
              </w:rPr>
            </w:pPr>
            <w:r w:rsidRPr="00BD1A02">
              <w:rPr>
                <w:sz w:val="20"/>
                <w:szCs w:val="20"/>
              </w:rPr>
              <w:t>1336.00</w:t>
            </w:r>
          </w:p>
        </w:tc>
      </w:tr>
      <w:tr w:rsidR="007C5577" w:rsidRPr="00BD1A02" w14:paraId="48E7E0D4" w14:textId="77777777" w:rsidTr="00E459FD">
        <w:trPr>
          <w:trHeight w:val="20"/>
        </w:trPr>
        <w:tc>
          <w:tcPr>
            <w:tcW w:w="194" w:type="pct"/>
            <w:shd w:val="clear" w:color="000000" w:fill="FFFFFF"/>
            <w:noWrap/>
            <w:vAlign w:val="bottom"/>
            <w:hideMark/>
          </w:tcPr>
          <w:p w14:paraId="680976F0" w14:textId="77777777" w:rsidR="007070AE" w:rsidRPr="00BD1A02" w:rsidRDefault="007070AE" w:rsidP="007C5577">
            <w:pPr>
              <w:ind w:left="-111" w:right="-124"/>
              <w:jc w:val="center"/>
              <w:rPr>
                <w:sz w:val="20"/>
                <w:szCs w:val="20"/>
              </w:rPr>
            </w:pPr>
            <w:r w:rsidRPr="00BD1A02">
              <w:rPr>
                <w:sz w:val="20"/>
                <w:szCs w:val="20"/>
              </w:rPr>
              <w:t>24</w:t>
            </w:r>
          </w:p>
        </w:tc>
        <w:tc>
          <w:tcPr>
            <w:tcW w:w="869" w:type="pct"/>
            <w:shd w:val="clear" w:color="000000" w:fill="FFFFFF"/>
            <w:noWrap/>
            <w:vAlign w:val="bottom"/>
            <w:hideMark/>
          </w:tcPr>
          <w:p w14:paraId="4E24B492" w14:textId="77777777" w:rsidR="007070AE" w:rsidRPr="00BD1A02" w:rsidRDefault="007070AE" w:rsidP="00CA20BF">
            <w:pPr>
              <w:ind w:left="-15" w:right="-124"/>
              <w:rPr>
                <w:sz w:val="20"/>
                <w:szCs w:val="20"/>
              </w:rPr>
            </w:pPr>
            <w:r w:rsidRPr="00BD1A02">
              <w:rPr>
                <w:sz w:val="20"/>
                <w:szCs w:val="20"/>
              </w:rPr>
              <w:t>Concrete Mixer</w:t>
            </w:r>
          </w:p>
        </w:tc>
        <w:tc>
          <w:tcPr>
            <w:tcW w:w="656" w:type="pct"/>
            <w:shd w:val="clear" w:color="000000" w:fill="FFFFFF"/>
            <w:noWrap/>
            <w:vAlign w:val="bottom"/>
            <w:hideMark/>
          </w:tcPr>
          <w:p w14:paraId="713027A4" w14:textId="77777777" w:rsidR="007070AE" w:rsidRPr="00BD1A02" w:rsidRDefault="007070AE" w:rsidP="00CA20BF">
            <w:pPr>
              <w:ind w:left="-15" w:right="-124"/>
              <w:jc w:val="center"/>
              <w:rPr>
                <w:sz w:val="20"/>
                <w:szCs w:val="20"/>
              </w:rPr>
            </w:pPr>
            <w:r w:rsidRPr="00BD1A02">
              <w:rPr>
                <w:sz w:val="20"/>
                <w:szCs w:val="20"/>
              </w:rPr>
              <w:t>1000lit</w:t>
            </w:r>
          </w:p>
        </w:tc>
        <w:tc>
          <w:tcPr>
            <w:tcW w:w="401" w:type="pct"/>
            <w:shd w:val="clear" w:color="000000" w:fill="FFFFFF"/>
            <w:noWrap/>
            <w:vAlign w:val="bottom"/>
            <w:hideMark/>
          </w:tcPr>
          <w:p w14:paraId="5F6DC047"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10764DD2"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25942597"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3F72E374"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358CAB90" w14:textId="77777777" w:rsidR="007070AE" w:rsidRPr="00BD1A02" w:rsidRDefault="007070AE" w:rsidP="00CA20BF">
            <w:pPr>
              <w:ind w:left="-15" w:right="-124"/>
              <w:jc w:val="center"/>
              <w:rPr>
                <w:sz w:val="20"/>
                <w:szCs w:val="20"/>
              </w:rPr>
            </w:pPr>
            <w:r w:rsidRPr="00BD1A02">
              <w:rPr>
                <w:sz w:val="20"/>
                <w:szCs w:val="20"/>
              </w:rPr>
              <w:t>2-2.5m³</w:t>
            </w:r>
          </w:p>
        </w:tc>
        <w:tc>
          <w:tcPr>
            <w:tcW w:w="401" w:type="pct"/>
            <w:shd w:val="clear" w:color="000000" w:fill="FFFFFF"/>
            <w:noWrap/>
            <w:vAlign w:val="bottom"/>
            <w:hideMark/>
          </w:tcPr>
          <w:p w14:paraId="709E85A8" w14:textId="77777777" w:rsidR="007070AE" w:rsidRPr="00BD1A02" w:rsidRDefault="007070AE" w:rsidP="00CA20BF">
            <w:pPr>
              <w:ind w:left="-15" w:right="-124"/>
              <w:jc w:val="center"/>
              <w:rPr>
                <w:sz w:val="20"/>
                <w:szCs w:val="20"/>
              </w:rPr>
            </w:pPr>
            <w:r w:rsidRPr="00BD1A02">
              <w:rPr>
                <w:sz w:val="20"/>
                <w:szCs w:val="20"/>
              </w:rPr>
              <w:t>408.00</w:t>
            </w:r>
          </w:p>
        </w:tc>
        <w:tc>
          <w:tcPr>
            <w:tcW w:w="407" w:type="pct"/>
            <w:shd w:val="clear" w:color="000000" w:fill="FFFFFF"/>
            <w:noWrap/>
            <w:vAlign w:val="bottom"/>
            <w:hideMark/>
          </w:tcPr>
          <w:p w14:paraId="0C7A6FC7" w14:textId="77777777" w:rsidR="007070AE" w:rsidRPr="00BD1A02" w:rsidRDefault="007070AE" w:rsidP="00CA20BF">
            <w:pPr>
              <w:ind w:left="-15" w:right="-124"/>
              <w:jc w:val="center"/>
              <w:rPr>
                <w:sz w:val="20"/>
                <w:szCs w:val="20"/>
              </w:rPr>
            </w:pPr>
            <w:r w:rsidRPr="00BD1A02">
              <w:rPr>
                <w:sz w:val="20"/>
                <w:szCs w:val="20"/>
              </w:rPr>
              <w:t>408.00</w:t>
            </w:r>
          </w:p>
        </w:tc>
        <w:tc>
          <w:tcPr>
            <w:tcW w:w="468" w:type="pct"/>
            <w:shd w:val="clear" w:color="000000" w:fill="FFFFFF"/>
            <w:noWrap/>
            <w:vAlign w:val="bottom"/>
            <w:hideMark/>
          </w:tcPr>
          <w:p w14:paraId="501ECE94" w14:textId="77777777" w:rsidR="007070AE" w:rsidRPr="00BD1A02" w:rsidRDefault="007070AE" w:rsidP="00CA20BF">
            <w:pPr>
              <w:ind w:left="-15" w:right="-124"/>
              <w:jc w:val="center"/>
              <w:rPr>
                <w:sz w:val="20"/>
                <w:szCs w:val="20"/>
              </w:rPr>
            </w:pPr>
            <w:r w:rsidRPr="00BD1A02">
              <w:rPr>
                <w:sz w:val="20"/>
                <w:szCs w:val="20"/>
              </w:rPr>
              <w:t>1632.00</w:t>
            </w:r>
          </w:p>
        </w:tc>
      </w:tr>
      <w:tr w:rsidR="007C5577" w:rsidRPr="00BD1A02" w14:paraId="5046DEBA" w14:textId="77777777" w:rsidTr="00E459FD">
        <w:trPr>
          <w:trHeight w:val="20"/>
        </w:trPr>
        <w:tc>
          <w:tcPr>
            <w:tcW w:w="194" w:type="pct"/>
            <w:shd w:val="clear" w:color="000000" w:fill="FFFFFF"/>
            <w:noWrap/>
            <w:vAlign w:val="bottom"/>
            <w:hideMark/>
          </w:tcPr>
          <w:p w14:paraId="02A8EF6C" w14:textId="77777777" w:rsidR="007070AE" w:rsidRPr="00BD1A02" w:rsidRDefault="007070AE" w:rsidP="007C5577">
            <w:pPr>
              <w:ind w:left="-111" w:right="-124"/>
              <w:jc w:val="center"/>
              <w:rPr>
                <w:sz w:val="20"/>
                <w:szCs w:val="20"/>
              </w:rPr>
            </w:pPr>
            <w:r w:rsidRPr="00BD1A02">
              <w:rPr>
                <w:sz w:val="20"/>
                <w:szCs w:val="20"/>
              </w:rPr>
              <w:lastRenderedPageBreak/>
              <w:t>25</w:t>
            </w:r>
          </w:p>
        </w:tc>
        <w:tc>
          <w:tcPr>
            <w:tcW w:w="869" w:type="pct"/>
            <w:shd w:val="clear" w:color="000000" w:fill="FFFFFF"/>
            <w:noWrap/>
            <w:vAlign w:val="bottom"/>
            <w:hideMark/>
          </w:tcPr>
          <w:p w14:paraId="25F5C3E0" w14:textId="77777777" w:rsidR="007070AE" w:rsidRPr="00BD1A02" w:rsidRDefault="007070AE" w:rsidP="00CA20BF">
            <w:pPr>
              <w:ind w:left="-15" w:right="-124"/>
              <w:rPr>
                <w:sz w:val="20"/>
                <w:szCs w:val="20"/>
              </w:rPr>
            </w:pPr>
            <w:r w:rsidRPr="00BD1A02">
              <w:rPr>
                <w:sz w:val="20"/>
                <w:szCs w:val="20"/>
              </w:rPr>
              <w:t>Transit Mixer</w:t>
            </w:r>
          </w:p>
        </w:tc>
        <w:tc>
          <w:tcPr>
            <w:tcW w:w="656" w:type="pct"/>
            <w:shd w:val="clear" w:color="000000" w:fill="FFFFFF"/>
            <w:noWrap/>
            <w:vAlign w:val="bottom"/>
            <w:hideMark/>
          </w:tcPr>
          <w:p w14:paraId="60682059" w14:textId="77777777" w:rsidR="007070AE" w:rsidRPr="00BD1A02" w:rsidRDefault="007070AE" w:rsidP="00CA20BF">
            <w:pPr>
              <w:ind w:left="-15" w:right="-124"/>
              <w:jc w:val="center"/>
              <w:rPr>
                <w:sz w:val="20"/>
                <w:szCs w:val="20"/>
              </w:rPr>
            </w:pPr>
            <w:r w:rsidRPr="00BD1A02">
              <w:rPr>
                <w:sz w:val="20"/>
                <w:szCs w:val="20"/>
              </w:rPr>
              <w:t>1000m³</w:t>
            </w:r>
          </w:p>
        </w:tc>
        <w:tc>
          <w:tcPr>
            <w:tcW w:w="401" w:type="pct"/>
            <w:shd w:val="clear" w:color="000000" w:fill="FFFFFF"/>
            <w:noWrap/>
            <w:vAlign w:val="bottom"/>
            <w:hideMark/>
          </w:tcPr>
          <w:p w14:paraId="15ADDB1D" w14:textId="77777777" w:rsidR="007070AE" w:rsidRPr="00BD1A02" w:rsidRDefault="007070AE" w:rsidP="00CA20BF">
            <w:pPr>
              <w:ind w:left="-15" w:right="-124"/>
              <w:jc w:val="center"/>
              <w:rPr>
                <w:sz w:val="20"/>
                <w:szCs w:val="20"/>
              </w:rPr>
            </w:pPr>
            <w:r w:rsidRPr="00BD1A02">
              <w:rPr>
                <w:sz w:val="20"/>
                <w:szCs w:val="20"/>
              </w:rPr>
              <w:t>1.6m³</w:t>
            </w:r>
          </w:p>
        </w:tc>
        <w:tc>
          <w:tcPr>
            <w:tcW w:w="431" w:type="pct"/>
            <w:shd w:val="clear" w:color="000000" w:fill="FFFFFF"/>
            <w:noWrap/>
            <w:vAlign w:val="bottom"/>
            <w:hideMark/>
          </w:tcPr>
          <w:p w14:paraId="49BBA6C6" w14:textId="77777777" w:rsidR="007070AE" w:rsidRPr="00BD1A02" w:rsidRDefault="007070AE" w:rsidP="00CA20BF">
            <w:pPr>
              <w:ind w:left="-15" w:right="-124"/>
              <w:jc w:val="center"/>
              <w:rPr>
                <w:sz w:val="20"/>
                <w:szCs w:val="20"/>
              </w:rPr>
            </w:pPr>
            <w:r w:rsidRPr="00BD1A02">
              <w:rPr>
                <w:sz w:val="20"/>
                <w:szCs w:val="20"/>
              </w:rPr>
              <w:t>330.00</w:t>
            </w:r>
          </w:p>
        </w:tc>
        <w:tc>
          <w:tcPr>
            <w:tcW w:w="346" w:type="pct"/>
            <w:shd w:val="clear" w:color="000000" w:fill="FFFFFF"/>
            <w:noWrap/>
            <w:vAlign w:val="bottom"/>
            <w:hideMark/>
          </w:tcPr>
          <w:p w14:paraId="3EF9DF75"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12FE6A11"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4537CA7E" w14:textId="77777777" w:rsidR="007070AE" w:rsidRPr="00BD1A02" w:rsidRDefault="007070AE" w:rsidP="00CA20BF">
            <w:pPr>
              <w:ind w:left="-15" w:right="-124"/>
              <w:jc w:val="center"/>
              <w:rPr>
                <w:sz w:val="20"/>
                <w:szCs w:val="20"/>
              </w:rPr>
            </w:pPr>
            <w:r w:rsidRPr="00BD1A02">
              <w:rPr>
                <w:sz w:val="20"/>
                <w:szCs w:val="20"/>
              </w:rPr>
              <w:t>2.5-3m³</w:t>
            </w:r>
          </w:p>
        </w:tc>
        <w:tc>
          <w:tcPr>
            <w:tcW w:w="401" w:type="pct"/>
            <w:shd w:val="clear" w:color="000000" w:fill="FFFFFF"/>
            <w:noWrap/>
            <w:vAlign w:val="bottom"/>
            <w:hideMark/>
          </w:tcPr>
          <w:p w14:paraId="08602615" w14:textId="77777777" w:rsidR="007070AE" w:rsidRPr="00BD1A02" w:rsidRDefault="007070AE" w:rsidP="00CA20BF">
            <w:pPr>
              <w:ind w:left="-15" w:right="-124"/>
              <w:jc w:val="center"/>
              <w:rPr>
                <w:sz w:val="20"/>
                <w:szCs w:val="20"/>
              </w:rPr>
            </w:pPr>
            <w:r w:rsidRPr="00BD1A02">
              <w:rPr>
                <w:sz w:val="20"/>
                <w:szCs w:val="20"/>
              </w:rPr>
              <w:t>431.00</w:t>
            </w:r>
          </w:p>
        </w:tc>
        <w:tc>
          <w:tcPr>
            <w:tcW w:w="407" w:type="pct"/>
            <w:shd w:val="clear" w:color="000000" w:fill="FFFFFF"/>
            <w:noWrap/>
            <w:vAlign w:val="bottom"/>
            <w:hideMark/>
          </w:tcPr>
          <w:p w14:paraId="6BA1B317" w14:textId="77777777" w:rsidR="007070AE" w:rsidRPr="00BD1A02" w:rsidRDefault="007070AE" w:rsidP="00CA20BF">
            <w:pPr>
              <w:ind w:left="-15" w:right="-124"/>
              <w:jc w:val="center"/>
              <w:rPr>
                <w:sz w:val="20"/>
                <w:szCs w:val="20"/>
              </w:rPr>
            </w:pPr>
            <w:r w:rsidRPr="00BD1A02">
              <w:rPr>
                <w:sz w:val="20"/>
                <w:szCs w:val="20"/>
              </w:rPr>
              <w:t>380.50</w:t>
            </w:r>
          </w:p>
        </w:tc>
        <w:tc>
          <w:tcPr>
            <w:tcW w:w="468" w:type="pct"/>
            <w:shd w:val="clear" w:color="000000" w:fill="FFFFFF"/>
            <w:noWrap/>
            <w:vAlign w:val="bottom"/>
            <w:hideMark/>
          </w:tcPr>
          <w:p w14:paraId="356073CA" w14:textId="77777777" w:rsidR="007070AE" w:rsidRPr="00BD1A02" w:rsidRDefault="007070AE" w:rsidP="00CA20BF">
            <w:pPr>
              <w:ind w:left="-15" w:right="-124"/>
              <w:jc w:val="center"/>
              <w:rPr>
                <w:sz w:val="20"/>
                <w:szCs w:val="20"/>
              </w:rPr>
            </w:pPr>
            <w:r w:rsidRPr="00BD1A02">
              <w:rPr>
                <w:sz w:val="20"/>
                <w:szCs w:val="20"/>
              </w:rPr>
              <w:t>1522.00</w:t>
            </w:r>
          </w:p>
        </w:tc>
      </w:tr>
      <w:tr w:rsidR="007C5577" w:rsidRPr="00BD1A02" w14:paraId="7F441F78" w14:textId="77777777" w:rsidTr="00E459FD">
        <w:trPr>
          <w:trHeight w:val="20"/>
        </w:trPr>
        <w:tc>
          <w:tcPr>
            <w:tcW w:w="194" w:type="pct"/>
            <w:shd w:val="clear" w:color="000000" w:fill="FFFFFF"/>
            <w:noWrap/>
            <w:vAlign w:val="bottom"/>
            <w:hideMark/>
          </w:tcPr>
          <w:p w14:paraId="49DB7750" w14:textId="77777777" w:rsidR="007070AE" w:rsidRPr="00BD1A02" w:rsidRDefault="007070AE" w:rsidP="007C5577">
            <w:pPr>
              <w:ind w:left="-111" w:right="-124"/>
              <w:jc w:val="center"/>
              <w:rPr>
                <w:sz w:val="20"/>
                <w:szCs w:val="20"/>
              </w:rPr>
            </w:pPr>
            <w:r w:rsidRPr="00BD1A02">
              <w:rPr>
                <w:sz w:val="20"/>
                <w:szCs w:val="20"/>
              </w:rPr>
              <w:t>26</w:t>
            </w:r>
          </w:p>
        </w:tc>
        <w:tc>
          <w:tcPr>
            <w:tcW w:w="869" w:type="pct"/>
            <w:shd w:val="clear" w:color="000000" w:fill="FFFFFF"/>
            <w:noWrap/>
            <w:vAlign w:val="bottom"/>
            <w:hideMark/>
          </w:tcPr>
          <w:p w14:paraId="037D0791" w14:textId="77777777" w:rsidR="007070AE" w:rsidRPr="00BD1A02" w:rsidRDefault="007070AE" w:rsidP="00CA20BF">
            <w:pPr>
              <w:ind w:left="-15" w:right="-124"/>
              <w:rPr>
                <w:sz w:val="20"/>
                <w:szCs w:val="20"/>
              </w:rPr>
            </w:pPr>
            <w:r w:rsidRPr="00BD1A02">
              <w:rPr>
                <w:sz w:val="20"/>
                <w:szCs w:val="20"/>
              </w:rPr>
              <w:t>Transit Mixer</w:t>
            </w:r>
          </w:p>
        </w:tc>
        <w:tc>
          <w:tcPr>
            <w:tcW w:w="656" w:type="pct"/>
            <w:shd w:val="clear" w:color="000000" w:fill="FFFFFF"/>
            <w:noWrap/>
            <w:vAlign w:val="bottom"/>
            <w:hideMark/>
          </w:tcPr>
          <w:p w14:paraId="6E97EE6F"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55A31155"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6BDCD134"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1152A43D"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2A7384D0"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2CBAF26F" w14:textId="77777777" w:rsidR="007070AE" w:rsidRPr="00BD1A02" w:rsidRDefault="007070AE" w:rsidP="00CA20BF">
            <w:pPr>
              <w:ind w:left="-15" w:right="-124"/>
              <w:jc w:val="center"/>
              <w:rPr>
                <w:sz w:val="20"/>
                <w:szCs w:val="20"/>
              </w:rPr>
            </w:pPr>
            <w:r w:rsidRPr="00BD1A02">
              <w:rPr>
                <w:sz w:val="20"/>
                <w:szCs w:val="20"/>
              </w:rPr>
              <w:t>3-5m³</w:t>
            </w:r>
          </w:p>
        </w:tc>
        <w:tc>
          <w:tcPr>
            <w:tcW w:w="401" w:type="pct"/>
            <w:shd w:val="clear" w:color="000000" w:fill="FFFFFF"/>
            <w:noWrap/>
            <w:vAlign w:val="bottom"/>
            <w:hideMark/>
          </w:tcPr>
          <w:p w14:paraId="1AF3621F" w14:textId="77777777" w:rsidR="007070AE" w:rsidRPr="00BD1A02" w:rsidRDefault="007070AE" w:rsidP="00CA20BF">
            <w:pPr>
              <w:ind w:left="-15" w:right="-124"/>
              <w:jc w:val="center"/>
              <w:rPr>
                <w:sz w:val="20"/>
                <w:szCs w:val="20"/>
              </w:rPr>
            </w:pPr>
            <w:r w:rsidRPr="00BD1A02">
              <w:rPr>
                <w:sz w:val="20"/>
                <w:szCs w:val="20"/>
              </w:rPr>
              <w:t>460.00</w:t>
            </w:r>
          </w:p>
        </w:tc>
        <w:tc>
          <w:tcPr>
            <w:tcW w:w="407" w:type="pct"/>
            <w:shd w:val="clear" w:color="000000" w:fill="FFFFFF"/>
            <w:noWrap/>
            <w:vAlign w:val="bottom"/>
            <w:hideMark/>
          </w:tcPr>
          <w:p w14:paraId="0607F1EB" w14:textId="77777777" w:rsidR="007070AE" w:rsidRPr="00BD1A02" w:rsidRDefault="007070AE" w:rsidP="00CA20BF">
            <w:pPr>
              <w:ind w:left="-15" w:right="-124"/>
              <w:jc w:val="center"/>
              <w:rPr>
                <w:sz w:val="20"/>
                <w:szCs w:val="20"/>
              </w:rPr>
            </w:pPr>
            <w:r w:rsidRPr="00BD1A02">
              <w:rPr>
                <w:sz w:val="20"/>
                <w:szCs w:val="20"/>
              </w:rPr>
              <w:t>460.00</w:t>
            </w:r>
          </w:p>
        </w:tc>
        <w:tc>
          <w:tcPr>
            <w:tcW w:w="468" w:type="pct"/>
            <w:shd w:val="clear" w:color="000000" w:fill="FFFFFF"/>
            <w:noWrap/>
            <w:vAlign w:val="bottom"/>
            <w:hideMark/>
          </w:tcPr>
          <w:p w14:paraId="79D86FC0" w14:textId="77777777" w:rsidR="007070AE" w:rsidRPr="00BD1A02" w:rsidRDefault="007070AE" w:rsidP="00CA20BF">
            <w:pPr>
              <w:ind w:left="-15" w:right="-124"/>
              <w:jc w:val="center"/>
              <w:rPr>
                <w:sz w:val="20"/>
                <w:szCs w:val="20"/>
              </w:rPr>
            </w:pPr>
            <w:r w:rsidRPr="00BD1A02">
              <w:rPr>
                <w:sz w:val="20"/>
                <w:szCs w:val="20"/>
              </w:rPr>
              <w:t>1840.00</w:t>
            </w:r>
          </w:p>
        </w:tc>
      </w:tr>
      <w:tr w:rsidR="007C5577" w:rsidRPr="00BD1A02" w14:paraId="7B5EAD9C" w14:textId="77777777" w:rsidTr="00E459FD">
        <w:trPr>
          <w:trHeight w:val="20"/>
        </w:trPr>
        <w:tc>
          <w:tcPr>
            <w:tcW w:w="194" w:type="pct"/>
            <w:shd w:val="clear" w:color="000000" w:fill="FFFFFF"/>
            <w:noWrap/>
            <w:vAlign w:val="bottom"/>
            <w:hideMark/>
          </w:tcPr>
          <w:p w14:paraId="73782F35" w14:textId="77777777" w:rsidR="007070AE" w:rsidRPr="00BD1A02" w:rsidRDefault="007070AE" w:rsidP="007C5577">
            <w:pPr>
              <w:ind w:left="-111" w:right="-124"/>
              <w:jc w:val="center"/>
              <w:rPr>
                <w:sz w:val="20"/>
                <w:szCs w:val="20"/>
              </w:rPr>
            </w:pPr>
            <w:r w:rsidRPr="00BD1A02">
              <w:rPr>
                <w:sz w:val="20"/>
                <w:szCs w:val="20"/>
              </w:rPr>
              <w:t>27</w:t>
            </w:r>
          </w:p>
        </w:tc>
        <w:tc>
          <w:tcPr>
            <w:tcW w:w="869" w:type="pct"/>
            <w:shd w:val="clear" w:color="000000" w:fill="FFFFFF"/>
            <w:noWrap/>
            <w:vAlign w:val="bottom"/>
            <w:hideMark/>
          </w:tcPr>
          <w:p w14:paraId="64B804C1" w14:textId="77777777" w:rsidR="007070AE" w:rsidRPr="00BD1A02" w:rsidRDefault="007070AE" w:rsidP="00CA20BF">
            <w:pPr>
              <w:ind w:left="-15" w:right="-124"/>
              <w:rPr>
                <w:sz w:val="20"/>
                <w:szCs w:val="20"/>
              </w:rPr>
            </w:pPr>
            <w:r w:rsidRPr="00BD1A02">
              <w:rPr>
                <w:sz w:val="20"/>
                <w:szCs w:val="20"/>
              </w:rPr>
              <w:t>Transit Mixer</w:t>
            </w:r>
          </w:p>
        </w:tc>
        <w:tc>
          <w:tcPr>
            <w:tcW w:w="656" w:type="pct"/>
            <w:shd w:val="clear" w:color="000000" w:fill="FFFFFF"/>
            <w:noWrap/>
            <w:vAlign w:val="bottom"/>
            <w:hideMark/>
          </w:tcPr>
          <w:p w14:paraId="029B4DBD" w14:textId="77777777" w:rsidR="007070AE" w:rsidRPr="00BD1A02" w:rsidRDefault="007070AE" w:rsidP="00CA20BF">
            <w:pPr>
              <w:ind w:left="-15" w:right="-124"/>
              <w:jc w:val="center"/>
              <w:rPr>
                <w:sz w:val="20"/>
                <w:szCs w:val="20"/>
              </w:rPr>
            </w:pPr>
          </w:p>
        </w:tc>
        <w:tc>
          <w:tcPr>
            <w:tcW w:w="401" w:type="pct"/>
            <w:shd w:val="clear" w:color="000000" w:fill="FFFFFF"/>
            <w:noWrap/>
            <w:vAlign w:val="bottom"/>
            <w:hideMark/>
          </w:tcPr>
          <w:p w14:paraId="1B01F52C" w14:textId="77777777" w:rsidR="007070AE" w:rsidRPr="00BD1A02" w:rsidRDefault="007070AE" w:rsidP="00CA20BF">
            <w:pPr>
              <w:ind w:left="-15" w:right="-124"/>
              <w:jc w:val="center"/>
              <w:rPr>
                <w:sz w:val="20"/>
                <w:szCs w:val="20"/>
              </w:rPr>
            </w:pPr>
          </w:p>
        </w:tc>
        <w:tc>
          <w:tcPr>
            <w:tcW w:w="431" w:type="pct"/>
            <w:shd w:val="clear" w:color="000000" w:fill="FFFFFF"/>
            <w:noWrap/>
            <w:vAlign w:val="bottom"/>
            <w:hideMark/>
          </w:tcPr>
          <w:p w14:paraId="35276497" w14:textId="77777777" w:rsidR="007070AE" w:rsidRPr="00BD1A02" w:rsidRDefault="007070AE" w:rsidP="00CA20BF">
            <w:pPr>
              <w:ind w:left="-15" w:right="-124"/>
              <w:jc w:val="center"/>
              <w:rPr>
                <w:sz w:val="20"/>
                <w:szCs w:val="20"/>
              </w:rPr>
            </w:pPr>
          </w:p>
        </w:tc>
        <w:tc>
          <w:tcPr>
            <w:tcW w:w="346" w:type="pct"/>
            <w:shd w:val="clear" w:color="000000" w:fill="FFFFFF"/>
            <w:noWrap/>
            <w:vAlign w:val="bottom"/>
            <w:hideMark/>
          </w:tcPr>
          <w:p w14:paraId="434AC9E6" w14:textId="77777777" w:rsidR="007070AE" w:rsidRPr="00BD1A02" w:rsidRDefault="007070AE" w:rsidP="00CA20BF">
            <w:pPr>
              <w:ind w:left="-15" w:right="-124"/>
              <w:jc w:val="center"/>
              <w:rPr>
                <w:sz w:val="20"/>
                <w:szCs w:val="20"/>
              </w:rPr>
            </w:pPr>
          </w:p>
        </w:tc>
        <w:tc>
          <w:tcPr>
            <w:tcW w:w="395" w:type="pct"/>
            <w:shd w:val="clear" w:color="000000" w:fill="FFFFFF"/>
            <w:noWrap/>
            <w:vAlign w:val="bottom"/>
            <w:hideMark/>
          </w:tcPr>
          <w:p w14:paraId="27305C9D" w14:textId="77777777" w:rsidR="007070AE" w:rsidRPr="00BD1A02" w:rsidRDefault="007070AE" w:rsidP="00CA20BF">
            <w:pPr>
              <w:ind w:left="-15" w:right="-124"/>
              <w:jc w:val="center"/>
              <w:rPr>
                <w:sz w:val="20"/>
                <w:szCs w:val="20"/>
              </w:rPr>
            </w:pPr>
          </w:p>
        </w:tc>
        <w:tc>
          <w:tcPr>
            <w:tcW w:w="432" w:type="pct"/>
            <w:shd w:val="clear" w:color="000000" w:fill="FFFFFF"/>
            <w:noWrap/>
            <w:vAlign w:val="bottom"/>
            <w:hideMark/>
          </w:tcPr>
          <w:p w14:paraId="055DC7A2" w14:textId="77777777" w:rsidR="007070AE" w:rsidRPr="00BD1A02" w:rsidRDefault="007070AE" w:rsidP="00CA20BF">
            <w:pPr>
              <w:ind w:left="-15" w:right="-124"/>
              <w:jc w:val="center"/>
              <w:rPr>
                <w:sz w:val="20"/>
                <w:szCs w:val="20"/>
              </w:rPr>
            </w:pPr>
            <w:r w:rsidRPr="00BD1A02">
              <w:rPr>
                <w:sz w:val="20"/>
                <w:szCs w:val="20"/>
              </w:rPr>
              <w:t>5 to6m³</w:t>
            </w:r>
          </w:p>
        </w:tc>
        <w:tc>
          <w:tcPr>
            <w:tcW w:w="401" w:type="pct"/>
            <w:shd w:val="clear" w:color="000000" w:fill="FFFFFF"/>
            <w:noWrap/>
            <w:vAlign w:val="bottom"/>
            <w:hideMark/>
          </w:tcPr>
          <w:p w14:paraId="79C04819" w14:textId="77777777" w:rsidR="007070AE" w:rsidRPr="00BD1A02" w:rsidRDefault="007070AE" w:rsidP="00CA20BF">
            <w:pPr>
              <w:ind w:left="-15" w:right="-124"/>
              <w:jc w:val="center"/>
              <w:rPr>
                <w:sz w:val="20"/>
                <w:szCs w:val="20"/>
              </w:rPr>
            </w:pPr>
            <w:r w:rsidRPr="00BD1A02">
              <w:rPr>
                <w:sz w:val="20"/>
                <w:szCs w:val="20"/>
              </w:rPr>
              <w:t>489.00</w:t>
            </w:r>
          </w:p>
        </w:tc>
        <w:tc>
          <w:tcPr>
            <w:tcW w:w="407" w:type="pct"/>
            <w:shd w:val="clear" w:color="000000" w:fill="FFFFFF"/>
            <w:noWrap/>
            <w:vAlign w:val="bottom"/>
            <w:hideMark/>
          </w:tcPr>
          <w:p w14:paraId="609AD467" w14:textId="77777777" w:rsidR="007070AE" w:rsidRPr="00BD1A02" w:rsidRDefault="007070AE" w:rsidP="00CA20BF">
            <w:pPr>
              <w:ind w:left="-15" w:right="-124"/>
              <w:jc w:val="center"/>
              <w:rPr>
                <w:sz w:val="20"/>
                <w:szCs w:val="20"/>
              </w:rPr>
            </w:pPr>
            <w:r w:rsidRPr="00BD1A02">
              <w:rPr>
                <w:sz w:val="20"/>
                <w:szCs w:val="20"/>
              </w:rPr>
              <w:t>489.00</w:t>
            </w:r>
          </w:p>
        </w:tc>
        <w:tc>
          <w:tcPr>
            <w:tcW w:w="468" w:type="pct"/>
            <w:shd w:val="clear" w:color="000000" w:fill="FFFFFF"/>
            <w:noWrap/>
            <w:vAlign w:val="bottom"/>
            <w:hideMark/>
          </w:tcPr>
          <w:p w14:paraId="2ED34DDC" w14:textId="77777777" w:rsidR="007070AE" w:rsidRPr="00BD1A02" w:rsidRDefault="007070AE" w:rsidP="00CA20BF">
            <w:pPr>
              <w:ind w:left="-15" w:right="-124"/>
              <w:jc w:val="center"/>
              <w:rPr>
                <w:sz w:val="20"/>
                <w:szCs w:val="20"/>
              </w:rPr>
            </w:pPr>
            <w:r w:rsidRPr="00BD1A02">
              <w:rPr>
                <w:sz w:val="20"/>
                <w:szCs w:val="20"/>
              </w:rPr>
              <w:t>1956.00</w:t>
            </w:r>
          </w:p>
        </w:tc>
      </w:tr>
      <w:tr w:rsidR="007C5577" w:rsidRPr="00BD1A02" w14:paraId="207FCA55" w14:textId="77777777" w:rsidTr="00E459FD">
        <w:trPr>
          <w:trHeight w:val="20"/>
        </w:trPr>
        <w:tc>
          <w:tcPr>
            <w:tcW w:w="194" w:type="pct"/>
            <w:shd w:val="clear" w:color="000000" w:fill="FFFFFF"/>
            <w:noWrap/>
            <w:vAlign w:val="bottom"/>
            <w:hideMark/>
          </w:tcPr>
          <w:p w14:paraId="7A373ED1" w14:textId="77777777" w:rsidR="007070AE" w:rsidRPr="00BD1A02" w:rsidRDefault="007070AE" w:rsidP="007C5577">
            <w:pPr>
              <w:ind w:left="-111" w:right="-124"/>
              <w:jc w:val="center"/>
              <w:rPr>
                <w:sz w:val="20"/>
                <w:szCs w:val="20"/>
              </w:rPr>
            </w:pPr>
            <w:r w:rsidRPr="00BD1A02">
              <w:rPr>
                <w:sz w:val="20"/>
                <w:szCs w:val="20"/>
              </w:rPr>
              <w:t>28</w:t>
            </w:r>
          </w:p>
        </w:tc>
        <w:tc>
          <w:tcPr>
            <w:tcW w:w="869" w:type="pct"/>
            <w:shd w:val="clear" w:color="000000" w:fill="FFFFFF"/>
            <w:noWrap/>
            <w:vAlign w:val="bottom"/>
            <w:hideMark/>
          </w:tcPr>
          <w:p w14:paraId="3471CF96" w14:textId="77777777" w:rsidR="007070AE" w:rsidRPr="00BD1A02" w:rsidRDefault="007070AE" w:rsidP="00CA20BF">
            <w:pPr>
              <w:ind w:left="-15" w:right="-124"/>
              <w:rPr>
                <w:sz w:val="20"/>
                <w:szCs w:val="20"/>
              </w:rPr>
            </w:pPr>
            <w:r w:rsidRPr="00BD1A02">
              <w:rPr>
                <w:sz w:val="20"/>
                <w:szCs w:val="20"/>
              </w:rPr>
              <w:t>Transit Mixer</w:t>
            </w:r>
          </w:p>
        </w:tc>
        <w:tc>
          <w:tcPr>
            <w:tcW w:w="656" w:type="pct"/>
            <w:shd w:val="clear" w:color="000000" w:fill="FFFFFF"/>
            <w:noWrap/>
            <w:vAlign w:val="bottom"/>
            <w:hideMark/>
          </w:tcPr>
          <w:p w14:paraId="0D358A7B" w14:textId="77777777" w:rsidR="007070AE" w:rsidRPr="00BD1A02" w:rsidRDefault="007070AE" w:rsidP="00CA20BF">
            <w:pPr>
              <w:ind w:left="-15" w:right="-124"/>
              <w:jc w:val="center"/>
              <w:rPr>
                <w:sz w:val="20"/>
                <w:szCs w:val="20"/>
              </w:rPr>
            </w:pPr>
            <w:r w:rsidRPr="00BD1A02">
              <w:rPr>
                <w:sz w:val="20"/>
                <w:szCs w:val="20"/>
              </w:rPr>
              <w:t> </w:t>
            </w:r>
          </w:p>
        </w:tc>
        <w:tc>
          <w:tcPr>
            <w:tcW w:w="401" w:type="pct"/>
            <w:shd w:val="clear" w:color="000000" w:fill="FFFFFF"/>
            <w:noWrap/>
            <w:vAlign w:val="bottom"/>
            <w:hideMark/>
          </w:tcPr>
          <w:p w14:paraId="5A0E541E"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72BDEF04"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7B8770C6"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bottom"/>
            <w:hideMark/>
          </w:tcPr>
          <w:p w14:paraId="15FE53BE" w14:textId="77777777" w:rsidR="007070AE" w:rsidRPr="00BD1A02" w:rsidRDefault="007070AE" w:rsidP="00CA20BF">
            <w:pPr>
              <w:ind w:left="-15" w:right="-124"/>
              <w:jc w:val="center"/>
              <w:rPr>
                <w:sz w:val="20"/>
                <w:szCs w:val="20"/>
              </w:rPr>
            </w:pPr>
            <w:r w:rsidRPr="00BD1A02">
              <w:rPr>
                <w:sz w:val="20"/>
                <w:szCs w:val="20"/>
              </w:rPr>
              <w:t> </w:t>
            </w:r>
          </w:p>
        </w:tc>
        <w:tc>
          <w:tcPr>
            <w:tcW w:w="432" w:type="pct"/>
            <w:shd w:val="clear" w:color="000000" w:fill="FFFFFF"/>
            <w:noWrap/>
            <w:vAlign w:val="bottom"/>
            <w:hideMark/>
          </w:tcPr>
          <w:p w14:paraId="58DF6495" w14:textId="77777777" w:rsidR="007070AE" w:rsidRPr="00BD1A02" w:rsidRDefault="007070AE" w:rsidP="00CA20BF">
            <w:pPr>
              <w:ind w:left="-15" w:right="-124"/>
              <w:jc w:val="center"/>
              <w:rPr>
                <w:sz w:val="20"/>
                <w:szCs w:val="20"/>
              </w:rPr>
            </w:pPr>
            <w:r w:rsidRPr="00BD1A02">
              <w:rPr>
                <w:sz w:val="20"/>
                <w:szCs w:val="20"/>
              </w:rPr>
              <w:t>6-7 m³</w:t>
            </w:r>
          </w:p>
        </w:tc>
        <w:tc>
          <w:tcPr>
            <w:tcW w:w="401" w:type="pct"/>
            <w:shd w:val="clear" w:color="000000" w:fill="FFFFFF"/>
            <w:noWrap/>
            <w:vAlign w:val="bottom"/>
            <w:hideMark/>
          </w:tcPr>
          <w:p w14:paraId="0D2289B0" w14:textId="77777777" w:rsidR="007070AE" w:rsidRPr="00BD1A02" w:rsidRDefault="007070AE" w:rsidP="00CA20BF">
            <w:pPr>
              <w:ind w:left="-15" w:right="-124"/>
              <w:jc w:val="center"/>
              <w:rPr>
                <w:sz w:val="20"/>
                <w:szCs w:val="20"/>
              </w:rPr>
            </w:pPr>
            <w:r w:rsidRPr="00BD1A02">
              <w:rPr>
                <w:sz w:val="20"/>
                <w:szCs w:val="20"/>
              </w:rPr>
              <w:t>517.00</w:t>
            </w:r>
          </w:p>
        </w:tc>
        <w:tc>
          <w:tcPr>
            <w:tcW w:w="407" w:type="pct"/>
            <w:shd w:val="clear" w:color="000000" w:fill="FFFFFF"/>
            <w:noWrap/>
            <w:vAlign w:val="bottom"/>
            <w:hideMark/>
          </w:tcPr>
          <w:p w14:paraId="0108EB73" w14:textId="77777777" w:rsidR="007070AE" w:rsidRPr="00BD1A02" w:rsidRDefault="007070AE" w:rsidP="00CA20BF">
            <w:pPr>
              <w:ind w:left="-15" w:right="-124"/>
              <w:jc w:val="center"/>
              <w:rPr>
                <w:sz w:val="20"/>
                <w:szCs w:val="20"/>
              </w:rPr>
            </w:pPr>
            <w:r w:rsidRPr="00BD1A02">
              <w:rPr>
                <w:sz w:val="20"/>
                <w:szCs w:val="20"/>
              </w:rPr>
              <w:t>517.00</w:t>
            </w:r>
          </w:p>
        </w:tc>
        <w:tc>
          <w:tcPr>
            <w:tcW w:w="468" w:type="pct"/>
            <w:shd w:val="clear" w:color="000000" w:fill="FFFFFF"/>
            <w:noWrap/>
            <w:vAlign w:val="bottom"/>
            <w:hideMark/>
          </w:tcPr>
          <w:p w14:paraId="4E3D4B55" w14:textId="77777777" w:rsidR="007070AE" w:rsidRPr="00BD1A02" w:rsidRDefault="007070AE" w:rsidP="00CA20BF">
            <w:pPr>
              <w:ind w:left="-15" w:right="-124"/>
              <w:jc w:val="center"/>
              <w:rPr>
                <w:sz w:val="20"/>
                <w:szCs w:val="20"/>
              </w:rPr>
            </w:pPr>
            <w:r w:rsidRPr="00BD1A02">
              <w:rPr>
                <w:sz w:val="20"/>
                <w:szCs w:val="20"/>
              </w:rPr>
              <w:t>2068.00</w:t>
            </w:r>
          </w:p>
        </w:tc>
      </w:tr>
      <w:tr w:rsidR="007C5577" w:rsidRPr="00BD1A02" w14:paraId="203E8D13" w14:textId="77777777" w:rsidTr="00E459FD">
        <w:trPr>
          <w:trHeight w:val="20"/>
        </w:trPr>
        <w:tc>
          <w:tcPr>
            <w:tcW w:w="194" w:type="pct"/>
            <w:shd w:val="clear" w:color="000000" w:fill="FFFFFF"/>
            <w:noWrap/>
            <w:vAlign w:val="bottom"/>
            <w:hideMark/>
          </w:tcPr>
          <w:p w14:paraId="6181E4A3" w14:textId="77777777" w:rsidR="007070AE" w:rsidRPr="00BD1A02" w:rsidRDefault="007070AE" w:rsidP="007C5577">
            <w:pPr>
              <w:ind w:left="-111" w:right="-124"/>
              <w:jc w:val="center"/>
              <w:rPr>
                <w:sz w:val="20"/>
                <w:szCs w:val="20"/>
              </w:rPr>
            </w:pPr>
            <w:r w:rsidRPr="00BD1A02">
              <w:rPr>
                <w:sz w:val="20"/>
                <w:szCs w:val="20"/>
              </w:rPr>
              <w:t>29</w:t>
            </w:r>
          </w:p>
        </w:tc>
        <w:tc>
          <w:tcPr>
            <w:tcW w:w="869" w:type="pct"/>
            <w:shd w:val="clear" w:color="000000" w:fill="FFFFFF"/>
            <w:noWrap/>
            <w:vAlign w:val="bottom"/>
            <w:hideMark/>
          </w:tcPr>
          <w:p w14:paraId="4F2D1F2D" w14:textId="77777777" w:rsidR="007070AE" w:rsidRPr="00BD1A02" w:rsidRDefault="007070AE" w:rsidP="00CA20BF">
            <w:pPr>
              <w:ind w:left="-15" w:right="-124"/>
              <w:rPr>
                <w:sz w:val="20"/>
                <w:szCs w:val="20"/>
              </w:rPr>
            </w:pPr>
            <w:r w:rsidRPr="00BD1A02">
              <w:rPr>
                <w:sz w:val="20"/>
                <w:szCs w:val="20"/>
              </w:rPr>
              <w:t>Transit Mixer</w:t>
            </w:r>
          </w:p>
        </w:tc>
        <w:tc>
          <w:tcPr>
            <w:tcW w:w="656" w:type="pct"/>
            <w:shd w:val="clear" w:color="000000" w:fill="FFFFFF"/>
            <w:noWrap/>
            <w:vAlign w:val="bottom"/>
            <w:hideMark/>
          </w:tcPr>
          <w:p w14:paraId="1111D2A6" w14:textId="77777777" w:rsidR="007070AE" w:rsidRPr="00BD1A02" w:rsidRDefault="007070AE" w:rsidP="00CA20BF">
            <w:pPr>
              <w:ind w:left="-15" w:right="-124"/>
              <w:jc w:val="center"/>
              <w:rPr>
                <w:sz w:val="20"/>
                <w:szCs w:val="20"/>
              </w:rPr>
            </w:pPr>
            <w:r w:rsidRPr="00BD1A02">
              <w:rPr>
                <w:sz w:val="20"/>
                <w:szCs w:val="20"/>
              </w:rPr>
              <w:t> </w:t>
            </w:r>
          </w:p>
        </w:tc>
        <w:tc>
          <w:tcPr>
            <w:tcW w:w="401" w:type="pct"/>
            <w:shd w:val="clear" w:color="000000" w:fill="FFFFFF"/>
            <w:noWrap/>
            <w:vAlign w:val="bottom"/>
            <w:hideMark/>
          </w:tcPr>
          <w:p w14:paraId="73CAE0DA"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4920EE07"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0F584C80"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bottom"/>
            <w:hideMark/>
          </w:tcPr>
          <w:p w14:paraId="497B88B1" w14:textId="77777777" w:rsidR="007070AE" w:rsidRPr="00BD1A02" w:rsidRDefault="007070AE" w:rsidP="00CA20BF">
            <w:pPr>
              <w:ind w:left="-15" w:right="-124"/>
              <w:jc w:val="center"/>
              <w:rPr>
                <w:sz w:val="20"/>
                <w:szCs w:val="20"/>
              </w:rPr>
            </w:pPr>
            <w:r w:rsidRPr="00BD1A02">
              <w:rPr>
                <w:sz w:val="20"/>
                <w:szCs w:val="20"/>
              </w:rPr>
              <w:t> </w:t>
            </w:r>
          </w:p>
        </w:tc>
        <w:tc>
          <w:tcPr>
            <w:tcW w:w="432" w:type="pct"/>
            <w:shd w:val="clear" w:color="000000" w:fill="FFFFFF"/>
            <w:noWrap/>
            <w:vAlign w:val="bottom"/>
            <w:hideMark/>
          </w:tcPr>
          <w:p w14:paraId="2337BF00" w14:textId="77777777" w:rsidR="007070AE" w:rsidRPr="00BD1A02" w:rsidRDefault="007070AE" w:rsidP="00CA20BF">
            <w:pPr>
              <w:ind w:left="-15" w:right="-124"/>
              <w:jc w:val="center"/>
              <w:rPr>
                <w:sz w:val="20"/>
                <w:szCs w:val="20"/>
              </w:rPr>
            </w:pPr>
            <w:r w:rsidRPr="00BD1A02">
              <w:rPr>
                <w:sz w:val="20"/>
                <w:szCs w:val="20"/>
              </w:rPr>
              <w:t>&gt;7m³</w:t>
            </w:r>
          </w:p>
        </w:tc>
        <w:tc>
          <w:tcPr>
            <w:tcW w:w="401" w:type="pct"/>
            <w:shd w:val="clear" w:color="000000" w:fill="FFFFFF"/>
            <w:noWrap/>
            <w:vAlign w:val="bottom"/>
            <w:hideMark/>
          </w:tcPr>
          <w:p w14:paraId="2CA72E87" w14:textId="77777777" w:rsidR="007070AE" w:rsidRPr="00BD1A02" w:rsidRDefault="007070AE" w:rsidP="00CA20BF">
            <w:pPr>
              <w:ind w:left="-15" w:right="-124"/>
              <w:jc w:val="center"/>
              <w:rPr>
                <w:sz w:val="20"/>
                <w:szCs w:val="20"/>
              </w:rPr>
            </w:pPr>
            <w:r w:rsidRPr="00BD1A02">
              <w:rPr>
                <w:sz w:val="20"/>
                <w:szCs w:val="20"/>
              </w:rPr>
              <w:t>546.00</w:t>
            </w:r>
          </w:p>
        </w:tc>
        <w:tc>
          <w:tcPr>
            <w:tcW w:w="407" w:type="pct"/>
            <w:shd w:val="clear" w:color="000000" w:fill="FFFFFF"/>
            <w:noWrap/>
            <w:vAlign w:val="bottom"/>
            <w:hideMark/>
          </w:tcPr>
          <w:p w14:paraId="24B0CE7B" w14:textId="77777777" w:rsidR="007070AE" w:rsidRPr="00BD1A02" w:rsidRDefault="007070AE" w:rsidP="00CA20BF">
            <w:pPr>
              <w:ind w:left="-15" w:right="-124"/>
              <w:jc w:val="center"/>
              <w:rPr>
                <w:sz w:val="20"/>
                <w:szCs w:val="20"/>
              </w:rPr>
            </w:pPr>
            <w:r w:rsidRPr="00BD1A02">
              <w:rPr>
                <w:sz w:val="20"/>
                <w:szCs w:val="20"/>
              </w:rPr>
              <w:t>546.00</w:t>
            </w:r>
          </w:p>
        </w:tc>
        <w:tc>
          <w:tcPr>
            <w:tcW w:w="468" w:type="pct"/>
            <w:shd w:val="clear" w:color="000000" w:fill="FFFFFF"/>
            <w:noWrap/>
            <w:vAlign w:val="bottom"/>
            <w:hideMark/>
          </w:tcPr>
          <w:p w14:paraId="2DEE0B91" w14:textId="77777777" w:rsidR="007070AE" w:rsidRPr="00BD1A02" w:rsidRDefault="007070AE" w:rsidP="00CA20BF">
            <w:pPr>
              <w:ind w:left="-15" w:right="-124"/>
              <w:jc w:val="center"/>
              <w:rPr>
                <w:sz w:val="20"/>
                <w:szCs w:val="20"/>
              </w:rPr>
            </w:pPr>
            <w:r w:rsidRPr="00BD1A02">
              <w:rPr>
                <w:sz w:val="20"/>
                <w:szCs w:val="20"/>
              </w:rPr>
              <w:t>2184.00</w:t>
            </w:r>
          </w:p>
        </w:tc>
      </w:tr>
      <w:tr w:rsidR="007C5577" w:rsidRPr="00BD1A02" w14:paraId="33E4356E" w14:textId="77777777" w:rsidTr="00E459FD">
        <w:trPr>
          <w:trHeight w:val="20"/>
        </w:trPr>
        <w:tc>
          <w:tcPr>
            <w:tcW w:w="194" w:type="pct"/>
            <w:shd w:val="clear" w:color="000000" w:fill="FFFFFF"/>
            <w:noWrap/>
            <w:vAlign w:val="bottom"/>
            <w:hideMark/>
          </w:tcPr>
          <w:p w14:paraId="1AB6CBC0" w14:textId="77777777" w:rsidR="007070AE" w:rsidRPr="00BD1A02" w:rsidRDefault="007070AE" w:rsidP="007C5577">
            <w:pPr>
              <w:ind w:left="-111" w:right="-124"/>
              <w:jc w:val="center"/>
              <w:rPr>
                <w:sz w:val="20"/>
                <w:szCs w:val="20"/>
              </w:rPr>
            </w:pPr>
            <w:r w:rsidRPr="00BD1A02">
              <w:rPr>
                <w:sz w:val="20"/>
                <w:szCs w:val="20"/>
              </w:rPr>
              <w:t>30</w:t>
            </w:r>
          </w:p>
        </w:tc>
        <w:tc>
          <w:tcPr>
            <w:tcW w:w="869" w:type="pct"/>
            <w:shd w:val="clear" w:color="000000" w:fill="FFFFFF"/>
            <w:noWrap/>
            <w:vAlign w:val="bottom"/>
            <w:hideMark/>
          </w:tcPr>
          <w:p w14:paraId="71B340EA" w14:textId="77777777" w:rsidR="007070AE" w:rsidRPr="00BD1A02" w:rsidRDefault="007070AE" w:rsidP="00CA20BF">
            <w:pPr>
              <w:ind w:left="-15" w:right="-124"/>
              <w:rPr>
                <w:sz w:val="20"/>
                <w:szCs w:val="20"/>
              </w:rPr>
            </w:pPr>
            <w:r w:rsidRPr="00BD1A02">
              <w:rPr>
                <w:sz w:val="20"/>
                <w:szCs w:val="20"/>
              </w:rPr>
              <w:t>Concrete Vibrator</w:t>
            </w:r>
          </w:p>
        </w:tc>
        <w:tc>
          <w:tcPr>
            <w:tcW w:w="656" w:type="pct"/>
            <w:shd w:val="clear" w:color="000000" w:fill="FFFFFF"/>
            <w:noWrap/>
            <w:vAlign w:val="bottom"/>
            <w:hideMark/>
          </w:tcPr>
          <w:p w14:paraId="04CE4BBF" w14:textId="77777777" w:rsidR="007070AE" w:rsidRPr="00BD1A02" w:rsidRDefault="007070AE" w:rsidP="00CA20BF">
            <w:pPr>
              <w:ind w:left="-15" w:right="-124"/>
              <w:jc w:val="center"/>
              <w:rPr>
                <w:sz w:val="20"/>
                <w:szCs w:val="20"/>
              </w:rPr>
            </w:pPr>
            <w:r w:rsidRPr="00BD1A02">
              <w:rPr>
                <w:sz w:val="20"/>
                <w:szCs w:val="20"/>
              </w:rPr>
              <w:t>4hp</w:t>
            </w:r>
          </w:p>
        </w:tc>
        <w:tc>
          <w:tcPr>
            <w:tcW w:w="401" w:type="pct"/>
            <w:shd w:val="clear" w:color="000000" w:fill="FFFFFF"/>
            <w:noWrap/>
            <w:vAlign w:val="bottom"/>
            <w:hideMark/>
          </w:tcPr>
          <w:p w14:paraId="793C7FE0"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2102BBFF"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00F2F6CA"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bottom"/>
            <w:hideMark/>
          </w:tcPr>
          <w:p w14:paraId="03F24BFF" w14:textId="77777777" w:rsidR="007070AE" w:rsidRPr="00BD1A02" w:rsidRDefault="007070AE" w:rsidP="00CA20BF">
            <w:pPr>
              <w:ind w:left="-15" w:right="-124"/>
              <w:jc w:val="center"/>
              <w:rPr>
                <w:sz w:val="20"/>
                <w:szCs w:val="20"/>
              </w:rPr>
            </w:pPr>
            <w:r w:rsidRPr="00BD1A02">
              <w:rPr>
                <w:sz w:val="20"/>
                <w:szCs w:val="20"/>
              </w:rPr>
              <w:t>5.50</w:t>
            </w:r>
          </w:p>
        </w:tc>
        <w:tc>
          <w:tcPr>
            <w:tcW w:w="432" w:type="pct"/>
            <w:shd w:val="clear" w:color="000000" w:fill="FFFFFF"/>
            <w:noWrap/>
            <w:vAlign w:val="bottom"/>
            <w:hideMark/>
          </w:tcPr>
          <w:p w14:paraId="015A3A5A" w14:textId="77777777" w:rsidR="007070AE" w:rsidRPr="00BD1A02" w:rsidRDefault="007070AE" w:rsidP="00CA20BF">
            <w:pPr>
              <w:ind w:left="-15" w:right="-124"/>
              <w:rPr>
                <w:sz w:val="20"/>
                <w:szCs w:val="20"/>
              </w:rPr>
            </w:pPr>
            <w:r w:rsidRPr="00BD1A02">
              <w:rPr>
                <w:sz w:val="20"/>
                <w:szCs w:val="20"/>
              </w:rPr>
              <w:t> </w:t>
            </w:r>
          </w:p>
        </w:tc>
        <w:tc>
          <w:tcPr>
            <w:tcW w:w="401" w:type="pct"/>
            <w:shd w:val="clear" w:color="000000" w:fill="FFFFFF"/>
            <w:noWrap/>
            <w:vAlign w:val="bottom"/>
            <w:hideMark/>
          </w:tcPr>
          <w:p w14:paraId="7D7D3CF5" w14:textId="77777777" w:rsidR="007070AE" w:rsidRPr="00BD1A02" w:rsidRDefault="007070AE" w:rsidP="00CA20BF">
            <w:pPr>
              <w:ind w:left="-15" w:right="-124"/>
              <w:jc w:val="center"/>
              <w:rPr>
                <w:sz w:val="20"/>
                <w:szCs w:val="20"/>
              </w:rPr>
            </w:pPr>
            <w:r w:rsidRPr="00BD1A02">
              <w:rPr>
                <w:sz w:val="20"/>
                <w:szCs w:val="20"/>
              </w:rPr>
              <w:t> </w:t>
            </w:r>
          </w:p>
        </w:tc>
        <w:tc>
          <w:tcPr>
            <w:tcW w:w="407" w:type="pct"/>
            <w:shd w:val="clear" w:color="000000" w:fill="FFFFFF"/>
            <w:noWrap/>
            <w:vAlign w:val="bottom"/>
            <w:hideMark/>
          </w:tcPr>
          <w:p w14:paraId="48986EA7" w14:textId="77777777" w:rsidR="007070AE" w:rsidRPr="00BD1A02" w:rsidRDefault="007070AE" w:rsidP="00CA20BF">
            <w:pPr>
              <w:ind w:left="-15" w:right="-124"/>
              <w:jc w:val="center"/>
              <w:rPr>
                <w:sz w:val="20"/>
                <w:szCs w:val="20"/>
              </w:rPr>
            </w:pPr>
            <w:r w:rsidRPr="00BD1A02">
              <w:rPr>
                <w:sz w:val="20"/>
                <w:szCs w:val="20"/>
              </w:rPr>
              <w:t>5.50</w:t>
            </w:r>
          </w:p>
        </w:tc>
        <w:tc>
          <w:tcPr>
            <w:tcW w:w="468" w:type="pct"/>
            <w:shd w:val="clear" w:color="000000" w:fill="FFFFFF"/>
            <w:noWrap/>
            <w:vAlign w:val="bottom"/>
            <w:hideMark/>
          </w:tcPr>
          <w:p w14:paraId="1AD9E2F3" w14:textId="77777777" w:rsidR="007070AE" w:rsidRPr="00BD1A02" w:rsidRDefault="007070AE" w:rsidP="00CA20BF">
            <w:pPr>
              <w:ind w:left="-15" w:right="-124"/>
              <w:jc w:val="center"/>
              <w:rPr>
                <w:sz w:val="20"/>
                <w:szCs w:val="20"/>
              </w:rPr>
            </w:pPr>
            <w:r w:rsidRPr="00BD1A02">
              <w:rPr>
                <w:sz w:val="20"/>
                <w:szCs w:val="20"/>
              </w:rPr>
              <w:t>22.00</w:t>
            </w:r>
          </w:p>
        </w:tc>
      </w:tr>
      <w:tr w:rsidR="007C5577" w:rsidRPr="00BD1A02" w14:paraId="74DB2F83" w14:textId="77777777" w:rsidTr="00E459FD">
        <w:trPr>
          <w:trHeight w:val="20"/>
        </w:trPr>
        <w:tc>
          <w:tcPr>
            <w:tcW w:w="194" w:type="pct"/>
            <w:shd w:val="clear" w:color="000000" w:fill="FFFFFF"/>
            <w:noWrap/>
            <w:vAlign w:val="bottom"/>
            <w:hideMark/>
          </w:tcPr>
          <w:p w14:paraId="54E29CCB" w14:textId="77777777" w:rsidR="007070AE" w:rsidRPr="00BD1A02" w:rsidRDefault="007070AE" w:rsidP="007C5577">
            <w:pPr>
              <w:ind w:left="-111" w:right="-124"/>
              <w:jc w:val="center"/>
              <w:rPr>
                <w:sz w:val="20"/>
                <w:szCs w:val="20"/>
              </w:rPr>
            </w:pPr>
            <w:r w:rsidRPr="00BD1A02">
              <w:rPr>
                <w:sz w:val="20"/>
                <w:szCs w:val="20"/>
              </w:rPr>
              <w:t>31</w:t>
            </w:r>
          </w:p>
        </w:tc>
        <w:tc>
          <w:tcPr>
            <w:tcW w:w="869" w:type="pct"/>
            <w:shd w:val="clear" w:color="000000" w:fill="FFFFFF"/>
            <w:noWrap/>
            <w:vAlign w:val="bottom"/>
            <w:hideMark/>
          </w:tcPr>
          <w:p w14:paraId="14A5FDCD" w14:textId="77777777" w:rsidR="007070AE" w:rsidRPr="00BD1A02" w:rsidRDefault="007070AE" w:rsidP="00CA20BF">
            <w:pPr>
              <w:ind w:left="-15" w:right="-124"/>
              <w:rPr>
                <w:sz w:val="20"/>
                <w:szCs w:val="20"/>
              </w:rPr>
            </w:pPr>
            <w:r w:rsidRPr="00BD1A02">
              <w:rPr>
                <w:sz w:val="20"/>
                <w:szCs w:val="20"/>
              </w:rPr>
              <w:t>Compressor</w:t>
            </w:r>
          </w:p>
        </w:tc>
        <w:tc>
          <w:tcPr>
            <w:tcW w:w="656" w:type="pct"/>
            <w:shd w:val="clear" w:color="000000" w:fill="FFFFFF"/>
            <w:noWrap/>
            <w:vAlign w:val="bottom"/>
            <w:hideMark/>
          </w:tcPr>
          <w:p w14:paraId="3F066416" w14:textId="77777777" w:rsidR="007070AE" w:rsidRPr="00BD1A02" w:rsidRDefault="007070AE" w:rsidP="00CA20BF">
            <w:pPr>
              <w:ind w:left="-15" w:right="-124"/>
              <w:jc w:val="center"/>
              <w:rPr>
                <w:sz w:val="20"/>
                <w:szCs w:val="20"/>
              </w:rPr>
            </w:pPr>
            <w:r w:rsidRPr="00BD1A02">
              <w:rPr>
                <w:sz w:val="20"/>
                <w:szCs w:val="20"/>
              </w:rPr>
              <w:t>7m³/min</w:t>
            </w:r>
          </w:p>
        </w:tc>
        <w:tc>
          <w:tcPr>
            <w:tcW w:w="401" w:type="pct"/>
            <w:shd w:val="clear" w:color="000000" w:fill="FFFFFF"/>
            <w:noWrap/>
            <w:vAlign w:val="bottom"/>
            <w:hideMark/>
          </w:tcPr>
          <w:p w14:paraId="733A65D3"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22613495"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062B0562"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bottom"/>
            <w:hideMark/>
          </w:tcPr>
          <w:p w14:paraId="3B7A3E7E" w14:textId="77777777" w:rsidR="007070AE" w:rsidRPr="00BD1A02" w:rsidRDefault="007070AE" w:rsidP="00CA20BF">
            <w:pPr>
              <w:ind w:left="-15" w:right="-124"/>
              <w:jc w:val="center"/>
              <w:rPr>
                <w:sz w:val="20"/>
                <w:szCs w:val="20"/>
              </w:rPr>
            </w:pPr>
            <w:r w:rsidRPr="00BD1A02">
              <w:rPr>
                <w:sz w:val="20"/>
                <w:szCs w:val="20"/>
              </w:rPr>
              <w:t> </w:t>
            </w:r>
          </w:p>
        </w:tc>
        <w:tc>
          <w:tcPr>
            <w:tcW w:w="432" w:type="pct"/>
            <w:shd w:val="clear" w:color="000000" w:fill="FFFFFF"/>
            <w:noWrap/>
            <w:vAlign w:val="bottom"/>
            <w:hideMark/>
          </w:tcPr>
          <w:p w14:paraId="5BBC42F6" w14:textId="77777777" w:rsidR="007070AE" w:rsidRPr="00BD1A02" w:rsidRDefault="007070AE" w:rsidP="00CA20BF">
            <w:pPr>
              <w:ind w:left="-15" w:right="-124"/>
              <w:rPr>
                <w:sz w:val="20"/>
                <w:szCs w:val="20"/>
              </w:rPr>
            </w:pPr>
            <w:r w:rsidRPr="00BD1A02">
              <w:rPr>
                <w:sz w:val="20"/>
                <w:szCs w:val="20"/>
              </w:rPr>
              <w:t> </w:t>
            </w:r>
          </w:p>
        </w:tc>
        <w:tc>
          <w:tcPr>
            <w:tcW w:w="401" w:type="pct"/>
            <w:shd w:val="clear" w:color="000000" w:fill="FFFFFF"/>
            <w:noWrap/>
            <w:vAlign w:val="bottom"/>
            <w:hideMark/>
          </w:tcPr>
          <w:p w14:paraId="6061B361" w14:textId="77777777" w:rsidR="007070AE" w:rsidRPr="00BD1A02" w:rsidRDefault="007070AE" w:rsidP="00CA20BF">
            <w:pPr>
              <w:ind w:left="-15" w:right="-124"/>
              <w:jc w:val="center"/>
              <w:rPr>
                <w:sz w:val="20"/>
                <w:szCs w:val="20"/>
              </w:rPr>
            </w:pPr>
            <w:r w:rsidRPr="00BD1A02">
              <w:rPr>
                <w:sz w:val="20"/>
                <w:szCs w:val="20"/>
              </w:rPr>
              <w:t> </w:t>
            </w:r>
          </w:p>
        </w:tc>
        <w:tc>
          <w:tcPr>
            <w:tcW w:w="407" w:type="pct"/>
            <w:shd w:val="clear" w:color="000000" w:fill="FFFFFF"/>
            <w:noWrap/>
            <w:vAlign w:val="bottom"/>
            <w:hideMark/>
          </w:tcPr>
          <w:p w14:paraId="1F2B6C2D" w14:textId="77777777" w:rsidR="007070AE" w:rsidRPr="00BD1A02" w:rsidRDefault="007070AE" w:rsidP="00CA20BF">
            <w:pPr>
              <w:ind w:left="-15" w:right="-124"/>
              <w:jc w:val="center"/>
              <w:rPr>
                <w:sz w:val="20"/>
                <w:szCs w:val="20"/>
              </w:rPr>
            </w:pPr>
            <w:r w:rsidRPr="00BD1A02">
              <w:rPr>
                <w:sz w:val="20"/>
                <w:szCs w:val="20"/>
              </w:rPr>
              <w:t> </w:t>
            </w:r>
          </w:p>
        </w:tc>
        <w:tc>
          <w:tcPr>
            <w:tcW w:w="468" w:type="pct"/>
            <w:shd w:val="clear" w:color="000000" w:fill="FFFFFF"/>
            <w:noWrap/>
            <w:vAlign w:val="bottom"/>
            <w:hideMark/>
          </w:tcPr>
          <w:p w14:paraId="5FE1CF51" w14:textId="77777777" w:rsidR="007070AE" w:rsidRPr="00BD1A02" w:rsidRDefault="007070AE" w:rsidP="00CA20BF">
            <w:pPr>
              <w:ind w:left="-15" w:right="-124"/>
              <w:jc w:val="center"/>
              <w:rPr>
                <w:sz w:val="20"/>
                <w:szCs w:val="20"/>
              </w:rPr>
            </w:pPr>
            <w:r w:rsidRPr="00BD1A02">
              <w:rPr>
                <w:sz w:val="20"/>
                <w:szCs w:val="20"/>
              </w:rPr>
              <w:t> </w:t>
            </w:r>
          </w:p>
        </w:tc>
      </w:tr>
      <w:tr w:rsidR="007C5577" w:rsidRPr="00BD1A02" w14:paraId="77E7AC84" w14:textId="77777777" w:rsidTr="00E459FD">
        <w:trPr>
          <w:trHeight w:val="20"/>
        </w:trPr>
        <w:tc>
          <w:tcPr>
            <w:tcW w:w="194" w:type="pct"/>
            <w:shd w:val="clear" w:color="000000" w:fill="FFFFFF"/>
            <w:noWrap/>
            <w:vAlign w:val="bottom"/>
            <w:hideMark/>
          </w:tcPr>
          <w:p w14:paraId="17BAB3AC" w14:textId="77777777" w:rsidR="007070AE" w:rsidRPr="00BD1A02" w:rsidRDefault="007070AE" w:rsidP="007C5577">
            <w:pPr>
              <w:ind w:left="-111" w:right="-124"/>
              <w:jc w:val="center"/>
              <w:rPr>
                <w:sz w:val="20"/>
                <w:szCs w:val="20"/>
              </w:rPr>
            </w:pPr>
            <w:r w:rsidRPr="00BD1A02">
              <w:rPr>
                <w:sz w:val="20"/>
                <w:szCs w:val="20"/>
              </w:rPr>
              <w:t>32</w:t>
            </w:r>
          </w:p>
        </w:tc>
        <w:tc>
          <w:tcPr>
            <w:tcW w:w="869" w:type="pct"/>
            <w:shd w:val="clear" w:color="000000" w:fill="FFFFFF"/>
            <w:noWrap/>
            <w:vAlign w:val="bottom"/>
            <w:hideMark/>
          </w:tcPr>
          <w:p w14:paraId="708B835B" w14:textId="77777777" w:rsidR="007070AE" w:rsidRPr="00BD1A02" w:rsidRDefault="007070AE" w:rsidP="00CA20BF">
            <w:pPr>
              <w:ind w:left="-15" w:right="-124"/>
              <w:jc w:val="left"/>
              <w:rPr>
                <w:sz w:val="20"/>
                <w:szCs w:val="20"/>
              </w:rPr>
            </w:pPr>
            <w:r w:rsidRPr="00BD1A02">
              <w:rPr>
                <w:sz w:val="20"/>
                <w:szCs w:val="20"/>
              </w:rPr>
              <w:t>Wagon Drill Crawler</w:t>
            </w:r>
          </w:p>
        </w:tc>
        <w:tc>
          <w:tcPr>
            <w:tcW w:w="656" w:type="pct"/>
            <w:shd w:val="clear" w:color="000000" w:fill="FFFFFF"/>
            <w:noWrap/>
            <w:vAlign w:val="bottom"/>
            <w:hideMark/>
          </w:tcPr>
          <w:p w14:paraId="333B2AE7" w14:textId="77777777" w:rsidR="007070AE" w:rsidRPr="00BD1A02" w:rsidRDefault="007070AE" w:rsidP="00CA20BF">
            <w:pPr>
              <w:ind w:left="-15" w:right="-124"/>
              <w:jc w:val="center"/>
              <w:rPr>
                <w:sz w:val="20"/>
                <w:szCs w:val="20"/>
              </w:rPr>
            </w:pPr>
            <w:r w:rsidRPr="00BD1A02">
              <w:rPr>
                <w:sz w:val="20"/>
                <w:szCs w:val="20"/>
              </w:rPr>
              <w:t>4500kg</w:t>
            </w:r>
          </w:p>
        </w:tc>
        <w:tc>
          <w:tcPr>
            <w:tcW w:w="401" w:type="pct"/>
            <w:shd w:val="clear" w:color="000000" w:fill="FFFFFF"/>
            <w:noWrap/>
            <w:vAlign w:val="bottom"/>
            <w:hideMark/>
          </w:tcPr>
          <w:p w14:paraId="7FE9A8AB"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41F8B6A3"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7D835145"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bottom"/>
            <w:hideMark/>
          </w:tcPr>
          <w:p w14:paraId="31D1BDE7" w14:textId="77777777" w:rsidR="007070AE" w:rsidRPr="00BD1A02" w:rsidRDefault="007070AE" w:rsidP="00CA20BF">
            <w:pPr>
              <w:ind w:left="-15" w:right="-124"/>
              <w:jc w:val="center"/>
              <w:rPr>
                <w:sz w:val="20"/>
                <w:szCs w:val="20"/>
              </w:rPr>
            </w:pPr>
            <w:r w:rsidRPr="00BD1A02">
              <w:rPr>
                <w:sz w:val="20"/>
                <w:szCs w:val="20"/>
              </w:rPr>
              <w:t> </w:t>
            </w:r>
          </w:p>
        </w:tc>
        <w:tc>
          <w:tcPr>
            <w:tcW w:w="432" w:type="pct"/>
            <w:shd w:val="clear" w:color="000000" w:fill="FFFFFF"/>
            <w:noWrap/>
            <w:vAlign w:val="bottom"/>
            <w:hideMark/>
          </w:tcPr>
          <w:p w14:paraId="566F07E1" w14:textId="77777777" w:rsidR="007070AE" w:rsidRPr="00BD1A02" w:rsidRDefault="007070AE" w:rsidP="00CA20BF">
            <w:pPr>
              <w:ind w:left="-15" w:right="-124"/>
              <w:rPr>
                <w:sz w:val="20"/>
                <w:szCs w:val="20"/>
              </w:rPr>
            </w:pPr>
            <w:r w:rsidRPr="00BD1A02">
              <w:rPr>
                <w:sz w:val="20"/>
                <w:szCs w:val="20"/>
              </w:rPr>
              <w:t> </w:t>
            </w:r>
          </w:p>
        </w:tc>
        <w:tc>
          <w:tcPr>
            <w:tcW w:w="401" w:type="pct"/>
            <w:shd w:val="clear" w:color="000000" w:fill="FFFFFF"/>
            <w:noWrap/>
            <w:vAlign w:val="bottom"/>
            <w:hideMark/>
          </w:tcPr>
          <w:p w14:paraId="7C8E2F15" w14:textId="77777777" w:rsidR="007070AE" w:rsidRPr="00BD1A02" w:rsidRDefault="007070AE" w:rsidP="00CA20BF">
            <w:pPr>
              <w:ind w:left="-15" w:right="-124"/>
              <w:rPr>
                <w:sz w:val="20"/>
                <w:szCs w:val="20"/>
              </w:rPr>
            </w:pPr>
            <w:r w:rsidRPr="00BD1A02">
              <w:rPr>
                <w:sz w:val="20"/>
                <w:szCs w:val="20"/>
              </w:rPr>
              <w:t> </w:t>
            </w:r>
          </w:p>
        </w:tc>
        <w:tc>
          <w:tcPr>
            <w:tcW w:w="407" w:type="pct"/>
            <w:shd w:val="clear" w:color="000000" w:fill="FFFFFF"/>
            <w:noWrap/>
            <w:vAlign w:val="bottom"/>
            <w:hideMark/>
          </w:tcPr>
          <w:p w14:paraId="75B12B7E" w14:textId="77777777" w:rsidR="007070AE" w:rsidRPr="00BD1A02" w:rsidRDefault="007070AE" w:rsidP="00CA20BF">
            <w:pPr>
              <w:ind w:left="-15" w:right="-124"/>
              <w:rPr>
                <w:sz w:val="20"/>
                <w:szCs w:val="20"/>
              </w:rPr>
            </w:pPr>
            <w:r w:rsidRPr="00BD1A02">
              <w:rPr>
                <w:sz w:val="20"/>
                <w:szCs w:val="20"/>
              </w:rPr>
              <w:t> </w:t>
            </w:r>
          </w:p>
        </w:tc>
        <w:tc>
          <w:tcPr>
            <w:tcW w:w="468" w:type="pct"/>
            <w:shd w:val="clear" w:color="000000" w:fill="FFFFFF"/>
            <w:noWrap/>
            <w:vAlign w:val="bottom"/>
            <w:hideMark/>
          </w:tcPr>
          <w:p w14:paraId="28DE6C26" w14:textId="77777777" w:rsidR="007070AE" w:rsidRPr="00BD1A02" w:rsidRDefault="007070AE" w:rsidP="00CA20BF">
            <w:pPr>
              <w:ind w:left="-15" w:right="-124"/>
              <w:rPr>
                <w:sz w:val="20"/>
                <w:szCs w:val="20"/>
              </w:rPr>
            </w:pPr>
            <w:r w:rsidRPr="00BD1A02">
              <w:rPr>
                <w:sz w:val="20"/>
                <w:szCs w:val="20"/>
              </w:rPr>
              <w:t> </w:t>
            </w:r>
          </w:p>
        </w:tc>
      </w:tr>
      <w:tr w:rsidR="007C5577" w:rsidRPr="00BD1A02" w14:paraId="7431CB86" w14:textId="77777777" w:rsidTr="00E459FD">
        <w:trPr>
          <w:trHeight w:val="20"/>
        </w:trPr>
        <w:tc>
          <w:tcPr>
            <w:tcW w:w="194" w:type="pct"/>
            <w:shd w:val="clear" w:color="000000" w:fill="FFFFFF"/>
            <w:noWrap/>
            <w:vAlign w:val="bottom"/>
            <w:hideMark/>
          </w:tcPr>
          <w:p w14:paraId="0DD2456F" w14:textId="77777777" w:rsidR="007070AE" w:rsidRPr="00BD1A02" w:rsidRDefault="007070AE" w:rsidP="007C5577">
            <w:pPr>
              <w:ind w:left="-111" w:right="-124"/>
              <w:jc w:val="center"/>
              <w:rPr>
                <w:sz w:val="20"/>
                <w:szCs w:val="20"/>
              </w:rPr>
            </w:pPr>
            <w:r w:rsidRPr="00BD1A02">
              <w:rPr>
                <w:sz w:val="20"/>
                <w:szCs w:val="20"/>
              </w:rPr>
              <w:t>33</w:t>
            </w:r>
          </w:p>
        </w:tc>
        <w:tc>
          <w:tcPr>
            <w:tcW w:w="869" w:type="pct"/>
            <w:shd w:val="clear" w:color="000000" w:fill="FFFFFF"/>
            <w:noWrap/>
            <w:vAlign w:val="bottom"/>
            <w:hideMark/>
          </w:tcPr>
          <w:p w14:paraId="56BE6201" w14:textId="77777777" w:rsidR="007070AE" w:rsidRPr="00BD1A02" w:rsidRDefault="007070AE" w:rsidP="00CA20BF">
            <w:pPr>
              <w:ind w:left="-15" w:right="-124"/>
              <w:rPr>
                <w:sz w:val="20"/>
                <w:szCs w:val="20"/>
              </w:rPr>
            </w:pPr>
            <w:r w:rsidRPr="00BD1A02">
              <w:rPr>
                <w:sz w:val="20"/>
                <w:szCs w:val="20"/>
              </w:rPr>
              <w:t>Jack Hammer</w:t>
            </w:r>
          </w:p>
        </w:tc>
        <w:tc>
          <w:tcPr>
            <w:tcW w:w="656" w:type="pct"/>
            <w:shd w:val="clear" w:color="000000" w:fill="FFFFFF"/>
            <w:noWrap/>
            <w:vAlign w:val="bottom"/>
            <w:hideMark/>
          </w:tcPr>
          <w:p w14:paraId="60C2A06B" w14:textId="77777777" w:rsidR="007070AE" w:rsidRPr="00BD1A02" w:rsidRDefault="007070AE" w:rsidP="00CA20BF">
            <w:pPr>
              <w:ind w:left="-15" w:right="-124"/>
              <w:jc w:val="center"/>
              <w:rPr>
                <w:sz w:val="20"/>
                <w:szCs w:val="20"/>
              </w:rPr>
            </w:pPr>
            <w:r w:rsidRPr="00BD1A02">
              <w:rPr>
                <w:sz w:val="20"/>
                <w:szCs w:val="20"/>
              </w:rPr>
              <w:t>25kg</w:t>
            </w:r>
          </w:p>
        </w:tc>
        <w:tc>
          <w:tcPr>
            <w:tcW w:w="401" w:type="pct"/>
            <w:shd w:val="clear" w:color="000000" w:fill="FFFFFF"/>
            <w:noWrap/>
            <w:vAlign w:val="bottom"/>
            <w:hideMark/>
          </w:tcPr>
          <w:p w14:paraId="259123D5"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4C1858A0"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5D0CDF72"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bottom"/>
            <w:hideMark/>
          </w:tcPr>
          <w:p w14:paraId="51E4F2C7" w14:textId="77777777" w:rsidR="007070AE" w:rsidRPr="00BD1A02" w:rsidRDefault="007070AE" w:rsidP="00CA20BF">
            <w:pPr>
              <w:ind w:left="-15" w:right="-124"/>
              <w:jc w:val="center"/>
              <w:rPr>
                <w:sz w:val="20"/>
                <w:szCs w:val="20"/>
              </w:rPr>
            </w:pPr>
            <w:r w:rsidRPr="00BD1A02">
              <w:rPr>
                <w:sz w:val="20"/>
                <w:szCs w:val="20"/>
              </w:rPr>
              <w:t>295.00</w:t>
            </w:r>
          </w:p>
        </w:tc>
        <w:tc>
          <w:tcPr>
            <w:tcW w:w="432" w:type="pct"/>
            <w:shd w:val="clear" w:color="000000" w:fill="FFFFFF"/>
            <w:noWrap/>
            <w:vAlign w:val="bottom"/>
            <w:hideMark/>
          </w:tcPr>
          <w:p w14:paraId="57429861" w14:textId="77777777" w:rsidR="007070AE" w:rsidRPr="00BD1A02" w:rsidRDefault="007070AE" w:rsidP="00CA20BF">
            <w:pPr>
              <w:ind w:left="-15" w:right="-124"/>
              <w:rPr>
                <w:sz w:val="20"/>
                <w:szCs w:val="20"/>
              </w:rPr>
            </w:pPr>
            <w:r w:rsidRPr="00BD1A02">
              <w:rPr>
                <w:sz w:val="20"/>
                <w:szCs w:val="20"/>
              </w:rPr>
              <w:t> </w:t>
            </w:r>
          </w:p>
        </w:tc>
        <w:tc>
          <w:tcPr>
            <w:tcW w:w="401" w:type="pct"/>
            <w:shd w:val="clear" w:color="000000" w:fill="FFFFFF"/>
            <w:noWrap/>
            <w:vAlign w:val="bottom"/>
            <w:hideMark/>
          </w:tcPr>
          <w:p w14:paraId="30DCA425" w14:textId="77777777" w:rsidR="007070AE" w:rsidRPr="00BD1A02" w:rsidRDefault="007070AE" w:rsidP="00CA20BF">
            <w:pPr>
              <w:ind w:left="-15" w:right="-124"/>
              <w:rPr>
                <w:sz w:val="20"/>
                <w:szCs w:val="20"/>
              </w:rPr>
            </w:pPr>
            <w:r w:rsidRPr="00BD1A02">
              <w:rPr>
                <w:sz w:val="20"/>
                <w:szCs w:val="20"/>
              </w:rPr>
              <w:t> </w:t>
            </w:r>
          </w:p>
        </w:tc>
        <w:tc>
          <w:tcPr>
            <w:tcW w:w="407" w:type="pct"/>
            <w:shd w:val="clear" w:color="000000" w:fill="FFFFFF"/>
            <w:noWrap/>
            <w:vAlign w:val="bottom"/>
            <w:hideMark/>
          </w:tcPr>
          <w:p w14:paraId="1B91F04B" w14:textId="77777777" w:rsidR="007070AE" w:rsidRPr="00BD1A02" w:rsidRDefault="007070AE" w:rsidP="00CA20BF">
            <w:pPr>
              <w:ind w:left="-15" w:right="-124"/>
              <w:jc w:val="right"/>
              <w:rPr>
                <w:sz w:val="20"/>
                <w:szCs w:val="20"/>
              </w:rPr>
            </w:pPr>
            <w:r w:rsidRPr="00BD1A02">
              <w:rPr>
                <w:sz w:val="20"/>
                <w:szCs w:val="20"/>
              </w:rPr>
              <w:t>295.00</w:t>
            </w:r>
          </w:p>
        </w:tc>
        <w:tc>
          <w:tcPr>
            <w:tcW w:w="468" w:type="pct"/>
            <w:shd w:val="clear" w:color="000000" w:fill="FFFFFF"/>
            <w:noWrap/>
            <w:vAlign w:val="bottom"/>
            <w:hideMark/>
          </w:tcPr>
          <w:p w14:paraId="48BC2059" w14:textId="77777777" w:rsidR="007070AE" w:rsidRPr="00BD1A02" w:rsidRDefault="007070AE" w:rsidP="00CA20BF">
            <w:pPr>
              <w:ind w:left="-15" w:right="-124"/>
              <w:jc w:val="right"/>
              <w:rPr>
                <w:sz w:val="20"/>
                <w:szCs w:val="20"/>
              </w:rPr>
            </w:pPr>
            <w:r w:rsidRPr="00BD1A02">
              <w:rPr>
                <w:sz w:val="20"/>
                <w:szCs w:val="20"/>
              </w:rPr>
              <w:t>1180.00</w:t>
            </w:r>
          </w:p>
        </w:tc>
      </w:tr>
      <w:tr w:rsidR="007C5577" w:rsidRPr="00BD1A02" w14:paraId="7BC528EA" w14:textId="77777777" w:rsidTr="00E459FD">
        <w:trPr>
          <w:trHeight w:val="20"/>
        </w:trPr>
        <w:tc>
          <w:tcPr>
            <w:tcW w:w="194" w:type="pct"/>
            <w:shd w:val="clear" w:color="000000" w:fill="FFFFFF"/>
            <w:noWrap/>
            <w:vAlign w:val="bottom"/>
            <w:hideMark/>
          </w:tcPr>
          <w:p w14:paraId="3559C1AD" w14:textId="77777777" w:rsidR="007070AE" w:rsidRPr="00BD1A02" w:rsidRDefault="007070AE" w:rsidP="007C5577">
            <w:pPr>
              <w:ind w:left="-111" w:right="-124"/>
              <w:jc w:val="center"/>
              <w:rPr>
                <w:sz w:val="20"/>
                <w:szCs w:val="20"/>
              </w:rPr>
            </w:pPr>
            <w:r w:rsidRPr="00BD1A02">
              <w:rPr>
                <w:sz w:val="20"/>
                <w:szCs w:val="20"/>
              </w:rPr>
              <w:t>34</w:t>
            </w:r>
          </w:p>
        </w:tc>
        <w:tc>
          <w:tcPr>
            <w:tcW w:w="869" w:type="pct"/>
            <w:shd w:val="clear" w:color="000000" w:fill="FFFFFF"/>
            <w:noWrap/>
            <w:vAlign w:val="bottom"/>
            <w:hideMark/>
          </w:tcPr>
          <w:p w14:paraId="4F67D633" w14:textId="77777777" w:rsidR="007070AE" w:rsidRPr="00BD1A02" w:rsidRDefault="007070AE" w:rsidP="00CA20BF">
            <w:pPr>
              <w:ind w:left="-15" w:right="-124"/>
              <w:rPr>
                <w:sz w:val="20"/>
                <w:szCs w:val="20"/>
              </w:rPr>
            </w:pPr>
            <w:r w:rsidRPr="00BD1A02">
              <w:rPr>
                <w:sz w:val="20"/>
                <w:szCs w:val="20"/>
              </w:rPr>
              <w:t>Water Pump</w:t>
            </w:r>
          </w:p>
        </w:tc>
        <w:tc>
          <w:tcPr>
            <w:tcW w:w="656" w:type="pct"/>
            <w:shd w:val="clear" w:color="000000" w:fill="FFFFFF"/>
            <w:noWrap/>
            <w:vAlign w:val="bottom"/>
            <w:hideMark/>
          </w:tcPr>
          <w:p w14:paraId="5D913FE3" w14:textId="77777777" w:rsidR="007070AE" w:rsidRPr="00BD1A02" w:rsidRDefault="007070AE" w:rsidP="00CA20BF">
            <w:pPr>
              <w:ind w:left="-15" w:right="-124"/>
              <w:jc w:val="center"/>
              <w:rPr>
                <w:sz w:val="20"/>
                <w:szCs w:val="20"/>
              </w:rPr>
            </w:pPr>
            <w:r w:rsidRPr="00BD1A02">
              <w:rPr>
                <w:sz w:val="20"/>
                <w:szCs w:val="20"/>
              </w:rPr>
              <w:t>230lit</w:t>
            </w:r>
          </w:p>
        </w:tc>
        <w:tc>
          <w:tcPr>
            <w:tcW w:w="401" w:type="pct"/>
            <w:shd w:val="clear" w:color="000000" w:fill="FFFFFF"/>
            <w:noWrap/>
            <w:vAlign w:val="bottom"/>
            <w:hideMark/>
          </w:tcPr>
          <w:p w14:paraId="284CCDBE"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257DC98B"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65A992F7"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center"/>
            <w:hideMark/>
          </w:tcPr>
          <w:p w14:paraId="3577F3C9" w14:textId="77777777" w:rsidR="007070AE" w:rsidRPr="00BD1A02" w:rsidRDefault="007070AE" w:rsidP="00CA20BF">
            <w:pPr>
              <w:ind w:left="-15" w:right="-124"/>
              <w:jc w:val="center"/>
              <w:rPr>
                <w:sz w:val="20"/>
                <w:szCs w:val="20"/>
              </w:rPr>
            </w:pPr>
          </w:p>
        </w:tc>
        <w:tc>
          <w:tcPr>
            <w:tcW w:w="432" w:type="pct"/>
            <w:shd w:val="clear" w:color="000000" w:fill="FFFFFF"/>
            <w:noWrap/>
            <w:vAlign w:val="center"/>
            <w:hideMark/>
          </w:tcPr>
          <w:p w14:paraId="55D028A1" w14:textId="77777777" w:rsidR="007070AE" w:rsidRPr="00BD1A02" w:rsidRDefault="007070AE" w:rsidP="00CA20BF">
            <w:pPr>
              <w:ind w:left="-15" w:right="-124"/>
              <w:jc w:val="center"/>
              <w:rPr>
                <w:sz w:val="20"/>
                <w:szCs w:val="20"/>
              </w:rPr>
            </w:pPr>
          </w:p>
        </w:tc>
        <w:tc>
          <w:tcPr>
            <w:tcW w:w="401" w:type="pct"/>
            <w:shd w:val="clear" w:color="000000" w:fill="FFFFFF"/>
            <w:noWrap/>
            <w:vAlign w:val="center"/>
            <w:hideMark/>
          </w:tcPr>
          <w:p w14:paraId="2DB394B0" w14:textId="77777777" w:rsidR="007070AE" w:rsidRPr="00BD1A02" w:rsidRDefault="007070AE" w:rsidP="00CA20BF">
            <w:pPr>
              <w:ind w:left="-15" w:right="-124"/>
              <w:jc w:val="center"/>
              <w:rPr>
                <w:sz w:val="20"/>
                <w:szCs w:val="20"/>
              </w:rPr>
            </w:pPr>
          </w:p>
        </w:tc>
        <w:tc>
          <w:tcPr>
            <w:tcW w:w="407" w:type="pct"/>
            <w:shd w:val="clear" w:color="000000" w:fill="FFFFFF"/>
            <w:noWrap/>
            <w:vAlign w:val="center"/>
            <w:hideMark/>
          </w:tcPr>
          <w:p w14:paraId="5D5BE280" w14:textId="77777777" w:rsidR="007070AE" w:rsidRPr="00BD1A02" w:rsidRDefault="007070AE" w:rsidP="00CA20BF">
            <w:pPr>
              <w:ind w:left="-15" w:right="-124"/>
              <w:jc w:val="center"/>
              <w:rPr>
                <w:sz w:val="20"/>
                <w:szCs w:val="20"/>
              </w:rPr>
            </w:pPr>
          </w:p>
        </w:tc>
        <w:tc>
          <w:tcPr>
            <w:tcW w:w="468" w:type="pct"/>
            <w:shd w:val="clear" w:color="000000" w:fill="FFFFFF"/>
            <w:noWrap/>
            <w:vAlign w:val="center"/>
            <w:hideMark/>
          </w:tcPr>
          <w:p w14:paraId="290D3C0B" w14:textId="77777777" w:rsidR="007070AE" w:rsidRPr="00BD1A02" w:rsidRDefault="007070AE" w:rsidP="00CA20BF">
            <w:pPr>
              <w:ind w:left="-15" w:right="-124"/>
              <w:jc w:val="center"/>
              <w:rPr>
                <w:sz w:val="20"/>
                <w:szCs w:val="20"/>
              </w:rPr>
            </w:pPr>
          </w:p>
        </w:tc>
      </w:tr>
      <w:tr w:rsidR="007C5577" w:rsidRPr="00BD1A02" w14:paraId="3EDD91AB" w14:textId="77777777" w:rsidTr="00E459FD">
        <w:trPr>
          <w:trHeight w:val="20"/>
        </w:trPr>
        <w:tc>
          <w:tcPr>
            <w:tcW w:w="194" w:type="pct"/>
            <w:shd w:val="clear" w:color="000000" w:fill="FFFFFF"/>
            <w:noWrap/>
            <w:vAlign w:val="bottom"/>
            <w:hideMark/>
          </w:tcPr>
          <w:p w14:paraId="55BF9EAE" w14:textId="77777777" w:rsidR="007070AE" w:rsidRPr="00BD1A02" w:rsidRDefault="007070AE" w:rsidP="007C5577">
            <w:pPr>
              <w:ind w:left="-111" w:right="-124"/>
              <w:jc w:val="center"/>
              <w:rPr>
                <w:sz w:val="20"/>
                <w:szCs w:val="20"/>
              </w:rPr>
            </w:pPr>
            <w:r w:rsidRPr="00BD1A02">
              <w:rPr>
                <w:sz w:val="20"/>
                <w:szCs w:val="20"/>
              </w:rPr>
              <w:t>35</w:t>
            </w:r>
          </w:p>
        </w:tc>
        <w:tc>
          <w:tcPr>
            <w:tcW w:w="869" w:type="pct"/>
            <w:shd w:val="clear" w:color="000000" w:fill="FFFFFF"/>
            <w:noWrap/>
            <w:vAlign w:val="bottom"/>
            <w:hideMark/>
          </w:tcPr>
          <w:p w14:paraId="333754D9" w14:textId="77777777" w:rsidR="007070AE" w:rsidRPr="00BD1A02" w:rsidRDefault="007070AE" w:rsidP="00CA20BF">
            <w:pPr>
              <w:ind w:left="-15" w:right="-124"/>
              <w:rPr>
                <w:sz w:val="20"/>
                <w:szCs w:val="20"/>
              </w:rPr>
            </w:pPr>
            <w:r w:rsidRPr="00BD1A02">
              <w:rPr>
                <w:sz w:val="20"/>
                <w:szCs w:val="20"/>
              </w:rPr>
              <w:t>Hand Tamper</w:t>
            </w:r>
          </w:p>
        </w:tc>
        <w:tc>
          <w:tcPr>
            <w:tcW w:w="656" w:type="pct"/>
            <w:shd w:val="clear" w:color="000000" w:fill="FFFFFF"/>
            <w:noWrap/>
            <w:vAlign w:val="bottom"/>
            <w:hideMark/>
          </w:tcPr>
          <w:p w14:paraId="6CBEE84A" w14:textId="77777777" w:rsidR="007070AE" w:rsidRPr="00BD1A02" w:rsidRDefault="007070AE" w:rsidP="00CA20BF">
            <w:pPr>
              <w:ind w:left="-15" w:right="-124"/>
              <w:jc w:val="center"/>
              <w:rPr>
                <w:sz w:val="20"/>
                <w:szCs w:val="20"/>
              </w:rPr>
            </w:pPr>
            <w:r w:rsidRPr="00BD1A02">
              <w:rPr>
                <w:sz w:val="20"/>
                <w:szCs w:val="20"/>
              </w:rPr>
              <w:t>-</w:t>
            </w:r>
          </w:p>
        </w:tc>
        <w:tc>
          <w:tcPr>
            <w:tcW w:w="401" w:type="pct"/>
            <w:shd w:val="clear" w:color="000000" w:fill="FFFFFF"/>
            <w:noWrap/>
            <w:vAlign w:val="bottom"/>
            <w:hideMark/>
          </w:tcPr>
          <w:p w14:paraId="72E24874"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6E0287CB"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7220681C"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center"/>
            <w:hideMark/>
          </w:tcPr>
          <w:p w14:paraId="6046F3A1" w14:textId="77777777" w:rsidR="007070AE" w:rsidRPr="00BD1A02" w:rsidRDefault="007070AE" w:rsidP="00CA20BF">
            <w:pPr>
              <w:ind w:left="-15" w:right="-124"/>
              <w:jc w:val="center"/>
              <w:rPr>
                <w:sz w:val="20"/>
                <w:szCs w:val="20"/>
              </w:rPr>
            </w:pPr>
          </w:p>
        </w:tc>
        <w:tc>
          <w:tcPr>
            <w:tcW w:w="432" w:type="pct"/>
            <w:shd w:val="clear" w:color="000000" w:fill="FFFFFF"/>
            <w:noWrap/>
            <w:vAlign w:val="center"/>
            <w:hideMark/>
          </w:tcPr>
          <w:p w14:paraId="1CFD5243" w14:textId="77777777" w:rsidR="007070AE" w:rsidRPr="00BD1A02" w:rsidRDefault="007070AE" w:rsidP="00CA20BF">
            <w:pPr>
              <w:ind w:left="-15" w:right="-124"/>
              <w:jc w:val="center"/>
              <w:rPr>
                <w:sz w:val="20"/>
                <w:szCs w:val="20"/>
              </w:rPr>
            </w:pPr>
          </w:p>
        </w:tc>
        <w:tc>
          <w:tcPr>
            <w:tcW w:w="401" w:type="pct"/>
            <w:shd w:val="clear" w:color="000000" w:fill="FFFFFF"/>
            <w:noWrap/>
            <w:vAlign w:val="center"/>
            <w:hideMark/>
          </w:tcPr>
          <w:p w14:paraId="3D49A7F6" w14:textId="77777777" w:rsidR="007070AE" w:rsidRPr="00BD1A02" w:rsidRDefault="007070AE" w:rsidP="00CA20BF">
            <w:pPr>
              <w:ind w:left="-15" w:right="-124"/>
              <w:jc w:val="center"/>
              <w:rPr>
                <w:sz w:val="20"/>
                <w:szCs w:val="20"/>
              </w:rPr>
            </w:pPr>
          </w:p>
        </w:tc>
        <w:tc>
          <w:tcPr>
            <w:tcW w:w="407" w:type="pct"/>
            <w:shd w:val="clear" w:color="000000" w:fill="FFFFFF"/>
            <w:noWrap/>
            <w:vAlign w:val="center"/>
            <w:hideMark/>
          </w:tcPr>
          <w:p w14:paraId="4DBD571E" w14:textId="77777777" w:rsidR="007070AE" w:rsidRPr="00BD1A02" w:rsidRDefault="007070AE" w:rsidP="00CA20BF">
            <w:pPr>
              <w:ind w:left="-15" w:right="-124"/>
              <w:jc w:val="center"/>
              <w:rPr>
                <w:sz w:val="20"/>
                <w:szCs w:val="20"/>
              </w:rPr>
            </w:pPr>
          </w:p>
        </w:tc>
        <w:tc>
          <w:tcPr>
            <w:tcW w:w="468" w:type="pct"/>
            <w:shd w:val="clear" w:color="000000" w:fill="FFFFFF"/>
            <w:noWrap/>
            <w:vAlign w:val="center"/>
            <w:hideMark/>
          </w:tcPr>
          <w:p w14:paraId="73C3F010" w14:textId="77777777" w:rsidR="007070AE" w:rsidRPr="00BD1A02" w:rsidRDefault="007070AE" w:rsidP="00CA20BF">
            <w:pPr>
              <w:ind w:left="-15" w:right="-124"/>
              <w:jc w:val="center"/>
              <w:rPr>
                <w:sz w:val="20"/>
                <w:szCs w:val="20"/>
              </w:rPr>
            </w:pPr>
          </w:p>
        </w:tc>
      </w:tr>
      <w:tr w:rsidR="007C5577" w:rsidRPr="00BD1A02" w14:paraId="4F081E95" w14:textId="77777777" w:rsidTr="00E459FD">
        <w:trPr>
          <w:trHeight w:val="20"/>
        </w:trPr>
        <w:tc>
          <w:tcPr>
            <w:tcW w:w="194" w:type="pct"/>
            <w:shd w:val="clear" w:color="000000" w:fill="FFFFFF"/>
            <w:noWrap/>
            <w:vAlign w:val="bottom"/>
            <w:hideMark/>
          </w:tcPr>
          <w:p w14:paraId="552A30B3" w14:textId="77777777" w:rsidR="007070AE" w:rsidRPr="00BD1A02" w:rsidRDefault="007070AE" w:rsidP="007C5577">
            <w:pPr>
              <w:ind w:left="-111" w:right="-124"/>
              <w:jc w:val="center"/>
              <w:rPr>
                <w:sz w:val="20"/>
                <w:szCs w:val="20"/>
              </w:rPr>
            </w:pPr>
            <w:r w:rsidRPr="00BD1A02">
              <w:rPr>
                <w:sz w:val="20"/>
                <w:szCs w:val="20"/>
              </w:rPr>
              <w:t>36</w:t>
            </w:r>
          </w:p>
        </w:tc>
        <w:tc>
          <w:tcPr>
            <w:tcW w:w="869" w:type="pct"/>
            <w:shd w:val="clear" w:color="000000" w:fill="FFFFFF"/>
            <w:noWrap/>
            <w:vAlign w:val="bottom"/>
            <w:hideMark/>
          </w:tcPr>
          <w:p w14:paraId="4E9B2C3A" w14:textId="77777777" w:rsidR="007070AE" w:rsidRPr="00BD1A02" w:rsidRDefault="007070AE" w:rsidP="00CA20BF">
            <w:pPr>
              <w:ind w:left="-15" w:right="-124"/>
              <w:rPr>
                <w:sz w:val="20"/>
                <w:szCs w:val="20"/>
              </w:rPr>
            </w:pPr>
            <w:r w:rsidRPr="00BD1A02">
              <w:rPr>
                <w:sz w:val="20"/>
                <w:szCs w:val="20"/>
              </w:rPr>
              <w:t>Steel Cutter</w:t>
            </w:r>
          </w:p>
        </w:tc>
        <w:tc>
          <w:tcPr>
            <w:tcW w:w="656" w:type="pct"/>
            <w:shd w:val="clear" w:color="000000" w:fill="FFFFFF"/>
            <w:noWrap/>
            <w:vAlign w:val="bottom"/>
            <w:hideMark/>
          </w:tcPr>
          <w:p w14:paraId="31FC87CF" w14:textId="77777777" w:rsidR="007070AE" w:rsidRPr="00BD1A02" w:rsidRDefault="007070AE" w:rsidP="00CA20BF">
            <w:pPr>
              <w:ind w:left="-15" w:right="-124"/>
              <w:jc w:val="center"/>
              <w:rPr>
                <w:sz w:val="20"/>
                <w:szCs w:val="20"/>
              </w:rPr>
            </w:pPr>
            <w:r w:rsidRPr="00BD1A02">
              <w:rPr>
                <w:sz w:val="20"/>
                <w:szCs w:val="20"/>
              </w:rPr>
              <w:t>-</w:t>
            </w:r>
          </w:p>
        </w:tc>
        <w:tc>
          <w:tcPr>
            <w:tcW w:w="401" w:type="pct"/>
            <w:shd w:val="clear" w:color="000000" w:fill="FFFFFF"/>
            <w:noWrap/>
            <w:vAlign w:val="bottom"/>
            <w:hideMark/>
          </w:tcPr>
          <w:p w14:paraId="3FF2E8C4"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64D87580"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5F20A895"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center"/>
            <w:hideMark/>
          </w:tcPr>
          <w:p w14:paraId="02F04A5A" w14:textId="77777777" w:rsidR="007070AE" w:rsidRPr="00BD1A02" w:rsidRDefault="007070AE" w:rsidP="00CA20BF">
            <w:pPr>
              <w:ind w:left="-15" w:right="-124"/>
              <w:jc w:val="center"/>
              <w:rPr>
                <w:sz w:val="20"/>
                <w:szCs w:val="20"/>
              </w:rPr>
            </w:pPr>
            <w:r w:rsidRPr="00BD1A02">
              <w:rPr>
                <w:sz w:val="20"/>
                <w:szCs w:val="20"/>
              </w:rPr>
              <w:t>1.50</w:t>
            </w:r>
          </w:p>
        </w:tc>
        <w:tc>
          <w:tcPr>
            <w:tcW w:w="432" w:type="pct"/>
            <w:shd w:val="clear" w:color="000000" w:fill="FFFFFF"/>
            <w:noWrap/>
            <w:vAlign w:val="center"/>
            <w:hideMark/>
          </w:tcPr>
          <w:p w14:paraId="57611996" w14:textId="77777777" w:rsidR="007070AE" w:rsidRPr="00BD1A02" w:rsidRDefault="007070AE" w:rsidP="00CA20BF">
            <w:pPr>
              <w:ind w:left="-15" w:right="-124"/>
              <w:jc w:val="center"/>
              <w:rPr>
                <w:sz w:val="20"/>
                <w:szCs w:val="20"/>
              </w:rPr>
            </w:pPr>
          </w:p>
        </w:tc>
        <w:tc>
          <w:tcPr>
            <w:tcW w:w="401" w:type="pct"/>
            <w:shd w:val="clear" w:color="000000" w:fill="FFFFFF"/>
            <w:noWrap/>
            <w:vAlign w:val="center"/>
            <w:hideMark/>
          </w:tcPr>
          <w:p w14:paraId="431F86DB" w14:textId="77777777" w:rsidR="007070AE" w:rsidRPr="00BD1A02" w:rsidRDefault="007070AE" w:rsidP="00CA20BF">
            <w:pPr>
              <w:ind w:left="-15" w:right="-124"/>
              <w:jc w:val="center"/>
              <w:rPr>
                <w:sz w:val="20"/>
                <w:szCs w:val="20"/>
              </w:rPr>
            </w:pPr>
          </w:p>
        </w:tc>
        <w:tc>
          <w:tcPr>
            <w:tcW w:w="407" w:type="pct"/>
            <w:shd w:val="clear" w:color="000000" w:fill="FFFFFF"/>
            <w:noWrap/>
            <w:vAlign w:val="center"/>
            <w:hideMark/>
          </w:tcPr>
          <w:p w14:paraId="2B85579A" w14:textId="77777777" w:rsidR="007070AE" w:rsidRPr="00BD1A02" w:rsidRDefault="007070AE" w:rsidP="00CA20BF">
            <w:pPr>
              <w:ind w:left="-15" w:right="-124"/>
              <w:jc w:val="center"/>
              <w:rPr>
                <w:sz w:val="20"/>
                <w:szCs w:val="20"/>
              </w:rPr>
            </w:pPr>
            <w:r w:rsidRPr="00BD1A02">
              <w:rPr>
                <w:sz w:val="20"/>
                <w:szCs w:val="20"/>
              </w:rPr>
              <w:t>1.50</w:t>
            </w:r>
          </w:p>
        </w:tc>
        <w:tc>
          <w:tcPr>
            <w:tcW w:w="468" w:type="pct"/>
            <w:shd w:val="clear" w:color="000000" w:fill="FFFFFF"/>
            <w:noWrap/>
            <w:vAlign w:val="center"/>
            <w:hideMark/>
          </w:tcPr>
          <w:p w14:paraId="357E72D5" w14:textId="77777777" w:rsidR="007070AE" w:rsidRPr="00BD1A02" w:rsidRDefault="007070AE" w:rsidP="00CA20BF">
            <w:pPr>
              <w:ind w:left="-15" w:right="-124"/>
              <w:jc w:val="center"/>
              <w:rPr>
                <w:sz w:val="20"/>
                <w:szCs w:val="20"/>
              </w:rPr>
            </w:pPr>
            <w:r w:rsidRPr="00BD1A02">
              <w:rPr>
                <w:sz w:val="20"/>
                <w:szCs w:val="20"/>
              </w:rPr>
              <w:t>6.00</w:t>
            </w:r>
          </w:p>
        </w:tc>
      </w:tr>
      <w:tr w:rsidR="007C5577" w:rsidRPr="00BD1A02" w14:paraId="5C627369" w14:textId="77777777" w:rsidTr="00E459FD">
        <w:trPr>
          <w:trHeight w:val="20"/>
        </w:trPr>
        <w:tc>
          <w:tcPr>
            <w:tcW w:w="194" w:type="pct"/>
            <w:shd w:val="clear" w:color="000000" w:fill="FFFFFF"/>
            <w:noWrap/>
            <w:vAlign w:val="bottom"/>
            <w:hideMark/>
          </w:tcPr>
          <w:p w14:paraId="058A25BB" w14:textId="77777777" w:rsidR="007070AE" w:rsidRPr="00BD1A02" w:rsidRDefault="007070AE" w:rsidP="007C5577">
            <w:pPr>
              <w:ind w:left="-111" w:right="-124"/>
              <w:jc w:val="center"/>
              <w:rPr>
                <w:sz w:val="20"/>
                <w:szCs w:val="20"/>
              </w:rPr>
            </w:pPr>
            <w:r w:rsidRPr="00BD1A02">
              <w:rPr>
                <w:sz w:val="20"/>
                <w:szCs w:val="20"/>
              </w:rPr>
              <w:t>37</w:t>
            </w:r>
          </w:p>
        </w:tc>
        <w:tc>
          <w:tcPr>
            <w:tcW w:w="869" w:type="pct"/>
            <w:shd w:val="clear" w:color="000000" w:fill="FFFFFF"/>
            <w:noWrap/>
            <w:vAlign w:val="bottom"/>
            <w:hideMark/>
          </w:tcPr>
          <w:p w14:paraId="1FD6241E" w14:textId="77777777" w:rsidR="007070AE" w:rsidRPr="00BD1A02" w:rsidRDefault="007070AE" w:rsidP="00CA20BF">
            <w:pPr>
              <w:ind w:left="-15" w:right="-124"/>
              <w:rPr>
                <w:sz w:val="20"/>
                <w:szCs w:val="20"/>
              </w:rPr>
            </w:pPr>
            <w:r w:rsidRPr="00BD1A02">
              <w:rPr>
                <w:sz w:val="20"/>
                <w:szCs w:val="20"/>
              </w:rPr>
              <w:t xml:space="preserve">Pipe </w:t>
            </w:r>
            <w:proofErr w:type="spellStart"/>
            <w:r w:rsidRPr="00BD1A02">
              <w:rPr>
                <w:sz w:val="20"/>
                <w:szCs w:val="20"/>
              </w:rPr>
              <w:t>Mould</w:t>
            </w:r>
            <w:proofErr w:type="spellEnd"/>
          </w:p>
        </w:tc>
        <w:tc>
          <w:tcPr>
            <w:tcW w:w="656" w:type="pct"/>
            <w:shd w:val="clear" w:color="000000" w:fill="FFFFFF"/>
            <w:noWrap/>
            <w:vAlign w:val="bottom"/>
            <w:hideMark/>
          </w:tcPr>
          <w:p w14:paraId="75345AAD" w14:textId="77777777" w:rsidR="007070AE" w:rsidRPr="00BD1A02" w:rsidRDefault="007070AE" w:rsidP="00CA20BF">
            <w:pPr>
              <w:ind w:left="-15" w:right="-124"/>
              <w:jc w:val="center"/>
              <w:rPr>
                <w:sz w:val="20"/>
                <w:szCs w:val="20"/>
              </w:rPr>
            </w:pPr>
            <w:r w:rsidRPr="00BD1A02">
              <w:rPr>
                <w:sz w:val="20"/>
                <w:szCs w:val="20"/>
              </w:rPr>
              <w:t>-</w:t>
            </w:r>
          </w:p>
        </w:tc>
        <w:tc>
          <w:tcPr>
            <w:tcW w:w="401" w:type="pct"/>
            <w:shd w:val="clear" w:color="000000" w:fill="FFFFFF"/>
            <w:noWrap/>
            <w:vAlign w:val="bottom"/>
            <w:hideMark/>
          </w:tcPr>
          <w:p w14:paraId="74879F7F"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11FEC6B2"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7619625E"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center"/>
            <w:hideMark/>
          </w:tcPr>
          <w:p w14:paraId="46DFA9D5" w14:textId="77777777" w:rsidR="007070AE" w:rsidRPr="00BD1A02" w:rsidRDefault="007070AE" w:rsidP="00CA20BF">
            <w:pPr>
              <w:ind w:left="-15" w:right="-124"/>
              <w:jc w:val="center"/>
              <w:rPr>
                <w:sz w:val="20"/>
                <w:szCs w:val="20"/>
              </w:rPr>
            </w:pPr>
          </w:p>
        </w:tc>
        <w:tc>
          <w:tcPr>
            <w:tcW w:w="432" w:type="pct"/>
            <w:shd w:val="clear" w:color="000000" w:fill="FFFFFF"/>
            <w:noWrap/>
            <w:vAlign w:val="center"/>
            <w:hideMark/>
          </w:tcPr>
          <w:p w14:paraId="0D83299F" w14:textId="77777777" w:rsidR="007070AE" w:rsidRPr="00BD1A02" w:rsidRDefault="007070AE" w:rsidP="00CA20BF">
            <w:pPr>
              <w:ind w:left="-15" w:right="-124"/>
              <w:jc w:val="center"/>
              <w:rPr>
                <w:sz w:val="20"/>
                <w:szCs w:val="20"/>
              </w:rPr>
            </w:pPr>
          </w:p>
        </w:tc>
        <w:tc>
          <w:tcPr>
            <w:tcW w:w="401" w:type="pct"/>
            <w:shd w:val="clear" w:color="000000" w:fill="FFFFFF"/>
            <w:noWrap/>
            <w:vAlign w:val="center"/>
            <w:hideMark/>
          </w:tcPr>
          <w:p w14:paraId="7BE0790C" w14:textId="77777777" w:rsidR="007070AE" w:rsidRPr="00BD1A02" w:rsidRDefault="007070AE" w:rsidP="00CA20BF">
            <w:pPr>
              <w:ind w:left="-15" w:right="-124"/>
              <w:jc w:val="center"/>
              <w:rPr>
                <w:sz w:val="20"/>
                <w:szCs w:val="20"/>
              </w:rPr>
            </w:pPr>
          </w:p>
        </w:tc>
        <w:tc>
          <w:tcPr>
            <w:tcW w:w="407" w:type="pct"/>
            <w:shd w:val="clear" w:color="000000" w:fill="FFFFFF"/>
            <w:noWrap/>
            <w:vAlign w:val="center"/>
            <w:hideMark/>
          </w:tcPr>
          <w:p w14:paraId="6D90BBB7" w14:textId="77777777" w:rsidR="007070AE" w:rsidRPr="00BD1A02" w:rsidRDefault="007070AE" w:rsidP="00CA20BF">
            <w:pPr>
              <w:ind w:left="-15" w:right="-124"/>
              <w:jc w:val="center"/>
              <w:rPr>
                <w:sz w:val="20"/>
                <w:szCs w:val="20"/>
              </w:rPr>
            </w:pPr>
          </w:p>
        </w:tc>
        <w:tc>
          <w:tcPr>
            <w:tcW w:w="468" w:type="pct"/>
            <w:shd w:val="clear" w:color="000000" w:fill="FFFFFF"/>
            <w:noWrap/>
            <w:vAlign w:val="center"/>
            <w:hideMark/>
          </w:tcPr>
          <w:p w14:paraId="647E4D25" w14:textId="77777777" w:rsidR="007070AE" w:rsidRPr="00BD1A02" w:rsidRDefault="007070AE" w:rsidP="00CA20BF">
            <w:pPr>
              <w:ind w:left="-15" w:right="-124"/>
              <w:jc w:val="center"/>
              <w:rPr>
                <w:sz w:val="20"/>
                <w:szCs w:val="20"/>
              </w:rPr>
            </w:pPr>
          </w:p>
        </w:tc>
      </w:tr>
      <w:tr w:rsidR="007C5577" w:rsidRPr="00BD1A02" w14:paraId="1C27EE3B" w14:textId="77777777" w:rsidTr="00E459FD">
        <w:trPr>
          <w:trHeight w:val="20"/>
        </w:trPr>
        <w:tc>
          <w:tcPr>
            <w:tcW w:w="194" w:type="pct"/>
            <w:shd w:val="clear" w:color="000000" w:fill="FFFFFF"/>
            <w:noWrap/>
            <w:vAlign w:val="bottom"/>
            <w:hideMark/>
          </w:tcPr>
          <w:p w14:paraId="47F25D5C" w14:textId="77777777" w:rsidR="007070AE" w:rsidRPr="00BD1A02" w:rsidRDefault="007070AE" w:rsidP="007C5577">
            <w:pPr>
              <w:ind w:left="-111" w:right="-124"/>
              <w:jc w:val="center"/>
              <w:rPr>
                <w:sz w:val="20"/>
                <w:szCs w:val="20"/>
              </w:rPr>
            </w:pPr>
            <w:r w:rsidRPr="00BD1A02">
              <w:rPr>
                <w:sz w:val="20"/>
                <w:szCs w:val="20"/>
              </w:rPr>
              <w:t>38</w:t>
            </w:r>
          </w:p>
        </w:tc>
        <w:tc>
          <w:tcPr>
            <w:tcW w:w="869" w:type="pct"/>
            <w:shd w:val="clear" w:color="000000" w:fill="FFFFFF"/>
            <w:noWrap/>
            <w:vAlign w:val="bottom"/>
            <w:hideMark/>
          </w:tcPr>
          <w:p w14:paraId="37F46093" w14:textId="77777777" w:rsidR="007070AE" w:rsidRPr="00BD1A02" w:rsidRDefault="007070AE" w:rsidP="00CA20BF">
            <w:pPr>
              <w:ind w:left="-15" w:right="-124"/>
              <w:rPr>
                <w:sz w:val="20"/>
                <w:szCs w:val="20"/>
              </w:rPr>
            </w:pPr>
            <w:r w:rsidRPr="00BD1A02">
              <w:rPr>
                <w:sz w:val="20"/>
                <w:szCs w:val="20"/>
              </w:rPr>
              <w:t>Hand Tools</w:t>
            </w:r>
          </w:p>
        </w:tc>
        <w:tc>
          <w:tcPr>
            <w:tcW w:w="656" w:type="pct"/>
            <w:shd w:val="clear" w:color="000000" w:fill="FFFFFF"/>
            <w:noWrap/>
            <w:vAlign w:val="bottom"/>
            <w:hideMark/>
          </w:tcPr>
          <w:p w14:paraId="3529AC30" w14:textId="77777777" w:rsidR="007070AE" w:rsidRPr="00BD1A02" w:rsidRDefault="007070AE" w:rsidP="00CA20BF">
            <w:pPr>
              <w:ind w:left="-15" w:right="-124"/>
              <w:jc w:val="center"/>
              <w:rPr>
                <w:sz w:val="20"/>
                <w:szCs w:val="20"/>
              </w:rPr>
            </w:pPr>
            <w:r w:rsidRPr="00BD1A02">
              <w:rPr>
                <w:sz w:val="20"/>
                <w:szCs w:val="20"/>
              </w:rPr>
              <w:t>-</w:t>
            </w:r>
          </w:p>
        </w:tc>
        <w:tc>
          <w:tcPr>
            <w:tcW w:w="401" w:type="pct"/>
            <w:shd w:val="clear" w:color="000000" w:fill="FFFFFF"/>
            <w:noWrap/>
            <w:vAlign w:val="bottom"/>
            <w:hideMark/>
          </w:tcPr>
          <w:p w14:paraId="1ABF7D8A"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3F3FD147"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0E4C68D6"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center"/>
            <w:hideMark/>
          </w:tcPr>
          <w:p w14:paraId="245E9DA1" w14:textId="77777777" w:rsidR="007070AE" w:rsidRPr="00BD1A02" w:rsidRDefault="007070AE" w:rsidP="00CA20BF">
            <w:pPr>
              <w:ind w:left="-15" w:right="-124"/>
              <w:jc w:val="center"/>
              <w:rPr>
                <w:sz w:val="20"/>
                <w:szCs w:val="20"/>
              </w:rPr>
            </w:pPr>
            <w:r w:rsidRPr="00BD1A02">
              <w:rPr>
                <w:sz w:val="20"/>
                <w:szCs w:val="20"/>
              </w:rPr>
              <w:t>5.26</w:t>
            </w:r>
          </w:p>
        </w:tc>
        <w:tc>
          <w:tcPr>
            <w:tcW w:w="432" w:type="pct"/>
            <w:shd w:val="clear" w:color="000000" w:fill="FFFFFF"/>
            <w:noWrap/>
            <w:vAlign w:val="center"/>
            <w:hideMark/>
          </w:tcPr>
          <w:p w14:paraId="5CD1F2B1" w14:textId="77777777" w:rsidR="007070AE" w:rsidRPr="00BD1A02" w:rsidRDefault="007070AE" w:rsidP="00CA20BF">
            <w:pPr>
              <w:ind w:left="-15" w:right="-124"/>
              <w:jc w:val="center"/>
              <w:rPr>
                <w:sz w:val="20"/>
                <w:szCs w:val="20"/>
              </w:rPr>
            </w:pPr>
          </w:p>
        </w:tc>
        <w:tc>
          <w:tcPr>
            <w:tcW w:w="401" w:type="pct"/>
            <w:shd w:val="clear" w:color="000000" w:fill="FFFFFF"/>
            <w:noWrap/>
            <w:vAlign w:val="center"/>
            <w:hideMark/>
          </w:tcPr>
          <w:p w14:paraId="7D585BE5" w14:textId="77777777" w:rsidR="007070AE" w:rsidRPr="00BD1A02" w:rsidRDefault="007070AE" w:rsidP="00CA20BF">
            <w:pPr>
              <w:ind w:left="-15" w:right="-124"/>
              <w:jc w:val="center"/>
              <w:rPr>
                <w:sz w:val="20"/>
                <w:szCs w:val="20"/>
              </w:rPr>
            </w:pPr>
          </w:p>
        </w:tc>
        <w:tc>
          <w:tcPr>
            <w:tcW w:w="407" w:type="pct"/>
            <w:shd w:val="clear" w:color="000000" w:fill="FFFFFF"/>
            <w:noWrap/>
            <w:vAlign w:val="center"/>
            <w:hideMark/>
          </w:tcPr>
          <w:p w14:paraId="41CA5A1A" w14:textId="77777777" w:rsidR="007070AE" w:rsidRPr="00BD1A02" w:rsidRDefault="007070AE" w:rsidP="00CA20BF">
            <w:pPr>
              <w:ind w:left="-15" w:right="-124"/>
              <w:jc w:val="center"/>
              <w:rPr>
                <w:sz w:val="20"/>
                <w:szCs w:val="20"/>
              </w:rPr>
            </w:pPr>
            <w:r w:rsidRPr="00BD1A02">
              <w:rPr>
                <w:sz w:val="20"/>
                <w:szCs w:val="20"/>
              </w:rPr>
              <w:t>5.26</w:t>
            </w:r>
          </w:p>
        </w:tc>
        <w:tc>
          <w:tcPr>
            <w:tcW w:w="468" w:type="pct"/>
            <w:shd w:val="clear" w:color="000000" w:fill="FFFFFF"/>
            <w:noWrap/>
            <w:vAlign w:val="center"/>
            <w:hideMark/>
          </w:tcPr>
          <w:p w14:paraId="0AEF5F4E" w14:textId="77777777" w:rsidR="007070AE" w:rsidRPr="00BD1A02" w:rsidRDefault="007070AE" w:rsidP="00CA20BF">
            <w:pPr>
              <w:ind w:left="-15" w:right="-124"/>
              <w:jc w:val="center"/>
              <w:rPr>
                <w:sz w:val="20"/>
                <w:szCs w:val="20"/>
              </w:rPr>
            </w:pPr>
            <w:r w:rsidRPr="00BD1A02">
              <w:rPr>
                <w:sz w:val="20"/>
                <w:szCs w:val="20"/>
              </w:rPr>
              <w:t>21.04</w:t>
            </w:r>
          </w:p>
        </w:tc>
      </w:tr>
      <w:tr w:rsidR="007C5577" w:rsidRPr="00BD1A02" w14:paraId="14F35A18" w14:textId="77777777" w:rsidTr="00E459FD">
        <w:trPr>
          <w:trHeight w:val="20"/>
        </w:trPr>
        <w:tc>
          <w:tcPr>
            <w:tcW w:w="194" w:type="pct"/>
            <w:shd w:val="clear" w:color="000000" w:fill="FFFFFF"/>
            <w:noWrap/>
            <w:vAlign w:val="bottom"/>
            <w:hideMark/>
          </w:tcPr>
          <w:p w14:paraId="42EB1E6E" w14:textId="77777777" w:rsidR="007070AE" w:rsidRPr="00BD1A02" w:rsidRDefault="007070AE" w:rsidP="007C5577">
            <w:pPr>
              <w:ind w:left="-111" w:right="-124"/>
              <w:jc w:val="center"/>
              <w:rPr>
                <w:sz w:val="20"/>
                <w:szCs w:val="20"/>
              </w:rPr>
            </w:pPr>
            <w:r w:rsidRPr="00BD1A02">
              <w:rPr>
                <w:sz w:val="20"/>
                <w:szCs w:val="20"/>
              </w:rPr>
              <w:t>39</w:t>
            </w:r>
          </w:p>
        </w:tc>
        <w:tc>
          <w:tcPr>
            <w:tcW w:w="869" w:type="pct"/>
            <w:shd w:val="clear" w:color="000000" w:fill="FFFFFF"/>
            <w:hideMark/>
          </w:tcPr>
          <w:p w14:paraId="50FB495C" w14:textId="77777777" w:rsidR="007070AE" w:rsidRPr="00BD1A02" w:rsidRDefault="007070AE" w:rsidP="00CA20BF">
            <w:pPr>
              <w:ind w:left="-15" w:right="-124"/>
              <w:rPr>
                <w:sz w:val="20"/>
                <w:szCs w:val="20"/>
              </w:rPr>
            </w:pPr>
            <w:r w:rsidRPr="00BD1A02">
              <w:rPr>
                <w:sz w:val="20"/>
                <w:szCs w:val="20"/>
              </w:rPr>
              <w:t xml:space="preserve">Service Car </w:t>
            </w:r>
          </w:p>
        </w:tc>
        <w:tc>
          <w:tcPr>
            <w:tcW w:w="656" w:type="pct"/>
            <w:shd w:val="clear" w:color="000000" w:fill="FFFFFF"/>
            <w:noWrap/>
            <w:vAlign w:val="bottom"/>
            <w:hideMark/>
          </w:tcPr>
          <w:p w14:paraId="533A41BC" w14:textId="77777777" w:rsidR="007070AE" w:rsidRPr="00BD1A02" w:rsidRDefault="007070AE" w:rsidP="00CA20BF">
            <w:pPr>
              <w:ind w:left="-15" w:right="-124"/>
              <w:jc w:val="center"/>
              <w:rPr>
                <w:sz w:val="20"/>
                <w:szCs w:val="20"/>
              </w:rPr>
            </w:pPr>
            <w:r w:rsidRPr="00BD1A02">
              <w:rPr>
                <w:sz w:val="20"/>
                <w:szCs w:val="20"/>
              </w:rPr>
              <w:t> </w:t>
            </w:r>
          </w:p>
        </w:tc>
        <w:tc>
          <w:tcPr>
            <w:tcW w:w="401" w:type="pct"/>
            <w:shd w:val="clear" w:color="000000" w:fill="FFFFFF"/>
            <w:noWrap/>
            <w:vAlign w:val="bottom"/>
            <w:hideMark/>
          </w:tcPr>
          <w:p w14:paraId="7CF8B80A"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6CB9434D"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1A57E1ED"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center"/>
            <w:hideMark/>
          </w:tcPr>
          <w:p w14:paraId="38830BCD" w14:textId="77777777" w:rsidR="007070AE" w:rsidRPr="00BD1A02" w:rsidRDefault="007070AE" w:rsidP="00CA20BF">
            <w:pPr>
              <w:ind w:left="-15" w:right="-124"/>
              <w:jc w:val="center"/>
              <w:rPr>
                <w:sz w:val="20"/>
                <w:szCs w:val="20"/>
              </w:rPr>
            </w:pPr>
          </w:p>
        </w:tc>
        <w:tc>
          <w:tcPr>
            <w:tcW w:w="432" w:type="pct"/>
            <w:shd w:val="clear" w:color="000000" w:fill="FFFFFF"/>
            <w:noWrap/>
            <w:vAlign w:val="center"/>
            <w:hideMark/>
          </w:tcPr>
          <w:p w14:paraId="166894FC" w14:textId="77777777" w:rsidR="007070AE" w:rsidRPr="00BD1A02" w:rsidRDefault="007070AE" w:rsidP="00CA20BF">
            <w:pPr>
              <w:ind w:left="-15" w:right="-124"/>
              <w:jc w:val="center"/>
              <w:rPr>
                <w:sz w:val="20"/>
                <w:szCs w:val="20"/>
              </w:rPr>
            </w:pPr>
          </w:p>
        </w:tc>
        <w:tc>
          <w:tcPr>
            <w:tcW w:w="401" w:type="pct"/>
            <w:shd w:val="clear" w:color="000000" w:fill="FFFFFF"/>
            <w:noWrap/>
            <w:vAlign w:val="center"/>
            <w:hideMark/>
          </w:tcPr>
          <w:p w14:paraId="45285566" w14:textId="77777777" w:rsidR="007070AE" w:rsidRPr="00BD1A02" w:rsidRDefault="007070AE" w:rsidP="00CA20BF">
            <w:pPr>
              <w:ind w:left="-15" w:right="-124"/>
              <w:jc w:val="center"/>
              <w:rPr>
                <w:sz w:val="20"/>
                <w:szCs w:val="20"/>
              </w:rPr>
            </w:pPr>
          </w:p>
        </w:tc>
        <w:tc>
          <w:tcPr>
            <w:tcW w:w="407" w:type="pct"/>
            <w:shd w:val="clear" w:color="000000" w:fill="FFFFFF"/>
            <w:noWrap/>
            <w:vAlign w:val="center"/>
            <w:hideMark/>
          </w:tcPr>
          <w:p w14:paraId="3760F954" w14:textId="77777777" w:rsidR="007070AE" w:rsidRPr="00BD1A02" w:rsidRDefault="007070AE" w:rsidP="00CA20BF">
            <w:pPr>
              <w:ind w:left="-15" w:right="-124"/>
              <w:jc w:val="center"/>
              <w:rPr>
                <w:sz w:val="20"/>
                <w:szCs w:val="20"/>
              </w:rPr>
            </w:pPr>
            <w:r w:rsidRPr="00BD1A02">
              <w:rPr>
                <w:sz w:val="20"/>
                <w:szCs w:val="20"/>
              </w:rPr>
              <w:t>100.00</w:t>
            </w:r>
          </w:p>
        </w:tc>
        <w:tc>
          <w:tcPr>
            <w:tcW w:w="468" w:type="pct"/>
            <w:shd w:val="clear" w:color="000000" w:fill="FFFFFF"/>
            <w:noWrap/>
            <w:vAlign w:val="center"/>
            <w:hideMark/>
          </w:tcPr>
          <w:p w14:paraId="1E49EC1A" w14:textId="77777777" w:rsidR="007070AE" w:rsidRPr="00BD1A02" w:rsidRDefault="007070AE" w:rsidP="00CA20BF">
            <w:pPr>
              <w:ind w:left="-15" w:right="-124"/>
              <w:jc w:val="center"/>
              <w:rPr>
                <w:sz w:val="20"/>
                <w:szCs w:val="20"/>
              </w:rPr>
            </w:pPr>
            <w:r w:rsidRPr="00BD1A02">
              <w:rPr>
                <w:sz w:val="20"/>
                <w:szCs w:val="20"/>
              </w:rPr>
              <w:t>400.00</w:t>
            </w:r>
          </w:p>
        </w:tc>
      </w:tr>
      <w:tr w:rsidR="007C5577" w:rsidRPr="00BD1A02" w14:paraId="30D3FE5A" w14:textId="77777777" w:rsidTr="00E459FD">
        <w:trPr>
          <w:trHeight w:val="20"/>
        </w:trPr>
        <w:tc>
          <w:tcPr>
            <w:tcW w:w="194" w:type="pct"/>
            <w:shd w:val="clear" w:color="000000" w:fill="FFFFFF"/>
            <w:noWrap/>
            <w:vAlign w:val="bottom"/>
            <w:hideMark/>
          </w:tcPr>
          <w:p w14:paraId="56D40A7B" w14:textId="77777777" w:rsidR="007070AE" w:rsidRPr="00BD1A02" w:rsidRDefault="007070AE" w:rsidP="007C5577">
            <w:pPr>
              <w:ind w:left="-111" w:right="-124"/>
              <w:jc w:val="center"/>
              <w:rPr>
                <w:sz w:val="20"/>
                <w:szCs w:val="20"/>
              </w:rPr>
            </w:pPr>
            <w:r w:rsidRPr="00BD1A02">
              <w:rPr>
                <w:sz w:val="20"/>
                <w:szCs w:val="20"/>
              </w:rPr>
              <w:t>40</w:t>
            </w:r>
          </w:p>
        </w:tc>
        <w:tc>
          <w:tcPr>
            <w:tcW w:w="869" w:type="pct"/>
            <w:shd w:val="clear" w:color="000000" w:fill="FFFFFF"/>
            <w:hideMark/>
          </w:tcPr>
          <w:p w14:paraId="1FA300A1" w14:textId="77777777" w:rsidR="007070AE" w:rsidRPr="00BD1A02" w:rsidRDefault="007070AE" w:rsidP="00CA20BF">
            <w:pPr>
              <w:ind w:left="-15" w:right="-124"/>
              <w:rPr>
                <w:sz w:val="20"/>
                <w:szCs w:val="20"/>
              </w:rPr>
            </w:pPr>
            <w:r w:rsidRPr="00BD1A02">
              <w:rPr>
                <w:sz w:val="20"/>
                <w:szCs w:val="20"/>
              </w:rPr>
              <w:t>Welding Machine</w:t>
            </w:r>
          </w:p>
        </w:tc>
        <w:tc>
          <w:tcPr>
            <w:tcW w:w="656" w:type="pct"/>
            <w:shd w:val="clear" w:color="000000" w:fill="FFFFFF"/>
            <w:noWrap/>
            <w:vAlign w:val="bottom"/>
            <w:hideMark/>
          </w:tcPr>
          <w:p w14:paraId="4B5BE233" w14:textId="77777777" w:rsidR="007070AE" w:rsidRPr="00BD1A02" w:rsidRDefault="007070AE" w:rsidP="00CA20BF">
            <w:pPr>
              <w:ind w:left="-15" w:right="-124"/>
              <w:jc w:val="center"/>
              <w:rPr>
                <w:sz w:val="20"/>
                <w:szCs w:val="20"/>
              </w:rPr>
            </w:pPr>
            <w:r w:rsidRPr="00BD1A02">
              <w:rPr>
                <w:sz w:val="20"/>
                <w:szCs w:val="20"/>
              </w:rPr>
              <w:t> </w:t>
            </w:r>
          </w:p>
        </w:tc>
        <w:tc>
          <w:tcPr>
            <w:tcW w:w="401" w:type="pct"/>
            <w:shd w:val="clear" w:color="000000" w:fill="FFFFFF"/>
            <w:noWrap/>
            <w:vAlign w:val="bottom"/>
            <w:hideMark/>
          </w:tcPr>
          <w:p w14:paraId="1F01A3D5" w14:textId="77777777" w:rsidR="007070AE" w:rsidRPr="00BD1A02" w:rsidRDefault="007070AE" w:rsidP="00CA20BF">
            <w:pPr>
              <w:ind w:left="-15" w:right="-124"/>
              <w:jc w:val="center"/>
              <w:rPr>
                <w:sz w:val="20"/>
                <w:szCs w:val="20"/>
              </w:rPr>
            </w:pPr>
            <w:r w:rsidRPr="00BD1A02">
              <w:rPr>
                <w:sz w:val="20"/>
                <w:szCs w:val="20"/>
              </w:rPr>
              <w:t> </w:t>
            </w:r>
          </w:p>
        </w:tc>
        <w:tc>
          <w:tcPr>
            <w:tcW w:w="431" w:type="pct"/>
            <w:shd w:val="clear" w:color="000000" w:fill="FFFFFF"/>
            <w:noWrap/>
            <w:vAlign w:val="bottom"/>
            <w:hideMark/>
          </w:tcPr>
          <w:p w14:paraId="1CF6EC09" w14:textId="77777777" w:rsidR="007070AE" w:rsidRPr="00BD1A02" w:rsidRDefault="007070AE" w:rsidP="00CA20BF">
            <w:pPr>
              <w:ind w:left="-15" w:right="-124"/>
              <w:jc w:val="center"/>
              <w:rPr>
                <w:sz w:val="20"/>
                <w:szCs w:val="20"/>
              </w:rPr>
            </w:pPr>
            <w:r w:rsidRPr="00BD1A02">
              <w:rPr>
                <w:sz w:val="20"/>
                <w:szCs w:val="20"/>
              </w:rPr>
              <w:t> </w:t>
            </w:r>
          </w:p>
        </w:tc>
        <w:tc>
          <w:tcPr>
            <w:tcW w:w="346" w:type="pct"/>
            <w:shd w:val="clear" w:color="000000" w:fill="FFFFFF"/>
            <w:noWrap/>
            <w:vAlign w:val="bottom"/>
            <w:hideMark/>
          </w:tcPr>
          <w:p w14:paraId="47C9DDF3" w14:textId="77777777" w:rsidR="007070AE" w:rsidRPr="00BD1A02" w:rsidRDefault="007070AE" w:rsidP="00CA20BF">
            <w:pPr>
              <w:ind w:left="-15" w:right="-124"/>
              <w:jc w:val="center"/>
              <w:rPr>
                <w:sz w:val="20"/>
                <w:szCs w:val="20"/>
              </w:rPr>
            </w:pPr>
            <w:r w:rsidRPr="00BD1A02">
              <w:rPr>
                <w:sz w:val="20"/>
                <w:szCs w:val="20"/>
              </w:rPr>
              <w:t> </w:t>
            </w:r>
          </w:p>
        </w:tc>
        <w:tc>
          <w:tcPr>
            <w:tcW w:w="395" w:type="pct"/>
            <w:shd w:val="clear" w:color="000000" w:fill="FFFFFF"/>
            <w:noWrap/>
            <w:vAlign w:val="center"/>
            <w:hideMark/>
          </w:tcPr>
          <w:p w14:paraId="26549476" w14:textId="77777777" w:rsidR="007070AE" w:rsidRPr="00BD1A02" w:rsidRDefault="007070AE" w:rsidP="00CA20BF">
            <w:pPr>
              <w:ind w:left="-15" w:right="-124"/>
              <w:jc w:val="center"/>
              <w:rPr>
                <w:sz w:val="20"/>
                <w:szCs w:val="20"/>
              </w:rPr>
            </w:pPr>
          </w:p>
        </w:tc>
        <w:tc>
          <w:tcPr>
            <w:tcW w:w="432" w:type="pct"/>
            <w:shd w:val="clear" w:color="000000" w:fill="FFFFFF"/>
            <w:noWrap/>
            <w:vAlign w:val="center"/>
            <w:hideMark/>
          </w:tcPr>
          <w:p w14:paraId="15D03CE6" w14:textId="77777777" w:rsidR="007070AE" w:rsidRPr="00BD1A02" w:rsidRDefault="007070AE" w:rsidP="00CA20BF">
            <w:pPr>
              <w:ind w:left="-15" w:right="-124"/>
              <w:jc w:val="center"/>
              <w:rPr>
                <w:sz w:val="20"/>
                <w:szCs w:val="20"/>
              </w:rPr>
            </w:pPr>
          </w:p>
        </w:tc>
        <w:tc>
          <w:tcPr>
            <w:tcW w:w="401" w:type="pct"/>
            <w:shd w:val="clear" w:color="000000" w:fill="FFFFFF"/>
            <w:noWrap/>
            <w:vAlign w:val="center"/>
            <w:hideMark/>
          </w:tcPr>
          <w:p w14:paraId="70BD08B6" w14:textId="77777777" w:rsidR="007070AE" w:rsidRPr="00BD1A02" w:rsidRDefault="007070AE" w:rsidP="00CA20BF">
            <w:pPr>
              <w:ind w:left="-15" w:right="-124"/>
              <w:jc w:val="center"/>
              <w:rPr>
                <w:sz w:val="20"/>
                <w:szCs w:val="20"/>
              </w:rPr>
            </w:pPr>
            <w:r w:rsidRPr="00BD1A02">
              <w:rPr>
                <w:sz w:val="20"/>
                <w:szCs w:val="20"/>
              </w:rPr>
              <w:t>70.00</w:t>
            </w:r>
          </w:p>
        </w:tc>
        <w:tc>
          <w:tcPr>
            <w:tcW w:w="407" w:type="pct"/>
            <w:shd w:val="clear" w:color="000000" w:fill="FFFFFF"/>
            <w:noWrap/>
            <w:vAlign w:val="center"/>
            <w:hideMark/>
          </w:tcPr>
          <w:p w14:paraId="1F04210F" w14:textId="77777777" w:rsidR="007070AE" w:rsidRPr="00BD1A02" w:rsidRDefault="007070AE" w:rsidP="00CA20BF">
            <w:pPr>
              <w:ind w:left="-15" w:right="-124"/>
              <w:jc w:val="center"/>
              <w:rPr>
                <w:sz w:val="20"/>
                <w:szCs w:val="20"/>
              </w:rPr>
            </w:pPr>
            <w:r w:rsidRPr="00BD1A02">
              <w:rPr>
                <w:sz w:val="20"/>
                <w:szCs w:val="20"/>
              </w:rPr>
              <w:t>70.00</w:t>
            </w:r>
          </w:p>
        </w:tc>
        <w:tc>
          <w:tcPr>
            <w:tcW w:w="468" w:type="pct"/>
            <w:shd w:val="clear" w:color="000000" w:fill="FFFFFF"/>
            <w:noWrap/>
            <w:vAlign w:val="center"/>
            <w:hideMark/>
          </w:tcPr>
          <w:p w14:paraId="7C750880" w14:textId="77777777" w:rsidR="007070AE" w:rsidRPr="00BD1A02" w:rsidRDefault="007070AE" w:rsidP="00CA20BF">
            <w:pPr>
              <w:ind w:left="-15" w:right="-124"/>
              <w:jc w:val="center"/>
              <w:rPr>
                <w:sz w:val="20"/>
                <w:szCs w:val="20"/>
              </w:rPr>
            </w:pPr>
            <w:r w:rsidRPr="00BD1A02">
              <w:rPr>
                <w:sz w:val="20"/>
                <w:szCs w:val="20"/>
              </w:rPr>
              <w:t>280.00</w:t>
            </w:r>
          </w:p>
        </w:tc>
      </w:tr>
    </w:tbl>
    <w:p w14:paraId="4FD1933E" w14:textId="77777777" w:rsidR="000528A6" w:rsidRPr="00425181" w:rsidRDefault="000528A6" w:rsidP="00CA20BF">
      <w:pPr>
        <w:tabs>
          <w:tab w:val="left" w:pos="1035"/>
        </w:tabs>
        <w:spacing w:line="240" w:lineRule="auto"/>
      </w:pPr>
    </w:p>
    <w:p w14:paraId="4F154EFF" w14:textId="42AA5701" w:rsidR="00814D50" w:rsidRPr="00BD1A02" w:rsidRDefault="001B5E93" w:rsidP="00CA20BF">
      <w:pPr>
        <w:spacing w:line="240" w:lineRule="auto"/>
        <w:rPr>
          <w:sz w:val="20"/>
        </w:rPr>
      </w:pPr>
      <w:r w:rsidRPr="00BD1A02">
        <w:rPr>
          <w:b/>
          <w:i/>
          <w:sz w:val="20"/>
        </w:rPr>
        <w:t>Solution</w:t>
      </w:r>
      <w:r w:rsidRPr="00BD1A02">
        <w:rPr>
          <w:i/>
          <w:sz w:val="20"/>
        </w:rPr>
        <w:t>:</w:t>
      </w:r>
      <w:r w:rsidR="00453733" w:rsidRPr="00BD1A02">
        <w:rPr>
          <w:i/>
          <w:sz w:val="20"/>
        </w:rPr>
        <w:t xml:space="preserve"> </w:t>
      </w:r>
      <w:r w:rsidR="00CA20BF" w:rsidRPr="00BD1A02">
        <w:rPr>
          <w:i/>
          <w:sz w:val="20"/>
        </w:rPr>
        <w:t>This analysis</w:t>
      </w:r>
      <w:r w:rsidR="00E07841" w:rsidRPr="00BD1A02">
        <w:rPr>
          <w:i/>
          <w:sz w:val="20"/>
        </w:rPr>
        <w:t xml:space="preserve"> requires </w:t>
      </w:r>
      <w:r w:rsidR="00CA20BF" w:rsidRPr="00BD1A02">
        <w:rPr>
          <w:i/>
          <w:sz w:val="20"/>
        </w:rPr>
        <w:t>estimating</w:t>
      </w:r>
      <w:r w:rsidR="00E07841" w:rsidRPr="00BD1A02">
        <w:rPr>
          <w:i/>
          <w:sz w:val="20"/>
        </w:rPr>
        <w:t xml:space="preserve"> materials required for each activity and their current cost as well as utilization factors for human resources and equipment on the project site.  </w:t>
      </w:r>
      <w:r w:rsidR="006C267B" w:rsidRPr="00BD1A02">
        <w:rPr>
          <w:i/>
          <w:sz w:val="20"/>
        </w:rPr>
        <w:t xml:space="preserve">For example, utilization factor of 0.25 </w:t>
      </w:r>
      <w:r w:rsidR="0042239B" w:rsidRPr="00BD1A02">
        <w:rPr>
          <w:i/>
          <w:sz w:val="20"/>
        </w:rPr>
        <w:t xml:space="preserve">for site engineer </w:t>
      </w:r>
      <w:r w:rsidR="006C267B" w:rsidRPr="00BD1A02">
        <w:rPr>
          <w:i/>
          <w:sz w:val="20"/>
        </w:rPr>
        <w:t>means</w:t>
      </w:r>
      <w:r w:rsidR="0042239B" w:rsidRPr="00BD1A02">
        <w:rPr>
          <w:i/>
          <w:sz w:val="20"/>
        </w:rPr>
        <w:t xml:space="preserve"> he/she will stay with that specific activity the whole working day and the remaining 0.75 will be distributed according to the weight of the activity (of-course that should be within the project site or related work). The same is true for the case of machineries or equipment utilization. </w:t>
      </w:r>
    </w:p>
    <w:p w14:paraId="3566F582" w14:textId="77777777" w:rsidR="00394498" w:rsidRDefault="00394498" w:rsidP="00814D50">
      <w:pPr>
        <w:pStyle w:val="Caption"/>
      </w:pPr>
    </w:p>
    <w:p w14:paraId="7ADF217A" w14:textId="77777777" w:rsidR="00394498" w:rsidRDefault="00394498">
      <w:pPr>
        <w:spacing w:line="240" w:lineRule="auto"/>
        <w:jc w:val="left"/>
        <w:rPr>
          <w:b/>
          <w:bCs/>
          <w:sz w:val="20"/>
          <w:szCs w:val="20"/>
        </w:rPr>
      </w:pPr>
      <w:r>
        <w:br w:type="page"/>
      </w:r>
    </w:p>
    <w:p w14:paraId="5D144F09" w14:textId="77777777" w:rsidR="00394498" w:rsidRDefault="00394498" w:rsidP="00814D50">
      <w:pPr>
        <w:pStyle w:val="Caption"/>
      </w:pPr>
    </w:p>
    <w:p w14:paraId="4DF41383" w14:textId="49E54043" w:rsidR="00814D50" w:rsidRPr="00425181" w:rsidRDefault="00814D50" w:rsidP="00814D50">
      <w:pPr>
        <w:pStyle w:val="Caption"/>
      </w:pPr>
      <w:bookmarkStart w:id="114" w:name="_Toc531649796"/>
      <w:r w:rsidRPr="00425181">
        <w:t xml:space="preserve">Table </w:t>
      </w:r>
      <w:fldSimple w:instr=" STYLEREF 1 \s ">
        <w:r w:rsidR="00B5040B">
          <w:rPr>
            <w:noProof/>
          </w:rPr>
          <w:t>3</w:t>
        </w:r>
      </w:fldSimple>
      <w:r w:rsidR="004F05C3">
        <w:noBreakHyphen/>
      </w:r>
      <w:fldSimple w:instr=" SEQ Table \* ARABIC \s 1 ">
        <w:r w:rsidR="00B5040B">
          <w:rPr>
            <w:noProof/>
          </w:rPr>
          <w:t>7</w:t>
        </w:r>
      </w:fldSimple>
      <w:r w:rsidRPr="00425181">
        <w:t xml:space="preserve">: </w:t>
      </w:r>
      <w:r w:rsidR="00D63749" w:rsidRPr="00425181">
        <w:t xml:space="preserve">Details of </w:t>
      </w:r>
      <w:r w:rsidRPr="00425181">
        <w:t xml:space="preserve">Worked out </w:t>
      </w:r>
      <w:r w:rsidR="00534516" w:rsidRPr="00425181">
        <w:t>Unit Rate</w:t>
      </w:r>
      <w:r w:rsidR="00D63749">
        <w:t>s</w:t>
      </w:r>
      <w:r w:rsidR="00534516" w:rsidRPr="00425181">
        <w:t xml:space="preserve"> Breakdown and Analysis</w:t>
      </w:r>
      <w:bookmarkEnd w:id="114"/>
      <w:r w:rsidR="00534516" w:rsidRPr="00425181">
        <w:t xml:space="preserve"> </w:t>
      </w:r>
    </w:p>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FF2107" w:rsidRPr="00425181" w14:paraId="7B15B553" w14:textId="77777777" w:rsidTr="00884F6E">
        <w:trPr>
          <w:trHeight w:val="144"/>
        </w:trPr>
        <w:tc>
          <w:tcPr>
            <w:tcW w:w="549" w:type="pct"/>
            <w:tcBorders>
              <w:top w:val="nil"/>
              <w:left w:val="nil"/>
              <w:bottom w:val="nil"/>
              <w:right w:val="nil"/>
            </w:tcBorders>
            <w:shd w:val="clear" w:color="auto" w:fill="auto"/>
            <w:noWrap/>
            <w:vAlign w:val="bottom"/>
            <w:hideMark/>
          </w:tcPr>
          <w:p w14:paraId="279D6E58"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5D9EF312"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35DFCFDB"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6635E7FD"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3D11B02C" w14:textId="77777777" w:rsidR="006C267B" w:rsidRPr="00425181" w:rsidRDefault="006C267B" w:rsidP="00FF2107">
            <w:pPr>
              <w:ind w:left="-90" w:right="-104"/>
              <w:jc w:val="right"/>
              <w:rPr>
                <w:sz w:val="18"/>
                <w:szCs w:val="18"/>
              </w:rPr>
            </w:pPr>
          </w:p>
        </w:tc>
        <w:tc>
          <w:tcPr>
            <w:tcW w:w="424" w:type="pct"/>
            <w:tcBorders>
              <w:top w:val="nil"/>
              <w:left w:val="nil"/>
              <w:bottom w:val="nil"/>
              <w:right w:val="nil"/>
            </w:tcBorders>
            <w:shd w:val="clear" w:color="auto" w:fill="auto"/>
            <w:noWrap/>
            <w:vAlign w:val="bottom"/>
            <w:hideMark/>
          </w:tcPr>
          <w:p w14:paraId="6AA06AF6" w14:textId="77777777" w:rsidR="006C267B" w:rsidRPr="00425181" w:rsidRDefault="006C267B" w:rsidP="00FF2107">
            <w:pPr>
              <w:ind w:left="-90" w:right="-104"/>
              <w:jc w:val="center"/>
              <w:rPr>
                <w:sz w:val="18"/>
                <w:szCs w:val="18"/>
              </w:rPr>
            </w:pPr>
          </w:p>
        </w:tc>
        <w:tc>
          <w:tcPr>
            <w:tcW w:w="273" w:type="pct"/>
            <w:tcBorders>
              <w:top w:val="nil"/>
              <w:left w:val="nil"/>
              <w:bottom w:val="nil"/>
              <w:right w:val="nil"/>
            </w:tcBorders>
            <w:shd w:val="clear" w:color="auto" w:fill="auto"/>
            <w:noWrap/>
            <w:vAlign w:val="bottom"/>
            <w:hideMark/>
          </w:tcPr>
          <w:p w14:paraId="27345D8C" w14:textId="77777777" w:rsidR="006C267B" w:rsidRPr="00425181" w:rsidRDefault="006C267B" w:rsidP="00FF2107">
            <w:pPr>
              <w:ind w:left="-90" w:right="-104"/>
              <w:jc w:val="center"/>
              <w:rPr>
                <w:sz w:val="18"/>
                <w:szCs w:val="18"/>
              </w:rPr>
            </w:pPr>
          </w:p>
        </w:tc>
        <w:tc>
          <w:tcPr>
            <w:tcW w:w="267" w:type="pct"/>
            <w:tcBorders>
              <w:top w:val="nil"/>
              <w:left w:val="nil"/>
              <w:bottom w:val="nil"/>
              <w:right w:val="nil"/>
            </w:tcBorders>
            <w:shd w:val="clear" w:color="auto" w:fill="auto"/>
            <w:noWrap/>
            <w:vAlign w:val="bottom"/>
            <w:hideMark/>
          </w:tcPr>
          <w:p w14:paraId="1EF59934" w14:textId="77777777" w:rsidR="006C267B" w:rsidRPr="00425181" w:rsidRDefault="006C267B" w:rsidP="00FF2107">
            <w:pPr>
              <w:ind w:left="-90" w:right="-104"/>
              <w:jc w:val="center"/>
              <w:rPr>
                <w:sz w:val="18"/>
                <w:szCs w:val="18"/>
              </w:rPr>
            </w:pPr>
          </w:p>
        </w:tc>
        <w:tc>
          <w:tcPr>
            <w:tcW w:w="297" w:type="pct"/>
            <w:tcBorders>
              <w:top w:val="nil"/>
              <w:left w:val="nil"/>
              <w:bottom w:val="nil"/>
              <w:right w:val="nil"/>
            </w:tcBorders>
            <w:shd w:val="clear" w:color="auto" w:fill="auto"/>
            <w:noWrap/>
            <w:vAlign w:val="bottom"/>
            <w:hideMark/>
          </w:tcPr>
          <w:p w14:paraId="4F033575" w14:textId="77777777" w:rsidR="006C267B" w:rsidRPr="00425181" w:rsidRDefault="006C267B" w:rsidP="00FF2107">
            <w:pPr>
              <w:ind w:left="-90" w:right="-104"/>
              <w:jc w:val="center"/>
              <w:rPr>
                <w:sz w:val="18"/>
                <w:szCs w:val="18"/>
              </w:rPr>
            </w:pPr>
          </w:p>
        </w:tc>
        <w:tc>
          <w:tcPr>
            <w:tcW w:w="220" w:type="pct"/>
            <w:tcBorders>
              <w:top w:val="nil"/>
              <w:left w:val="nil"/>
              <w:bottom w:val="nil"/>
              <w:right w:val="nil"/>
            </w:tcBorders>
            <w:shd w:val="clear" w:color="auto" w:fill="auto"/>
            <w:noWrap/>
            <w:vAlign w:val="bottom"/>
            <w:hideMark/>
          </w:tcPr>
          <w:p w14:paraId="4926B3FA" w14:textId="77777777" w:rsidR="006C267B" w:rsidRPr="00425181" w:rsidRDefault="006C267B" w:rsidP="00FF2107">
            <w:pPr>
              <w:ind w:left="-90" w:right="-104"/>
              <w:rPr>
                <w:sz w:val="18"/>
                <w:szCs w:val="18"/>
              </w:rPr>
            </w:pPr>
          </w:p>
        </w:tc>
        <w:tc>
          <w:tcPr>
            <w:tcW w:w="1050" w:type="pct"/>
            <w:gridSpan w:val="3"/>
            <w:tcBorders>
              <w:top w:val="nil"/>
              <w:left w:val="nil"/>
              <w:bottom w:val="nil"/>
              <w:right w:val="nil"/>
            </w:tcBorders>
            <w:shd w:val="clear" w:color="auto" w:fill="auto"/>
            <w:noWrap/>
            <w:vAlign w:val="bottom"/>
            <w:hideMark/>
          </w:tcPr>
          <w:p w14:paraId="6CD35BEE" w14:textId="77777777" w:rsidR="006C267B" w:rsidRPr="00425181" w:rsidRDefault="006C267B" w:rsidP="00FF2107">
            <w:pPr>
              <w:ind w:left="-90" w:right="-104"/>
              <w:rPr>
                <w:sz w:val="18"/>
                <w:szCs w:val="18"/>
              </w:rPr>
            </w:pPr>
            <w:r w:rsidRPr="00425181">
              <w:rPr>
                <w:sz w:val="18"/>
                <w:szCs w:val="18"/>
              </w:rPr>
              <w:t xml:space="preserve"> Hourly  output</w:t>
            </w:r>
          </w:p>
        </w:tc>
        <w:tc>
          <w:tcPr>
            <w:tcW w:w="414" w:type="pct"/>
            <w:tcBorders>
              <w:top w:val="nil"/>
              <w:left w:val="nil"/>
              <w:bottom w:val="single" w:sz="4" w:space="0" w:color="auto"/>
              <w:right w:val="nil"/>
            </w:tcBorders>
            <w:shd w:val="clear" w:color="auto" w:fill="auto"/>
            <w:noWrap/>
            <w:vAlign w:val="bottom"/>
            <w:hideMark/>
          </w:tcPr>
          <w:p w14:paraId="037A98B3" w14:textId="77777777" w:rsidR="006C267B" w:rsidRPr="00425181" w:rsidRDefault="006C267B" w:rsidP="00884F6E">
            <w:pPr>
              <w:ind w:left="-90" w:right="-104"/>
              <w:jc w:val="left"/>
              <w:rPr>
                <w:b/>
                <w:bCs/>
                <w:sz w:val="18"/>
                <w:szCs w:val="18"/>
              </w:rPr>
            </w:pPr>
            <w:r w:rsidRPr="00425181">
              <w:rPr>
                <w:b/>
                <w:bCs/>
                <w:sz w:val="18"/>
                <w:szCs w:val="18"/>
              </w:rPr>
              <w:t>1000.0</w:t>
            </w:r>
          </w:p>
        </w:tc>
        <w:tc>
          <w:tcPr>
            <w:tcW w:w="325" w:type="pct"/>
            <w:tcBorders>
              <w:top w:val="nil"/>
              <w:left w:val="nil"/>
              <w:bottom w:val="nil"/>
              <w:right w:val="nil"/>
            </w:tcBorders>
            <w:shd w:val="clear" w:color="auto" w:fill="auto"/>
            <w:noWrap/>
            <w:vAlign w:val="bottom"/>
            <w:hideMark/>
          </w:tcPr>
          <w:p w14:paraId="1140B969" w14:textId="77777777" w:rsidR="006C267B" w:rsidRPr="00425181" w:rsidRDefault="006C267B" w:rsidP="00884F6E">
            <w:pPr>
              <w:ind w:left="-90" w:right="-104"/>
              <w:jc w:val="left"/>
              <w:rPr>
                <w:sz w:val="18"/>
                <w:szCs w:val="18"/>
              </w:rPr>
            </w:pPr>
            <w:r w:rsidRPr="00425181">
              <w:rPr>
                <w:sz w:val="18"/>
                <w:szCs w:val="18"/>
              </w:rPr>
              <w:t>M</w:t>
            </w:r>
            <w:r w:rsidRPr="00425181">
              <w:rPr>
                <w:sz w:val="18"/>
                <w:szCs w:val="18"/>
                <w:vertAlign w:val="superscript"/>
              </w:rPr>
              <w:t>2</w:t>
            </w:r>
            <w:r w:rsidRPr="00425181">
              <w:rPr>
                <w:sz w:val="18"/>
                <w:szCs w:val="18"/>
              </w:rPr>
              <w:t>/</w:t>
            </w:r>
            <w:proofErr w:type="spellStart"/>
            <w:r w:rsidRPr="00425181">
              <w:rPr>
                <w:sz w:val="18"/>
                <w:szCs w:val="18"/>
              </w:rPr>
              <w:t>hr</w:t>
            </w:r>
            <w:proofErr w:type="spellEnd"/>
          </w:p>
        </w:tc>
      </w:tr>
      <w:tr w:rsidR="006C267B" w:rsidRPr="00425181" w14:paraId="0CBCB88C" w14:textId="77777777" w:rsidTr="0074784C">
        <w:trPr>
          <w:trHeight w:val="144"/>
        </w:trPr>
        <w:tc>
          <w:tcPr>
            <w:tcW w:w="549" w:type="pct"/>
            <w:tcBorders>
              <w:top w:val="nil"/>
              <w:left w:val="nil"/>
              <w:bottom w:val="nil"/>
              <w:right w:val="nil"/>
            </w:tcBorders>
            <w:shd w:val="clear" w:color="auto" w:fill="auto"/>
            <w:noWrap/>
            <w:vAlign w:val="bottom"/>
            <w:hideMark/>
          </w:tcPr>
          <w:p w14:paraId="0ADA3C99" w14:textId="77777777" w:rsidR="006C267B" w:rsidRPr="00425181" w:rsidRDefault="006C267B" w:rsidP="00FF2107">
            <w:pPr>
              <w:ind w:left="-90" w:right="-104"/>
              <w:rPr>
                <w:b/>
                <w:bCs/>
                <w:sz w:val="18"/>
                <w:szCs w:val="18"/>
              </w:rPr>
            </w:pPr>
            <w:r w:rsidRPr="00425181">
              <w:rPr>
                <w:b/>
                <w:bCs/>
                <w:sz w:val="18"/>
                <w:szCs w:val="18"/>
              </w:rPr>
              <w:t xml:space="preserve"> Work item-1 :</w:t>
            </w:r>
          </w:p>
        </w:tc>
        <w:tc>
          <w:tcPr>
            <w:tcW w:w="2662" w:type="pct"/>
            <w:gridSpan w:val="9"/>
            <w:tcBorders>
              <w:top w:val="nil"/>
              <w:left w:val="nil"/>
              <w:bottom w:val="nil"/>
              <w:right w:val="nil"/>
            </w:tcBorders>
            <w:shd w:val="clear" w:color="auto" w:fill="auto"/>
            <w:noWrap/>
            <w:vAlign w:val="bottom"/>
            <w:hideMark/>
          </w:tcPr>
          <w:p w14:paraId="71536E67" w14:textId="77777777" w:rsidR="006C267B" w:rsidRPr="00425181" w:rsidRDefault="006C267B" w:rsidP="00FF2107">
            <w:pPr>
              <w:ind w:left="-90" w:right="-104"/>
              <w:rPr>
                <w:sz w:val="18"/>
                <w:szCs w:val="18"/>
              </w:rPr>
            </w:pPr>
            <w:r w:rsidRPr="00425181">
              <w:rPr>
                <w:b/>
                <w:bCs/>
                <w:sz w:val="18"/>
                <w:szCs w:val="18"/>
              </w:rPr>
              <w:t>Site clearance and removal of top soil to a max. depth of 20 cm /m²</w:t>
            </w:r>
          </w:p>
        </w:tc>
        <w:tc>
          <w:tcPr>
            <w:tcW w:w="1464" w:type="pct"/>
            <w:gridSpan w:val="4"/>
            <w:tcBorders>
              <w:top w:val="nil"/>
              <w:left w:val="nil"/>
              <w:bottom w:val="nil"/>
              <w:right w:val="nil"/>
            </w:tcBorders>
            <w:shd w:val="clear" w:color="auto" w:fill="auto"/>
            <w:noWrap/>
            <w:vAlign w:val="bottom"/>
            <w:hideMark/>
          </w:tcPr>
          <w:p w14:paraId="28BF67CC" w14:textId="77777777" w:rsidR="006C267B" w:rsidRPr="00425181" w:rsidRDefault="006C267B" w:rsidP="00FF2107">
            <w:pPr>
              <w:ind w:left="-90" w:right="-104"/>
              <w:rPr>
                <w:sz w:val="18"/>
                <w:szCs w:val="18"/>
              </w:rPr>
            </w:pPr>
            <w:r w:rsidRPr="00425181">
              <w:rPr>
                <w:sz w:val="18"/>
                <w:szCs w:val="18"/>
              </w:rPr>
              <w:t>Equipment Output     (Dozer)</w:t>
            </w:r>
          </w:p>
        </w:tc>
        <w:tc>
          <w:tcPr>
            <w:tcW w:w="325" w:type="pct"/>
            <w:tcBorders>
              <w:top w:val="nil"/>
              <w:left w:val="nil"/>
              <w:bottom w:val="nil"/>
              <w:right w:val="nil"/>
            </w:tcBorders>
            <w:shd w:val="clear" w:color="auto" w:fill="auto"/>
            <w:noWrap/>
            <w:vAlign w:val="bottom"/>
            <w:hideMark/>
          </w:tcPr>
          <w:p w14:paraId="51FDB2AF" w14:textId="77777777" w:rsidR="006C267B" w:rsidRPr="00425181" w:rsidRDefault="006C267B" w:rsidP="00FF2107">
            <w:pPr>
              <w:ind w:left="-90" w:right="-104"/>
              <w:rPr>
                <w:sz w:val="18"/>
                <w:szCs w:val="18"/>
              </w:rPr>
            </w:pPr>
          </w:p>
        </w:tc>
      </w:tr>
      <w:tr w:rsidR="006C267B" w:rsidRPr="00425181" w14:paraId="43E48519" w14:textId="77777777" w:rsidTr="00884F6E">
        <w:trPr>
          <w:trHeight w:val="144"/>
        </w:trPr>
        <w:tc>
          <w:tcPr>
            <w:tcW w:w="2694" w:type="pct"/>
            <w:gridSpan w:val="8"/>
            <w:tcBorders>
              <w:top w:val="nil"/>
              <w:left w:val="nil"/>
              <w:bottom w:val="nil"/>
              <w:right w:val="nil"/>
            </w:tcBorders>
            <w:shd w:val="clear" w:color="auto" w:fill="auto"/>
            <w:noWrap/>
            <w:vAlign w:val="bottom"/>
            <w:hideMark/>
          </w:tcPr>
          <w:p w14:paraId="3F008596" w14:textId="77777777" w:rsidR="006C267B" w:rsidRPr="00425181" w:rsidRDefault="006C267B" w:rsidP="00FF2107">
            <w:pPr>
              <w:ind w:left="-90" w:right="-104"/>
              <w:rPr>
                <w:sz w:val="18"/>
                <w:szCs w:val="18"/>
              </w:rPr>
            </w:pPr>
            <w:r w:rsidRPr="00425181">
              <w:rPr>
                <w:sz w:val="18"/>
                <w:szCs w:val="18"/>
              </w:rPr>
              <w:t>Total Quantity of Work Item 1m²</w:t>
            </w:r>
          </w:p>
        </w:tc>
        <w:tc>
          <w:tcPr>
            <w:tcW w:w="297" w:type="pct"/>
            <w:tcBorders>
              <w:top w:val="nil"/>
              <w:left w:val="nil"/>
              <w:bottom w:val="nil"/>
              <w:right w:val="nil"/>
            </w:tcBorders>
            <w:shd w:val="clear" w:color="auto" w:fill="auto"/>
            <w:noWrap/>
            <w:vAlign w:val="bottom"/>
            <w:hideMark/>
          </w:tcPr>
          <w:p w14:paraId="1211A436"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49D5617E" w14:textId="77777777" w:rsidR="006C267B" w:rsidRPr="00425181" w:rsidRDefault="006C267B" w:rsidP="00FF2107">
            <w:pPr>
              <w:ind w:left="-90" w:right="-104"/>
              <w:rPr>
                <w:sz w:val="18"/>
                <w:szCs w:val="18"/>
              </w:rPr>
            </w:pPr>
          </w:p>
        </w:tc>
        <w:tc>
          <w:tcPr>
            <w:tcW w:w="1050" w:type="pct"/>
            <w:gridSpan w:val="3"/>
            <w:tcBorders>
              <w:top w:val="nil"/>
              <w:left w:val="nil"/>
              <w:bottom w:val="nil"/>
              <w:right w:val="nil"/>
            </w:tcBorders>
            <w:shd w:val="clear" w:color="auto" w:fill="auto"/>
            <w:noWrap/>
            <w:vAlign w:val="bottom"/>
            <w:hideMark/>
          </w:tcPr>
          <w:p w14:paraId="1A09E941" w14:textId="77777777" w:rsidR="006C267B" w:rsidRPr="00425181" w:rsidRDefault="006C267B" w:rsidP="00FF2107">
            <w:pPr>
              <w:ind w:left="-90" w:right="-104"/>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09462B39" w14:textId="77777777" w:rsidR="006C267B" w:rsidRPr="00425181" w:rsidRDefault="006C267B" w:rsidP="00884F6E">
            <w:pPr>
              <w:ind w:left="-90" w:right="-104"/>
              <w:jc w:val="left"/>
              <w:rPr>
                <w:b/>
                <w:bCs/>
                <w:sz w:val="18"/>
                <w:szCs w:val="18"/>
                <w:u w:val="single"/>
              </w:rPr>
            </w:pPr>
            <w:r w:rsidRPr="00425181">
              <w:rPr>
                <w:b/>
                <w:bCs/>
                <w:sz w:val="18"/>
                <w:szCs w:val="18"/>
                <w:u w:val="single"/>
              </w:rPr>
              <w:t>12.5</w:t>
            </w:r>
          </w:p>
        </w:tc>
        <w:tc>
          <w:tcPr>
            <w:tcW w:w="325" w:type="pct"/>
            <w:tcBorders>
              <w:top w:val="nil"/>
              <w:left w:val="nil"/>
              <w:bottom w:val="nil"/>
              <w:right w:val="nil"/>
            </w:tcBorders>
            <w:shd w:val="clear" w:color="auto" w:fill="auto"/>
            <w:noWrap/>
            <w:vAlign w:val="bottom"/>
            <w:hideMark/>
          </w:tcPr>
          <w:p w14:paraId="63F4DD8E" w14:textId="77777777" w:rsidR="006C267B" w:rsidRPr="00425181" w:rsidRDefault="006C267B" w:rsidP="00884F6E">
            <w:pPr>
              <w:ind w:left="-90" w:right="-104"/>
              <w:jc w:val="left"/>
              <w:rPr>
                <w:sz w:val="18"/>
                <w:szCs w:val="18"/>
              </w:rPr>
            </w:pPr>
            <w:r w:rsidRPr="00425181">
              <w:rPr>
                <w:sz w:val="18"/>
                <w:szCs w:val="18"/>
              </w:rPr>
              <w:t>M</w:t>
            </w:r>
            <w:r w:rsidRPr="00425181">
              <w:rPr>
                <w:sz w:val="18"/>
                <w:szCs w:val="18"/>
                <w:vertAlign w:val="superscript"/>
              </w:rPr>
              <w:t>2</w:t>
            </w:r>
            <w:r w:rsidRPr="00425181">
              <w:rPr>
                <w:sz w:val="18"/>
                <w:szCs w:val="18"/>
              </w:rPr>
              <w:t>/</w:t>
            </w:r>
            <w:proofErr w:type="spellStart"/>
            <w:r w:rsidRPr="00425181">
              <w:rPr>
                <w:sz w:val="18"/>
                <w:szCs w:val="18"/>
              </w:rPr>
              <w:t>hr</w:t>
            </w:r>
            <w:proofErr w:type="spellEnd"/>
          </w:p>
        </w:tc>
      </w:tr>
      <w:tr w:rsidR="00FF2107" w:rsidRPr="00425181" w14:paraId="0703D5D7" w14:textId="77777777" w:rsidTr="0074784C">
        <w:trPr>
          <w:trHeight w:val="144"/>
        </w:trPr>
        <w:tc>
          <w:tcPr>
            <w:tcW w:w="549" w:type="pct"/>
            <w:tcBorders>
              <w:top w:val="nil"/>
              <w:left w:val="nil"/>
              <w:bottom w:val="nil"/>
              <w:right w:val="nil"/>
            </w:tcBorders>
            <w:shd w:val="clear" w:color="auto" w:fill="auto"/>
            <w:noWrap/>
            <w:vAlign w:val="bottom"/>
            <w:hideMark/>
          </w:tcPr>
          <w:p w14:paraId="30D2FB3B"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28FCD689"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06BEFFEB"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686C8C0C"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2745929C"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331633E1"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75D103F8"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6E923B00"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7AEE5D37" w14:textId="77777777" w:rsidR="006C267B" w:rsidRPr="00425181" w:rsidRDefault="006C267B" w:rsidP="00FF2107">
            <w:pPr>
              <w:ind w:left="-90" w:right="-104"/>
              <w:rPr>
                <w:sz w:val="18"/>
                <w:szCs w:val="18"/>
              </w:rPr>
            </w:pPr>
          </w:p>
        </w:tc>
        <w:tc>
          <w:tcPr>
            <w:tcW w:w="1270" w:type="pct"/>
            <w:gridSpan w:val="4"/>
            <w:tcBorders>
              <w:top w:val="nil"/>
              <w:left w:val="nil"/>
              <w:bottom w:val="nil"/>
              <w:right w:val="nil"/>
            </w:tcBorders>
            <w:shd w:val="clear" w:color="auto" w:fill="auto"/>
            <w:noWrap/>
            <w:vAlign w:val="bottom"/>
            <w:hideMark/>
          </w:tcPr>
          <w:p w14:paraId="257B0EAD" w14:textId="77777777" w:rsidR="006C267B" w:rsidRPr="00425181" w:rsidRDefault="006C267B" w:rsidP="00FF2107">
            <w:pPr>
              <w:ind w:left="-90" w:right="-104"/>
              <w:rPr>
                <w:sz w:val="18"/>
                <w:szCs w:val="18"/>
              </w:rPr>
            </w:pPr>
            <w:r w:rsidRPr="00425181">
              <w:rPr>
                <w:sz w:val="18"/>
                <w:szCs w:val="18"/>
              </w:rPr>
              <w:t>Profit &amp; Over Head Cost</w:t>
            </w:r>
          </w:p>
        </w:tc>
        <w:tc>
          <w:tcPr>
            <w:tcW w:w="414" w:type="pct"/>
            <w:tcBorders>
              <w:top w:val="nil"/>
              <w:left w:val="nil"/>
              <w:bottom w:val="single" w:sz="4" w:space="0" w:color="auto"/>
              <w:right w:val="nil"/>
            </w:tcBorders>
            <w:shd w:val="clear" w:color="auto" w:fill="auto"/>
            <w:noWrap/>
            <w:vAlign w:val="bottom"/>
            <w:hideMark/>
          </w:tcPr>
          <w:p w14:paraId="7CEEDAE3" w14:textId="77777777" w:rsidR="006C267B" w:rsidRPr="00425181" w:rsidRDefault="006C267B" w:rsidP="00FF2107">
            <w:pPr>
              <w:ind w:left="-90" w:right="-104"/>
              <w:jc w:val="center"/>
              <w:rPr>
                <w:b/>
                <w:bCs/>
                <w:sz w:val="18"/>
                <w:szCs w:val="18"/>
                <w:u w:val="single"/>
              </w:rPr>
            </w:pPr>
            <w:r w:rsidRPr="00425181">
              <w:rPr>
                <w:b/>
                <w:bCs/>
                <w:sz w:val="18"/>
                <w:szCs w:val="18"/>
                <w:u w:val="single"/>
              </w:rPr>
              <w:t> </w:t>
            </w:r>
          </w:p>
        </w:tc>
        <w:tc>
          <w:tcPr>
            <w:tcW w:w="325" w:type="pct"/>
            <w:tcBorders>
              <w:top w:val="nil"/>
              <w:left w:val="nil"/>
              <w:bottom w:val="nil"/>
              <w:right w:val="nil"/>
            </w:tcBorders>
            <w:shd w:val="clear" w:color="auto" w:fill="auto"/>
            <w:noWrap/>
            <w:vAlign w:val="bottom"/>
            <w:hideMark/>
          </w:tcPr>
          <w:p w14:paraId="725020B6" w14:textId="77777777" w:rsidR="006C267B" w:rsidRPr="00425181" w:rsidRDefault="006C267B" w:rsidP="00FF2107">
            <w:pPr>
              <w:ind w:left="-90" w:right="-104"/>
              <w:rPr>
                <w:sz w:val="18"/>
                <w:szCs w:val="18"/>
              </w:rPr>
            </w:pPr>
            <w:r w:rsidRPr="00425181">
              <w:rPr>
                <w:sz w:val="18"/>
                <w:szCs w:val="18"/>
              </w:rPr>
              <w:t>25%</w:t>
            </w:r>
          </w:p>
        </w:tc>
      </w:tr>
      <w:tr w:rsidR="006C267B" w:rsidRPr="00425181" w14:paraId="608190AA" w14:textId="77777777" w:rsidTr="00066592">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392F45FD" w14:textId="77777777" w:rsidR="006C267B" w:rsidRPr="00425181" w:rsidRDefault="006C267B" w:rsidP="00FF2107">
            <w:pPr>
              <w:ind w:left="-90" w:right="-104"/>
              <w:jc w:val="center"/>
              <w:rPr>
                <w:b/>
                <w:bCs/>
                <w:sz w:val="18"/>
                <w:szCs w:val="18"/>
              </w:rPr>
            </w:pPr>
            <w:r w:rsidRPr="00425181">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659CCD2E" w14:textId="77777777" w:rsidR="006C267B" w:rsidRPr="00425181" w:rsidRDefault="006C267B" w:rsidP="00FF2107">
            <w:pPr>
              <w:ind w:left="-90" w:right="-104"/>
              <w:jc w:val="center"/>
              <w:rPr>
                <w:b/>
                <w:bCs/>
                <w:sz w:val="18"/>
                <w:szCs w:val="18"/>
              </w:rPr>
            </w:pPr>
            <w:r w:rsidRPr="00425181">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4B78487C" w14:textId="77777777" w:rsidR="006C267B" w:rsidRPr="00425181" w:rsidRDefault="006C267B" w:rsidP="00FF2107">
            <w:pPr>
              <w:ind w:left="-90" w:right="-104"/>
              <w:jc w:val="center"/>
              <w:rPr>
                <w:b/>
                <w:bCs/>
                <w:sz w:val="18"/>
                <w:szCs w:val="18"/>
              </w:rPr>
            </w:pPr>
            <w:r w:rsidRPr="00425181">
              <w:rPr>
                <w:b/>
                <w:bCs/>
                <w:sz w:val="18"/>
                <w:szCs w:val="18"/>
              </w:rPr>
              <w:t>EQUIPMENT COST (c)</w:t>
            </w:r>
          </w:p>
        </w:tc>
      </w:tr>
      <w:tr w:rsidR="00066592" w:rsidRPr="00066592" w14:paraId="3A68B6D3"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6597BEDE" w14:textId="77777777" w:rsidR="006C267B" w:rsidRPr="00066592" w:rsidRDefault="006C267B" w:rsidP="00FF2107">
            <w:pPr>
              <w:ind w:left="-90" w:right="-104"/>
              <w:jc w:val="center"/>
              <w:rPr>
                <w:b/>
                <w:sz w:val="18"/>
                <w:szCs w:val="18"/>
              </w:rPr>
            </w:pPr>
            <w:r w:rsidRPr="00066592">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0982472F" w14:textId="77777777" w:rsidR="006C267B" w:rsidRPr="00066592" w:rsidRDefault="006C267B" w:rsidP="00FF2107">
            <w:pPr>
              <w:ind w:left="-90" w:right="-104"/>
              <w:jc w:val="center"/>
              <w:rPr>
                <w:b/>
                <w:sz w:val="18"/>
                <w:szCs w:val="18"/>
              </w:rPr>
            </w:pPr>
            <w:r w:rsidRPr="00066592">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65F18534" w14:textId="77777777" w:rsidR="006C267B" w:rsidRPr="00066592" w:rsidRDefault="006C267B" w:rsidP="00FF2107">
            <w:pPr>
              <w:ind w:left="-90" w:right="-104"/>
              <w:jc w:val="center"/>
              <w:rPr>
                <w:b/>
                <w:sz w:val="18"/>
                <w:szCs w:val="18"/>
              </w:rPr>
            </w:pPr>
            <w:proofErr w:type="spellStart"/>
            <w:r w:rsidRPr="00066592">
              <w:rPr>
                <w:b/>
                <w:sz w:val="18"/>
                <w:szCs w:val="18"/>
              </w:rPr>
              <w:t>Qty</w:t>
            </w:r>
            <w:proofErr w:type="spellEnd"/>
            <w:r w:rsidRPr="00066592">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7D8FFF64" w14:textId="77777777" w:rsidR="006C267B" w:rsidRPr="00066592" w:rsidRDefault="006C267B" w:rsidP="00FF2107">
            <w:pPr>
              <w:ind w:left="-90" w:right="-104"/>
              <w:jc w:val="center"/>
              <w:rPr>
                <w:b/>
                <w:sz w:val="18"/>
                <w:szCs w:val="18"/>
              </w:rPr>
            </w:pPr>
            <w:proofErr w:type="spellStart"/>
            <w:r w:rsidRPr="00066592">
              <w:rPr>
                <w:b/>
                <w:sz w:val="18"/>
                <w:szCs w:val="18"/>
              </w:rPr>
              <w:t>U.Price</w:t>
            </w:r>
            <w:proofErr w:type="spellEnd"/>
            <w:r w:rsidRPr="00066592">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1845A7ED" w14:textId="77777777" w:rsidR="006C267B" w:rsidRPr="00066592" w:rsidRDefault="006C267B" w:rsidP="00FF2107">
            <w:pPr>
              <w:ind w:left="-90" w:right="-104"/>
              <w:jc w:val="center"/>
              <w:rPr>
                <w:b/>
                <w:sz w:val="18"/>
                <w:szCs w:val="18"/>
              </w:rPr>
            </w:pPr>
            <w:proofErr w:type="spellStart"/>
            <w:r w:rsidRPr="00066592">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4347E7AB" w14:textId="77777777" w:rsidR="006C267B" w:rsidRPr="00066592" w:rsidRDefault="006C267B" w:rsidP="00FF2107">
            <w:pPr>
              <w:ind w:left="-90" w:right="-104"/>
              <w:jc w:val="center"/>
              <w:rPr>
                <w:b/>
                <w:sz w:val="18"/>
                <w:szCs w:val="18"/>
              </w:rPr>
            </w:pPr>
            <w:r w:rsidRPr="00066592">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388F6A48" w14:textId="77777777" w:rsidR="006C267B" w:rsidRPr="00066592" w:rsidRDefault="006C267B" w:rsidP="00FF2107">
            <w:pPr>
              <w:ind w:left="-90" w:right="-104"/>
              <w:jc w:val="center"/>
              <w:rPr>
                <w:b/>
                <w:sz w:val="18"/>
                <w:szCs w:val="18"/>
              </w:rPr>
            </w:pPr>
            <w:r w:rsidRPr="00066592">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70ED19DB" w14:textId="77777777" w:rsidR="006C267B" w:rsidRPr="00066592" w:rsidRDefault="006C267B" w:rsidP="00FF2107">
            <w:pPr>
              <w:ind w:left="-90" w:right="-104"/>
              <w:jc w:val="center"/>
              <w:rPr>
                <w:b/>
                <w:sz w:val="18"/>
                <w:szCs w:val="18"/>
              </w:rPr>
            </w:pPr>
            <w:r w:rsidRPr="00066592">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5305CE42" w14:textId="77777777" w:rsidR="006C267B" w:rsidRPr="00066592" w:rsidRDefault="006C267B" w:rsidP="00FF2107">
            <w:pPr>
              <w:ind w:left="-90" w:right="-104"/>
              <w:jc w:val="center"/>
              <w:rPr>
                <w:b/>
                <w:sz w:val="18"/>
                <w:szCs w:val="18"/>
              </w:rPr>
            </w:pPr>
            <w:r w:rsidRPr="00066592">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20C6A2CE" w14:textId="77777777" w:rsidR="006C267B" w:rsidRPr="00066592" w:rsidRDefault="006C267B" w:rsidP="00FF2107">
            <w:pPr>
              <w:ind w:left="-90" w:right="-104"/>
              <w:jc w:val="center"/>
              <w:rPr>
                <w:b/>
                <w:sz w:val="18"/>
                <w:szCs w:val="18"/>
              </w:rPr>
            </w:pPr>
            <w:r w:rsidRPr="00066592">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7F6070BB" w14:textId="77777777" w:rsidR="006C267B" w:rsidRPr="00066592" w:rsidRDefault="006C267B" w:rsidP="00FF2107">
            <w:pPr>
              <w:ind w:left="-90" w:right="-104"/>
              <w:jc w:val="center"/>
              <w:rPr>
                <w:b/>
                <w:sz w:val="18"/>
                <w:szCs w:val="18"/>
              </w:rPr>
            </w:pPr>
            <w:r w:rsidRPr="00066592">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31D1A31B" w14:textId="77777777" w:rsidR="006C267B" w:rsidRPr="00066592" w:rsidRDefault="006C267B" w:rsidP="00FF2107">
            <w:pPr>
              <w:ind w:left="-90" w:right="-104"/>
              <w:jc w:val="center"/>
              <w:rPr>
                <w:b/>
                <w:sz w:val="18"/>
                <w:szCs w:val="18"/>
              </w:rPr>
            </w:pPr>
            <w:r w:rsidRPr="00066592">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526B0F4F" w14:textId="77777777" w:rsidR="006C267B" w:rsidRPr="00066592" w:rsidRDefault="006C267B" w:rsidP="00FF2107">
            <w:pPr>
              <w:ind w:left="-90" w:right="-104"/>
              <w:jc w:val="center"/>
              <w:rPr>
                <w:b/>
                <w:sz w:val="18"/>
                <w:szCs w:val="18"/>
              </w:rPr>
            </w:pPr>
            <w:r w:rsidRPr="00066592">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703734FE" w14:textId="77777777" w:rsidR="006C267B" w:rsidRPr="00066592" w:rsidRDefault="006C267B" w:rsidP="00FF2107">
            <w:pPr>
              <w:ind w:left="-90" w:right="-104"/>
              <w:jc w:val="center"/>
              <w:rPr>
                <w:b/>
                <w:sz w:val="18"/>
                <w:szCs w:val="18"/>
              </w:rPr>
            </w:pPr>
            <w:r w:rsidRPr="00066592">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10F8F8AD" w14:textId="77777777" w:rsidR="006C267B" w:rsidRPr="00066592" w:rsidRDefault="006C267B" w:rsidP="00FF2107">
            <w:pPr>
              <w:ind w:left="-90" w:right="-104"/>
              <w:jc w:val="center"/>
              <w:rPr>
                <w:b/>
                <w:sz w:val="18"/>
                <w:szCs w:val="18"/>
              </w:rPr>
            </w:pPr>
            <w:r w:rsidRPr="00066592">
              <w:rPr>
                <w:b/>
                <w:sz w:val="18"/>
                <w:szCs w:val="18"/>
              </w:rPr>
              <w:t>Hourly</w:t>
            </w:r>
          </w:p>
        </w:tc>
      </w:tr>
      <w:tr w:rsidR="00FF2107" w:rsidRPr="00425181" w14:paraId="6E57D21E" w14:textId="77777777" w:rsidTr="0074784C">
        <w:trPr>
          <w:trHeight w:val="144"/>
        </w:trPr>
        <w:tc>
          <w:tcPr>
            <w:tcW w:w="549" w:type="pct"/>
            <w:tcBorders>
              <w:top w:val="nil"/>
              <w:left w:val="single" w:sz="8" w:space="0" w:color="auto"/>
              <w:bottom w:val="single" w:sz="4" w:space="0" w:color="auto"/>
              <w:right w:val="single" w:sz="4" w:space="0" w:color="auto"/>
            </w:tcBorders>
            <w:shd w:val="clear" w:color="auto" w:fill="auto"/>
            <w:vAlign w:val="center"/>
            <w:hideMark/>
          </w:tcPr>
          <w:p w14:paraId="5E3A9C69" w14:textId="77777777" w:rsidR="006C267B" w:rsidRPr="00425181" w:rsidRDefault="006C267B" w:rsidP="006A53B2">
            <w:pPr>
              <w:ind w:left="-90" w:right="-104"/>
              <w:jc w:val="left"/>
              <w:rPr>
                <w:sz w:val="18"/>
                <w:szCs w:val="18"/>
              </w:rPr>
            </w:pPr>
            <w:r w:rsidRPr="00425181">
              <w:rPr>
                <w:sz w:val="18"/>
                <w:szCs w:val="18"/>
              </w:rPr>
              <w:t>Pickaxe</w:t>
            </w:r>
          </w:p>
        </w:tc>
        <w:tc>
          <w:tcPr>
            <w:tcW w:w="377" w:type="pct"/>
            <w:tcBorders>
              <w:top w:val="nil"/>
              <w:left w:val="nil"/>
              <w:bottom w:val="single" w:sz="4" w:space="0" w:color="auto"/>
              <w:right w:val="single" w:sz="4" w:space="0" w:color="auto"/>
            </w:tcBorders>
            <w:shd w:val="clear" w:color="auto" w:fill="auto"/>
            <w:noWrap/>
            <w:vAlign w:val="bottom"/>
            <w:hideMark/>
          </w:tcPr>
          <w:p w14:paraId="098F473B"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58AC692A" w14:textId="77777777" w:rsidR="006C267B" w:rsidRPr="00425181" w:rsidRDefault="006C267B" w:rsidP="006A53B2">
            <w:pPr>
              <w:ind w:left="-90" w:right="-104"/>
              <w:jc w:val="center"/>
              <w:rPr>
                <w:sz w:val="18"/>
                <w:szCs w:val="18"/>
              </w:rPr>
            </w:pPr>
            <w:r w:rsidRPr="00425181">
              <w:rPr>
                <w:sz w:val="18"/>
                <w:szCs w:val="18"/>
              </w:rPr>
              <w:t>4</w:t>
            </w:r>
          </w:p>
        </w:tc>
        <w:tc>
          <w:tcPr>
            <w:tcW w:w="333" w:type="pct"/>
            <w:tcBorders>
              <w:top w:val="nil"/>
              <w:left w:val="nil"/>
              <w:bottom w:val="single" w:sz="4" w:space="0" w:color="auto"/>
              <w:right w:val="single" w:sz="4" w:space="0" w:color="auto"/>
            </w:tcBorders>
            <w:shd w:val="clear" w:color="auto" w:fill="auto"/>
            <w:noWrap/>
            <w:vAlign w:val="bottom"/>
            <w:hideMark/>
          </w:tcPr>
          <w:p w14:paraId="694B5C14"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0B1853B8" w14:textId="77777777" w:rsidR="006C267B" w:rsidRPr="00425181" w:rsidRDefault="006C267B" w:rsidP="006A53B2">
            <w:pPr>
              <w:ind w:left="-90" w:right="-104"/>
              <w:jc w:val="center"/>
              <w:rPr>
                <w:sz w:val="18"/>
                <w:szCs w:val="18"/>
              </w:rPr>
            </w:pPr>
            <w:r w:rsidRPr="00425181">
              <w:rPr>
                <w:sz w:val="18"/>
                <w:szCs w:val="18"/>
              </w:rPr>
              <w:t>0.33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F507543" w14:textId="77777777" w:rsidR="006C267B" w:rsidRPr="00425181" w:rsidRDefault="006C267B" w:rsidP="006A53B2">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0CAF66C1" w14:textId="77777777" w:rsidR="006C267B" w:rsidRPr="00425181" w:rsidRDefault="006C267B" w:rsidP="006A53B2">
            <w:pPr>
              <w:ind w:left="-90" w:right="-104"/>
              <w:jc w:val="center"/>
              <w:rPr>
                <w:sz w:val="18"/>
                <w:szCs w:val="18"/>
              </w:rPr>
            </w:pPr>
            <w:r w:rsidRPr="00425181">
              <w:rPr>
                <w:sz w:val="18"/>
                <w:szCs w:val="18"/>
              </w:rPr>
              <w:t>4</w:t>
            </w:r>
          </w:p>
        </w:tc>
        <w:tc>
          <w:tcPr>
            <w:tcW w:w="267" w:type="pct"/>
            <w:tcBorders>
              <w:top w:val="nil"/>
              <w:left w:val="nil"/>
              <w:bottom w:val="single" w:sz="4" w:space="0" w:color="auto"/>
              <w:right w:val="single" w:sz="4" w:space="0" w:color="auto"/>
            </w:tcBorders>
            <w:shd w:val="clear" w:color="auto" w:fill="auto"/>
            <w:noWrap/>
            <w:vAlign w:val="bottom"/>
            <w:hideMark/>
          </w:tcPr>
          <w:p w14:paraId="4005C4AB" w14:textId="77777777" w:rsidR="006C267B" w:rsidRPr="00425181" w:rsidRDefault="006C267B" w:rsidP="006A53B2">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3856A3B2" w14:textId="77777777" w:rsidR="006C267B" w:rsidRPr="00425181" w:rsidRDefault="006C267B" w:rsidP="006A53B2">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6ED2B9C1" w14:textId="77777777" w:rsidR="006C267B" w:rsidRPr="00425181" w:rsidRDefault="006C267B" w:rsidP="006A53B2">
            <w:pPr>
              <w:ind w:left="-90" w:right="-104"/>
              <w:jc w:val="center"/>
              <w:rPr>
                <w:sz w:val="18"/>
                <w:szCs w:val="18"/>
              </w:rPr>
            </w:pPr>
            <w:r w:rsidRPr="00425181">
              <w:rPr>
                <w:sz w:val="18"/>
                <w:szCs w:val="18"/>
              </w:rPr>
              <w:t>40.00</w:t>
            </w:r>
          </w:p>
        </w:tc>
        <w:tc>
          <w:tcPr>
            <w:tcW w:w="407" w:type="pct"/>
            <w:tcBorders>
              <w:top w:val="nil"/>
              <w:left w:val="nil"/>
              <w:bottom w:val="single" w:sz="4" w:space="0" w:color="auto"/>
              <w:right w:val="single" w:sz="4" w:space="0" w:color="auto"/>
            </w:tcBorders>
            <w:shd w:val="clear" w:color="auto" w:fill="auto"/>
            <w:noWrap/>
            <w:vAlign w:val="bottom"/>
            <w:hideMark/>
          </w:tcPr>
          <w:p w14:paraId="252D1601" w14:textId="77777777" w:rsidR="006C267B" w:rsidRPr="00425181" w:rsidRDefault="006C267B" w:rsidP="006A53B2">
            <w:pPr>
              <w:ind w:left="-90" w:right="-104"/>
              <w:jc w:val="center"/>
              <w:rPr>
                <w:sz w:val="18"/>
                <w:szCs w:val="18"/>
              </w:rPr>
            </w:pPr>
            <w:r w:rsidRPr="00425181">
              <w:rPr>
                <w:sz w:val="18"/>
                <w:szCs w:val="18"/>
              </w:rPr>
              <w:t>Dozer</w:t>
            </w:r>
          </w:p>
        </w:tc>
        <w:tc>
          <w:tcPr>
            <w:tcW w:w="287" w:type="pct"/>
            <w:tcBorders>
              <w:top w:val="nil"/>
              <w:left w:val="nil"/>
              <w:bottom w:val="single" w:sz="4" w:space="0" w:color="auto"/>
              <w:right w:val="single" w:sz="4" w:space="0" w:color="auto"/>
            </w:tcBorders>
            <w:shd w:val="clear" w:color="auto" w:fill="auto"/>
            <w:noWrap/>
            <w:vAlign w:val="bottom"/>
            <w:hideMark/>
          </w:tcPr>
          <w:p w14:paraId="4DB1E5A0"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CC30CFB"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21D5DB91" w14:textId="77777777" w:rsidR="006C267B" w:rsidRPr="00425181" w:rsidRDefault="006C267B" w:rsidP="006A53B2">
            <w:pPr>
              <w:ind w:left="-90" w:right="-104"/>
              <w:jc w:val="center"/>
              <w:rPr>
                <w:sz w:val="18"/>
                <w:szCs w:val="18"/>
              </w:rPr>
            </w:pPr>
            <w:r w:rsidRPr="00425181">
              <w:rPr>
                <w:sz w:val="18"/>
                <w:szCs w:val="18"/>
              </w:rPr>
              <w:t>4900.00</w:t>
            </w:r>
          </w:p>
        </w:tc>
        <w:tc>
          <w:tcPr>
            <w:tcW w:w="325" w:type="pct"/>
            <w:tcBorders>
              <w:top w:val="nil"/>
              <w:left w:val="nil"/>
              <w:bottom w:val="single" w:sz="4" w:space="0" w:color="auto"/>
              <w:right w:val="single" w:sz="8" w:space="0" w:color="auto"/>
            </w:tcBorders>
            <w:shd w:val="clear" w:color="auto" w:fill="auto"/>
            <w:noWrap/>
            <w:vAlign w:val="bottom"/>
            <w:hideMark/>
          </w:tcPr>
          <w:p w14:paraId="2455101C" w14:textId="77777777" w:rsidR="006C267B" w:rsidRPr="00425181" w:rsidRDefault="006C267B" w:rsidP="006A53B2">
            <w:pPr>
              <w:ind w:left="-90" w:right="-104"/>
              <w:jc w:val="center"/>
              <w:rPr>
                <w:sz w:val="18"/>
                <w:szCs w:val="18"/>
              </w:rPr>
            </w:pPr>
            <w:r w:rsidRPr="00425181">
              <w:rPr>
                <w:sz w:val="18"/>
                <w:szCs w:val="18"/>
              </w:rPr>
              <w:t>4900.00</w:t>
            </w:r>
          </w:p>
        </w:tc>
      </w:tr>
      <w:tr w:rsidR="00FF2107" w:rsidRPr="00425181" w14:paraId="35604079" w14:textId="77777777" w:rsidTr="0074784C">
        <w:trPr>
          <w:trHeight w:val="144"/>
        </w:trPr>
        <w:tc>
          <w:tcPr>
            <w:tcW w:w="549" w:type="pct"/>
            <w:tcBorders>
              <w:top w:val="nil"/>
              <w:left w:val="single" w:sz="8" w:space="0" w:color="auto"/>
              <w:bottom w:val="single" w:sz="4" w:space="0" w:color="auto"/>
              <w:right w:val="single" w:sz="4" w:space="0" w:color="auto"/>
            </w:tcBorders>
            <w:shd w:val="clear" w:color="auto" w:fill="auto"/>
            <w:noWrap/>
            <w:vAlign w:val="center"/>
            <w:hideMark/>
          </w:tcPr>
          <w:p w14:paraId="3A24C1D5" w14:textId="77777777" w:rsidR="006C267B" w:rsidRPr="00425181" w:rsidRDefault="006C267B" w:rsidP="006A53B2">
            <w:pPr>
              <w:ind w:left="-90" w:right="-104"/>
              <w:jc w:val="left"/>
              <w:rPr>
                <w:sz w:val="18"/>
                <w:szCs w:val="18"/>
              </w:rPr>
            </w:pPr>
            <w:r w:rsidRPr="00425181">
              <w:rPr>
                <w:sz w:val="18"/>
                <w:szCs w:val="18"/>
              </w:rPr>
              <w:t>Spade</w:t>
            </w:r>
          </w:p>
        </w:tc>
        <w:tc>
          <w:tcPr>
            <w:tcW w:w="377" w:type="pct"/>
            <w:tcBorders>
              <w:top w:val="nil"/>
              <w:left w:val="nil"/>
              <w:bottom w:val="single" w:sz="4" w:space="0" w:color="auto"/>
              <w:right w:val="single" w:sz="4" w:space="0" w:color="auto"/>
            </w:tcBorders>
            <w:shd w:val="clear" w:color="auto" w:fill="auto"/>
            <w:noWrap/>
            <w:vAlign w:val="bottom"/>
            <w:hideMark/>
          </w:tcPr>
          <w:p w14:paraId="2F2CE8D0"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68EC44A2" w14:textId="77777777" w:rsidR="006C267B" w:rsidRPr="00425181" w:rsidRDefault="006C267B" w:rsidP="006A53B2">
            <w:pPr>
              <w:ind w:left="-90" w:right="-104"/>
              <w:jc w:val="center"/>
              <w:rPr>
                <w:sz w:val="18"/>
                <w:szCs w:val="18"/>
              </w:rPr>
            </w:pPr>
            <w:r w:rsidRPr="00425181">
              <w:rPr>
                <w:sz w:val="18"/>
                <w:szCs w:val="18"/>
              </w:rPr>
              <w:t>4</w:t>
            </w:r>
          </w:p>
        </w:tc>
        <w:tc>
          <w:tcPr>
            <w:tcW w:w="333" w:type="pct"/>
            <w:tcBorders>
              <w:top w:val="nil"/>
              <w:left w:val="nil"/>
              <w:bottom w:val="single" w:sz="4" w:space="0" w:color="auto"/>
              <w:right w:val="single" w:sz="4" w:space="0" w:color="auto"/>
            </w:tcBorders>
            <w:shd w:val="clear" w:color="auto" w:fill="auto"/>
            <w:noWrap/>
            <w:vAlign w:val="bottom"/>
            <w:hideMark/>
          </w:tcPr>
          <w:p w14:paraId="4B11E938"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092CF88A" w14:textId="77777777" w:rsidR="006C267B" w:rsidRPr="00425181" w:rsidRDefault="006C267B" w:rsidP="006A53B2">
            <w:pPr>
              <w:ind w:left="-90" w:right="-104"/>
              <w:jc w:val="center"/>
              <w:rPr>
                <w:sz w:val="18"/>
                <w:szCs w:val="18"/>
              </w:rPr>
            </w:pPr>
            <w:r w:rsidRPr="00425181">
              <w:rPr>
                <w:sz w:val="18"/>
                <w:szCs w:val="18"/>
              </w:rPr>
              <w:t>0.33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D478EE4" w14:textId="77777777" w:rsidR="006C267B" w:rsidRPr="00425181" w:rsidRDefault="006C267B" w:rsidP="006A53B2">
            <w:pPr>
              <w:ind w:left="-90" w:right="-104"/>
              <w:jc w:val="center"/>
              <w:rPr>
                <w:sz w:val="18"/>
                <w:szCs w:val="18"/>
              </w:rPr>
            </w:pPr>
            <w:r w:rsidRPr="00425181">
              <w:rPr>
                <w:sz w:val="18"/>
                <w:szCs w:val="18"/>
              </w:rPr>
              <w:t>Surveyor</w:t>
            </w:r>
          </w:p>
        </w:tc>
        <w:tc>
          <w:tcPr>
            <w:tcW w:w="273" w:type="pct"/>
            <w:tcBorders>
              <w:top w:val="nil"/>
              <w:left w:val="nil"/>
              <w:bottom w:val="single" w:sz="4" w:space="0" w:color="auto"/>
              <w:right w:val="single" w:sz="4" w:space="0" w:color="auto"/>
            </w:tcBorders>
            <w:shd w:val="clear" w:color="auto" w:fill="auto"/>
            <w:noWrap/>
            <w:vAlign w:val="bottom"/>
            <w:hideMark/>
          </w:tcPr>
          <w:p w14:paraId="5D41829D"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353CAD4F"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73D1753B" w14:textId="77777777" w:rsidR="006C267B" w:rsidRPr="00425181" w:rsidRDefault="006C267B" w:rsidP="006A53B2">
            <w:pPr>
              <w:ind w:left="-90" w:right="-104"/>
              <w:jc w:val="center"/>
              <w:rPr>
                <w:sz w:val="18"/>
                <w:szCs w:val="18"/>
              </w:rPr>
            </w:pPr>
            <w:r w:rsidRPr="00425181">
              <w:rPr>
                <w:sz w:val="18"/>
                <w:szCs w:val="18"/>
              </w:rPr>
              <w:t>52.08</w:t>
            </w:r>
          </w:p>
        </w:tc>
        <w:tc>
          <w:tcPr>
            <w:tcW w:w="220" w:type="pct"/>
            <w:tcBorders>
              <w:top w:val="nil"/>
              <w:left w:val="nil"/>
              <w:bottom w:val="single" w:sz="4" w:space="0" w:color="auto"/>
              <w:right w:val="single" w:sz="8" w:space="0" w:color="auto"/>
            </w:tcBorders>
            <w:shd w:val="clear" w:color="auto" w:fill="auto"/>
            <w:noWrap/>
            <w:vAlign w:val="bottom"/>
            <w:hideMark/>
          </w:tcPr>
          <w:p w14:paraId="458B47DA" w14:textId="77777777" w:rsidR="006C267B" w:rsidRPr="00425181" w:rsidRDefault="006C267B" w:rsidP="006A53B2">
            <w:pPr>
              <w:ind w:left="-90" w:right="-104"/>
              <w:jc w:val="center"/>
              <w:rPr>
                <w:sz w:val="18"/>
                <w:szCs w:val="18"/>
              </w:rPr>
            </w:pPr>
            <w:r w:rsidRPr="00425181">
              <w:rPr>
                <w:sz w:val="18"/>
                <w:szCs w:val="18"/>
              </w:rPr>
              <w:t>13.02</w:t>
            </w:r>
          </w:p>
        </w:tc>
        <w:tc>
          <w:tcPr>
            <w:tcW w:w="407" w:type="pct"/>
            <w:tcBorders>
              <w:top w:val="nil"/>
              <w:left w:val="nil"/>
              <w:bottom w:val="single" w:sz="4" w:space="0" w:color="auto"/>
              <w:right w:val="single" w:sz="4" w:space="0" w:color="auto"/>
            </w:tcBorders>
            <w:shd w:val="clear" w:color="auto" w:fill="auto"/>
            <w:noWrap/>
            <w:vAlign w:val="bottom"/>
            <w:hideMark/>
          </w:tcPr>
          <w:p w14:paraId="0B5053EF" w14:textId="77777777" w:rsidR="006C267B" w:rsidRPr="00425181" w:rsidRDefault="006C267B" w:rsidP="006A53B2">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23B0B438"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CFE8B41" w14:textId="77777777" w:rsidR="006C267B" w:rsidRPr="00425181" w:rsidRDefault="006C267B" w:rsidP="006A53B2">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5C311E52" w14:textId="77777777" w:rsidR="006C267B" w:rsidRPr="00425181" w:rsidRDefault="006C267B" w:rsidP="006A53B2">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6365043B" w14:textId="77777777" w:rsidR="006C267B" w:rsidRPr="00425181" w:rsidRDefault="006C267B" w:rsidP="006A53B2">
            <w:pPr>
              <w:ind w:left="-90" w:right="-104"/>
              <w:jc w:val="center"/>
              <w:rPr>
                <w:sz w:val="18"/>
                <w:szCs w:val="18"/>
              </w:rPr>
            </w:pPr>
            <w:r w:rsidRPr="00425181">
              <w:rPr>
                <w:sz w:val="18"/>
                <w:szCs w:val="18"/>
              </w:rPr>
              <w:t>60.00</w:t>
            </w:r>
          </w:p>
        </w:tc>
      </w:tr>
      <w:tr w:rsidR="00FF2107" w:rsidRPr="00425181" w14:paraId="1BFB5D19" w14:textId="77777777" w:rsidTr="0074784C">
        <w:trPr>
          <w:trHeight w:val="144"/>
        </w:trPr>
        <w:tc>
          <w:tcPr>
            <w:tcW w:w="549" w:type="pct"/>
            <w:tcBorders>
              <w:top w:val="nil"/>
              <w:left w:val="single" w:sz="8" w:space="0" w:color="auto"/>
              <w:bottom w:val="single" w:sz="4" w:space="0" w:color="auto"/>
              <w:right w:val="single" w:sz="4" w:space="0" w:color="auto"/>
            </w:tcBorders>
            <w:shd w:val="clear" w:color="auto" w:fill="auto"/>
            <w:noWrap/>
            <w:vAlign w:val="center"/>
            <w:hideMark/>
          </w:tcPr>
          <w:p w14:paraId="48963128" w14:textId="77777777" w:rsidR="006C267B" w:rsidRPr="00425181" w:rsidRDefault="006C267B" w:rsidP="006A53B2">
            <w:pPr>
              <w:ind w:left="-90" w:right="-104"/>
              <w:jc w:val="left"/>
              <w:rPr>
                <w:sz w:val="18"/>
                <w:szCs w:val="18"/>
              </w:rPr>
            </w:pPr>
            <w:r w:rsidRPr="00425181">
              <w:rPr>
                <w:sz w:val="18"/>
                <w:szCs w:val="18"/>
              </w:rPr>
              <w:t>Wheel Barrow</w:t>
            </w:r>
          </w:p>
        </w:tc>
        <w:tc>
          <w:tcPr>
            <w:tcW w:w="377" w:type="pct"/>
            <w:tcBorders>
              <w:top w:val="nil"/>
              <w:left w:val="nil"/>
              <w:bottom w:val="single" w:sz="4" w:space="0" w:color="auto"/>
              <w:right w:val="single" w:sz="4" w:space="0" w:color="auto"/>
            </w:tcBorders>
            <w:shd w:val="clear" w:color="auto" w:fill="auto"/>
            <w:noWrap/>
            <w:vAlign w:val="bottom"/>
            <w:hideMark/>
          </w:tcPr>
          <w:p w14:paraId="44E8A525"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2C145F93" w14:textId="77777777" w:rsidR="006C267B" w:rsidRPr="00425181" w:rsidRDefault="006C267B" w:rsidP="006A53B2">
            <w:pPr>
              <w:ind w:left="-90" w:right="-104"/>
              <w:jc w:val="center"/>
              <w:rPr>
                <w:sz w:val="18"/>
                <w:szCs w:val="18"/>
              </w:rPr>
            </w:pPr>
            <w:r w:rsidRPr="00425181">
              <w:rPr>
                <w:sz w:val="18"/>
                <w:szCs w:val="18"/>
              </w:rPr>
              <w:t>4</w:t>
            </w:r>
          </w:p>
        </w:tc>
        <w:tc>
          <w:tcPr>
            <w:tcW w:w="333" w:type="pct"/>
            <w:tcBorders>
              <w:top w:val="nil"/>
              <w:left w:val="nil"/>
              <w:bottom w:val="single" w:sz="4" w:space="0" w:color="auto"/>
              <w:right w:val="single" w:sz="4" w:space="0" w:color="auto"/>
            </w:tcBorders>
            <w:shd w:val="clear" w:color="auto" w:fill="auto"/>
            <w:noWrap/>
            <w:vAlign w:val="bottom"/>
            <w:hideMark/>
          </w:tcPr>
          <w:p w14:paraId="24A349CB"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2752BDD9" w14:textId="77777777" w:rsidR="006C267B" w:rsidRPr="00425181" w:rsidRDefault="006C267B" w:rsidP="006A53B2">
            <w:pPr>
              <w:ind w:left="-90" w:right="-104"/>
              <w:jc w:val="center"/>
              <w:rPr>
                <w:sz w:val="18"/>
                <w:szCs w:val="18"/>
              </w:rPr>
            </w:pPr>
            <w:r w:rsidRPr="00425181">
              <w:rPr>
                <w:sz w:val="18"/>
                <w:szCs w:val="18"/>
              </w:rPr>
              <w:t>0.33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C4A0427" w14:textId="77777777" w:rsidR="006C267B" w:rsidRPr="00425181" w:rsidRDefault="006C267B" w:rsidP="006A53B2">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2E8E093C"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A051E10"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515F086E" w14:textId="77777777" w:rsidR="006C267B" w:rsidRPr="00425181" w:rsidRDefault="006C267B" w:rsidP="006A53B2">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45D33BC7" w14:textId="77777777" w:rsidR="006C267B" w:rsidRPr="00425181" w:rsidRDefault="006C267B" w:rsidP="006A53B2">
            <w:pPr>
              <w:ind w:left="-90" w:right="-104"/>
              <w:jc w:val="center"/>
              <w:rPr>
                <w:sz w:val="18"/>
                <w:szCs w:val="18"/>
              </w:rPr>
            </w:pPr>
            <w:r w:rsidRPr="00425181">
              <w:rPr>
                <w:sz w:val="18"/>
                <w:szCs w:val="18"/>
              </w:rPr>
              <w:t>11.98</w:t>
            </w:r>
          </w:p>
        </w:tc>
        <w:tc>
          <w:tcPr>
            <w:tcW w:w="407" w:type="pct"/>
            <w:tcBorders>
              <w:top w:val="nil"/>
              <w:left w:val="nil"/>
              <w:bottom w:val="single" w:sz="4" w:space="0" w:color="auto"/>
              <w:right w:val="single" w:sz="4" w:space="0" w:color="auto"/>
            </w:tcBorders>
            <w:shd w:val="clear" w:color="auto" w:fill="auto"/>
            <w:noWrap/>
            <w:vAlign w:val="bottom"/>
            <w:hideMark/>
          </w:tcPr>
          <w:p w14:paraId="53A916A3" w14:textId="77777777" w:rsidR="006C267B" w:rsidRPr="00425181" w:rsidRDefault="006C267B" w:rsidP="006A53B2">
            <w:pPr>
              <w:ind w:left="-90" w:right="-104"/>
              <w:jc w:val="center"/>
              <w:rPr>
                <w:sz w:val="18"/>
                <w:szCs w:val="18"/>
              </w:rPr>
            </w:pPr>
            <w:r w:rsidRPr="00425181">
              <w:rPr>
                <w:sz w:val="18"/>
                <w:szCs w:val="18"/>
              </w:rPr>
              <w:t>Dump truck</w:t>
            </w:r>
          </w:p>
        </w:tc>
        <w:tc>
          <w:tcPr>
            <w:tcW w:w="287" w:type="pct"/>
            <w:tcBorders>
              <w:top w:val="nil"/>
              <w:left w:val="nil"/>
              <w:bottom w:val="single" w:sz="4" w:space="0" w:color="auto"/>
              <w:right w:val="single" w:sz="4" w:space="0" w:color="auto"/>
            </w:tcBorders>
            <w:shd w:val="clear" w:color="auto" w:fill="auto"/>
            <w:noWrap/>
            <w:vAlign w:val="bottom"/>
            <w:hideMark/>
          </w:tcPr>
          <w:p w14:paraId="18D640C9"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6E802320"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44D08719" w14:textId="77777777" w:rsidR="006C267B" w:rsidRPr="00425181" w:rsidRDefault="006C267B" w:rsidP="006A53B2">
            <w:pPr>
              <w:ind w:left="-90" w:right="-104"/>
              <w:jc w:val="center"/>
              <w:rPr>
                <w:sz w:val="18"/>
                <w:szCs w:val="18"/>
              </w:rPr>
            </w:pPr>
            <w:r w:rsidRPr="00425181">
              <w:rPr>
                <w:sz w:val="18"/>
                <w:szCs w:val="18"/>
              </w:rPr>
              <w:t>1540.00</w:t>
            </w:r>
          </w:p>
        </w:tc>
        <w:tc>
          <w:tcPr>
            <w:tcW w:w="325" w:type="pct"/>
            <w:tcBorders>
              <w:top w:val="nil"/>
              <w:left w:val="nil"/>
              <w:bottom w:val="single" w:sz="4" w:space="0" w:color="auto"/>
              <w:right w:val="single" w:sz="8" w:space="0" w:color="auto"/>
            </w:tcBorders>
            <w:shd w:val="clear" w:color="auto" w:fill="auto"/>
            <w:noWrap/>
            <w:vAlign w:val="bottom"/>
            <w:hideMark/>
          </w:tcPr>
          <w:p w14:paraId="0EDBA952" w14:textId="77777777" w:rsidR="006C267B" w:rsidRPr="00425181" w:rsidRDefault="006C267B" w:rsidP="006A53B2">
            <w:pPr>
              <w:ind w:left="-90" w:right="-104"/>
              <w:jc w:val="center"/>
              <w:rPr>
                <w:sz w:val="18"/>
                <w:szCs w:val="18"/>
              </w:rPr>
            </w:pPr>
            <w:r w:rsidRPr="00425181">
              <w:rPr>
                <w:sz w:val="18"/>
                <w:szCs w:val="18"/>
              </w:rPr>
              <w:t>1540.00</w:t>
            </w:r>
          </w:p>
        </w:tc>
      </w:tr>
      <w:tr w:rsidR="00FF2107" w:rsidRPr="00425181" w14:paraId="57808A8F" w14:textId="77777777" w:rsidTr="0074784C">
        <w:trPr>
          <w:trHeight w:val="144"/>
        </w:trPr>
        <w:tc>
          <w:tcPr>
            <w:tcW w:w="549" w:type="pct"/>
            <w:tcBorders>
              <w:top w:val="nil"/>
              <w:left w:val="single" w:sz="8" w:space="0" w:color="auto"/>
              <w:bottom w:val="single" w:sz="4" w:space="0" w:color="auto"/>
              <w:right w:val="single" w:sz="4" w:space="0" w:color="auto"/>
            </w:tcBorders>
            <w:shd w:val="clear" w:color="auto" w:fill="auto"/>
            <w:noWrap/>
            <w:vAlign w:val="center"/>
            <w:hideMark/>
          </w:tcPr>
          <w:p w14:paraId="152F454D" w14:textId="77777777" w:rsidR="006C267B" w:rsidRPr="00425181" w:rsidRDefault="006C267B" w:rsidP="006A53B2">
            <w:pPr>
              <w:ind w:left="-90" w:right="-104"/>
              <w:jc w:val="left"/>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51825DCF"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1155A8F1"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1E3ED7C1"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6BE7D569" w14:textId="77777777" w:rsidR="006C267B" w:rsidRPr="00425181" w:rsidRDefault="006C267B" w:rsidP="006A53B2">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7F3163B" w14:textId="77777777" w:rsidR="006C267B" w:rsidRPr="00425181" w:rsidRDefault="006C267B" w:rsidP="006A53B2">
            <w:pPr>
              <w:ind w:left="-90" w:right="-104"/>
              <w:jc w:val="center"/>
              <w:rPr>
                <w:sz w:val="18"/>
                <w:szCs w:val="18"/>
              </w:rPr>
            </w:pPr>
            <w:r w:rsidRPr="00425181">
              <w:rPr>
                <w:sz w:val="18"/>
                <w:szCs w:val="18"/>
              </w:rPr>
              <w:t xml:space="preserve">Con. </w:t>
            </w:r>
            <w:proofErr w:type="spellStart"/>
            <w:r w:rsidRPr="00425181">
              <w:rPr>
                <w:sz w:val="18"/>
                <w:szCs w:val="18"/>
              </w:rPr>
              <w:t>Engin</w:t>
            </w:r>
            <w:proofErr w:type="spellEnd"/>
            <w:r w:rsidRPr="00425181">
              <w:rPr>
                <w:sz w:val="18"/>
                <w:szCs w:val="18"/>
              </w:rPr>
              <w:t>.</w:t>
            </w:r>
          </w:p>
        </w:tc>
        <w:tc>
          <w:tcPr>
            <w:tcW w:w="273" w:type="pct"/>
            <w:tcBorders>
              <w:top w:val="nil"/>
              <w:left w:val="nil"/>
              <w:bottom w:val="single" w:sz="4" w:space="0" w:color="auto"/>
              <w:right w:val="single" w:sz="4" w:space="0" w:color="auto"/>
            </w:tcBorders>
            <w:shd w:val="clear" w:color="auto" w:fill="auto"/>
            <w:noWrap/>
            <w:vAlign w:val="bottom"/>
            <w:hideMark/>
          </w:tcPr>
          <w:p w14:paraId="03A89D4B"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76A70123" w14:textId="77777777" w:rsidR="006C267B" w:rsidRPr="00425181" w:rsidRDefault="006C267B" w:rsidP="006A53B2">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7FE39312" w14:textId="77777777" w:rsidR="006C267B" w:rsidRPr="00425181" w:rsidRDefault="006C267B" w:rsidP="006A53B2">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588E2761" w14:textId="77777777" w:rsidR="006C267B" w:rsidRPr="00425181" w:rsidRDefault="006C267B" w:rsidP="006A53B2">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vAlign w:val="bottom"/>
            <w:hideMark/>
          </w:tcPr>
          <w:p w14:paraId="6089883B" w14:textId="77777777" w:rsidR="006C267B" w:rsidRPr="00425181" w:rsidRDefault="006C267B" w:rsidP="006A53B2">
            <w:pPr>
              <w:ind w:left="-90" w:right="-104"/>
              <w:jc w:val="center"/>
              <w:rPr>
                <w:sz w:val="18"/>
                <w:szCs w:val="18"/>
              </w:rPr>
            </w:pPr>
            <w:r w:rsidRPr="00425181">
              <w:rPr>
                <w:sz w:val="18"/>
                <w:szCs w:val="18"/>
              </w:rPr>
              <w:t>Loader</w:t>
            </w:r>
          </w:p>
        </w:tc>
        <w:tc>
          <w:tcPr>
            <w:tcW w:w="287" w:type="pct"/>
            <w:tcBorders>
              <w:top w:val="nil"/>
              <w:left w:val="nil"/>
              <w:bottom w:val="single" w:sz="4" w:space="0" w:color="auto"/>
              <w:right w:val="single" w:sz="4" w:space="0" w:color="auto"/>
            </w:tcBorders>
            <w:shd w:val="clear" w:color="auto" w:fill="auto"/>
            <w:noWrap/>
            <w:vAlign w:val="bottom"/>
            <w:hideMark/>
          </w:tcPr>
          <w:p w14:paraId="173C3107"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B319B1A"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3918322D" w14:textId="77777777" w:rsidR="006C267B" w:rsidRPr="00425181" w:rsidRDefault="006C267B" w:rsidP="006A53B2">
            <w:pPr>
              <w:ind w:left="-90" w:right="-104"/>
              <w:jc w:val="center"/>
              <w:rPr>
                <w:sz w:val="18"/>
                <w:szCs w:val="18"/>
              </w:rPr>
            </w:pPr>
            <w:r w:rsidRPr="00425181">
              <w:rPr>
                <w:sz w:val="18"/>
                <w:szCs w:val="18"/>
              </w:rPr>
              <w:t>2025.33</w:t>
            </w:r>
          </w:p>
        </w:tc>
        <w:tc>
          <w:tcPr>
            <w:tcW w:w="325" w:type="pct"/>
            <w:tcBorders>
              <w:top w:val="nil"/>
              <w:left w:val="nil"/>
              <w:bottom w:val="single" w:sz="4" w:space="0" w:color="auto"/>
              <w:right w:val="single" w:sz="8" w:space="0" w:color="auto"/>
            </w:tcBorders>
            <w:shd w:val="clear" w:color="auto" w:fill="auto"/>
            <w:noWrap/>
            <w:vAlign w:val="bottom"/>
            <w:hideMark/>
          </w:tcPr>
          <w:p w14:paraId="7049BA64" w14:textId="77777777" w:rsidR="006C267B" w:rsidRPr="00425181" w:rsidRDefault="006C267B" w:rsidP="006A53B2">
            <w:pPr>
              <w:ind w:left="-90" w:right="-104"/>
              <w:jc w:val="center"/>
              <w:rPr>
                <w:sz w:val="18"/>
                <w:szCs w:val="18"/>
              </w:rPr>
            </w:pPr>
            <w:r w:rsidRPr="00425181">
              <w:rPr>
                <w:sz w:val="18"/>
                <w:szCs w:val="18"/>
              </w:rPr>
              <w:t>2025.33</w:t>
            </w:r>
          </w:p>
        </w:tc>
      </w:tr>
      <w:tr w:rsidR="00FF2107" w:rsidRPr="00425181" w14:paraId="770B50EA" w14:textId="77777777" w:rsidTr="0074784C">
        <w:trPr>
          <w:trHeight w:val="144"/>
        </w:trPr>
        <w:tc>
          <w:tcPr>
            <w:tcW w:w="549" w:type="pct"/>
            <w:tcBorders>
              <w:top w:val="nil"/>
              <w:left w:val="single" w:sz="8" w:space="0" w:color="auto"/>
              <w:bottom w:val="nil"/>
              <w:right w:val="single" w:sz="4" w:space="0" w:color="auto"/>
            </w:tcBorders>
            <w:shd w:val="clear" w:color="auto" w:fill="auto"/>
            <w:noWrap/>
            <w:vAlign w:val="bottom"/>
            <w:hideMark/>
          </w:tcPr>
          <w:p w14:paraId="79507014"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nil"/>
              <w:right w:val="single" w:sz="4" w:space="0" w:color="auto"/>
            </w:tcBorders>
            <w:shd w:val="clear" w:color="auto" w:fill="auto"/>
            <w:noWrap/>
            <w:vAlign w:val="bottom"/>
            <w:hideMark/>
          </w:tcPr>
          <w:p w14:paraId="1DE8B132"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nil"/>
              <w:right w:val="single" w:sz="4" w:space="0" w:color="auto"/>
            </w:tcBorders>
            <w:shd w:val="clear" w:color="auto" w:fill="auto"/>
            <w:noWrap/>
            <w:vAlign w:val="bottom"/>
            <w:hideMark/>
          </w:tcPr>
          <w:p w14:paraId="02E27D72" w14:textId="77777777" w:rsidR="006C267B" w:rsidRPr="00425181" w:rsidRDefault="006C267B" w:rsidP="006A53B2">
            <w:pPr>
              <w:ind w:left="-90" w:right="-104"/>
              <w:jc w:val="center"/>
              <w:rPr>
                <w:sz w:val="18"/>
                <w:szCs w:val="18"/>
              </w:rPr>
            </w:pPr>
          </w:p>
        </w:tc>
        <w:tc>
          <w:tcPr>
            <w:tcW w:w="333" w:type="pct"/>
            <w:tcBorders>
              <w:top w:val="nil"/>
              <w:left w:val="nil"/>
              <w:bottom w:val="nil"/>
              <w:right w:val="single" w:sz="4" w:space="0" w:color="auto"/>
            </w:tcBorders>
            <w:shd w:val="clear" w:color="auto" w:fill="auto"/>
            <w:noWrap/>
            <w:vAlign w:val="bottom"/>
            <w:hideMark/>
          </w:tcPr>
          <w:p w14:paraId="45F32D52" w14:textId="77777777" w:rsidR="006C267B" w:rsidRPr="00425181" w:rsidRDefault="006C267B" w:rsidP="006A53B2">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1D1E7165" w14:textId="77777777" w:rsidR="006C267B" w:rsidRPr="00425181" w:rsidRDefault="006C267B" w:rsidP="006A53B2">
            <w:pPr>
              <w:ind w:left="-90" w:right="-104"/>
              <w:jc w:val="center"/>
              <w:rPr>
                <w:sz w:val="18"/>
                <w:szCs w:val="18"/>
              </w:rPr>
            </w:pPr>
          </w:p>
        </w:tc>
        <w:tc>
          <w:tcPr>
            <w:tcW w:w="424" w:type="pct"/>
            <w:tcBorders>
              <w:top w:val="nil"/>
              <w:left w:val="single" w:sz="8" w:space="0" w:color="auto"/>
              <w:bottom w:val="nil"/>
              <w:right w:val="single" w:sz="4" w:space="0" w:color="auto"/>
            </w:tcBorders>
            <w:shd w:val="clear" w:color="auto" w:fill="auto"/>
            <w:noWrap/>
            <w:vAlign w:val="bottom"/>
            <w:hideMark/>
          </w:tcPr>
          <w:p w14:paraId="33F0E890" w14:textId="77777777" w:rsidR="006C267B" w:rsidRPr="00425181" w:rsidRDefault="006C267B" w:rsidP="006A53B2">
            <w:pPr>
              <w:ind w:left="-90" w:right="-104"/>
              <w:jc w:val="center"/>
              <w:rPr>
                <w:sz w:val="18"/>
                <w:szCs w:val="18"/>
              </w:rPr>
            </w:pPr>
            <w:r w:rsidRPr="00425181">
              <w:rPr>
                <w:sz w:val="18"/>
                <w:szCs w:val="18"/>
              </w:rPr>
              <w:t>Site Manager</w:t>
            </w:r>
          </w:p>
        </w:tc>
        <w:tc>
          <w:tcPr>
            <w:tcW w:w="273" w:type="pct"/>
            <w:tcBorders>
              <w:top w:val="nil"/>
              <w:left w:val="nil"/>
              <w:bottom w:val="nil"/>
              <w:right w:val="single" w:sz="4" w:space="0" w:color="auto"/>
            </w:tcBorders>
            <w:shd w:val="clear" w:color="auto" w:fill="auto"/>
            <w:noWrap/>
            <w:vAlign w:val="bottom"/>
            <w:hideMark/>
          </w:tcPr>
          <w:p w14:paraId="3C16B0FB"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nil"/>
              <w:right w:val="single" w:sz="4" w:space="0" w:color="auto"/>
            </w:tcBorders>
            <w:shd w:val="clear" w:color="auto" w:fill="auto"/>
            <w:noWrap/>
            <w:vAlign w:val="bottom"/>
            <w:hideMark/>
          </w:tcPr>
          <w:p w14:paraId="4D9070C3" w14:textId="77777777" w:rsidR="006C267B" w:rsidRPr="00425181" w:rsidRDefault="006C267B" w:rsidP="006A53B2">
            <w:pPr>
              <w:ind w:left="-90" w:right="-104"/>
              <w:jc w:val="center"/>
              <w:rPr>
                <w:sz w:val="18"/>
                <w:szCs w:val="18"/>
              </w:rPr>
            </w:pPr>
            <w:r w:rsidRPr="00425181">
              <w:rPr>
                <w:sz w:val="18"/>
                <w:szCs w:val="18"/>
              </w:rPr>
              <w:t>0.05</w:t>
            </w:r>
          </w:p>
        </w:tc>
        <w:tc>
          <w:tcPr>
            <w:tcW w:w="297" w:type="pct"/>
            <w:tcBorders>
              <w:top w:val="nil"/>
              <w:left w:val="nil"/>
              <w:bottom w:val="nil"/>
              <w:right w:val="single" w:sz="4" w:space="0" w:color="auto"/>
            </w:tcBorders>
            <w:shd w:val="clear" w:color="auto" w:fill="auto"/>
            <w:noWrap/>
            <w:vAlign w:val="bottom"/>
            <w:hideMark/>
          </w:tcPr>
          <w:p w14:paraId="3942D20A" w14:textId="77777777" w:rsidR="006C267B" w:rsidRPr="00425181" w:rsidRDefault="006C267B" w:rsidP="006A53B2">
            <w:pPr>
              <w:ind w:left="-90" w:right="-104"/>
              <w:jc w:val="center"/>
              <w:rPr>
                <w:sz w:val="18"/>
                <w:szCs w:val="18"/>
              </w:rPr>
            </w:pPr>
            <w:r w:rsidRPr="00425181">
              <w:rPr>
                <w:sz w:val="18"/>
                <w:szCs w:val="18"/>
              </w:rPr>
              <w:t>81.25</w:t>
            </w:r>
          </w:p>
        </w:tc>
        <w:tc>
          <w:tcPr>
            <w:tcW w:w="220" w:type="pct"/>
            <w:tcBorders>
              <w:top w:val="nil"/>
              <w:left w:val="nil"/>
              <w:bottom w:val="nil"/>
              <w:right w:val="single" w:sz="8" w:space="0" w:color="auto"/>
            </w:tcBorders>
            <w:shd w:val="clear" w:color="auto" w:fill="auto"/>
            <w:noWrap/>
            <w:vAlign w:val="bottom"/>
            <w:hideMark/>
          </w:tcPr>
          <w:p w14:paraId="5380A45F" w14:textId="77777777" w:rsidR="006C267B" w:rsidRPr="00425181" w:rsidRDefault="006C267B" w:rsidP="006A53B2">
            <w:pPr>
              <w:ind w:left="-90" w:right="-104"/>
              <w:jc w:val="center"/>
              <w:rPr>
                <w:sz w:val="18"/>
                <w:szCs w:val="18"/>
              </w:rPr>
            </w:pPr>
            <w:r w:rsidRPr="00425181">
              <w:rPr>
                <w:sz w:val="18"/>
                <w:szCs w:val="18"/>
              </w:rPr>
              <w:t>4.06</w:t>
            </w:r>
          </w:p>
        </w:tc>
        <w:tc>
          <w:tcPr>
            <w:tcW w:w="407" w:type="pct"/>
            <w:tcBorders>
              <w:top w:val="nil"/>
              <w:left w:val="nil"/>
              <w:bottom w:val="nil"/>
              <w:right w:val="single" w:sz="4" w:space="0" w:color="auto"/>
            </w:tcBorders>
            <w:shd w:val="clear" w:color="auto" w:fill="auto"/>
            <w:noWrap/>
            <w:vAlign w:val="bottom"/>
            <w:hideMark/>
          </w:tcPr>
          <w:p w14:paraId="092EA915" w14:textId="77777777" w:rsidR="006C267B" w:rsidRPr="00425181" w:rsidRDefault="006C267B" w:rsidP="006A53B2">
            <w:pPr>
              <w:ind w:left="-90" w:right="-104"/>
              <w:jc w:val="center"/>
              <w:rPr>
                <w:sz w:val="18"/>
                <w:szCs w:val="18"/>
              </w:rPr>
            </w:pPr>
          </w:p>
        </w:tc>
        <w:tc>
          <w:tcPr>
            <w:tcW w:w="287" w:type="pct"/>
            <w:tcBorders>
              <w:top w:val="nil"/>
              <w:left w:val="nil"/>
              <w:bottom w:val="nil"/>
              <w:right w:val="single" w:sz="4" w:space="0" w:color="auto"/>
            </w:tcBorders>
            <w:shd w:val="clear" w:color="auto" w:fill="auto"/>
            <w:noWrap/>
            <w:vAlign w:val="bottom"/>
            <w:hideMark/>
          </w:tcPr>
          <w:p w14:paraId="5E193290" w14:textId="77777777" w:rsidR="006C267B" w:rsidRPr="00425181" w:rsidRDefault="006C267B" w:rsidP="006A53B2">
            <w:pPr>
              <w:ind w:left="-90" w:right="-104"/>
              <w:jc w:val="center"/>
              <w:rPr>
                <w:sz w:val="18"/>
                <w:szCs w:val="18"/>
              </w:rPr>
            </w:pPr>
          </w:p>
        </w:tc>
        <w:tc>
          <w:tcPr>
            <w:tcW w:w="356" w:type="pct"/>
            <w:tcBorders>
              <w:top w:val="nil"/>
              <w:left w:val="nil"/>
              <w:bottom w:val="nil"/>
              <w:right w:val="single" w:sz="4" w:space="0" w:color="auto"/>
            </w:tcBorders>
            <w:shd w:val="clear" w:color="auto" w:fill="auto"/>
            <w:noWrap/>
            <w:vAlign w:val="bottom"/>
            <w:hideMark/>
          </w:tcPr>
          <w:p w14:paraId="07B5B766" w14:textId="77777777" w:rsidR="006C267B" w:rsidRPr="00425181" w:rsidRDefault="006C267B" w:rsidP="006A53B2">
            <w:pPr>
              <w:ind w:left="-90" w:right="-104"/>
              <w:jc w:val="center"/>
              <w:rPr>
                <w:sz w:val="18"/>
                <w:szCs w:val="18"/>
              </w:rPr>
            </w:pPr>
          </w:p>
        </w:tc>
        <w:tc>
          <w:tcPr>
            <w:tcW w:w="414" w:type="pct"/>
            <w:tcBorders>
              <w:top w:val="nil"/>
              <w:left w:val="nil"/>
              <w:bottom w:val="nil"/>
              <w:right w:val="single" w:sz="4" w:space="0" w:color="auto"/>
            </w:tcBorders>
            <w:shd w:val="clear" w:color="auto" w:fill="auto"/>
            <w:noWrap/>
            <w:vAlign w:val="bottom"/>
            <w:hideMark/>
          </w:tcPr>
          <w:p w14:paraId="61498BE9" w14:textId="77777777" w:rsidR="006C267B" w:rsidRPr="00425181" w:rsidRDefault="006C267B" w:rsidP="006A53B2">
            <w:pPr>
              <w:ind w:left="-90" w:right="-104"/>
              <w:jc w:val="center"/>
              <w:rPr>
                <w:sz w:val="18"/>
                <w:szCs w:val="18"/>
              </w:rPr>
            </w:pPr>
          </w:p>
        </w:tc>
        <w:tc>
          <w:tcPr>
            <w:tcW w:w="325" w:type="pct"/>
            <w:tcBorders>
              <w:top w:val="nil"/>
              <w:left w:val="nil"/>
              <w:bottom w:val="nil"/>
              <w:right w:val="single" w:sz="8" w:space="0" w:color="auto"/>
            </w:tcBorders>
            <w:shd w:val="clear" w:color="auto" w:fill="auto"/>
            <w:noWrap/>
            <w:vAlign w:val="bottom"/>
            <w:hideMark/>
          </w:tcPr>
          <w:p w14:paraId="5D894AE6" w14:textId="77777777" w:rsidR="006C267B" w:rsidRPr="00425181" w:rsidRDefault="006C267B" w:rsidP="006A53B2">
            <w:pPr>
              <w:ind w:left="-90" w:right="-104"/>
              <w:jc w:val="center"/>
              <w:rPr>
                <w:sz w:val="18"/>
                <w:szCs w:val="18"/>
              </w:rPr>
            </w:pPr>
            <w:r w:rsidRPr="00425181">
              <w:rPr>
                <w:sz w:val="18"/>
                <w:szCs w:val="18"/>
              </w:rPr>
              <w:t>0.00</w:t>
            </w:r>
          </w:p>
        </w:tc>
      </w:tr>
      <w:tr w:rsidR="006A53B2" w:rsidRPr="00425181" w14:paraId="7857B364" w14:textId="77777777" w:rsidTr="0074784C">
        <w:trPr>
          <w:trHeight w:val="144"/>
        </w:trPr>
        <w:tc>
          <w:tcPr>
            <w:tcW w:w="1483" w:type="pct"/>
            <w:gridSpan w:val="4"/>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082C086A" w14:textId="77777777" w:rsidR="006C267B" w:rsidRPr="00425181" w:rsidRDefault="006C267B" w:rsidP="006A53B2">
            <w:pPr>
              <w:ind w:left="-90" w:right="-104"/>
              <w:jc w:val="center"/>
              <w:rPr>
                <w:b/>
                <w:sz w:val="18"/>
                <w:szCs w:val="18"/>
              </w:rPr>
            </w:pPr>
            <w:r w:rsidRPr="00425181">
              <w:rPr>
                <w:b/>
                <w:sz w:val="18"/>
                <w:szCs w:val="18"/>
              </w:rPr>
              <w:t>Sub Total (1a)</w:t>
            </w:r>
          </w:p>
        </w:tc>
        <w:tc>
          <w:tcPr>
            <w:tcW w:w="247" w:type="pct"/>
            <w:tcBorders>
              <w:top w:val="single" w:sz="8" w:space="0" w:color="auto"/>
              <w:left w:val="nil"/>
              <w:bottom w:val="single" w:sz="8" w:space="0" w:color="auto"/>
              <w:right w:val="nil"/>
            </w:tcBorders>
            <w:shd w:val="clear" w:color="auto" w:fill="auto"/>
            <w:noWrap/>
            <w:vAlign w:val="bottom"/>
            <w:hideMark/>
          </w:tcPr>
          <w:p w14:paraId="1C4B7119" w14:textId="77777777" w:rsidR="006C267B" w:rsidRPr="00425181" w:rsidRDefault="006C267B" w:rsidP="006A53B2">
            <w:pPr>
              <w:ind w:left="-90" w:right="-104"/>
              <w:jc w:val="center"/>
              <w:rPr>
                <w:b/>
                <w:sz w:val="18"/>
                <w:szCs w:val="18"/>
              </w:rPr>
            </w:pPr>
            <w:r w:rsidRPr="00425181">
              <w:rPr>
                <w:b/>
                <w:sz w:val="18"/>
                <w:szCs w:val="18"/>
              </w:rPr>
              <w:t>1.00</w:t>
            </w:r>
          </w:p>
        </w:tc>
        <w:tc>
          <w:tcPr>
            <w:tcW w:w="1261" w:type="pct"/>
            <w:gridSpan w:val="4"/>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153E9477" w14:textId="77777777" w:rsidR="006C267B" w:rsidRPr="00425181" w:rsidRDefault="006C267B" w:rsidP="006A53B2">
            <w:pPr>
              <w:ind w:left="-90" w:right="-104"/>
              <w:jc w:val="center"/>
              <w:rPr>
                <w:b/>
                <w:sz w:val="18"/>
                <w:szCs w:val="18"/>
              </w:rPr>
            </w:pPr>
            <w:r w:rsidRPr="00425181">
              <w:rPr>
                <w:b/>
                <w:sz w:val="18"/>
                <w:szCs w:val="18"/>
              </w:rPr>
              <w:t>Sub Total (1b)</w:t>
            </w:r>
          </w:p>
        </w:tc>
        <w:tc>
          <w:tcPr>
            <w:tcW w:w="220" w:type="pct"/>
            <w:tcBorders>
              <w:top w:val="single" w:sz="8" w:space="0" w:color="auto"/>
              <w:left w:val="nil"/>
              <w:bottom w:val="single" w:sz="8" w:space="0" w:color="auto"/>
              <w:right w:val="single" w:sz="8" w:space="0" w:color="auto"/>
            </w:tcBorders>
            <w:shd w:val="clear" w:color="auto" w:fill="auto"/>
            <w:noWrap/>
            <w:vAlign w:val="bottom"/>
            <w:hideMark/>
          </w:tcPr>
          <w:p w14:paraId="1CD25E8B" w14:textId="77777777" w:rsidR="006C267B" w:rsidRPr="00425181" w:rsidRDefault="006C267B" w:rsidP="006A53B2">
            <w:pPr>
              <w:ind w:left="-90" w:right="-104"/>
              <w:jc w:val="center"/>
              <w:rPr>
                <w:b/>
                <w:sz w:val="18"/>
                <w:szCs w:val="18"/>
              </w:rPr>
            </w:pPr>
            <w:r w:rsidRPr="00425181">
              <w:rPr>
                <w:b/>
                <w:sz w:val="18"/>
                <w:szCs w:val="18"/>
              </w:rPr>
              <w:t>78.75</w:t>
            </w:r>
          </w:p>
        </w:tc>
        <w:tc>
          <w:tcPr>
            <w:tcW w:w="1464" w:type="pct"/>
            <w:gridSpan w:val="4"/>
            <w:tcBorders>
              <w:top w:val="single" w:sz="8" w:space="0" w:color="auto"/>
              <w:left w:val="nil"/>
              <w:bottom w:val="single" w:sz="8" w:space="0" w:color="auto"/>
              <w:right w:val="single" w:sz="4" w:space="0" w:color="000000"/>
            </w:tcBorders>
            <w:shd w:val="clear" w:color="auto" w:fill="auto"/>
            <w:noWrap/>
            <w:vAlign w:val="bottom"/>
            <w:hideMark/>
          </w:tcPr>
          <w:p w14:paraId="4D81AEA5" w14:textId="77777777" w:rsidR="006C267B" w:rsidRPr="00425181" w:rsidRDefault="006C267B" w:rsidP="006A53B2">
            <w:pPr>
              <w:ind w:left="-90" w:right="-104"/>
              <w:jc w:val="center"/>
              <w:rPr>
                <w:b/>
                <w:sz w:val="18"/>
                <w:szCs w:val="18"/>
              </w:rPr>
            </w:pPr>
            <w:r w:rsidRPr="00425181">
              <w:rPr>
                <w:b/>
                <w:sz w:val="18"/>
                <w:szCs w:val="18"/>
              </w:rPr>
              <w:t>Sub Total (1c)</w:t>
            </w:r>
          </w:p>
        </w:tc>
        <w:tc>
          <w:tcPr>
            <w:tcW w:w="325" w:type="pct"/>
            <w:tcBorders>
              <w:top w:val="single" w:sz="8" w:space="0" w:color="auto"/>
              <w:left w:val="nil"/>
              <w:bottom w:val="single" w:sz="8" w:space="0" w:color="auto"/>
              <w:right w:val="single" w:sz="8" w:space="0" w:color="auto"/>
            </w:tcBorders>
            <w:shd w:val="clear" w:color="auto" w:fill="auto"/>
            <w:noWrap/>
            <w:vAlign w:val="bottom"/>
            <w:hideMark/>
          </w:tcPr>
          <w:p w14:paraId="0315D9F8" w14:textId="77777777" w:rsidR="006C267B" w:rsidRPr="00425181" w:rsidRDefault="006C267B" w:rsidP="006A53B2">
            <w:pPr>
              <w:ind w:left="-90" w:right="-104"/>
              <w:jc w:val="center"/>
              <w:rPr>
                <w:b/>
                <w:sz w:val="18"/>
                <w:szCs w:val="18"/>
              </w:rPr>
            </w:pPr>
            <w:r w:rsidRPr="00425181">
              <w:rPr>
                <w:b/>
                <w:sz w:val="18"/>
                <w:szCs w:val="18"/>
              </w:rPr>
              <w:t>8525.33</w:t>
            </w:r>
          </w:p>
        </w:tc>
      </w:tr>
      <w:tr w:rsidR="00FF2107" w:rsidRPr="00425181" w14:paraId="16BDD2E1" w14:textId="77777777" w:rsidTr="0074784C">
        <w:trPr>
          <w:trHeight w:val="144"/>
        </w:trPr>
        <w:tc>
          <w:tcPr>
            <w:tcW w:w="549" w:type="pct"/>
            <w:tcBorders>
              <w:top w:val="nil"/>
              <w:left w:val="nil"/>
              <w:bottom w:val="nil"/>
              <w:right w:val="nil"/>
            </w:tcBorders>
            <w:shd w:val="clear" w:color="auto" w:fill="auto"/>
            <w:noWrap/>
            <w:vAlign w:val="bottom"/>
            <w:hideMark/>
          </w:tcPr>
          <w:p w14:paraId="5789FB4A"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637A2F4E"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6175B2FA"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7B601362" w14:textId="77777777" w:rsidR="006C267B" w:rsidRPr="00425181" w:rsidRDefault="006C267B" w:rsidP="00FF2107">
            <w:pPr>
              <w:ind w:left="-90" w:right="-104"/>
              <w:rPr>
                <w:sz w:val="18"/>
                <w:szCs w:val="18"/>
              </w:rPr>
            </w:pPr>
            <w:r w:rsidRPr="00425181">
              <w:rPr>
                <w:sz w:val="18"/>
                <w:szCs w:val="18"/>
              </w:rPr>
              <w:t xml:space="preserve"> </w:t>
            </w:r>
          </w:p>
        </w:tc>
        <w:tc>
          <w:tcPr>
            <w:tcW w:w="247" w:type="pct"/>
            <w:tcBorders>
              <w:top w:val="nil"/>
              <w:left w:val="nil"/>
              <w:bottom w:val="nil"/>
              <w:right w:val="nil"/>
            </w:tcBorders>
            <w:shd w:val="clear" w:color="auto" w:fill="auto"/>
            <w:noWrap/>
            <w:vAlign w:val="bottom"/>
            <w:hideMark/>
          </w:tcPr>
          <w:p w14:paraId="2FD48C64" w14:textId="77777777" w:rsidR="006C267B" w:rsidRPr="00425181" w:rsidRDefault="006C267B" w:rsidP="00FF2107">
            <w:pPr>
              <w:ind w:left="-90" w:right="-104"/>
              <w:rPr>
                <w:sz w:val="18"/>
                <w:szCs w:val="18"/>
              </w:rPr>
            </w:pPr>
          </w:p>
        </w:tc>
        <w:tc>
          <w:tcPr>
            <w:tcW w:w="697" w:type="pct"/>
            <w:gridSpan w:val="2"/>
            <w:tcBorders>
              <w:top w:val="nil"/>
              <w:left w:val="nil"/>
              <w:bottom w:val="nil"/>
              <w:right w:val="nil"/>
            </w:tcBorders>
            <w:shd w:val="clear" w:color="auto" w:fill="auto"/>
            <w:noWrap/>
            <w:vAlign w:val="bottom"/>
            <w:hideMark/>
          </w:tcPr>
          <w:p w14:paraId="081AA07D" w14:textId="77777777" w:rsidR="006C267B" w:rsidRPr="00425181" w:rsidRDefault="006C267B" w:rsidP="00FF2107">
            <w:pPr>
              <w:ind w:left="-90" w:right="-104"/>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67" w:type="pct"/>
            <w:tcBorders>
              <w:top w:val="nil"/>
              <w:left w:val="nil"/>
              <w:bottom w:val="nil"/>
              <w:right w:val="nil"/>
            </w:tcBorders>
            <w:shd w:val="clear" w:color="auto" w:fill="auto"/>
            <w:noWrap/>
            <w:vAlign w:val="bottom"/>
            <w:hideMark/>
          </w:tcPr>
          <w:p w14:paraId="008B8BD1" w14:textId="77777777" w:rsidR="006C267B" w:rsidRPr="00425181" w:rsidRDefault="006C267B" w:rsidP="00FF2107">
            <w:pPr>
              <w:ind w:left="-90" w:right="-104"/>
              <w:rPr>
                <w:sz w:val="18"/>
                <w:szCs w:val="18"/>
              </w:rPr>
            </w:pPr>
          </w:p>
        </w:tc>
        <w:tc>
          <w:tcPr>
            <w:tcW w:w="297" w:type="pct"/>
            <w:tcBorders>
              <w:top w:val="nil"/>
              <w:left w:val="nil"/>
              <w:bottom w:val="single" w:sz="8" w:space="0" w:color="auto"/>
              <w:right w:val="nil"/>
            </w:tcBorders>
            <w:shd w:val="clear" w:color="auto" w:fill="auto"/>
            <w:noWrap/>
            <w:vAlign w:val="bottom"/>
            <w:hideMark/>
          </w:tcPr>
          <w:p w14:paraId="047F9171" w14:textId="77777777" w:rsidR="006C267B" w:rsidRPr="00425181" w:rsidRDefault="006C267B" w:rsidP="00FF2107">
            <w:pPr>
              <w:ind w:left="-90" w:right="-104"/>
              <w:rPr>
                <w:sz w:val="18"/>
                <w:szCs w:val="18"/>
              </w:rPr>
            </w:pPr>
            <w:r w:rsidRPr="00425181">
              <w:rPr>
                <w:sz w:val="18"/>
                <w:szCs w:val="18"/>
              </w:rPr>
              <w:t xml:space="preserve">8.61 </w:t>
            </w:r>
          </w:p>
        </w:tc>
        <w:tc>
          <w:tcPr>
            <w:tcW w:w="220" w:type="pct"/>
            <w:tcBorders>
              <w:top w:val="nil"/>
              <w:left w:val="nil"/>
              <w:bottom w:val="nil"/>
              <w:right w:val="nil"/>
            </w:tcBorders>
            <w:shd w:val="clear" w:color="auto" w:fill="auto"/>
            <w:noWrap/>
            <w:vAlign w:val="bottom"/>
            <w:hideMark/>
          </w:tcPr>
          <w:p w14:paraId="2CFB5E97" w14:textId="77777777" w:rsidR="006C267B" w:rsidRPr="00425181" w:rsidRDefault="006C267B" w:rsidP="00FF2107">
            <w:pPr>
              <w:ind w:left="-90" w:right="-104"/>
              <w:rPr>
                <w:sz w:val="18"/>
                <w:szCs w:val="18"/>
              </w:rPr>
            </w:pPr>
          </w:p>
        </w:tc>
        <w:tc>
          <w:tcPr>
            <w:tcW w:w="694" w:type="pct"/>
            <w:gridSpan w:val="2"/>
            <w:tcBorders>
              <w:top w:val="nil"/>
              <w:left w:val="nil"/>
              <w:bottom w:val="nil"/>
              <w:right w:val="nil"/>
            </w:tcBorders>
            <w:shd w:val="clear" w:color="auto" w:fill="auto"/>
            <w:noWrap/>
            <w:vAlign w:val="bottom"/>
            <w:hideMark/>
          </w:tcPr>
          <w:p w14:paraId="42689138" w14:textId="77777777" w:rsidR="006C267B" w:rsidRPr="00425181" w:rsidRDefault="006C267B" w:rsidP="00FF2107">
            <w:pPr>
              <w:ind w:left="-90" w:right="-104"/>
              <w:jc w:val="right"/>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4097DB09" w14:textId="77777777" w:rsidR="006C267B" w:rsidRPr="00425181" w:rsidRDefault="006C267B" w:rsidP="00FF2107">
            <w:pPr>
              <w:ind w:left="-90" w:right="-104"/>
              <w:rPr>
                <w:sz w:val="18"/>
                <w:szCs w:val="18"/>
              </w:rPr>
            </w:pPr>
            <w:r w:rsidRPr="00425181">
              <w:rPr>
                <w:sz w:val="18"/>
                <w:szCs w:val="18"/>
              </w:rPr>
              <w:t xml:space="preserve">139.75 </w:t>
            </w:r>
          </w:p>
        </w:tc>
        <w:tc>
          <w:tcPr>
            <w:tcW w:w="414" w:type="pct"/>
            <w:tcBorders>
              <w:top w:val="nil"/>
              <w:left w:val="nil"/>
              <w:bottom w:val="nil"/>
              <w:right w:val="nil"/>
            </w:tcBorders>
            <w:shd w:val="clear" w:color="auto" w:fill="auto"/>
            <w:noWrap/>
            <w:vAlign w:val="bottom"/>
            <w:hideMark/>
          </w:tcPr>
          <w:p w14:paraId="1CBAC795"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44875467" w14:textId="77777777" w:rsidR="006C267B" w:rsidRPr="00425181" w:rsidRDefault="006C267B" w:rsidP="00FF2107">
            <w:pPr>
              <w:ind w:left="-90" w:right="-104"/>
              <w:rPr>
                <w:sz w:val="18"/>
                <w:szCs w:val="18"/>
              </w:rPr>
            </w:pPr>
          </w:p>
        </w:tc>
      </w:tr>
      <w:tr w:rsidR="00FF2107" w:rsidRPr="00425181" w14:paraId="0708D7B2" w14:textId="77777777" w:rsidTr="0074784C">
        <w:trPr>
          <w:trHeight w:val="144"/>
        </w:trPr>
        <w:tc>
          <w:tcPr>
            <w:tcW w:w="549" w:type="pct"/>
            <w:tcBorders>
              <w:top w:val="nil"/>
              <w:left w:val="nil"/>
              <w:bottom w:val="nil"/>
              <w:right w:val="nil"/>
            </w:tcBorders>
            <w:shd w:val="clear" w:color="auto" w:fill="auto"/>
            <w:noWrap/>
            <w:vAlign w:val="bottom"/>
            <w:hideMark/>
          </w:tcPr>
          <w:p w14:paraId="0B4FC4F4"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0E43757F" w14:textId="77777777" w:rsidR="006C267B" w:rsidRPr="00425181" w:rsidRDefault="006C267B" w:rsidP="00FF2107">
            <w:pPr>
              <w:ind w:left="-90" w:right="-104"/>
              <w:rPr>
                <w:sz w:val="18"/>
                <w:szCs w:val="18"/>
              </w:rPr>
            </w:pPr>
            <w:r w:rsidRPr="00425181">
              <w:rPr>
                <w:sz w:val="18"/>
                <w:szCs w:val="18"/>
              </w:rPr>
              <w:t xml:space="preserve"> </w:t>
            </w:r>
          </w:p>
        </w:tc>
        <w:tc>
          <w:tcPr>
            <w:tcW w:w="224" w:type="pct"/>
            <w:tcBorders>
              <w:top w:val="nil"/>
              <w:left w:val="nil"/>
              <w:bottom w:val="nil"/>
              <w:right w:val="nil"/>
            </w:tcBorders>
            <w:shd w:val="clear" w:color="auto" w:fill="auto"/>
            <w:noWrap/>
            <w:vAlign w:val="bottom"/>
            <w:hideMark/>
          </w:tcPr>
          <w:p w14:paraId="4CFF4D19"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793D8841" w14:textId="77777777" w:rsidR="006C267B" w:rsidRPr="00425181" w:rsidRDefault="006C267B" w:rsidP="00FF2107">
            <w:pPr>
              <w:ind w:left="-90" w:right="-104"/>
              <w:rPr>
                <w:sz w:val="18"/>
                <w:szCs w:val="18"/>
              </w:rPr>
            </w:pPr>
            <w:r w:rsidRPr="00425181">
              <w:rPr>
                <w:sz w:val="18"/>
                <w:szCs w:val="18"/>
              </w:rPr>
              <w:t xml:space="preserve"> </w:t>
            </w:r>
          </w:p>
        </w:tc>
        <w:tc>
          <w:tcPr>
            <w:tcW w:w="944" w:type="pct"/>
            <w:gridSpan w:val="3"/>
            <w:tcBorders>
              <w:top w:val="nil"/>
              <w:left w:val="nil"/>
              <w:bottom w:val="nil"/>
              <w:right w:val="nil"/>
            </w:tcBorders>
            <w:shd w:val="clear" w:color="auto" w:fill="auto"/>
            <w:noWrap/>
            <w:vAlign w:val="bottom"/>
            <w:hideMark/>
          </w:tcPr>
          <w:p w14:paraId="48A10D17" w14:textId="77777777" w:rsidR="006C267B" w:rsidRPr="00425181" w:rsidRDefault="006C267B" w:rsidP="00FF2107">
            <w:pPr>
              <w:ind w:left="-90" w:right="-104"/>
              <w:jc w:val="right"/>
              <w:rPr>
                <w:sz w:val="18"/>
                <w:szCs w:val="18"/>
              </w:rPr>
            </w:pPr>
            <w:r w:rsidRPr="00425181">
              <w:rPr>
                <w:sz w:val="18"/>
                <w:szCs w:val="18"/>
              </w:rPr>
              <w:t xml:space="preserve">Profit &amp; Over Head = </w:t>
            </w:r>
          </w:p>
        </w:tc>
        <w:tc>
          <w:tcPr>
            <w:tcW w:w="267" w:type="pct"/>
            <w:tcBorders>
              <w:top w:val="nil"/>
              <w:left w:val="nil"/>
              <w:bottom w:val="nil"/>
              <w:right w:val="nil"/>
            </w:tcBorders>
            <w:shd w:val="clear" w:color="auto" w:fill="auto"/>
            <w:noWrap/>
            <w:vAlign w:val="bottom"/>
            <w:hideMark/>
          </w:tcPr>
          <w:p w14:paraId="657FFF59" w14:textId="77777777" w:rsidR="006C267B" w:rsidRPr="00425181" w:rsidRDefault="006C267B" w:rsidP="00FF2107">
            <w:pPr>
              <w:ind w:left="-90" w:right="-104"/>
              <w:rPr>
                <w:sz w:val="18"/>
                <w:szCs w:val="18"/>
              </w:rPr>
            </w:pPr>
          </w:p>
        </w:tc>
        <w:tc>
          <w:tcPr>
            <w:tcW w:w="297" w:type="pct"/>
            <w:tcBorders>
              <w:top w:val="nil"/>
              <w:left w:val="nil"/>
              <w:bottom w:val="single" w:sz="8" w:space="0" w:color="auto"/>
              <w:right w:val="nil"/>
            </w:tcBorders>
            <w:shd w:val="clear" w:color="auto" w:fill="auto"/>
            <w:noWrap/>
            <w:vAlign w:val="bottom"/>
            <w:hideMark/>
          </w:tcPr>
          <w:p w14:paraId="7A73EAEC" w14:textId="77777777" w:rsidR="006C267B" w:rsidRPr="00425181" w:rsidRDefault="006C267B" w:rsidP="00FF2107">
            <w:pPr>
              <w:ind w:left="-90" w:right="-104"/>
              <w:rPr>
                <w:sz w:val="18"/>
                <w:szCs w:val="18"/>
              </w:rPr>
            </w:pPr>
            <w:r w:rsidRPr="00425181">
              <w:rPr>
                <w:sz w:val="18"/>
                <w:szCs w:val="18"/>
              </w:rPr>
              <w:t xml:space="preserve">2.15 </w:t>
            </w:r>
          </w:p>
        </w:tc>
        <w:tc>
          <w:tcPr>
            <w:tcW w:w="220" w:type="pct"/>
            <w:tcBorders>
              <w:top w:val="nil"/>
              <w:left w:val="nil"/>
              <w:bottom w:val="nil"/>
              <w:right w:val="nil"/>
            </w:tcBorders>
            <w:shd w:val="clear" w:color="auto" w:fill="auto"/>
            <w:noWrap/>
            <w:vAlign w:val="bottom"/>
            <w:hideMark/>
          </w:tcPr>
          <w:p w14:paraId="4C0847A9"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74B1F5D5" w14:textId="77777777" w:rsidR="006C267B" w:rsidRPr="00425181" w:rsidRDefault="006C267B" w:rsidP="00FF2107">
            <w:pPr>
              <w:ind w:left="-90" w:right="-104"/>
              <w:rPr>
                <w:sz w:val="18"/>
                <w:szCs w:val="18"/>
              </w:rPr>
            </w:pPr>
          </w:p>
        </w:tc>
        <w:tc>
          <w:tcPr>
            <w:tcW w:w="287" w:type="pct"/>
            <w:tcBorders>
              <w:top w:val="nil"/>
              <w:left w:val="nil"/>
              <w:bottom w:val="nil"/>
              <w:right w:val="nil"/>
            </w:tcBorders>
            <w:shd w:val="clear" w:color="auto" w:fill="auto"/>
            <w:noWrap/>
            <w:vAlign w:val="bottom"/>
            <w:hideMark/>
          </w:tcPr>
          <w:p w14:paraId="6A30EB9B" w14:textId="77777777" w:rsidR="006C267B" w:rsidRPr="00425181" w:rsidRDefault="006C267B" w:rsidP="00FF2107">
            <w:pPr>
              <w:ind w:left="-90" w:right="-104"/>
              <w:rPr>
                <w:sz w:val="18"/>
                <w:szCs w:val="18"/>
              </w:rPr>
            </w:pPr>
          </w:p>
        </w:tc>
        <w:tc>
          <w:tcPr>
            <w:tcW w:w="356" w:type="pct"/>
            <w:tcBorders>
              <w:top w:val="nil"/>
              <w:left w:val="nil"/>
              <w:bottom w:val="single" w:sz="8" w:space="0" w:color="auto"/>
              <w:right w:val="nil"/>
            </w:tcBorders>
            <w:shd w:val="clear" w:color="auto" w:fill="auto"/>
            <w:noWrap/>
            <w:vAlign w:val="bottom"/>
            <w:hideMark/>
          </w:tcPr>
          <w:p w14:paraId="71CB83A1" w14:textId="77777777" w:rsidR="006C267B" w:rsidRPr="00425181" w:rsidRDefault="006C267B" w:rsidP="00FF2107">
            <w:pPr>
              <w:ind w:left="-90" w:right="-104"/>
              <w:rPr>
                <w:sz w:val="18"/>
                <w:szCs w:val="18"/>
              </w:rPr>
            </w:pPr>
            <w:r w:rsidRPr="00425181">
              <w:rPr>
                <w:sz w:val="18"/>
                <w:szCs w:val="18"/>
              </w:rPr>
              <w:t xml:space="preserve">34.94 </w:t>
            </w:r>
          </w:p>
        </w:tc>
        <w:tc>
          <w:tcPr>
            <w:tcW w:w="414" w:type="pct"/>
            <w:tcBorders>
              <w:top w:val="nil"/>
              <w:left w:val="nil"/>
              <w:bottom w:val="nil"/>
              <w:right w:val="nil"/>
            </w:tcBorders>
            <w:shd w:val="clear" w:color="auto" w:fill="auto"/>
            <w:noWrap/>
            <w:vAlign w:val="bottom"/>
            <w:hideMark/>
          </w:tcPr>
          <w:p w14:paraId="2785AE07"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4E7203CE" w14:textId="77777777" w:rsidR="006C267B" w:rsidRPr="00425181" w:rsidRDefault="006C267B" w:rsidP="00FF2107">
            <w:pPr>
              <w:ind w:left="-90" w:right="-104"/>
              <w:rPr>
                <w:sz w:val="18"/>
                <w:szCs w:val="18"/>
              </w:rPr>
            </w:pPr>
          </w:p>
        </w:tc>
      </w:tr>
      <w:tr w:rsidR="00FF2107" w:rsidRPr="00425181" w14:paraId="3E623C52" w14:textId="77777777" w:rsidTr="0074784C">
        <w:trPr>
          <w:trHeight w:val="144"/>
        </w:trPr>
        <w:tc>
          <w:tcPr>
            <w:tcW w:w="549" w:type="pct"/>
            <w:tcBorders>
              <w:top w:val="nil"/>
              <w:left w:val="nil"/>
              <w:bottom w:val="nil"/>
              <w:right w:val="nil"/>
            </w:tcBorders>
            <w:shd w:val="clear" w:color="auto" w:fill="auto"/>
            <w:noWrap/>
            <w:vAlign w:val="bottom"/>
            <w:hideMark/>
          </w:tcPr>
          <w:p w14:paraId="794783AE"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47939702"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0414F7AE"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336E7A6B"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305B3B28" w14:textId="77777777" w:rsidR="006C267B" w:rsidRPr="00425181" w:rsidRDefault="006C267B" w:rsidP="00FF2107">
            <w:pPr>
              <w:ind w:left="-90" w:right="-104"/>
              <w:rPr>
                <w:sz w:val="18"/>
                <w:szCs w:val="18"/>
              </w:rPr>
            </w:pPr>
          </w:p>
        </w:tc>
        <w:tc>
          <w:tcPr>
            <w:tcW w:w="964" w:type="pct"/>
            <w:gridSpan w:val="3"/>
            <w:tcBorders>
              <w:top w:val="nil"/>
              <w:left w:val="nil"/>
              <w:bottom w:val="nil"/>
              <w:right w:val="nil"/>
            </w:tcBorders>
            <w:shd w:val="clear" w:color="auto" w:fill="auto"/>
            <w:noWrap/>
            <w:vAlign w:val="bottom"/>
            <w:hideMark/>
          </w:tcPr>
          <w:p w14:paraId="36F930AB" w14:textId="77777777" w:rsidR="006C267B" w:rsidRPr="00425181" w:rsidRDefault="006C267B" w:rsidP="00FF2107">
            <w:pPr>
              <w:ind w:left="-90" w:right="-104"/>
              <w:rPr>
                <w:sz w:val="18"/>
                <w:szCs w:val="18"/>
              </w:rPr>
            </w:pPr>
            <w:r w:rsidRPr="00425181">
              <w:rPr>
                <w:sz w:val="18"/>
                <w:szCs w:val="18"/>
              </w:rPr>
              <w:t>Total Cost per m² of clearing</w:t>
            </w:r>
          </w:p>
        </w:tc>
        <w:tc>
          <w:tcPr>
            <w:tcW w:w="297" w:type="pct"/>
            <w:tcBorders>
              <w:top w:val="nil"/>
              <w:left w:val="nil"/>
              <w:bottom w:val="nil"/>
              <w:right w:val="nil"/>
            </w:tcBorders>
            <w:shd w:val="clear" w:color="auto" w:fill="auto"/>
            <w:noWrap/>
            <w:vAlign w:val="bottom"/>
            <w:hideMark/>
          </w:tcPr>
          <w:p w14:paraId="10CCE05F" w14:textId="77777777" w:rsidR="006C267B" w:rsidRPr="00425181" w:rsidRDefault="006C267B" w:rsidP="00FF2107">
            <w:pPr>
              <w:ind w:left="-90" w:right="-104"/>
              <w:rPr>
                <w:b/>
                <w:bCs/>
                <w:sz w:val="18"/>
                <w:szCs w:val="18"/>
                <w:u w:val="double"/>
              </w:rPr>
            </w:pPr>
            <w:r w:rsidRPr="00425181">
              <w:rPr>
                <w:b/>
                <w:bCs/>
                <w:sz w:val="18"/>
                <w:szCs w:val="18"/>
                <w:u w:val="double"/>
              </w:rPr>
              <w:t xml:space="preserve">10.76 </w:t>
            </w:r>
          </w:p>
        </w:tc>
        <w:tc>
          <w:tcPr>
            <w:tcW w:w="220" w:type="pct"/>
            <w:tcBorders>
              <w:top w:val="nil"/>
              <w:left w:val="nil"/>
              <w:bottom w:val="nil"/>
              <w:right w:val="nil"/>
            </w:tcBorders>
            <w:shd w:val="clear" w:color="auto" w:fill="auto"/>
            <w:noWrap/>
            <w:vAlign w:val="bottom"/>
            <w:hideMark/>
          </w:tcPr>
          <w:p w14:paraId="1EC86498" w14:textId="77777777" w:rsidR="006C267B" w:rsidRPr="00425181" w:rsidRDefault="006C267B" w:rsidP="00FF2107">
            <w:pPr>
              <w:ind w:left="-90" w:right="-104"/>
              <w:rPr>
                <w:b/>
                <w:bCs/>
                <w:sz w:val="18"/>
                <w:szCs w:val="18"/>
                <w:u w:val="double"/>
              </w:rPr>
            </w:pPr>
          </w:p>
        </w:tc>
        <w:tc>
          <w:tcPr>
            <w:tcW w:w="407" w:type="pct"/>
            <w:tcBorders>
              <w:top w:val="nil"/>
              <w:left w:val="nil"/>
              <w:bottom w:val="nil"/>
              <w:right w:val="nil"/>
            </w:tcBorders>
            <w:shd w:val="clear" w:color="auto" w:fill="auto"/>
            <w:noWrap/>
            <w:vAlign w:val="bottom"/>
            <w:hideMark/>
          </w:tcPr>
          <w:p w14:paraId="08C7EB05" w14:textId="77777777" w:rsidR="006C267B" w:rsidRPr="00425181" w:rsidRDefault="006C267B" w:rsidP="00FF2107">
            <w:pPr>
              <w:ind w:left="-90" w:right="-104"/>
              <w:rPr>
                <w:sz w:val="18"/>
                <w:szCs w:val="18"/>
              </w:rPr>
            </w:pPr>
          </w:p>
        </w:tc>
        <w:tc>
          <w:tcPr>
            <w:tcW w:w="287" w:type="pct"/>
            <w:tcBorders>
              <w:top w:val="nil"/>
              <w:left w:val="nil"/>
              <w:bottom w:val="nil"/>
              <w:right w:val="nil"/>
            </w:tcBorders>
            <w:shd w:val="clear" w:color="auto" w:fill="auto"/>
            <w:noWrap/>
            <w:vAlign w:val="bottom"/>
            <w:hideMark/>
          </w:tcPr>
          <w:p w14:paraId="788FE373" w14:textId="77777777" w:rsidR="006C267B" w:rsidRPr="00425181" w:rsidRDefault="006C267B" w:rsidP="00FF2107">
            <w:pPr>
              <w:ind w:left="-90" w:right="-104"/>
              <w:rPr>
                <w:sz w:val="18"/>
                <w:szCs w:val="18"/>
              </w:rPr>
            </w:pPr>
          </w:p>
        </w:tc>
        <w:tc>
          <w:tcPr>
            <w:tcW w:w="356" w:type="pct"/>
            <w:tcBorders>
              <w:top w:val="nil"/>
              <w:left w:val="nil"/>
              <w:bottom w:val="nil"/>
              <w:right w:val="nil"/>
            </w:tcBorders>
            <w:shd w:val="clear" w:color="auto" w:fill="auto"/>
            <w:noWrap/>
            <w:vAlign w:val="bottom"/>
            <w:hideMark/>
          </w:tcPr>
          <w:p w14:paraId="43159B4D" w14:textId="77777777" w:rsidR="006C267B" w:rsidRPr="00425181" w:rsidRDefault="006C267B" w:rsidP="00FF2107">
            <w:pPr>
              <w:ind w:left="-90" w:right="-104"/>
              <w:rPr>
                <w:b/>
                <w:bCs/>
                <w:sz w:val="18"/>
                <w:szCs w:val="18"/>
                <w:u w:val="double"/>
              </w:rPr>
            </w:pPr>
            <w:r w:rsidRPr="00425181">
              <w:rPr>
                <w:b/>
                <w:bCs/>
                <w:sz w:val="18"/>
                <w:szCs w:val="18"/>
                <w:u w:val="double"/>
              </w:rPr>
              <w:t xml:space="preserve">13.98 </w:t>
            </w:r>
          </w:p>
        </w:tc>
        <w:tc>
          <w:tcPr>
            <w:tcW w:w="414" w:type="pct"/>
            <w:tcBorders>
              <w:top w:val="nil"/>
              <w:left w:val="nil"/>
              <w:bottom w:val="nil"/>
              <w:right w:val="nil"/>
            </w:tcBorders>
            <w:shd w:val="clear" w:color="auto" w:fill="auto"/>
            <w:noWrap/>
            <w:vAlign w:val="bottom"/>
            <w:hideMark/>
          </w:tcPr>
          <w:p w14:paraId="2EF3C1CC" w14:textId="77777777" w:rsidR="006C267B" w:rsidRPr="00425181" w:rsidRDefault="006C267B" w:rsidP="00FF2107">
            <w:pPr>
              <w:ind w:left="-90" w:right="-104"/>
              <w:rPr>
                <w:sz w:val="18"/>
                <w:szCs w:val="18"/>
              </w:rPr>
            </w:pPr>
            <w:r w:rsidRPr="00425181">
              <w:rPr>
                <w:sz w:val="18"/>
                <w:szCs w:val="18"/>
              </w:rPr>
              <w:t>ETB/m</w:t>
            </w:r>
            <w:r w:rsidRPr="00425181">
              <w:rPr>
                <w:sz w:val="18"/>
                <w:szCs w:val="18"/>
                <w:vertAlign w:val="superscript"/>
              </w:rPr>
              <w:t>2</w:t>
            </w:r>
          </w:p>
        </w:tc>
        <w:tc>
          <w:tcPr>
            <w:tcW w:w="325" w:type="pct"/>
            <w:tcBorders>
              <w:top w:val="nil"/>
              <w:left w:val="nil"/>
              <w:bottom w:val="nil"/>
              <w:right w:val="nil"/>
            </w:tcBorders>
            <w:shd w:val="clear" w:color="auto" w:fill="auto"/>
            <w:noWrap/>
            <w:vAlign w:val="bottom"/>
            <w:hideMark/>
          </w:tcPr>
          <w:p w14:paraId="585E8D5E" w14:textId="77777777" w:rsidR="006C267B" w:rsidRPr="00425181" w:rsidRDefault="006C267B" w:rsidP="00FF2107">
            <w:pPr>
              <w:ind w:left="-90" w:right="-104"/>
              <w:rPr>
                <w:sz w:val="18"/>
                <w:szCs w:val="18"/>
              </w:rPr>
            </w:pPr>
          </w:p>
        </w:tc>
      </w:tr>
      <w:tr w:rsidR="006C267B" w:rsidRPr="00425181" w14:paraId="539E1495" w14:textId="77777777" w:rsidTr="0074784C">
        <w:trPr>
          <w:trHeight w:val="144"/>
        </w:trPr>
        <w:tc>
          <w:tcPr>
            <w:tcW w:w="549" w:type="pct"/>
            <w:tcBorders>
              <w:top w:val="single" w:sz="8" w:space="0" w:color="auto"/>
              <w:left w:val="nil"/>
              <w:bottom w:val="nil"/>
              <w:right w:val="nil"/>
            </w:tcBorders>
            <w:shd w:val="clear" w:color="auto" w:fill="auto"/>
            <w:noWrap/>
            <w:vAlign w:val="bottom"/>
            <w:hideMark/>
          </w:tcPr>
          <w:p w14:paraId="031137E5" w14:textId="77777777" w:rsidR="00CA20BF" w:rsidRDefault="006C267B" w:rsidP="00FF2107">
            <w:pPr>
              <w:ind w:left="-90" w:right="-104"/>
              <w:rPr>
                <w:b/>
                <w:sz w:val="18"/>
                <w:szCs w:val="18"/>
              </w:rPr>
            </w:pPr>
            <w:r w:rsidRPr="00CA20BF">
              <w:rPr>
                <w:b/>
                <w:sz w:val="18"/>
                <w:szCs w:val="18"/>
              </w:rPr>
              <w:t xml:space="preserve"> </w:t>
            </w:r>
          </w:p>
          <w:p w14:paraId="1F143C3A" w14:textId="77777777" w:rsidR="00CA20BF" w:rsidRDefault="00CA20BF" w:rsidP="00FF2107">
            <w:pPr>
              <w:ind w:left="-90" w:right="-104"/>
              <w:rPr>
                <w:b/>
                <w:sz w:val="18"/>
                <w:szCs w:val="18"/>
              </w:rPr>
            </w:pPr>
          </w:p>
          <w:p w14:paraId="59B0E237" w14:textId="469A0DE7" w:rsidR="006C267B" w:rsidRPr="00CA20BF" w:rsidRDefault="006C267B" w:rsidP="00FF2107">
            <w:pPr>
              <w:ind w:left="-90" w:right="-104"/>
              <w:rPr>
                <w:b/>
                <w:sz w:val="18"/>
                <w:szCs w:val="18"/>
              </w:rPr>
            </w:pPr>
            <w:r w:rsidRPr="00CA20BF">
              <w:rPr>
                <w:b/>
                <w:sz w:val="18"/>
                <w:szCs w:val="18"/>
              </w:rPr>
              <w:t>Work item-2 :</w:t>
            </w:r>
          </w:p>
        </w:tc>
        <w:tc>
          <w:tcPr>
            <w:tcW w:w="2662" w:type="pct"/>
            <w:gridSpan w:val="9"/>
            <w:tcBorders>
              <w:top w:val="single" w:sz="8" w:space="0" w:color="auto"/>
              <w:left w:val="nil"/>
              <w:right w:val="nil"/>
            </w:tcBorders>
            <w:shd w:val="clear" w:color="auto" w:fill="auto"/>
            <w:vAlign w:val="bottom"/>
            <w:hideMark/>
          </w:tcPr>
          <w:p w14:paraId="71E33C4F" w14:textId="77777777" w:rsidR="006C267B" w:rsidRPr="00425181" w:rsidRDefault="006C267B" w:rsidP="00FF2107">
            <w:pPr>
              <w:ind w:left="-90" w:right="-104"/>
              <w:rPr>
                <w:b/>
                <w:bCs/>
                <w:sz w:val="18"/>
                <w:szCs w:val="18"/>
              </w:rPr>
            </w:pPr>
            <w:r w:rsidRPr="00425181">
              <w:rPr>
                <w:b/>
                <w:bCs/>
                <w:sz w:val="18"/>
                <w:szCs w:val="18"/>
              </w:rPr>
              <w:t xml:space="preserve">Excavation in common soil except rock and disposal for haul distance within 500m </w:t>
            </w:r>
          </w:p>
        </w:tc>
        <w:tc>
          <w:tcPr>
            <w:tcW w:w="1050" w:type="pct"/>
            <w:gridSpan w:val="3"/>
            <w:tcBorders>
              <w:top w:val="single" w:sz="8" w:space="0" w:color="auto"/>
              <w:left w:val="nil"/>
              <w:bottom w:val="nil"/>
              <w:right w:val="nil"/>
            </w:tcBorders>
            <w:shd w:val="clear" w:color="auto" w:fill="auto"/>
            <w:noWrap/>
            <w:vAlign w:val="bottom"/>
            <w:hideMark/>
          </w:tcPr>
          <w:p w14:paraId="358D84DB" w14:textId="77777777" w:rsidR="006C267B" w:rsidRPr="00425181" w:rsidRDefault="006C267B" w:rsidP="00FF2107">
            <w:pPr>
              <w:ind w:left="-90" w:right="-104"/>
              <w:jc w:val="right"/>
              <w:rPr>
                <w:sz w:val="18"/>
                <w:szCs w:val="18"/>
              </w:rPr>
            </w:pPr>
            <w:r w:rsidRPr="00425181">
              <w:rPr>
                <w:sz w:val="18"/>
                <w:szCs w:val="18"/>
              </w:rPr>
              <w:t> Hourly  Output ( Excavator)</w:t>
            </w:r>
          </w:p>
        </w:tc>
        <w:tc>
          <w:tcPr>
            <w:tcW w:w="414" w:type="pct"/>
            <w:tcBorders>
              <w:top w:val="single" w:sz="8" w:space="0" w:color="auto"/>
              <w:left w:val="nil"/>
              <w:bottom w:val="single" w:sz="4" w:space="0" w:color="auto"/>
              <w:right w:val="nil"/>
            </w:tcBorders>
            <w:shd w:val="clear" w:color="auto" w:fill="auto"/>
            <w:noWrap/>
            <w:vAlign w:val="bottom"/>
            <w:hideMark/>
          </w:tcPr>
          <w:p w14:paraId="112E9D9A" w14:textId="77777777" w:rsidR="006C267B" w:rsidRPr="00425181" w:rsidRDefault="006C267B" w:rsidP="00FF2107">
            <w:pPr>
              <w:ind w:left="-90" w:right="-104"/>
              <w:jc w:val="center"/>
              <w:rPr>
                <w:b/>
                <w:bCs/>
                <w:sz w:val="18"/>
                <w:szCs w:val="18"/>
              </w:rPr>
            </w:pPr>
            <w:r w:rsidRPr="00425181">
              <w:rPr>
                <w:b/>
                <w:bCs/>
                <w:sz w:val="18"/>
                <w:szCs w:val="18"/>
              </w:rPr>
              <w:t>50</w:t>
            </w:r>
          </w:p>
        </w:tc>
        <w:tc>
          <w:tcPr>
            <w:tcW w:w="325" w:type="pct"/>
            <w:tcBorders>
              <w:top w:val="single" w:sz="8" w:space="0" w:color="auto"/>
              <w:left w:val="nil"/>
              <w:bottom w:val="nil"/>
              <w:right w:val="nil"/>
            </w:tcBorders>
            <w:shd w:val="clear" w:color="auto" w:fill="auto"/>
            <w:noWrap/>
            <w:vAlign w:val="bottom"/>
            <w:hideMark/>
          </w:tcPr>
          <w:p w14:paraId="4460E0D5"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FF2107" w:rsidRPr="00425181" w14:paraId="2BE295E5" w14:textId="77777777" w:rsidTr="0074784C">
        <w:trPr>
          <w:trHeight w:val="144"/>
        </w:trPr>
        <w:tc>
          <w:tcPr>
            <w:tcW w:w="1730" w:type="pct"/>
            <w:gridSpan w:val="5"/>
            <w:tcBorders>
              <w:top w:val="nil"/>
              <w:left w:val="nil"/>
              <w:bottom w:val="single" w:sz="8" w:space="0" w:color="auto"/>
              <w:right w:val="nil"/>
            </w:tcBorders>
            <w:shd w:val="clear" w:color="auto" w:fill="auto"/>
            <w:noWrap/>
            <w:vAlign w:val="bottom"/>
            <w:hideMark/>
          </w:tcPr>
          <w:p w14:paraId="728883B9" w14:textId="77777777" w:rsidR="006C267B" w:rsidRPr="00425181" w:rsidRDefault="006C267B" w:rsidP="00FF2107">
            <w:pPr>
              <w:ind w:left="-90" w:right="-104"/>
              <w:rPr>
                <w:sz w:val="18"/>
                <w:szCs w:val="18"/>
              </w:rPr>
            </w:pPr>
            <w:r w:rsidRPr="00425181">
              <w:rPr>
                <w:sz w:val="18"/>
                <w:szCs w:val="18"/>
              </w:rPr>
              <w:t>Total Quantity Of Work Item              1m³</w:t>
            </w:r>
          </w:p>
        </w:tc>
        <w:tc>
          <w:tcPr>
            <w:tcW w:w="424" w:type="pct"/>
            <w:tcBorders>
              <w:top w:val="nil"/>
              <w:left w:val="nil"/>
              <w:bottom w:val="single" w:sz="8" w:space="0" w:color="auto"/>
              <w:right w:val="nil"/>
            </w:tcBorders>
            <w:shd w:val="clear" w:color="auto" w:fill="auto"/>
            <w:noWrap/>
            <w:vAlign w:val="bottom"/>
            <w:hideMark/>
          </w:tcPr>
          <w:p w14:paraId="7A324A1D" w14:textId="77777777" w:rsidR="006C267B" w:rsidRPr="00425181" w:rsidRDefault="006C267B" w:rsidP="00FF2107">
            <w:pPr>
              <w:ind w:left="-90" w:right="-104"/>
              <w:rPr>
                <w:sz w:val="18"/>
                <w:szCs w:val="18"/>
              </w:rPr>
            </w:pPr>
            <w:r w:rsidRPr="00425181">
              <w:rPr>
                <w:sz w:val="18"/>
                <w:szCs w:val="18"/>
              </w:rPr>
              <w:t> </w:t>
            </w:r>
          </w:p>
        </w:tc>
        <w:tc>
          <w:tcPr>
            <w:tcW w:w="273" w:type="pct"/>
            <w:tcBorders>
              <w:top w:val="nil"/>
              <w:left w:val="nil"/>
              <w:bottom w:val="single" w:sz="8" w:space="0" w:color="auto"/>
              <w:right w:val="nil"/>
            </w:tcBorders>
            <w:shd w:val="clear" w:color="auto" w:fill="auto"/>
            <w:noWrap/>
            <w:vAlign w:val="bottom"/>
            <w:hideMark/>
          </w:tcPr>
          <w:p w14:paraId="765228C0" w14:textId="77777777" w:rsidR="006C267B" w:rsidRPr="00425181" w:rsidRDefault="006C267B" w:rsidP="00FF2107">
            <w:pPr>
              <w:ind w:left="-90" w:right="-104"/>
              <w:rPr>
                <w:sz w:val="18"/>
                <w:szCs w:val="18"/>
              </w:rPr>
            </w:pPr>
            <w:r w:rsidRPr="00425181">
              <w:rPr>
                <w:sz w:val="18"/>
                <w:szCs w:val="18"/>
              </w:rPr>
              <w:t> </w:t>
            </w:r>
          </w:p>
        </w:tc>
        <w:tc>
          <w:tcPr>
            <w:tcW w:w="267" w:type="pct"/>
            <w:tcBorders>
              <w:top w:val="nil"/>
              <w:left w:val="nil"/>
              <w:bottom w:val="single" w:sz="8" w:space="0" w:color="auto"/>
              <w:right w:val="nil"/>
            </w:tcBorders>
            <w:shd w:val="clear" w:color="auto" w:fill="auto"/>
            <w:noWrap/>
            <w:vAlign w:val="bottom"/>
            <w:hideMark/>
          </w:tcPr>
          <w:p w14:paraId="48F25572" w14:textId="77777777" w:rsidR="006C267B" w:rsidRPr="00425181" w:rsidRDefault="006C267B" w:rsidP="00FF2107">
            <w:pPr>
              <w:ind w:left="-90" w:right="-104"/>
              <w:rPr>
                <w:sz w:val="18"/>
                <w:szCs w:val="18"/>
              </w:rPr>
            </w:pPr>
            <w:r w:rsidRPr="00425181">
              <w:rPr>
                <w:sz w:val="18"/>
                <w:szCs w:val="18"/>
              </w:rPr>
              <w:t> </w:t>
            </w:r>
          </w:p>
        </w:tc>
        <w:tc>
          <w:tcPr>
            <w:tcW w:w="297" w:type="pct"/>
            <w:tcBorders>
              <w:top w:val="nil"/>
              <w:left w:val="nil"/>
              <w:bottom w:val="single" w:sz="8" w:space="0" w:color="auto"/>
              <w:right w:val="nil"/>
            </w:tcBorders>
            <w:shd w:val="clear" w:color="auto" w:fill="auto"/>
            <w:noWrap/>
            <w:vAlign w:val="bottom"/>
            <w:hideMark/>
          </w:tcPr>
          <w:p w14:paraId="13C4CE75" w14:textId="77777777" w:rsidR="006C267B" w:rsidRPr="00425181" w:rsidRDefault="006C267B" w:rsidP="00FF2107">
            <w:pPr>
              <w:ind w:left="-90" w:right="-104"/>
              <w:rPr>
                <w:sz w:val="18"/>
                <w:szCs w:val="18"/>
              </w:rPr>
            </w:pPr>
            <w:r w:rsidRPr="00425181">
              <w:rPr>
                <w:sz w:val="18"/>
                <w:szCs w:val="18"/>
              </w:rPr>
              <w:t> </w:t>
            </w:r>
          </w:p>
        </w:tc>
        <w:tc>
          <w:tcPr>
            <w:tcW w:w="220" w:type="pct"/>
            <w:tcBorders>
              <w:top w:val="nil"/>
              <w:left w:val="nil"/>
              <w:bottom w:val="single" w:sz="8" w:space="0" w:color="auto"/>
              <w:right w:val="nil"/>
            </w:tcBorders>
            <w:shd w:val="clear" w:color="auto" w:fill="auto"/>
            <w:noWrap/>
            <w:vAlign w:val="bottom"/>
            <w:hideMark/>
          </w:tcPr>
          <w:p w14:paraId="00312265" w14:textId="77777777" w:rsidR="006C267B" w:rsidRPr="00425181" w:rsidRDefault="006C267B" w:rsidP="00FF2107">
            <w:pPr>
              <w:ind w:left="-90" w:right="-104"/>
              <w:rPr>
                <w:sz w:val="18"/>
                <w:szCs w:val="18"/>
              </w:rPr>
            </w:pPr>
            <w:r w:rsidRPr="00425181">
              <w:rPr>
                <w:sz w:val="18"/>
                <w:szCs w:val="18"/>
              </w:rPr>
              <w:t> </w:t>
            </w:r>
          </w:p>
        </w:tc>
        <w:tc>
          <w:tcPr>
            <w:tcW w:w="407" w:type="pct"/>
            <w:tcBorders>
              <w:top w:val="nil"/>
              <w:left w:val="nil"/>
              <w:bottom w:val="single" w:sz="8" w:space="0" w:color="auto"/>
              <w:right w:val="nil"/>
            </w:tcBorders>
            <w:shd w:val="clear" w:color="auto" w:fill="auto"/>
            <w:noWrap/>
            <w:vAlign w:val="bottom"/>
            <w:hideMark/>
          </w:tcPr>
          <w:p w14:paraId="78011F88" w14:textId="77777777" w:rsidR="006C267B" w:rsidRPr="00425181" w:rsidRDefault="006C267B" w:rsidP="00FF2107">
            <w:pPr>
              <w:ind w:left="-90" w:right="-104"/>
              <w:jc w:val="right"/>
              <w:rPr>
                <w:sz w:val="18"/>
                <w:szCs w:val="18"/>
              </w:rPr>
            </w:pPr>
            <w:r w:rsidRPr="00425181">
              <w:rPr>
                <w:sz w:val="18"/>
                <w:szCs w:val="18"/>
              </w:rPr>
              <w:t> </w:t>
            </w:r>
          </w:p>
        </w:tc>
        <w:tc>
          <w:tcPr>
            <w:tcW w:w="643" w:type="pct"/>
            <w:gridSpan w:val="2"/>
            <w:tcBorders>
              <w:top w:val="nil"/>
              <w:left w:val="nil"/>
              <w:bottom w:val="single" w:sz="8" w:space="0" w:color="auto"/>
              <w:right w:val="nil"/>
            </w:tcBorders>
            <w:shd w:val="clear" w:color="auto" w:fill="auto"/>
            <w:noWrap/>
            <w:vAlign w:val="bottom"/>
            <w:hideMark/>
          </w:tcPr>
          <w:p w14:paraId="5E239001" w14:textId="77777777" w:rsidR="006C267B" w:rsidRPr="00425181" w:rsidRDefault="006C267B" w:rsidP="00FF2107">
            <w:pPr>
              <w:ind w:left="-90" w:right="-104"/>
              <w:jc w:val="right"/>
              <w:rPr>
                <w:sz w:val="18"/>
                <w:szCs w:val="18"/>
              </w:rPr>
            </w:pPr>
            <w:r w:rsidRPr="00425181">
              <w:rPr>
                <w:sz w:val="18"/>
                <w:szCs w:val="18"/>
              </w:rPr>
              <w:t>If Manual</w:t>
            </w:r>
          </w:p>
        </w:tc>
        <w:tc>
          <w:tcPr>
            <w:tcW w:w="414" w:type="pct"/>
            <w:tcBorders>
              <w:top w:val="nil"/>
              <w:left w:val="nil"/>
              <w:bottom w:val="single" w:sz="8" w:space="0" w:color="auto"/>
              <w:right w:val="nil"/>
            </w:tcBorders>
            <w:shd w:val="clear" w:color="auto" w:fill="auto"/>
            <w:noWrap/>
            <w:vAlign w:val="bottom"/>
            <w:hideMark/>
          </w:tcPr>
          <w:p w14:paraId="1558584C" w14:textId="77777777" w:rsidR="006C267B" w:rsidRPr="00425181" w:rsidRDefault="006C267B" w:rsidP="00FF2107">
            <w:pPr>
              <w:ind w:left="-90" w:right="-104"/>
              <w:jc w:val="center"/>
              <w:rPr>
                <w:b/>
                <w:bCs/>
                <w:sz w:val="18"/>
                <w:szCs w:val="18"/>
              </w:rPr>
            </w:pPr>
            <w:r w:rsidRPr="00425181">
              <w:rPr>
                <w:b/>
                <w:bCs/>
                <w:sz w:val="18"/>
                <w:szCs w:val="18"/>
              </w:rPr>
              <w:t>1.0</w:t>
            </w:r>
          </w:p>
        </w:tc>
        <w:tc>
          <w:tcPr>
            <w:tcW w:w="325" w:type="pct"/>
            <w:tcBorders>
              <w:top w:val="nil"/>
              <w:left w:val="nil"/>
              <w:bottom w:val="single" w:sz="8" w:space="0" w:color="auto"/>
              <w:right w:val="nil"/>
            </w:tcBorders>
            <w:shd w:val="clear" w:color="auto" w:fill="auto"/>
            <w:noWrap/>
            <w:vAlign w:val="bottom"/>
            <w:hideMark/>
          </w:tcPr>
          <w:p w14:paraId="79401E98"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6C267B" w:rsidRPr="00066592" w14:paraId="0DAE7E36" w14:textId="77777777" w:rsidTr="00066592">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2E9D4297" w14:textId="77777777" w:rsidR="006C267B" w:rsidRPr="00066592" w:rsidRDefault="006C267B" w:rsidP="00FF2107">
            <w:pPr>
              <w:ind w:left="-90" w:right="-104"/>
              <w:jc w:val="center"/>
              <w:rPr>
                <w:b/>
                <w:bCs/>
                <w:sz w:val="18"/>
                <w:szCs w:val="18"/>
              </w:rPr>
            </w:pPr>
            <w:r w:rsidRPr="00066592">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621070DF" w14:textId="77777777" w:rsidR="006C267B" w:rsidRPr="00066592" w:rsidRDefault="006C267B" w:rsidP="00FF2107">
            <w:pPr>
              <w:ind w:left="-90" w:right="-104"/>
              <w:jc w:val="center"/>
              <w:rPr>
                <w:b/>
                <w:bCs/>
                <w:sz w:val="18"/>
                <w:szCs w:val="18"/>
              </w:rPr>
            </w:pPr>
            <w:r w:rsidRPr="00066592">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2BC708EF" w14:textId="77777777" w:rsidR="006C267B" w:rsidRPr="00066592" w:rsidRDefault="006C267B" w:rsidP="00FF2107">
            <w:pPr>
              <w:ind w:left="-90" w:right="-104"/>
              <w:jc w:val="center"/>
              <w:rPr>
                <w:b/>
                <w:bCs/>
                <w:sz w:val="18"/>
                <w:szCs w:val="18"/>
              </w:rPr>
            </w:pPr>
            <w:r w:rsidRPr="00066592">
              <w:rPr>
                <w:b/>
                <w:bCs/>
                <w:sz w:val="18"/>
                <w:szCs w:val="18"/>
              </w:rPr>
              <w:t>EQUIPMENT COST (c)</w:t>
            </w:r>
          </w:p>
        </w:tc>
      </w:tr>
      <w:tr w:rsidR="00066592" w:rsidRPr="00066592" w14:paraId="3A1ECE8A"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7A2C98BB" w14:textId="77777777" w:rsidR="006C267B" w:rsidRPr="00066592" w:rsidRDefault="006C267B" w:rsidP="00FF2107">
            <w:pPr>
              <w:ind w:left="-90" w:right="-104"/>
              <w:jc w:val="center"/>
              <w:rPr>
                <w:b/>
                <w:sz w:val="18"/>
                <w:szCs w:val="18"/>
              </w:rPr>
            </w:pPr>
            <w:r w:rsidRPr="00066592">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1BEC4A34" w14:textId="77777777" w:rsidR="006C267B" w:rsidRPr="00066592" w:rsidRDefault="006C267B" w:rsidP="00FF2107">
            <w:pPr>
              <w:ind w:left="-90" w:right="-104"/>
              <w:jc w:val="center"/>
              <w:rPr>
                <w:b/>
                <w:sz w:val="18"/>
                <w:szCs w:val="18"/>
              </w:rPr>
            </w:pPr>
            <w:r w:rsidRPr="00066592">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52E76190" w14:textId="77777777" w:rsidR="006C267B" w:rsidRPr="00066592" w:rsidRDefault="006C267B" w:rsidP="00FF2107">
            <w:pPr>
              <w:ind w:left="-90" w:right="-104"/>
              <w:jc w:val="center"/>
              <w:rPr>
                <w:b/>
                <w:sz w:val="18"/>
                <w:szCs w:val="18"/>
              </w:rPr>
            </w:pPr>
            <w:proofErr w:type="spellStart"/>
            <w:r w:rsidRPr="00066592">
              <w:rPr>
                <w:b/>
                <w:sz w:val="18"/>
                <w:szCs w:val="18"/>
              </w:rPr>
              <w:t>Qty</w:t>
            </w:r>
            <w:proofErr w:type="spellEnd"/>
            <w:r w:rsidRPr="00066592">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1196C5C1" w14:textId="77777777" w:rsidR="006C267B" w:rsidRPr="00066592" w:rsidRDefault="006C267B" w:rsidP="00FF2107">
            <w:pPr>
              <w:ind w:left="-90" w:right="-104"/>
              <w:jc w:val="center"/>
              <w:rPr>
                <w:b/>
                <w:sz w:val="18"/>
                <w:szCs w:val="18"/>
              </w:rPr>
            </w:pPr>
            <w:proofErr w:type="spellStart"/>
            <w:r w:rsidRPr="00066592">
              <w:rPr>
                <w:b/>
                <w:sz w:val="18"/>
                <w:szCs w:val="18"/>
              </w:rPr>
              <w:t>U.Price</w:t>
            </w:r>
            <w:proofErr w:type="spellEnd"/>
            <w:r w:rsidRPr="00066592">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602D3AED" w14:textId="77777777" w:rsidR="006C267B" w:rsidRPr="00066592" w:rsidRDefault="006C267B" w:rsidP="00FF2107">
            <w:pPr>
              <w:ind w:left="-90" w:right="-104"/>
              <w:jc w:val="center"/>
              <w:rPr>
                <w:b/>
                <w:sz w:val="18"/>
                <w:szCs w:val="18"/>
              </w:rPr>
            </w:pPr>
            <w:proofErr w:type="spellStart"/>
            <w:r w:rsidRPr="00066592">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423A90AE" w14:textId="77777777" w:rsidR="006C267B" w:rsidRPr="00066592" w:rsidRDefault="006C267B" w:rsidP="00FF2107">
            <w:pPr>
              <w:ind w:left="-90" w:right="-104"/>
              <w:jc w:val="center"/>
              <w:rPr>
                <w:b/>
                <w:sz w:val="18"/>
                <w:szCs w:val="18"/>
              </w:rPr>
            </w:pPr>
            <w:r w:rsidRPr="00066592">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5BCD4358" w14:textId="77777777" w:rsidR="006C267B" w:rsidRPr="00066592" w:rsidRDefault="006C267B" w:rsidP="00FF2107">
            <w:pPr>
              <w:ind w:left="-90" w:right="-104"/>
              <w:jc w:val="center"/>
              <w:rPr>
                <w:b/>
                <w:sz w:val="18"/>
                <w:szCs w:val="18"/>
              </w:rPr>
            </w:pPr>
            <w:r w:rsidRPr="00066592">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6C9D6287" w14:textId="77777777" w:rsidR="006C267B" w:rsidRPr="00066592" w:rsidRDefault="006C267B" w:rsidP="00FF2107">
            <w:pPr>
              <w:ind w:left="-90" w:right="-104"/>
              <w:jc w:val="center"/>
              <w:rPr>
                <w:b/>
                <w:sz w:val="18"/>
                <w:szCs w:val="18"/>
              </w:rPr>
            </w:pPr>
            <w:r w:rsidRPr="00066592">
              <w:rPr>
                <w:b/>
                <w:sz w:val="18"/>
                <w:szCs w:val="18"/>
              </w:rPr>
              <w:t>UF/MD</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6CD9D3E5" w14:textId="77777777" w:rsidR="006C267B" w:rsidRPr="00066592" w:rsidRDefault="006C267B" w:rsidP="00FF2107">
            <w:pPr>
              <w:ind w:left="-90" w:right="-104"/>
              <w:jc w:val="center"/>
              <w:rPr>
                <w:b/>
                <w:sz w:val="18"/>
                <w:szCs w:val="18"/>
              </w:rPr>
            </w:pPr>
            <w:r w:rsidRPr="00066592">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7BA2E5F5" w14:textId="77777777" w:rsidR="006C267B" w:rsidRPr="00066592" w:rsidRDefault="006C267B" w:rsidP="00FF2107">
            <w:pPr>
              <w:ind w:left="-90" w:right="-104"/>
              <w:jc w:val="center"/>
              <w:rPr>
                <w:b/>
                <w:sz w:val="18"/>
                <w:szCs w:val="18"/>
              </w:rPr>
            </w:pPr>
            <w:r w:rsidRPr="00066592">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335CEC41" w14:textId="77777777" w:rsidR="006C267B" w:rsidRPr="00066592" w:rsidRDefault="006C267B" w:rsidP="00FF2107">
            <w:pPr>
              <w:ind w:left="-90" w:right="-104"/>
              <w:jc w:val="center"/>
              <w:rPr>
                <w:b/>
                <w:sz w:val="18"/>
                <w:szCs w:val="18"/>
              </w:rPr>
            </w:pPr>
            <w:r w:rsidRPr="00066592">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0EE04405" w14:textId="77777777" w:rsidR="006C267B" w:rsidRPr="00066592" w:rsidRDefault="006C267B" w:rsidP="00FF2107">
            <w:pPr>
              <w:ind w:left="-90" w:right="-104"/>
              <w:jc w:val="center"/>
              <w:rPr>
                <w:b/>
                <w:sz w:val="18"/>
                <w:szCs w:val="18"/>
              </w:rPr>
            </w:pPr>
            <w:r w:rsidRPr="00066592">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4C9E3574" w14:textId="77777777" w:rsidR="006C267B" w:rsidRPr="00066592" w:rsidRDefault="006C267B" w:rsidP="00FF2107">
            <w:pPr>
              <w:ind w:left="-90" w:right="-104"/>
              <w:jc w:val="center"/>
              <w:rPr>
                <w:b/>
                <w:sz w:val="18"/>
                <w:szCs w:val="18"/>
              </w:rPr>
            </w:pPr>
            <w:r w:rsidRPr="00066592">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6C758179" w14:textId="77777777" w:rsidR="006C267B" w:rsidRPr="00066592" w:rsidRDefault="006C267B" w:rsidP="00FF2107">
            <w:pPr>
              <w:ind w:left="-90" w:right="-104"/>
              <w:jc w:val="center"/>
              <w:rPr>
                <w:b/>
                <w:sz w:val="18"/>
                <w:szCs w:val="18"/>
              </w:rPr>
            </w:pPr>
            <w:r w:rsidRPr="00066592">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72F4F318" w14:textId="77777777" w:rsidR="006C267B" w:rsidRPr="00066592" w:rsidRDefault="006C267B" w:rsidP="00FF2107">
            <w:pPr>
              <w:ind w:left="-90" w:right="-104"/>
              <w:jc w:val="center"/>
              <w:rPr>
                <w:b/>
                <w:sz w:val="18"/>
                <w:szCs w:val="18"/>
              </w:rPr>
            </w:pPr>
            <w:r w:rsidRPr="00066592">
              <w:rPr>
                <w:b/>
                <w:sz w:val="18"/>
                <w:szCs w:val="18"/>
              </w:rPr>
              <w:t>Hourly</w:t>
            </w:r>
          </w:p>
        </w:tc>
      </w:tr>
      <w:tr w:rsidR="00FF2107" w:rsidRPr="00425181" w14:paraId="6EB02D16" w14:textId="77777777" w:rsidTr="0074784C">
        <w:trPr>
          <w:trHeight w:val="144"/>
        </w:trPr>
        <w:tc>
          <w:tcPr>
            <w:tcW w:w="549" w:type="pct"/>
            <w:tcBorders>
              <w:top w:val="nil"/>
              <w:left w:val="single" w:sz="8" w:space="0" w:color="auto"/>
              <w:bottom w:val="single" w:sz="4" w:space="0" w:color="auto"/>
              <w:right w:val="single" w:sz="4" w:space="0" w:color="auto"/>
            </w:tcBorders>
            <w:shd w:val="clear" w:color="auto" w:fill="auto"/>
            <w:hideMark/>
          </w:tcPr>
          <w:p w14:paraId="4AE6507C" w14:textId="77777777" w:rsidR="006C267B" w:rsidRPr="00425181" w:rsidRDefault="006C267B" w:rsidP="00FF2107">
            <w:pPr>
              <w:ind w:left="-90" w:right="-104"/>
              <w:rPr>
                <w:sz w:val="18"/>
                <w:szCs w:val="18"/>
              </w:rPr>
            </w:pPr>
            <w:r w:rsidRPr="00425181">
              <w:rPr>
                <w:sz w:val="18"/>
                <w:szCs w:val="18"/>
              </w:rPr>
              <w:t>Pickaxe</w:t>
            </w:r>
          </w:p>
        </w:tc>
        <w:tc>
          <w:tcPr>
            <w:tcW w:w="377" w:type="pct"/>
            <w:tcBorders>
              <w:top w:val="nil"/>
              <w:left w:val="nil"/>
              <w:bottom w:val="single" w:sz="4" w:space="0" w:color="auto"/>
              <w:right w:val="single" w:sz="4" w:space="0" w:color="auto"/>
            </w:tcBorders>
            <w:shd w:val="clear" w:color="auto" w:fill="auto"/>
            <w:noWrap/>
            <w:vAlign w:val="bottom"/>
            <w:hideMark/>
          </w:tcPr>
          <w:p w14:paraId="00AA8269"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2859B60F" w14:textId="77777777" w:rsidR="006C267B" w:rsidRPr="00425181" w:rsidRDefault="006C267B" w:rsidP="006A53B2">
            <w:pPr>
              <w:ind w:left="-90" w:right="-104"/>
              <w:jc w:val="center"/>
              <w:rPr>
                <w:sz w:val="18"/>
                <w:szCs w:val="18"/>
              </w:rPr>
            </w:pPr>
            <w:r w:rsidRPr="00425181">
              <w:rPr>
                <w:sz w:val="18"/>
                <w:szCs w:val="18"/>
              </w:rPr>
              <w:t>4</w:t>
            </w:r>
          </w:p>
        </w:tc>
        <w:tc>
          <w:tcPr>
            <w:tcW w:w="333" w:type="pct"/>
            <w:tcBorders>
              <w:top w:val="nil"/>
              <w:left w:val="nil"/>
              <w:bottom w:val="single" w:sz="4" w:space="0" w:color="auto"/>
              <w:right w:val="single" w:sz="4" w:space="0" w:color="auto"/>
            </w:tcBorders>
            <w:shd w:val="clear" w:color="auto" w:fill="auto"/>
            <w:noWrap/>
            <w:vAlign w:val="bottom"/>
            <w:hideMark/>
          </w:tcPr>
          <w:p w14:paraId="14AA34F8"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60BED310" w14:textId="77777777" w:rsidR="006C267B" w:rsidRPr="00425181" w:rsidRDefault="006C267B" w:rsidP="006A53B2">
            <w:pPr>
              <w:ind w:left="-90" w:right="-104"/>
              <w:jc w:val="center"/>
              <w:rPr>
                <w:sz w:val="18"/>
                <w:szCs w:val="18"/>
              </w:rPr>
            </w:pPr>
            <w:r w:rsidRPr="00425181">
              <w:rPr>
                <w:sz w:val="18"/>
                <w:szCs w:val="18"/>
              </w:rPr>
              <w:t>0.33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3B40184" w14:textId="77777777" w:rsidR="006C267B" w:rsidRPr="00425181" w:rsidRDefault="006C267B" w:rsidP="006A53B2">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7BAAE7F0" w14:textId="77777777" w:rsidR="006C267B" w:rsidRPr="00425181" w:rsidRDefault="006C267B" w:rsidP="006A53B2">
            <w:pPr>
              <w:ind w:left="-90" w:right="-104"/>
              <w:jc w:val="center"/>
              <w:rPr>
                <w:sz w:val="18"/>
                <w:szCs w:val="18"/>
              </w:rPr>
            </w:pPr>
            <w:r w:rsidRPr="00425181">
              <w:rPr>
                <w:sz w:val="18"/>
                <w:szCs w:val="18"/>
              </w:rPr>
              <w:t>4</w:t>
            </w:r>
          </w:p>
        </w:tc>
        <w:tc>
          <w:tcPr>
            <w:tcW w:w="267" w:type="pct"/>
            <w:tcBorders>
              <w:top w:val="nil"/>
              <w:left w:val="nil"/>
              <w:bottom w:val="single" w:sz="4" w:space="0" w:color="auto"/>
              <w:right w:val="single" w:sz="4" w:space="0" w:color="auto"/>
            </w:tcBorders>
            <w:shd w:val="clear" w:color="auto" w:fill="auto"/>
            <w:noWrap/>
            <w:vAlign w:val="bottom"/>
            <w:hideMark/>
          </w:tcPr>
          <w:p w14:paraId="6690CADC" w14:textId="77777777" w:rsidR="006C267B" w:rsidRPr="00425181" w:rsidRDefault="006C267B" w:rsidP="006A53B2">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5BC350AF" w14:textId="77777777" w:rsidR="006C267B" w:rsidRPr="00425181" w:rsidRDefault="006C267B" w:rsidP="006A53B2">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6EFB1F97" w14:textId="77777777" w:rsidR="006C267B" w:rsidRPr="00425181" w:rsidRDefault="006C267B" w:rsidP="006A53B2">
            <w:pPr>
              <w:ind w:left="-90" w:right="-104"/>
              <w:jc w:val="center"/>
              <w:rPr>
                <w:sz w:val="18"/>
                <w:szCs w:val="18"/>
              </w:rPr>
            </w:pPr>
            <w:r w:rsidRPr="00425181">
              <w:rPr>
                <w:sz w:val="18"/>
                <w:szCs w:val="18"/>
              </w:rPr>
              <w:t>40.00</w:t>
            </w:r>
          </w:p>
        </w:tc>
        <w:tc>
          <w:tcPr>
            <w:tcW w:w="407" w:type="pct"/>
            <w:tcBorders>
              <w:top w:val="nil"/>
              <w:left w:val="nil"/>
              <w:bottom w:val="single" w:sz="4" w:space="0" w:color="auto"/>
              <w:right w:val="single" w:sz="4" w:space="0" w:color="auto"/>
            </w:tcBorders>
            <w:shd w:val="clear" w:color="auto" w:fill="auto"/>
            <w:noWrap/>
            <w:vAlign w:val="bottom"/>
            <w:hideMark/>
          </w:tcPr>
          <w:p w14:paraId="32F7D1C7" w14:textId="77777777" w:rsidR="006C267B" w:rsidRPr="00425181" w:rsidRDefault="006C267B" w:rsidP="006A53B2">
            <w:pPr>
              <w:ind w:left="-90" w:right="-104"/>
              <w:jc w:val="center"/>
              <w:rPr>
                <w:sz w:val="18"/>
                <w:szCs w:val="18"/>
              </w:rPr>
            </w:pPr>
            <w:r w:rsidRPr="00425181">
              <w:rPr>
                <w:sz w:val="18"/>
                <w:szCs w:val="18"/>
              </w:rPr>
              <w:t>Excavator</w:t>
            </w:r>
          </w:p>
        </w:tc>
        <w:tc>
          <w:tcPr>
            <w:tcW w:w="287" w:type="pct"/>
            <w:tcBorders>
              <w:top w:val="nil"/>
              <w:left w:val="nil"/>
              <w:bottom w:val="single" w:sz="4" w:space="0" w:color="auto"/>
              <w:right w:val="single" w:sz="4" w:space="0" w:color="auto"/>
            </w:tcBorders>
            <w:shd w:val="clear" w:color="auto" w:fill="auto"/>
            <w:noWrap/>
            <w:vAlign w:val="bottom"/>
            <w:hideMark/>
          </w:tcPr>
          <w:p w14:paraId="683784C0"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4ECA233"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7517604E" w14:textId="77777777" w:rsidR="006C267B" w:rsidRPr="00425181" w:rsidRDefault="006C267B" w:rsidP="006A53B2">
            <w:pPr>
              <w:ind w:left="-90" w:right="-104"/>
              <w:jc w:val="center"/>
              <w:rPr>
                <w:sz w:val="18"/>
                <w:szCs w:val="18"/>
              </w:rPr>
            </w:pPr>
            <w:r w:rsidRPr="00425181">
              <w:rPr>
                <w:sz w:val="18"/>
                <w:szCs w:val="18"/>
              </w:rPr>
              <w:t>2,800.00</w:t>
            </w:r>
          </w:p>
        </w:tc>
        <w:tc>
          <w:tcPr>
            <w:tcW w:w="325" w:type="pct"/>
            <w:tcBorders>
              <w:top w:val="nil"/>
              <w:left w:val="nil"/>
              <w:bottom w:val="single" w:sz="4" w:space="0" w:color="auto"/>
              <w:right w:val="single" w:sz="8" w:space="0" w:color="auto"/>
            </w:tcBorders>
            <w:shd w:val="clear" w:color="auto" w:fill="auto"/>
            <w:noWrap/>
            <w:vAlign w:val="bottom"/>
            <w:hideMark/>
          </w:tcPr>
          <w:p w14:paraId="1CD6921D" w14:textId="77777777" w:rsidR="006C267B" w:rsidRPr="00425181" w:rsidRDefault="006C267B" w:rsidP="006A53B2">
            <w:pPr>
              <w:ind w:left="-90" w:right="-104"/>
              <w:jc w:val="center"/>
              <w:rPr>
                <w:sz w:val="18"/>
                <w:szCs w:val="18"/>
              </w:rPr>
            </w:pPr>
            <w:r w:rsidRPr="00425181">
              <w:rPr>
                <w:sz w:val="18"/>
                <w:szCs w:val="18"/>
              </w:rPr>
              <w:t>2800.00</w:t>
            </w:r>
          </w:p>
        </w:tc>
      </w:tr>
      <w:tr w:rsidR="00FF2107" w:rsidRPr="00425181" w14:paraId="2C19FBDC" w14:textId="77777777" w:rsidTr="0074784C">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77BE9AED" w14:textId="77777777" w:rsidR="006C267B" w:rsidRPr="00425181" w:rsidRDefault="006C267B" w:rsidP="00FF2107">
            <w:pPr>
              <w:ind w:left="-90" w:right="-104"/>
              <w:rPr>
                <w:sz w:val="18"/>
                <w:szCs w:val="18"/>
              </w:rPr>
            </w:pPr>
            <w:r w:rsidRPr="00425181">
              <w:rPr>
                <w:sz w:val="18"/>
                <w:szCs w:val="18"/>
              </w:rPr>
              <w:t>Spade</w:t>
            </w:r>
          </w:p>
        </w:tc>
        <w:tc>
          <w:tcPr>
            <w:tcW w:w="377" w:type="pct"/>
            <w:tcBorders>
              <w:top w:val="nil"/>
              <w:left w:val="nil"/>
              <w:bottom w:val="single" w:sz="4" w:space="0" w:color="auto"/>
              <w:right w:val="single" w:sz="4" w:space="0" w:color="auto"/>
            </w:tcBorders>
            <w:shd w:val="clear" w:color="auto" w:fill="auto"/>
            <w:noWrap/>
            <w:vAlign w:val="bottom"/>
            <w:hideMark/>
          </w:tcPr>
          <w:p w14:paraId="664A72B4"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511F3FED" w14:textId="77777777" w:rsidR="006C267B" w:rsidRPr="00425181" w:rsidRDefault="006C267B" w:rsidP="006A53B2">
            <w:pPr>
              <w:ind w:left="-90" w:right="-104"/>
              <w:jc w:val="center"/>
              <w:rPr>
                <w:sz w:val="18"/>
                <w:szCs w:val="18"/>
              </w:rPr>
            </w:pPr>
            <w:r w:rsidRPr="00425181">
              <w:rPr>
                <w:sz w:val="18"/>
                <w:szCs w:val="18"/>
              </w:rPr>
              <w:t>4</w:t>
            </w:r>
          </w:p>
        </w:tc>
        <w:tc>
          <w:tcPr>
            <w:tcW w:w="333" w:type="pct"/>
            <w:tcBorders>
              <w:top w:val="nil"/>
              <w:left w:val="nil"/>
              <w:bottom w:val="single" w:sz="4" w:space="0" w:color="auto"/>
              <w:right w:val="single" w:sz="4" w:space="0" w:color="auto"/>
            </w:tcBorders>
            <w:shd w:val="clear" w:color="auto" w:fill="auto"/>
            <w:noWrap/>
            <w:vAlign w:val="bottom"/>
            <w:hideMark/>
          </w:tcPr>
          <w:p w14:paraId="36E44D73"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6F7C1342" w14:textId="77777777" w:rsidR="006C267B" w:rsidRPr="00425181" w:rsidRDefault="006C267B" w:rsidP="006A53B2">
            <w:pPr>
              <w:ind w:left="-90" w:right="-104"/>
              <w:jc w:val="center"/>
              <w:rPr>
                <w:sz w:val="18"/>
                <w:szCs w:val="18"/>
              </w:rPr>
            </w:pPr>
            <w:r w:rsidRPr="00425181">
              <w:rPr>
                <w:sz w:val="18"/>
                <w:szCs w:val="18"/>
              </w:rPr>
              <w:t>0.33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5FBCD0E" w14:textId="77777777" w:rsidR="006C267B" w:rsidRPr="00425181" w:rsidRDefault="006C267B" w:rsidP="006A53B2">
            <w:pPr>
              <w:ind w:left="-90" w:right="-104"/>
              <w:jc w:val="center"/>
              <w:rPr>
                <w:sz w:val="18"/>
                <w:szCs w:val="18"/>
              </w:rPr>
            </w:pPr>
            <w:r w:rsidRPr="00425181">
              <w:rPr>
                <w:sz w:val="18"/>
                <w:szCs w:val="18"/>
              </w:rPr>
              <w:t>Surveyor</w:t>
            </w:r>
          </w:p>
        </w:tc>
        <w:tc>
          <w:tcPr>
            <w:tcW w:w="273" w:type="pct"/>
            <w:tcBorders>
              <w:top w:val="nil"/>
              <w:left w:val="nil"/>
              <w:bottom w:val="single" w:sz="4" w:space="0" w:color="auto"/>
              <w:right w:val="single" w:sz="4" w:space="0" w:color="auto"/>
            </w:tcBorders>
            <w:shd w:val="clear" w:color="auto" w:fill="auto"/>
            <w:noWrap/>
            <w:vAlign w:val="bottom"/>
            <w:hideMark/>
          </w:tcPr>
          <w:p w14:paraId="27F65227"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FBA6142"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1C31F892" w14:textId="77777777" w:rsidR="006C267B" w:rsidRPr="00425181" w:rsidRDefault="006C267B" w:rsidP="006A53B2">
            <w:pPr>
              <w:ind w:left="-90" w:right="-104"/>
              <w:jc w:val="center"/>
              <w:rPr>
                <w:sz w:val="18"/>
                <w:szCs w:val="18"/>
              </w:rPr>
            </w:pPr>
            <w:r w:rsidRPr="00425181">
              <w:rPr>
                <w:sz w:val="18"/>
                <w:szCs w:val="18"/>
              </w:rPr>
              <w:t>52.08</w:t>
            </w:r>
          </w:p>
        </w:tc>
        <w:tc>
          <w:tcPr>
            <w:tcW w:w="220" w:type="pct"/>
            <w:tcBorders>
              <w:top w:val="nil"/>
              <w:left w:val="nil"/>
              <w:bottom w:val="single" w:sz="4" w:space="0" w:color="auto"/>
              <w:right w:val="single" w:sz="8" w:space="0" w:color="auto"/>
            </w:tcBorders>
            <w:shd w:val="clear" w:color="auto" w:fill="auto"/>
            <w:noWrap/>
            <w:vAlign w:val="bottom"/>
            <w:hideMark/>
          </w:tcPr>
          <w:p w14:paraId="4419B97A" w14:textId="77777777" w:rsidR="006C267B" w:rsidRPr="00425181" w:rsidRDefault="006C267B" w:rsidP="006A53B2">
            <w:pPr>
              <w:ind w:left="-90" w:right="-104"/>
              <w:jc w:val="center"/>
              <w:rPr>
                <w:sz w:val="18"/>
                <w:szCs w:val="18"/>
              </w:rPr>
            </w:pPr>
            <w:r w:rsidRPr="00425181">
              <w:rPr>
                <w:sz w:val="18"/>
                <w:szCs w:val="18"/>
              </w:rPr>
              <w:t>13.02</w:t>
            </w:r>
          </w:p>
        </w:tc>
        <w:tc>
          <w:tcPr>
            <w:tcW w:w="407" w:type="pct"/>
            <w:tcBorders>
              <w:top w:val="nil"/>
              <w:left w:val="nil"/>
              <w:bottom w:val="single" w:sz="4" w:space="0" w:color="auto"/>
              <w:right w:val="single" w:sz="4" w:space="0" w:color="auto"/>
            </w:tcBorders>
            <w:shd w:val="clear" w:color="auto" w:fill="auto"/>
            <w:noWrap/>
            <w:vAlign w:val="bottom"/>
            <w:hideMark/>
          </w:tcPr>
          <w:p w14:paraId="29ED5F41" w14:textId="77777777" w:rsidR="006C267B" w:rsidRPr="00425181" w:rsidRDefault="006C267B" w:rsidP="006A53B2">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126C039A"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54D2ED42" w14:textId="77777777" w:rsidR="006C267B" w:rsidRPr="00425181" w:rsidRDefault="006C267B" w:rsidP="006A53B2">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3AE4CD4D" w14:textId="77777777" w:rsidR="006C267B" w:rsidRPr="00425181" w:rsidRDefault="006C267B" w:rsidP="006A53B2">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76A4D205" w14:textId="77777777" w:rsidR="006C267B" w:rsidRPr="00425181" w:rsidRDefault="006C267B" w:rsidP="006A53B2">
            <w:pPr>
              <w:ind w:left="-90" w:right="-104"/>
              <w:jc w:val="center"/>
              <w:rPr>
                <w:sz w:val="18"/>
                <w:szCs w:val="18"/>
              </w:rPr>
            </w:pPr>
            <w:r w:rsidRPr="00425181">
              <w:rPr>
                <w:sz w:val="18"/>
                <w:szCs w:val="18"/>
              </w:rPr>
              <w:t>60.00</w:t>
            </w:r>
          </w:p>
        </w:tc>
      </w:tr>
      <w:tr w:rsidR="00FF2107" w:rsidRPr="00425181" w14:paraId="6C3B5B12" w14:textId="77777777" w:rsidTr="0074784C">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7BDFEC14" w14:textId="77777777" w:rsidR="006C267B" w:rsidRPr="00425181" w:rsidRDefault="006C267B" w:rsidP="00FF2107">
            <w:pPr>
              <w:ind w:left="-90" w:right="-104"/>
              <w:rPr>
                <w:sz w:val="18"/>
                <w:szCs w:val="18"/>
              </w:rPr>
            </w:pPr>
            <w:r w:rsidRPr="00425181">
              <w:rPr>
                <w:sz w:val="18"/>
                <w:szCs w:val="18"/>
              </w:rPr>
              <w:t>Wheel Barrow</w:t>
            </w:r>
          </w:p>
        </w:tc>
        <w:tc>
          <w:tcPr>
            <w:tcW w:w="377" w:type="pct"/>
            <w:tcBorders>
              <w:top w:val="nil"/>
              <w:left w:val="nil"/>
              <w:bottom w:val="single" w:sz="4" w:space="0" w:color="auto"/>
              <w:right w:val="single" w:sz="4" w:space="0" w:color="auto"/>
            </w:tcBorders>
            <w:shd w:val="clear" w:color="auto" w:fill="auto"/>
            <w:noWrap/>
            <w:vAlign w:val="bottom"/>
            <w:hideMark/>
          </w:tcPr>
          <w:p w14:paraId="5870AE34"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75D7F34E" w14:textId="77777777" w:rsidR="006C267B" w:rsidRPr="00425181" w:rsidRDefault="006C267B" w:rsidP="006A53B2">
            <w:pPr>
              <w:ind w:left="-90" w:right="-104"/>
              <w:jc w:val="center"/>
              <w:rPr>
                <w:sz w:val="18"/>
                <w:szCs w:val="18"/>
              </w:rPr>
            </w:pPr>
            <w:r w:rsidRPr="00425181">
              <w:rPr>
                <w:sz w:val="18"/>
                <w:szCs w:val="18"/>
              </w:rPr>
              <w:t>4</w:t>
            </w:r>
          </w:p>
        </w:tc>
        <w:tc>
          <w:tcPr>
            <w:tcW w:w="333" w:type="pct"/>
            <w:tcBorders>
              <w:top w:val="nil"/>
              <w:left w:val="nil"/>
              <w:bottom w:val="single" w:sz="4" w:space="0" w:color="auto"/>
              <w:right w:val="single" w:sz="4" w:space="0" w:color="auto"/>
            </w:tcBorders>
            <w:shd w:val="clear" w:color="auto" w:fill="auto"/>
            <w:noWrap/>
            <w:vAlign w:val="bottom"/>
            <w:hideMark/>
          </w:tcPr>
          <w:p w14:paraId="789DDF2F"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5B8804FC" w14:textId="77777777" w:rsidR="006C267B" w:rsidRPr="00425181" w:rsidRDefault="006C267B" w:rsidP="006A53B2">
            <w:pPr>
              <w:ind w:left="-90" w:right="-104"/>
              <w:jc w:val="center"/>
              <w:rPr>
                <w:sz w:val="18"/>
                <w:szCs w:val="18"/>
              </w:rPr>
            </w:pPr>
            <w:r w:rsidRPr="00425181">
              <w:rPr>
                <w:sz w:val="18"/>
                <w:szCs w:val="18"/>
              </w:rPr>
              <w:t>0.33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C341B94" w14:textId="77777777" w:rsidR="006C267B" w:rsidRPr="00425181" w:rsidRDefault="006C267B" w:rsidP="006A53B2">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4612C30C"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8D18BBC"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79EA861B" w14:textId="77777777" w:rsidR="006C267B" w:rsidRPr="00425181" w:rsidRDefault="006C267B" w:rsidP="006A53B2">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3527BFB5" w14:textId="77777777" w:rsidR="006C267B" w:rsidRPr="00425181" w:rsidRDefault="006C267B" w:rsidP="006A53B2">
            <w:pPr>
              <w:ind w:left="-90" w:right="-104"/>
              <w:jc w:val="center"/>
              <w:rPr>
                <w:sz w:val="18"/>
                <w:szCs w:val="18"/>
              </w:rPr>
            </w:pPr>
            <w:r w:rsidRPr="00425181">
              <w:rPr>
                <w:sz w:val="18"/>
                <w:szCs w:val="18"/>
              </w:rPr>
              <w:t>11.98</w:t>
            </w:r>
          </w:p>
        </w:tc>
        <w:tc>
          <w:tcPr>
            <w:tcW w:w="407" w:type="pct"/>
            <w:tcBorders>
              <w:top w:val="nil"/>
              <w:left w:val="nil"/>
              <w:bottom w:val="single" w:sz="4" w:space="0" w:color="auto"/>
              <w:right w:val="single" w:sz="4" w:space="0" w:color="auto"/>
            </w:tcBorders>
            <w:shd w:val="clear" w:color="auto" w:fill="auto"/>
            <w:noWrap/>
            <w:vAlign w:val="bottom"/>
            <w:hideMark/>
          </w:tcPr>
          <w:p w14:paraId="50F24D02" w14:textId="77777777" w:rsidR="006C267B" w:rsidRPr="00425181" w:rsidRDefault="006C267B" w:rsidP="006A53B2">
            <w:pPr>
              <w:ind w:left="-90" w:right="-104"/>
              <w:jc w:val="center"/>
              <w:rPr>
                <w:sz w:val="18"/>
                <w:szCs w:val="18"/>
              </w:rPr>
            </w:pPr>
            <w:r w:rsidRPr="00425181">
              <w:rPr>
                <w:sz w:val="18"/>
                <w:szCs w:val="18"/>
              </w:rPr>
              <w:t>Dump truck</w:t>
            </w:r>
          </w:p>
        </w:tc>
        <w:tc>
          <w:tcPr>
            <w:tcW w:w="287" w:type="pct"/>
            <w:tcBorders>
              <w:top w:val="nil"/>
              <w:left w:val="nil"/>
              <w:bottom w:val="single" w:sz="4" w:space="0" w:color="auto"/>
              <w:right w:val="single" w:sz="4" w:space="0" w:color="auto"/>
            </w:tcBorders>
            <w:shd w:val="clear" w:color="auto" w:fill="auto"/>
            <w:noWrap/>
            <w:vAlign w:val="bottom"/>
            <w:hideMark/>
          </w:tcPr>
          <w:p w14:paraId="7A811FCA"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6AD6EF6"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0686A079" w14:textId="77777777" w:rsidR="006C267B" w:rsidRPr="00425181" w:rsidRDefault="006C267B" w:rsidP="006A53B2">
            <w:pPr>
              <w:ind w:left="-90" w:right="-104"/>
              <w:jc w:val="center"/>
              <w:rPr>
                <w:sz w:val="18"/>
                <w:szCs w:val="18"/>
              </w:rPr>
            </w:pPr>
            <w:r w:rsidRPr="00425181">
              <w:rPr>
                <w:sz w:val="18"/>
                <w:szCs w:val="18"/>
              </w:rPr>
              <w:t>1540.00</w:t>
            </w:r>
          </w:p>
        </w:tc>
        <w:tc>
          <w:tcPr>
            <w:tcW w:w="325" w:type="pct"/>
            <w:tcBorders>
              <w:top w:val="nil"/>
              <w:left w:val="nil"/>
              <w:bottom w:val="single" w:sz="4" w:space="0" w:color="auto"/>
              <w:right w:val="single" w:sz="8" w:space="0" w:color="auto"/>
            </w:tcBorders>
            <w:shd w:val="clear" w:color="auto" w:fill="auto"/>
            <w:noWrap/>
            <w:vAlign w:val="bottom"/>
            <w:hideMark/>
          </w:tcPr>
          <w:p w14:paraId="75C6F1E8" w14:textId="77777777" w:rsidR="006C267B" w:rsidRPr="00425181" w:rsidRDefault="006C267B" w:rsidP="006A53B2">
            <w:pPr>
              <w:ind w:left="-90" w:right="-104"/>
              <w:jc w:val="center"/>
              <w:rPr>
                <w:sz w:val="18"/>
                <w:szCs w:val="18"/>
              </w:rPr>
            </w:pPr>
            <w:r w:rsidRPr="00425181">
              <w:rPr>
                <w:sz w:val="18"/>
                <w:szCs w:val="18"/>
              </w:rPr>
              <w:t>1540.00</w:t>
            </w:r>
          </w:p>
        </w:tc>
      </w:tr>
      <w:tr w:rsidR="00FF2107" w:rsidRPr="00425181" w14:paraId="6A5BE3DB" w14:textId="77777777" w:rsidTr="0074784C">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C21C33E"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764BE52E"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58A416BC"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2A092269"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B79D024" w14:textId="77777777" w:rsidR="006C267B" w:rsidRPr="00425181" w:rsidRDefault="006C267B" w:rsidP="006A53B2">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B32BF2F" w14:textId="77777777" w:rsidR="006C267B" w:rsidRPr="00425181" w:rsidRDefault="006C267B" w:rsidP="006A53B2">
            <w:pPr>
              <w:ind w:left="-90" w:right="-104"/>
              <w:jc w:val="center"/>
              <w:rPr>
                <w:sz w:val="18"/>
                <w:szCs w:val="18"/>
              </w:rPr>
            </w:pPr>
            <w:r w:rsidRPr="00425181">
              <w:rPr>
                <w:sz w:val="18"/>
                <w:szCs w:val="18"/>
              </w:rPr>
              <w:t xml:space="preserve">Con. </w:t>
            </w:r>
            <w:proofErr w:type="spellStart"/>
            <w:r w:rsidRPr="00425181">
              <w:rPr>
                <w:sz w:val="18"/>
                <w:szCs w:val="18"/>
              </w:rPr>
              <w:t>Engin</w:t>
            </w:r>
            <w:proofErr w:type="spellEnd"/>
            <w:r w:rsidRPr="00425181">
              <w:rPr>
                <w:sz w:val="18"/>
                <w:szCs w:val="18"/>
              </w:rPr>
              <w:t>.</w:t>
            </w:r>
          </w:p>
        </w:tc>
        <w:tc>
          <w:tcPr>
            <w:tcW w:w="273" w:type="pct"/>
            <w:tcBorders>
              <w:top w:val="nil"/>
              <w:left w:val="nil"/>
              <w:bottom w:val="single" w:sz="4" w:space="0" w:color="auto"/>
              <w:right w:val="single" w:sz="4" w:space="0" w:color="auto"/>
            </w:tcBorders>
            <w:shd w:val="clear" w:color="auto" w:fill="auto"/>
            <w:noWrap/>
            <w:vAlign w:val="bottom"/>
            <w:hideMark/>
          </w:tcPr>
          <w:p w14:paraId="74DD3A33"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660EA558" w14:textId="77777777" w:rsidR="006C267B" w:rsidRPr="00425181" w:rsidRDefault="006C267B" w:rsidP="006A53B2">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5AEA13AF" w14:textId="77777777" w:rsidR="006C267B" w:rsidRPr="00425181" w:rsidRDefault="006C267B" w:rsidP="006A53B2">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6101FDEF" w14:textId="77777777" w:rsidR="006C267B" w:rsidRPr="00425181" w:rsidRDefault="006C267B" w:rsidP="006A53B2">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2477A01A" w14:textId="77777777" w:rsidR="006C267B" w:rsidRPr="00425181" w:rsidRDefault="006C267B" w:rsidP="006A53B2">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1C45DCF7" w14:textId="77777777" w:rsidR="006C267B" w:rsidRPr="00425181" w:rsidRDefault="006C267B" w:rsidP="006A53B2">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3F3AA933" w14:textId="77777777" w:rsidR="006C267B" w:rsidRPr="00425181" w:rsidRDefault="006C267B" w:rsidP="006A53B2">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4879EF94" w14:textId="77777777" w:rsidR="006C267B" w:rsidRPr="00425181" w:rsidRDefault="006C267B" w:rsidP="006A53B2">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08E8E9BE" w14:textId="77777777" w:rsidR="006C267B" w:rsidRPr="00425181" w:rsidRDefault="006C267B" w:rsidP="006A53B2">
            <w:pPr>
              <w:ind w:left="-90" w:right="-104"/>
              <w:jc w:val="center"/>
              <w:rPr>
                <w:sz w:val="18"/>
                <w:szCs w:val="18"/>
              </w:rPr>
            </w:pPr>
            <w:r w:rsidRPr="00425181">
              <w:rPr>
                <w:sz w:val="18"/>
                <w:szCs w:val="18"/>
              </w:rPr>
              <w:t>0.00</w:t>
            </w:r>
          </w:p>
        </w:tc>
      </w:tr>
      <w:tr w:rsidR="00FF2107" w:rsidRPr="00425181" w14:paraId="76F6D539" w14:textId="77777777" w:rsidTr="0074784C">
        <w:trPr>
          <w:trHeight w:val="144"/>
        </w:trPr>
        <w:tc>
          <w:tcPr>
            <w:tcW w:w="549" w:type="pct"/>
            <w:tcBorders>
              <w:top w:val="nil"/>
              <w:left w:val="single" w:sz="8" w:space="0" w:color="auto"/>
              <w:bottom w:val="nil"/>
              <w:right w:val="single" w:sz="4" w:space="0" w:color="auto"/>
            </w:tcBorders>
            <w:shd w:val="clear" w:color="auto" w:fill="auto"/>
            <w:noWrap/>
            <w:vAlign w:val="bottom"/>
            <w:hideMark/>
          </w:tcPr>
          <w:p w14:paraId="62412D7C"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nil"/>
              <w:right w:val="single" w:sz="4" w:space="0" w:color="auto"/>
            </w:tcBorders>
            <w:shd w:val="clear" w:color="auto" w:fill="auto"/>
            <w:noWrap/>
            <w:vAlign w:val="bottom"/>
            <w:hideMark/>
          </w:tcPr>
          <w:p w14:paraId="797AE195"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nil"/>
              <w:right w:val="single" w:sz="4" w:space="0" w:color="auto"/>
            </w:tcBorders>
            <w:shd w:val="clear" w:color="auto" w:fill="auto"/>
            <w:noWrap/>
            <w:vAlign w:val="bottom"/>
            <w:hideMark/>
          </w:tcPr>
          <w:p w14:paraId="7A2D14C6" w14:textId="77777777" w:rsidR="006C267B" w:rsidRPr="00425181" w:rsidRDefault="006C267B" w:rsidP="006A53B2">
            <w:pPr>
              <w:ind w:left="-90" w:right="-104"/>
              <w:jc w:val="center"/>
              <w:rPr>
                <w:sz w:val="18"/>
                <w:szCs w:val="18"/>
              </w:rPr>
            </w:pPr>
          </w:p>
        </w:tc>
        <w:tc>
          <w:tcPr>
            <w:tcW w:w="333" w:type="pct"/>
            <w:tcBorders>
              <w:top w:val="nil"/>
              <w:left w:val="nil"/>
              <w:bottom w:val="nil"/>
              <w:right w:val="single" w:sz="4" w:space="0" w:color="auto"/>
            </w:tcBorders>
            <w:shd w:val="clear" w:color="auto" w:fill="auto"/>
            <w:noWrap/>
            <w:vAlign w:val="bottom"/>
            <w:hideMark/>
          </w:tcPr>
          <w:p w14:paraId="2E82F5AE" w14:textId="77777777" w:rsidR="006C267B" w:rsidRPr="00425181" w:rsidRDefault="006C267B" w:rsidP="006A53B2">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7117D087" w14:textId="77777777" w:rsidR="006C267B" w:rsidRPr="00425181" w:rsidRDefault="006C267B" w:rsidP="006A53B2">
            <w:pPr>
              <w:ind w:left="-90" w:right="-104"/>
              <w:jc w:val="center"/>
              <w:rPr>
                <w:sz w:val="18"/>
                <w:szCs w:val="18"/>
              </w:rPr>
            </w:pPr>
          </w:p>
        </w:tc>
        <w:tc>
          <w:tcPr>
            <w:tcW w:w="424" w:type="pct"/>
            <w:tcBorders>
              <w:top w:val="nil"/>
              <w:left w:val="single" w:sz="8" w:space="0" w:color="auto"/>
              <w:bottom w:val="nil"/>
              <w:right w:val="single" w:sz="4" w:space="0" w:color="auto"/>
            </w:tcBorders>
            <w:shd w:val="clear" w:color="auto" w:fill="auto"/>
            <w:noWrap/>
            <w:vAlign w:val="bottom"/>
            <w:hideMark/>
          </w:tcPr>
          <w:p w14:paraId="39A7AD59" w14:textId="77777777" w:rsidR="006C267B" w:rsidRPr="00425181" w:rsidRDefault="006C267B" w:rsidP="006A53B2">
            <w:pPr>
              <w:ind w:left="-90" w:right="-104"/>
              <w:jc w:val="center"/>
              <w:rPr>
                <w:sz w:val="18"/>
                <w:szCs w:val="18"/>
              </w:rPr>
            </w:pPr>
            <w:r w:rsidRPr="00425181">
              <w:rPr>
                <w:sz w:val="18"/>
                <w:szCs w:val="18"/>
              </w:rPr>
              <w:t>Site Manager</w:t>
            </w:r>
          </w:p>
        </w:tc>
        <w:tc>
          <w:tcPr>
            <w:tcW w:w="273" w:type="pct"/>
            <w:tcBorders>
              <w:top w:val="nil"/>
              <w:left w:val="nil"/>
              <w:bottom w:val="nil"/>
              <w:right w:val="single" w:sz="4" w:space="0" w:color="auto"/>
            </w:tcBorders>
            <w:shd w:val="clear" w:color="auto" w:fill="auto"/>
            <w:noWrap/>
            <w:vAlign w:val="bottom"/>
            <w:hideMark/>
          </w:tcPr>
          <w:p w14:paraId="70B21528"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nil"/>
              <w:right w:val="single" w:sz="4" w:space="0" w:color="auto"/>
            </w:tcBorders>
            <w:shd w:val="clear" w:color="auto" w:fill="auto"/>
            <w:noWrap/>
            <w:vAlign w:val="bottom"/>
            <w:hideMark/>
          </w:tcPr>
          <w:p w14:paraId="7AE299F6" w14:textId="77777777" w:rsidR="006C267B" w:rsidRPr="00425181" w:rsidRDefault="006C267B" w:rsidP="006A53B2">
            <w:pPr>
              <w:ind w:left="-90" w:right="-104"/>
              <w:jc w:val="center"/>
              <w:rPr>
                <w:sz w:val="18"/>
                <w:szCs w:val="18"/>
              </w:rPr>
            </w:pPr>
            <w:r w:rsidRPr="00425181">
              <w:rPr>
                <w:sz w:val="18"/>
                <w:szCs w:val="18"/>
              </w:rPr>
              <w:t>0.05</w:t>
            </w:r>
          </w:p>
        </w:tc>
        <w:tc>
          <w:tcPr>
            <w:tcW w:w="297" w:type="pct"/>
            <w:tcBorders>
              <w:top w:val="nil"/>
              <w:left w:val="nil"/>
              <w:bottom w:val="nil"/>
              <w:right w:val="single" w:sz="4" w:space="0" w:color="auto"/>
            </w:tcBorders>
            <w:shd w:val="clear" w:color="auto" w:fill="auto"/>
            <w:noWrap/>
            <w:vAlign w:val="bottom"/>
            <w:hideMark/>
          </w:tcPr>
          <w:p w14:paraId="62396B13" w14:textId="77777777" w:rsidR="006C267B" w:rsidRPr="00425181" w:rsidRDefault="006C267B" w:rsidP="006A53B2">
            <w:pPr>
              <w:ind w:left="-90" w:right="-104"/>
              <w:jc w:val="center"/>
              <w:rPr>
                <w:sz w:val="18"/>
                <w:szCs w:val="18"/>
              </w:rPr>
            </w:pPr>
            <w:r w:rsidRPr="00425181">
              <w:rPr>
                <w:sz w:val="18"/>
                <w:szCs w:val="18"/>
              </w:rPr>
              <w:t>81.25</w:t>
            </w:r>
          </w:p>
        </w:tc>
        <w:tc>
          <w:tcPr>
            <w:tcW w:w="220" w:type="pct"/>
            <w:tcBorders>
              <w:top w:val="nil"/>
              <w:left w:val="nil"/>
              <w:bottom w:val="nil"/>
              <w:right w:val="single" w:sz="8" w:space="0" w:color="auto"/>
            </w:tcBorders>
            <w:shd w:val="clear" w:color="auto" w:fill="auto"/>
            <w:noWrap/>
            <w:vAlign w:val="bottom"/>
            <w:hideMark/>
          </w:tcPr>
          <w:p w14:paraId="4FCDA9B8" w14:textId="77777777" w:rsidR="006C267B" w:rsidRPr="00425181" w:rsidRDefault="006C267B" w:rsidP="006A53B2">
            <w:pPr>
              <w:ind w:left="-90" w:right="-104"/>
              <w:jc w:val="center"/>
              <w:rPr>
                <w:sz w:val="18"/>
                <w:szCs w:val="18"/>
              </w:rPr>
            </w:pPr>
            <w:r w:rsidRPr="00425181">
              <w:rPr>
                <w:sz w:val="18"/>
                <w:szCs w:val="18"/>
              </w:rPr>
              <w:t>4.06</w:t>
            </w:r>
          </w:p>
        </w:tc>
        <w:tc>
          <w:tcPr>
            <w:tcW w:w="407" w:type="pct"/>
            <w:tcBorders>
              <w:top w:val="nil"/>
              <w:left w:val="nil"/>
              <w:bottom w:val="nil"/>
              <w:right w:val="single" w:sz="4" w:space="0" w:color="auto"/>
            </w:tcBorders>
            <w:shd w:val="clear" w:color="auto" w:fill="auto"/>
            <w:noWrap/>
            <w:vAlign w:val="bottom"/>
            <w:hideMark/>
          </w:tcPr>
          <w:p w14:paraId="1FF4CE50" w14:textId="77777777" w:rsidR="006C267B" w:rsidRPr="00425181" w:rsidRDefault="006C267B" w:rsidP="006A53B2">
            <w:pPr>
              <w:ind w:left="-90" w:right="-104"/>
              <w:jc w:val="center"/>
              <w:rPr>
                <w:sz w:val="18"/>
                <w:szCs w:val="18"/>
              </w:rPr>
            </w:pPr>
          </w:p>
        </w:tc>
        <w:tc>
          <w:tcPr>
            <w:tcW w:w="287" w:type="pct"/>
            <w:tcBorders>
              <w:top w:val="nil"/>
              <w:left w:val="nil"/>
              <w:bottom w:val="nil"/>
              <w:right w:val="single" w:sz="4" w:space="0" w:color="auto"/>
            </w:tcBorders>
            <w:shd w:val="clear" w:color="auto" w:fill="auto"/>
            <w:noWrap/>
            <w:vAlign w:val="bottom"/>
            <w:hideMark/>
          </w:tcPr>
          <w:p w14:paraId="0D9B9E12" w14:textId="77777777" w:rsidR="006C267B" w:rsidRPr="00425181" w:rsidRDefault="006C267B" w:rsidP="006A53B2">
            <w:pPr>
              <w:ind w:left="-90" w:right="-104"/>
              <w:jc w:val="center"/>
              <w:rPr>
                <w:sz w:val="18"/>
                <w:szCs w:val="18"/>
              </w:rPr>
            </w:pPr>
          </w:p>
        </w:tc>
        <w:tc>
          <w:tcPr>
            <w:tcW w:w="356" w:type="pct"/>
            <w:tcBorders>
              <w:top w:val="nil"/>
              <w:left w:val="nil"/>
              <w:bottom w:val="nil"/>
              <w:right w:val="single" w:sz="4" w:space="0" w:color="auto"/>
            </w:tcBorders>
            <w:shd w:val="clear" w:color="auto" w:fill="auto"/>
            <w:noWrap/>
            <w:vAlign w:val="bottom"/>
            <w:hideMark/>
          </w:tcPr>
          <w:p w14:paraId="260BC533" w14:textId="77777777" w:rsidR="006C267B" w:rsidRPr="00425181" w:rsidRDefault="006C267B" w:rsidP="006A53B2">
            <w:pPr>
              <w:ind w:left="-90" w:right="-104"/>
              <w:jc w:val="center"/>
              <w:rPr>
                <w:sz w:val="18"/>
                <w:szCs w:val="18"/>
              </w:rPr>
            </w:pPr>
          </w:p>
        </w:tc>
        <w:tc>
          <w:tcPr>
            <w:tcW w:w="414" w:type="pct"/>
            <w:tcBorders>
              <w:top w:val="nil"/>
              <w:left w:val="nil"/>
              <w:bottom w:val="nil"/>
              <w:right w:val="single" w:sz="4" w:space="0" w:color="auto"/>
            </w:tcBorders>
            <w:shd w:val="clear" w:color="auto" w:fill="auto"/>
            <w:noWrap/>
            <w:vAlign w:val="bottom"/>
            <w:hideMark/>
          </w:tcPr>
          <w:p w14:paraId="2C98F2E5" w14:textId="77777777" w:rsidR="006C267B" w:rsidRPr="00425181" w:rsidRDefault="006C267B" w:rsidP="006A53B2">
            <w:pPr>
              <w:ind w:left="-90" w:right="-104"/>
              <w:jc w:val="center"/>
              <w:rPr>
                <w:sz w:val="18"/>
                <w:szCs w:val="18"/>
              </w:rPr>
            </w:pPr>
          </w:p>
        </w:tc>
        <w:tc>
          <w:tcPr>
            <w:tcW w:w="325" w:type="pct"/>
            <w:tcBorders>
              <w:top w:val="nil"/>
              <w:left w:val="nil"/>
              <w:bottom w:val="nil"/>
              <w:right w:val="single" w:sz="8" w:space="0" w:color="auto"/>
            </w:tcBorders>
            <w:shd w:val="clear" w:color="auto" w:fill="auto"/>
            <w:noWrap/>
            <w:vAlign w:val="bottom"/>
            <w:hideMark/>
          </w:tcPr>
          <w:p w14:paraId="02AB0BF8" w14:textId="77777777" w:rsidR="006C267B" w:rsidRPr="00425181" w:rsidRDefault="006C267B" w:rsidP="006A53B2">
            <w:pPr>
              <w:ind w:left="-90" w:right="-104"/>
              <w:jc w:val="center"/>
              <w:rPr>
                <w:sz w:val="18"/>
                <w:szCs w:val="18"/>
              </w:rPr>
            </w:pPr>
            <w:r w:rsidRPr="00425181">
              <w:rPr>
                <w:sz w:val="18"/>
                <w:szCs w:val="18"/>
              </w:rPr>
              <w:t>0.00</w:t>
            </w:r>
          </w:p>
        </w:tc>
      </w:tr>
      <w:tr w:rsidR="006A53B2" w:rsidRPr="00425181" w14:paraId="5AEA7778" w14:textId="77777777" w:rsidTr="0074784C">
        <w:trPr>
          <w:trHeight w:val="144"/>
        </w:trPr>
        <w:tc>
          <w:tcPr>
            <w:tcW w:w="1483" w:type="pct"/>
            <w:gridSpan w:val="4"/>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765EEB62" w14:textId="77777777" w:rsidR="006C267B" w:rsidRPr="00425181" w:rsidRDefault="006C267B" w:rsidP="006A53B2">
            <w:pPr>
              <w:ind w:left="-90" w:right="-104"/>
              <w:jc w:val="center"/>
              <w:rPr>
                <w:b/>
                <w:sz w:val="18"/>
                <w:szCs w:val="18"/>
              </w:rPr>
            </w:pPr>
            <w:r w:rsidRPr="00425181">
              <w:rPr>
                <w:b/>
                <w:sz w:val="18"/>
                <w:szCs w:val="18"/>
              </w:rPr>
              <w:t>Sub Total (2a)</w:t>
            </w:r>
          </w:p>
        </w:tc>
        <w:tc>
          <w:tcPr>
            <w:tcW w:w="247" w:type="pct"/>
            <w:tcBorders>
              <w:top w:val="single" w:sz="8" w:space="0" w:color="auto"/>
              <w:left w:val="nil"/>
              <w:bottom w:val="single" w:sz="8" w:space="0" w:color="auto"/>
              <w:right w:val="nil"/>
            </w:tcBorders>
            <w:shd w:val="clear" w:color="auto" w:fill="auto"/>
            <w:noWrap/>
            <w:vAlign w:val="bottom"/>
            <w:hideMark/>
          </w:tcPr>
          <w:p w14:paraId="3279134D" w14:textId="77777777" w:rsidR="006C267B" w:rsidRPr="00425181" w:rsidRDefault="006C267B" w:rsidP="006A53B2">
            <w:pPr>
              <w:ind w:left="-90" w:right="-104"/>
              <w:jc w:val="center"/>
              <w:rPr>
                <w:b/>
                <w:sz w:val="18"/>
                <w:szCs w:val="18"/>
              </w:rPr>
            </w:pPr>
            <w:r w:rsidRPr="00425181">
              <w:rPr>
                <w:b/>
                <w:sz w:val="18"/>
                <w:szCs w:val="18"/>
              </w:rPr>
              <w:t>1.00</w:t>
            </w:r>
          </w:p>
        </w:tc>
        <w:tc>
          <w:tcPr>
            <w:tcW w:w="1261" w:type="pct"/>
            <w:gridSpan w:val="4"/>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69E63ED2" w14:textId="77777777" w:rsidR="006C267B" w:rsidRPr="00425181" w:rsidRDefault="006C267B" w:rsidP="006A53B2">
            <w:pPr>
              <w:ind w:left="-90" w:right="-104"/>
              <w:jc w:val="center"/>
              <w:rPr>
                <w:b/>
                <w:sz w:val="18"/>
                <w:szCs w:val="18"/>
              </w:rPr>
            </w:pPr>
            <w:r w:rsidRPr="00425181">
              <w:rPr>
                <w:b/>
                <w:sz w:val="18"/>
                <w:szCs w:val="18"/>
              </w:rPr>
              <w:t>Sub Total (2b)</w:t>
            </w:r>
          </w:p>
        </w:tc>
        <w:tc>
          <w:tcPr>
            <w:tcW w:w="220" w:type="pct"/>
            <w:tcBorders>
              <w:top w:val="single" w:sz="8" w:space="0" w:color="auto"/>
              <w:left w:val="nil"/>
              <w:bottom w:val="single" w:sz="8" w:space="0" w:color="auto"/>
              <w:right w:val="single" w:sz="8" w:space="0" w:color="auto"/>
            </w:tcBorders>
            <w:shd w:val="clear" w:color="auto" w:fill="auto"/>
            <w:noWrap/>
            <w:vAlign w:val="bottom"/>
            <w:hideMark/>
          </w:tcPr>
          <w:p w14:paraId="4104F3ED" w14:textId="77777777" w:rsidR="006C267B" w:rsidRPr="00425181" w:rsidRDefault="006C267B" w:rsidP="006A53B2">
            <w:pPr>
              <w:ind w:left="-90" w:right="-104"/>
              <w:jc w:val="center"/>
              <w:rPr>
                <w:b/>
                <w:sz w:val="18"/>
                <w:szCs w:val="18"/>
              </w:rPr>
            </w:pPr>
            <w:r w:rsidRPr="00425181">
              <w:rPr>
                <w:b/>
                <w:sz w:val="18"/>
                <w:szCs w:val="18"/>
              </w:rPr>
              <w:t>78.75</w:t>
            </w:r>
          </w:p>
        </w:tc>
        <w:tc>
          <w:tcPr>
            <w:tcW w:w="1464" w:type="pct"/>
            <w:gridSpan w:val="4"/>
            <w:tcBorders>
              <w:top w:val="single" w:sz="8" w:space="0" w:color="auto"/>
              <w:left w:val="nil"/>
              <w:bottom w:val="single" w:sz="8" w:space="0" w:color="auto"/>
              <w:right w:val="single" w:sz="4" w:space="0" w:color="000000"/>
            </w:tcBorders>
            <w:shd w:val="clear" w:color="auto" w:fill="auto"/>
            <w:noWrap/>
            <w:vAlign w:val="bottom"/>
            <w:hideMark/>
          </w:tcPr>
          <w:p w14:paraId="760EABAD" w14:textId="77777777" w:rsidR="006C267B" w:rsidRPr="00425181" w:rsidRDefault="006C267B" w:rsidP="006A53B2">
            <w:pPr>
              <w:ind w:left="-90" w:right="-104"/>
              <w:jc w:val="center"/>
              <w:rPr>
                <w:b/>
                <w:sz w:val="18"/>
                <w:szCs w:val="18"/>
              </w:rPr>
            </w:pPr>
            <w:r w:rsidRPr="00425181">
              <w:rPr>
                <w:b/>
                <w:sz w:val="18"/>
                <w:szCs w:val="18"/>
              </w:rPr>
              <w:t>Sub Total (2c)</w:t>
            </w:r>
          </w:p>
        </w:tc>
        <w:tc>
          <w:tcPr>
            <w:tcW w:w="325" w:type="pct"/>
            <w:tcBorders>
              <w:top w:val="single" w:sz="8" w:space="0" w:color="auto"/>
              <w:left w:val="nil"/>
              <w:bottom w:val="single" w:sz="8" w:space="0" w:color="auto"/>
              <w:right w:val="single" w:sz="8" w:space="0" w:color="auto"/>
            </w:tcBorders>
            <w:shd w:val="clear" w:color="auto" w:fill="auto"/>
            <w:noWrap/>
            <w:vAlign w:val="bottom"/>
            <w:hideMark/>
          </w:tcPr>
          <w:p w14:paraId="2BDD1139" w14:textId="77777777" w:rsidR="006C267B" w:rsidRPr="00425181" w:rsidRDefault="006C267B" w:rsidP="006A53B2">
            <w:pPr>
              <w:ind w:left="-90" w:right="-104"/>
              <w:jc w:val="center"/>
              <w:rPr>
                <w:b/>
                <w:sz w:val="18"/>
                <w:szCs w:val="18"/>
              </w:rPr>
            </w:pPr>
            <w:r w:rsidRPr="00425181">
              <w:rPr>
                <w:b/>
                <w:sz w:val="18"/>
                <w:szCs w:val="18"/>
              </w:rPr>
              <w:t>4400.00</w:t>
            </w:r>
          </w:p>
        </w:tc>
      </w:tr>
      <w:tr w:rsidR="00FF2107" w:rsidRPr="00425181" w14:paraId="0C3A3BA2" w14:textId="77777777" w:rsidTr="0074784C">
        <w:trPr>
          <w:trHeight w:val="144"/>
        </w:trPr>
        <w:tc>
          <w:tcPr>
            <w:tcW w:w="549" w:type="pct"/>
            <w:tcBorders>
              <w:top w:val="nil"/>
              <w:left w:val="nil"/>
              <w:bottom w:val="nil"/>
              <w:right w:val="nil"/>
            </w:tcBorders>
            <w:shd w:val="clear" w:color="auto" w:fill="auto"/>
            <w:noWrap/>
            <w:vAlign w:val="bottom"/>
            <w:hideMark/>
          </w:tcPr>
          <w:p w14:paraId="6FF62689"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51313DD8"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691E6CD8"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4F429174"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47D2FA10" w14:textId="77777777" w:rsidR="006C267B" w:rsidRPr="00425181" w:rsidRDefault="006C267B" w:rsidP="00FF2107">
            <w:pPr>
              <w:ind w:left="-90" w:right="-104"/>
              <w:rPr>
                <w:sz w:val="18"/>
                <w:szCs w:val="18"/>
              </w:rPr>
            </w:pPr>
          </w:p>
        </w:tc>
        <w:tc>
          <w:tcPr>
            <w:tcW w:w="697" w:type="pct"/>
            <w:gridSpan w:val="2"/>
            <w:tcBorders>
              <w:top w:val="nil"/>
              <w:left w:val="nil"/>
              <w:bottom w:val="nil"/>
              <w:right w:val="nil"/>
            </w:tcBorders>
            <w:shd w:val="clear" w:color="auto" w:fill="auto"/>
            <w:noWrap/>
            <w:vAlign w:val="bottom"/>
            <w:hideMark/>
          </w:tcPr>
          <w:p w14:paraId="03D01960" w14:textId="77777777" w:rsidR="006C267B" w:rsidRPr="00425181" w:rsidRDefault="006C267B" w:rsidP="00FF2107">
            <w:pPr>
              <w:ind w:left="-90" w:right="-104"/>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67" w:type="pct"/>
            <w:tcBorders>
              <w:top w:val="nil"/>
              <w:left w:val="nil"/>
              <w:bottom w:val="nil"/>
              <w:right w:val="nil"/>
            </w:tcBorders>
            <w:shd w:val="clear" w:color="auto" w:fill="auto"/>
            <w:noWrap/>
            <w:vAlign w:val="bottom"/>
            <w:hideMark/>
          </w:tcPr>
          <w:p w14:paraId="616A1804" w14:textId="77777777" w:rsidR="006C267B" w:rsidRPr="00425181" w:rsidRDefault="006C267B" w:rsidP="00FF2107">
            <w:pPr>
              <w:ind w:left="-90" w:right="-104"/>
              <w:rPr>
                <w:sz w:val="18"/>
                <w:szCs w:val="18"/>
              </w:rPr>
            </w:pPr>
          </w:p>
        </w:tc>
        <w:tc>
          <w:tcPr>
            <w:tcW w:w="297" w:type="pct"/>
            <w:tcBorders>
              <w:top w:val="nil"/>
              <w:left w:val="nil"/>
              <w:bottom w:val="single" w:sz="8" w:space="0" w:color="auto"/>
              <w:right w:val="nil"/>
            </w:tcBorders>
            <w:shd w:val="clear" w:color="auto" w:fill="auto"/>
            <w:noWrap/>
            <w:vAlign w:val="bottom"/>
            <w:hideMark/>
          </w:tcPr>
          <w:p w14:paraId="3E284EBC" w14:textId="77777777" w:rsidR="006C267B" w:rsidRPr="00425181" w:rsidRDefault="006C267B" w:rsidP="00FF2107">
            <w:pPr>
              <w:ind w:left="-90" w:right="-104"/>
              <w:jc w:val="center"/>
              <w:rPr>
                <w:sz w:val="18"/>
                <w:szCs w:val="18"/>
              </w:rPr>
            </w:pPr>
            <w:r w:rsidRPr="00425181">
              <w:rPr>
                <w:sz w:val="18"/>
                <w:szCs w:val="18"/>
              </w:rPr>
              <w:t xml:space="preserve">4,479.75 </w:t>
            </w:r>
          </w:p>
        </w:tc>
        <w:tc>
          <w:tcPr>
            <w:tcW w:w="220" w:type="pct"/>
            <w:tcBorders>
              <w:top w:val="nil"/>
              <w:left w:val="nil"/>
              <w:bottom w:val="nil"/>
              <w:right w:val="nil"/>
            </w:tcBorders>
            <w:shd w:val="clear" w:color="auto" w:fill="auto"/>
            <w:noWrap/>
            <w:vAlign w:val="bottom"/>
            <w:hideMark/>
          </w:tcPr>
          <w:p w14:paraId="2B6150C0" w14:textId="77777777" w:rsidR="006C267B" w:rsidRPr="00425181" w:rsidRDefault="006C267B" w:rsidP="00FF2107">
            <w:pPr>
              <w:ind w:left="-90" w:right="-104"/>
              <w:rPr>
                <w:sz w:val="18"/>
                <w:szCs w:val="18"/>
              </w:rPr>
            </w:pPr>
          </w:p>
        </w:tc>
        <w:tc>
          <w:tcPr>
            <w:tcW w:w="694" w:type="pct"/>
            <w:gridSpan w:val="2"/>
            <w:tcBorders>
              <w:top w:val="nil"/>
              <w:left w:val="nil"/>
              <w:bottom w:val="nil"/>
              <w:right w:val="nil"/>
            </w:tcBorders>
            <w:shd w:val="clear" w:color="auto" w:fill="auto"/>
            <w:noWrap/>
            <w:vAlign w:val="bottom"/>
            <w:hideMark/>
          </w:tcPr>
          <w:p w14:paraId="4F63900B" w14:textId="77777777" w:rsidR="006C267B" w:rsidRPr="00425181" w:rsidRDefault="006C267B" w:rsidP="00FF2107">
            <w:pPr>
              <w:ind w:left="-90" w:right="-104"/>
              <w:jc w:val="right"/>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3999DBF9" w14:textId="77777777" w:rsidR="006C267B" w:rsidRPr="00425181" w:rsidRDefault="006C267B" w:rsidP="00FF2107">
            <w:pPr>
              <w:ind w:left="-90" w:right="-104"/>
              <w:rPr>
                <w:sz w:val="18"/>
                <w:szCs w:val="18"/>
              </w:rPr>
            </w:pPr>
            <w:r w:rsidRPr="00425181">
              <w:rPr>
                <w:sz w:val="18"/>
                <w:szCs w:val="18"/>
              </w:rPr>
              <w:t xml:space="preserve">80.69 </w:t>
            </w:r>
          </w:p>
        </w:tc>
        <w:tc>
          <w:tcPr>
            <w:tcW w:w="414" w:type="pct"/>
            <w:tcBorders>
              <w:top w:val="nil"/>
              <w:left w:val="nil"/>
              <w:bottom w:val="nil"/>
              <w:right w:val="nil"/>
            </w:tcBorders>
            <w:shd w:val="clear" w:color="auto" w:fill="auto"/>
            <w:noWrap/>
            <w:vAlign w:val="bottom"/>
            <w:hideMark/>
          </w:tcPr>
          <w:p w14:paraId="5E98C176"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2542BC30" w14:textId="77777777" w:rsidR="006C267B" w:rsidRPr="00425181" w:rsidRDefault="006C267B" w:rsidP="00FF2107">
            <w:pPr>
              <w:ind w:left="-90" w:right="-104"/>
              <w:rPr>
                <w:sz w:val="18"/>
                <w:szCs w:val="18"/>
              </w:rPr>
            </w:pPr>
          </w:p>
        </w:tc>
      </w:tr>
      <w:tr w:rsidR="00FF2107" w:rsidRPr="00425181" w14:paraId="4A83FD23" w14:textId="77777777" w:rsidTr="0074784C">
        <w:trPr>
          <w:trHeight w:val="144"/>
        </w:trPr>
        <w:tc>
          <w:tcPr>
            <w:tcW w:w="549" w:type="pct"/>
            <w:tcBorders>
              <w:top w:val="nil"/>
              <w:left w:val="nil"/>
              <w:right w:val="nil"/>
            </w:tcBorders>
            <w:shd w:val="clear" w:color="auto" w:fill="auto"/>
            <w:noWrap/>
            <w:vAlign w:val="bottom"/>
            <w:hideMark/>
          </w:tcPr>
          <w:p w14:paraId="310E6030"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0F8CDCF8"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2A05CD2B"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3B9CB181"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05527543" w14:textId="77777777" w:rsidR="006C267B" w:rsidRPr="00425181" w:rsidRDefault="006C267B" w:rsidP="00FF2107">
            <w:pPr>
              <w:ind w:left="-90" w:right="-104"/>
              <w:rPr>
                <w:sz w:val="18"/>
                <w:szCs w:val="18"/>
              </w:rPr>
            </w:pPr>
          </w:p>
        </w:tc>
        <w:tc>
          <w:tcPr>
            <w:tcW w:w="697" w:type="pct"/>
            <w:gridSpan w:val="2"/>
            <w:tcBorders>
              <w:top w:val="nil"/>
              <w:left w:val="nil"/>
              <w:right w:val="nil"/>
            </w:tcBorders>
            <w:shd w:val="clear" w:color="auto" w:fill="auto"/>
            <w:noWrap/>
            <w:vAlign w:val="bottom"/>
            <w:hideMark/>
          </w:tcPr>
          <w:p w14:paraId="4769452F" w14:textId="77777777" w:rsidR="006C267B" w:rsidRPr="00425181" w:rsidRDefault="006C267B" w:rsidP="00FF2107">
            <w:pPr>
              <w:ind w:left="-90" w:right="-104"/>
              <w:jc w:val="center"/>
              <w:rPr>
                <w:sz w:val="18"/>
                <w:szCs w:val="18"/>
              </w:rPr>
            </w:pPr>
            <w:r w:rsidRPr="00425181">
              <w:rPr>
                <w:sz w:val="18"/>
                <w:szCs w:val="18"/>
              </w:rPr>
              <w:t xml:space="preserve">Profit &amp; Over Head = </w:t>
            </w:r>
          </w:p>
        </w:tc>
        <w:tc>
          <w:tcPr>
            <w:tcW w:w="267" w:type="pct"/>
            <w:tcBorders>
              <w:top w:val="nil"/>
              <w:left w:val="nil"/>
              <w:right w:val="nil"/>
            </w:tcBorders>
            <w:shd w:val="clear" w:color="auto" w:fill="auto"/>
            <w:noWrap/>
            <w:vAlign w:val="bottom"/>
            <w:hideMark/>
          </w:tcPr>
          <w:p w14:paraId="2C8FFE9B" w14:textId="77777777" w:rsidR="006C267B" w:rsidRPr="00425181" w:rsidRDefault="006C267B" w:rsidP="00FF2107">
            <w:pPr>
              <w:ind w:left="-90" w:right="-104"/>
              <w:rPr>
                <w:sz w:val="18"/>
                <w:szCs w:val="18"/>
              </w:rPr>
            </w:pPr>
          </w:p>
        </w:tc>
        <w:tc>
          <w:tcPr>
            <w:tcW w:w="297" w:type="pct"/>
            <w:tcBorders>
              <w:top w:val="nil"/>
              <w:left w:val="nil"/>
              <w:right w:val="nil"/>
            </w:tcBorders>
            <w:shd w:val="clear" w:color="auto" w:fill="auto"/>
            <w:noWrap/>
            <w:vAlign w:val="bottom"/>
            <w:hideMark/>
          </w:tcPr>
          <w:p w14:paraId="2B2754AE" w14:textId="77777777" w:rsidR="006C267B" w:rsidRPr="00425181" w:rsidRDefault="006C267B" w:rsidP="00FF2107">
            <w:pPr>
              <w:ind w:left="-90" w:right="-104"/>
              <w:jc w:val="center"/>
              <w:rPr>
                <w:sz w:val="18"/>
                <w:szCs w:val="18"/>
              </w:rPr>
            </w:pPr>
            <w:r w:rsidRPr="00425181">
              <w:rPr>
                <w:sz w:val="18"/>
                <w:szCs w:val="18"/>
              </w:rPr>
              <w:t xml:space="preserve">1,119.94 </w:t>
            </w:r>
          </w:p>
        </w:tc>
        <w:tc>
          <w:tcPr>
            <w:tcW w:w="220" w:type="pct"/>
            <w:tcBorders>
              <w:top w:val="nil"/>
              <w:left w:val="nil"/>
              <w:right w:val="nil"/>
            </w:tcBorders>
            <w:shd w:val="clear" w:color="auto" w:fill="auto"/>
            <w:noWrap/>
            <w:vAlign w:val="bottom"/>
            <w:hideMark/>
          </w:tcPr>
          <w:p w14:paraId="1EE85EEB" w14:textId="77777777" w:rsidR="006C267B" w:rsidRPr="00425181" w:rsidRDefault="006C267B" w:rsidP="00FF2107">
            <w:pPr>
              <w:ind w:left="-90" w:right="-104"/>
              <w:rPr>
                <w:sz w:val="18"/>
                <w:szCs w:val="18"/>
              </w:rPr>
            </w:pPr>
          </w:p>
        </w:tc>
        <w:tc>
          <w:tcPr>
            <w:tcW w:w="407" w:type="pct"/>
            <w:tcBorders>
              <w:top w:val="nil"/>
              <w:left w:val="nil"/>
              <w:right w:val="nil"/>
            </w:tcBorders>
            <w:shd w:val="clear" w:color="auto" w:fill="auto"/>
            <w:noWrap/>
            <w:vAlign w:val="bottom"/>
            <w:hideMark/>
          </w:tcPr>
          <w:p w14:paraId="538E30B1" w14:textId="77777777" w:rsidR="006C267B" w:rsidRPr="00425181" w:rsidRDefault="006C267B" w:rsidP="00FF2107">
            <w:pPr>
              <w:ind w:left="-90" w:right="-104"/>
              <w:rPr>
                <w:sz w:val="18"/>
                <w:szCs w:val="18"/>
              </w:rPr>
            </w:pPr>
          </w:p>
        </w:tc>
        <w:tc>
          <w:tcPr>
            <w:tcW w:w="287" w:type="pct"/>
            <w:tcBorders>
              <w:top w:val="nil"/>
              <w:left w:val="nil"/>
              <w:right w:val="nil"/>
            </w:tcBorders>
            <w:shd w:val="clear" w:color="auto" w:fill="auto"/>
            <w:noWrap/>
            <w:vAlign w:val="bottom"/>
            <w:hideMark/>
          </w:tcPr>
          <w:p w14:paraId="10EECF8B" w14:textId="77777777" w:rsidR="006C267B" w:rsidRPr="00425181" w:rsidRDefault="006C267B" w:rsidP="00FF2107">
            <w:pPr>
              <w:ind w:left="-90" w:right="-104"/>
              <w:rPr>
                <w:sz w:val="18"/>
                <w:szCs w:val="18"/>
              </w:rPr>
            </w:pPr>
          </w:p>
        </w:tc>
        <w:tc>
          <w:tcPr>
            <w:tcW w:w="356" w:type="pct"/>
            <w:tcBorders>
              <w:top w:val="nil"/>
              <w:left w:val="nil"/>
              <w:right w:val="nil"/>
            </w:tcBorders>
            <w:shd w:val="clear" w:color="auto" w:fill="auto"/>
            <w:noWrap/>
            <w:vAlign w:val="bottom"/>
            <w:hideMark/>
          </w:tcPr>
          <w:p w14:paraId="349CC7C9" w14:textId="77777777" w:rsidR="006C267B" w:rsidRPr="00425181" w:rsidRDefault="006C267B" w:rsidP="00FF2107">
            <w:pPr>
              <w:ind w:left="-90" w:right="-104"/>
              <w:rPr>
                <w:sz w:val="18"/>
                <w:szCs w:val="18"/>
              </w:rPr>
            </w:pPr>
            <w:r w:rsidRPr="00425181">
              <w:rPr>
                <w:sz w:val="18"/>
                <w:szCs w:val="18"/>
              </w:rPr>
              <w:t xml:space="preserve">20.17 </w:t>
            </w:r>
          </w:p>
        </w:tc>
        <w:tc>
          <w:tcPr>
            <w:tcW w:w="414" w:type="pct"/>
            <w:tcBorders>
              <w:top w:val="nil"/>
              <w:left w:val="nil"/>
              <w:right w:val="nil"/>
            </w:tcBorders>
            <w:shd w:val="clear" w:color="auto" w:fill="auto"/>
            <w:noWrap/>
            <w:vAlign w:val="bottom"/>
            <w:hideMark/>
          </w:tcPr>
          <w:p w14:paraId="7DA93E03" w14:textId="77777777" w:rsidR="006C267B" w:rsidRPr="00425181" w:rsidRDefault="006C267B" w:rsidP="00FF2107">
            <w:pPr>
              <w:ind w:left="-90" w:right="-104"/>
              <w:rPr>
                <w:sz w:val="18"/>
                <w:szCs w:val="18"/>
              </w:rPr>
            </w:pPr>
          </w:p>
        </w:tc>
        <w:tc>
          <w:tcPr>
            <w:tcW w:w="325" w:type="pct"/>
            <w:tcBorders>
              <w:top w:val="nil"/>
              <w:left w:val="nil"/>
              <w:right w:val="nil"/>
            </w:tcBorders>
            <w:shd w:val="clear" w:color="auto" w:fill="auto"/>
            <w:noWrap/>
            <w:vAlign w:val="bottom"/>
            <w:hideMark/>
          </w:tcPr>
          <w:p w14:paraId="60BCEAAE" w14:textId="77777777" w:rsidR="006C267B" w:rsidRPr="00425181" w:rsidRDefault="006C267B" w:rsidP="00FF2107">
            <w:pPr>
              <w:ind w:left="-90" w:right="-104"/>
              <w:rPr>
                <w:sz w:val="18"/>
                <w:szCs w:val="18"/>
              </w:rPr>
            </w:pPr>
            <w:r w:rsidRPr="00425181">
              <w:rPr>
                <w:sz w:val="18"/>
                <w:szCs w:val="18"/>
              </w:rPr>
              <w:t xml:space="preserve"> </w:t>
            </w:r>
          </w:p>
        </w:tc>
      </w:tr>
      <w:tr w:rsidR="00FF2107" w:rsidRPr="00425181" w14:paraId="4DF5038E" w14:textId="77777777" w:rsidTr="0074784C">
        <w:trPr>
          <w:trHeight w:val="144"/>
        </w:trPr>
        <w:tc>
          <w:tcPr>
            <w:tcW w:w="549" w:type="pct"/>
            <w:tcBorders>
              <w:top w:val="nil"/>
              <w:left w:val="nil"/>
              <w:bottom w:val="single" w:sz="4" w:space="0" w:color="auto"/>
              <w:right w:val="nil"/>
            </w:tcBorders>
            <w:shd w:val="clear" w:color="auto" w:fill="auto"/>
            <w:noWrap/>
            <w:vAlign w:val="bottom"/>
            <w:hideMark/>
          </w:tcPr>
          <w:p w14:paraId="4492FF15"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56509A86"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6D44F4F9"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0976DCB0" w14:textId="77777777" w:rsidR="006C267B" w:rsidRPr="00425181" w:rsidRDefault="006C267B" w:rsidP="00FF2107">
            <w:pPr>
              <w:ind w:left="-90" w:right="-104"/>
              <w:rPr>
                <w:sz w:val="18"/>
                <w:szCs w:val="18"/>
              </w:rPr>
            </w:pPr>
          </w:p>
        </w:tc>
        <w:tc>
          <w:tcPr>
            <w:tcW w:w="944" w:type="pct"/>
            <w:gridSpan w:val="3"/>
            <w:tcBorders>
              <w:top w:val="nil"/>
              <w:left w:val="nil"/>
              <w:bottom w:val="single" w:sz="4" w:space="0" w:color="auto"/>
              <w:right w:val="nil"/>
            </w:tcBorders>
            <w:shd w:val="clear" w:color="auto" w:fill="auto"/>
            <w:noWrap/>
            <w:vAlign w:val="bottom"/>
            <w:hideMark/>
          </w:tcPr>
          <w:p w14:paraId="2FFCF287" w14:textId="77777777" w:rsidR="006C267B" w:rsidRPr="00425181" w:rsidRDefault="006C267B" w:rsidP="00FF2107">
            <w:pPr>
              <w:ind w:left="-90" w:right="-104"/>
              <w:jc w:val="right"/>
              <w:rPr>
                <w:sz w:val="18"/>
                <w:szCs w:val="18"/>
              </w:rPr>
            </w:pPr>
            <w:r w:rsidRPr="00425181">
              <w:rPr>
                <w:sz w:val="18"/>
                <w:szCs w:val="18"/>
              </w:rPr>
              <w:t xml:space="preserve">Total Cost per m³ of </w:t>
            </w:r>
            <w:proofErr w:type="spellStart"/>
            <w:r w:rsidRPr="00425181">
              <w:rPr>
                <w:sz w:val="18"/>
                <w:szCs w:val="18"/>
              </w:rPr>
              <w:t>exca</w:t>
            </w:r>
            <w:proofErr w:type="spellEnd"/>
            <w:r w:rsidRPr="00425181">
              <w:rPr>
                <w:sz w:val="18"/>
                <w:szCs w:val="18"/>
              </w:rPr>
              <w:t>.</w:t>
            </w:r>
          </w:p>
        </w:tc>
        <w:tc>
          <w:tcPr>
            <w:tcW w:w="267" w:type="pct"/>
            <w:tcBorders>
              <w:top w:val="nil"/>
              <w:left w:val="nil"/>
              <w:bottom w:val="single" w:sz="4" w:space="0" w:color="auto"/>
              <w:right w:val="nil"/>
            </w:tcBorders>
            <w:shd w:val="clear" w:color="auto" w:fill="auto"/>
            <w:noWrap/>
            <w:vAlign w:val="bottom"/>
            <w:hideMark/>
          </w:tcPr>
          <w:p w14:paraId="15F0ED6D" w14:textId="77777777" w:rsidR="006C267B" w:rsidRPr="00425181" w:rsidRDefault="006C267B" w:rsidP="00FF2107">
            <w:pPr>
              <w:ind w:left="-90" w:right="-104"/>
              <w:rPr>
                <w:sz w:val="18"/>
                <w:szCs w:val="18"/>
              </w:rPr>
            </w:pPr>
          </w:p>
        </w:tc>
        <w:tc>
          <w:tcPr>
            <w:tcW w:w="297" w:type="pct"/>
            <w:tcBorders>
              <w:top w:val="nil"/>
              <w:left w:val="nil"/>
              <w:bottom w:val="single" w:sz="4" w:space="0" w:color="auto"/>
              <w:right w:val="nil"/>
            </w:tcBorders>
            <w:shd w:val="clear" w:color="auto" w:fill="auto"/>
            <w:noWrap/>
            <w:vAlign w:val="bottom"/>
            <w:hideMark/>
          </w:tcPr>
          <w:p w14:paraId="56D133E8" w14:textId="77777777" w:rsidR="006C267B" w:rsidRPr="00425181" w:rsidRDefault="006C267B" w:rsidP="00FF2107">
            <w:pPr>
              <w:ind w:left="-90" w:right="-104"/>
              <w:rPr>
                <w:b/>
                <w:bCs/>
                <w:sz w:val="18"/>
                <w:szCs w:val="18"/>
                <w:u w:val="double"/>
              </w:rPr>
            </w:pPr>
            <w:r w:rsidRPr="00425181">
              <w:rPr>
                <w:b/>
                <w:bCs/>
                <w:sz w:val="18"/>
                <w:szCs w:val="18"/>
                <w:u w:val="double"/>
              </w:rPr>
              <w:t xml:space="preserve">111.99 </w:t>
            </w:r>
          </w:p>
        </w:tc>
        <w:tc>
          <w:tcPr>
            <w:tcW w:w="220" w:type="pct"/>
            <w:tcBorders>
              <w:top w:val="nil"/>
              <w:left w:val="nil"/>
              <w:bottom w:val="single" w:sz="4" w:space="0" w:color="auto"/>
              <w:right w:val="nil"/>
            </w:tcBorders>
            <w:shd w:val="clear" w:color="auto" w:fill="auto"/>
            <w:noWrap/>
            <w:vAlign w:val="bottom"/>
            <w:hideMark/>
          </w:tcPr>
          <w:p w14:paraId="32C125CC"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36D3C6C5" w14:textId="77777777" w:rsidR="006C267B" w:rsidRPr="00425181" w:rsidRDefault="006C267B" w:rsidP="00FF2107">
            <w:pPr>
              <w:ind w:left="-90" w:right="-104"/>
              <w:rPr>
                <w:sz w:val="18"/>
                <w:szCs w:val="18"/>
              </w:rPr>
            </w:pPr>
            <w:r w:rsidRPr="00425181">
              <w:rPr>
                <w:sz w:val="18"/>
                <w:szCs w:val="18"/>
              </w:rPr>
              <w:t xml:space="preserve"> </w:t>
            </w:r>
          </w:p>
        </w:tc>
        <w:tc>
          <w:tcPr>
            <w:tcW w:w="287" w:type="pct"/>
            <w:tcBorders>
              <w:top w:val="nil"/>
              <w:left w:val="nil"/>
              <w:bottom w:val="single" w:sz="4" w:space="0" w:color="auto"/>
              <w:right w:val="nil"/>
            </w:tcBorders>
            <w:shd w:val="clear" w:color="auto" w:fill="auto"/>
            <w:noWrap/>
            <w:vAlign w:val="bottom"/>
            <w:hideMark/>
          </w:tcPr>
          <w:p w14:paraId="757D4E3A" w14:textId="77777777" w:rsidR="006C267B" w:rsidRPr="00425181" w:rsidRDefault="006C267B" w:rsidP="00FF2107">
            <w:pPr>
              <w:ind w:left="-90" w:right="-104"/>
              <w:rPr>
                <w:sz w:val="18"/>
                <w:szCs w:val="18"/>
              </w:rPr>
            </w:pPr>
          </w:p>
        </w:tc>
        <w:tc>
          <w:tcPr>
            <w:tcW w:w="356" w:type="pct"/>
            <w:tcBorders>
              <w:top w:val="nil"/>
              <w:left w:val="nil"/>
              <w:bottom w:val="single" w:sz="4" w:space="0" w:color="auto"/>
              <w:right w:val="nil"/>
            </w:tcBorders>
            <w:shd w:val="clear" w:color="auto" w:fill="auto"/>
            <w:noWrap/>
            <w:vAlign w:val="bottom"/>
            <w:hideMark/>
          </w:tcPr>
          <w:p w14:paraId="632EFF07" w14:textId="77777777" w:rsidR="006C267B" w:rsidRPr="00425181" w:rsidRDefault="006C267B" w:rsidP="00FF2107">
            <w:pPr>
              <w:ind w:left="-90" w:right="-104"/>
              <w:rPr>
                <w:b/>
                <w:bCs/>
                <w:sz w:val="18"/>
                <w:szCs w:val="18"/>
                <w:u w:val="double"/>
              </w:rPr>
            </w:pPr>
            <w:r w:rsidRPr="00425181">
              <w:rPr>
                <w:b/>
                <w:bCs/>
                <w:sz w:val="18"/>
                <w:szCs w:val="18"/>
                <w:u w:val="double"/>
              </w:rPr>
              <w:t xml:space="preserve">100.86 </w:t>
            </w:r>
          </w:p>
        </w:tc>
        <w:tc>
          <w:tcPr>
            <w:tcW w:w="414" w:type="pct"/>
            <w:tcBorders>
              <w:top w:val="nil"/>
              <w:left w:val="nil"/>
              <w:bottom w:val="single" w:sz="4" w:space="0" w:color="auto"/>
              <w:right w:val="nil"/>
            </w:tcBorders>
            <w:shd w:val="clear" w:color="auto" w:fill="auto"/>
            <w:noWrap/>
            <w:vAlign w:val="bottom"/>
            <w:hideMark/>
          </w:tcPr>
          <w:p w14:paraId="1CFAA868" w14:textId="77777777" w:rsidR="006C267B" w:rsidRPr="00425181" w:rsidRDefault="006C267B" w:rsidP="00FF2107">
            <w:pPr>
              <w:ind w:left="-90" w:right="-104"/>
              <w:rPr>
                <w:sz w:val="18"/>
                <w:szCs w:val="18"/>
              </w:rPr>
            </w:pPr>
            <w:r w:rsidRPr="00425181">
              <w:rPr>
                <w:sz w:val="18"/>
                <w:szCs w:val="18"/>
              </w:rPr>
              <w:t>ETB/m</w:t>
            </w:r>
            <w:r w:rsidRPr="00425181">
              <w:rPr>
                <w:sz w:val="18"/>
                <w:szCs w:val="18"/>
                <w:vertAlign w:val="superscript"/>
              </w:rPr>
              <w:t>3</w:t>
            </w:r>
          </w:p>
        </w:tc>
        <w:tc>
          <w:tcPr>
            <w:tcW w:w="325" w:type="pct"/>
            <w:tcBorders>
              <w:top w:val="nil"/>
              <w:left w:val="nil"/>
              <w:bottom w:val="single" w:sz="4" w:space="0" w:color="auto"/>
              <w:right w:val="nil"/>
            </w:tcBorders>
            <w:shd w:val="clear" w:color="auto" w:fill="auto"/>
            <w:noWrap/>
            <w:vAlign w:val="bottom"/>
          </w:tcPr>
          <w:p w14:paraId="571B50BB" w14:textId="77777777" w:rsidR="006C267B" w:rsidRPr="00425181" w:rsidRDefault="006C267B" w:rsidP="00FF2107">
            <w:pPr>
              <w:ind w:left="-90" w:right="-104"/>
              <w:rPr>
                <w:sz w:val="18"/>
                <w:szCs w:val="18"/>
              </w:rPr>
            </w:pPr>
          </w:p>
        </w:tc>
      </w:tr>
    </w:tbl>
    <w:p w14:paraId="4B962E76" w14:textId="10FF98F2" w:rsidR="00A75F22" w:rsidRDefault="00A75F22"/>
    <w:p w14:paraId="389B2533" w14:textId="77777777" w:rsidR="00A75F22" w:rsidRDefault="00A75F22">
      <w:pPr>
        <w:jc w:val="left"/>
      </w:pPr>
      <w:r>
        <w:br w:type="page"/>
      </w:r>
    </w:p>
    <w:p w14:paraId="1EB7ECAE" w14:textId="77777777" w:rsidR="00510883" w:rsidRPr="00425181" w:rsidRDefault="00510883"/>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FF2107" w:rsidRPr="00425181" w14:paraId="2F4E449D" w14:textId="77777777" w:rsidTr="00884F6E">
        <w:trPr>
          <w:trHeight w:val="20"/>
        </w:trPr>
        <w:tc>
          <w:tcPr>
            <w:tcW w:w="549" w:type="pct"/>
            <w:tcBorders>
              <w:top w:val="nil"/>
              <w:left w:val="nil"/>
              <w:bottom w:val="nil"/>
              <w:right w:val="nil"/>
            </w:tcBorders>
            <w:shd w:val="clear" w:color="auto" w:fill="auto"/>
            <w:noWrap/>
            <w:vAlign w:val="bottom"/>
            <w:hideMark/>
          </w:tcPr>
          <w:p w14:paraId="1362D2C4"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513C569C"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12D37B5C"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56304659"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15079A94"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5FC1D5DD"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2A365EAC"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02DAA8BB"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1987C2E9"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084D283C"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130D4A22"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7FE1C700"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139C443D" w14:textId="77777777" w:rsidR="006C267B" w:rsidRPr="00425181" w:rsidRDefault="006C267B" w:rsidP="00884F6E">
            <w:pPr>
              <w:ind w:left="-90" w:right="-104"/>
              <w:jc w:val="left"/>
              <w:rPr>
                <w:b/>
                <w:bCs/>
                <w:sz w:val="18"/>
                <w:szCs w:val="18"/>
              </w:rPr>
            </w:pPr>
            <w:r w:rsidRPr="00425181">
              <w:rPr>
                <w:b/>
                <w:bCs/>
                <w:sz w:val="18"/>
                <w:szCs w:val="18"/>
              </w:rPr>
              <w:t>35.00</w:t>
            </w:r>
          </w:p>
        </w:tc>
        <w:tc>
          <w:tcPr>
            <w:tcW w:w="325" w:type="pct"/>
            <w:tcBorders>
              <w:left w:val="nil"/>
              <w:bottom w:val="nil"/>
              <w:right w:val="nil"/>
            </w:tcBorders>
            <w:shd w:val="clear" w:color="auto" w:fill="auto"/>
            <w:noWrap/>
            <w:vAlign w:val="bottom"/>
            <w:hideMark/>
          </w:tcPr>
          <w:p w14:paraId="6CF287BD"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6C267B" w:rsidRPr="00425181" w14:paraId="610A54A9" w14:textId="77777777" w:rsidTr="00510883">
        <w:trPr>
          <w:trHeight w:val="20"/>
        </w:trPr>
        <w:tc>
          <w:tcPr>
            <w:tcW w:w="549" w:type="pct"/>
            <w:tcBorders>
              <w:top w:val="nil"/>
              <w:left w:val="nil"/>
              <w:bottom w:val="nil"/>
              <w:right w:val="nil"/>
            </w:tcBorders>
            <w:shd w:val="clear" w:color="auto" w:fill="auto"/>
            <w:noWrap/>
            <w:vAlign w:val="bottom"/>
            <w:hideMark/>
          </w:tcPr>
          <w:p w14:paraId="68AB04B0" w14:textId="14B7D394" w:rsidR="006C267B" w:rsidRPr="00425181" w:rsidRDefault="00CA20BF" w:rsidP="00FF2107">
            <w:pPr>
              <w:ind w:left="-90" w:right="-104"/>
              <w:rPr>
                <w:sz w:val="18"/>
                <w:szCs w:val="18"/>
              </w:rPr>
            </w:pPr>
            <w:r w:rsidRPr="00CA20BF">
              <w:rPr>
                <w:b/>
                <w:sz w:val="18"/>
                <w:szCs w:val="18"/>
              </w:rPr>
              <w:t>Work Item-3</w:t>
            </w:r>
            <w:r w:rsidRPr="00425181">
              <w:rPr>
                <w:sz w:val="18"/>
                <w:szCs w:val="18"/>
              </w:rPr>
              <w:t xml:space="preserve"> </w:t>
            </w:r>
            <w:r w:rsidR="006C267B" w:rsidRPr="00425181">
              <w:rPr>
                <w:sz w:val="18"/>
                <w:szCs w:val="18"/>
              </w:rPr>
              <w:t>:</w:t>
            </w:r>
          </w:p>
        </w:tc>
        <w:tc>
          <w:tcPr>
            <w:tcW w:w="2662" w:type="pct"/>
            <w:gridSpan w:val="9"/>
            <w:tcBorders>
              <w:top w:val="nil"/>
              <w:left w:val="nil"/>
              <w:bottom w:val="nil"/>
              <w:right w:val="nil"/>
            </w:tcBorders>
            <w:shd w:val="clear" w:color="auto" w:fill="auto"/>
            <w:noWrap/>
            <w:vAlign w:val="bottom"/>
            <w:hideMark/>
          </w:tcPr>
          <w:p w14:paraId="03DFC2FC" w14:textId="77777777" w:rsidR="006C267B" w:rsidRPr="00425181" w:rsidRDefault="006C267B" w:rsidP="00FF2107">
            <w:pPr>
              <w:ind w:left="-90" w:right="-104"/>
              <w:rPr>
                <w:sz w:val="18"/>
                <w:szCs w:val="18"/>
              </w:rPr>
            </w:pPr>
            <w:r w:rsidRPr="00425181">
              <w:rPr>
                <w:b/>
                <w:bCs/>
                <w:sz w:val="18"/>
                <w:szCs w:val="18"/>
              </w:rPr>
              <w:t xml:space="preserve">Fill with selected material from excavation, including compaction /on-spot/ </w:t>
            </w:r>
          </w:p>
        </w:tc>
        <w:tc>
          <w:tcPr>
            <w:tcW w:w="407" w:type="pct"/>
            <w:tcBorders>
              <w:top w:val="nil"/>
              <w:left w:val="nil"/>
              <w:bottom w:val="nil"/>
              <w:right w:val="nil"/>
            </w:tcBorders>
            <w:shd w:val="clear" w:color="auto" w:fill="auto"/>
            <w:noWrap/>
            <w:vAlign w:val="bottom"/>
            <w:hideMark/>
          </w:tcPr>
          <w:p w14:paraId="3A47F85E" w14:textId="77777777" w:rsidR="006C267B" w:rsidRPr="00425181" w:rsidRDefault="006C267B" w:rsidP="00FF2107">
            <w:pPr>
              <w:ind w:left="-90" w:right="-104"/>
              <w:rPr>
                <w:sz w:val="18"/>
                <w:szCs w:val="18"/>
              </w:rPr>
            </w:pPr>
          </w:p>
        </w:tc>
        <w:tc>
          <w:tcPr>
            <w:tcW w:w="1057" w:type="pct"/>
            <w:gridSpan w:val="3"/>
            <w:tcBorders>
              <w:top w:val="nil"/>
              <w:left w:val="nil"/>
              <w:bottom w:val="nil"/>
              <w:right w:val="nil"/>
            </w:tcBorders>
            <w:shd w:val="clear" w:color="auto" w:fill="auto"/>
            <w:noWrap/>
            <w:vAlign w:val="bottom"/>
            <w:hideMark/>
          </w:tcPr>
          <w:p w14:paraId="760FF82D" w14:textId="77777777" w:rsidR="006C267B" w:rsidRPr="00425181" w:rsidRDefault="006C267B" w:rsidP="00FF2107">
            <w:pPr>
              <w:ind w:left="-90" w:right="-104"/>
              <w:rPr>
                <w:sz w:val="18"/>
                <w:szCs w:val="18"/>
              </w:rPr>
            </w:pPr>
            <w:r w:rsidRPr="00425181">
              <w:rPr>
                <w:sz w:val="18"/>
                <w:szCs w:val="18"/>
              </w:rPr>
              <w:t>Equipment Output    (Loader)</w:t>
            </w:r>
          </w:p>
        </w:tc>
        <w:tc>
          <w:tcPr>
            <w:tcW w:w="325" w:type="pct"/>
            <w:tcBorders>
              <w:top w:val="nil"/>
              <w:left w:val="nil"/>
              <w:bottom w:val="nil"/>
              <w:right w:val="nil"/>
            </w:tcBorders>
            <w:shd w:val="clear" w:color="auto" w:fill="auto"/>
            <w:noWrap/>
            <w:vAlign w:val="bottom"/>
            <w:hideMark/>
          </w:tcPr>
          <w:p w14:paraId="5DB0C1DE" w14:textId="77777777" w:rsidR="006C267B" w:rsidRPr="00425181" w:rsidRDefault="006C267B" w:rsidP="00FF2107">
            <w:pPr>
              <w:ind w:left="-90" w:right="-104"/>
              <w:rPr>
                <w:sz w:val="18"/>
                <w:szCs w:val="18"/>
              </w:rPr>
            </w:pPr>
          </w:p>
        </w:tc>
      </w:tr>
      <w:tr w:rsidR="00FF2107" w:rsidRPr="00425181" w14:paraId="0AAAA9E2" w14:textId="77777777" w:rsidTr="00510883">
        <w:trPr>
          <w:trHeight w:val="20"/>
        </w:trPr>
        <w:tc>
          <w:tcPr>
            <w:tcW w:w="1483" w:type="pct"/>
            <w:gridSpan w:val="4"/>
            <w:tcBorders>
              <w:top w:val="nil"/>
              <w:left w:val="nil"/>
              <w:bottom w:val="nil"/>
              <w:right w:val="nil"/>
            </w:tcBorders>
            <w:shd w:val="clear" w:color="auto" w:fill="auto"/>
            <w:noWrap/>
            <w:vAlign w:val="bottom"/>
            <w:hideMark/>
          </w:tcPr>
          <w:p w14:paraId="645ED0A0" w14:textId="77777777" w:rsidR="006C267B" w:rsidRPr="00425181" w:rsidRDefault="006C267B" w:rsidP="00FF2107">
            <w:pPr>
              <w:ind w:left="-90" w:right="-104"/>
              <w:rPr>
                <w:sz w:val="18"/>
                <w:szCs w:val="18"/>
              </w:rPr>
            </w:pPr>
            <w:r w:rsidRPr="00425181">
              <w:rPr>
                <w:sz w:val="18"/>
                <w:szCs w:val="18"/>
              </w:rPr>
              <w:t>Total Quantity of Work Item 1m³</w:t>
            </w:r>
          </w:p>
        </w:tc>
        <w:tc>
          <w:tcPr>
            <w:tcW w:w="247" w:type="pct"/>
            <w:tcBorders>
              <w:top w:val="nil"/>
              <w:left w:val="nil"/>
              <w:bottom w:val="nil"/>
              <w:right w:val="nil"/>
            </w:tcBorders>
            <w:shd w:val="clear" w:color="auto" w:fill="auto"/>
            <w:noWrap/>
            <w:vAlign w:val="bottom"/>
            <w:hideMark/>
          </w:tcPr>
          <w:p w14:paraId="24768648"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720A512B"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10D8D6BC"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69B2A45D"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05587B3A"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2E7C01B7"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665A924F"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3BABCFD2" w14:textId="77777777" w:rsidR="006C267B" w:rsidRPr="00425181" w:rsidRDefault="006C267B" w:rsidP="00FF2107">
            <w:pPr>
              <w:ind w:left="-90" w:right="-104"/>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49506D13" w14:textId="77777777" w:rsidR="006C267B" w:rsidRPr="00425181" w:rsidRDefault="006C267B" w:rsidP="00FF2107">
            <w:pPr>
              <w:ind w:left="-90" w:right="-104"/>
              <w:jc w:val="center"/>
              <w:rPr>
                <w:b/>
                <w:bCs/>
                <w:sz w:val="18"/>
                <w:szCs w:val="18"/>
              </w:rPr>
            </w:pPr>
            <w:r w:rsidRPr="00425181">
              <w:rPr>
                <w:b/>
                <w:bCs/>
                <w:sz w:val="18"/>
                <w:szCs w:val="18"/>
              </w:rPr>
              <w:t>2.50</w:t>
            </w:r>
          </w:p>
        </w:tc>
        <w:tc>
          <w:tcPr>
            <w:tcW w:w="325" w:type="pct"/>
            <w:tcBorders>
              <w:top w:val="nil"/>
              <w:left w:val="nil"/>
              <w:bottom w:val="nil"/>
              <w:right w:val="nil"/>
            </w:tcBorders>
            <w:shd w:val="clear" w:color="auto" w:fill="auto"/>
            <w:noWrap/>
            <w:vAlign w:val="bottom"/>
            <w:hideMark/>
          </w:tcPr>
          <w:p w14:paraId="2D755E2D"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6C267B" w:rsidRPr="00066592" w14:paraId="61FAE6E3" w14:textId="77777777" w:rsidTr="00066592">
        <w:trPr>
          <w:trHeight w:val="20"/>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50440C28" w14:textId="77777777" w:rsidR="006C267B" w:rsidRPr="00066592" w:rsidRDefault="006C267B" w:rsidP="00FF2107">
            <w:pPr>
              <w:ind w:left="-90" w:right="-104"/>
              <w:jc w:val="center"/>
              <w:rPr>
                <w:b/>
                <w:bCs/>
                <w:sz w:val="18"/>
                <w:szCs w:val="18"/>
              </w:rPr>
            </w:pPr>
            <w:r w:rsidRPr="00066592">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5D933831" w14:textId="77777777" w:rsidR="006C267B" w:rsidRPr="00066592" w:rsidRDefault="006C267B" w:rsidP="00FF2107">
            <w:pPr>
              <w:ind w:left="-90" w:right="-104"/>
              <w:jc w:val="center"/>
              <w:rPr>
                <w:b/>
                <w:bCs/>
                <w:sz w:val="18"/>
                <w:szCs w:val="18"/>
              </w:rPr>
            </w:pPr>
            <w:r w:rsidRPr="00066592">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73DF8B96" w14:textId="77777777" w:rsidR="006C267B" w:rsidRPr="00066592" w:rsidRDefault="006C267B" w:rsidP="00FF2107">
            <w:pPr>
              <w:ind w:left="-90" w:right="-104"/>
              <w:jc w:val="center"/>
              <w:rPr>
                <w:b/>
                <w:bCs/>
                <w:sz w:val="18"/>
                <w:szCs w:val="18"/>
              </w:rPr>
            </w:pPr>
            <w:r w:rsidRPr="00066592">
              <w:rPr>
                <w:b/>
                <w:bCs/>
                <w:sz w:val="18"/>
                <w:szCs w:val="18"/>
              </w:rPr>
              <w:t>EQUIPMENT COST (c)</w:t>
            </w:r>
          </w:p>
        </w:tc>
      </w:tr>
      <w:tr w:rsidR="00066592" w:rsidRPr="00066592" w14:paraId="3A0ED164" w14:textId="77777777" w:rsidTr="00066592">
        <w:trPr>
          <w:trHeight w:val="20"/>
        </w:trPr>
        <w:tc>
          <w:tcPr>
            <w:tcW w:w="549"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717873CB" w14:textId="77777777" w:rsidR="006C267B" w:rsidRPr="00066592" w:rsidRDefault="006C267B" w:rsidP="00FF2107">
            <w:pPr>
              <w:ind w:left="-90" w:right="-104"/>
              <w:jc w:val="center"/>
              <w:rPr>
                <w:b/>
                <w:sz w:val="18"/>
                <w:szCs w:val="18"/>
              </w:rPr>
            </w:pPr>
            <w:r w:rsidRPr="00066592">
              <w:rPr>
                <w:b/>
                <w:sz w:val="18"/>
                <w:szCs w:val="18"/>
              </w:rPr>
              <w:t xml:space="preserve">Type of Material </w:t>
            </w:r>
          </w:p>
        </w:tc>
        <w:tc>
          <w:tcPr>
            <w:tcW w:w="377"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34FF3114" w14:textId="77777777" w:rsidR="006C267B" w:rsidRPr="00066592" w:rsidRDefault="006C267B" w:rsidP="00FF2107">
            <w:pPr>
              <w:ind w:left="-90" w:right="-104"/>
              <w:jc w:val="center"/>
              <w:rPr>
                <w:b/>
                <w:sz w:val="18"/>
                <w:szCs w:val="18"/>
              </w:rPr>
            </w:pPr>
            <w:r w:rsidRPr="00066592">
              <w:rPr>
                <w:b/>
                <w:sz w:val="18"/>
                <w:szCs w:val="18"/>
              </w:rPr>
              <w:t xml:space="preserve">Unit </w:t>
            </w:r>
          </w:p>
        </w:tc>
        <w:tc>
          <w:tcPr>
            <w:tcW w:w="224"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3D0A8955" w14:textId="77777777" w:rsidR="006C267B" w:rsidRPr="00066592" w:rsidRDefault="006C267B" w:rsidP="00FF2107">
            <w:pPr>
              <w:ind w:left="-90" w:right="-104"/>
              <w:jc w:val="center"/>
              <w:rPr>
                <w:b/>
                <w:sz w:val="18"/>
                <w:szCs w:val="18"/>
              </w:rPr>
            </w:pPr>
            <w:proofErr w:type="spellStart"/>
            <w:r w:rsidRPr="00066592">
              <w:rPr>
                <w:b/>
                <w:sz w:val="18"/>
                <w:szCs w:val="18"/>
              </w:rPr>
              <w:t>Qty</w:t>
            </w:r>
            <w:proofErr w:type="spellEnd"/>
            <w:r w:rsidRPr="00066592">
              <w:rPr>
                <w:b/>
                <w:sz w:val="18"/>
                <w:szCs w:val="18"/>
              </w:rPr>
              <w:t xml:space="preserve"> </w:t>
            </w:r>
          </w:p>
        </w:tc>
        <w:tc>
          <w:tcPr>
            <w:tcW w:w="333"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58435D24" w14:textId="77777777" w:rsidR="006C267B" w:rsidRPr="00066592" w:rsidRDefault="006C267B" w:rsidP="00FF2107">
            <w:pPr>
              <w:ind w:left="-90" w:right="-104"/>
              <w:jc w:val="center"/>
              <w:rPr>
                <w:b/>
                <w:sz w:val="18"/>
                <w:szCs w:val="18"/>
              </w:rPr>
            </w:pPr>
            <w:proofErr w:type="spellStart"/>
            <w:r w:rsidRPr="00066592">
              <w:rPr>
                <w:b/>
                <w:sz w:val="18"/>
                <w:szCs w:val="18"/>
              </w:rPr>
              <w:t>U.Price</w:t>
            </w:r>
            <w:proofErr w:type="spellEnd"/>
            <w:r w:rsidRPr="00066592">
              <w:rPr>
                <w:b/>
                <w:sz w:val="18"/>
                <w:szCs w:val="18"/>
              </w:rPr>
              <w:t>*</w:t>
            </w:r>
          </w:p>
        </w:tc>
        <w:tc>
          <w:tcPr>
            <w:tcW w:w="247"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2B59110F" w14:textId="77777777" w:rsidR="006C267B" w:rsidRPr="00066592" w:rsidRDefault="006C267B" w:rsidP="00FF2107">
            <w:pPr>
              <w:ind w:left="-90" w:right="-104"/>
              <w:jc w:val="center"/>
              <w:rPr>
                <w:b/>
                <w:sz w:val="18"/>
                <w:szCs w:val="18"/>
              </w:rPr>
            </w:pPr>
            <w:proofErr w:type="spellStart"/>
            <w:r w:rsidRPr="00066592">
              <w:rPr>
                <w:b/>
                <w:sz w:val="18"/>
                <w:szCs w:val="18"/>
              </w:rPr>
              <w:t>T.Cost</w:t>
            </w:r>
            <w:proofErr w:type="spellEnd"/>
          </w:p>
        </w:tc>
        <w:tc>
          <w:tcPr>
            <w:tcW w:w="424"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12F04445" w14:textId="77777777" w:rsidR="006C267B" w:rsidRPr="00066592" w:rsidRDefault="006C267B" w:rsidP="00FF2107">
            <w:pPr>
              <w:ind w:left="-90" w:right="-104"/>
              <w:jc w:val="center"/>
              <w:rPr>
                <w:b/>
                <w:sz w:val="18"/>
                <w:szCs w:val="18"/>
              </w:rPr>
            </w:pPr>
            <w:r w:rsidRPr="00066592">
              <w:rPr>
                <w:b/>
                <w:sz w:val="18"/>
                <w:szCs w:val="18"/>
              </w:rPr>
              <w:t>Trade</w:t>
            </w:r>
          </w:p>
        </w:tc>
        <w:tc>
          <w:tcPr>
            <w:tcW w:w="273"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2677BA0C" w14:textId="77777777" w:rsidR="006C267B" w:rsidRPr="00066592" w:rsidRDefault="006C267B" w:rsidP="00FF2107">
            <w:pPr>
              <w:ind w:left="-90" w:right="-104"/>
              <w:jc w:val="center"/>
              <w:rPr>
                <w:b/>
                <w:sz w:val="18"/>
                <w:szCs w:val="18"/>
              </w:rPr>
            </w:pPr>
            <w:r w:rsidRPr="00066592">
              <w:rPr>
                <w:b/>
                <w:sz w:val="18"/>
                <w:szCs w:val="18"/>
              </w:rPr>
              <w:t>No</w:t>
            </w:r>
          </w:p>
        </w:tc>
        <w:tc>
          <w:tcPr>
            <w:tcW w:w="267"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5A2933ED" w14:textId="77777777" w:rsidR="006C267B" w:rsidRPr="00066592" w:rsidRDefault="006C267B" w:rsidP="00FF2107">
            <w:pPr>
              <w:ind w:left="-90" w:right="-104"/>
              <w:jc w:val="center"/>
              <w:rPr>
                <w:b/>
                <w:sz w:val="18"/>
                <w:szCs w:val="18"/>
              </w:rPr>
            </w:pPr>
            <w:r w:rsidRPr="00066592">
              <w:rPr>
                <w:b/>
                <w:sz w:val="18"/>
                <w:szCs w:val="18"/>
              </w:rPr>
              <w:t>UF</w:t>
            </w:r>
          </w:p>
        </w:tc>
        <w:tc>
          <w:tcPr>
            <w:tcW w:w="297"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79B9F591" w14:textId="77777777" w:rsidR="006C267B" w:rsidRPr="00066592" w:rsidRDefault="006C267B" w:rsidP="00FF2107">
            <w:pPr>
              <w:ind w:left="-90" w:right="-104"/>
              <w:jc w:val="center"/>
              <w:rPr>
                <w:b/>
                <w:sz w:val="18"/>
                <w:szCs w:val="18"/>
              </w:rPr>
            </w:pPr>
            <w:r w:rsidRPr="00066592">
              <w:rPr>
                <w:b/>
                <w:sz w:val="18"/>
                <w:szCs w:val="18"/>
              </w:rPr>
              <w:t xml:space="preserve"> Wage </w:t>
            </w:r>
          </w:p>
        </w:tc>
        <w:tc>
          <w:tcPr>
            <w:tcW w:w="220" w:type="pc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E0EC026" w14:textId="77777777" w:rsidR="006C267B" w:rsidRPr="00066592" w:rsidRDefault="006C267B" w:rsidP="00FF2107">
            <w:pPr>
              <w:ind w:left="-90" w:right="-104"/>
              <w:jc w:val="center"/>
              <w:rPr>
                <w:b/>
                <w:sz w:val="18"/>
                <w:szCs w:val="18"/>
              </w:rPr>
            </w:pPr>
            <w:r w:rsidRPr="00066592">
              <w:rPr>
                <w:b/>
                <w:sz w:val="18"/>
                <w:szCs w:val="18"/>
              </w:rPr>
              <w:t>Hourly</w:t>
            </w:r>
          </w:p>
        </w:tc>
        <w:tc>
          <w:tcPr>
            <w:tcW w:w="407"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46EE510A" w14:textId="77777777" w:rsidR="006C267B" w:rsidRPr="00066592" w:rsidRDefault="006C267B" w:rsidP="00FF2107">
            <w:pPr>
              <w:ind w:left="-90" w:right="-104"/>
              <w:jc w:val="center"/>
              <w:rPr>
                <w:b/>
                <w:sz w:val="18"/>
                <w:szCs w:val="18"/>
              </w:rPr>
            </w:pPr>
            <w:r w:rsidRPr="00066592">
              <w:rPr>
                <w:b/>
                <w:sz w:val="18"/>
                <w:szCs w:val="18"/>
              </w:rPr>
              <w:t xml:space="preserve">Equipment </w:t>
            </w:r>
          </w:p>
        </w:tc>
        <w:tc>
          <w:tcPr>
            <w:tcW w:w="287"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3FA7C161" w14:textId="77777777" w:rsidR="006C267B" w:rsidRPr="00066592" w:rsidRDefault="006C267B" w:rsidP="00FF2107">
            <w:pPr>
              <w:ind w:left="-90" w:right="-104"/>
              <w:jc w:val="center"/>
              <w:rPr>
                <w:b/>
                <w:sz w:val="18"/>
                <w:szCs w:val="18"/>
              </w:rPr>
            </w:pPr>
            <w:r w:rsidRPr="00066592">
              <w:rPr>
                <w:b/>
                <w:sz w:val="18"/>
                <w:szCs w:val="18"/>
              </w:rPr>
              <w:t>No</w:t>
            </w:r>
          </w:p>
        </w:tc>
        <w:tc>
          <w:tcPr>
            <w:tcW w:w="356"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21B26A6D" w14:textId="77777777" w:rsidR="006C267B" w:rsidRPr="00066592" w:rsidRDefault="006C267B" w:rsidP="00FF2107">
            <w:pPr>
              <w:ind w:left="-90" w:right="-104"/>
              <w:jc w:val="center"/>
              <w:rPr>
                <w:b/>
                <w:sz w:val="18"/>
                <w:szCs w:val="18"/>
              </w:rPr>
            </w:pPr>
            <w:r w:rsidRPr="00066592">
              <w:rPr>
                <w:b/>
                <w:sz w:val="18"/>
                <w:szCs w:val="18"/>
              </w:rPr>
              <w:t xml:space="preserve">UF </w:t>
            </w:r>
          </w:p>
        </w:tc>
        <w:tc>
          <w:tcPr>
            <w:tcW w:w="414"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54A99650" w14:textId="77777777" w:rsidR="006C267B" w:rsidRPr="00066592" w:rsidRDefault="006C267B" w:rsidP="00FF2107">
            <w:pPr>
              <w:ind w:left="-90" w:right="-104"/>
              <w:jc w:val="center"/>
              <w:rPr>
                <w:b/>
                <w:sz w:val="18"/>
                <w:szCs w:val="18"/>
              </w:rPr>
            </w:pPr>
            <w:r w:rsidRPr="00066592">
              <w:rPr>
                <w:b/>
                <w:sz w:val="18"/>
                <w:szCs w:val="18"/>
              </w:rPr>
              <w:t xml:space="preserve">Rental </w:t>
            </w:r>
          </w:p>
        </w:tc>
        <w:tc>
          <w:tcPr>
            <w:tcW w:w="325" w:type="pc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8F8562E" w14:textId="77777777" w:rsidR="006C267B" w:rsidRPr="00066592" w:rsidRDefault="006C267B" w:rsidP="00FF2107">
            <w:pPr>
              <w:ind w:left="-90" w:right="-104"/>
              <w:jc w:val="center"/>
              <w:rPr>
                <w:b/>
                <w:sz w:val="18"/>
                <w:szCs w:val="18"/>
              </w:rPr>
            </w:pPr>
            <w:r w:rsidRPr="00066592">
              <w:rPr>
                <w:b/>
                <w:sz w:val="18"/>
                <w:szCs w:val="18"/>
              </w:rPr>
              <w:t>Hourly</w:t>
            </w:r>
          </w:p>
        </w:tc>
      </w:tr>
      <w:tr w:rsidR="00FF2107" w:rsidRPr="00425181" w14:paraId="4CBEFA1A" w14:textId="77777777" w:rsidTr="00510883">
        <w:trPr>
          <w:trHeight w:val="20"/>
        </w:trPr>
        <w:tc>
          <w:tcPr>
            <w:tcW w:w="549" w:type="pct"/>
            <w:tcBorders>
              <w:top w:val="single" w:sz="4" w:space="0" w:color="auto"/>
              <w:left w:val="single" w:sz="4" w:space="0" w:color="auto"/>
              <w:bottom w:val="single" w:sz="4" w:space="0" w:color="auto"/>
              <w:right w:val="single" w:sz="4" w:space="0" w:color="auto"/>
            </w:tcBorders>
            <w:shd w:val="clear" w:color="auto" w:fill="auto"/>
            <w:hideMark/>
          </w:tcPr>
          <w:p w14:paraId="6583C962" w14:textId="77777777" w:rsidR="006C267B" w:rsidRPr="00425181" w:rsidRDefault="006C267B" w:rsidP="00FF2107">
            <w:pPr>
              <w:ind w:left="-90" w:right="-104"/>
              <w:rPr>
                <w:sz w:val="18"/>
                <w:szCs w:val="18"/>
              </w:rPr>
            </w:pPr>
            <w:r w:rsidRPr="00425181">
              <w:rPr>
                <w:sz w:val="18"/>
                <w:szCs w:val="18"/>
              </w:rPr>
              <w:t>Pickaxe</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1AF90" w14:textId="77777777" w:rsidR="006C267B" w:rsidRPr="00425181" w:rsidRDefault="006C267B" w:rsidP="00FF2107">
            <w:pPr>
              <w:ind w:left="-90" w:right="-104"/>
              <w:rPr>
                <w:sz w:val="18"/>
                <w:szCs w:val="18"/>
              </w:rPr>
            </w:pPr>
            <w:r w:rsidRPr="00425181">
              <w:rPr>
                <w:sz w:val="18"/>
                <w:szCs w:val="18"/>
              </w:rPr>
              <w:t>Pcs</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8DD90" w14:textId="77777777" w:rsidR="006C267B" w:rsidRPr="00425181" w:rsidRDefault="006C267B" w:rsidP="006A53B2">
            <w:pPr>
              <w:ind w:left="-90" w:right="-104"/>
              <w:jc w:val="center"/>
              <w:rPr>
                <w:sz w:val="18"/>
                <w:szCs w:val="18"/>
              </w:rPr>
            </w:pPr>
            <w:r w:rsidRPr="00425181">
              <w:rPr>
                <w:sz w:val="18"/>
                <w:szCs w:val="18"/>
              </w:rPr>
              <w:t>10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8A445"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2C56E" w14:textId="77777777" w:rsidR="006C267B" w:rsidRPr="00425181" w:rsidRDefault="006C267B" w:rsidP="006A53B2">
            <w:pPr>
              <w:ind w:left="-90" w:right="-104"/>
              <w:jc w:val="center"/>
              <w:rPr>
                <w:sz w:val="18"/>
                <w:szCs w:val="18"/>
              </w:rPr>
            </w:pPr>
            <w:r w:rsidRPr="00425181">
              <w:rPr>
                <w:sz w:val="18"/>
                <w:szCs w:val="18"/>
              </w:rPr>
              <w:t>0.83</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CE90D" w14:textId="77777777" w:rsidR="006C267B" w:rsidRPr="00425181" w:rsidRDefault="006C267B" w:rsidP="006A53B2">
            <w:pPr>
              <w:ind w:left="-90" w:right="-104"/>
              <w:jc w:val="center"/>
              <w:rPr>
                <w:sz w:val="18"/>
                <w:szCs w:val="18"/>
              </w:rPr>
            </w:pPr>
            <w:r w:rsidRPr="00425181">
              <w:rPr>
                <w:sz w:val="18"/>
                <w:szCs w:val="18"/>
              </w:rPr>
              <w:t>DL</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55444" w14:textId="77777777" w:rsidR="006C267B" w:rsidRPr="00425181" w:rsidRDefault="006C267B" w:rsidP="006A53B2">
            <w:pPr>
              <w:ind w:left="-90" w:right="-104"/>
              <w:jc w:val="center"/>
              <w:rPr>
                <w:sz w:val="18"/>
                <w:szCs w:val="18"/>
              </w:rPr>
            </w:pPr>
            <w:r w:rsidRPr="00425181">
              <w:rPr>
                <w:sz w:val="18"/>
                <w:szCs w:val="18"/>
              </w:rPr>
              <w:t>10</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E858D" w14:textId="77777777" w:rsidR="006C267B" w:rsidRPr="00425181" w:rsidRDefault="006C267B" w:rsidP="006A53B2">
            <w:pPr>
              <w:ind w:left="-90" w:right="-104"/>
              <w:jc w:val="center"/>
              <w:rPr>
                <w:sz w:val="18"/>
                <w:szCs w:val="18"/>
              </w:rPr>
            </w:pPr>
            <w:r w:rsidRPr="00425181">
              <w:rPr>
                <w:sz w:val="18"/>
                <w:szCs w:val="18"/>
              </w:rPr>
              <w:t>1</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64BAF" w14:textId="77777777" w:rsidR="006C267B" w:rsidRPr="00425181" w:rsidRDefault="006C267B" w:rsidP="006A53B2">
            <w:pPr>
              <w:ind w:left="-90" w:right="-104"/>
              <w:jc w:val="center"/>
              <w:rPr>
                <w:sz w:val="18"/>
                <w:szCs w:val="18"/>
              </w:rPr>
            </w:pPr>
            <w:r w:rsidRPr="00425181">
              <w:rPr>
                <w:sz w:val="18"/>
                <w:szCs w:val="18"/>
              </w:rPr>
              <w:t>10.00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27421" w14:textId="77777777" w:rsidR="006C267B" w:rsidRPr="00425181" w:rsidRDefault="006C267B" w:rsidP="006A53B2">
            <w:pPr>
              <w:ind w:left="-90" w:right="-104"/>
              <w:jc w:val="center"/>
              <w:rPr>
                <w:sz w:val="18"/>
                <w:szCs w:val="18"/>
              </w:rPr>
            </w:pPr>
            <w:r w:rsidRPr="00425181">
              <w:rPr>
                <w:sz w:val="18"/>
                <w:szCs w:val="18"/>
              </w:rPr>
              <w:t>100.00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1E03FB" w14:textId="77777777" w:rsidR="006C267B" w:rsidRPr="00425181" w:rsidRDefault="006C267B" w:rsidP="006A53B2">
            <w:pPr>
              <w:ind w:left="-90" w:right="-104"/>
              <w:jc w:val="center"/>
              <w:rPr>
                <w:sz w:val="18"/>
                <w:szCs w:val="18"/>
              </w:rPr>
            </w:pPr>
            <w:r w:rsidRPr="00425181">
              <w:rPr>
                <w:sz w:val="18"/>
                <w:szCs w:val="18"/>
              </w:rPr>
              <w:t>Loader</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BA6E7"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EA2EB"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CD149" w14:textId="77777777" w:rsidR="006C267B" w:rsidRPr="00425181" w:rsidRDefault="006C267B" w:rsidP="006A53B2">
            <w:pPr>
              <w:ind w:left="-90" w:right="-104"/>
              <w:jc w:val="center"/>
              <w:rPr>
                <w:sz w:val="18"/>
                <w:szCs w:val="18"/>
              </w:rPr>
            </w:pPr>
            <w:r w:rsidRPr="00425181">
              <w:rPr>
                <w:sz w:val="18"/>
                <w:szCs w:val="18"/>
              </w:rPr>
              <w:t>2025.33</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5B509" w14:textId="77777777" w:rsidR="006C267B" w:rsidRPr="00425181" w:rsidRDefault="006C267B" w:rsidP="006A53B2">
            <w:pPr>
              <w:ind w:left="-90" w:right="-104"/>
              <w:jc w:val="center"/>
              <w:rPr>
                <w:sz w:val="18"/>
                <w:szCs w:val="18"/>
              </w:rPr>
            </w:pPr>
            <w:r w:rsidRPr="00425181">
              <w:rPr>
                <w:sz w:val="18"/>
                <w:szCs w:val="18"/>
              </w:rPr>
              <w:t>2025.33</w:t>
            </w:r>
          </w:p>
        </w:tc>
      </w:tr>
      <w:tr w:rsidR="00FF2107" w:rsidRPr="00425181" w14:paraId="310E91A3"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58D9D7F" w14:textId="77777777" w:rsidR="006C267B" w:rsidRPr="00425181" w:rsidRDefault="006C267B" w:rsidP="00FF2107">
            <w:pPr>
              <w:ind w:left="-90" w:right="-104"/>
              <w:rPr>
                <w:sz w:val="18"/>
                <w:szCs w:val="18"/>
              </w:rPr>
            </w:pPr>
            <w:r w:rsidRPr="00425181">
              <w:rPr>
                <w:sz w:val="18"/>
                <w:szCs w:val="18"/>
              </w:rPr>
              <w:t>Spade</w:t>
            </w:r>
          </w:p>
        </w:tc>
        <w:tc>
          <w:tcPr>
            <w:tcW w:w="377" w:type="pct"/>
            <w:tcBorders>
              <w:top w:val="nil"/>
              <w:left w:val="nil"/>
              <w:bottom w:val="single" w:sz="4" w:space="0" w:color="auto"/>
              <w:right w:val="single" w:sz="4" w:space="0" w:color="auto"/>
            </w:tcBorders>
            <w:shd w:val="clear" w:color="auto" w:fill="auto"/>
            <w:noWrap/>
            <w:vAlign w:val="bottom"/>
            <w:hideMark/>
          </w:tcPr>
          <w:p w14:paraId="34DFFA1D"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0F8AF05F" w14:textId="77777777" w:rsidR="006C267B" w:rsidRPr="00425181" w:rsidRDefault="006C267B" w:rsidP="006A53B2">
            <w:pPr>
              <w:ind w:left="-90" w:right="-104"/>
              <w:jc w:val="center"/>
              <w:rPr>
                <w:sz w:val="18"/>
                <w:szCs w:val="18"/>
              </w:rPr>
            </w:pPr>
            <w:r w:rsidRPr="00425181">
              <w:rPr>
                <w:sz w:val="18"/>
                <w:szCs w:val="18"/>
              </w:rPr>
              <w:t>10</w:t>
            </w:r>
          </w:p>
        </w:tc>
        <w:tc>
          <w:tcPr>
            <w:tcW w:w="333" w:type="pct"/>
            <w:tcBorders>
              <w:top w:val="nil"/>
              <w:left w:val="nil"/>
              <w:bottom w:val="single" w:sz="4" w:space="0" w:color="auto"/>
              <w:right w:val="single" w:sz="4" w:space="0" w:color="auto"/>
            </w:tcBorders>
            <w:shd w:val="clear" w:color="auto" w:fill="auto"/>
            <w:noWrap/>
            <w:vAlign w:val="bottom"/>
            <w:hideMark/>
          </w:tcPr>
          <w:p w14:paraId="60342B13"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4C656B71" w14:textId="77777777" w:rsidR="006C267B" w:rsidRPr="00425181" w:rsidRDefault="006C267B" w:rsidP="006A53B2">
            <w:pPr>
              <w:ind w:left="-90" w:right="-104"/>
              <w:jc w:val="center"/>
              <w:rPr>
                <w:sz w:val="18"/>
                <w:szCs w:val="18"/>
              </w:rPr>
            </w:pPr>
            <w:r w:rsidRPr="00425181">
              <w:rPr>
                <w:sz w:val="18"/>
                <w:szCs w:val="18"/>
              </w:rPr>
              <w:t>0.83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9D7AB56" w14:textId="77777777" w:rsidR="006C267B" w:rsidRPr="00425181" w:rsidRDefault="006C267B" w:rsidP="006A53B2">
            <w:pPr>
              <w:ind w:left="-90" w:right="-104"/>
              <w:jc w:val="center"/>
              <w:rPr>
                <w:sz w:val="18"/>
                <w:szCs w:val="18"/>
              </w:rPr>
            </w:pPr>
            <w:r w:rsidRPr="00425181">
              <w:rPr>
                <w:sz w:val="18"/>
                <w:szCs w:val="18"/>
              </w:rPr>
              <w:t>Surveyor</w:t>
            </w:r>
          </w:p>
        </w:tc>
        <w:tc>
          <w:tcPr>
            <w:tcW w:w="273" w:type="pct"/>
            <w:tcBorders>
              <w:top w:val="nil"/>
              <w:left w:val="nil"/>
              <w:bottom w:val="single" w:sz="4" w:space="0" w:color="auto"/>
              <w:right w:val="single" w:sz="4" w:space="0" w:color="auto"/>
            </w:tcBorders>
            <w:shd w:val="clear" w:color="auto" w:fill="auto"/>
            <w:noWrap/>
            <w:vAlign w:val="bottom"/>
            <w:hideMark/>
          </w:tcPr>
          <w:p w14:paraId="11D4E18E"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EDDB9DD"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0B300C62" w14:textId="77777777" w:rsidR="006C267B" w:rsidRPr="00425181" w:rsidRDefault="006C267B" w:rsidP="006A53B2">
            <w:pPr>
              <w:ind w:left="-90" w:right="-104"/>
              <w:jc w:val="center"/>
              <w:rPr>
                <w:sz w:val="18"/>
                <w:szCs w:val="18"/>
              </w:rPr>
            </w:pPr>
            <w:r w:rsidRPr="00425181">
              <w:rPr>
                <w:sz w:val="18"/>
                <w:szCs w:val="18"/>
              </w:rPr>
              <w:t>52.08</w:t>
            </w:r>
          </w:p>
        </w:tc>
        <w:tc>
          <w:tcPr>
            <w:tcW w:w="220" w:type="pct"/>
            <w:tcBorders>
              <w:top w:val="nil"/>
              <w:left w:val="nil"/>
              <w:bottom w:val="single" w:sz="4" w:space="0" w:color="auto"/>
              <w:right w:val="single" w:sz="8" w:space="0" w:color="auto"/>
            </w:tcBorders>
            <w:shd w:val="clear" w:color="auto" w:fill="auto"/>
            <w:noWrap/>
            <w:vAlign w:val="bottom"/>
            <w:hideMark/>
          </w:tcPr>
          <w:p w14:paraId="4D57CED0" w14:textId="77777777" w:rsidR="006C267B" w:rsidRPr="00425181" w:rsidRDefault="006C267B" w:rsidP="006A53B2">
            <w:pPr>
              <w:ind w:left="-90" w:right="-104"/>
              <w:jc w:val="center"/>
              <w:rPr>
                <w:sz w:val="18"/>
                <w:szCs w:val="18"/>
              </w:rPr>
            </w:pPr>
            <w:r w:rsidRPr="00425181">
              <w:rPr>
                <w:sz w:val="18"/>
                <w:szCs w:val="18"/>
              </w:rPr>
              <w:t>13.02</w:t>
            </w:r>
          </w:p>
        </w:tc>
        <w:tc>
          <w:tcPr>
            <w:tcW w:w="407" w:type="pct"/>
            <w:tcBorders>
              <w:top w:val="nil"/>
              <w:left w:val="nil"/>
              <w:bottom w:val="single" w:sz="4" w:space="0" w:color="auto"/>
              <w:right w:val="single" w:sz="4" w:space="0" w:color="auto"/>
            </w:tcBorders>
            <w:shd w:val="clear" w:color="auto" w:fill="auto"/>
            <w:noWrap/>
            <w:vAlign w:val="bottom"/>
            <w:hideMark/>
          </w:tcPr>
          <w:p w14:paraId="3CA5D8C8" w14:textId="77777777" w:rsidR="006C267B" w:rsidRPr="00425181" w:rsidRDefault="006C267B" w:rsidP="006A53B2">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417A349E"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08416193" w14:textId="77777777" w:rsidR="006C267B" w:rsidRPr="00425181" w:rsidRDefault="006C267B" w:rsidP="006A53B2">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4F490584" w14:textId="77777777" w:rsidR="006C267B" w:rsidRPr="00425181" w:rsidRDefault="006C267B" w:rsidP="006A53B2">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3F656CE0" w14:textId="77777777" w:rsidR="006C267B" w:rsidRPr="00425181" w:rsidRDefault="006C267B" w:rsidP="006A53B2">
            <w:pPr>
              <w:ind w:left="-90" w:right="-104"/>
              <w:jc w:val="center"/>
              <w:rPr>
                <w:sz w:val="18"/>
                <w:szCs w:val="18"/>
              </w:rPr>
            </w:pPr>
            <w:r w:rsidRPr="00425181">
              <w:rPr>
                <w:sz w:val="18"/>
                <w:szCs w:val="18"/>
              </w:rPr>
              <w:t>60.00</w:t>
            </w:r>
          </w:p>
        </w:tc>
      </w:tr>
      <w:tr w:rsidR="00FF2107" w:rsidRPr="00425181" w14:paraId="0BF7D7A0"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6F5DFE7" w14:textId="77777777" w:rsidR="006C267B" w:rsidRPr="00425181" w:rsidRDefault="006C267B" w:rsidP="00FF2107">
            <w:pPr>
              <w:ind w:left="-90" w:right="-104"/>
              <w:rPr>
                <w:sz w:val="18"/>
                <w:szCs w:val="18"/>
              </w:rPr>
            </w:pPr>
            <w:r w:rsidRPr="00425181">
              <w:rPr>
                <w:sz w:val="18"/>
                <w:szCs w:val="18"/>
              </w:rPr>
              <w:t>Wheel Barrow</w:t>
            </w:r>
          </w:p>
        </w:tc>
        <w:tc>
          <w:tcPr>
            <w:tcW w:w="377" w:type="pct"/>
            <w:tcBorders>
              <w:top w:val="nil"/>
              <w:left w:val="nil"/>
              <w:bottom w:val="single" w:sz="4" w:space="0" w:color="auto"/>
              <w:right w:val="single" w:sz="4" w:space="0" w:color="auto"/>
            </w:tcBorders>
            <w:shd w:val="clear" w:color="auto" w:fill="auto"/>
            <w:noWrap/>
            <w:vAlign w:val="bottom"/>
            <w:hideMark/>
          </w:tcPr>
          <w:p w14:paraId="719B518B"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6E943D46" w14:textId="77777777" w:rsidR="006C267B" w:rsidRPr="00425181" w:rsidRDefault="006C267B" w:rsidP="006A53B2">
            <w:pPr>
              <w:ind w:left="-90" w:right="-104"/>
              <w:jc w:val="center"/>
              <w:rPr>
                <w:sz w:val="18"/>
                <w:szCs w:val="18"/>
              </w:rPr>
            </w:pPr>
            <w:r w:rsidRPr="00425181">
              <w:rPr>
                <w:sz w:val="18"/>
                <w:szCs w:val="18"/>
              </w:rPr>
              <w:t>10</w:t>
            </w:r>
          </w:p>
        </w:tc>
        <w:tc>
          <w:tcPr>
            <w:tcW w:w="333" w:type="pct"/>
            <w:tcBorders>
              <w:top w:val="nil"/>
              <w:left w:val="nil"/>
              <w:bottom w:val="single" w:sz="4" w:space="0" w:color="auto"/>
              <w:right w:val="single" w:sz="4" w:space="0" w:color="auto"/>
            </w:tcBorders>
            <w:shd w:val="clear" w:color="auto" w:fill="auto"/>
            <w:noWrap/>
            <w:vAlign w:val="bottom"/>
            <w:hideMark/>
          </w:tcPr>
          <w:p w14:paraId="47FFA954"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360FE1F2" w14:textId="77777777" w:rsidR="006C267B" w:rsidRPr="00425181" w:rsidRDefault="006C267B" w:rsidP="006A53B2">
            <w:pPr>
              <w:ind w:left="-90" w:right="-104"/>
              <w:jc w:val="center"/>
              <w:rPr>
                <w:sz w:val="18"/>
                <w:szCs w:val="18"/>
              </w:rPr>
            </w:pPr>
            <w:r w:rsidRPr="00425181">
              <w:rPr>
                <w:sz w:val="18"/>
                <w:szCs w:val="18"/>
              </w:rPr>
              <w:t>0.83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A5BC002" w14:textId="77777777" w:rsidR="006C267B" w:rsidRPr="00425181" w:rsidRDefault="006C267B" w:rsidP="006A53B2">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4CE1BDF4"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B412072"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5C8670FB" w14:textId="77777777" w:rsidR="006C267B" w:rsidRPr="00425181" w:rsidRDefault="006C267B" w:rsidP="006A53B2">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2CA93689" w14:textId="77777777" w:rsidR="006C267B" w:rsidRPr="00425181" w:rsidRDefault="006C267B" w:rsidP="006A53B2">
            <w:pPr>
              <w:ind w:left="-90" w:right="-104"/>
              <w:jc w:val="center"/>
              <w:rPr>
                <w:sz w:val="18"/>
                <w:szCs w:val="18"/>
              </w:rPr>
            </w:pPr>
            <w:r w:rsidRPr="00425181">
              <w:rPr>
                <w:sz w:val="18"/>
                <w:szCs w:val="18"/>
              </w:rPr>
              <w:t>11.98</w:t>
            </w:r>
          </w:p>
        </w:tc>
        <w:tc>
          <w:tcPr>
            <w:tcW w:w="407" w:type="pct"/>
            <w:tcBorders>
              <w:top w:val="nil"/>
              <w:left w:val="nil"/>
              <w:bottom w:val="single" w:sz="4" w:space="0" w:color="auto"/>
              <w:right w:val="single" w:sz="4" w:space="0" w:color="auto"/>
            </w:tcBorders>
            <w:shd w:val="clear" w:color="auto" w:fill="auto"/>
            <w:noWrap/>
            <w:vAlign w:val="bottom"/>
            <w:hideMark/>
          </w:tcPr>
          <w:p w14:paraId="729DE814" w14:textId="77777777" w:rsidR="006C267B" w:rsidRPr="00425181" w:rsidRDefault="006C267B" w:rsidP="006A53B2">
            <w:pPr>
              <w:ind w:left="-90" w:right="-104"/>
              <w:jc w:val="center"/>
              <w:rPr>
                <w:sz w:val="18"/>
                <w:szCs w:val="18"/>
              </w:rPr>
            </w:pPr>
            <w:r w:rsidRPr="00425181">
              <w:rPr>
                <w:sz w:val="18"/>
                <w:szCs w:val="18"/>
              </w:rPr>
              <w:t>Dump Truck</w:t>
            </w:r>
          </w:p>
        </w:tc>
        <w:tc>
          <w:tcPr>
            <w:tcW w:w="287" w:type="pct"/>
            <w:tcBorders>
              <w:top w:val="nil"/>
              <w:left w:val="nil"/>
              <w:bottom w:val="single" w:sz="4" w:space="0" w:color="auto"/>
              <w:right w:val="single" w:sz="4" w:space="0" w:color="auto"/>
            </w:tcBorders>
            <w:shd w:val="clear" w:color="auto" w:fill="auto"/>
            <w:noWrap/>
            <w:vAlign w:val="bottom"/>
            <w:hideMark/>
          </w:tcPr>
          <w:p w14:paraId="2EDD3DF4"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89E88B0"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74EEB9FA" w14:textId="77777777" w:rsidR="006C267B" w:rsidRPr="00425181" w:rsidRDefault="006C267B" w:rsidP="006A53B2">
            <w:pPr>
              <w:ind w:left="-90" w:right="-104"/>
              <w:jc w:val="center"/>
              <w:rPr>
                <w:sz w:val="18"/>
                <w:szCs w:val="18"/>
              </w:rPr>
            </w:pPr>
            <w:r w:rsidRPr="00425181">
              <w:rPr>
                <w:sz w:val="18"/>
                <w:szCs w:val="18"/>
              </w:rPr>
              <w:t>1540.00</w:t>
            </w:r>
          </w:p>
        </w:tc>
        <w:tc>
          <w:tcPr>
            <w:tcW w:w="325" w:type="pct"/>
            <w:tcBorders>
              <w:top w:val="nil"/>
              <w:left w:val="nil"/>
              <w:bottom w:val="single" w:sz="4" w:space="0" w:color="auto"/>
              <w:right w:val="single" w:sz="8" w:space="0" w:color="auto"/>
            </w:tcBorders>
            <w:shd w:val="clear" w:color="auto" w:fill="auto"/>
            <w:noWrap/>
            <w:vAlign w:val="bottom"/>
            <w:hideMark/>
          </w:tcPr>
          <w:p w14:paraId="05619759" w14:textId="77777777" w:rsidR="006C267B" w:rsidRPr="00425181" w:rsidRDefault="006C267B" w:rsidP="006A53B2">
            <w:pPr>
              <w:ind w:left="-90" w:right="-104"/>
              <w:jc w:val="center"/>
              <w:rPr>
                <w:sz w:val="18"/>
                <w:szCs w:val="18"/>
              </w:rPr>
            </w:pPr>
            <w:r w:rsidRPr="00425181">
              <w:rPr>
                <w:sz w:val="18"/>
                <w:szCs w:val="18"/>
              </w:rPr>
              <w:t>1540.00</w:t>
            </w:r>
          </w:p>
        </w:tc>
      </w:tr>
      <w:tr w:rsidR="00FF2107" w:rsidRPr="00425181" w14:paraId="05C07C98"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E17C1A2"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306C39A5"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42EC47F5"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D9153BF"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4B46CD1C" w14:textId="77777777" w:rsidR="006C267B" w:rsidRPr="00425181" w:rsidRDefault="006C267B" w:rsidP="006A53B2">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637756C" w14:textId="77777777" w:rsidR="006C267B" w:rsidRPr="00425181" w:rsidRDefault="006C267B" w:rsidP="006A53B2">
            <w:pPr>
              <w:ind w:left="-90" w:right="-104"/>
              <w:jc w:val="center"/>
              <w:rPr>
                <w:sz w:val="18"/>
                <w:szCs w:val="18"/>
              </w:rPr>
            </w:pPr>
            <w:r w:rsidRPr="00425181">
              <w:rPr>
                <w:sz w:val="18"/>
                <w:szCs w:val="18"/>
              </w:rPr>
              <w:t xml:space="preserve">Con. </w:t>
            </w:r>
            <w:proofErr w:type="spellStart"/>
            <w:r w:rsidRPr="00425181">
              <w:rPr>
                <w:sz w:val="18"/>
                <w:szCs w:val="18"/>
              </w:rPr>
              <w:t>Engin</w:t>
            </w:r>
            <w:proofErr w:type="spellEnd"/>
            <w:r w:rsidRPr="00425181">
              <w:rPr>
                <w:sz w:val="18"/>
                <w:szCs w:val="18"/>
              </w:rPr>
              <w:t>.</w:t>
            </w:r>
          </w:p>
        </w:tc>
        <w:tc>
          <w:tcPr>
            <w:tcW w:w="273" w:type="pct"/>
            <w:tcBorders>
              <w:top w:val="nil"/>
              <w:left w:val="nil"/>
              <w:bottom w:val="single" w:sz="4" w:space="0" w:color="auto"/>
              <w:right w:val="single" w:sz="4" w:space="0" w:color="auto"/>
            </w:tcBorders>
            <w:shd w:val="clear" w:color="auto" w:fill="auto"/>
            <w:noWrap/>
            <w:vAlign w:val="bottom"/>
            <w:hideMark/>
          </w:tcPr>
          <w:p w14:paraId="48A0B0A9"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7A62A1F" w14:textId="77777777" w:rsidR="006C267B" w:rsidRPr="00425181" w:rsidRDefault="006C267B" w:rsidP="006A53B2">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1CAAC23A" w14:textId="77777777" w:rsidR="006C267B" w:rsidRPr="00425181" w:rsidRDefault="006C267B" w:rsidP="006A53B2">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5DE9F22D" w14:textId="77777777" w:rsidR="006C267B" w:rsidRPr="00425181" w:rsidRDefault="006C267B" w:rsidP="006A53B2">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72FC90A5" w14:textId="77777777" w:rsidR="006C267B" w:rsidRPr="00425181" w:rsidRDefault="006C267B" w:rsidP="006A53B2">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5E460426" w14:textId="77777777" w:rsidR="006C267B" w:rsidRPr="00425181" w:rsidRDefault="006C267B" w:rsidP="006A53B2">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3F1A0989" w14:textId="77777777" w:rsidR="006C267B" w:rsidRPr="00425181" w:rsidRDefault="006C267B" w:rsidP="006A53B2">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64EC9D8A" w14:textId="77777777" w:rsidR="006C267B" w:rsidRPr="00425181" w:rsidRDefault="006C267B" w:rsidP="006A53B2">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6464AFFE" w14:textId="77777777" w:rsidR="006C267B" w:rsidRPr="00425181" w:rsidRDefault="006C267B" w:rsidP="006A53B2">
            <w:pPr>
              <w:ind w:left="-90" w:right="-104"/>
              <w:jc w:val="center"/>
              <w:rPr>
                <w:sz w:val="18"/>
                <w:szCs w:val="18"/>
              </w:rPr>
            </w:pPr>
            <w:r w:rsidRPr="00425181">
              <w:rPr>
                <w:sz w:val="18"/>
                <w:szCs w:val="18"/>
              </w:rPr>
              <w:t>0.00</w:t>
            </w:r>
          </w:p>
        </w:tc>
      </w:tr>
      <w:tr w:rsidR="00FF2107" w:rsidRPr="00425181" w14:paraId="66EDD36A"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478741D"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5C0B4C68"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87F23BF"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008B3ACB"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85B4081" w14:textId="77777777" w:rsidR="006C267B" w:rsidRPr="00425181" w:rsidRDefault="006C267B" w:rsidP="006A53B2">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FC68EFF" w14:textId="77777777" w:rsidR="006C267B" w:rsidRPr="00425181" w:rsidRDefault="006C267B" w:rsidP="006A53B2">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5F68B4DC"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EEF4F29" w14:textId="77777777" w:rsidR="006C267B" w:rsidRPr="00425181" w:rsidRDefault="006C267B" w:rsidP="006A53B2">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4DBCBFAB" w14:textId="77777777" w:rsidR="006C267B" w:rsidRPr="00425181" w:rsidRDefault="006C267B" w:rsidP="006A53B2">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5D11F2EA" w14:textId="77777777" w:rsidR="006C267B" w:rsidRPr="00425181" w:rsidRDefault="006C267B" w:rsidP="006A53B2">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14A0D526" w14:textId="77777777" w:rsidR="006C267B" w:rsidRPr="00425181" w:rsidRDefault="006C267B" w:rsidP="006A53B2">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791DD9FC" w14:textId="77777777" w:rsidR="006C267B" w:rsidRPr="00425181" w:rsidRDefault="006C267B" w:rsidP="006A53B2">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094087D2" w14:textId="77777777" w:rsidR="006C267B" w:rsidRPr="00425181" w:rsidRDefault="006C267B" w:rsidP="006A53B2">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0BA72CBA" w14:textId="77777777" w:rsidR="006C267B" w:rsidRPr="00425181" w:rsidRDefault="006C267B" w:rsidP="006A53B2">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276BA035" w14:textId="77777777" w:rsidR="006C267B" w:rsidRPr="00425181" w:rsidRDefault="006C267B" w:rsidP="006A53B2">
            <w:pPr>
              <w:ind w:left="-90" w:right="-104"/>
              <w:jc w:val="center"/>
              <w:rPr>
                <w:sz w:val="18"/>
                <w:szCs w:val="18"/>
              </w:rPr>
            </w:pPr>
            <w:r w:rsidRPr="00425181">
              <w:rPr>
                <w:sz w:val="18"/>
                <w:szCs w:val="18"/>
              </w:rPr>
              <w:t>0.00</w:t>
            </w:r>
          </w:p>
        </w:tc>
      </w:tr>
      <w:tr w:rsidR="006A53B2" w:rsidRPr="00425181" w14:paraId="73A76AAC" w14:textId="77777777" w:rsidTr="00510883">
        <w:trPr>
          <w:trHeight w:val="20"/>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4CD47242" w14:textId="77777777" w:rsidR="006C267B" w:rsidRPr="00425181" w:rsidRDefault="006C267B" w:rsidP="006A53B2">
            <w:pPr>
              <w:ind w:left="-90" w:right="-104"/>
              <w:jc w:val="center"/>
              <w:rPr>
                <w:b/>
                <w:sz w:val="18"/>
                <w:szCs w:val="18"/>
              </w:rPr>
            </w:pPr>
            <w:r w:rsidRPr="00425181">
              <w:rPr>
                <w:b/>
                <w:sz w:val="18"/>
                <w:szCs w:val="18"/>
              </w:rPr>
              <w:t>Sub Total (3a)</w:t>
            </w:r>
          </w:p>
        </w:tc>
        <w:tc>
          <w:tcPr>
            <w:tcW w:w="247" w:type="pct"/>
            <w:tcBorders>
              <w:top w:val="nil"/>
              <w:left w:val="nil"/>
              <w:bottom w:val="single" w:sz="8" w:space="0" w:color="auto"/>
              <w:right w:val="nil"/>
            </w:tcBorders>
            <w:shd w:val="clear" w:color="auto" w:fill="auto"/>
            <w:noWrap/>
            <w:vAlign w:val="bottom"/>
            <w:hideMark/>
          </w:tcPr>
          <w:p w14:paraId="0D302545" w14:textId="77777777" w:rsidR="006C267B" w:rsidRPr="00425181" w:rsidRDefault="006C267B" w:rsidP="006A53B2">
            <w:pPr>
              <w:ind w:left="-90" w:right="-104"/>
              <w:jc w:val="center"/>
              <w:rPr>
                <w:b/>
                <w:sz w:val="18"/>
                <w:szCs w:val="18"/>
              </w:rPr>
            </w:pPr>
            <w:r w:rsidRPr="00425181">
              <w:rPr>
                <w:b/>
                <w:sz w:val="18"/>
                <w:szCs w:val="18"/>
              </w:rPr>
              <w:t>2.50</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0B129300" w14:textId="77777777" w:rsidR="006C267B" w:rsidRPr="00425181" w:rsidRDefault="006C267B" w:rsidP="006A53B2">
            <w:pPr>
              <w:ind w:left="-90" w:right="-104"/>
              <w:jc w:val="center"/>
              <w:rPr>
                <w:b/>
                <w:sz w:val="18"/>
                <w:szCs w:val="18"/>
              </w:rPr>
            </w:pPr>
            <w:r w:rsidRPr="00425181">
              <w:rPr>
                <w:b/>
                <w:sz w:val="18"/>
                <w:szCs w:val="18"/>
              </w:rPr>
              <w:t>Sub Total (3b)</w:t>
            </w:r>
          </w:p>
        </w:tc>
        <w:tc>
          <w:tcPr>
            <w:tcW w:w="220" w:type="pct"/>
            <w:tcBorders>
              <w:top w:val="nil"/>
              <w:left w:val="nil"/>
              <w:bottom w:val="single" w:sz="8" w:space="0" w:color="auto"/>
              <w:right w:val="single" w:sz="8" w:space="0" w:color="auto"/>
            </w:tcBorders>
            <w:shd w:val="clear" w:color="auto" w:fill="auto"/>
            <w:noWrap/>
            <w:vAlign w:val="bottom"/>
            <w:hideMark/>
          </w:tcPr>
          <w:p w14:paraId="629E0CB0" w14:textId="77777777" w:rsidR="006C267B" w:rsidRPr="00425181" w:rsidRDefault="006C267B" w:rsidP="006A53B2">
            <w:pPr>
              <w:ind w:left="-90" w:right="-104"/>
              <w:jc w:val="center"/>
              <w:rPr>
                <w:b/>
                <w:sz w:val="18"/>
                <w:szCs w:val="18"/>
              </w:rPr>
            </w:pPr>
            <w:r w:rsidRPr="00425181">
              <w:rPr>
                <w:b/>
                <w:sz w:val="18"/>
                <w:szCs w:val="18"/>
              </w:rPr>
              <w:t>138.75</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6459A3C9" w14:textId="77777777" w:rsidR="006C267B" w:rsidRPr="00425181" w:rsidRDefault="006C267B" w:rsidP="006A53B2">
            <w:pPr>
              <w:ind w:left="-90" w:right="-104"/>
              <w:jc w:val="center"/>
              <w:rPr>
                <w:b/>
                <w:sz w:val="18"/>
                <w:szCs w:val="18"/>
              </w:rPr>
            </w:pPr>
            <w:r w:rsidRPr="00425181">
              <w:rPr>
                <w:b/>
                <w:sz w:val="18"/>
                <w:szCs w:val="18"/>
              </w:rPr>
              <w:t>Sub Total (3c)</w:t>
            </w:r>
          </w:p>
        </w:tc>
        <w:tc>
          <w:tcPr>
            <w:tcW w:w="325" w:type="pct"/>
            <w:tcBorders>
              <w:top w:val="nil"/>
              <w:left w:val="nil"/>
              <w:bottom w:val="single" w:sz="8" w:space="0" w:color="auto"/>
              <w:right w:val="single" w:sz="8" w:space="0" w:color="auto"/>
            </w:tcBorders>
            <w:shd w:val="clear" w:color="auto" w:fill="auto"/>
            <w:noWrap/>
            <w:vAlign w:val="bottom"/>
            <w:hideMark/>
          </w:tcPr>
          <w:p w14:paraId="5DED4CC8" w14:textId="77777777" w:rsidR="006C267B" w:rsidRPr="00425181" w:rsidRDefault="006C267B" w:rsidP="006A53B2">
            <w:pPr>
              <w:ind w:left="-90" w:right="-104"/>
              <w:jc w:val="center"/>
              <w:rPr>
                <w:b/>
                <w:sz w:val="18"/>
                <w:szCs w:val="18"/>
              </w:rPr>
            </w:pPr>
            <w:r w:rsidRPr="00425181">
              <w:rPr>
                <w:b/>
                <w:sz w:val="18"/>
                <w:szCs w:val="18"/>
              </w:rPr>
              <w:t>3625.33</w:t>
            </w:r>
          </w:p>
        </w:tc>
      </w:tr>
      <w:tr w:rsidR="00FF2107" w:rsidRPr="00425181" w14:paraId="36AFDD51" w14:textId="77777777" w:rsidTr="00510883">
        <w:trPr>
          <w:trHeight w:val="20"/>
        </w:trPr>
        <w:tc>
          <w:tcPr>
            <w:tcW w:w="549" w:type="pct"/>
            <w:tcBorders>
              <w:top w:val="nil"/>
              <w:left w:val="nil"/>
              <w:bottom w:val="nil"/>
              <w:right w:val="nil"/>
            </w:tcBorders>
            <w:shd w:val="clear" w:color="auto" w:fill="auto"/>
            <w:noWrap/>
            <w:vAlign w:val="bottom"/>
            <w:hideMark/>
          </w:tcPr>
          <w:p w14:paraId="78B43667"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3497F93E"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454181AF" w14:textId="77777777" w:rsidR="006C267B" w:rsidRPr="00425181" w:rsidRDefault="006C267B" w:rsidP="006A53B2">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7D18FF52" w14:textId="77777777" w:rsidR="006C267B" w:rsidRPr="00425181" w:rsidRDefault="006C267B" w:rsidP="006A53B2">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4307EA72" w14:textId="77777777" w:rsidR="006C267B" w:rsidRPr="00425181" w:rsidRDefault="006C267B" w:rsidP="006A53B2">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21B9E26B" w14:textId="77777777" w:rsidR="006C267B" w:rsidRPr="00425181" w:rsidRDefault="006C267B" w:rsidP="006A53B2">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732FF5E4" w14:textId="77777777" w:rsidR="006C267B" w:rsidRPr="00425181" w:rsidRDefault="006C267B" w:rsidP="006A53B2">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11F90F90" w14:textId="77777777" w:rsidR="006C267B" w:rsidRPr="00425181" w:rsidRDefault="006C267B" w:rsidP="006A53B2">
            <w:pPr>
              <w:ind w:left="-90" w:right="-104"/>
              <w:jc w:val="center"/>
              <w:rPr>
                <w:sz w:val="18"/>
                <w:szCs w:val="18"/>
              </w:rPr>
            </w:pPr>
            <w:r w:rsidRPr="00425181">
              <w:rPr>
                <w:sz w:val="18"/>
                <w:szCs w:val="18"/>
              </w:rPr>
              <w:t>3,766.58</w:t>
            </w:r>
          </w:p>
        </w:tc>
        <w:tc>
          <w:tcPr>
            <w:tcW w:w="220" w:type="pct"/>
            <w:tcBorders>
              <w:top w:val="nil"/>
              <w:left w:val="nil"/>
              <w:bottom w:val="nil"/>
              <w:right w:val="nil"/>
            </w:tcBorders>
            <w:shd w:val="clear" w:color="auto" w:fill="auto"/>
            <w:noWrap/>
            <w:vAlign w:val="bottom"/>
            <w:hideMark/>
          </w:tcPr>
          <w:p w14:paraId="1AD6B1CD" w14:textId="77777777" w:rsidR="006C267B" w:rsidRPr="00425181" w:rsidRDefault="006C267B" w:rsidP="006A53B2">
            <w:pPr>
              <w:ind w:left="-90" w:right="-104"/>
              <w:jc w:val="center"/>
              <w:rPr>
                <w:sz w:val="18"/>
                <w:szCs w:val="18"/>
              </w:rPr>
            </w:pPr>
          </w:p>
        </w:tc>
        <w:tc>
          <w:tcPr>
            <w:tcW w:w="694" w:type="pct"/>
            <w:gridSpan w:val="2"/>
            <w:tcBorders>
              <w:top w:val="nil"/>
              <w:left w:val="nil"/>
              <w:bottom w:val="nil"/>
              <w:right w:val="nil"/>
            </w:tcBorders>
            <w:shd w:val="clear" w:color="auto" w:fill="auto"/>
            <w:noWrap/>
            <w:vAlign w:val="bottom"/>
            <w:hideMark/>
          </w:tcPr>
          <w:p w14:paraId="396FB893" w14:textId="77777777" w:rsidR="006C267B" w:rsidRPr="00425181" w:rsidRDefault="006C267B" w:rsidP="006A53B2">
            <w:pPr>
              <w:ind w:left="-90" w:right="-104"/>
              <w:jc w:val="center"/>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0E08B499" w14:textId="77777777" w:rsidR="006C267B" w:rsidRPr="00425181" w:rsidRDefault="006C267B" w:rsidP="006A53B2">
            <w:pPr>
              <w:ind w:left="-90" w:right="-104"/>
              <w:jc w:val="center"/>
              <w:rPr>
                <w:sz w:val="18"/>
                <w:szCs w:val="18"/>
              </w:rPr>
            </w:pPr>
            <w:r w:rsidRPr="00425181">
              <w:rPr>
                <w:sz w:val="18"/>
                <w:szCs w:val="18"/>
              </w:rPr>
              <w:t>82.00</w:t>
            </w:r>
          </w:p>
        </w:tc>
        <w:tc>
          <w:tcPr>
            <w:tcW w:w="414" w:type="pct"/>
            <w:tcBorders>
              <w:top w:val="nil"/>
              <w:left w:val="nil"/>
              <w:bottom w:val="nil"/>
              <w:right w:val="nil"/>
            </w:tcBorders>
            <w:shd w:val="clear" w:color="auto" w:fill="auto"/>
            <w:noWrap/>
            <w:vAlign w:val="bottom"/>
            <w:hideMark/>
          </w:tcPr>
          <w:p w14:paraId="7F051936" w14:textId="77777777" w:rsidR="006C267B" w:rsidRPr="00425181" w:rsidRDefault="006C267B" w:rsidP="006A53B2">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01A51F56" w14:textId="77777777" w:rsidR="006C267B" w:rsidRPr="00425181" w:rsidRDefault="006C267B" w:rsidP="006A53B2">
            <w:pPr>
              <w:ind w:left="-90" w:right="-104"/>
              <w:jc w:val="center"/>
              <w:rPr>
                <w:sz w:val="18"/>
                <w:szCs w:val="18"/>
              </w:rPr>
            </w:pPr>
          </w:p>
        </w:tc>
      </w:tr>
      <w:tr w:rsidR="00FF2107" w:rsidRPr="00425181" w14:paraId="4D87ED12" w14:textId="77777777" w:rsidTr="0038705C">
        <w:trPr>
          <w:trHeight w:val="20"/>
        </w:trPr>
        <w:tc>
          <w:tcPr>
            <w:tcW w:w="549" w:type="pct"/>
            <w:tcBorders>
              <w:top w:val="nil"/>
              <w:left w:val="nil"/>
              <w:right w:val="nil"/>
            </w:tcBorders>
            <w:shd w:val="clear" w:color="auto" w:fill="auto"/>
            <w:noWrap/>
            <w:vAlign w:val="bottom"/>
            <w:hideMark/>
          </w:tcPr>
          <w:p w14:paraId="13CA3350"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4F1F3C8F"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7C631223" w14:textId="77777777" w:rsidR="006C267B" w:rsidRPr="00425181" w:rsidRDefault="006C267B" w:rsidP="006A53B2">
            <w:pPr>
              <w:ind w:left="-90" w:right="-104"/>
              <w:jc w:val="center"/>
              <w:rPr>
                <w:sz w:val="18"/>
                <w:szCs w:val="18"/>
              </w:rPr>
            </w:pPr>
          </w:p>
        </w:tc>
        <w:tc>
          <w:tcPr>
            <w:tcW w:w="333" w:type="pct"/>
            <w:tcBorders>
              <w:top w:val="nil"/>
              <w:left w:val="nil"/>
              <w:right w:val="nil"/>
            </w:tcBorders>
            <w:shd w:val="clear" w:color="auto" w:fill="auto"/>
            <w:noWrap/>
            <w:vAlign w:val="bottom"/>
            <w:hideMark/>
          </w:tcPr>
          <w:p w14:paraId="7FBBC0E5" w14:textId="77777777" w:rsidR="006C267B" w:rsidRPr="00425181" w:rsidRDefault="006C267B" w:rsidP="006A53B2">
            <w:pPr>
              <w:ind w:left="-90" w:right="-104"/>
              <w:jc w:val="center"/>
              <w:rPr>
                <w:sz w:val="18"/>
                <w:szCs w:val="18"/>
              </w:rPr>
            </w:pPr>
          </w:p>
        </w:tc>
        <w:tc>
          <w:tcPr>
            <w:tcW w:w="247" w:type="pct"/>
            <w:tcBorders>
              <w:top w:val="nil"/>
              <w:left w:val="nil"/>
              <w:right w:val="nil"/>
            </w:tcBorders>
            <w:shd w:val="clear" w:color="auto" w:fill="auto"/>
            <w:noWrap/>
            <w:vAlign w:val="bottom"/>
            <w:hideMark/>
          </w:tcPr>
          <w:p w14:paraId="60E41EE1" w14:textId="77777777" w:rsidR="006C267B" w:rsidRPr="00425181" w:rsidRDefault="006C267B" w:rsidP="006A53B2">
            <w:pPr>
              <w:ind w:left="-90" w:right="-104"/>
              <w:jc w:val="center"/>
              <w:rPr>
                <w:sz w:val="18"/>
                <w:szCs w:val="18"/>
              </w:rPr>
            </w:pPr>
          </w:p>
        </w:tc>
        <w:tc>
          <w:tcPr>
            <w:tcW w:w="697" w:type="pct"/>
            <w:gridSpan w:val="2"/>
            <w:tcBorders>
              <w:top w:val="nil"/>
              <w:left w:val="nil"/>
              <w:right w:val="nil"/>
            </w:tcBorders>
            <w:shd w:val="clear" w:color="auto" w:fill="auto"/>
            <w:noWrap/>
            <w:vAlign w:val="bottom"/>
            <w:hideMark/>
          </w:tcPr>
          <w:p w14:paraId="2A818A29" w14:textId="77777777" w:rsidR="006C267B" w:rsidRPr="00425181" w:rsidRDefault="006C267B" w:rsidP="006A53B2">
            <w:pPr>
              <w:ind w:left="-90" w:right="-104"/>
              <w:jc w:val="center"/>
              <w:rPr>
                <w:sz w:val="18"/>
                <w:szCs w:val="18"/>
              </w:rPr>
            </w:pPr>
            <w:r w:rsidRPr="00425181">
              <w:rPr>
                <w:sz w:val="18"/>
                <w:szCs w:val="18"/>
              </w:rPr>
              <w:t>Profit &amp; Over Head =</w:t>
            </w:r>
          </w:p>
        </w:tc>
        <w:tc>
          <w:tcPr>
            <w:tcW w:w="267" w:type="pct"/>
            <w:tcBorders>
              <w:top w:val="nil"/>
              <w:left w:val="nil"/>
              <w:right w:val="nil"/>
            </w:tcBorders>
            <w:shd w:val="clear" w:color="auto" w:fill="auto"/>
            <w:noWrap/>
            <w:vAlign w:val="bottom"/>
            <w:hideMark/>
          </w:tcPr>
          <w:p w14:paraId="469E1A5D" w14:textId="77777777" w:rsidR="006C267B" w:rsidRPr="00425181" w:rsidRDefault="006C267B" w:rsidP="006A53B2">
            <w:pPr>
              <w:ind w:left="-90" w:right="-104"/>
              <w:jc w:val="center"/>
              <w:rPr>
                <w:sz w:val="18"/>
                <w:szCs w:val="18"/>
              </w:rPr>
            </w:pPr>
          </w:p>
        </w:tc>
        <w:tc>
          <w:tcPr>
            <w:tcW w:w="297" w:type="pct"/>
            <w:tcBorders>
              <w:top w:val="nil"/>
              <w:left w:val="nil"/>
              <w:right w:val="nil"/>
            </w:tcBorders>
            <w:shd w:val="clear" w:color="auto" w:fill="auto"/>
            <w:noWrap/>
            <w:vAlign w:val="bottom"/>
            <w:hideMark/>
          </w:tcPr>
          <w:p w14:paraId="3A6648F6" w14:textId="77777777" w:rsidR="006C267B" w:rsidRPr="00425181" w:rsidRDefault="006C267B" w:rsidP="006A53B2">
            <w:pPr>
              <w:ind w:left="-90" w:right="-104"/>
              <w:jc w:val="center"/>
              <w:rPr>
                <w:sz w:val="18"/>
                <w:szCs w:val="18"/>
              </w:rPr>
            </w:pPr>
            <w:r w:rsidRPr="00425181">
              <w:rPr>
                <w:sz w:val="18"/>
                <w:szCs w:val="18"/>
              </w:rPr>
              <w:t>941.65</w:t>
            </w:r>
          </w:p>
        </w:tc>
        <w:tc>
          <w:tcPr>
            <w:tcW w:w="220" w:type="pct"/>
            <w:tcBorders>
              <w:top w:val="nil"/>
              <w:left w:val="nil"/>
              <w:right w:val="nil"/>
            </w:tcBorders>
            <w:shd w:val="clear" w:color="auto" w:fill="auto"/>
            <w:noWrap/>
            <w:vAlign w:val="bottom"/>
            <w:hideMark/>
          </w:tcPr>
          <w:p w14:paraId="0109E3C8" w14:textId="77777777" w:rsidR="006C267B" w:rsidRPr="00425181" w:rsidRDefault="006C267B" w:rsidP="006A53B2">
            <w:pPr>
              <w:ind w:left="-90" w:right="-104"/>
              <w:jc w:val="center"/>
              <w:rPr>
                <w:sz w:val="18"/>
                <w:szCs w:val="18"/>
              </w:rPr>
            </w:pPr>
          </w:p>
        </w:tc>
        <w:tc>
          <w:tcPr>
            <w:tcW w:w="407" w:type="pct"/>
            <w:tcBorders>
              <w:top w:val="nil"/>
              <w:left w:val="nil"/>
              <w:right w:val="nil"/>
            </w:tcBorders>
            <w:shd w:val="clear" w:color="auto" w:fill="auto"/>
            <w:noWrap/>
            <w:vAlign w:val="bottom"/>
            <w:hideMark/>
          </w:tcPr>
          <w:p w14:paraId="73741E09" w14:textId="77777777" w:rsidR="006C267B" w:rsidRPr="00425181" w:rsidRDefault="006C267B" w:rsidP="006A53B2">
            <w:pPr>
              <w:ind w:left="-90" w:right="-104"/>
              <w:jc w:val="center"/>
              <w:rPr>
                <w:sz w:val="18"/>
                <w:szCs w:val="18"/>
              </w:rPr>
            </w:pPr>
          </w:p>
        </w:tc>
        <w:tc>
          <w:tcPr>
            <w:tcW w:w="287" w:type="pct"/>
            <w:tcBorders>
              <w:top w:val="nil"/>
              <w:left w:val="nil"/>
              <w:right w:val="nil"/>
            </w:tcBorders>
            <w:shd w:val="clear" w:color="auto" w:fill="auto"/>
            <w:noWrap/>
            <w:vAlign w:val="bottom"/>
            <w:hideMark/>
          </w:tcPr>
          <w:p w14:paraId="48B129D2" w14:textId="77777777" w:rsidR="006C267B" w:rsidRPr="00425181" w:rsidRDefault="006C267B" w:rsidP="006A53B2">
            <w:pPr>
              <w:ind w:left="-90" w:right="-104"/>
              <w:jc w:val="center"/>
              <w:rPr>
                <w:sz w:val="18"/>
                <w:szCs w:val="18"/>
              </w:rPr>
            </w:pPr>
          </w:p>
        </w:tc>
        <w:tc>
          <w:tcPr>
            <w:tcW w:w="356" w:type="pct"/>
            <w:tcBorders>
              <w:top w:val="nil"/>
              <w:left w:val="nil"/>
              <w:right w:val="nil"/>
            </w:tcBorders>
            <w:shd w:val="clear" w:color="auto" w:fill="auto"/>
            <w:noWrap/>
            <w:vAlign w:val="bottom"/>
            <w:hideMark/>
          </w:tcPr>
          <w:p w14:paraId="4F9E278B" w14:textId="77777777" w:rsidR="006C267B" w:rsidRPr="00425181" w:rsidRDefault="006C267B" w:rsidP="006A53B2">
            <w:pPr>
              <w:ind w:left="-90" w:right="-104"/>
              <w:jc w:val="center"/>
              <w:rPr>
                <w:sz w:val="18"/>
                <w:szCs w:val="18"/>
              </w:rPr>
            </w:pPr>
            <w:r w:rsidRPr="00425181">
              <w:rPr>
                <w:sz w:val="18"/>
                <w:szCs w:val="18"/>
              </w:rPr>
              <w:t>20.50</w:t>
            </w:r>
          </w:p>
        </w:tc>
        <w:tc>
          <w:tcPr>
            <w:tcW w:w="414" w:type="pct"/>
            <w:tcBorders>
              <w:top w:val="nil"/>
              <w:left w:val="nil"/>
              <w:right w:val="nil"/>
            </w:tcBorders>
            <w:shd w:val="clear" w:color="auto" w:fill="auto"/>
            <w:noWrap/>
            <w:vAlign w:val="bottom"/>
            <w:hideMark/>
          </w:tcPr>
          <w:p w14:paraId="015FD990" w14:textId="77777777" w:rsidR="006C267B" w:rsidRPr="00425181" w:rsidRDefault="006C267B" w:rsidP="006A53B2">
            <w:pPr>
              <w:ind w:left="-90" w:right="-104"/>
              <w:jc w:val="center"/>
              <w:rPr>
                <w:sz w:val="18"/>
                <w:szCs w:val="18"/>
              </w:rPr>
            </w:pPr>
          </w:p>
        </w:tc>
        <w:tc>
          <w:tcPr>
            <w:tcW w:w="325" w:type="pct"/>
            <w:tcBorders>
              <w:top w:val="nil"/>
              <w:left w:val="nil"/>
              <w:right w:val="nil"/>
            </w:tcBorders>
            <w:shd w:val="clear" w:color="auto" w:fill="auto"/>
            <w:noWrap/>
            <w:vAlign w:val="bottom"/>
            <w:hideMark/>
          </w:tcPr>
          <w:p w14:paraId="552A2986" w14:textId="77777777" w:rsidR="006C267B" w:rsidRPr="00425181" w:rsidRDefault="006C267B" w:rsidP="006A53B2">
            <w:pPr>
              <w:ind w:left="-90" w:right="-104"/>
              <w:jc w:val="center"/>
              <w:rPr>
                <w:sz w:val="18"/>
                <w:szCs w:val="18"/>
              </w:rPr>
            </w:pPr>
          </w:p>
        </w:tc>
      </w:tr>
      <w:tr w:rsidR="00FF2107" w:rsidRPr="00425181" w14:paraId="62963C8D" w14:textId="77777777" w:rsidTr="0038705C">
        <w:trPr>
          <w:trHeight w:val="322"/>
        </w:trPr>
        <w:tc>
          <w:tcPr>
            <w:tcW w:w="549" w:type="pct"/>
            <w:tcBorders>
              <w:top w:val="nil"/>
              <w:left w:val="nil"/>
              <w:bottom w:val="single" w:sz="4" w:space="0" w:color="auto"/>
              <w:right w:val="nil"/>
            </w:tcBorders>
            <w:shd w:val="clear" w:color="auto" w:fill="auto"/>
            <w:noWrap/>
            <w:vAlign w:val="bottom"/>
            <w:hideMark/>
          </w:tcPr>
          <w:p w14:paraId="729EA659"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4B60AA3B"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566F63B0"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nil"/>
            </w:tcBorders>
            <w:shd w:val="clear" w:color="auto" w:fill="auto"/>
            <w:noWrap/>
            <w:vAlign w:val="bottom"/>
            <w:hideMark/>
          </w:tcPr>
          <w:p w14:paraId="0A503101"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4174B394" w14:textId="77777777" w:rsidR="006C267B" w:rsidRPr="00425181" w:rsidRDefault="006C267B" w:rsidP="006A53B2">
            <w:pPr>
              <w:ind w:left="-90" w:right="-104"/>
              <w:jc w:val="center"/>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351A01CB" w14:textId="77777777" w:rsidR="006C267B" w:rsidRPr="00425181" w:rsidRDefault="006C267B" w:rsidP="006A53B2">
            <w:pPr>
              <w:ind w:left="-90" w:right="-104"/>
              <w:jc w:val="center"/>
              <w:rPr>
                <w:sz w:val="18"/>
                <w:szCs w:val="18"/>
              </w:rPr>
            </w:pPr>
            <w:r w:rsidRPr="00425181">
              <w:rPr>
                <w:sz w:val="18"/>
                <w:szCs w:val="18"/>
              </w:rPr>
              <w:t>Total Cost per m³ of backfill</w:t>
            </w:r>
          </w:p>
        </w:tc>
        <w:tc>
          <w:tcPr>
            <w:tcW w:w="297" w:type="pct"/>
            <w:tcBorders>
              <w:top w:val="nil"/>
              <w:left w:val="nil"/>
              <w:bottom w:val="single" w:sz="4" w:space="0" w:color="auto"/>
              <w:right w:val="nil"/>
            </w:tcBorders>
            <w:shd w:val="clear" w:color="auto" w:fill="auto"/>
            <w:noWrap/>
            <w:vAlign w:val="bottom"/>
            <w:hideMark/>
          </w:tcPr>
          <w:p w14:paraId="41C39818" w14:textId="77777777" w:rsidR="006C267B" w:rsidRPr="00425181" w:rsidRDefault="006C267B" w:rsidP="006A53B2">
            <w:pPr>
              <w:ind w:left="-90" w:right="-104"/>
              <w:jc w:val="center"/>
              <w:rPr>
                <w:b/>
                <w:bCs/>
                <w:sz w:val="18"/>
                <w:szCs w:val="18"/>
                <w:u w:val="double"/>
              </w:rPr>
            </w:pPr>
            <w:r w:rsidRPr="00425181">
              <w:rPr>
                <w:b/>
                <w:bCs/>
                <w:sz w:val="18"/>
                <w:szCs w:val="18"/>
                <w:u w:val="double"/>
              </w:rPr>
              <w:t>134.52</w:t>
            </w:r>
          </w:p>
        </w:tc>
        <w:tc>
          <w:tcPr>
            <w:tcW w:w="220" w:type="pct"/>
            <w:tcBorders>
              <w:top w:val="nil"/>
              <w:left w:val="nil"/>
              <w:bottom w:val="single" w:sz="4" w:space="0" w:color="auto"/>
              <w:right w:val="nil"/>
            </w:tcBorders>
            <w:shd w:val="clear" w:color="auto" w:fill="auto"/>
            <w:noWrap/>
            <w:vAlign w:val="bottom"/>
            <w:hideMark/>
          </w:tcPr>
          <w:p w14:paraId="07AEB846" w14:textId="77777777" w:rsidR="006C267B" w:rsidRPr="00425181" w:rsidRDefault="006C267B" w:rsidP="006A53B2">
            <w:pPr>
              <w:ind w:left="-90" w:right="-104"/>
              <w:jc w:val="center"/>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54E009F4" w14:textId="77777777" w:rsidR="006C267B" w:rsidRPr="00425181" w:rsidRDefault="006C267B" w:rsidP="006A53B2">
            <w:pPr>
              <w:ind w:left="-90" w:right="-104"/>
              <w:jc w:val="center"/>
              <w:rPr>
                <w:sz w:val="18"/>
                <w:szCs w:val="18"/>
              </w:rPr>
            </w:pPr>
          </w:p>
        </w:tc>
        <w:tc>
          <w:tcPr>
            <w:tcW w:w="287" w:type="pct"/>
            <w:tcBorders>
              <w:top w:val="nil"/>
              <w:left w:val="nil"/>
              <w:bottom w:val="single" w:sz="4" w:space="0" w:color="auto"/>
              <w:right w:val="nil"/>
            </w:tcBorders>
            <w:shd w:val="clear" w:color="auto" w:fill="auto"/>
            <w:noWrap/>
            <w:vAlign w:val="bottom"/>
            <w:hideMark/>
          </w:tcPr>
          <w:p w14:paraId="31EABC25" w14:textId="77777777" w:rsidR="006C267B" w:rsidRPr="00425181" w:rsidRDefault="006C267B" w:rsidP="006A53B2">
            <w:pPr>
              <w:ind w:left="-90" w:right="-104"/>
              <w:jc w:val="center"/>
              <w:rPr>
                <w:sz w:val="18"/>
                <w:szCs w:val="18"/>
              </w:rPr>
            </w:pPr>
          </w:p>
        </w:tc>
        <w:tc>
          <w:tcPr>
            <w:tcW w:w="356" w:type="pct"/>
            <w:tcBorders>
              <w:top w:val="nil"/>
              <w:left w:val="nil"/>
              <w:bottom w:val="single" w:sz="4" w:space="0" w:color="auto"/>
              <w:right w:val="nil"/>
            </w:tcBorders>
            <w:shd w:val="clear" w:color="auto" w:fill="auto"/>
            <w:noWrap/>
            <w:vAlign w:val="bottom"/>
            <w:hideMark/>
          </w:tcPr>
          <w:p w14:paraId="15409D81" w14:textId="77777777" w:rsidR="006C267B" w:rsidRPr="00425181" w:rsidRDefault="006C267B" w:rsidP="006A53B2">
            <w:pPr>
              <w:ind w:left="-90" w:right="-104"/>
              <w:jc w:val="center"/>
              <w:rPr>
                <w:b/>
                <w:bCs/>
                <w:sz w:val="18"/>
                <w:szCs w:val="18"/>
                <w:u w:val="double"/>
              </w:rPr>
            </w:pPr>
            <w:r w:rsidRPr="00425181">
              <w:rPr>
                <w:b/>
                <w:bCs/>
                <w:sz w:val="18"/>
                <w:szCs w:val="18"/>
                <w:u w:val="double"/>
              </w:rPr>
              <w:t>102.50</w:t>
            </w:r>
          </w:p>
        </w:tc>
        <w:tc>
          <w:tcPr>
            <w:tcW w:w="414" w:type="pct"/>
            <w:tcBorders>
              <w:top w:val="nil"/>
              <w:left w:val="nil"/>
              <w:bottom w:val="single" w:sz="4" w:space="0" w:color="auto"/>
              <w:right w:val="nil"/>
            </w:tcBorders>
            <w:shd w:val="clear" w:color="auto" w:fill="auto"/>
            <w:noWrap/>
            <w:vAlign w:val="bottom"/>
            <w:hideMark/>
          </w:tcPr>
          <w:p w14:paraId="6AE70AF8" w14:textId="77777777" w:rsidR="006C267B" w:rsidRPr="00425181" w:rsidRDefault="006C267B" w:rsidP="006A53B2">
            <w:pPr>
              <w:ind w:left="-90" w:right="-104"/>
              <w:jc w:val="center"/>
              <w:rPr>
                <w:sz w:val="18"/>
                <w:szCs w:val="18"/>
              </w:rPr>
            </w:pPr>
            <w:r w:rsidRPr="00425181">
              <w:rPr>
                <w:sz w:val="18"/>
                <w:szCs w:val="18"/>
              </w:rPr>
              <w:t>ETB/m</w:t>
            </w:r>
            <w:r w:rsidRPr="00425181">
              <w:rPr>
                <w:sz w:val="18"/>
                <w:szCs w:val="18"/>
                <w:vertAlign w:val="superscript"/>
              </w:rPr>
              <w:t>3</w:t>
            </w:r>
          </w:p>
        </w:tc>
        <w:tc>
          <w:tcPr>
            <w:tcW w:w="325" w:type="pct"/>
            <w:tcBorders>
              <w:top w:val="nil"/>
              <w:left w:val="nil"/>
              <w:bottom w:val="single" w:sz="4" w:space="0" w:color="auto"/>
              <w:right w:val="nil"/>
            </w:tcBorders>
            <w:shd w:val="clear" w:color="auto" w:fill="auto"/>
            <w:noWrap/>
            <w:vAlign w:val="bottom"/>
            <w:hideMark/>
          </w:tcPr>
          <w:p w14:paraId="3C9CB345" w14:textId="77777777" w:rsidR="006C267B" w:rsidRPr="00425181" w:rsidRDefault="006C267B" w:rsidP="006A53B2">
            <w:pPr>
              <w:ind w:left="-90" w:right="-104"/>
              <w:jc w:val="center"/>
              <w:rPr>
                <w:sz w:val="18"/>
                <w:szCs w:val="18"/>
              </w:rPr>
            </w:pPr>
          </w:p>
        </w:tc>
      </w:tr>
      <w:tr w:rsidR="00FF2107" w:rsidRPr="00425181" w14:paraId="06E833C5" w14:textId="77777777" w:rsidTr="0038705C">
        <w:trPr>
          <w:trHeight w:val="20"/>
        </w:trPr>
        <w:tc>
          <w:tcPr>
            <w:tcW w:w="549" w:type="pct"/>
            <w:tcBorders>
              <w:top w:val="single" w:sz="4" w:space="0" w:color="auto"/>
              <w:left w:val="nil"/>
              <w:bottom w:val="nil"/>
              <w:right w:val="nil"/>
            </w:tcBorders>
            <w:shd w:val="clear" w:color="auto" w:fill="auto"/>
            <w:noWrap/>
            <w:vAlign w:val="bottom"/>
            <w:hideMark/>
          </w:tcPr>
          <w:p w14:paraId="4A84E465" w14:textId="77777777" w:rsidR="00CA20BF" w:rsidRDefault="006C267B" w:rsidP="00884F6E">
            <w:pPr>
              <w:ind w:left="-90" w:right="-104"/>
              <w:rPr>
                <w:sz w:val="18"/>
                <w:szCs w:val="18"/>
              </w:rPr>
            </w:pPr>
            <w:r w:rsidRPr="00425181">
              <w:rPr>
                <w:sz w:val="18"/>
                <w:szCs w:val="18"/>
              </w:rPr>
              <w:t> </w:t>
            </w:r>
          </w:p>
          <w:p w14:paraId="673AE5CF" w14:textId="77777777" w:rsidR="00884F6E" w:rsidRDefault="00884F6E" w:rsidP="00884F6E">
            <w:pPr>
              <w:ind w:left="-90" w:right="-104"/>
              <w:rPr>
                <w:sz w:val="18"/>
                <w:szCs w:val="18"/>
              </w:rPr>
            </w:pPr>
          </w:p>
          <w:p w14:paraId="389DC8F0" w14:textId="5B2F8EC4" w:rsidR="00884F6E" w:rsidRPr="00425181" w:rsidRDefault="00884F6E" w:rsidP="00884F6E">
            <w:pPr>
              <w:ind w:left="-90" w:right="-104"/>
              <w:rPr>
                <w:sz w:val="18"/>
                <w:szCs w:val="18"/>
              </w:rPr>
            </w:pPr>
          </w:p>
        </w:tc>
        <w:tc>
          <w:tcPr>
            <w:tcW w:w="377" w:type="pct"/>
            <w:tcBorders>
              <w:top w:val="single" w:sz="4" w:space="0" w:color="auto"/>
              <w:left w:val="nil"/>
              <w:bottom w:val="nil"/>
              <w:right w:val="nil"/>
            </w:tcBorders>
            <w:shd w:val="clear" w:color="auto" w:fill="auto"/>
            <w:noWrap/>
            <w:vAlign w:val="bottom"/>
            <w:hideMark/>
          </w:tcPr>
          <w:p w14:paraId="18325F41" w14:textId="77777777" w:rsidR="006C267B" w:rsidRPr="00425181" w:rsidRDefault="006C267B" w:rsidP="00FF2107">
            <w:pPr>
              <w:ind w:left="-90" w:right="-104"/>
              <w:rPr>
                <w:sz w:val="18"/>
                <w:szCs w:val="18"/>
              </w:rPr>
            </w:pPr>
            <w:r w:rsidRPr="00425181">
              <w:rPr>
                <w:sz w:val="18"/>
                <w:szCs w:val="18"/>
              </w:rPr>
              <w:t> </w:t>
            </w:r>
          </w:p>
        </w:tc>
        <w:tc>
          <w:tcPr>
            <w:tcW w:w="224" w:type="pct"/>
            <w:tcBorders>
              <w:top w:val="single" w:sz="4" w:space="0" w:color="auto"/>
              <w:left w:val="nil"/>
              <w:bottom w:val="nil"/>
              <w:right w:val="nil"/>
            </w:tcBorders>
            <w:shd w:val="clear" w:color="auto" w:fill="auto"/>
            <w:noWrap/>
            <w:vAlign w:val="bottom"/>
            <w:hideMark/>
          </w:tcPr>
          <w:p w14:paraId="5F7CFFB4" w14:textId="77777777" w:rsidR="006C267B" w:rsidRPr="00425181" w:rsidRDefault="006C267B" w:rsidP="006A53B2">
            <w:pPr>
              <w:ind w:left="-90" w:right="-104"/>
              <w:jc w:val="center"/>
              <w:rPr>
                <w:sz w:val="18"/>
                <w:szCs w:val="18"/>
              </w:rPr>
            </w:pPr>
          </w:p>
        </w:tc>
        <w:tc>
          <w:tcPr>
            <w:tcW w:w="333" w:type="pct"/>
            <w:tcBorders>
              <w:top w:val="single" w:sz="4" w:space="0" w:color="auto"/>
              <w:left w:val="nil"/>
              <w:bottom w:val="nil"/>
              <w:right w:val="nil"/>
            </w:tcBorders>
            <w:shd w:val="clear" w:color="auto" w:fill="auto"/>
            <w:noWrap/>
            <w:vAlign w:val="bottom"/>
            <w:hideMark/>
          </w:tcPr>
          <w:p w14:paraId="596A73FB" w14:textId="77777777" w:rsidR="006C267B" w:rsidRPr="00425181" w:rsidRDefault="006C267B" w:rsidP="006A53B2">
            <w:pPr>
              <w:ind w:left="-90" w:right="-104"/>
              <w:jc w:val="center"/>
              <w:rPr>
                <w:sz w:val="18"/>
                <w:szCs w:val="18"/>
              </w:rPr>
            </w:pPr>
          </w:p>
        </w:tc>
        <w:tc>
          <w:tcPr>
            <w:tcW w:w="247" w:type="pct"/>
            <w:tcBorders>
              <w:top w:val="single" w:sz="4" w:space="0" w:color="auto"/>
              <w:left w:val="nil"/>
              <w:bottom w:val="nil"/>
              <w:right w:val="nil"/>
            </w:tcBorders>
            <w:shd w:val="clear" w:color="auto" w:fill="auto"/>
            <w:noWrap/>
            <w:vAlign w:val="bottom"/>
            <w:hideMark/>
          </w:tcPr>
          <w:p w14:paraId="63F04AFC" w14:textId="77777777" w:rsidR="006C267B" w:rsidRPr="00425181" w:rsidRDefault="006C267B" w:rsidP="006A53B2">
            <w:pPr>
              <w:ind w:left="-90" w:right="-104"/>
              <w:jc w:val="center"/>
              <w:rPr>
                <w:sz w:val="18"/>
                <w:szCs w:val="18"/>
              </w:rPr>
            </w:pPr>
          </w:p>
        </w:tc>
        <w:tc>
          <w:tcPr>
            <w:tcW w:w="424" w:type="pct"/>
            <w:tcBorders>
              <w:top w:val="single" w:sz="4" w:space="0" w:color="auto"/>
              <w:left w:val="nil"/>
              <w:bottom w:val="nil"/>
              <w:right w:val="nil"/>
            </w:tcBorders>
            <w:shd w:val="clear" w:color="auto" w:fill="auto"/>
            <w:noWrap/>
            <w:vAlign w:val="bottom"/>
            <w:hideMark/>
          </w:tcPr>
          <w:p w14:paraId="1479877B" w14:textId="77777777" w:rsidR="006C267B" w:rsidRPr="00425181" w:rsidRDefault="006C267B" w:rsidP="006A53B2">
            <w:pPr>
              <w:ind w:left="-90" w:right="-104"/>
              <w:jc w:val="center"/>
              <w:rPr>
                <w:sz w:val="18"/>
                <w:szCs w:val="18"/>
              </w:rPr>
            </w:pPr>
          </w:p>
        </w:tc>
        <w:tc>
          <w:tcPr>
            <w:tcW w:w="273" w:type="pct"/>
            <w:tcBorders>
              <w:top w:val="single" w:sz="4" w:space="0" w:color="auto"/>
              <w:left w:val="nil"/>
              <w:bottom w:val="nil"/>
              <w:right w:val="nil"/>
            </w:tcBorders>
            <w:shd w:val="clear" w:color="auto" w:fill="auto"/>
            <w:noWrap/>
            <w:vAlign w:val="bottom"/>
            <w:hideMark/>
          </w:tcPr>
          <w:p w14:paraId="154F3CAC" w14:textId="77777777" w:rsidR="006C267B" w:rsidRPr="00425181" w:rsidRDefault="006C267B" w:rsidP="006A53B2">
            <w:pPr>
              <w:ind w:left="-90" w:right="-104"/>
              <w:jc w:val="center"/>
              <w:rPr>
                <w:sz w:val="18"/>
                <w:szCs w:val="18"/>
              </w:rPr>
            </w:pPr>
          </w:p>
        </w:tc>
        <w:tc>
          <w:tcPr>
            <w:tcW w:w="267" w:type="pct"/>
            <w:tcBorders>
              <w:top w:val="single" w:sz="4" w:space="0" w:color="auto"/>
              <w:left w:val="nil"/>
              <w:bottom w:val="nil"/>
              <w:right w:val="nil"/>
            </w:tcBorders>
            <w:shd w:val="clear" w:color="auto" w:fill="auto"/>
            <w:noWrap/>
            <w:vAlign w:val="bottom"/>
            <w:hideMark/>
          </w:tcPr>
          <w:p w14:paraId="1BD754CC" w14:textId="77777777" w:rsidR="006C267B" w:rsidRPr="00425181" w:rsidRDefault="006C267B" w:rsidP="006A53B2">
            <w:pPr>
              <w:ind w:left="-90" w:right="-104"/>
              <w:jc w:val="center"/>
              <w:rPr>
                <w:sz w:val="18"/>
                <w:szCs w:val="18"/>
              </w:rPr>
            </w:pPr>
          </w:p>
        </w:tc>
        <w:tc>
          <w:tcPr>
            <w:tcW w:w="297" w:type="pct"/>
            <w:tcBorders>
              <w:top w:val="single" w:sz="4" w:space="0" w:color="auto"/>
              <w:left w:val="nil"/>
              <w:bottom w:val="nil"/>
              <w:right w:val="nil"/>
            </w:tcBorders>
            <w:shd w:val="clear" w:color="auto" w:fill="auto"/>
            <w:noWrap/>
            <w:vAlign w:val="bottom"/>
            <w:hideMark/>
          </w:tcPr>
          <w:p w14:paraId="2EDCE66F" w14:textId="77777777" w:rsidR="006C267B" w:rsidRPr="00425181" w:rsidRDefault="006C267B" w:rsidP="006A53B2">
            <w:pPr>
              <w:ind w:left="-90" w:right="-104"/>
              <w:jc w:val="center"/>
              <w:rPr>
                <w:sz w:val="18"/>
                <w:szCs w:val="18"/>
              </w:rPr>
            </w:pPr>
          </w:p>
        </w:tc>
        <w:tc>
          <w:tcPr>
            <w:tcW w:w="220" w:type="pct"/>
            <w:tcBorders>
              <w:top w:val="single" w:sz="4" w:space="0" w:color="auto"/>
              <w:left w:val="nil"/>
              <w:bottom w:val="nil"/>
              <w:right w:val="nil"/>
            </w:tcBorders>
            <w:shd w:val="clear" w:color="auto" w:fill="auto"/>
            <w:noWrap/>
            <w:vAlign w:val="bottom"/>
            <w:hideMark/>
          </w:tcPr>
          <w:p w14:paraId="6B80FF5F" w14:textId="77777777" w:rsidR="006C267B" w:rsidRPr="00425181" w:rsidRDefault="006C267B" w:rsidP="006A53B2">
            <w:pPr>
              <w:ind w:left="-90" w:right="-104"/>
              <w:jc w:val="center"/>
              <w:rPr>
                <w:sz w:val="18"/>
                <w:szCs w:val="18"/>
              </w:rPr>
            </w:pPr>
          </w:p>
        </w:tc>
        <w:tc>
          <w:tcPr>
            <w:tcW w:w="407" w:type="pct"/>
            <w:tcBorders>
              <w:top w:val="single" w:sz="4" w:space="0" w:color="auto"/>
              <w:left w:val="nil"/>
              <w:bottom w:val="nil"/>
              <w:right w:val="nil"/>
            </w:tcBorders>
            <w:shd w:val="clear" w:color="auto" w:fill="auto"/>
            <w:noWrap/>
            <w:vAlign w:val="bottom"/>
            <w:hideMark/>
          </w:tcPr>
          <w:p w14:paraId="4ED1D18D" w14:textId="77777777" w:rsidR="006C267B" w:rsidRPr="00425181" w:rsidRDefault="006C267B" w:rsidP="006A53B2">
            <w:pPr>
              <w:ind w:left="-90" w:right="-104"/>
              <w:jc w:val="center"/>
              <w:rPr>
                <w:sz w:val="18"/>
                <w:szCs w:val="18"/>
              </w:rPr>
            </w:pPr>
          </w:p>
        </w:tc>
        <w:tc>
          <w:tcPr>
            <w:tcW w:w="643" w:type="pct"/>
            <w:gridSpan w:val="2"/>
            <w:tcBorders>
              <w:top w:val="single" w:sz="4" w:space="0" w:color="auto"/>
              <w:left w:val="nil"/>
              <w:bottom w:val="nil"/>
              <w:right w:val="nil"/>
            </w:tcBorders>
            <w:shd w:val="clear" w:color="auto" w:fill="auto"/>
            <w:noWrap/>
            <w:vAlign w:val="bottom"/>
            <w:hideMark/>
          </w:tcPr>
          <w:p w14:paraId="6260F9BE" w14:textId="77777777" w:rsidR="006C267B" w:rsidRPr="00425181" w:rsidRDefault="006C267B" w:rsidP="006A53B2">
            <w:pPr>
              <w:ind w:left="-90" w:right="-104"/>
              <w:jc w:val="center"/>
              <w:rPr>
                <w:sz w:val="18"/>
                <w:szCs w:val="18"/>
              </w:rPr>
            </w:pPr>
            <w:r w:rsidRPr="00425181">
              <w:rPr>
                <w:sz w:val="18"/>
                <w:szCs w:val="18"/>
              </w:rPr>
              <w:t>Hourly  Output</w:t>
            </w:r>
          </w:p>
        </w:tc>
        <w:tc>
          <w:tcPr>
            <w:tcW w:w="414" w:type="pct"/>
            <w:tcBorders>
              <w:top w:val="single" w:sz="4" w:space="0" w:color="auto"/>
              <w:left w:val="nil"/>
              <w:bottom w:val="single" w:sz="4" w:space="0" w:color="auto"/>
              <w:right w:val="nil"/>
            </w:tcBorders>
            <w:shd w:val="clear" w:color="auto" w:fill="auto"/>
            <w:noWrap/>
            <w:vAlign w:val="bottom"/>
            <w:hideMark/>
          </w:tcPr>
          <w:p w14:paraId="3D59E0F7" w14:textId="77777777" w:rsidR="006C267B" w:rsidRPr="00425181" w:rsidRDefault="006C267B" w:rsidP="006A53B2">
            <w:pPr>
              <w:ind w:left="-90" w:right="-104"/>
              <w:jc w:val="center"/>
              <w:rPr>
                <w:b/>
                <w:bCs/>
                <w:sz w:val="18"/>
                <w:szCs w:val="18"/>
              </w:rPr>
            </w:pPr>
            <w:r w:rsidRPr="00425181">
              <w:rPr>
                <w:b/>
                <w:bCs/>
                <w:sz w:val="18"/>
                <w:szCs w:val="18"/>
              </w:rPr>
              <w:t>112.50</w:t>
            </w:r>
          </w:p>
        </w:tc>
        <w:tc>
          <w:tcPr>
            <w:tcW w:w="325" w:type="pct"/>
            <w:tcBorders>
              <w:top w:val="single" w:sz="4" w:space="0" w:color="auto"/>
              <w:left w:val="nil"/>
              <w:bottom w:val="nil"/>
              <w:right w:val="nil"/>
            </w:tcBorders>
            <w:shd w:val="clear" w:color="auto" w:fill="auto"/>
            <w:noWrap/>
            <w:vAlign w:val="bottom"/>
            <w:hideMark/>
          </w:tcPr>
          <w:p w14:paraId="3C182FA2" w14:textId="77777777" w:rsidR="006C267B" w:rsidRPr="00425181" w:rsidRDefault="006C267B" w:rsidP="006A53B2">
            <w:pPr>
              <w:ind w:left="-90" w:right="-104"/>
              <w:jc w:val="center"/>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510883" w:rsidRPr="00425181" w14:paraId="23FE0EC7" w14:textId="77777777" w:rsidTr="00510883">
        <w:trPr>
          <w:trHeight w:val="20"/>
        </w:trPr>
        <w:tc>
          <w:tcPr>
            <w:tcW w:w="549" w:type="pct"/>
            <w:vMerge w:val="restart"/>
            <w:tcBorders>
              <w:top w:val="nil"/>
              <w:left w:val="nil"/>
              <w:right w:val="nil"/>
            </w:tcBorders>
            <w:shd w:val="clear" w:color="auto" w:fill="auto"/>
            <w:noWrap/>
            <w:vAlign w:val="bottom"/>
            <w:hideMark/>
          </w:tcPr>
          <w:p w14:paraId="1516BED9" w14:textId="77777777" w:rsidR="00510883" w:rsidRPr="00425181" w:rsidRDefault="00510883" w:rsidP="00FF2107">
            <w:pPr>
              <w:ind w:left="-90" w:right="-104"/>
              <w:rPr>
                <w:sz w:val="18"/>
                <w:szCs w:val="18"/>
              </w:rPr>
            </w:pPr>
            <w:r w:rsidRPr="00CA20BF">
              <w:rPr>
                <w:b/>
                <w:sz w:val="18"/>
                <w:szCs w:val="18"/>
              </w:rPr>
              <w:t>Work Item-4</w:t>
            </w:r>
            <w:r w:rsidRPr="00425181">
              <w:rPr>
                <w:sz w:val="18"/>
                <w:szCs w:val="18"/>
              </w:rPr>
              <w:t xml:space="preserve"> :</w:t>
            </w:r>
          </w:p>
        </w:tc>
        <w:tc>
          <w:tcPr>
            <w:tcW w:w="3069" w:type="pct"/>
            <w:gridSpan w:val="10"/>
            <w:vMerge w:val="restart"/>
            <w:tcBorders>
              <w:top w:val="nil"/>
              <w:left w:val="nil"/>
              <w:right w:val="nil"/>
            </w:tcBorders>
            <w:shd w:val="clear" w:color="auto" w:fill="auto"/>
            <w:noWrap/>
            <w:vAlign w:val="bottom"/>
          </w:tcPr>
          <w:p w14:paraId="24A439BD" w14:textId="77777777" w:rsidR="00510883" w:rsidRPr="00425181" w:rsidRDefault="00510883" w:rsidP="006A53B2">
            <w:pPr>
              <w:ind w:left="-90" w:right="-104"/>
              <w:jc w:val="center"/>
              <w:rPr>
                <w:sz w:val="18"/>
                <w:szCs w:val="18"/>
              </w:rPr>
            </w:pPr>
            <w:r w:rsidRPr="00425181">
              <w:rPr>
                <w:b/>
                <w:bCs/>
                <w:sz w:val="18"/>
                <w:szCs w:val="18"/>
              </w:rPr>
              <w:t>Fill with selected material from borrow pits with in haul distance 20km, including compaction</w:t>
            </w:r>
          </w:p>
        </w:tc>
        <w:tc>
          <w:tcPr>
            <w:tcW w:w="1057" w:type="pct"/>
            <w:gridSpan w:val="3"/>
            <w:tcBorders>
              <w:top w:val="nil"/>
              <w:left w:val="nil"/>
              <w:bottom w:val="nil"/>
              <w:right w:val="nil"/>
            </w:tcBorders>
            <w:shd w:val="clear" w:color="auto" w:fill="auto"/>
            <w:noWrap/>
            <w:vAlign w:val="bottom"/>
            <w:hideMark/>
          </w:tcPr>
          <w:p w14:paraId="4B47D642" w14:textId="77777777" w:rsidR="00510883" w:rsidRPr="00425181" w:rsidRDefault="00510883" w:rsidP="006A53B2">
            <w:pPr>
              <w:ind w:left="-90" w:right="-104"/>
              <w:jc w:val="center"/>
              <w:rPr>
                <w:sz w:val="18"/>
                <w:szCs w:val="18"/>
              </w:rPr>
            </w:pPr>
            <w:r w:rsidRPr="00425181">
              <w:rPr>
                <w:sz w:val="18"/>
                <w:szCs w:val="18"/>
              </w:rPr>
              <w:t>Equipment Output    (Loader)</w:t>
            </w:r>
          </w:p>
        </w:tc>
        <w:tc>
          <w:tcPr>
            <w:tcW w:w="325" w:type="pct"/>
            <w:tcBorders>
              <w:top w:val="nil"/>
              <w:left w:val="nil"/>
              <w:bottom w:val="nil"/>
              <w:right w:val="nil"/>
            </w:tcBorders>
            <w:shd w:val="clear" w:color="auto" w:fill="auto"/>
            <w:noWrap/>
            <w:vAlign w:val="bottom"/>
            <w:hideMark/>
          </w:tcPr>
          <w:p w14:paraId="1DF39093" w14:textId="77777777" w:rsidR="00510883" w:rsidRPr="00425181" w:rsidRDefault="00510883" w:rsidP="006A53B2">
            <w:pPr>
              <w:ind w:left="-90" w:right="-104"/>
              <w:jc w:val="center"/>
              <w:rPr>
                <w:sz w:val="18"/>
                <w:szCs w:val="18"/>
              </w:rPr>
            </w:pPr>
          </w:p>
        </w:tc>
      </w:tr>
      <w:tr w:rsidR="00510883" w:rsidRPr="00425181" w14:paraId="0B94F067" w14:textId="77777777" w:rsidTr="00510883">
        <w:trPr>
          <w:trHeight w:val="20"/>
        </w:trPr>
        <w:tc>
          <w:tcPr>
            <w:tcW w:w="549" w:type="pct"/>
            <w:vMerge/>
            <w:tcBorders>
              <w:left w:val="nil"/>
              <w:bottom w:val="nil"/>
              <w:right w:val="nil"/>
            </w:tcBorders>
            <w:shd w:val="clear" w:color="auto" w:fill="auto"/>
            <w:noWrap/>
            <w:vAlign w:val="bottom"/>
            <w:hideMark/>
          </w:tcPr>
          <w:p w14:paraId="6489A4AF" w14:textId="77777777" w:rsidR="00510883" w:rsidRPr="00425181" w:rsidRDefault="00510883" w:rsidP="00FF2107">
            <w:pPr>
              <w:ind w:left="-90" w:right="-104"/>
              <w:rPr>
                <w:sz w:val="18"/>
                <w:szCs w:val="18"/>
              </w:rPr>
            </w:pPr>
          </w:p>
        </w:tc>
        <w:tc>
          <w:tcPr>
            <w:tcW w:w="3069" w:type="pct"/>
            <w:gridSpan w:val="10"/>
            <w:vMerge/>
            <w:tcBorders>
              <w:left w:val="nil"/>
              <w:bottom w:val="nil"/>
              <w:right w:val="nil"/>
            </w:tcBorders>
            <w:shd w:val="clear" w:color="auto" w:fill="auto"/>
            <w:noWrap/>
            <w:vAlign w:val="bottom"/>
            <w:hideMark/>
          </w:tcPr>
          <w:p w14:paraId="0F7FB6DA" w14:textId="77777777" w:rsidR="00510883" w:rsidRPr="00425181" w:rsidRDefault="00510883" w:rsidP="006A53B2">
            <w:pPr>
              <w:ind w:left="-90" w:right="-104"/>
              <w:jc w:val="center"/>
              <w:rPr>
                <w:b/>
                <w:bCs/>
                <w:sz w:val="18"/>
                <w:szCs w:val="18"/>
              </w:rPr>
            </w:pPr>
          </w:p>
        </w:tc>
        <w:tc>
          <w:tcPr>
            <w:tcW w:w="643" w:type="pct"/>
            <w:gridSpan w:val="2"/>
            <w:tcBorders>
              <w:top w:val="nil"/>
              <w:left w:val="nil"/>
              <w:bottom w:val="nil"/>
              <w:right w:val="nil"/>
            </w:tcBorders>
            <w:shd w:val="clear" w:color="auto" w:fill="auto"/>
            <w:noWrap/>
            <w:vAlign w:val="bottom"/>
            <w:hideMark/>
          </w:tcPr>
          <w:p w14:paraId="3196848A" w14:textId="77777777" w:rsidR="00510883" w:rsidRPr="00425181" w:rsidRDefault="00510883" w:rsidP="006A53B2">
            <w:pPr>
              <w:ind w:left="-90" w:right="-104"/>
              <w:jc w:val="center"/>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76677693" w14:textId="77777777" w:rsidR="00510883" w:rsidRPr="00425181" w:rsidRDefault="00510883" w:rsidP="006A53B2">
            <w:pPr>
              <w:ind w:left="-90" w:right="-104"/>
              <w:jc w:val="center"/>
              <w:rPr>
                <w:b/>
                <w:bCs/>
                <w:sz w:val="18"/>
                <w:szCs w:val="18"/>
              </w:rPr>
            </w:pPr>
            <w:r w:rsidRPr="00425181">
              <w:rPr>
                <w:b/>
                <w:bCs/>
                <w:sz w:val="18"/>
                <w:szCs w:val="18"/>
              </w:rPr>
              <w:t>1.88</w:t>
            </w:r>
          </w:p>
        </w:tc>
        <w:tc>
          <w:tcPr>
            <w:tcW w:w="325" w:type="pct"/>
            <w:tcBorders>
              <w:top w:val="nil"/>
              <w:left w:val="nil"/>
              <w:bottom w:val="nil"/>
              <w:right w:val="nil"/>
            </w:tcBorders>
            <w:shd w:val="clear" w:color="auto" w:fill="auto"/>
            <w:noWrap/>
            <w:vAlign w:val="bottom"/>
            <w:hideMark/>
          </w:tcPr>
          <w:p w14:paraId="7A3CDA70" w14:textId="77777777" w:rsidR="00510883" w:rsidRPr="00425181" w:rsidRDefault="00510883" w:rsidP="006A53B2">
            <w:pPr>
              <w:ind w:left="-90" w:right="-104"/>
              <w:jc w:val="center"/>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FF2107" w:rsidRPr="00425181" w14:paraId="25C00C31" w14:textId="77777777" w:rsidTr="00510883">
        <w:trPr>
          <w:trHeight w:val="20"/>
        </w:trPr>
        <w:tc>
          <w:tcPr>
            <w:tcW w:w="1483" w:type="pct"/>
            <w:gridSpan w:val="4"/>
            <w:tcBorders>
              <w:top w:val="nil"/>
              <w:left w:val="nil"/>
              <w:bottom w:val="nil"/>
              <w:right w:val="nil"/>
            </w:tcBorders>
            <w:shd w:val="clear" w:color="auto" w:fill="auto"/>
            <w:noWrap/>
            <w:vAlign w:val="bottom"/>
            <w:hideMark/>
          </w:tcPr>
          <w:p w14:paraId="6BD760AE" w14:textId="77777777" w:rsidR="006C267B" w:rsidRPr="00425181" w:rsidRDefault="006C267B" w:rsidP="006A53B2">
            <w:pPr>
              <w:ind w:left="-90" w:right="-104"/>
              <w:jc w:val="center"/>
              <w:rPr>
                <w:sz w:val="18"/>
                <w:szCs w:val="18"/>
              </w:rPr>
            </w:pPr>
            <w:r w:rsidRPr="00425181">
              <w:rPr>
                <w:sz w:val="18"/>
                <w:szCs w:val="18"/>
              </w:rPr>
              <w:t>Total Quantity of Work Item 1m³</w:t>
            </w:r>
          </w:p>
        </w:tc>
        <w:tc>
          <w:tcPr>
            <w:tcW w:w="247" w:type="pct"/>
            <w:tcBorders>
              <w:top w:val="nil"/>
              <w:left w:val="nil"/>
              <w:bottom w:val="nil"/>
              <w:right w:val="nil"/>
            </w:tcBorders>
            <w:shd w:val="clear" w:color="auto" w:fill="auto"/>
            <w:noWrap/>
            <w:vAlign w:val="bottom"/>
            <w:hideMark/>
          </w:tcPr>
          <w:p w14:paraId="40A4D511" w14:textId="77777777" w:rsidR="006C267B" w:rsidRPr="00425181" w:rsidRDefault="006C267B" w:rsidP="006A53B2">
            <w:pPr>
              <w:ind w:left="-90" w:right="-104"/>
              <w:jc w:val="center"/>
              <w:rPr>
                <w:sz w:val="18"/>
                <w:szCs w:val="18"/>
              </w:rPr>
            </w:pPr>
          </w:p>
        </w:tc>
        <w:tc>
          <w:tcPr>
            <w:tcW w:w="424" w:type="pct"/>
            <w:tcBorders>
              <w:top w:val="nil"/>
              <w:left w:val="nil"/>
              <w:bottom w:val="nil"/>
              <w:right w:val="nil"/>
            </w:tcBorders>
            <w:shd w:val="clear" w:color="auto" w:fill="auto"/>
            <w:noWrap/>
            <w:vAlign w:val="bottom"/>
            <w:hideMark/>
          </w:tcPr>
          <w:p w14:paraId="0E8ECFB6" w14:textId="77777777" w:rsidR="006C267B" w:rsidRPr="00425181" w:rsidRDefault="006C267B" w:rsidP="006A53B2">
            <w:pPr>
              <w:ind w:left="-90" w:right="-104"/>
              <w:jc w:val="center"/>
              <w:rPr>
                <w:sz w:val="18"/>
                <w:szCs w:val="18"/>
              </w:rPr>
            </w:pPr>
          </w:p>
        </w:tc>
        <w:tc>
          <w:tcPr>
            <w:tcW w:w="273" w:type="pct"/>
            <w:tcBorders>
              <w:top w:val="nil"/>
              <w:left w:val="nil"/>
              <w:bottom w:val="nil"/>
              <w:right w:val="nil"/>
            </w:tcBorders>
            <w:shd w:val="clear" w:color="auto" w:fill="auto"/>
            <w:noWrap/>
            <w:vAlign w:val="bottom"/>
            <w:hideMark/>
          </w:tcPr>
          <w:p w14:paraId="17C32720" w14:textId="77777777" w:rsidR="006C267B" w:rsidRPr="00425181" w:rsidRDefault="006C267B" w:rsidP="006A53B2">
            <w:pPr>
              <w:ind w:left="-90" w:right="-104"/>
              <w:jc w:val="center"/>
              <w:rPr>
                <w:sz w:val="18"/>
                <w:szCs w:val="18"/>
              </w:rPr>
            </w:pPr>
          </w:p>
        </w:tc>
        <w:tc>
          <w:tcPr>
            <w:tcW w:w="267" w:type="pct"/>
            <w:tcBorders>
              <w:top w:val="nil"/>
              <w:left w:val="nil"/>
              <w:bottom w:val="nil"/>
              <w:right w:val="nil"/>
            </w:tcBorders>
            <w:shd w:val="clear" w:color="auto" w:fill="auto"/>
            <w:noWrap/>
            <w:vAlign w:val="bottom"/>
            <w:hideMark/>
          </w:tcPr>
          <w:p w14:paraId="34C0BE55" w14:textId="77777777" w:rsidR="006C267B" w:rsidRPr="00425181" w:rsidRDefault="006C267B" w:rsidP="006A53B2">
            <w:pPr>
              <w:ind w:left="-90" w:right="-104"/>
              <w:jc w:val="center"/>
              <w:rPr>
                <w:sz w:val="18"/>
                <w:szCs w:val="18"/>
              </w:rPr>
            </w:pPr>
          </w:p>
        </w:tc>
        <w:tc>
          <w:tcPr>
            <w:tcW w:w="297" w:type="pct"/>
            <w:tcBorders>
              <w:top w:val="nil"/>
              <w:left w:val="nil"/>
              <w:bottom w:val="nil"/>
              <w:right w:val="nil"/>
            </w:tcBorders>
            <w:shd w:val="clear" w:color="auto" w:fill="auto"/>
            <w:noWrap/>
            <w:vAlign w:val="bottom"/>
            <w:hideMark/>
          </w:tcPr>
          <w:p w14:paraId="61529633" w14:textId="77777777" w:rsidR="006C267B" w:rsidRPr="00425181" w:rsidRDefault="006C267B" w:rsidP="006A53B2">
            <w:pPr>
              <w:ind w:left="-90" w:right="-104"/>
              <w:jc w:val="center"/>
              <w:rPr>
                <w:sz w:val="18"/>
                <w:szCs w:val="18"/>
              </w:rPr>
            </w:pPr>
          </w:p>
        </w:tc>
        <w:tc>
          <w:tcPr>
            <w:tcW w:w="220" w:type="pct"/>
            <w:tcBorders>
              <w:top w:val="nil"/>
              <w:left w:val="nil"/>
              <w:bottom w:val="nil"/>
              <w:right w:val="nil"/>
            </w:tcBorders>
            <w:shd w:val="clear" w:color="auto" w:fill="auto"/>
            <w:noWrap/>
            <w:vAlign w:val="bottom"/>
            <w:hideMark/>
          </w:tcPr>
          <w:p w14:paraId="3858FBC5" w14:textId="77777777" w:rsidR="006C267B" w:rsidRPr="00425181" w:rsidRDefault="006C267B" w:rsidP="006A53B2">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48BF74DB" w14:textId="77777777" w:rsidR="006C267B" w:rsidRPr="00425181" w:rsidRDefault="006C267B" w:rsidP="006A53B2">
            <w:pPr>
              <w:ind w:left="-90" w:right="-104"/>
              <w:jc w:val="center"/>
              <w:rPr>
                <w:sz w:val="18"/>
                <w:szCs w:val="18"/>
              </w:rPr>
            </w:pPr>
          </w:p>
        </w:tc>
        <w:tc>
          <w:tcPr>
            <w:tcW w:w="287" w:type="pct"/>
            <w:tcBorders>
              <w:top w:val="nil"/>
              <w:left w:val="nil"/>
              <w:bottom w:val="nil"/>
              <w:right w:val="nil"/>
            </w:tcBorders>
            <w:shd w:val="clear" w:color="auto" w:fill="auto"/>
            <w:noWrap/>
            <w:vAlign w:val="bottom"/>
            <w:hideMark/>
          </w:tcPr>
          <w:p w14:paraId="73F2C98D" w14:textId="77777777" w:rsidR="006C267B" w:rsidRPr="00425181" w:rsidRDefault="006C267B" w:rsidP="006A53B2">
            <w:pPr>
              <w:ind w:left="-90" w:right="-104"/>
              <w:jc w:val="center"/>
              <w:rPr>
                <w:sz w:val="18"/>
                <w:szCs w:val="18"/>
              </w:rPr>
            </w:pPr>
          </w:p>
        </w:tc>
        <w:tc>
          <w:tcPr>
            <w:tcW w:w="356" w:type="pct"/>
            <w:tcBorders>
              <w:top w:val="nil"/>
              <w:left w:val="nil"/>
              <w:bottom w:val="nil"/>
              <w:right w:val="nil"/>
            </w:tcBorders>
            <w:shd w:val="clear" w:color="auto" w:fill="auto"/>
            <w:noWrap/>
            <w:vAlign w:val="bottom"/>
            <w:hideMark/>
          </w:tcPr>
          <w:p w14:paraId="442B17D0" w14:textId="77777777" w:rsidR="006C267B" w:rsidRPr="00425181" w:rsidRDefault="006C267B" w:rsidP="006A53B2">
            <w:pPr>
              <w:ind w:left="-90" w:right="-104"/>
              <w:jc w:val="center"/>
              <w:rPr>
                <w:sz w:val="18"/>
                <w:szCs w:val="18"/>
              </w:rPr>
            </w:pPr>
          </w:p>
        </w:tc>
        <w:tc>
          <w:tcPr>
            <w:tcW w:w="414" w:type="pct"/>
            <w:tcBorders>
              <w:top w:val="nil"/>
              <w:left w:val="nil"/>
              <w:bottom w:val="nil"/>
              <w:right w:val="nil"/>
            </w:tcBorders>
            <w:shd w:val="clear" w:color="auto" w:fill="auto"/>
            <w:noWrap/>
            <w:vAlign w:val="bottom"/>
            <w:hideMark/>
          </w:tcPr>
          <w:p w14:paraId="443D6E7D" w14:textId="77777777" w:rsidR="006C267B" w:rsidRPr="00425181" w:rsidRDefault="006C267B" w:rsidP="006A53B2">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03C488C8" w14:textId="77777777" w:rsidR="006C267B" w:rsidRPr="00425181" w:rsidRDefault="006C267B" w:rsidP="006A53B2">
            <w:pPr>
              <w:ind w:left="-90" w:right="-104"/>
              <w:jc w:val="center"/>
              <w:rPr>
                <w:sz w:val="18"/>
                <w:szCs w:val="18"/>
              </w:rPr>
            </w:pPr>
          </w:p>
        </w:tc>
      </w:tr>
      <w:tr w:rsidR="006C267B" w:rsidRPr="00066592" w14:paraId="40E53F58" w14:textId="77777777" w:rsidTr="00066592">
        <w:trPr>
          <w:trHeight w:val="20"/>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53A07BBB" w14:textId="77777777" w:rsidR="006C267B" w:rsidRPr="00066592" w:rsidRDefault="006C267B" w:rsidP="006A53B2">
            <w:pPr>
              <w:ind w:left="-90" w:right="-104"/>
              <w:jc w:val="center"/>
              <w:rPr>
                <w:b/>
                <w:bCs/>
                <w:sz w:val="18"/>
                <w:szCs w:val="18"/>
              </w:rPr>
            </w:pPr>
            <w:r w:rsidRPr="00066592">
              <w:rPr>
                <w:b/>
                <w:bCs/>
                <w:sz w:val="18"/>
                <w:szCs w:val="18"/>
              </w:rPr>
              <w:t>MATERIAL COST (a)</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4EB79D29" w14:textId="77777777" w:rsidR="006C267B" w:rsidRPr="00066592" w:rsidRDefault="006C267B" w:rsidP="006A53B2">
            <w:pPr>
              <w:ind w:left="-90" w:right="-104"/>
              <w:jc w:val="center"/>
              <w:rPr>
                <w:b/>
                <w:bCs/>
                <w:sz w:val="18"/>
                <w:szCs w:val="18"/>
              </w:rPr>
            </w:pPr>
            <w:r w:rsidRPr="00066592">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7514FAC5" w14:textId="77777777" w:rsidR="006C267B" w:rsidRPr="00066592" w:rsidRDefault="006C267B" w:rsidP="006A53B2">
            <w:pPr>
              <w:ind w:left="-90" w:right="-104"/>
              <w:jc w:val="center"/>
              <w:rPr>
                <w:b/>
                <w:bCs/>
                <w:sz w:val="18"/>
                <w:szCs w:val="18"/>
              </w:rPr>
            </w:pPr>
            <w:r w:rsidRPr="00066592">
              <w:rPr>
                <w:b/>
                <w:bCs/>
                <w:sz w:val="18"/>
                <w:szCs w:val="18"/>
              </w:rPr>
              <w:t>EQUIPMENT COST (c)</w:t>
            </w:r>
          </w:p>
        </w:tc>
      </w:tr>
      <w:tr w:rsidR="00066592" w:rsidRPr="00066592" w14:paraId="51F07F6E" w14:textId="77777777" w:rsidTr="00066592">
        <w:trPr>
          <w:trHeight w:val="20"/>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35BBDC79" w14:textId="77777777" w:rsidR="006C267B" w:rsidRPr="00066592" w:rsidRDefault="006C267B" w:rsidP="00FF2107">
            <w:pPr>
              <w:ind w:left="-90" w:right="-104"/>
              <w:jc w:val="center"/>
              <w:rPr>
                <w:b/>
                <w:sz w:val="18"/>
                <w:szCs w:val="18"/>
              </w:rPr>
            </w:pPr>
            <w:r w:rsidRPr="00066592">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0305EF11" w14:textId="77777777" w:rsidR="006C267B" w:rsidRPr="00066592" w:rsidRDefault="006C267B" w:rsidP="00FF2107">
            <w:pPr>
              <w:ind w:left="-90" w:right="-104"/>
              <w:jc w:val="center"/>
              <w:rPr>
                <w:b/>
                <w:sz w:val="18"/>
                <w:szCs w:val="18"/>
              </w:rPr>
            </w:pPr>
            <w:r w:rsidRPr="00066592">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15B1223D" w14:textId="77777777" w:rsidR="006C267B" w:rsidRPr="00066592" w:rsidRDefault="006C267B" w:rsidP="006A53B2">
            <w:pPr>
              <w:ind w:left="-90" w:right="-104"/>
              <w:jc w:val="center"/>
              <w:rPr>
                <w:b/>
                <w:sz w:val="18"/>
                <w:szCs w:val="18"/>
              </w:rPr>
            </w:pPr>
            <w:proofErr w:type="spellStart"/>
            <w:r w:rsidRPr="00066592">
              <w:rPr>
                <w:b/>
                <w:sz w:val="18"/>
                <w:szCs w:val="18"/>
              </w:rPr>
              <w:t>Qty</w:t>
            </w:r>
            <w:proofErr w:type="spellEnd"/>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477B4771" w14:textId="77777777" w:rsidR="006C267B" w:rsidRPr="00066592" w:rsidRDefault="006C267B" w:rsidP="006A53B2">
            <w:pPr>
              <w:ind w:left="-90" w:right="-104"/>
              <w:jc w:val="center"/>
              <w:rPr>
                <w:b/>
                <w:sz w:val="18"/>
                <w:szCs w:val="18"/>
              </w:rPr>
            </w:pPr>
            <w:proofErr w:type="spellStart"/>
            <w:r w:rsidRPr="00066592">
              <w:rPr>
                <w:b/>
                <w:sz w:val="18"/>
                <w:szCs w:val="18"/>
              </w:rPr>
              <w:t>U.Price</w:t>
            </w:r>
            <w:proofErr w:type="spellEnd"/>
            <w:r w:rsidRPr="00066592">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5F709D41" w14:textId="77777777" w:rsidR="006C267B" w:rsidRPr="00066592" w:rsidRDefault="006C267B" w:rsidP="006A53B2">
            <w:pPr>
              <w:ind w:left="-90" w:right="-104"/>
              <w:jc w:val="center"/>
              <w:rPr>
                <w:b/>
                <w:sz w:val="18"/>
                <w:szCs w:val="18"/>
              </w:rPr>
            </w:pPr>
            <w:proofErr w:type="spellStart"/>
            <w:r w:rsidRPr="00066592">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7E4DB355" w14:textId="77777777" w:rsidR="006C267B" w:rsidRPr="00066592" w:rsidRDefault="006C267B" w:rsidP="006A53B2">
            <w:pPr>
              <w:ind w:left="-90" w:right="-104"/>
              <w:jc w:val="center"/>
              <w:rPr>
                <w:b/>
                <w:sz w:val="18"/>
                <w:szCs w:val="18"/>
              </w:rPr>
            </w:pPr>
            <w:r w:rsidRPr="00066592">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05E5B33A" w14:textId="77777777" w:rsidR="006C267B" w:rsidRPr="00066592" w:rsidRDefault="006C267B" w:rsidP="006A53B2">
            <w:pPr>
              <w:ind w:left="-90" w:right="-104"/>
              <w:jc w:val="center"/>
              <w:rPr>
                <w:b/>
                <w:sz w:val="18"/>
                <w:szCs w:val="18"/>
              </w:rPr>
            </w:pPr>
            <w:r w:rsidRPr="00066592">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5819688C" w14:textId="77777777" w:rsidR="006C267B" w:rsidRPr="00066592" w:rsidRDefault="006C267B" w:rsidP="006A53B2">
            <w:pPr>
              <w:ind w:left="-90" w:right="-104"/>
              <w:jc w:val="center"/>
              <w:rPr>
                <w:b/>
                <w:sz w:val="18"/>
                <w:szCs w:val="18"/>
              </w:rPr>
            </w:pPr>
            <w:r w:rsidRPr="00066592">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61CCB0B4" w14:textId="77777777" w:rsidR="006C267B" w:rsidRPr="00066592" w:rsidRDefault="006C267B" w:rsidP="006A53B2">
            <w:pPr>
              <w:ind w:left="-90" w:right="-104"/>
              <w:jc w:val="center"/>
              <w:rPr>
                <w:b/>
                <w:sz w:val="18"/>
                <w:szCs w:val="18"/>
              </w:rPr>
            </w:pPr>
            <w:r w:rsidRPr="00066592">
              <w:rPr>
                <w:b/>
                <w:sz w:val="18"/>
                <w:szCs w:val="18"/>
              </w:rPr>
              <w:t>Wage</w:t>
            </w:r>
          </w:p>
        </w:tc>
        <w:tc>
          <w:tcPr>
            <w:tcW w:w="220" w:type="pct"/>
            <w:tcBorders>
              <w:top w:val="nil"/>
              <w:left w:val="nil"/>
              <w:bottom w:val="single" w:sz="4" w:space="0" w:color="auto"/>
              <w:right w:val="single" w:sz="8" w:space="0" w:color="auto"/>
            </w:tcBorders>
            <w:shd w:val="clear" w:color="auto" w:fill="B6DDE8" w:themeFill="accent5" w:themeFillTint="66"/>
            <w:hideMark/>
          </w:tcPr>
          <w:p w14:paraId="04A3CE2C" w14:textId="77777777" w:rsidR="006C267B" w:rsidRPr="00066592" w:rsidRDefault="006C267B" w:rsidP="006A53B2">
            <w:pPr>
              <w:ind w:left="-90" w:right="-104"/>
              <w:jc w:val="center"/>
              <w:rPr>
                <w:b/>
                <w:sz w:val="18"/>
                <w:szCs w:val="18"/>
              </w:rPr>
            </w:pPr>
            <w:r w:rsidRPr="00066592">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1B292D3A" w14:textId="77777777" w:rsidR="006C267B" w:rsidRPr="00066592" w:rsidRDefault="006C267B" w:rsidP="006A53B2">
            <w:pPr>
              <w:ind w:left="-90" w:right="-104"/>
              <w:jc w:val="center"/>
              <w:rPr>
                <w:b/>
                <w:sz w:val="18"/>
                <w:szCs w:val="18"/>
              </w:rPr>
            </w:pPr>
            <w:r w:rsidRPr="00066592">
              <w:rPr>
                <w:b/>
                <w:sz w:val="18"/>
                <w:szCs w:val="18"/>
              </w:rPr>
              <w:t>Equipment</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15B8C93D" w14:textId="77777777" w:rsidR="006C267B" w:rsidRPr="00066592" w:rsidRDefault="006C267B" w:rsidP="006A53B2">
            <w:pPr>
              <w:ind w:left="-90" w:right="-104"/>
              <w:jc w:val="center"/>
              <w:rPr>
                <w:b/>
                <w:sz w:val="18"/>
                <w:szCs w:val="18"/>
              </w:rPr>
            </w:pPr>
            <w:r w:rsidRPr="00066592">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6D0CE15B" w14:textId="77777777" w:rsidR="006C267B" w:rsidRPr="00066592" w:rsidRDefault="006C267B" w:rsidP="006A53B2">
            <w:pPr>
              <w:ind w:left="-90" w:right="-104"/>
              <w:jc w:val="center"/>
              <w:rPr>
                <w:b/>
                <w:sz w:val="18"/>
                <w:szCs w:val="18"/>
              </w:rPr>
            </w:pPr>
            <w:r w:rsidRPr="00066592">
              <w:rPr>
                <w:b/>
                <w:sz w:val="18"/>
                <w:szCs w:val="18"/>
              </w:rPr>
              <w:t>UF</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222E42BE" w14:textId="77777777" w:rsidR="006C267B" w:rsidRPr="00066592" w:rsidRDefault="006C267B" w:rsidP="006A53B2">
            <w:pPr>
              <w:ind w:left="-90" w:right="-104"/>
              <w:jc w:val="center"/>
              <w:rPr>
                <w:b/>
                <w:sz w:val="18"/>
                <w:szCs w:val="18"/>
              </w:rPr>
            </w:pPr>
            <w:r w:rsidRPr="00066592">
              <w:rPr>
                <w:b/>
                <w:sz w:val="18"/>
                <w:szCs w:val="18"/>
              </w:rPr>
              <w:t>Rental</w:t>
            </w:r>
          </w:p>
        </w:tc>
        <w:tc>
          <w:tcPr>
            <w:tcW w:w="325" w:type="pct"/>
            <w:tcBorders>
              <w:top w:val="nil"/>
              <w:left w:val="nil"/>
              <w:bottom w:val="single" w:sz="4" w:space="0" w:color="auto"/>
              <w:right w:val="single" w:sz="8" w:space="0" w:color="auto"/>
            </w:tcBorders>
            <w:shd w:val="clear" w:color="auto" w:fill="B6DDE8" w:themeFill="accent5" w:themeFillTint="66"/>
            <w:hideMark/>
          </w:tcPr>
          <w:p w14:paraId="63C32F0A" w14:textId="77777777" w:rsidR="006C267B" w:rsidRPr="00066592" w:rsidRDefault="006C267B" w:rsidP="006A53B2">
            <w:pPr>
              <w:ind w:left="-90" w:right="-104"/>
              <w:jc w:val="center"/>
              <w:rPr>
                <w:b/>
                <w:sz w:val="18"/>
                <w:szCs w:val="18"/>
              </w:rPr>
            </w:pPr>
            <w:r w:rsidRPr="00066592">
              <w:rPr>
                <w:b/>
                <w:sz w:val="18"/>
                <w:szCs w:val="18"/>
              </w:rPr>
              <w:t>Hourly</w:t>
            </w:r>
          </w:p>
        </w:tc>
      </w:tr>
      <w:tr w:rsidR="00FF2107" w:rsidRPr="00425181" w14:paraId="3EA9959C"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hideMark/>
          </w:tcPr>
          <w:p w14:paraId="12556EEA" w14:textId="77777777" w:rsidR="006C267B" w:rsidRPr="00425181" w:rsidRDefault="006C267B" w:rsidP="00FF2107">
            <w:pPr>
              <w:ind w:left="-90" w:right="-104"/>
              <w:rPr>
                <w:sz w:val="18"/>
                <w:szCs w:val="18"/>
              </w:rPr>
            </w:pPr>
            <w:r w:rsidRPr="00425181">
              <w:rPr>
                <w:sz w:val="18"/>
                <w:szCs w:val="18"/>
              </w:rPr>
              <w:t>Pickaxe</w:t>
            </w:r>
          </w:p>
        </w:tc>
        <w:tc>
          <w:tcPr>
            <w:tcW w:w="377" w:type="pct"/>
            <w:tcBorders>
              <w:top w:val="nil"/>
              <w:left w:val="nil"/>
              <w:bottom w:val="single" w:sz="4" w:space="0" w:color="auto"/>
              <w:right w:val="single" w:sz="4" w:space="0" w:color="auto"/>
            </w:tcBorders>
            <w:shd w:val="clear" w:color="auto" w:fill="auto"/>
            <w:noWrap/>
            <w:vAlign w:val="bottom"/>
            <w:hideMark/>
          </w:tcPr>
          <w:p w14:paraId="728CB336"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1AC42544" w14:textId="77777777" w:rsidR="006C267B" w:rsidRPr="00425181" w:rsidRDefault="006C267B" w:rsidP="006A53B2">
            <w:pPr>
              <w:ind w:left="-90" w:right="-104"/>
              <w:jc w:val="center"/>
              <w:rPr>
                <w:sz w:val="18"/>
                <w:szCs w:val="18"/>
              </w:rPr>
            </w:pPr>
            <w:r w:rsidRPr="00425181">
              <w:rPr>
                <w:sz w:val="18"/>
                <w:szCs w:val="18"/>
              </w:rPr>
              <w:t>10</w:t>
            </w:r>
          </w:p>
        </w:tc>
        <w:tc>
          <w:tcPr>
            <w:tcW w:w="333" w:type="pct"/>
            <w:tcBorders>
              <w:top w:val="nil"/>
              <w:left w:val="nil"/>
              <w:bottom w:val="single" w:sz="4" w:space="0" w:color="auto"/>
              <w:right w:val="single" w:sz="4" w:space="0" w:color="auto"/>
            </w:tcBorders>
            <w:shd w:val="clear" w:color="auto" w:fill="auto"/>
            <w:noWrap/>
            <w:vAlign w:val="bottom"/>
            <w:hideMark/>
          </w:tcPr>
          <w:p w14:paraId="71D664E9"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48EA3C39" w14:textId="77777777" w:rsidR="006C267B" w:rsidRPr="00425181" w:rsidRDefault="006C267B" w:rsidP="006A53B2">
            <w:pPr>
              <w:ind w:left="-90" w:right="-104"/>
              <w:jc w:val="center"/>
              <w:rPr>
                <w:sz w:val="18"/>
                <w:szCs w:val="18"/>
              </w:rPr>
            </w:pPr>
            <w:r w:rsidRPr="00425181">
              <w:rPr>
                <w:sz w:val="18"/>
                <w:szCs w:val="18"/>
              </w:rPr>
              <w:t>0.83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D154107" w14:textId="77777777" w:rsidR="006C267B" w:rsidRPr="00425181" w:rsidRDefault="006C267B" w:rsidP="006A53B2">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136CA015" w14:textId="77777777" w:rsidR="006C267B" w:rsidRPr="00425181" w:rsidRDefault="006C267B" w:rsidP="006A53B2">
            <w:pPr>
              <w:ind w:left="-90" w:right="-104"/>
              <w:jc w:val="center"/>
              <w:rPr>
                <w:sz w:val="18"/>
                <w:szCs w:val="18"/>
              </w:rPr>
            </w:pPr>
            <w:r w:rsidRPr="00425181">
              <w:rPr>
                <w:sz w:val="18"/>
                <w:szCs w:val="18"/>
              </w:rPr>
              <w:t>10</w:t>
            </w:r>
          </w:p>
        </w:tc>
        <w:tc>
          <w:tcPr>
            <w:tcW w:w="267" w:type="pct"/>
            <w:tcBorders>
              <w:top w:val="nil"/>
              <w:left w:val="nil"/>
              <w:bottom w:val="single" w:sz="4" w:space="0" w:color="auto"/>
              <w:right w:val="single" w:sz="4" w:space="0" w:color="auto"/>
            </w:tcBorders>
            <w:shd w:val="clear" w:color="auto" w:fill="auto"/>
            <w:noWrap/>
            <w:vAlign w:val="bottom"/>
            <w:hideMark/>
          </w:tcPr>
          <w:p w14:paraId="494606BE" w14:textId="77777777" w:rsidR="006C267B" w:rsidRPr="00425181" w:rsidRDefault="006C267B" w:rsidP="006A53B2">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1E7D7AF2" w14:textId="77777777" w:rsidR="006C267B" w:rsidRPr="00425181" w:rsidRDefault="006C267B" w:rsidP="006A53B2">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4EE25A2C" w14:textId="77777777" w:rsidR="006C267B" w:rsidRPr="00425181" w:rsidRDefault="006C267B" w:rsidP="006A53B2">
            <w:pPr>
              <w:ind w:left="-90" w:right="-104"/>
              <w:jc w:val="center"/>
              <w:rPr>
                <w:sz w:val="18"/>
                <w:szCs w:val="18"/>
              </w:rPr>
            </w:pPr>
            <w:r w:rsidRPr="00425181">
              <w:rPr>
                <w:sz w:val="18"/>
                <w:szCs w:val="18"/>
              </w:rPr>
              <w:t>100.0</w:t>
            </w:r>
          </w:p>
        </w:tc>
        <w:tc>
          <w:tcPr>
            <w:tcW w:w="407" w:type="pct"/>
            <w:tcBorders>
              <w:top w:val="nil"/>
              <w:left w:val="nil"/>
              <w:bottom w:val="single" w:sz="4" w:space="0" w:color="auto"/>
              <w:right w:val="single" w:sz="4" w:space="0" w:color="auto"/>
            </w:tcBorders>
            <w:shd w:val="clear" w:color="auto" w:fill="auto"/>
            <w:vAlign w:val="bottom"/>
            <w:hideMark/>
          </w:tcPr>
          <w:p w14:paraId="5CAA3608" w14:textId="77777777" w:rsidR="006C267B" w:rsidRPr="00425181" w:rsidRDefault="006C267B" w:rsidP="006A53B2">
            <w:pPr>
              <w:ind w:left="-90" w:right="-104"/>
              <w:jc w:val="center"/>
              <w:rPr>
                <w:sz w:val="18"/>
                <w:szCs w:val="18"/>
              </w:rPr>
            </w:pPr>
            <w:r w:rsidRPr="00425181">
              <w:rPr>
                <w:sz w:val="18"/>
                <w:szCs w:val="18"/>
              </w:rPr>
              <w:t>Loader</w:t>
            </w:r>
          </w:p>
        </w:tc>
        <w:tc>
          <w:tcPr>
            <w:tcW w:w="287" w:type="pct"/>
            <w:tcBorders>
              <w:top w:val="nil"/>
              <w:left w:val="nil"/>
              <w:bottom w:val="single" w:sz="4" w:space="0" w:color="auto"/>
              <w:right w:val="single" w:sz="4" w:space="0" w:color="auto"/>
            </w:tcBorders>
            <w:shd w:val="clear" w:color="auto" w:fill="auto"/>
            <w:noWrap/>
            <w:vAlign w:val="bottom"/>
            <w:hideMark/>
          </w:tcPr>
          <w:p w14:paraId="08E7A7E7"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A20F7F9"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1DD5E7FF" w14:textId="77777777" w:rsidR="006C267B" w:rsidRPr="00425181" w:rsidRDefault="006C267B" w:rsidP="006A53B2">
            <w:pPr>
              <w:ind w:left="-90" w:right="-104"/>
              <w:jc w:val="center"/>
              <w:rPr>
                <w:sz w:val="18"/>
                <w:szCs w:val="18"/>
              </w:rPr>
            </w:pPr>
            <w:r w:rsidRPr="00425181">
              <w:rPr>
                <w:sz w:val="18"/>
                <w:szCs w:val="18"/>
              </w:rPr>
              <w:t>2025.33</w:t>
            </w:r>
          </w:p>
        </w:tc>
        <w:tc>
          <w:tcPr>
            <w:tcW w:w="325" w:type="pct"/>
            <w:tcBorders>
              <w:top w:val="nil"/>
              <w:left w:val="nil"/>
              <w:bottom w:val="single" w:sz="4" w:space="0" w:color="auto"/>
              <w:right w:val="single" w:sz="8" w:space="0" w:color="auto"/>
            </w:tcBorders>
            <w:shd w:val="clear" w:color="auto" w:fill="auto"/>
            <w:noWrap/>
            <w:vAlign w:val="bottom"/>
            <w:hideMark/>
          </w:tcPr>
          <w:p w14:paraId="3231E1A0" w14:textId="77777777" w:rsidR="006C267B" w:rsidRPr="00425181" w:rsidRDefault="006C267B" w:rsidP="006A53B2">
            <w:pPr>
              <w:ind w:left="-90" w:right="-104"/>
              <w:jc w:val="center"/>
              <w:rPr>
                <w:sz w:val="18"/>
                <w:szCs w:val="18"/>
              </w:rPr>
            </w:pPr>
            <w:r w:rsidRPr="00425181">
              <w:rPr>
                <w:sz w:val="18"/>
                <w:szCs w:val="18"/>
              </w:rPr>
              <w:t>2025.33</w:t>
            </w:r>
          </w:p>
        </w:tc>
      </w:tr>
      <w:tr w:rsidR="00FF2107" w:rsidRPr="00425181" w14:paraId="6FEDC7C8"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ADD5D63" w14:textId="77777777" w:rsidR="006C267B" w:rsidRPr="00425181" w:rsidRDefault="006C267B" w:rsidP="00FF2107">
            <w:pPr>
              <w:ind w:left="-90" w:right="-104"/>
              <w:rPr>
                <w:sz w:val="18"/>
                <w:szCs w:val="18"/>
              </w:rPr>
            </w:pPr>
            <w:r w:rsidRPr="00425181">
              <w:rPr>
                <w:sz w:val="18"/>
                <w:szCs w:val="18"/>
              </w:rPr>
              <w:t>Spade</w:t>
            </w:r>
          </w:p>
        </w:tc>
        <w:tc>
          <w:tcPr>
            <w:tcW w:w="377" w:type="pct"/>
            <w:tcBorders>
              <w:top w:val="nil"/>
              <w:left w:val="nil"/>
              <w:bottom w:val="single" w:sz="4" w:space="0" w:color="auto"/>
              <w:right w:val="single" w:sz="4" w:space="0" w:color="auto"/>
            </w:tcBorders>
            <w:shd w:val="clear" w:color="auto" w:fill="auto"/>
            <w:noWrap/>
            <w:vAlign w:val="bottom"/>
            <w:hideMark/>
          </w:tcPr>
          <w:p w14:paraId="69545F07"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64CE74FE" w14:textId="77777777" w:rsidR="006C267B" w:rsidRPr="00425181" w:rsidRDefault="006C267B" w:rsidP="006A53B2">
            <w:pPr>
              <w:ind w:left="-90" w:right="-104"/>
              <w:jc w:val="center"/>
              <w:rPr>
                <w:sz w:val="18"/>
                <w:szCs w:val="18"/>
              </w:rPr>
            </w:pPr>
            <w:r w:rsidRPr="00425181">
              <w:rPr>
                <w:sz w:val="18"/>
                <w:szCs w:val="18"/>
              </w:rPr>
              <w:t>10</w:t>
            </w:r>
          </w:p>
        </w:tc>
        <w:tc>
          <w:tcPr>
            <w:tcW w:w="333" w:type="pct"/>
            <w:tcBorders>
              <w:top w:val="nil"/>
              <w:left w:val="nil"/>
              <w:bottom w:val="single" w:sz="4" w:space="0" w:color="auto"/>
              <w:right w:val="single" w:sz="4" w:space="0" w:color="auto"/>
            </w:tcBorders>
            <w:shd w:val="clear" w:color="auto" w:fill="auto"/>
            <w:noWrap/>
            <w:vAlign w:val="bottom"/>
            <w:hideMark/>
          </w:tcPr>
          <w:p w14:paraId="5F6B323A"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2E72C1E0" w14:textId="77777777" w:rsidR="006C267B" w:rsidRPr="00425181" w:rsidRDefault="006C267B" w:rsidP="006A53B2">
            <w:pPr>
              <w:ind w:left="-90" w:right="-104"/>
              <w:jc w:val="center"/>
              <w:rPr>
                <w:sz w:val="18"/>
                <w:szCs w:val="18"/>
              </w:rPr>
            </w:pPr>
            <w:r w:rsidRPr="00425181">
              <w:rPr>
                <w:sz w:val="18"/>
                <w:szCs w:val="18"/>
              </w:rPr>
              <w:t>0.83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38469F2" w14:textId="77777777" w:rsidR="006C267B" w:rsidRPr="00425181" w:rsidRDefault="006C267B" w:rsidP="006A53B2">
            <w:pPr>
              <w:ind w:left="-90" w:right="-104"/>
              <w:jc w:val="center"/>
              <w:rPr>
                <w:sz w:val="18"/>
                <w:szCs w:val="18"/>
              </w:rPr>
            </w:pPr>
            <w:r w:rsidRPr="00425181">
              <w:rPr>
                <w:sz w:val="18"/>
                <w:szCs w:val="18"/>
              </w:rPr>
              <w:t>Surveyor</w:t>
            </w:r>
          </w:p>
        </w:tc>
        <w:tc>
          <w:tcPr>
            <w:tcW w:w="273" w:type="pct"/>
            <w:tcBorders>
              <w:top w:val="nil"/>
              <w:left w:val="nil"/>
              <w:bottom w:val="single" w:sz="4" w:space="0" w:color="auto"/>
              <w:right w:val="single" w:sz="4" w:space="0" w:color="auto"/>
            </w:tcBorders>
            <w:shd w:val="clear" w:color="auto" w:fill="auto"/>
            <w:noWrap/>
            <w:vAlign w:val="bottom"/>
            <w:hideMark/>
          </w:tcPr>
          <w:p w14:paraId="09E12BE7"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E5DFF3B"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17154AC2" w14:textId="77777777" w:rsidR="006C267B" w:rsidRPr="00425181" w:rsidRDefault="006C267B" w:rsidP="006A53B2">
            <w:pPr>
              <w:ind w:left="-90" w:right="-104"/>
              <w:jc w:val="center"/>
              <w:rPr>
                <w:sz w:val="18"/>
                <w:szCs w:val="18"/>
              </w:rPr>
            </w:pPr>
            <w:r w:rsidRPr="00425181">
              <w:rPr>
                <w:sz w:val="18"/>
                <w:szCs w:val="18"/>
              </w:rPr>
              <w:t>52.08</w:t>
            </w:r>
          </w:p>
        </w:tc>
        <w:tc>
          <w:tcPr>
            <w:tcW w:w="220" w:type="pct"/>
            <w:tcBorders>
              <w:top w:val="nil"/>
              <w:left w:val="nil"/>
              <w:bottom w:val="single" w:sz="4" w:space="0" w:color="auto"/>
              <w:right w:val="single" w:sz="8" w:space="0" w:color="auto"/>
            </w:tcBorders>
            <w:shd w:val="clear" w:color="auto" w:fill="auto"/>
            <w:noWrap/>
            <w:vAlign w:val="bottom"/>
            <w:hideMark/>
          </w:tcPr>
          <w:p w14:paraId="26E1C387" w14:textId="77777777" w:rsidR="006C267B" w:rsidRPr="00425181" w:rsidRDefault="006C267B" w:rsidP="006A53B2">
            <w:pPr>
              <w:ind w:left="-90" w:right="-104"/>
              <w:jc w:val="center"/>
              <w:rPr>
                <w:sz w:val="18"/>
                <w:szCs w:val="18"/>
              </w:rPr>
            </w:pPr>
            <w:r w:rsidRPr="00425181">
              <w:rPr>
                <w:sz w:val="18"/>
                <w:szCs w:val="18"/>
              </w:rPr>
              <w:t>13.02</w:t>
            </w:r>
          </w:p>
        </w:tc>
        <w:tc>
          <w:tcPr>
            <w:tcW w:w="407" w:type="pct"/>
            <w:tcBorders>
              <w:top w:val="nil"/>
              <w:left w:val="nil"/>
              <w:bottom w:val="single" w:sz="4" w:space="0" w:color="auto"/>
              <w:right w:val="single" w:sz="4" w:space="0" w:color="auto"/>
            </w:tcBorders>
            <w:shd w:val="clear" w:color="auto" w:fill="auto"/>
            <w:noWrap/>
            <w:vAlign w:val="bottom"/>
            <w:hideMark/>
          </w:tcPr>
          <w:p w14:paraId="3E16DDB9" w14:textId="77777777" w:rsidR="006C267B" w:rsidRPr="00425181" w:rsidRDefault="006C267B" w:rsidP="006A53B2">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0E44C738"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F9B6DFB" w14:textId="77777777" w:rsidR="006C267B" w:rsidRPr="00425181" w:rsidRDefault="006C267B" w:rsidP="006A53B2">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08D730B2" w14:textId="77777777" w:rsidR="006C267B" w:rsidRPr="00425181" w:rsidRDefault="006C267B" w:rsidP="006A53B2">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4273CF8A" w14:textId="77777777" w:rsidR="006C267B" w:rsidRPr="00425181" w:rsidRDefault="006C267B" w:rsidP="006A53B2">
            <w:pPr>
              <w:ind w:left="-90" w:right="-104"/>
              <w:jc w:val="center"/>
              <w:rPr>
                <w:sz w:val="18"/>
                <w:szCs w:val="18"/>
              </w:rPr>
            </w:pPr>
            <w:r w:rsidRPr="00425181">
              <w:rPr>
                <w:sz w:val="18"/>
                <w:szCs w:val="18"/>
              </w:rPr>
              <w:t>60.00</w:t>
            </w:r>
          </w:p>
        </w:tc>
      </w:tr>
      <w:tr w:rsidR="00FF2107" w:rsidRPr="00425181" w14:paraId="6465AA32"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0163E04" w14:textId="77777777" w:rsidR="006C267B" w:rsidRPr="00425181" w:rsidRDefault="006C267B" w:rsidP="00FF2107">
            <w:pPr>
              <w:ind w:left="-90" w:right="-104"/>
              <w:rPr>
                <w:sz w:val="18"/>
                <w:szCs w:val="18"/>
              </w:rPr>
            </w:pPr>
            <w:r w:rsidRPr="00425181">
              <w:rPr>
                <w:sz w:val="18"/>
                <w:szCs w:val="18"/>
              </w:rPr>
              <w:t>Wheel Barrow</w:t>
            </w:r>
          </w:p>
        </w:tc>
        <w:tc>
          <w:tcPr>
            <w:tcW w:w="377" w:type="pct"/>
            <w:tcBorders>
              <w:top w:val="nil"/>
              <w:left w:val="nil"/>
              <w:bottom w:val="single" w:sz="4" w:space="0" w:color="auto"/>
              <w:right w:val="single" w:sz="4" w:space="0" w:color="auto"/>
            </w:tcBorders>
            <w:shd w:val="clear" w:color="auto" w:fill="auto"/>
            <w:noWrap/>
            <w:vAlign w:val="bottom"/>
            <w:hideMark/>
          </w:tcPr>
          <w:p w14:paraId="4055EAC2"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3B1BDD02" w14:textId="77777777" w:rsidR="006C267B" w:rsidRPr="00425181" w:rsidRDefault="006C267B" w:rsidP="006A53B2">
            <w:pPr>
              <w:ind w:left="-90" w:right="-104"/>
              <w:jc w:val="center"/>
              <w:rPr>
                <w:sz w:val="18"/>
                <w:szCs w:val="18"/>
              </w:rPr>
            </w:pPr>
            <w:r w:rsidRPr="00425181">
              <w:rPr>
                <w:sz w:val="18"/>
                <w:szCs w:val="18"/>
              </w:rPr>
              <w:t>10</w:t>
            </w:r>
          </w:p>
        </w:tc>
        <w:tc>
          <w:tcPr>
            <w:tcW w:w="333" w:type="pct"/>
            <w:tcBorders>
              <w:top w:val="nil"/>
              <w:left w:val="nil"/>
              <w:bottom w:val="single" w:sz="4" w:space="0" w:color="auto"/>
              <w:right w:val="single" w:sz="4" w:space="0" w:color="auto"/>
            </w:tcBorders>
            <w:shd w:val="clear" w:color="auto" w:fill="auto"/>
            <w:noWrap/>
            <w:vAlign w:val="bottom"/>
            <w:hideMark/>
          </w:tcPr>
          <w:p w14:paraId="36FA68F9"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3F99EABB" w14:textId="77777777" w:rsidR="006C267B" w:rsidRPr="00425181" w:rsidRDefault="006C267B" w:rsidP="006A53B2">
            <w:pPr>
              <w:ind w:left="-90" w:right="-104"/>
              <w:jc w:val="center"/>
              <w:rPr>
                <w:sz w:val="18"/>
                <w:szCs w:val="18"/>
              </w:rPr>
            </w:pPr>
            <w:r w:rsidRPr="00425181">
              <w:rPr>
                <w:sz w:val="18"/>
                <w:szCs w:val="18"/>
              </w:rPr>
              <w:t>0.83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ECECC59" w14:textId="77777777" w:rsidR="006C267B" w:rsidRPr="00425181" w:rsidRDefault="006C267B" w:rsidP="006A53B2">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2E821F97"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102B29B"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6F8ABA79" w14:textId="77777777" w:rsidR="006C267B" w:rsidRPr="00425181" w:rsidRDefault="006C267B" w:rsidP="006A53B2">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3820AFD0" w14:textId="77777777" w:rsidR="006C267B" w:rsidRPr="00425181" w:rsidRDefault="006C267B" w:rsidP="006A53B2">
            <w:pPr>
              <w:ind w:left="-90" w:right="-104"/>
              <w:jc w:val="center"/>
              <w:rPr>
                <w:sz w:val="18"/>
                <w:szCs w:val="18"/>
              </w:rPr>
            </w:pPr>
            <w:r w:rsidRPr="00425181">
              <w:rPr>
                <w:sz w:val="18"/>
                <w:szCs w:val="18"/>
              </w:rPr>
              <w:t>11.98</w:t>
            </w:r>
          </w:p>
        </w:tc>
        <w:tc>
          <w:tcPr>
            <w:tcW w:w="407" w:type="pct"/>
            <w:tcBorders>
              <w:top w:val="nil"/>
              <w:left w:val="nil"/>
              <w:bottom w:val="single" w:sz="4" w:space="0" w:color="auto"/>
              <w:right w:val="single" w:sz="4" w:space="0" w:color="auto"/>
            </w:tcBorders>
            <w:shd w:val="clear" w:color="auto" w:fill="auto"/>
            <w:vAlign w:val="bottom"/>
            <w:hideMark/>
          </w:tcPr>
          <w:p w14:paraId="5905A224" w14:textId="77777777" w:rsidR="006C267B" w:rsidRPr="00425181" w:rsidRDefault="006C267B" w:rsidP="006A53B2">
            <w:pPr>
              <w:ind w:left="-90" w:right="-104"/>
              <w:jc w:val="center"/>
              <w:rPr>
                <w:sz w:val="18"/>
                <w:szCs w:val="18"/>
              </w:rPr>
            </w:pPr>
            <w:r w:rsidRPr="00425181">
              <w:rPr>
                <w:sz w:val="18"/>
                <w:szCs w:val="18"/>
              </w:rPr>
              <w:t>Compactor</w:t>
            </w:r>
          </w:p>
        </w:tc>
        <w:tc>
          <w:tcPr>
            <w:tcW w:w="287" w:type="pct"/>
            <w:tcBorders>
              <w:top w:val="nil"/>
              <w:left w:val="nil"/>
              <w:bottom w:val="single" w:sz="4" w:space="0" w:color="auto"/>
              <w:right w:val="single" w:sz="4" w:space="0" w:color="auto"/>
            </w:tcBorders>
            <w:shd w:val="clear" w:color="auto" w:fill="auto"/>
            <w:noWrap/>
            <w:vAlign w:val="bottom"/>
            <w:hideMark/>
          </w:tcPr>
          <w:p w14:paraId="482A2847" w14:textId="77777777" w:rsidR="006C267B" w:rsidRPr="00425181" w:rsidRDefault="006C267B" w:rsidP="006A53B2">
            <w:pPr>
              <w:ind w:left="-90" w:right="-104"/>
              <w:jc w:val="center"/>
              <w:rPr>
                <w:sz w:val="18"/>
                <w:szCs w:val="18"/>
              </w:rPr>
            </w:pPr>
            <w:r w:rsidRPr="00425181">
              <w:rPr>
                <w:sz w:val="18"/>
                <w:szCs w:val="18"/>
              </w:rPr>
              <w:t>2</w:t>
            </w:r>
          </w:p>
        </w:tc>
        <w:tc>
          <w:tcPr>
            <w:tcW w:w="356" w:type="pct"/>
            <w:tcBorders>
              <w:top w:val="nil"/>
              <w:left w:val="nil"/>
              <w:bottom w:val="single" w:sz="4" w:space="0" w:color="auto"/>
              <w:right w:val="single" w:sz="4" w:space="0" w:color="auto"/>
            </w:tcBorders>
            <w:shd w:val="clear" w:color="auto" w:fill="auto"/>
            <w:noWrap/>
            <w:vAlign w:val="bottom"/>
            <w:hideMark/>
          </w:tcPr>
          <w:p w14:paraId="14580689"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0FFF67FA" w14:textId="77777777" w:rsidR="006C267B" w:rsidRPr="00425181" w:rsidRDefault="006C267B" w:rsidP="006A53B2">
            <w:pPr>
              <w:ind w:left="-90" w:right="-104"/>
              <w:jc w:val="center"/>
              <w:rPr>
                <w:sz w:val="18"/>
                <w:szCs w:val="18"/>
              </w:rPr>
            </w:pPr>
            <w:r w:rsidRPr="00425181">
              <w:rPr>
                <w:sz w:val="18"/>
                <w:szCs w:val="18"/>
              </w:rPr>
              <w:t>1,124.00</w:t>
            </w:r>
          </w:p>
        </w:tc>
        <w:tc>
          <w:tcPr>
            <w:tcW w:w="325" w:type="pct"/>
            <w:tcBorders>
              <w:top w:val="nil"/>
              <w:left w:val="nil"/>
              <w:bottom w:val="single" w:sz="4" w:space="0" w:color="auto"/>
              <w:right w:val="single" w:sz="8" w:space="0" w:color="auto"/>
            </w:tcBorders>
            <w:shd w:val="clear" w:color="auto" w:fill="auto"/>
            <w:noWrap/>
            <w:vAlign w:val="bottom"/>
            <w:hideMark/>
          </w:tcPr>
          <w:p w14:paraId="544489C2" w14:textId="77777777" w:rsidR="006C267B" w:rsidRPr="00425181" w:rsidRDefault="006C267B" w:rsidP="006A53B2">
            <w:pPr>
              <w:ind w:left="-90" w:right="-104"/>
              <w:jc w:val="center"/>
              <w:rPr>
                <w:sz w:val="18"/>
                <w:szCs w:val="18"/>
              </w:rPr>
            </w:pPr>
            <w:r w:rsidRPr="00425181">
              <w:rPr>
                <w:sz w:val="18"/>
                <w:szCs w:val="18"/>
              </w:rPr>
              <w:t>2248.00</w:t>
            </w:r>
          </w:p>
        </w:tc>
      </w:tr>
      <w:tr w:rsidR="00FF2107" w:rsidRPr="00425181" w14:paraId="26436D3E"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B3F2E63"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31E346DC"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72236EB"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6A1BCC5"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5D3C4E2" w14:textId="77777777" w:rsidR="006C267B" w:rsidRPr="00425181" w:rsidRDefault="006C267B" w:rsidP="006A53B2">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834DA8F" w14:textId="77777777" w:rsidR="006C267B" w:rsidRPr="00425181" w:rsidRDefault="006C267B" w:rsidP="006A53B2">
            <w:pPr>
              <w:ind w:left="-90" w:right="-104"/>
              <w:jc w:val="center"/>
              <w:rPr>
                <w:sz w:val="18"/>
                <w:szCs w:val="18"/>
              </w:rPr>
            </w:pPr>
            <w:r w:rsidRPr="00425181">
              <w:rPr>
                <w:sz w:val="18"/>
                <w:szCs w:val="18"/>
              </w:rPr>
              <w:t xml:space="preserve">Con. </w:t>
            </w:r>
            <w:proofErr w:type="spellStart"/>
            <w:r w:rsidRPr="00425181">
              <w:rPr>
                <w:sz w:val="18"/>
                <w:szCs w:val="18"/>
              </w:rPr>
              <w:t>Engin</w:t>
            </w:r>
            <w:proofErr w:type="spellEnd"/>
            <w:r w:rsidRPr="00425181">
              <w:rPr>
                <w:sz w:val="18"/>
                <w:szCs w:val="18"/>
              </w:rPr>
              <w:t>.</w:t>
            </w:r>
          </w:p>
        </w:tc>
        <w:tc>
          <w:tcPr>
            <w:tcW w:w="273" w:type="pct"/>
            <w:tcBorders>
              <w:top w:val="nil"/>
              <w:left w:val="nil"/>
              <w:bottom w:val="single" w:sz="4" w:space="0" w:color="auto"/>
              <w:right w:val="single" w:sz="4" w:space="0" w:color="auto"/>
            </w:tcBorders>
            <w:shd w:val="clear" w:color="auto" w:fill="auto"/>
            <w:noWrap/>
            <w:vAlign w:val="bottom"/>
            <w:hideMark/>
          </w:tcPr>
          <w:p w14:paraId="3EB16C3A"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3791C377" w14:textId="77777777" w:rsidR="006C267B" w:rsidRPr="00425181" w:rsidRDefault="006C267B" w:rsidP="006A53B2">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6E047043" w14:textId="77777777" w:rsidR="006C267B" w:rsidRPr="00425181" w:rsidRDefault="006C267B" w:rsidP="006A53B2">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3B53B7D8" w14:textId="77777777" w:rsidR="006C267B" w:rsidRPr="00425181" w:rsidRDefault="006C267B" w:rsidP="006A53B2">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15C0BCE7" w14:textId="77777777" w:rsidR="006C267B" w:rsidRPr="00425181" w:rsidRDefault="006C267B" w:rsidP="006A53B2">
            <w:pPr>
              <w:ind w:left="-90" w:right="-104"/>
              <w:jc w:val="center"/>
              <w:rPr>
                <w:sz w:val="18"/>
                <w:szCs w:val="18"/>
              </w:rPr>
            </w:pPr>
            <w:r w:rsidRPr="00425181">
              <w:rPr>
                <w:sz w:val="18"/>
                <w:szCs w:val="18"/>
              </w:rPr>
              <w:t>Dozer</w:t>
            </w:r>
          </w:p>
        </w:tc>
        <w:tc>
          <w:tcPr>
            <w:tcW w:w="287" w:type="pct"/>
            <w:tcBorders>
              <w:top w:val="nil"/>
              <w:left w:val="nil"/>
              <w:bottom w:val="single" w:sz="4" w:space="0" w:color="auto"/>
              <w:right w:val="single" w:sz="4" w:space="0" w:color="auto"/>
            </w:tcBorders>
            <w:shd w:val="clear" w:color="auto" w:fill="auto"/>
            <w:noWrap/>
            <w:vAlign w:val="bottom"/>
            <w:hideMark/>
          </w:tcPr>
          <w:p w14:paraId="1E1B9ED2"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24A89AE8"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734B8E18" w14:textId="77777777" w:rsidR="006C267B" w:rsidRPr="00425181" w:rsidRDefault="006C267B" w:rsidP="006A53B2">
            <w:pPr>
              <w:ind w:left="-90" w:right="-104"/>
              <w:jc w:val="center"/>
              <w:rPr>
                <w:sz w:val="18"/>
                <w:szCs w:val="18"/>
              </w:rPr>
            </w:pPr>
            <w:r w:rsidRPr="00425181">
              <w:rPr>
                <w:sz w:val="18"/>
                <w:szCs w:val="18"/>
              </w:rPr>
              <w:t>4900.00</w:t>
            </w:r>
          </w:p>
        </w:tc>
        <w:tc>
          <w:tcPr>
            <w:tcW w:w="325" w:type="pct"/>
            <w:tcBorders>
              <w:top w:val="nil"/>
              <w:left w:val="nil"/>
              <w:bottom w:val="single" w:sz="4" w:space="0" w:color="auto"/>
              <w:right w:val="single" w:sz="8" w:space="0" w:color="auto"/>
            </w:tcBorders>
            <w:shd w:val="clear" w:color="auto" w:fill="auto"/>
            <w:noWrap/>
            <w:vAlign w:val="bottom"/>
            <w:hideMark/>
          </w:tcPr>
          <w:p w14:paraId="34972A6D" w14:textId="77777777" w:rsidR="006C267B" w:rsidRPr="00425181" w:rsidRDefault="006C267B" w:rsidP="006A53B2">
            <w:pPr>
              <w:ind w:left="-90" w:right="-104"/>
              <w:jc w:val="center"/>
              <w:rPr>
                <w:sz w:val="18"/>
                <w:szCs w:val="18"/>
              </w:rPr>
            </w:pPr>
            <w:r w:rsidRPr="00425181">
              <w:rPr>
                <w:sz w:val="18"/>
                <w:szCs w:val="18"/>
              </w:rPr>
              <w:t>4900.00</w:t>
            </w:r>
          </w:p>
        </w:tc>
      </w:tr>
      <w:tr w:rsidR="00FF2107" w:rsidRPr="00425181" w14:paraId="206DF58C"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3C2AE9B"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5EB123EF"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4CBC676F"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2D8DE78"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04DB96EF" w14:textId="77777777" w:rsidR="006C267B" w:rsidRPr="00425181" w:rsidRDefault="006C267B" w:rsidP="006A53B2">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73A13AE" w14:textId="77777777" w:rsidR="006C267B" w:rsidRPr="00425181" w:rsidRDefault="006C267B" w:rsidP="006A53B2">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0A11F7A5"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6E562B1D" w14:textId="77777777" w:rsidR="006C267B" w:rsidRPr="00425181" w:rsidRDefault="006C267B" w:rsidP="006A53B2">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7AC0DDE2" w14:textId="77777777" w:rsidR="006C267B" w:rsidRPr="00425181" w:rsidRDefault="006C267B" w:rsidP="006A53B2">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540D2C19" w14:textId="77777777" w:rsidR="006C267B" w:rsidRPr="00425181" w:rsidRDefault="006C267B" w:rsidP="006A53B2">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1861A4CF" w14:textId="77777777" w:rsidR="006C267B" w:rsidRPr="00425181" w:rsidRDefault="006C267B" w:rsidP="006A53B2">
            <w:pPr>
              <w:ind w:left="-90" w:right="-104"/>
              <w:jc w:val="center"/>
              <w:rPr>
                <w:sz w:val="18"/>
                <w:szCs w:val="18"/>
              </w:rPr>
            </w:pPr>
            <w:r w:rsidRPr="00425181">
              <w:rPr>
                <w:sz w:val="18"/>
                <w:szCs w:val="18"/>
              </w:rPr>
              <w:t>Dump Truck</w:t>
            </w:r>
          </w:p>
        </w:tc>
        <w:tc>
          <w:tcPr>
            <w:tcW w:w="287" w:type="pct"/>
            <w:tcBorders>
              <w:top w:val="nil"/>
              <w:left w:val="nil"/>
              <w:bottom w:val="single" w:sz="4" w:space="0" w:color="auto"/>
              <w:right w:val="single" w:sz="4" w:space="0" w:color="auto"/>
            </w:tcBorders>
            <w:shd w:val="clear" w:color="auto" w:fill="auto"/>
            <w:noWrap/>
            <w:vAlign w:val="bottom"/>
            <w:hideMark/>
          </w:tcPr>
          <w:p w14:paraId="74FC57FC" w14:textId="77777777" w:rsidR="006C267B" w:rsidRPr="00425181" w:rsidRDefault="006C267B" w:rsidP="006A53B2">
            <w:pPr>
              <w:ind w:left="-90" w:right="-104"/>
              <w:jc w:val="center"/>
              <w:rPr>
                <w:sz w:val="18"/>
                <w:szCs w:val="18"/>
              </w:rPr>
            </w:pPr>
            <w:r w:rsidRPr="00425181">
              <w:rPr>
                <w:sz w:val="18"/>
                <w:szCs w:val="18"/>
              </w:rPr>
              <w:t>2</w:t>
            </w:r>
          </w:p>
        </w:tc>
        <w:tc>
          <w:tcPr>
            <w:tcW w:w="356" w:type="pct"/>
            <w:tcBorders>
              <w:top w:val="nil"/>
              <w:left w:val="nil"/>
              <w:bottom w:val="single" w:sz="4" w:space="0" w:color="auto"/>
              <w:right w:val="single" w:sz="4" w:space="0" w:color="auto"/>
            </w:tcBorders>
            <w:shd w:val="clear" w:color="auto" w:fill="auto"/>
            <w:noWrap/>
            <w:vAlign w:val="bottom"/>
            <w:hideMark/>
          </w:tcPr>
          <w:p w14:paraId="0FC866FF"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1623EF46" w14:textId="77777777" w:rsidR="006C267B" w:rsidRPr="00425181" w:rsidRDefault="006C267B" w:rsidP="006A53B2">
            <w:pPr>
              <w:ind w:left="-90" w:right="-104"/>
              <w:jc w:val="center"/>
              <w:rPr>
                <w:sz w:val="18"/>
                <w:szCs w:val="18"/>
              </w:rPr>
            </w:pPr>
            <w:r w:rsidRPr="00425181">
              <w:rPr>
                <w:sz w:val="18"/>
                <w:szCs w:val="18"/>
              </w:rPr>
              <w:t>1540.00</w:t>
            </w:r>
          </w:p>
        </w:tc>
        <w:tc>
          <w:tcPr>
            <w:tcW w:w="325" w:type="pct"/>
            <w:tcBorders>
              <w:top w:val="nil"/>
              <w:left w:val="nil"/>
              <w:bottom w:val="single" w:sz="4" w:space="0" w:color="auto"/>
              <w:right w:val="single" w:sz="8" w:space="0" w:color="auto"/>
            </w:tcBorders>
            <w:shd w:val="clear" w:color="auto" w:fill="auto"/>
            <w:noWrap/>
            <w:vAlign w:val="bottom"/>
            <w:hideMark/>
          </w:tcPr>
          <w:p w14:paraId="7B9F1177" w14:textId="77777777" w:rsidR="006C267B" w:rsidRPr="00425181" w:rsidRDefault="006C267B" w:rsidP="006A53B2">
            <w:pPr>
              <w:ind w:left="-90" w:right="-104"/>
              <w:jc w:val="center"/>
              <w:rPr>
                <w:sz w:val="18"/>
                <w:szCs w:val="18"/>
              </w:rPr>
            </w:pPr>
            <w:r w:rsidRPr="00425181">
              <w:rPr>
                <w:sz w:val="18"/>
                <w:szCs w:val="18"/>
              </w:rPr>
              <w:t>3080.00</w:t>
            </w:r>
          </w:p>
        </w:tc>
      </w:tr>
      <w:tr w:rsidR="00FF2107" w:rsidRPr="00425181" w14:paraId="220762B9"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571C451"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688523B3"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56B786C8"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59BA910E"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655B9D3A" w14:textId="77777777" w:rsidR="006C267B" w:rsidRPr="00425181" w:rsidRDefault="006C267B" w:rsidP="006A53B2">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6AB9D6E" w14:textId="77777777" w:rsidR="006C267B" w:rsidRPr="00425181" w:rsidRDefault="006C267B" w:rsidP="006A53B2">
            <w:pPr>
              <w:ind w:left="-90" w:right="-104"/>
              <w:jc w:val="center"/>
              <w:rPr>
                <w:sz w:val="18"/>
                <w:szCs w:val="18"/>
              </w:rPr>
            </w:pPr>
          </w:p>
        </w:tc>
        <w:tc>
          <w:tcPr>
            <w:tcW w:w="273" w:type="pct"/>
            <w:tcBorders>
              <w:top w:val="nil"/>
              <w:left w:val="nil"/>
              <w:bottom w:val="single" w:sz="4" w:space="0" w:color="auto"/>
              <w:right w:val="single" w:sz="4" w:space="0" w:color="auto"/>
            </w:tcBorders>
            <w:shd w:val="clear" w:color="auto" w:fill="auto"/>
            <w:noWrap/>
            <w:vAlign w:val="bottom"/>
            <w:hideMark/>
          </w:tcPr>
          <w:p w14:paraId="00C332E5" w14:textId="77777777" w:rsidR="006C267B" w:rsidRPr="00425181" w:rsidRDefault="006C267B" w:rsidP="006A53B2">
            <w:pPr>
              <w:ind w:left="-90" w:right="-104"/>
              <w:jc w:val="center"/>
              <w:rPr>
                <w:sz w:val="18"/>
                <w:szCs w:val="18"/>
              </w:rPr>
            </w:pPr>
          </w:p>
        </w:tc>
        <w:tc>
          <w:tcPr>
            <w:tcW w:w="267" w:type="pct"/>
            <w:tcBorders>
              <w:top w:val="nil"/>
              <w:left w:val="nil"/>
              <w:bottom w:val="single" w:sz="4" w:space="0" w:color="auto"/>
              <w:right w:val="single" w:sz="4" w:space="0" w:color="auto"/>
            </w:tcBorders>
            <w:shd w:val="clear" w:color="auto" w:fill="auto"/>
            <w:noWrap/>
            <w:vAlign w:val="bottom"/>
            <w:hideMark/>
          </w:tcPr>
          <w:p w14:paraId="5B843BEE" w14:textId="77777777" w:rsidR="006C267B" w:rsidRPr="00425181" w:rsidRDefault="006C267B" w:rsidP="006A53B2">
            <w:pPr>
              <w:ind w:left="-90" w:right="-104"/>
              <w:jc w:val="center"/>
              <w:rPr>
                <w:sz w:val="18"/>
                <w:szCs w:val="18"/>
              </w:rPr>
            </w:pPr>
          </w:p>
        </w:tc>
        <w:tc>
          <w:tcPr>
            <w:tcW w:w="297" w:type="pct"/>
            <w:tcBorders>
              <w:top w:val="nil"/>
              <w:left w:val="nil"/>
              <w:bottom w:val="single" w:sz="4" w:space="0" w:color="auto"/>
              <w:right w:val="single" w:sz="4" w:space="0" w:color="auto"/>
            </w:tcBorders>
            <w:shd w:val="clear" w:color="auto" w:fill="auto"/>
            <w:noWrap/>
            <w:vAlign w:val="bottom"/>
            <w:hideMark/>
          </w:tcPr>
          <w:p w14:paraId="7AFBF0E6" w14:textId="77777777" w:rsidR="006C267B" w:rsidRPr="00425181" w:rsidRDefault="006C267B" w:rsidP="006A53B2">
            <w:pPr>
              <w:ind w:left="-90" w:right="-104"/>
              <w:jc w:val="center"/>
              <w:rPr>
                <w:sz w:val="18"/>
                <w:szCs w:val="18"/>
              </w:rPr>
            </w:pPr>
          </w:p>
        </w:tc>
        <w:tc>
          <w:tcPr>
            <w:tcW w:w="220" w:type="pct"/>
            <w:tcBorders>
              <w:top w:val="nil"/>
              <w:left w:val="nil"/>
              <w:bottom w:val="single" w:sz="4" w:space="0" w:color="auto"/>
              <w:right w:val="single" w:sz="8" w:space="0" w:color="auto"/>
            </w:tcBorders>
            <w:shd w:val="clear" w:color="auto" w:fill="auto"/>
            <w:noWrap/>
            <w:vAlign w:val="bottom"/>
            <w:hideMark/>
          </w:tcPr>
          <w:p w14:paraId="2E55B240" w14:textId="77777777" w:rsidR="006C267B" w:rsidRPr="00425181" w:rsidRDefault="006C267B" w:rsidP="006A53B2">
            <w:pPr>
              <w:ind w:left="-90" w:right="-104"/>
              <w:jc w:val="center"/>
              <w:rPr>
                <w:sz w:val="18"/>
                <w:szCs w:val="18"/>
              </w:rPr>
            </w:pPr>
            <w:r w:rsidRPr="00425181">
              <w:rPr>
                <w:sz w:val="18"/>
                <w:szCs w:val="18"/>
              </w:rPr>
              <w:t>0.00</w:t>
            </w:r>
          </w:p>
        </w:tc>
        <w:tc>
          <w:tcPr>
            <w:tcW w:w="407" w:type="pct"/>
            <w:tcBorders>
              <w:top w:val="nil"/>
              <w:left w:val="nil"/>
              <w:bottom w:val="single" w:sz="4" w:space="0" w:color="auto"/>
              <w:right w:val="single" w:sz="4" w:space="0" w:color="auto"/>
            </w:tcBorders>
            <w:shd w:val="clear" w:color="auto" w:fill="auto"/>
            <w:noWrap/>
            <w:vAlign w:val="bottom"/>
            <w:hideMark/>
          </w:tcPr>
          <w:p w14:paraId="28A3FD1F" w14:textId="77777777" w:rsidR="006C267B" w:rsidRPr="00425181" w:rsidRDefault="006C267B" w:rsidP="006A53B2">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363246C2"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1D158AB" w14:textId="77777777" w:rsidR="006C267B" w:rsidRPr="00425181" w:rsidRDefault="006C267B" w:rsidP="006A53B2">
            <w:pPr>
              <w:ind w:left="-90" w:right="-104"/>
              <w:jc w:val="center"/>
              <w:rPr>
                <w:sz w:val="18"/>
                <w:szCs w:val="18"/>
              </w:rPr>
            </w:pPr>
            <w:r w:rsidRPr="00425181">
              <w:rPr>
                <w:sz w:val="18"/>
                <w:szCs w:val="18"/>
              </w:rPr>
              <w:t>50%</w:t>
            </w:r>
          </w:p>
        </w:tc>
        <w:tc>
          <w:tcPr>
            <w:tcW w:w="414" w:type="pct"/>
            <w:tcBorders>
              <w:top w:val="nil"/>
              <w:left w:val="nil"/>
              <w:bottom w:val="single" w:sz="4" w:space="0" w:color="auto"/>
              <w:right w:val="single" w:sz="4" w:space="0" w:color="auto"/>
            </w:tcBorders>
            <w:shd w:val="clear" w:color="auto" w:fill="auto"/>
            <w:noWrap/>
            <w:vAlign w:val="bottom"/>
            <w:hideMark/>
          </w:tcPr>
          <w:p w14:paraId="174369F2" w14:textId="77777777" w:rsidR="006C267B" w:rsidRPr="00425181" w:rsidRDefault="006C267B" w:rsidP="006A53B2">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104429E1" w14:textId="77777777" w:rsidR="006C267B" w:rsidRPr="00425181" w:rsidRDefault="006C267B" w:rsidP="006A53B2">
            <w:pPr>
              <w:ind w:left="-90" w:right="-104"/>
              <w:jc w:val="center"/>
              <w:rPr>
                <w:sz w:val="18"/>
                <w:szCs w:val="18"/>
              </w:rPr>
            </w:pPr>
            <w:r w:rsidRPr="00425181">
              <w:rPr>
                <w:sz w:val="18"/>
                <w:szCs w:val="18"/>
              </w:rPr>
              <w:t>895.33</w:t>
            </w:r>
          </w:p>
        </w:tc>
      </w:tr>
      <w:tr w:rsidR="00FF2107" w:rsidRPr="00425181" w14:paraId="70BBA9D9" w14:textId="77777777" w:rsidTr="00510883">
        <w:trPr>
          <w:trHeight w:val="2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0631FB6"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45C44E0D"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16F326C3"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0922B8BF"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41629D1" w14:textId="77777777" w:rsidR="006C267B" w:rsidRPr="00425181" w:rsidRDefault="006C267B" w:rsidP="006A53B2">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14EF3C5" w14:textId="77777777" w:rsidR="006C267B" w:rsidRPr="00425181" w:rsidRDefault="006C267B" w:rsidP="006A53B2">
            <w:pPr>
              <w:ind w:left="-90" w:right="-104"/>
              <w:jc w:val="center"/>
              <w:rPr>
                <w:sz w:val="18"/>
                <w:szCs w:val="18"/>
              </w:rPr>
            </w:pPr>
          </w:p>
        </w:tc>
        <w:tc>
          <w:tcPr>
            <w:tcW w:w="273" w:type="pct"/>
            <w:tcBorders>
              <w:top w:val="nil"/>
              <w:left w:val="nil"/>
              <w:bottom w:val="single" w:sz="4" w:space="0" w:color="auto"/>
              <w:right w:val="single" w:sz="4" w:space="0" w:color="auto"/>
            </w:tcBorders>
            <w:shd w:val="clear" w:color="auto" w:fill="auto"/>
            <w:noWrap/>
            <w:vAlign w:val="bottom"/>
            <w:hideMark/>
          </w:tcPr>
          <w:p w14:paraId="3CEA92ED" w14:textId="77777777" w:rsidR="006C267B" w:rsidRPr="00425181" w:rsidRDefault="006C267B" w:rsidP="006A53B2">
            <w:pPr>
              <w:ind w:left="-90" w:right="-104"/>
              <w:jc w:val="center"/>
              <w:rPr>
                <w:sz w:val="18"/>
                <w:szCs w:val="18"/>
              </w:rPr>
            </w:pPr>
          </w:p>
        </w:tc>
        <w:tc>
          <w:tcPr>
            <w:tcW w:w="267" w:type="pct"/>
            <w:tcBorders>
              <w:top w:val="nil"/>
              <w:left w:val="nil"/>
              <w:bottom w:val="single" w:sz="4" w:space="0" w:color="auto"/>
              <w:right w:val="single" w:sz="4" w:space="0" w:color="auto"/>
            </w:tcBorders>
            <w:shd w:val="clear" w:color="auto" w:fill="auto"/>
            <w:noWrap/>
            <w:vAlign w:val="bottom"/>
            <w:hideMark/>
          </w:tcPr>
          <w:p w14:paraId="0E135715" w14:textId="77777777" w:rsidR="006C267B" w:rsidRPr="00425181" w:rsidRDefault="006C267B" w:rsidP="006A53B2">
            <w:pPr>
              <w:ind w:left="-90" w:right="-104"/>
              <w:jc w:val="center"/>
              <w:rPr>
                <w:sz w:val="18"/>
                <w:szCs w:val="18"/>
              </w:rPr>
            </w:pPr>
          </w:p>
        </w:tc>
        <w:tc>
          <w:tcPr>
            <w:tcW w:w="297" w:type="pct"/>
            <w:tcBorders>
              <w:top w:val="nil"/>
              <w:left w:val="nil"/>
              <w:bottom w:val="single" w:sz="4" w:space="0" w:color="auto"/>
              <w:right w:val="single" w:sz="4" w:space="0" w:color="auto"/>
            </w:tcBorders>
            <w:shd w:val="clear" w:color="auto" w:fill="auto"/>
            <w:noWrap/>
            <w:vAlign w:val="bottom"/>
            <w:hideMark/>
          </w:tcPr>
          <w:p w14:paraId="170070F6" w14:textId="77777777" w:rsidR="006C267B" w:rsidRPr="00425181" w:rsidRDefault="006C267B" w:rsidP="006A53B2">
            <w:pPr>
              <w:ind w:left="-90" w:right="-104"/>
              <w:jc w:val="center"/>
              <w:rPr>
                <w:sz w:val="18"/>
                <w:szCs w:val="18"/>
              </w:rPr>
            </w:pPr>
          </w:p>
        </w:tc>
        <w:tc>
          <w:tcPr>
            <w:tcW w:w="220" w:type="pct"/>
            <w:tcBorders>
              <w:top w:val="nil"/>
              <w:left w:val="nil"/>
              <w:bottom w:val="single" w:sz="4" w:space="0" w:color="auto"/>
              <w:right w:val="single" w:sz="8" w:space="0" w:color="auto"/>
            </w:tcBorders>
            <w:shd w:val="clear" w:color="auto" w:fill="auto"/>
            <w:noWrap/>
            <w:vAlign w:val="bottom"/>
            <w:hideMark/>
          </w:tcPr>
          <w:p w14:paraId="06FA46EA" w14:textId="77777777" w:rsidR="006C267B" w:rsidRPr="00425181" w:rsidRDefault="006C267B" w:rsidP="006A53B2">
            <w:pPr>
              <w:ind w:left="-90" w:right="-104"/>
              <w:jc w:val="center"/>
              <w:rPr>
                <w:sz w:val="18"/>
                <w:szCs w:val="18"/>
              </w:rPr>
            </w:pPr>
            <w:r w:rsidRPr="00425181">
              <w:rPr>
                <w:sz w:val="18"/>
                <w:szCs w:val="18"/>
              </w:rPr>
              <w:t>0.00</w:t>
            </w:r>
          </w:p>
        </w:tc>
        <w:tc>
          <w:tcPr>
            <w:tcW w:w="407" w:type="pct"/>
            <w:tcBorders>
              <w:top w:val="nil"/>
              <w:left w:val="nil"/>
              <w:bottom w:val="single" w:sz="4" w:space="0" w:color="auto"/>
              <w:right w:val="single" w:sz="4" w:space="0" w:color="auto"/>
            </w:tcBorders>
            <w:shd w:val="clear" w:color="auto" w:fill="auto"/>
            <w:noWrap/>
            <w:vAlign w:val="bottom"/>
            <w:hideMark/>
          </w:tcPr>
          <w:p w14:paraId="4A7F45AA" w14:textId="77777777" w:rsidR="006C267B" w:rsidRPr="00425181" w:rsidRDefault="006C267B" w:rsidP="006A53B2">
            <w:pPr>
              <w:ind w:left="-90" w:right="-104"/>
              <w:jc w:val="center"/>
              <w:rPr>
                <w:sz w:val="18"/>
                <w:szCs w:val="18"/>
              </w:rPr>
            </w:pPr>
            <w:r w:rsidRPr="00425181">
              <w:rPr>
                <w:sz w:val="18"/>
                <w:szCs w:val="18"/>
              </w:rPr>
              <w:t>Grader</w:t>
            </w:r>
          </w:p>
        </w:tc>
        <w:tc>
          <w:tcPr>
            <w:tcW w:w="287" w:type="pct"/>
            <w:tcBorders>
              <w:top w:val="nil"/>
              <w:left w:val="nil"/>
              <w:bottom w:val="single" w:sz="4" w:space="0" w:color="auto"/>
              <w:right w:val="single" w:sz="4" w:space="0" w:color="auto"/>
            </w:tcBorders>
            <w:shd w:val="clear" w:color="auto" w:fill="auto"/>
            <w:noWrap/>
            <w:vAlign w:val="bottom"/>
            <w:hideMark/>
          </w:tcPr>
          <w:p w14:paraId="0FA06F9D"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8E6A03F"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629E4BEE" w14:textId="77777777" w:rsidR="006C267B" w:rsidRPr="00425181" w:rsidRDefault="006C267B" w:rsidP="006A53B2">
            <w:pPr>
              <w:ind w:left="-90" w:right="-104"/>
              <w:jc w:val="center"/>
              <w:rPr>
                <w:sz w:val="18"/>
                <w:szCs w:val="18"/>
              </w:rPr>
            </w:pPr>
            <w:r w:rsidRPr="00425181">
              <w:rPr>
                <w:sz w:val="18"/>
                <w:szCs w:val="18"/>
              </w:rPr>
              <w:t>3180.00</w:t>
            </w:r>
          </w:p>
        </w:tc>
        <w:tc>
          <w:tcPr>
            <w:tcW w:w="325" w:type="pct"/>
            <w:tcBorders>
              <w:top w:val="nil"/>
              <w:left w:val="nil"/>
              <w:bottom w:val="single" w:sz="4" w:space="0" w:color="auto"/>
              <w:right w:val="single" w:sz="8" w:space="0" w:color="auto"/>
            </w:tcBorders>
            <w:shd w:val="clear" w:color="auto" w:fill="auto"/>
            <w:noWrap/>
            <w:vAlign w:val="bottom"/>
            <w:hideMark/>
          </w:tcPr>
          <w:p w14:paraId="6DD3C865" w14:textId="77777777" w:rsidR="006C267B" w:rsidRPr="00425181" w:rsidRDefault="006C267B" w:rsidP="006A53B2">
            <w:pPr>
              <w:ind w:left="-90" w:right="-104"/>
              <w:jc w:val="center"/>
              <w:rPr>
                <w:sz w:val="18"/>
                <w:szCs w:val="18"/>
              </w:rPr>
            </w:pPr>
            <w:r w:rsidRPr="00425181">
              <w:rPr>
                <w:sz w:val="18"/>
                <w:szCs w:val="18"/>
              </w:rPr>
              <w:t>3180.00</w:t>
            </w:r>
          </w:p>
        </w:tc>
      </w:tr>
      <w:tr w:rsidR="006A53B2" w:rsidRPr="00425181" w14:paraId="1D035D52" w14:textId="77777777" w:rsidTr="00510883">
        <w:trPr>
          <w:trHeight w:val="20"/>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A6FDE0B" w14:textId="77777777" w:rsidR="006C267B" w:rsidRPr="00425181" w:rsidRDefault="006C267B" w:rsidP="006A53B2">
            <w:pPr>
              <w:ind w:left="-90" w:right="-104"/>
              <w:jc w:val="center"/>
              <w:rPr>
                <w:sz w:val="18"/>
                <w:szCs w:val="18"/>
              </w:rPr>
            </w:pPr>
            <w:r w:rsidRPr="00425181">
              <w:rPr>
                <w:sz w:val="18"/>
                <w:szCs w:val="18"/>
              </w:rPr>
              <w:t>Sub Total (4a)</w:t>
            </w:r>
          </w:p>
        </w:tc>
        <w:tc>
          <w:tcPr>
            <w:tcW w:w="247" w:type="pct"/>
            <w:tcBorders>
              <w:top w:val="nil"/>
              <w:left w:val="nil"/>
              <w:bottom w:val="single" w:sz="8" w:space="0" w:color="auto"/>
              <w:right w:val="nil"/>
            </w:tcBorders>
            <w:shd w:val="clear" w:color="auto" w:fill="auto"/>
            <w:noWrap/>
            <w:vAlign w:val="bottom"/>
            <w:hideMark/>
          </w:tcPr>
          <w:p w14:paraId="60A641B5" w14:textId="77777777" w:rsidR="006C267B" w:rsidRPr="00425181" w:rsidRDefault="006C267B" w:rsidP="006A53B2">
            <w:pPr>
              <w:ind w:left="-90" w:right="-104"/>
              <w:jc w:val="center"/>
              <w:rPr>
                <w:sz w:val="18"/>
                <w:szCs w:val="18"/>
              </w:rPr>
            </w:pPr>
            <w:r w:rsidRPr="00425181">
              <w:rPr>
                <w:sz w:val="18"/>
                <w:szCs w:val="18"/>
              </w:rPr>
              <w:t>2.50</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533A44E" w14:textId="77777777" w:rsidR="006C267B" w:rsidRPr="00425181" w:rsidRDefault="006C267B" w:rsidP="006A53B2">
            <w:pPr>
              <w:ind w:left="-90" w:right="-104"/>
              <w:jc w:val="center"/>
              <w:rPr>
                <w:sz w:val="18"/>
                <w:szCs w:val="18"/>
              </w:rPr>
            </w:pPr>
            <w:r w:rsidRPr="00425181">
              <w:rPr>
                <w:sz w:val="18"/>
                <w:szCs w:val="18"/>
              </w:rPr>
              <w:t>Sub Total (4b)</w:t>
            </w:r>
          </w:p>
        </w:tc>
        <w:tc>
          <w:tcPr>
            <w:tcW w:w="220" w:type="pct"/>
            <w:tcBorders>
              <w:top w:val="nil"/>
              <w:left w:val="nil"/>
              <w:bottom w:val="single" w:sz="8" w:space="0" w:color="auto"/>
              <w:right w:val="single" w:sz="8" w:space="0" w:color="auto"/>
            </w:tcBorders>
            <w:shd w:val="clear" w:color="auto" w:fill="auto"/>
            <w:noWrap/>
            <w:vAlign w:val="bottom"/>
            <w:hideMark/>
          </w:tcPr>
          <w:p w14:paraId="09331F3A" w14:textId="77777777" w:rsidR="006C267B" w:rsidRPr="00425181" w:rsidRDefault="006C267B" w:rsidP="006A53B2">
            <w:pPr>
              <w:ind w:left="-90" w:right="-104"/>
              <w:jc w:val="center"/>
              <w:rPr>
                <w:sz w:val="18"/>
                <w:szCs w:val="18"/>
              </w:rPr>
            </w:pPr>
            <w:r w:rsidRPr="00425181">
              <w:rPr>
                <w:sz w:val="18"/>
                <w:szCs w:val="18"/>
              </w:rPr>
              <w:t>138.75</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0941B436" w14:textId="77777777" w:rsidR="006C267B" w:rsidRPr="00425181" w:rsidRDefault="006C267B" w:rsidP="006A53B2">
            <w:pPr>
              <w:ind w:left="-90" w:right="-104"/>
              <w:jc w:val="center"/>
              <w:rPr>
                <w:sz w:val="18"/>
                <w:szCs w:val="18"/>
              </w:rPr>
            </w:pPr>
            <w:r w:rsidRPr="00425181">
              <w:rPr>
                <w:sz w:val="18"/>
                <w:szCs w:val="18"/>
              </w:rPr>
              <w:t>Sub Total (4c)</w:t>
            </w:r>
          </w:p>
        </w:tc>
        <w:tc>
          <w:tcPr>
            <w:tcW w:w="325" w:type="pct"/>
            <w:tcBorders>
              <w:top w:val="nil"/>
              <w:left w:val="nil"/>
              <w:bottom w:val="single" w:sz="8" w:space="0" w:color="auto"/>
              <w:right w:val="single" w:sz="8" w:space="0" w:color="auto"/>
            </w:tcBorders>
            <w:shd w:val="clear" w:color="auto" w:fill="auto"/>
            <w:noWrap/>
            <w:vAlign w:val="bottom"/>
            <w:hideMark/>
          </w:tcPr>
          <w:p w14:paraId="38AB41AD" w14:textId="77777777" w:rsidR="006C267B" w:rsidRPr="00425181" w:rsidRDefault="006C267B" w:rsidP="006A53B2">
            <w:pPr>
              <w:ind w:left="-90" w:right="-104"/>
              <w:jc w:val="center"/>
              <w:rPr>
                <w:sz w:val="18"/>
                <w:szCs w:val="18"/>
              </w:rPr>
            </w:pPr>
            <w:r w:rsidRPr="00425181">
              <w:rPr>
                <w:sz w:val="18"/>
                <w:szCs w:val="18"/>
              </w:rPr>
              <w:t>16388.67</w:t>
            </w:r>
          </w:p>
        </w:tc>
      </w:tr>
      <w:tr w:rsidR="00FF2107" w:rsidRPr="00425181" w14:paraId="2636422D" w14:textId="77777777" w:rsidTr="00510883">
        <w:trPr>
          <w:trHeight w:val="20"/>
        </w:trPr>
        <w:tc>
          <w:tcPr>
            <w:tcW w:w="549" w:type="pct"/>
            <w:tcBorders>
              <w:top w:val="nil"/>
              <w:left w:val="nil"/>
              <w:bottom w:val="nil"/>
              <w:right w:val="nil"/>
            </w:tcBorders>
            <w:shd w:val="clear" w:color="auto" w:fill="auto"/>
            <w:noWrap/>
            <w:vAlign w:val="bottom"/>
            <w:hideMark/>
          </w:tcPr>
          <w:p w14:paraId="251FD39B"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5105995B"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5ED90CCD"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47CCFF05"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1E6047E6" w14:textId="77777777" w:rsidR="006C267B" w:rsidRPr="00425181" w:rsidRDefault="006C267B" w:rsidP="00FF2107">
            <w:pPr>
              <w:ind w:left="-90" w:right="-104"/>
              <w:rPr>
                <w:sz w:val="18"/>
                <w:szCs w:val="18"/>
              </w:rPr>
            </w:pPr>
          </w:p>
        </w:tc>
        <w:tc>
          <w:tcPr>
            <w:tcW w:w="697" w:type="pct"/>
            <w:gridSpan w:val="2"/>
            <w:tcBorders>
              <w:top w:val="nil"/>
              <w:left w:val="nil"/>
              <w:bottom w:val="nil"/>
              <w:right w:val="nil"/>
            </w:tcBorders>
            <w:shd w:val="clear" w:color="auto" w:fill="auto"/>
            <w:noWrap/>
            <w:vAlign w:val="bottom"/>
            <w:hideMark/>
          </w:tcPr>
          <w:p w14:paraId="6EB2F74D" w14:textId="77777777" w:rsidR="006C267B" w:rsidRPr="00425181" w:rsidRDefault="006C267B" w:rsidP="00FF2107">
            <w:pPr>
              <w:ind w:left="-90" w:right="-104"/>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67" w:type="pct"/>
            <w:tcBorders>
              <w:top w:val="nil"/>
              <w:left w:val="nil"/>
              <w:bottom w:val="nil"/>
              <w:right w:val="nil"/>
            </w:tcBorders>
            <w:shd w:val="clear" w:color="auto" w:fill="auto"/>
            <w:noWrap/>
            <w:vAlign w:val="bottom"/>
            <w:hideMark/>
          </w:tcPr>
          <w:p w14:paraId="62C64061" w14:textId="77777777" w:rsidR="006C267B" w:rsidRPr="00425181" w:rsidRDefault="006C267B" w:rsidP="00FF2107">
            <w:pPr>
              <w:ind w:left="-90" w:right="-104"/>
              <w:rPr>
                <w:sz w:val="18"/>
                <w:szCs w:val="18"/>
              </w:rPr>
            </w:pPr>
          </w:p>
        </w:tc>
        <w:tc>
          <w:tcPr>
            <w:tcW w:w="297" w:type="pct"/>
            <w:tcBorders>
              <w:top w:val="nil"/>
              <w:left w:val="nil"/>
              <w:bottom w:val="single" w:sz="8" w:space="0" w:color="auto"/>
              <w:right w:val="nil"/>
            </w:tcBorders>
            <w:shd w:val="clear" w:color="auto" w:fill="auto"/>
            <w:noWrap/>
            <w:vAlign w:val="bottom"/>
            <w:hideMark/>
          </w:tcPr>
          <w:p w14:paraId="6AA0A95E" w14:textId="77777777" w:rsidR="006C267B" w:rsidRPr="00425181" w:rsidRDefault="006C267B" w:rsidP="00FF2107">
            <w:pPr>
              <w:ind w:left="-90" w:right="-104"/>
              <w:rPr>
                <w:sz w:val="18"/>
                <w:szCs w:val="18"/>
              </w:rPr>
            </w:pPr>
            <w:r w:rsidRPr="00425181">
              <w:rPr>
                <w:sz w:val="18"/>
                <w:szCs w:val="18"/>
              </w:rPr>
              <w:t xml:space="preserve">146.93 </w:t>
            </w:r>
          </w:p>
        </w:tc>
        <w:tc>
          <w:tcPr>
            <w:tcW w:w="220" w:type="pct"/>
            <w:tcBorders>
              <w:top w:val="nil"/>
              <w:left w:val="nil"/>
              <w:bottom w:val="nil"/>
              <w:right w:val="nil"/>
            </w:tcBorders>
            <w:shd w:val="clear" w:color="auto" w:fill="auto"/>
            <w:noWrap/>
            <w:vAlign w:val="bottom"/>
            <w:hideMark/>
          </w:tcPr>
          <w:p w14:paraId="308E7D13" w14:textId="77777777" w:rsidR="006C267B" w:rsidRPr="00425181" w:rsidRDefault="006C267B" w:rsidP="00FF2107">
            <w:pPr>
              <w:ind w:left="-90" w:right="-104"/>
              <w:rPr>
                <w:sz w:val="18"/>
                <w:szCs w:val="18"/>
              </w:rPr>
            </w:pPr>
          </w:p>
        </w:tc>
        <w:tc>
          <w:tcPr>
            <w:tcW w:w="694" w:type="pct"/>
            <w:gridSpan w:val="2"/>
            <w:tcBorders>
              <w:top w:val="nil"/>
              <w:left w:val="nil"/>
              <w:bottom w:val="nil"/>
              <w:right w:val="nil"/>
            </w:tcBorders>
            <w:shd w:val="clear" w:color="auto" w:fill="auto"/>
            <w:noWrap/>
            <w:vAlign w:val="bottom"/>
            <w:hideMark/>
          </w:tcPr>
          <w:p w14:paraId="65611A64" w14:textId="77777777" w:rsidR="006C267B" w:rsidRPr="00425181" w:rsidRDefault="006C267B" w:rsidP="00FF2107">
            <w:pPr>
              <w:ind w:left="-90" w:right="-104"/>
              <w:jc w:val="right"/>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593E5C06" w14:textId="77777777" w:rsidR="006C267B" w:rsidRPr="00425181" w:rsidRDefault="006C267B" w:rsidP="00FF2107">
            <w:pPr>
              <w:ind w:left="-90" w:right="-104"/>
              <w:rPr>
                <w:sz w:val="18"/>
                <w:szCs w:val="18"/>
              </w:rPr>
            </w:pPr>
            <w:r w:rsidRPr="00425181">
              <w:rPr>
                <w:sz w:val="18"/>
                <w:szCs w:val="18"/>
              </w:rPr>
              <w:t xml:space="preserve">201.25 </w:t>
            </w:r>
          </w:p>
        </w:tc>
        <w:tc>
          <w:tcPr>
            <w:tcW w:w="414" w:type="pct"/>
            <w:tcBorders>
              <w:top w:val="nil"/>
              <w:left w:val="nil"/>
              <w:bottom w:val="nil"/>
              <w:right w:val="nil"/>
            </w:tcBorders>
            <w:shd w:val="clear" w:color="auto" w:fill="auto"/>
            <w:noWrap/>
            <w:vAlign w:val="bottom"/>
            <w:hideMark/>
          </w:tcPr>
          <w:p w14:paraId="485D2905"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38FB92A9" w14:textId="77777777" w:rsidR="006C267B" w:rsidRPr="00425181" w:rsidRDefault="006C267B" w:rsidP="00FF2107">
            <w:pPr>
              <w:ind w:left="-90" w:right="-104"/>
              <w:rPr>
                <w:sz w:val="18"/>
                <w:szCs w:val="18"/>
              </w:rPr>
            </w:pPr>
          </w:p>
        </w:tc>
      </w:tr>
      <w:tr w:rsidR="00FF2107" w:rsidRPr="00425181" w14:paraId="32C4C121" w14:textId="77777777" w:rsidTr="00510883">
        <w:trPr>
          <w:trHeight w:val="20"/>
        </w:trPr>
        <w:tc>
          <w:tcPr>
            <w:tcW w:w="549" w:type="pct"/>
            <w:tcBorders>
              <w:top w:val="nil"/>
              <w:left w:val="nil"/>
              <w:right w:val="nil"/>
            </w:tcBorders>
            <w:shd w:val="clear" w:color="auto" w:fill="auto"/>
            <w:noWrap/>
            <w:vAlign w:val="bottom"/>
            <w:hideMark/>
          </w:tcPr>
          <w:p w14:paraId="0A957797"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23199B06"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285CED61"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100B5E8F"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1F374FE5" w14:textId="77777777" w:rsidR="006C267B" w:rsidRPr="00425181" w:rsidRDefault="006C267B" w:rsidP="00FF2107">
            <w:pPr>
              <w:ind w:left="-90" w:right="-104"/>
              <w:rPr>
                <w:sz w:val="18"/>
                <w:szCs w:val="18"/>
              </w:rPr>
            </w:pPr>
          </w:p>
        </w:tc>
        <w:tc>
          <w:tcPr>
            <w:tcW w:w="697" w:type="pct"/>
            <w:gridSpan w:val="2"/>
            <w:tcBorders>
              <w:top w:val="nil"/>
              <w:left w:val="nil"/>
              <w:right w:val="nil"/>
            </w:tcBorders>
            <w:shd w:val="clear" w:color="auto" w:fill="auto"/>
            <w:noWrap/>
            <w:vAlign w:val="bottom"/>
            <w:hideMark/>
          </w:tcPr>
          <w:p w14:paraId="2800C3A8" w14:textId="77777777" w:rsidR="006C267B" w:rsidRPr="00425181" w:rsidRDefault="006C267B" w:rsidP="00FF2107">
            <w:pPr>
              <w:ind w:left="-90" w:right="-104"/>
              <w:jc w:val="center"/>
              <w:rPr>
                <w:sz w:val="18"/>
                <w:szCs w:val="18"/>
              </w:rPr>
            </w:pPr>
            <w:r w:rsidRPr="00425181">
              <w:rPr>
                <w:sz w:val="18"/>
                <w:szCs w:val="18"/>
              </w:rPr>
              <w:t xml:space="preserve">Profit &amp; Over Head = </w:t>
            </w:r>
          </w:p>
        </w:tc>
        <w:tc>
          <w:tcPr>
            <w:tcW w:w="267" w:type="pct"/>
            <w:tcBorders>
              <w:top w:val="nil"/>
              <w:left w:val="nil"/>
              <w:right w:val="nil"/>
            </w:tcBorders>
            <w:shd w:val="clear" w:color="auto" w:fill="auto"/>
            <w:noWrap/>
            <w:vAlign w:val="bottom"/>
            <w:hideMark/>
          </w:tcPr>
          <w:p w14:paraId="405ED81A" w14:textId="77777777" w:rsidR="006C267B" w:rsidRPr="00425181" w:rsidRDefault="006C267B" w:rsidP="00FF2107">
            <w:pPr>
              <w:ind w:left="-90" w:right="-104"/>
              <w:rPr>
                <w:sz w:val="18"/>
                <w:szCs w:val="18"/>
              </w:rPr>
            </w:pPr>
          </w:p>
        </w:tc>
        <w:tc>
          <w:tcPr>
            <w:tcW w:w="297" w:type="pct"/>
            <w:tcBorders>
              <w:top w:val="nil"/>
              <w:left w:val="nil"/>
              <w:right w:val="nil"/>
            </w:tcBorders>
            <w:shd w:val="clear" w:color="auto" w:fill="auto"/>
            <w:noWrap/>
            <w:vAlign w:val="bottom"/>
            <w:hideMark/>
          </w:tcPr>
          <w:p w14:paraId="11952FA5" w14:textId="77777777" w:rsidR="006C267B" w:rsidRPr="00425181" w:rsidRDefault="006C267B" w:rsidP="00FF2107">
            <w:pPr>
              <w:ind w:left="-90" w:right="-104"/>
              <w:rPr>
                <w:sz w:val="18"/>
                <w:szCs w:val="18"/>
              </w:rPr>
            </w:pPr>
            <w:r w:rsidRPr="00425181">
              <w:rPr>
                <w:sz w:val="18"/>
                <w:szCs w:val="18"/>
              </w:rPr>
              <w:t xml:space="preserve">36.73 </w:t>
            </w:r>
          </w:p>
        </w:tc>
        <w:tc>
          <w:tcPr>
            <w:tcW w:w="220" w:type="pct"/>
            <w:tcBorders>
              <w:top w:val="nil"/>
              <w:left w:val="nil"/>
              <w:right w:val="nil"/>
            </w:tcBorders>
            <w:shd w:val="clear" w:color="auto" w:fill="auto"/>
            <w:noWrap/>
            <w:vAlign w:val="bottom"/>
            <w:hideMark/>
          </w:tcPr>
          <w:p w14:paraId="23518A62" w14:textId="77777777" w:rsidR="006C267B" w:rsidRPr="00425181" w:rsidRDefault="006C267B" w:rsidP="00FF2107">
            <w:pPr>
              <w:ind w:left="-90" w:right="-104"/>
              <w:rPr>
                <w:sz w:val="18"/>
                <w:szCs w:val="18"/>
              </w:rPr>
            </w:pPr>
          </w:p>
        </w:tc>
        <w:tc>
          <w:tcPr>
            <w:tcW w:w="407" w:type="pct"/>
            <w:tcBorders>
              <w:top w:val="nil"/>
              <w:left w:val="nil"/>
              <w:right w:val="nil"/>
            </w:tcBorders>
            <w:shd w:val="clear" w:color="auto" w:fill="auto"/>
            <w:noWrap/>
            <w:vAlign w:val="bottom"/>
            <w:hideMark/>
          </w:tcPr>
          <w:p w14:paraId="0A36A959" w14:textId="77777777" w:rsidR="006C267B" w:rsidRPr="00425181" w:rsidRDefault="006C267B" w:rsidP="00FF2107">
            <w:pPr>
              <w:ind w:left="-90" w:right="-104"/>
              <w:rPr>
                <w:sz w:val="18"/>
                <w:szCs w:val="18"/>
              </w:rPr>
            </w:pPr>
            <w:r w:rsidRPr="00425181">
              <w:rPr>
                <w:sz w:val="18"/>
                <w:szCs w:val="18"/>
              </w:rPr>
              <w:t xml:space="preserve"> </w:t>
            </w:r>
          </w:p>
        </w:tc>
        <w:tc>
          <w:tcPr>
            <w:tcW w:w="287" w:type="pct"/>
            <w:tcBorders>
              <w:top w:val="nil"/>
              <w:left w:val="nil"/>
              <w:right w:val="nil"/>
            </w:tcBorders>
            <w:shd w:val="clear" w:color="auto" w:fill="auto"/>
            <w:noWrap/>
            <w:vAlign w:val="bottom"/>
            <w:hideMark/>
          </w:tcPr>
          <w:p w14:paraId="6E0B6357" w14:textId="77777777" w:rsidR="006C267B" w:rsidRPr="00425181" w:rsidRDefault="006C267B" w:rsidP="00FF2107">
            <w:pPr>
              <w:ind w:left="-90" w:right="-104"/>
              <w:rPr>
                <w:sz w:val="18"/>
                <w:szCs w:val="18"/>
              </w:rPr>
            </w:pPr>
          </w:p>
        </w:tc>
        <w:tc>
          <w:tcPr>
            <w:tcW w:w="356" w:type="pct"/>
            <w:tcBorders>
              <w:top w:val="nil"/>
              <w:left w:val="nil"/>
              <w:right w:val="nil"/>
            </w:tcBorders>
            <w:shd w:val="clear" w:color="auto" w:fill="auto"/>
            <w:noWrap/>
            <w:vAlign w:val="bottom"/>
            <w:hideMark/>
          </w:tcPr>
          <w:p w14:paraId="45EF00A8" w14:textId="77777777" w:rsidR="006C267B" w:rsidRPr="00425181" w:rsidRDefault="006C267B" w:rsidP="00FF2107">
            <w:pPr>
              <w:ind w:left="-90" w:right="-104"/>
              <w:rPr>
                <w:sz w:val="18"/>
                <w:szCs w:val="18"/>
              </w:rPr>
            </w:pPr>
            <w:r w:rsidRPr="00425181">
              <w:rPr>
                <w:sz w:val="18"/>
                <w:szCs w:val="18"/>
              </w:rPr>
              <w:t xml:space="preserve">50.31 </w:t>
            </w:r>
          </w:p>
        </w:tc>
        <w:tc>
          <w:tcPr>
            <w:tcW w:w="414" w:type="pct"/>
            <w:tcBorders>
              <w:top w:val="nil"/>
              <w:left w:val="nil"/>
              <w:right w:val="nil"/>
            </w:tcBorders>
            <w:shd w:val="clear" w:color="auto" w:fill="auto"/>
            <w:noWrap/>
            <w:vAlign w:val="bottom"/>
            <w:hideMark/>
          </w:tcPr>
          <w:p w14:paraId="7CF91734" w14:textId="77777777" w:rsidR="006C267B" w:rsidRPr="00425181" w:rsidRDefault="006C267B" w:rsidP="00FF2107">
            <w:pPr>
              <w:ind w:left="-90" w:right="-104"/>
              <w:rPr>
                <w:sz w:val="18"/>
                <w:szCs w:val="18"/>
              </w:rPr>
            </w:pPr>
          </w:p>
        </w:tc>
        <w:tc>
          <w:tcPr>
            <w:tcW w:w="325" w:type="pct"/>
            <w:tcBorders>
              <w:top w:val="nil"/>
              <w:left w:val="nil"/>
              <w:right w:val="nil"/>
            </w:tcBorders>
            <w:shd w:val="clear" w:color="auto" w:fill="auto"/>
            <w:noWrap/>
            <w:vAlign w:val="bottom"/>
            <w:hideMark/>
          </w:tcPr>
          <w:p w14:paraId="7AFC0E7D" w14:textId="77777777" w:rsidR="006C267B" w:rsidRPr="00425181" w:rsidRDefault="006C267B" w:rsidP="00FF2107">
            <w:pPr>
              <w:ind w:left="-90" w:right="-104"/>
              <w:rPr>
                <w:sz w:val="18"/>
                <w:szCs w:val="18"/>
              </w:rPr>
            </w:pPr>
          </w:p>
        </w:tc>
      </w:tr>
      <w:tr w:rsidR="00FF2107" w:rsidRPr="00425181" w14:paraId="451E53DD" w14:textId="77777777" w:rsidTr="00510883">
        <w:trPr>
          <w:trHeight w:val="20"/>
        </w:trPr>
        <w:tc>
          <w:tcPr>
            <w:tcW w:w="549" w:type="pct"/>
            <w:tcBorders>
              <w:top w:val="nil"/>
              <w:left w:val="nil"/>
              <w:bottom w:val="single" w:sz="4" w:space="0" w:color="auto"/>
              <w:right w:val="nil"/>
            </w:tcBorders>
            <w:shd w:val="clear" w:color="auto" w:fill="auto"/>
            <w:noWrap/>
            <w:vAlign w:val="bottom"/>
            <w:hideMark/>
          </w:tcPr>
          <w:p w14:paraId="4131E23C"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31C0EA12"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50E078F3"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4E8CD5E6" w14:textId="77777777" w:rsidR="006C267B" w:rsidRPr="00425181" w:rsidRDefault="006C267B" w:rsidP="00FF2107">
            <w:pPr>
              <w:ind w:left="-90" w:right="-104"/>
              <w:rPr>
                <w:sz w:val="18"/>
                <w:szCs w:val="18"/>
              </w:rPr>
            </w:pPr>
          </w:p>
        </w:tc>
        <w:tc>
          <w:tcPr>
            <w:tcW w:w="1211" w:type="pct"/>
            <w:gridSpan w:val="4"/>
            <w:tcBorders>
              <w:top w:val="nil"/>
              <w:left w:val="nil"/>
              <w:bottom w:val="single" w:sz="4" w:space="0" w:color="auto"/>
              <w:right w:val="nil"/>
            </w:tcBorders>
            <w:shd w:val="clear" w:color="auto" w:fill="auto"/>
            <w:noWrap/>
            <w:vAlign w:val="bottom"/>
            <w:hideMark/>
          </w:tcPr>
          <w:p w14:paraId="0BF6A74F" w14:textId="77777777" w:rsidR="006C267B" w:rsidRPr="00425181" w:rsidRDefault="006C267B" w:rsidP="00FF2107">
            <w:pPr>
              <w:ind w:left="-90" w:right="-104"/>
              <w:rPr>
                <w:sz w:val="18"/>
                <w:szCs w:val="18"/>
              </w:rPr>
            </w:pPr>
            <w:r w:rsidRPr="00425181">
              <w:rPr>
                <w:sz w:val="18"/>
                <w:szCs w:val="18"/>
              </w:rPr>
              <w:t>Total Cost per m³ of compaction.</w:t>
            </w:r>
          </w:p>
        </w:tc>
        <w:tc>
          <w:tcPr>
            <w:tcW w:w="297" w:type="pct"/>
            <w:tcBorders>
              <w:top w:val="nil"/>
              <w:left w:val="nil"/>
              <w:bottom w:val="single" w:sz="4" w:space="0" w:color="auto"/>
              <w:right w:val="nil"/>
            </w:tcBorders>
            <w:shd w:val="clear" w:color="auto" w:fill="auto"/>
            <w:noWrap/>
            <w:vAlign w:val="bottom"/>
            <w:hideMark/>
          </w:tcPr>
          <w:p w14:paraId="107D3182" w14:textId="77777777" w:rsidR="006C267B" w:rsidRPr="00425181" w:rsidRDefault="006C267B" w:rsidP="00FF2107">
            <w:pPr>
              <w:ind w:left="-90" w:right="-104"/>
              <w:rPr>
                <w:b/>
                <w:bCs/>
                <w:sz w:val="18"/>
                <w:szCs w:val="18"/>
                <w:u w:val="double"/>
              </w:rPr>
            </w:pPr>
            <w:r w:rsidRPr="00425181">
              <w:rPr>
                <w:b/>
                <w:bCs/>
                <w:sz w:val="18"/>
                <w:szCs w:val="18"/>
                <w:u w:val="double"/>
              </w:rPr>
              <w:t xml:space="preserve">183.67 </w:t>
            </w:r>
          </w:p>
        </w:tc>
        <w:tc>
          <w:tcPr>
            <w:tcW w:w="220" w:type="pct"/>
            <w:tcBorders>
              <w:top w:val="nil"/>
              <w:left w:val="nil"/>
              <w:bottom w:val="single" w:sz="4" w:space="0" w:color="auto"/>
              <w:right w:val="nil"/>
            </w:tcBorders>
            <w:shd w:val="clear" w:color="auto" w:fill="auto"/>
            <w:noWrap/>
            <w:vAlign w:val="bottom"/>
            <w:hideMark/>
          </w:tcPr>
          <w:p w14:paraId="2DE0F75C"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2A7E4191"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48A6138B" w14:textId="77777777" w:rsidR="006C267B" w:rsidRPr="00425181" w:rsidRDefault="006C267B" w:rsidP="00FF2107">
            <w:pPr>
              <w:ind w:left="-90" w:right="-104"/>
              <w:rPr>
                <w:sz w:val="18"/>
                <w:szCs w:val="18"/>
              </w:rPr>
            </w:pPr>
          </w:p>
        </w:tc>
        <w:tc>
          <w:tcPr>
            <w:tcW w:w="356" w:type="pct"/>
            <w:tcBorders>
              <w:top w:val="nil"/>
              <w:left w:val="nil"/>
              <w:bottom w:val="single" w:sz="4" w:space="0" w:color="auto"/>
              <w:right w:val="nil"/>
            </w:tcBorders>
            <w:shd w:val="clear" w:color="auto" w:fill="auto"/>
            <w:noWrap/>
            <w:vAlign w:val="bottom"/>
            <w:hideMark/>
          </w:tcPr>
          <w:p w14:paraId="26489A5B" w14:textId="77777777" w:rsidR="006C267B" w:rsidRPr="00425181" w:rsidRDefault="006C267B" w:rsidP="00FF2107">
            <w:pPr>
              <w:ind w:left="-90" w:right="-104"/>
              <w:rPr>
                <w:b/>
                <w:bCs/>
                <w:sz w:val="18"/>
                <w:szCs w:val="18"/>
                <w:u w:val="double"/>
              </w:rPr>
            </w:pPr>
            <w:r w:rsidRPr="00425181">
              <w:rPr>
                <w:b/>
                <w:bCs/>
                <w:sz w:val="18"/>
                <w:szCs w:val="18"/>
                <w:u w:val="double"/>
              </w:rPr>
              <w:t xml:space="preserve">134.17 </w:t>
            </w:r>
          </w:p>
        </w:tc>
        <w:tc>
          <w:tcPr>
            <w:tcW w:w="414" w:type="pct"/>
            <w:tcBorders>
              <w:top w:val="nil"/>
              <w:left w:val="nil"/>
              <w:bottom w:val="single" w:sz="4" w:space="0" w:color="auto"/>
              <w:right w:val="nil"/>
            </w:tcBorders>
            <w:shd w:val="clear" w:color="auto" w:fill="auto"/>
            <w:noWrap/>
            <w:vAlign w:val="bottom"/>
            <w:hideMark/>
          </w:tcPr>
          <w:p w14:paraId="4A566D40" w14:textId="77777777" w:rsidR="006C267B" w:rsidRPr="00425181" w:rsidRDefault="006C267B" w:rsidP="00FF2107">
            <w:pPr>
              <w:ind w:left="-90" w:right="-104"/>
              <w:rPr>
                <w:sz w:val="18"/>
                <w:szCs w:val="18"/>
              </w:rPr>
            </w:pPr>
            <w:r w:rsidRPr="00425181">
              <w:rPr>
                <w:sz w:val="18"/>
                <w:szCs w:val="18"/>
              </w:rPr>
              <w:t>ETB/m</w:t>
            </w:r>
            <w:r w:rsidRPr="00425181">
              <w:rPr>
                <w:sz w:val="18"/>
                <w:szCs w:val="18"/>
                <w:vertAlign w:val="superscript"/>
              </w:rPr>
              <w:t>3</w:t>
            </w:r>
          </w:p>
        </w:tc>
        <w:tc>
          <w:tcPr>
            <w:tcW w:w="325" w:type="pct"/>
            <w:tcBorders>
              <w:top w:val="nil"/>
              <w:left w:val="nil"/>
              <w:bottom w:val="single" w:sz="4" w:space="0" w:color="auto"/>
              <w:right w:val="nil"/>
            </w:tcBorders>
            <w:shd w:val="clear" w:color="auto" w:fill="auto"/>
            <w:noWrap/>
            <w:vAlign w:val="bottom"/>
            <w:hideMark/>
          </w:tcPr>
          <w:p w14:paraId="70AA0212" w14:textId="77777777" w:rsidR="006C267B" w:rsidRPr="00425181" w:rsidRDefault="006C267B" w:rsidP="00FF2107">
            <w:pPr>
              <w:ind w:left="-90" w:right="-104"/>
              <w:rPr>
                <w:sz w:val="18"/>
                <w:szCs w:val="18"/>
              </w:rPr>
            </w:pPr>
          </w:p>
        </w:tc>
      </w:tr>
    </w:tbl>
    <w:p w14:paraId="378431B5" w14:textId="75980F5B" w:rsidR="0038705C" w:rsidRDefault="0038705C"/>
    <w:p w14:paraId="6592101D" w14:textId="77777777" w:rsidR="0038705C" w:rsidRDefault="0038705C">
      <w:pPr>
        <w:spacing w:line="240" w:lineRule="auto"/>
        <w:jc w:val="left"/>
      </w:pPr>
      <w:r>
        <w:br w:type="page"/>
      </w:r>
    </w:p>
    <w:p w14:paraId="24A231E3" w14:textId="77777777" w:rsidR="00510883" w:rsidRPr="00425181" w:rsidRDefault="00510883"/>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FF2107" w:rsidRPr="00425181" w14:paraId="2F24D9C4" w14:textId="77777777" w:rsidTr="00884F6E">
        <w:trPr>
          <w:trHeight w:val="144"/>
        </w:trPr>
        <w:tc>
          <w:tcPr>
            <w:tcW w:w="549" w:type="pct"/>
            <w:tcBorders>
              <w:top w:val="nil"/>
              <w:left w:val="nil"/>
              <w:bottom w:val="nil"/>
              <w:right w:val="nil"/>
            </w:tcBorders>
            <w:shd w:val="clear" w:color="auto" w:fill="auto"/>
            <w:noWrap/>
            <w:vAlign w:val="bottom"/>
            <w:hideMark/>
          </w:tcPr>
          <w:p w14:paraId="7D608982" w14:textId="77777777" w:rsidR="006C267B" w:rsidRPr="00425181" w:rsidRDefault="006C267B" w:rsidP="00FF2107">
            <w:pPr>
              <w:ind w:left="-90" w:right="-104"/>
              <w:rPr>
                <w:sz w:val="18"/>
                <w:szCs w:val="18"/>
              </w:rPr>
            </w:pPr>
          </w:p>
        </w:tc>
        <w:tc>
          <w:tcPr>
            <w:tcW w:w="2442" w:type="pct"/>
            <w:gridSpan w:val="8"/>
            <w:vMerge w:val="restart"/>
            <w:tcBorders>
              <w:top w:val="nil"/>
              <w:left w:val="nil"/>
              <w:right w:val="nil"/>
            </w:tcBorders>
            <w:shd w:val="clear" w:color="auto" w:fill="auto"/>
            <w:noWrap/>
            <w:vAlign w:val="bottom"/>
            <w:hideMark/>
          </w:tcPr>
          <w:p w14:paraId="7B883B55" w14:textId="77777777" w:rsidR="006C267B" w:rsidRPr="00425181" w:rsidRDefault="006C267B" w:rsidP="00FF2107">
            <w:pPr>
              <w:ind w:left="-90" w:right="-104"/>
              <w:rPr>
                <w:sz w:val="18"/>
                <w:szCs w:val="18"/>
              </w:rPr>
            </w:pPr>
            <w:r w:rsidRPr="00425181">
              <w:rPr>
                <w:b/>
                <w:bCs/>
                <w:sz w:val="18"/>
                <w:szCs w:val="18"/>
              </w:rPr>
              <w:t>Extra over for above earth works items/Cart away  for haulage distance beyond 500m</w:t>
            </w:r>
          </w:p>
        </w:tc>
        <w:tc>
          <w:tcPr>
            <w:tcW w:w="220" w:type="pct"/>
            <w:tcBorders>
              <w:top w:val="nil"/>
              <w:left w:val="nil"/>
              <w:bottom w:val="nil"/>
              <w:right w:val="nil"/>
            </w:tcBorders>
            <w:shd w:val="clear" w:color="auto" w:fill="auto"/>
            <w:noWrap/>
            <w:vAlign w:val="bottom"/>
            <w:hideMark/>
          </w:tcPr>
          <w:p w14:paraId="34591681"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58C1189F"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02DA69BA"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1016AF82" w14:textId="77777777" w:rsidR="006C267B" w:rsidRPr="00425181" w:rsidRDefault="006C267B" w:rsidP="00884F6E">
            <w:pPr>
              <w:ind w:left="-90" w:right="-104"/>
              <w:jc w:val="left"/>
              <w:rPr>
                <w:b/>
                <w:bCs/>
                <w:sz w:val="18"/>
                <w:szCs w:val="18"/>
              </w:rPr>
            </w:pPr>
            <w:r w:rsidRPr="00425181">
              <w:rPr>
                <w:b/>
                <w:bCs/>
                <w:sz w:val="18"/>
                <w:szCs w:val="18"/>
              </w:rPr>
              <w:t>200.00</w:t>
            </w:r>
          </w:p>
        </w:tc>
        <w:tc>
          <w:tcPr>
            <w:tcW w:w="325" w:type="pct"/>
            <w:tcBorders>
              <w:top w:val="nil"/>
              <w:left w:val="nil"/>
              <w:bottom w:val="nil"/>
              <w:right w:val="nil"/>
            </w:tcBorders>
            <w:shd w:val="clear" w:color="auto" w:fill="auto"/>
            <w:noWrap/>
            <w:vAlign w:val="bottom"/>
            <w:hideMark/>
          </w:tcPr>
          <w:p w14:paraId="5157C4C7" w14:textId="77777777" w:rsidR="006C267B" w:rsidRPr="00425181" w:rsidRDefault="006C267B" w:rsidP="00FF2107">
            <w:pPr>
              <w:ind w:left="-90" w:right="-104"/>
              <w:jc w:val="right"/>
              <w:rPr>
                <w:b/>
                <w:bCs/>
                <w:sz w:val="18"/>
                <w:szCs w:val="18"/>
              </w:rPr>
            </w:pPr>
          </w:p>
        </w:tc>
      </w:tr>
      <w:tr w:rsidR="006A53B2" w:rsidRPr="00425181" w14:paraId="2FECA3BB" w14:textId="77777777" w:rsidTr="00066592">
        <w:trPr>
          <w:trHeight w:val="144"/>
        </w:trPr>
        <w:tc>
          <w:tcPr>
            <w:tcW w:w="549" w:type="pct"/>
            <w:tcBorders>
              <w:top w:val="nil"/>
              <w:left w:val="nil"/>
              <w:bottom w:val="nil"/>
              <w:right w:val="nil"/>
            </w:tcBorders>
            <w:shd w:val="clear" w:color="auto" w:fill="auto"/>
            <w:noWrap/>
            <w:vAlign w:val="bottom"/>
            <w:hideMark/>
          </w:tcPr>
          <w:p w14:paraId="33C2F504" w14:textId="77777777" w:rsidR="006C267B" w:rsidRPr="0038705C" w:rsidRDefault="006C267B" w:rsidP="00FF2107">
            <w:pPr>
              <w:ind w:left="-90" w:right="-104"/>
              <w:rPr>
                <w:b/>
                <w:sz w:val="18"/>
                <w:szCs w:val="18"/>
              </w:rPr>
            </w:pPr>
            <w:r w:rsidRPr="0038705C">
              <w:rPr>
                <w:b/>
                <w:sz w:val="18"/>
                <w:szCs w:val="18"/>
              </w:rPr>
              <w:t>Work Item-5</w:t>
            </w:r>
          </w:p>
        </w:tc>
        <w:tc>
          <w:tcPr>
            <w:tcW w:w="2442" w:type="pct"/>
            <w:gridSpan w:val="8"/>
            <w:vMerge/>
            <w:tcBorders>
              <w:left w:val="nil"/>
              <w:bottom w:val="nil"/>
              <w:right w:val="nil"/>
            </w:tcBorders>
            <w:shd w:val="clear" w:color="auto" w:fill="auto"/>
            <w:noWrap/>
            <w:vAlign w:val="bottom"/>
            <w:hideMark/>
          </w:tcPr>
          <w:p w14:paraId="593E78DD" w14:textId="77777777" w:rsidR="006C267B" w:rsidRPr="00425181" w:rsidRDefault="006C267B" w:rsidP="00FF2107">
            <w:pPr>
              <w:ind w:left="-90" w:right="-104"/>
              <w:rPr>
                <w:b/>
                <w:bCs/>
                <w:sz w:val="18"/>
                <w:szCs w:val="18"/>
              </w:rPr>
            </w:pPr>
          </w:p>
        </w:tc>
        <w:tc>
          <w:tcPr>
            <w:tcW w:w="220" w:type="pct"/>
            <w:tcBorders>
              <w:top w:val="nil"/>
              <w:left w:val="nil"/>
              <w:bottom w:val="nil"/>
              <w:right w:val="nil"/>
            </w:tcBorders>
            <w:shd w:val="clear" w:color="auto" w:fill="auto"/>
            <w:noWrap/>
            <w:vAlign w:val="bottom"/>
            <w:hideMark/>
          </w:tcPr>
          <w:p w14:paraId="4CAF8B07" w14:textId="77777777" w:rsidR="006C267B" w:rsidRPr="00425181" w:rsidRDefault="006C267B" w:rsidP="00FF2107">
            <w:pPr>
              <w:ind w:left="-90" w:right="-104"/>
              <w:rPr>
                <w:b/>
                <w:bCs/>
                <w:sz w:val="18"/>
                <w:szCs w:val="18"/>
              </w:rPr>
            </w:pPr>
          </w:p>
        </w:tc>
        <w:tc>
          <w:tcPr>
            <w:tcW w:w="407" w:type="pct"/>
            <w:tcBorders>
              <w:top w:val="nil"/>
              <w:left w:val="nil"/>
              <w:bottom w:val="nil"/>
              <w:right w:val="nil"/>
            </w:tcBorders>
            <w:shd w:val="clear" w:color="auto" w:fill="auto"/>
            <w:noWrap/>
            <w:vAlign w:val="bottom"/>
            <w:hideMark/>
          </w:tcPr>
          <w:p w14:paraId="05757618" w14:textId="77777777" w:rsidR="006C267B" w:rsidRPr="00425181" w:rsidRDefault="006C267B" w:rsidP="00FF2107">
            <w:pPr>
              <w:ind w:left="-90" w:right="-104"/>
              <w:rPr>
                <w:sz w:val="18"/>
                <w:szCs w:val="18"/>
              </w:rPr>
            </w:pPr>
          </w:p>
        </w:tc>
        <w:tc>
          <w:tcPr>
            <w:tcW w:w="1057" w:type="pct"/>
            <w:gridSpan w:val="3"/>
            <w:tcBorders>
              <w:top w:val="nil"/>
              <w:left w:val="nil"/>
              <w:bottom w:val="nil"/>
              <w:right w:val="nil"/>
            </w:tcBorders>
            <w:shd w:val="clear" w:color="auto" w:fill="auto"/>
            <w:noWrap/>
            <w:vAlign w:val="bottom"/>
            <w:hideMark/>
          </w:tcPr>
          <w:p w14:paraId="06403570" w14:textId="77777777" w:rsidR="006C267B" w:rsidRPr="00425181" w:rsidRDefault="006C267B" w:rsidP="00FF2107">
            <w:pPr>
              <w:ind w:left="-90" w:right="-104"/>
              <w:rPr>
                <w:sz w:val="18"/>
                <w:szCs w:val="18"/>
              </w:rPr>
            </w:pPr>
            <w:r w:rsidRPr="00425181">
              <w:rPr>
                <w:sz w:val="18"/>
                <w:szCs w:val="18"/>
              </w:rPr>
              <w:t>Equipment Output     (Mixer)</w:t>
            </w:r>
          </w:p>
        </w:tc>
        <w:tc>
          <w:tcPr>
            <w:tcW w:w="325" w:type="pct"/>
            <w:tcBorders>
              <w:top w:val="nil"/>
              <w:left w:val="nil"/>
              <w:bottom w:val="nil"/>
              <w:right w:val="nil"/>
            </w:tcBorders>
            <w:shd w:val="clear" w:color="auto" w:fill="auto"/>
            <w:noWrap/>
            <w:vAlign w:val="bottom"/>
            <w:hideMark/>
          </w:tcPr>
          <w:p w14:paraId="684EBE6F" w14:textId="77777777" w:rsidR="006C267B" w:rsidRPr="00425181" w:rsidRDefault="006C267B" w:rsidP="00FF2107">
            <w:pPr>
              <w:ind w:left="-90" w:right="-104"/>
              <w:rPr>
                <w:sz w:val="18"/>
                <w:szCs w:val="18"/>
              </w:rPr>
            </w:pPr>
          </w:p>
        </w:tc>
      </w:tr>
      <w:tr w:rsidR="00FF2107" w:rsidRPr="00425181" w14:paraId="0E6ADD95" w14:textId="77777777" w:rsidTr="00066592">
        <w:trPr>
          <w:trHeight w:val="144"/>
        </w:trPr>
        <w:tc>
          <w:tcPr>
            <w:tcW w:w="1483" w:type="pct"/>
            <w:gridSpan w:val="4"/>
            <w:tcBorders>
              <w:top w:val="nil"/>
              <w:left w:val="nil"/>
              <w:bottom w:val="nil"/>
              <w:right w:val="nil"/>
            </w:tcBorders>
            <w:shd w:val="clear" w:color="auto" w:fill="auto"/>
            <w:noWrap/>
            <w:vAlign w:val="bottom"/>
            <w:hideMark/>
          </w:tcPr>
          <w:p w14:paraId="24521CFE" w14:textId="77777777" w:rsidR="006C267B" w:rsidRPr="00425181" w:rsidRDefault="006C267B" w:rsidP="00FF2107">
            <w:pPr>
              <w:ind w:left="-90" w:right="-104"/>
              <w:rPr>
                <w:sz w:val="18"/>
                <w:szCs w:val="18"/>
              </w:rPr>
            </w:pPr>
            <w:r w:rsidRPr="00425181">
              <w:rPr>
                <w:sz w:val="18"/>
                <w:szCs w:val="18"/>
              </w:rPr>
              <w:t>Total Quantity Of Work Item 1m³</w:t>
            </w:r>
          </w:p>
        </w:tc>
        <w:tc>
          <w:tcPr>
            <w:tcW w:w="247" w:type="pct"/>
            <w:tcBorders>
              <w:top w:val="nil"/>
              <w:left w:val="nil"/>
              <w:bottom w:val="nil"/>
              <w:right w:val="nil"/>
            </w:tcBorders>
            <w:shd w:val="clear" w:color="auto" w:fill="auto"/>
            <w:noWrap/>
            <w:vAlign w:val="bottom"/>
            <w:hideMark/>
          </w:tcPr>
          <w:p w14:paraId="7D2F10DD"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11A6F143"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4C825E4C"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406863F9"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7FD0238A"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6EF06E66"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18C83645"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53D6A83E" w14:textId="77777777" w:rsidR="006C267B" w:rsidRPr="00425181" w:rsidRDefault="006C267B" w:rsidP="00FF2107">
            <w:pPr>
              <w:ind w:left="-90" w:right="-104"/>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6D012EAF" w14:textId="77777777" w:rsidR="006C267B" w:rsidRPr="00425181" w:rsidRDefault="006C267B" w:rsidP="00FF2107">
            <w:pPr>
              <w:ind w:left="-90" w:right="-104"/>
              <w:jc w:val="center"/>
              <w:rPr>
                <w:b/>
                <w:bCs/>
                <w:sz w:val="18"/>
                <w:szCs w:val="18"/>
              </w:rPr>
            </w:pPr>
            <w:r w:rsidRPr="00425181">
              <w:rPr>
                <w:b/>
                <w:bCs/>
                <w:sz w:val="18"/>
                <w:szCs w:val="18"/>
              </w:rPr>
              <w:t>7.50</w:t>
            </w:r>
          </w:p>
        </w:tc>
        <w:tc>
          <w:tcPr>
            <w:tcW w:w="325" w:type="pct"/>
            <w:tcBorders>
              <w:top w:val="nil"/>
              <w:left w:val="nil"/>
              <w:bottom w:val="nil"/>
              <w:right w:val="nil"/>
            </w:tcBorders>
            <w:shd w:val="clear" w:color="auto" w:fill="auto"/>
            <w:noWrap/>
            <w:vAlign w:val="bottom"/>
            <w:hideMark/>
          </w:tcPr>
          <w:p w14:paraId="6168D972"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6C267B" w:rsidRPr="00066592" w14:paraId="5B71097C" w14:textId="77777777" w:rsidTr="00066592">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34C35793" w14:textId="77777777" w:rsidR="006C267B" w:rsidRPr="00066592" w:rsidRDefault="006C267B" w:rsidP="00FF2107">
            <w:pPr>
              <w:ind w:left="-90" w:right="-104"/>
              <w:jc w:val="center"/>
              <w:rPr>
                <w:b/>
                <w:bCs/>
                <w:sz w:val="18"/>
                <w:szCs w:val="18"/>
              </w:rPr>
            </w:pPr>
            <w:r w:rsidRPr="00066592">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45036FF4" w14:textId="77777777" w:rsidR="006C267B" w:rsidRPr="00066592" w:rsidRDefault="006C267B" w:rsidP="00FF2107">
            <w:pPr>
              <w:ind w:left="-90" w:right="-104"/>
              <w:jc w:val="center"/>
              <w:rPr>
                <w:b/>
                <w:bCs/>
                <w:sz w:val="18"/>
                <w:szCs w:val="18"/>
              </w:rPr>
            </w:pPr>
            <w:r w:rsidRPr="00066592">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2FEABD68" w14:textId="77777777" w:rsidR="006C267B" w:rsidRPr="00066592" w:rsidRDefault="006C267B" w:rsidP="00FF2107">
            <w:pPr>
              <w:ind w:left="-90" w:right="-104"/>
              <w:jc w:val="center"/>
              <w:rPr>
                <w:b/>
                <w:bCs/>
                <w:sz w:val="18"/>
                <w:szCs w:val="18"/>
              </w:rPr>
            </w:pPr>
            <w:r w:rsidRPr="00066592">
              <w:rPr>
                <w:b/>
                <w:bCs/>
                <w:sz w:val="18"/>
                <w:szCs w:val="18"/>
              </w:rPr>
              <w:t>EQUIPMENT COST (c)</w:t>
            </w:r>
          </w:p>
        </w:tc>
      </w:tr>
      <w:tr w:rsidR="00066592" w:rsidRPr="00066592" w14:paraId="62CFCCC9"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1A85B78F" w14:textId="77777777" w:rsidR="006C267B" w:rsidRPr="00066592" w:rsidRDefault="006C267B" w:rsidP="00FF2107">
            <w:pPr>
              <w:ind w:left="-90" w:right="-104"/>
              <w:jc w:val="center"/>
              <w:rPr>
                <w:b/>
                <w:sz w:val="18"/>
                <w:szCs w:val="18"/>
              </w:rPr>
            </w:pPr>
            <w:r w:rsidRPr="00066592">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16DFB6CD" w14:textId="77777777" w:rsidR="006C267B" w:rsidRPr="00066592" w:rsidRDefault="006C267B" w:rsidP="00FF2107">
            <w:pPr>
              <w:ind w:left="-90" w:right="-104"/>
              <w:jc w:val="center"/>
              <w:rPr>
                <w:b/>
                <w:sz w:val="18"/>
                <w:szCs w:val="18"/>
              </w:rPr>
            </w:pPr>
            <w:r w:rsidRPr="00066592">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1F74A5C0" w14:textId="77777777" w:rsidR="006C267B" w:rsidRPr="00066592" w:rsidRDefault="006C267B" w:rsidP="00FF2107">
            <w:pPr>
              <w:ind w:left="-90" w:right="-104"/>
              <w:jc w:val="center"/>
              <w:rPr>
                <w:b/>
                <w:sz w:val="18"/>
                <w:szCs w:val="18"/>
              </w:rPr>
            </w:pPr>
            <w:proofErr w:type="spellStart"/>
            <w:r w:rsidRPr="00066592">
              <w:rPr>
                <w:b/>
                <w:sz w:val="18"/>
                <w:szCs w:val="18"/>
              </w:rPr>
              <w:t>Qty</w:t>
            </w:r>
            <w:proofErr w:type="spellEnd"/>
            <w:r w:rsidRPr="00066592">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590770F8" w14:textId="77777777" w:rsidR="006C267B" w:rsidRPr="00066592" w:rsidRDefault="006C267B" w:rsidP="00FF2107">
            <w:pPr>
              <w:ind w:left="-90" w:right="-104"/>
              <w:jc w:val="center"/>
              <w:rPr>
                <w:b/>
                <w:sz w:val="18"/>
                <w:szCs w:val="18"/>
              </w:rPr>
            </w:pPr>
            <w:proofErr w:type="spellStart"/>
            <w:r w:rsidRPr="00066592">
              <w:rPr>
                <w:b/>
                <w:sz w:val="18"/>
                <w:szCs w:val="18"/>
              </w:rPr>
              <w:t>U.Price</w:t>
            </w:r>
            <w:proofErr w:type="spellEnd"/>
            <w:r w:rsidRPr="00066592">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0D85B91B" w14:textId="77777777" w:rsidR="006C267B" w:rsidRPr="00066592" w:rsidRDefault="006C267B" w:rsidP="00FF2107">
            <w:pPr>
              <w:ind w:left="-90" w:right="-104"/>
              <w:jc w:val="center"/>
              <w:rPr>
                <w:b/>
                <w:sz w:val="18"/>
                <w:szCs w:val="18"/>
              </w:rPr>
            </w:pPr>
            <w:proofErr w:type="spellStart"/>
            <w:r w:rsidRPr="00066592">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5E1B0092" w14:textId="77777777" w:rsidR="006C267B" w:rsidRPr="00066592" w:rsidRDefault="006C267B" w:rsidP="00FF2107">
            <w:pPr>
              <w:ind w:left="-90" w:right="-104"/>
              <w:jc w:val="center"/>
              <w:rPr>
                <w:b/>
                <w:sz w:val="18"/>
                <w:szCs w:val="18"/>
              </w:rPr>
            </w:pPr>
            <w:r w:rsidRPr="00066592">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4CF1D0FB" w14:textId="77777777" w:rsidR="006C267B" w:rsidRPr="00066592" w:rsidRDefault="006C267B" w:rsidP="00FF2107">
            <w:pPr>
              <w:ind w:left="-90" w:right="-104"/>
              <w:jc w:val="center"/>
              <w:rPr>
                <w:b/>
                <w:sz w:val="18"/>
                <w:szCs w:val="18"/>
              </w:rPr>
            </w:pPr>
            <w:r w:rsidRPr="00066592">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73EB1542" w14:textId="77777777" w:rsidR="006C267B" w:rsidRPr="00066592" w:rsidRDefault="006C267B" w:rsidP="00FF2107">
            <w:pPr>
              <w:ind w:left="-90" w:right="-104"/>
              <w:jc w:val="center"/>
              <w:rPr>
                <w:b/>
                <w:sz w:val="18"/>
                <w:szCs w:val="18"/>
              </w:rPr>
            </w:pPr>
            <w:r w:rsidRPr="00066592">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1C9B6A48" w14:textId="77777777" w:rsidR="006C267B" w:rsidRPr="00066592" w:rsidRDefault="006C267B" w:rsidP="00FF2107">
            <w:pPr>
              <w:ind w:left="-90" w:right="-104"/>
              <w:jc w:val="center"/>
              <w:rPr>
                <w:b/>
                <w:sz w:val="18"/>
                <w:szCs w:val="18"/>
              </w:rPr>
            </w:pPr>
            <w:r w:rsidRPr="00066592">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114915D0" w14:textId="77777777" w:rsidR="006C267B" w:rsidRPr="00066592" w:rsidRDefault="006C267B" w:rsidP="00FF2107">
            <w:pPr>
              <w:ind w:left="-90" w:right="-104"/>
              <w:jc w:val="center"/>
              <w:rPr>
                <w:b/>
                <w:sz w:val="18"/>
                <w:szCs w:val="18"/>
              </w:rPr>
            </w:pPr>
            <w:r w:rsidRPr="00066592">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3BD6953E" w14:textId="77777777" w:rsidR="006C267B" w:rsidRPr="00066592" w:rsidRDefault="006C267B" w:rsidP="00FF2107">
            <w:pPr>
              <w:ind w:left="-90" w:right="-104"/>
              <w:jc w:val="center"/>
              <w:rPr>
                <w:b/>
                <w:sz w:val="18"/>
                <w:szCs w:val="18"/>
              </w:rPr>
            </w:pPr>
            <w:r w:rsidRPr="00066592">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32284CB5" w14:textId="77777777" w:rsidR="006C267B" w:rsidRPr="00066592" w:rsidRDefault="006C267B" w:rsidP="00FF2107">
            <w:pPr>
              <w:ind w:left="-90" w:right="-104"/>
              <w:jc w:val="center"/>
              <w:rPr>
                <w:b/>
                <w:sz w:val="18"/>
                <w:szCs w:val="18"/>
              </w:rPr>
            </w:pPr>
            <w:r w:rsidRPr="00066592">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4F1385C8" w14:textId="77777777" w:rsidR="006C267B" w:rsidRPr="00066592" w:rsidRDefault="006C267B" w:rsidP="00FF2107">
            <w:pPr>
              <w:ind w:left="-90" w:right="-104"/>
              <w:jc w:val="center"/>
              <w:rPr>
                <w:b/>
                <w:sz w:val="18"/>
                <w:szCs w:val="18"/>
              </w:rPr>
            </w:pPr>
            <w:r w:rsidRPr="00066592">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3B00352E" w14:textId="77777777" w:rsidR="006C267B" w:rsidRPr="00066592" w:rsidRDefault="006C267B" w:rsidP="00FF2107">
            <w:pPr>
              <w:ind w:left="-90" w:right="-104"/>
              <w:jc w:val="center"/>
              <w:rPr>
                <w:b/>
                <w:sz w:val="18"/>
                <w:szCs w:val="18"/>
              </w:rPr>
            </w:pPr>
            <w:r w:rsidRPr="00066592">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1204F24A" w14:textId="77777777" w:rsidR="006C267B" w:rsidRPr="00066592" w:rsidRDefault="006C267B" w:rsidP="00FF2107">
            <w:pPr>
              <w:ind w:left="-90" w:right="-104"/>
              <w:jc w:val="center"/>
              <w:rPr>
                <w:b/>
                <w:sz w:val="18"/>
                <w:szCs w:val="18"/>
              </w:rPr>
            </w:pPr>
            <w:r w:rsidRPr="00066592">
              <w:rPr>
                <w:b/>
                <w:sz w:val="18"/>
                <w:szCs w:val="18"/>
              </w:rPr>
              <w:t>Hourly</w:t>
            </w:r>
          </w:p>
        </w:tc>
      </w:tr>
      <w:tr w:rsidR="00FF2107" w:rsidRPr="00425181" w14:paraId="2B26C540"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8F014EF" w14:textId="77777777" w:rsidR="006C267B" w:rsidRPr="00425181" w:rsidRDefault="006C267B" w:rsidP="00FF2107">
            <w:pPr>
              <w:ind w:left="-90" w:right="-104"/>
              <w:rPr>
                <w:sz w:val="18"/>
                <w:szCs w:val="18"/>
              </w:rPr>
            </w:pPr>
            <w:r w:rsidRPr="00425181">
              <w:rPr>
                <w:sz w:val="18"/>
                <w:szCs w:val="18"/>
              </w:rPr>
              <w:t>Spade</w:t>
            </w:r>
          </w:p>
        </w:tc>
        <w:tc>
          <w:tcPr>
            <w:tcW w:w="377" w:type="pct"/>
            <w:tcBorders>
              <w:top w:val="nil"/>
              <w:left w:val="nil"/>
              <w:bottom w:val="single" w:sz="4" w:space="0" w:color="auto"/>
              <w:right w:val="single" w:sz="4" w:space="0" w:color="auto"/>
            </w:tcBorders>
            <w:shd w:val="clear" w:color="auto" w:fill="auto"/>
            <w:noWrap/>
            <w:vAlign w:val="bottom"/>
            <w:hideMark/>
          </w:tcPr>
          <w:p w14:paraId="0D5FED78"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3425C380" w14:textId="77777777" w:rsidR="006C267B" w:rsidRPr="00425181" w:rsidRDefault="006C267B" w:rsidP="006A53B2">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27C9D41A"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04DAB1AE" w14:textId="77777777" w:rsidR="006C267B" w:rsidRPr="00425181" w:rsidRDefault="006C267B" w:rsidP="006A53B2">
            <w:pPr>
              <w:ind w:left="-90" w:right="-104"/>
              <w:jc w:val="center"/>
              <w:rPr>
                <w:sz w:val="18"/>
                <w:szCs w:val="18"/>
              </w:rPr>
            </w:pPr>
            <w:r w:rsidRPr="00425181">
              <w:rPr>
                <w:sz w:val="18"/>
                <w:szCs w:val="18"/>
              </w:rPr>
              <w:t>0.17</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4DF1795" w14:textId="77777777" w:rsidR="006C267B" w:rsidRPr="00425181" w:rsidRDefault="006C267B" w:rsidP="006A53B2">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0D9891E3"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31217461" w14:textId="77777777" w:rsidR="006C267B" w:rsidRPr="00425181" w:rsidRDefault="006C267B" w:rsidP="006A53B2">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6B7A6894" w14:textId="77777777" w:rsidR="006C267B" w:rsidRPr="00425181" w:rsidRDefault="006C267B" w:rsidP="006A53B2">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520AF093" w14:textId="77777777" w:rsidR="006C267B" w:rsidRPr="00425181" w:rsidRDefault="006C267B" w:rsidP="006A53B2">
            <w:pPr>
              <w:ind w:left="-90" w:right="-104"/>
              <w:jc w:val="center"/>
              <w:rPr>
                <w:sz w:val="18"/>
                <w:szCs w:val="18"/>
              </w:rPr>
            </w:pPr>
            <w:r w:rsidRPr="00425181">
              <w:rPr>
                <w:sz w:val="18"/>
                <w:szCs w:val="18"/>
              </w:rPr>
              <w:t>47.92</w:t>
            </w:r>
          </w:p>
        </w:tc>
        <w:tc>
          <w:tcPr>
            <w:tcW w:w="407" w:type="pct"/>
            <w:tcBorders>
              <w:top w:val="nil"/>
              <w:left w:val="nil"/>
              <w:bottom w:val="single" w:sz="4" w:space="0" w:color="auto"/>
              <w:right w:val="single" w:sz="4" w:space="0" w:color="auto"/>
            </w:tcBorders>
            <w:shd w:val="clear" w:color="auto" w:fill="auto"/>
            <w:noWrap/>
            <w:vAlign w:val="bottom"/>
            <w:hideMark/>
          </w:tcPr>
          <w:p w14:paraId="08BC0628" w14:textId="77777777" w:rsidR="006C267B" w:rsidRPr="00425181" w:rsidRDefault="006C267B" w:rsidP="006A53B2">
            <w:pPr>
              <w:ind w:left="-90" w:right="-104"/>
              <w:jc w:val="center"/>
              <w:rPr>
                <w:sz w:val="18"/>
                <w:szCs w:val="18"/>
              </w:rPr>
            </w:pPr>
            <w:r w:rsidRPr="00425181">
              <w:rPr>
                <w:sz w:val="18"/>
                <w:szCs w:val="18"/>
              </w:rPr>
              <w:t>Dozer</w:t>
            </w:r>
          </w:p>
        </w:tc>
        <w:tc>
          <w:tcPr>
            <w:tcW w:w="287" w:type="pct"/>
            <w:tcBorders>
              <w:top w:val="nil"/>
              <w:left w:val="nil"/>
              <w:bottom w:val="single" w:sz="4" w:space="0" w:color="auto"/>
              <w:right w:val="single" w:sz="4" w:space="0" w:color="auto"/>
            </w:tcBorders>
            <w:shd w:val="clear" w:color="auto" w:fill="auto"/>
            <w:noWrap/>
            <w:vAlign w:val="bottom"/>
            <w:hideMark/>
          </w:tcPr>
          <w:p w14:paraId="3044DC56"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5CC5A4BC"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254DA3CE" w14:textId="77777777" w:rsidR="006C267B" w:rsidRPr="00425181" w:rsidRDefault="006C267B" w:rsidP="006A53B2">
            <w:pPr>
              <w:ind w:left="-90" w:right="-104"/>
              <w:jc w:val="center"/>
              <w:rPr>
                <w:sz w:val="18"/>
                <w:szCs w:val="18"/>
              </w:rPr>
            </w:pPr>
            <w:r w:rsidRPr="00425181">
              <w:rPr>
                <w:sz w:val="18"/>
                <w:szCs w:val="18"/>
              </w:rPr>
              <w:t>4900.00</w:t>
            </w:r>
          </w:p>
        </w:tc>
        <w:tc>
          <w:tcPr>
            <w:tcW w:w="325" w:type="pct"/>
            <w:tcBorders>
              <w:top w:val="nil"/>
              <w:left w:val="nil"/>
              <w:bottom w:val="single" w:sz="4" w:space="0" w:color="auto"/>
              <w:right w:val="single" w:sz="8" w:space="0" w:color="auto"/>
            </w:tcBorders>
            <w:shd w:val="clear" w:color="auto" w:fill="auto"/>
            <w:noWrap/>
            <w:vAlign w:val="bottom"/>
            <w:hideMark/>
          </w:tcPr>
          <w:p w14:paraId="2E91D1B4" w14:textId="77777777" w:rsidR="006C267B" w:rsidRPr="00425181" w:rsidRDefault="006C267B" w:rsidP="006A53B2">
            <w:pPr>
              <w:ind w:left="-90" w:right="-104"/>
              <w:jc w:val="center"/>
              <w:rPr>
                <w:sz w:val="18"/>
                <w:szCs w:val="18"/>
              </w:rPr>
            </w:pPr>
            <w:r w:rsidRPr="00425181">
              <w:rPr>
                <w:sz w:val="18"/>
                <w:szCs w:val="18"/>
              </w:rPr>
              <w:t>4900.00</w:t>
            </w:r>
          </w:p>
        </w:tc>
      </w:tr>
      <w:tr w:rsidR="00FF2107" w:rsidRPr="00425181" w14:paraId="5AF0A958"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96A0072" w14:textId="77777777" w:rsidR="006C267B" w:rsidRPr="00425181" w:rsidRDefault="006C267B" w:rsidP="00FF2107">
            <w:pPr>
              <w:ind w:left="-90" w:right="-104"/>
              <w:rPr>
                <w:sz w:val="18"/>
                <w:szCs w:val="18"/>
              </w:rPr>
            </w:pPr>
            <w:r w:rsidRPr="00425181">
              <w:rPr>
                <w:sz w:val="18"/>
                <w:szCs w:val="18"/>
              </w:rPr>
              <w:t>Wheel Barrow</w:t>
            </w:r>
          </w:p>
        </w:tc>
        <w:tc>
          <w:tcPr>
            <w:tcW w:w="377" w:type="pct"/>
            <w:tcBorders>
              <w:top w:val="nil"/>
              <w:left w:val="nil"/>
              <w:bottom w:val="single" w:sz="4" w:space="0" w:color="auto"/>
              <w:right w:val="single" w:sz="4" w:space="0" w:color="auto"/>
            </w:tcBorders>
            <w:shd w:val="clear" w:color="auto" w:fill="auto"/>
            <w:noWrap/>
            <w:vAlign w:val="bottom"/>
            <w:hideMark/>
          </w:tcPr>
          <w:p w14:paraId="429FC0DF"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05B71257" w14:textId="77777777" w:rsidR="006C267B" w:rsidRPr="00425181" w:rsidRDefault="006C267B" w:rsidP="006A53B2">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5B475996"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5B44C25B" w14:textId="77777777" w:rsidR="006C267B" w:rsidRPr="00425181" w:rsidRDefault="006C267B" w:rsidP="006A53B2">
            <w:pPr>
              <w:ind w:left="-90" w:right="-104"/>
              <w:jc w:val="center"/>
              <w:rPr>
                <w:sz w:val="18"/>
                <w:szCs w:val="18"/>
              </w:rPr>
            </w:pPr>
            <w:r w:rsidRPr="00425181">
              <w:rPr>
                <w:sz w:val="18"/>
                <w:szCs w:val="18"/>
              </w:rPr>
              <w:t>0.17</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7E1085A" w14:textId="77777777" w:rsidR="006C267B" w:rsidRPr="00425181" w:rsidRDefault="006C267B" w:rsidP="006A53B2">
            <w:pPr>
              <w:ind w:left="-90" w:right="-104"/>
              <w:jc w:val="center"/>
              <w:rPr>
                <w:sz w:val="18"/>
                <w:szCs w:val="18"/>
              </w:rPr>
            </w:pPr>
            <w:r w:rsidRPr="00425181">
              <w:rPr>
                <w:sz w:val="18"/>
                <w:szCs w:val="18"/>
              </w:rPr>
              <w:t>Laborer</w:t>
            </w:r>
          </w:p>
        </w:tc>
        <w:tc>
          <w:tcPr>
            <w:tcW w:w="273" w:type="pct"/>
            <w:tcBorders>
              <w:top w:val="nil"/>
              <w:left w:val="nil"/>
              <w:bottom w:val="single" w:sz="4" w:space="0" w:color="auto"/>
              <w:right w:val="single" w:sz="4" w:space="0" w:color="auto"/>
            </w:tcBorders>
            <w:shd w:val="clear" w:color="auto" w:fill="auto"/>
            <w:noWrap/>
            <w:vAlign w:val="bottom"/>
            <w:hideMark/>
          </w:tcPr>
          <w:p w14:paraId="0F0A6919" w14:textId="77777777" w:rsidR="006C267B" w:rsidRPr="00425181" w:rsidRDefault="006C267B" w:rsidP="006A53B2">
            <w:pPr>
              <w:ind w:left="-90" w:right="-104"/>
              <w:jc w:val="center"/>
              <w:rPr>
                <w:sz w:val="18"/>
                <w:szCs w:val="18"/>
              </w:rPr>
            </w:pPr>
            <w:r w:rsidRPr="00425181">
              <w:rPr>
                <w:sz w:val="18"/>
                <w:szCs w:val="18"/>
              </w:rPr>
              <w:t>2</w:t>
            </w:r>
          </w:p>
        </w:tc>
        <w:tc>
          <w:tcPr>
            <w:tcW w:w="267" w:type="pct"/>
            <w:tcBorders>
              <w:top w:val="nil"/>
              <w:left w:val="nil"/>
              <w:bottom w:val="single" w:sz="4" w:space="0" w:color="auto"/>
              <w:right w:val="single" w:sz="4" w:space="0" w:color="auto"/>
            </w:tcBorders>
            <w:shd w:val="clear" w:color="auto" w:fill="auto"/>
            <w:noWrap/>
            <w:vAlign w:val="bottom"/>
            <w:hideMark/>
          </w:tcPr>
          <w:p w14:paraId="1D6E9610" w14:textId="77777777" w:rsidR="006C267B" w:rsidRPr="00425181" w:rsidRDefault="006C267B" w:rsidP="006A53B2">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367F9D35" w14:textId="77777777" w:rsidR="006C267B" w:rsidRPr="00425181" w:rsidRDefault="006C267B" w:rsidP="006A53B2">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58BED956" w14:textId="77777777" w:rsidR="006C267B" w:rsidRPr="00425181" w:rsidRDefault="006C267B" w:rsidP="006A53B2">
            <w:pPr>
              <w:ind w:left="-90" w:right="-104"/>
              <w:jc w:val="center"/>
              <w:rPr>
                <w:sz w:val="18"/>
                <w:szCs w:val="18"/>
              </w:rPr>
            </w:pPr>
            <w:r w:rsidRPr="00425181">
              <w:rPr>
                <w:sz w:val="18"/>
                <w:szCs w:val="18"/>
              </w:rPr>
              <w:t>20.00</w:t>
            </w:r>
          </w:p>
        </w:tc>
        <w:tc>
          <w:tcPr>
            <w:tcW w:w="407" w:type="pct"/>
            <w:tcBorders>
              <w:top w:val="nil"/>
              <w:left w:val="nil"/>
              <w:bottom w:val="single" w:sz="4" w:space="0" w:color="auto"/>
              <w:right w:val="single" w:sz="4" w:space="0" w:color="auto"/>
            </w:tcBorders>
            <w:shd w:val="clear" w:color="auto" w:fill="auto"/>
            <w:noWrap/>
            <w:vAlign w:val="bottom"/>
            <w:hideMark/>
          </w:tcPr>
          <w:p w14:paraId="2CA4A557" w14:textId="77777777" w:rsidR="006C267B" w:rsidRPr="00425181" w:rsidRDefault="006C267B" w:rsidP="006A53B2">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4367C010"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E400E42" w14:textId="77777777" w:rsidR="006C267B" w:rsidRPr="00425181" w:rsidRDefault="006C267B" w:rsidP="006A53B2">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7A70021E" w14:textId="77777777" w:rsidR="006C267B" w:rsidRPr="00425181" w:rsidRDefault="006C267B" w:rsidP="006A53B2">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360E3AC0" w14:textId="77777777" w:rsidR="006C267B" w:rsidRPr="00425181" w:rsidRDefault="006C267B" w:rsidP="006A53B2">
            <w:pPr>
              <w:ind w:left="-90" w:right="-104"/>
              <w:jc w:val="center"/>
              <w:rPr>
                <w:sz w:val="18"/>
                <w:szCs w:val="18"/>
              </w:rPr>
            </w:pPr>
            <w:r w:rsidRPr="00425181">
              <w:rPr>
                <w:sz w:val="18"/>
                <w:szCs w:val="18"/>
              </w:rPr>
              <w:t>60.00</w:t>
            </w:r>
          </w:p>
        </w:tc>
      </w:tr>
      <w:tr w:rsidR="00FF2107" w:rsidRPr="00425181" w14:paraId="720A12C7"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D9D8DC0"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0053F777"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049353F"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038C8164"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404C907A" w14:textId="77777777" w:rsidR="006C267B" w:rsidRPr="00425181" w:rsidRDefault="006C267B" w:rsidP="006A53B2">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44F662B" w14:textId="77777777" w:rsidR="006C267B" w:rsidRPr="00425181" w:rsidRDefault="006C267B" w:rsidP="006A53B2">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050F7543"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3D12458F" w14:textId="77777777" w:rsidR="006C267B" w:rsidRPr="00425181" w:rsidRDefault="006C267B" w:rsidP="006A53B2">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01035DF6" w14:textId="77777777" w:rsidR="006C267B" w:rsidRPr="00425181" w:rsidRDefault="006C267B" w:rsidP="006A53B2">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79386621" w14:textId="77777777" w:rsidR="006C267B" w:rsidRPr="00425181" w:rsidRDefault="006C267B" w:rsidP="006A53B2">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03B2EFF0" w14:textId="77777777" w:rsidR="006C267B" w:rsidRPr="00425181" w:rsidRDefault="006C267B" w:rsidP="006A53B2">
            <w:pPr>
              <w:ind w:left="-90" w:right="-104"/>
              <w:jc w:val="center"/>
              <w:rPr>
                <w:sz w:val="18"/>
                <w:szCs w:val="18"/>
              </w:rPr>
            </w:pPr>
            <w:r w:rsidRPr="00425181">
              <w:rPr>
                <w:sz w:val="18"/>
                <w:szCs w:val="18"/>
              </w:rPr>
              <w:t>Dump Truck</w:t>
            </w:r>
          </w:p>
        </w:tc>
        <w:tc>
          <w:tcPr>
            <w:tcW w:w="287" w:type="pct"/>
            <w:tcBorders>
              <w:top w:val="nil"/>
              <w:left w:val="nil"/>
              <w:bottom w:val="single" w:sz="4" w:space="0" w:color="auto"/>
              <w:right w:val="single" w:sz="4" w:space="0" w:color="auto"/>
            </w:tcBorders>
            <w:shd w:val="clear" w:color="auto" w:fill="auto"/>
            <w:noWrap/>
            <w:vAlign w:val="bottom"/>
            <w:hideMark/>
          </w:tcPr>
          <w:p w14:paraId="02AB7114"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061DCA29"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3FE13BB9" w14:textId="77777777" w:rsidR="006C267B" w:rsidRPr="00425181" w:rsidRDefault="006C267B" w:rsidP="006A53B2">
            <w:pPr>
              <w:ind w:left="-90" w:right="-104"/>
              <w:jc w:val="center"/>
              <w:rPr>
                <w:sz w:val="18"/>
                <w:szCs w:val="18"/>
              </w:rPr>
            </w:pPr>
            <w:r w:rsidRPr="00425181">
              <w:rPr>
                <w:sz w:val="18"/>
                <w:szCs w:val="18"/>
              </w:rPr>
              <w:t>4.80</w:t>
            </w:r>
          </w:p>
        </w:tc>
        <w:tc>
          <w:tcPr>
            <w:tcW w:w="325" w:type="pct"/>
            <w:tcBorders>
              <w:top w:val="nil"/>
              <w:left w:val="nil"/>
              <w:bottom w:val="single" w:sz="4" w:space="0" w:color="auto"/>
              <w:right w:val="single" w:sz="8" w:space="0" w:color="auto"/>
            </w:tcBorders>
            <w:shd w:val="clear" w:color="auto" w:fill="auto"/>
            <w:noWrap/>
            <w:vAlign w:val="bottom"/>
            <w:hideMark/>
          </w:tcPr>
          <w:p w14:paraId="3EBCF4DA" w14:textId="77777777" w:rsidR="006C267B" w:rsidRPr="00425181" w:rsidRDefault="006C267B" w:rsidP="006A53B2">
            <w:pPr>
              <w:ind w:left="-90" w:right="-104"/>
              <w:jc w:val="center"/>
              <w:rPr>
                <w:sz w:val="18"/>
                <w:szCs w:val="18"/>
              </w:rPr>
            </w:pPr>
            <w:r w:rsidRPr="00425181">
              <w:rPr>
                <w:sz w:val="18"/>
                <w:szCs w:val="18"/>
              </w:rPr>
              <w:t>4.80</w:t>
            </w:r>
          </w:p>
        </w:tc>
      </w:tr>
      <w:tr w:rsidR="00FF2107" w:rsidRPr="00425181" w14:paraId="04E741B6" w14:textId="77777777" w:rsidTr="00066592">
        <w:trPr>
          <w:trHeight w:val="144"/>
        </w:trPr>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F565B" w14:textId="77777777" w:rsidR="006C267B" w:rsidRPr="00425181" w:rsidRDefault="006C267B" w:rsidP="00FF2107">
            <w:pPr>
              <w:ind w:left="-90" w:right="-104"/>
              <w:rPr>
                <w:sz w:val="18"/>
                <w:szCs w:val="18"/>
              </w:rPr>
            </w:pPr>
            <w:r w:rsidRPr="00425181">
              <w:rPr>
                <w:sz w:val="18"/>
                <w:szCs w:val="18"/>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0907D" w14:textId="77777777" w:rsidR="006C267B" w:rsidRPr="00425181" w:rsidRDefault="006C267B" w:rsidP="00FF2107">
            <w:pPr>
              <w:ind w:left="-90" w:right="-104"/>
              <w:rPr>
                <w:sz w:val="18"/>
                <w:szCs w:val="18"/>
              </w:rPr>
            </w:pPr>
            <w:r w:rsidRPr="00425181">
              <w:rPr>
                <w:sz w:val="18"/>
                <w:szCs w:val="18"/>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3E46C" w14:textId="77777777" w:rsidR="006C267B" w:rsidRPr="00425181" w:rsidRDefault="006C267B" w:rsidP="006A53B2">
            <w:pPr>
              <w:ind w:left="-90" w:right="-104"/>
              <w:jc w:val="center"/>
              <w:rPr>
                <w:sz w:val="18"/>
                <w:szCs w:val="18"/>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EFB59" w14:textId="77777777" w:rsidR="006C267B" w:rsidRPr="00425181" w:rsidRDefault="006C267B" w:rsidP="006A53B2">
            <w:pPr>
              <w:ind w:left="-90" w:right="-104"/>
              <w:jc w:val="center"/>
              <w:rPr>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D3F67" w14:textId="77777777" w:rsidR="006C267B" w:rsidRPr="00425181" w:rsidRDefault="006C267B" w:rsidP="006A53B2">
            <w:pPr>
              <w:ind w:left="-90" w:right="-104"/>
              <w:jc w:val="center"/>
              <w:rPr>
                <w:sz w:val="18"/>
                <w:szCs w:val="18"/>
              </w:rPr>
            </w:pPr>
            <w:r w:rsidRPr="00425181">
              <w:rPr>
                <w:sz w:val="18"/>
                <w:szCs w:val="18"/>
              </w:rPr>
              <w:t>0.00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6237D" w14:textId="77777777" w:rsidR="006C267B" w:rsidRPr="00425181" w:rsidRDefault="006C267B" w:rsidP="006A53B2">
            <w:pPr>
              <w:ind w:left="-90" w:right="-104"/>
              <w:jc w:val="center"/>
              <w:rPr>
                <w:sz w:val="18"/>
                <w:szCs w:val="18"/>
              </w:rPr>
            </w:pPr>
            <w:r w:rsidRPr="00425181">
              <w:rPr>
                <w:sz w:val="18"/>
                <w:szCs w:val="18"/>
              </w:rPr>
              <w:t>Site Manager</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C60C7"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9A17C" w14:textId="77777777" w:rsidR="006C267B" w:rsidRPr="00425181" w:rsidRDefault="006C267B" w:rsidP="006A53B2">
            <w:pPr>
              <w:ind w:left="-90" w:right="-104"/>
              <w:jc w:val="center"/>
              <w:rPr>
                <w:sz w:val="18"/>
                <w:szCs w:val="18"/>
              </w:rPr>
            </w:pPr>
            <w:r w:rsidRPr="00425181">
              <w:rPr>
                <w:sz w:val="18"/>
                <w:szCs w:val="18"/>
              </w:rPr>
              <w:t>0.05</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5012B" w14:textId="77777777" w:rsidR="006C267B" w:rsidRPr="00425181" w:rsidRDefault="006C267B" w:rsidP="006A53B2">
            <w:pPr>
              <w:ind w:left="-90" w:right="-104"/>
              <w:jc w:val="center"/>
              <w:rPr>
                <w:sz w:val="18"/>
                <w:szCs w:val="18"/>
              </w:rPr>
            </w:pPr>
            <w:r w:rsidRPr="00425181">
              <w:rPr>
                <w:sz w:val="18"/>
                <w:szCs w:val="18"/>
              </w:rPr>
              <w:t>81.25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A9068" w14:textId="77777777" w:rsidR="006C267B" w:rsidRPr="00425181" w:rsidRDefault="006C267B" w:rsidP="006A53B2">
            <w:pPr>
              <w:ind w:left="-90" w:right="-104"/>
              <w:jc w:val="center"/>
              <w:rPr>
                <w:sz w:val="18"/>
                <w:szCs w:val="18"/>
              </w:rPr>
            </w:pPr>
            <w:r w:rsidRPr="00425181">
              <w:rPr>
                <w:sz w:val="18"/>
                <w:szCs w:val="18"/>
              </w:rPr>
              <w:t>4.06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2D20E" w14:textId="77777777" w:rsidR="006C267B" w:rsidRPr="00425181" w:rsidRDefault="006C267B" w:rsidP="006A53B2">
            <w:pPr>
              <w:ind w:left="-90" w:right="-104"/>
              <w:jc w:val="center"/>
              <w:rPr>
                <w:sz w:val="18"/>
                <w:szCs w:val="18"/>
              </w:rPr>
            </w:pPr>
            <w:r w:rsidRPr="00425181">
              <w:rPr>
                <w:sz w:val="18"/>
                <w:szCs w:val="18"/>
              </w:rPr>
              <w:t>Loader</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128B2"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304B0"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7AD79" w14:textId="77777777" w:rsidR="006C267B" w:rsidRPr="00425181" w:rsidRDefault="006C267B" w:rsidP="006A53B2">
            <w:pPr>
              <w:ind w:left="-90" w:right="-104"/>
              <w:jc w:val="center"/>
              <w:rPr>
                <w:sz w:val="18"/>
                <w:szCs w:val="18"/>
              </w:rPr>
            </w:pPr>
            <w:r w:rsidRPr="00425181">
              <w:rPr>
                <w:sz w:val="18"/>
                <w:szCs w:val="18"/>
              </w:rPr>
              <w:t>2,025.33</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6FD7C" w14:textId="77777777" w:rsidR="006C267B" w:rsidRPr="00425181" w:rsidRDefault="006C267B" w:rsidP="006A53B2">
            <w:pPr>
              <w:ind w:left="-90" w:right="-104"/>
              <w:jc w:val="center"/>
              <w:rPr>
                <w:sz w:val="18"/>
                <w:szCs w:val="18"/>
              </w:rPr>
            </w:pPr>
            <w:r w:rsidRPr="00425181">
              <w:rPr>
                <w:sz w:val="18"/>
                <w:szCs w:val="18"/>
              </w:rPr>
              <w:t>2025.33</w:t>
            </w:r>
          </w:p>
        </w:tc>
      </w:tr>
      <w:tr w:rsidR="006A53B2" w:rsidRPr="00425181" w14:paraId="15AFE8D5" w14:textId="77777777" w:rsidTr="00066592">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36D0976B" w14:textId="77777777" w:rsidR="006C267B" w:rsidRPr="00425181" w:rsidRDefault="006C267B" w:rsidP="006A53B2">
            <w:pPr>
              <w:ind w:left="-90" w:right="-104"/>
              <w:jc w:val="center"/>
              <w:rPr>
                <w:b/>
                <w:sz w:val="18"/>
                <w:szCs w:val="18"/>
              </w:rPr>
            </w:pPr>
            <w:r w:rsidRPr="00425181">
              <w:rPr>
                <w:b/>
                <w:sz w:val="18"/>
                <w:szCs w:val="18"/>
              </w:rPr>
              <w:t>Sub Total (5a)</w:t>
            </w:r>
          </w:p>
        </w:tc>
        <w:tc>
          <w:tcPr>
            <w:tcW w:w="247" w:type="pct"/>
            <w:tcBorders>
              <w:top w:val="nil"/>
              <w:left w:val="nil"/>
              <w:bottom w:val="single" w:sz="8" w:space="0" w:color="auto"/>
              <w:right w:val="nil"/>
            </w:tcBorders>
            <w:shd w:val="clear" w:color="auto" w:fill="auto"/>
            <w:noWrap/>
            <w:vAlign w:val="bottom"/>
            <w:hideMark/>
          </w:tcPr>
          <w:p w14:paraId="7B4DB577" w14:textId="77777777" w:rsidR="006C267B" w:rsidRPr="00425181" w:rsidRDefault="006C267B" w:rsidP="006A53B2">
            <w:pPr>
              <w:ind w:left="-90" w:right="-104"/>
              <w:jc w:val="center"/>
              <w:rPr>
                <w:b/>
                <w:sz w:val="18"/>
                <w:szCs w:val="18"/>
              </w:rPr>
            </w:pPr>
            <w:r w:rsidRPr="00425181">
              <w:rPr>
                <w:b/>
                <w:sz w:val="18"/>
                <w:szCs w:val="18"/>
              </w:rPr>
              <w:t>0.33</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F378F03" w14:textId="77777777" w:rsidR="006C267B" w:rsidRPr="00425181" w:rsidRDefault="006C267B" w:rsidP="006A53B2">
            <w:pPr>
              <w:ind w:left="-90" w:right="-104"/>
              <w:jc w:val="center"/>
              <w:rPr>
                <w:b/>
                <w:sz w:val="18"/>
                <w:szCs w:val="18"/>
              </w:rPr>
            </w:pPr>
            <w:r w:rsidRPr="00425181">
              <w:rPr>
                <w:b/>
                <w:sz w:val="18"/>
                <w:szCs w:val="18"/>
              </w:rPr>
              <w:t>Sub Total (5b)</w:t>
            </w:r>
          </w:p>
        </w:tc>
        <w:tc>
          <w:tcPr>
            <w:tcW w:w="220" w:type="pct"/>
            <w:tcBorders>
              <w:top w:val="nil"/>
              <w:left w:val="nil"/>
              <w:bottom w:val="single" w:sz="8" w:space="0" w:color="auto"/>
              <w:right w:val="single" w:sz="8" w:space="0" w:color="auto"/>
            </w:tcBorders>
            <w:shd w:val="clear" w:color="auto" w:fill="auto"/>
            <w:noWrap/>
            <w:vAlign w:val="bottom"/>
            <w:hideMark/>
          </w:tcPr>
          <w:p w14:paraId="41765ECD" w14:textId="77777777" w:rsidR="006C267B" w:rsidRPr="00425181" w:rsidRDefault="006C267B" w:rsidP="006A53B2">
            <w:pPr>
              <w:ind w:left="-90" w:right="-104"/>
              <w:jc w:val="center"/>
              <w:rPr>
                <w:b/>
                <w:sz w:val="18"/>
                <w:szCs w:val="18"/>
              </w:rPr>
            </w:pPr>
            <w:r w:rsidRPr="00425181">
              <w:rPr>
                <w:b/>
                <w:sz w:val="18"/>
                <w:szCs w:val="18"/>
              </w:rPr>
              <w:t>81.67</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751FA9EC" w14:textId="77777777" w:rsidR="006C267B" w:rsidRPr="00425181" w:rsidRDefault="006C267B" w:rsidP="006A53B2">
            <w:pPr>
              <w:ind w:left="-90" w:right="-104"/>
              <w:jc w:val="center"/>
              <w:rPr>
                <w:b/>
                <w:sz w:val="18"/>
                <w:szCs w:val="18"/>
              </w:rPr>
            </w:pPr>
            <w:r w:rsidRPr="00425181">
              <w:rPr>
                <w:b/>
                <w:sz w:val="18"/>
                <w:szCs w:val="18"/>
              </w:rPr>
              <w:t>Sub Total (5c)</w:t>
            </w:r>
          </w:p>
        </w:tc>
        <w:tc>
          <w:tcPr>
            <w:tcW w:w="325" w:type="pct"/>
            <w:tcBorders>
              <w:top w:val="nil"/>
              <w:left w:val="nil"/>
              <w:bottom w:val="single" w:sz="8" w:space="0" w:color="auto"/>
              <w:right w:val="single" w:sz="8" w:space="0" w:color="auto"/>
            </w:tcBorders>
            <w:shd w:val="clear" w:color="auto" w:fill="auto"/>
            <w:noWrap/>
            <w:vAlign w:val="bottom"/>
            <w:hideMark/>
          </w:tcPr>
          <w:p w14:paraId="5AC6BF90" w14:textId="77777777" w:rsidR="006C267B" w:rsidRPr="00425181" w:rsidRDefault="006C267B" w:rsidP="006A53B2">
            <w:pPr>
              <w:ind w:left="-90" w:right="-104"/>
              <w:jc w:val="center"/>
              <w:rPr>
                <w:b/>
                <w:sz w:val="18"/>
                <w:szCs w:val="18"/>
              </w:rPr>
            </w:pPr>
            <w:r w:rsidRPr="00425181">
              <w:rPr>
                <w:b/>
                <w:sz w:val="18"/>
                <w:szCs w:val="18"/>
              </w:rPr>
              <w:t>6990.13</w:t>
            </w:r>
          </w:p>
        </w:tc>
      </w:tr>
      <w:tr w:rsidR="00FF2107" w:rsidRPr="00425181" w14:paraId="4BE0E952" w14:textId="77777777" w:rsidTr="00066592">
        <w:trPr>
          <w:trHeight w:val="144"/>
        </w:trPr>
        <w:tc>
          <w:tcPr>
            <w:tcW w:w="549" w:type="pct"/>
            <w:tcBorders>
              <w:top w:val="nil"/>
              <w:left w:val="nil"/>
              <w:bottom w:val="nil"/>
              <w:right w:val="nil"/>
            </w:tcBorders>
            <w:shd w:val="clear" w:color="auto" w:fill="auto"/>
            <w:noWrap/>
            <w:vAlign w:val="bottom"/>
            <w:hideMark/>
          </w:tcPr>
          <w:p w14:paraId="1883EDFA"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184D44F2"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675AC96F" w14:textId="77777777" w:rsidR="006C267B" w:rsidRPr="00425181" w:rsidRDefault="006C267B" w:rsidP="006A53B2">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20EE9924" w14:textId="77777777" w:rsidR="006C267B" w:rsidRPr="00425181" w:rsidRDefault="006C267B" w:rsidP="006A53B2">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7C75D08B" w14:textId="77777777" w:rsidR="006C267B" w:rsidRPr="00425181" w:rsidRDefault="006C267B" w:rsidP="006A53B2">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4ECE55DD" w14:textId="77777777" w:rsidR="006C267B" w:rsidRPr="00425181" w:rsidRDefault="006C267B" w:rsidP="006A53B2">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5CC0D261" w14:textId="77777777" w:rsidR="006C267B" w:rsidRPr="00425181" w:rsidRDefault="006C267B" w:rsidP="006A53B2">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6C53BDEF" w14:textId="77777777" w:rsidR="006C267B" w:rsidRPr="00425181" w:rsidRDefault="006C267B" w:rsidP="006A53B2">
            <w:pPr>
              <w:ind w:left="-90" w:right="-104"/>
              <w:jc w:val="center"/>
              <w:rPr>
                <w:sz w:val="18"/>
                <w:szCs w:val="18"/>
              </w:rPr>
            </w:pPr>
            <w:r w:rsidRPr="00425181">
              <w:rPr>
                <w:sz w:val="18"/>
                <w:szCs w:val="18"/>
              </w:rPr>
              <w:t>35.69</w:t>
            </w:r>
          </w:p>
        </w:tc>
        <w:tc>
          <w:tcPr>
            <w:tcW w:w="220" w:type="pct"/>
            <w:tcBorders>
              <w:top w:val="nil"/>
              <w:left w:val="nil"/>
              <w:bottom w:val="nil"/>
              <w:right w:val="nil"/>
            </w:tcBorders>
            <w:shd w:val="clear" w:color="auto" w:fill="auto"/>
            <w:noWrap/>
            <w:vAlign w:val="bottom"/>
            <w:hideMark/>
          </w:tcPr>
          <w:p w14:paraId="63AA6CD6" w14:textId="77777777" w:rsidR="006C267B" w:rsidRPr="00425181" w:rsidRDefault="006C267B" w:rsidP="006A53B2">
            <w:pPr>
              <w:ind w:left="-90" w:right="-104"/>
              <w:jc w:val="center"/>
              <w:rPr>
                <w:sz w:val="18"/>
                <w:szCs w:val="18"/>
              </w:rPr>
            </w:pPr>
          </w:p>
        </w:tc>
        <w:tc>
          <w:tcPr>
            <w:tcW w:w="694" w:type="pct"/>
            <w:gridSpan w:val="2"/>
            <w:tcBorders>
              <w:top w:val="nil"/>
              <w:left w:val="nil"/>
              <w:bottom w:val="nil"/>
              <w:right w:val="nil"/>
            </w:tcBorders>
            <w:shd w:val="clear" w:color="auto" w:fill="auto"/>
            <w:noWrap/>
            <w:vAlign w:val="bottom"/>
            <w:hideMark/>
          </w:tcPr>
          <w:p w14:paraId="1C1E470E" w14:textId="77777777" w:rsidR="006C267B" w:rsidRPr="00425181" w:rsidRDefault="006C267B" w:rsidP="006A53B2">
            <w:pPr>
              <w:ind w:left="-90" w:right="-104"/>
              <w:jc w:val="center"/>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50989A7C" w14:textId="77777777" w:rsidR="006C267B" w:rsidRPr="00425181" w:rsidRDefault="006C267B" w:rsidP="006A53B2">
            <w:pPr>
              <w:ind w:left="-90" w:right="-104"/>
              <w:jc w:val="center"/>
              <w:rPr>
                <w:sz w:val="18"/>
                <w:szCs w:val="18"/>
              </w:rPr>
            </w:pPr>
            <w:r w:rsidRPr="00425181">
              <w:rPr>
                <w:sz w:val="18"/>
                <w:szCs w:val="18"/>
              </w:rPr>
              <w:t>142.00</w:t>
            </w:r>
          </w:p>
        </w:tc>
        <w:tc>
          <w:tcPr>
            <w:tcW w:w="414" w:type="pct"/>
            <w:tcBorders>
              <w:top w:val="nil"/>
              <w:left w:val="nil"/>
              <w:bottom w:val="nil"/>
              <w:right w:val="nil"/>
            </w:tcBorders>
            <w:shd w:val="clear" w:color="auto" w:fill="auto"/>
            <w:noWrap/>
            <w:vAlign w:val="bottom"/>
            <w:hideMark/>
          </w:tcPr>
          <w:p w14:paraId="096B5BF2" w14:textId="77777777" w:rsidR="006C267B" w:rsidRPr="00425181" w:rsidRDefault="006C267B" w:rsidP="006A53B2">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76B2FEAB" w14:textId="77777777" w:rsidR="006C267B" w:rsidRPr="00425181" w:rsidRDefault="006C267B" w:rsidP="006A53B2">
            <w:pPr>
              <w:ind w:left="-90" w:right="-104"/>
              <w:jc w:val="center"/>
              <w:rPr>
                <w:sz w:val="18"/>
                <w:szCs w:val="18"/>
              </w:rPr>
            </w:pPr>
          </w:p>
        </w:tc>
      </w:tr>
      <w:tr w:rsidR="00FF2107" w:rsidRPr="00425181" w14:paraId="03BF30D4" w14:textId="77777777" w:rsidTr="00066592">
        <w:trPr>
          <w:trHeight w:val="144"/>
        </w:trPr>
        <w:tc>
          <w:tcPr>
            <w:tcW w:w="549" w:type="pct"/>
            <w:tcBorders>
              <w:top w:val="nil"/>
              <w:left w:val="nil"/>
              <w:bottom w:val="nil"/>
              <w:right w:val="nil"/>
            </w:tcBorders>
            <w:shd w:val="clear" w:color="auto" w:fill="auto"/>
            <w:noWrap/>
            <w:vAlign w:val="bottom"/>
            <w:hideMark/>
          </w:tcPr>
          <w:p w14:paraId="0E63CABB"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2565168A"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321E8539" w14:textId="77777777" w:rsidR="006C267B" w:rsidRPr="00425181" w:rsidRDefault="006C267B" w:rsidP="006A53B2">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57E9B46C" w14:textId="77777777" w:rsidR="006C267B" w:rsidRPr="00425181" w:rsidRDefault="006C267B" w:rsidP="006A53B2">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3BBB6F79" w14:textId="77777777" w:rsidR="006C267B" w:rsidRPr="00425181" w:rsidRDefault="006C267B" w:rsidP="006A53B2">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20B03F70" w14:textId="77777777" w:rsidR="006C267B" w:rsidRPr="00425181" w:rsidRDefault="006C267B" w:rsidP="006A53B2">
            <w:pPr>
              <w:ind w:left="-90" w:right="-104"/>
              <w:jc w:val="center"/>
              <w:rPr>
                <w:sz w:val="18"/>
                <w:szCs w:val="18"/>
              </w:rPr>
            </w:pPr>
            <w:r w:rsidRPr="00425181">
              <w:rPr>
                <w:sz w:val="18"/>
                <w:szCs w:val="18"/>
              </w:rPr>
              <w:t>Profit &amp; Over Head =</w:t>
            </w:r>
          </w:p>
        </w:tc>
        <w:tc>
          <w:tcPr>
            <w:tcW w:w="267" w:type="pct"/>
            <w:tcBorders>
              <w:top w:val="nil"/>
              <w:left w:val="nil"/>
              <w:bottom w:val="nil"/>
              <w:right w:val="nil"/>
            </w:tcBorders>
            <w:shd w:val="clear" w:color="auto" w:fill="auto"/>
            <w:noWrap/>
            <w:vAlign w:val="bottom"/>
            <w:hideMark/>
          </w:tcPr>
          <w:p w14:paraId="247E744C" w14:textId="77777777" w:rsidR="006C267B" w:rsidRPr="00425181" w:rsidRDefault="006C267B" w:rsidP="006A53B2">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22403B76" w14:textId="77777777" w:rsidR="006C267B" w:rsidRPr="00425181" w:rsidRDefault="006C267B" w:rsidP="006A53B2">
            <w:pPr>
              <w:ind w:left="-90" w:right="-104"/>
              <w:jc w:val="center"/>
              <w:rPr>
                <w:sz w:val="18"/>
                <w:szCs w:val="18"/>
              </w:rPr>
            </w:pPr>
            <w:r w:rsidRPr="00425181">
              <w:rPr>
                <w:sz w:val="18"/>
                <w:szCs w:val="18"/>
              </w:rPr>
              <w:t>8.92</w:t>
            </w:r>
          </w:p>
        </w:tc>
        <w:tc>
          <w:tcPr>
            <w:tcW w:w="220" w:type="pct"/>
            <w:tcBorders>
              <w:top w:val="nil"/>
              <w:left w:val="nil"/>
              <w:bottom w:val="nil"/>
              <w:right w:val="nil"/>
            </w:tcBorders>
            <w:shd w:val="clear" w:color="auto" w:fill="auto"/>
            <w:noWrap/>
            <w:vAlign w:val="bottom"/>
            <w:hideMark/>
          </w:tcPr>
          <w:p w14:paraId="1535EC05" w14:textId="77777777" w:rsidR="006C267B" w:rsidRPr="00425181" w:rsidRDefault="006C267B" w:rsidP="006A53B2">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50AC409A" w14:textId="77777777" w:rsidR="006C267B" w:rsidRPr="00425181" w:rsidRDefault="006C267B" w:rsidP="006A53B2">
            <w:pPr>
              <w:ind w:left="-90" w:right="-104"/>
              <w:jc w:val="center"/>
              <w:rPr>
                <w:sz w:val="18"/>
                <w:szCs w:val="18"/>
              </w:rPr>
            </w:pPr>
          </w:p>
        </w:tc>
        <w:tc>
          <w:tcPr>
            <w:tcW w:w="287" w:type="pct"/>
            <w:tcBorders>
              <w:top w:val="nil"/>
              <w:left w:val="nil"/>
              <w:bottom w:val="nil"/>
              <w:right w:val="nil"/>
            </w:tcBorders>
            <w:shd w:val="clear" w:color="auto" w:fill="auto"/>
            <w:noWrap/>
            <w:vAlign w:val="bottom"/>
            <w:hideMark/>
          </w:tcPr>
          <w:p w14:paraId="7B37240A" w14:textId="77777777" w:rsidR="006C267B" w:rsidRPr="00425181" w:rsidRDefault="006C267B" w:rsidP="006A53B2">
            <w:pPr>
              <w:ind w:left="-90" w:right="-104"/>
              <w:jc w:val="center"/>
              <w:rPr>
                <w:sz w:val="18"/>
                <w:szCs w:val="18"/>
              </w:rPr>
            </w:pPr>
          </w:p>
        </w:tc>
        <w:tc>
          <w:tcPr>
            <w:tcW w:w="356" w:type="pct"/>
            <w:tcBorders>
              <w:top w:val="nil"/>
              <w:left w:val="nil"/>
              <w:bottom w:val="single" w:sz="8" w:space="0" w:color="auto"/>
              <w:right w:val="nil"/>
            </w:tcBorders>
            <w:shd w:val="clear" w:color="auto" w:fill="auto"/>
            <w:noWrap/>
            <w:vAlign w:val="bottom"/>
            <w:hideMark/>
          </w:tcPr>
          <w:p w14:paraId="0D6E9A82" w14:textId="77777777" w:rsidR="006C267B" w:rsidRPr="00425181" w:rsidRDefault="006C267B" w:rsidP="006A53B2">
            <w:pPr>
              <w:ind w:left="-90" w:right="-104"/>
              <w:jc w:val="center"/>
              <w:rPr>
                <w:sz w:val="18"/>
                <w:szCs w:val="18"/>
              </w:rPr>
            </w:pPr>
            <w:r w:rsidRPr="00425181">
              <w:rPr>
                <w:sz w:val="18"/>
                <w:szCs w:val="18"/>
              </w:rPr>
              <w:t>35.50</w:t>
            </w:r>
          </w:p>
        </w:tc>
        <w:tc>
          <w:tcPr>
            <w:tcW w:w="414" w:type="pct"/>
            <w:tcBorders>
              <w:top w:val="nil"/>
              <w:left w:val="nil"/>
              <w:bottom w:val="nil"/>
              <w:right w:val="nil"/>
            </w:tcBorders>
            <w:shd w:val="clear" w:color="auto" w:fill="auto"/>
            <w:noWrap/>
            <w:vAlign w:val="bottom"/>
            <w:hideMark/>
          </w:tcPr>
          <w:p w14:paraId="672A1EE7" w14:textId="77777777" w:rsidR="006C267B" w:rsidRPr="00425181" w:rsidRDefault="006C267B" w:rsidP="006A53B2">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55F06E2A" w14:textId="77777777" w:rsidR="006C267B" w:rsidRPr="00425181" w:rsidRDefault="006C267B" w:rsidP="006A53B2">
            <w:pPr>
              <w:ind w:left="-90" w:right="-104"/>
              <w:jc w:val="center"/>
              <w:rPr>
                <w:sz w:val="18"/>
                <w:szCs w:val="18"/>
              </w:rPr>
            </w:pPr>
          </w:p>
        </w:tc>
      </w:tr>
      <w:tr w:rsidR="00FF2107" w:rsidRPr="00425181" w14:paraId="721D3762" w14:textId="77777777" w:rsidTr="00066592">
        <w:trPr>
          <w:trHeight w:val="144"/>
        </w:trPr>
        <w:tc>
          <w:tcPr>
            <w:tcW w:w="549" w:type="pct"/>
            <w:tcBorders>
              <w:top w:val="nil"/>
              <w:left w:val="nil"/>
              <w:right w:val="nil"/>
            </w:tcBorders>
            <w:shd w:val="clear" w:color="auto" w:fill="auto"/>
            <w:noWrap/>
            <w:vAlign w:val="bottom"/>
            <w:hideMark/>
          </w:tcPr>
          <w:p w14:paraId="58C0FA40"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7E4D3CCB"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742225E3" w14:textId="77777777" w:rsidR="006C267B" w:rsidRPr="00425181" w:rsidRDefault="006C267B" w:rsidP="006A53B2">
            <w:pPr>
              <w:ind w:left="-90" w:right="-104"/>
              <w:jc w:val="center"/>
              <w:rPr>
                <w:sz w:val="18"/>
                <w:szCs w:val="18"/>
              </w:rPr>
            </w:pPr>
          </w:p>
        </w:tc>
        <w:tc>
          <w:tcPr>
            <w:tcW w:w="333" w:type="pct"/>
            <w:tcBorders>
              <w:top w:val="nil"/>
              <w:left w:val="nil"/>
              <w:right w:val="nil"/>
            </w:tcBorders>
            <w:shd w:val="clear" w:color="auto" w:fill="auto"/>
            <w:noWrap/>
            <w:vAlign w:val="bottom"/>
            <w:hideMark/>
          </w:tcPr>
          <w:p w14:paraId="5D147644" w14:textId="77777777" w:rsidR="006C267B" w:rsidRPr="00425181" w:rsidRDefault="006C267B" w:rsidP="006A53B2">
            <w:pPr>
              <w:ind w:left="-90" w:right="-104"/>
              <w:jc w:val="center"/>
              <w:rPr>
                <w:sz w:val="18"/>
                <w:szCs w:val="18"/>
              </w:rPr>
            </w:pPr>
          </w:p>
        </w:tc>
        <w:tc>
          <w:tcPr>
            <w:tcW w:w="247" w:type="pct"/>
            <w:tcBorders>
              <w:top w:val="nil"/>
              <w:left w:val="nil"/>
              <w:right w:val="nil"/>
            </w:tcBorders>
            <w:shd w:val="clear" w:color="auto" w:fill="auto"/>
            <w:noWrap/>
            <w:vAlign w:val="bottom"/>
            <w:hideMark/>
          </w:tcPr>
          <w:p w14:paraId="7509F1D5" w14:textId="77777777" w:rsidR="006C267B" w:rsidRPr="00425181" w:rsidRDefault="006C267B" w:rsidP="006A53B2">
            <w:pPr>
              <w:ind w:left="-90" w:right="-104"/>
              <w:jc w:val="center"/>
              <w:rPr>
                <w:sz w:val="18"/>
                <w:szCs w:val="18"/>
              </w:rPr>
            </w:pPr>
          </w:p>
        </w:tc>
        <w:tc>
          <w:tcPr>
            <w:tcW w:w="964" w:type="pct"/>
            <w:gridSpan w:val="3"/>
            <w:tcBorders>
              <w:top w:val="nil"/>
              <w:left w:val="nil"/>
              <w:right w:val="nil"/>
            </w:tcBorders>
            <w:shd w:val="clear" w:color="auto" w:fill="auto"/>
            <w:noWrap/>
            <w:vAlign w:val="bottom"/>
            <w:hideMark/>
          </w:tcPr>
          <w:p w14:paraId="198F5E22" w14:textId="77777777" w:rsidR="006C267B" w:rsidRPr="00425181" w:rsidRDefault="006C267B" w:rsidP="006A53B2">
            <w:pPr>
              <w:ind w:left="-90" w:right="-104"/>
              <w:jc w:val="center"/>
              <w:rPr>
                <w:sz w:val="18"/>
                <w:szCs w:val="18"/>
              </w:rPr>
            </w:pPr>
            <w:r w:rsidRPr="00425181">
              <w:rPr>
                <w:sz w:val="18"/>
                <w:szCs w:val="18"/>
              </w:rPr>
              <w:t>Total Cost per m³ of disposal.</w:t>
            </w:r>
          </w:p>
        </w:tc>
        <w:tc>
          <w:tcPr>
            <w:tcW w:w="297" w:type="pct"/>
            <w:tcBorders>
              <w:top w:val="nil"/>
              <w:left w:val="nil"/>
              <w:right w:val="nil"/>
            </w:tcBorders>
            <w:shd w:val="clear" w:color="auto" w:fill="auto"/>
            <w:noWrap/>
            <w:vAlign w:val="bottom"/>
            <w:hideMark/>
          </w:tcPr>
          <w:p w14:paraId="2C1B0B9B" w14:textId="77777777" w:rsidR="006C267B" w:rsidRPr="00425181" w:rsidRDefault="006C267B" w:rsidP="006A53B2">
            <w:pPr>
              <w:ind w:left="-90" w:right="-104"/>
              <w:jc w:val="center"/>
              <w:rPr>
                <w:b/>
                <w:bCs/>
                <w:sz w:val="18"/>
                <w:szCs w:val="18"/>
                <w:u w:val="double"/>
              </w:rPr>
            </w:pPr>
            <w:r w:rsidRPr="00425181">
              <w:rPr>
                <w:b/>
                <w:bCs/>
                <w:sz w:val="18"/>
                <w:szCs w:val="18"/>
                <w:u w:val="double"/>
              </w:rPr>
              <w:t>44.62</w:t>
            </w:r>
          </w:p>
        </w:tc>
        <w:tc>
          <w:tcPr>
            <w:tcW w:w="220" w:type="pct"/>
            <w:tcBorders>
              <w:top w:val="nil"/>
              <w:left w:val="nil"/>
              <w:right w:val="nil"/>
            </w:tcBorders>
            <w:shd w:val="clear" w:color="auto" w:fill="auto"/>
            <w:noWrap/>
            <w:vAlign w:val="bottom"/>
            <w:hideMark/>
          </w:tcPr>
          <w:p w14:paraId="2498F734" w14:textId="77777777" w:rsidR="006C267B" w:rsidRPr="00425181" w:rsidRDefault="006C267B" w:rsidP="006A53B2">
            <w:pPr>
              <w:ind w:left="-90" w:right="-104"/>
              <w:jc w:val="center"/>
              <w:rPr>
                <w:b/>
                <w:bCs/>
                <w:sz w:val="18"/>
                <w:szCs w:val="18"/>
                <w:u w:val="double"/>
              </w:rPr>
            </w:pPr>
          </w:p>
        </w:tc>
        <w:tc>
          <w:tcPr>
            <w:tcW w:w="407" w:type="pct"/>
            <w:tcBorders>
              <w:top w:val="nil"/>
              <w:left w:val="nil"/>
              <w:right w:val="nil"/>
            </w:tcBorders>
            <w:shd w:val="clear" w:color="auto" w:fill="auto"/>
            <w:noWrap/>
            <w:vAlign w:val="bottom"/>
            <w:hideMark/>
          </w:tcPr>
          <w:p w14:paraId="1B503AB8" w14:textId="77777777" w:rsidR="006C267B" w:rsidRPr="00425181" w:rsidRDefault="006C267B" w:rsidP="006A53B2">
            <w:pPr>
              <w:ind w:left="-90" w:right="-104"/>
              <w:jc w:val="center"/>
              <w:rPr>
                <w:sz w:val="18"/>
                <w:szCs w:val="18"/>
              </w:rPr>
            </w:pPr>
          </w:p>
        </w:tc>
        <w:tc>
          <w:tcPr>
            <w:tcW w:w="287" w:type="pct"/>
            <w:tcBorders>
              <w:top w:val="nil"/>
              <w:left w:val="nil"/>
              <w:right w:val="nil"/>
            </w:tcBorders>
            <w:shd w:val="clear" w:color="auto" w:fill="auto"/>
            <w:noWrap/>
            <w:vAlign w:val="bottom"/>
            <w:hideMark/>
          </w:tcPr>
          <w:p w14:paraId="6FE95A7D" w14:textId="77777777" w:rsidR="006C267B" w:rsidRPr="00425181" w:rsidRDefault="006C267B" w:rsidP="006A53B2">
            <w:pPr>
              <w:ind w:left="-90" w:right="-104"/>
              <w:jc w:val="center"/>
              <w:rPr>
                <w:sz w:val="18"/>
                <w:szCs w:val="18"/>
              </w:rPr>
            </w:pPr>
          </w:p>
        </w:tc>
        <w:tc>
          <w:tcPr>
            <w:tcW w:w="356" w:type="pct"/>
            <w:tcBorders>
              <w:top w:val="nil"/>
              <w:left w:val="nil"/>
              <w:right w:val="nil"/>
            </w:tcBorders>
            <w:shd w:val="clear" w:color="auto" w:fill="auto"/>
            <w:noWrap/>
            <w:vAlign w:val="bottom"/>
            <w:hideMark/>
          </w:tcPr>
          <w:p w14:paraId="66416FB5" w14:textId="77777777" w:rsidR="006C267B" w:rsidRPr="00425181" w:rsidRDefault="006C267B" w:rsidP="006A53B2">
            <w:pPr>
              <w:ind w:left="-90" w:right="-104"/>
              <w:jc w:val="center"/>
              <w:rPr>
                <w:b/>
                <w:bCs/>
                <w:sz w:val="18"/>
                <w:szCs w:val="18"/>
                <w:u w:val="double"/>
              </w:rPr>
            </w:pPr>
            <w:r w:rsidRPr="00425181">
              <w:rPr>
                <w:b/>
                <w:bCs/>
                <w:sz w:val="18"/>
                <w:szCs w:val="18"/>
                <w:u w:val="double"/>
              </w:rPr>
              <w:t>23.67</w:t>
            </w:r>
          </w:p>
        </w:tc>
        <w:tc>
          <w:tcPr>
            <w:tcW w:w="414" w:type="pct"/>
            <w:tcBorders>
              <w:top w:val="nil"/>
              <w:left w:val="nil"/>
              <w:right w:val="nil"/>
            </w:tcBorders>
            <w:shd w:val="clear" w:color="auto" w:fill="auto"/>
            <w:noWrap/>
            <w:vAlign w:val="bottom"/>
            <w:hideMark/>
          </w:tcPr>
          <w:p w14:paraId="77676E28" w14:textId="77777777" w:rsidR="006C267B" w:rsidRPr="00425181" w:rsidRDefault="006C267B" w:rsidP="006A53B2">
            <w:pPr>
              <w:ind w:left="-90" w:right="-104"/>
              <w:jc w:val="center"/>
              <w:rPr>
                <w:sz w:val="18"/>
                <w:szCs w:val="18"/>
              </w:rPr>
            </w:pPr>
            <w:r w:rsidRPr="00425181">
              <w:rPr>
                <w:sz w:val="18"/>
                <w:szCs w:val="18"/>
              </w:rPr>
              <w:t>ETB/m</w:t>
            </w:r>
            <w:r w:rsidRPr="00425181">
              <w:rPr>
                <w:sz w:val="18"/>
                <w:szCs w:val="18"/>
                <w:vertAlign w:val="superscript"/>
              </w:rPr>
              <w:t>3</w:t>
            </w:r>
          </w:p>
        </w:tc>
        <w:tc>
          <w:tcPr>
            <w:tcW w:w="325" w:type="pct"/>
            <w:tcBorders>
              <w:top w:val="nil"/>
              <w:left w:val="nil"/>
              <w:right w:val="nil"/>
            </w:tcBorders>
            <w:shd w:val="clear" w:color="auto" w:fill="auto"/>
            <w:noWrap/>
            <w:vAlign w:val="bottom"/>
            <w:hideMark/>
          </w:tcPr>
          <w:p w14:paraId="55F9FAF4" w14:textId="77777777" w:rsidR="006C267B" w:rsidRPr="00425181" w:rsidRDefault="006C267B" w:rsidP="006A53B2">
            <w:pPr>
              <w:ind w:left="-90" w:right="-104"/>
              <w:jc w:val="center"/>
              <w:rPr>
                <w:sz w:val="18"/>
                <w:szCs w:val="18"/>
              </w:rPr>
            </w:pPr>
          </w:p>
        </w:tc>
      </w:tr>
      <w:tr w:rsidR="00FF2107" w:rsidRPr="00425181" w14:paraId="30B240AA" w14:textId="77777777" w:rsidTr="00884F6E">
        <w:trPr>
          <w:trHeight w:val="144"/>
        </w:trPr>
        <w:tc>
          <w:tcPr>
            <w:tcW w:w="549" w:type="pct"/>
            <w:tcBorders>
              <w:top w:val="single" w:sz="4" w:space="0" w:color="auto"/>
              <w:left w:val="nil"/>
              <w:bottom w:val="nil"/>
              <w:right w:val="nil"/>
            </w:tcBorders>
            <w:shd w:val="clear" w:color="auto" w:fill="auto"/>
            <w:noWrap/>
            <w:vAlign w:val="bottom"/>
            <w:hideMark/>
          </w:tcPr>
          <w:p w14:paraId="2F8124B1" w14:textId="77777777" w:rsidR="006C267B" w:rsidRDefault="006C267B" w:rsidP="00FF2107">
            <w:pPr>
              <w:ind w:left="-90" w:right="-104"/>
              <w:rPr>
                <w:sz w:val="18"/>
                <w:szCs w:val="18"/>
              </w:rPr>
            </w:pPr>
          </w:p>
          <w:p w14:paraId="08697352" w14:textId="77777777" w:rsidR="0038705C" w:rsidRDefault="0038705C" w:rsidP="00FF2107">
            <w:pPr>
              <w:ind w:left="-90" w:right="-104"/>
              <w:rPr>
                <w:sz w:val="18"/>
                <w:szCs w:val="18"/>
              </w:rPr>
            </w:pPr>
          </w:p>
          <w:p w14:paraId="65E29526" w14:textId="77777777" w:rsidR="0038705C" w:rsidRPr="00425181" w:rsidRDefault="0038705C" w:rsidP="00FF2107">
            <w:pPr>
              <w:ind w:left="-90" w:right="-104"/>
              <w:rPr>
                <w:sz w:val="18"/>
                <w:szCs w:val="18"/>
              </w:rPr>
            </w:pPr>
          </w:p>
        </w:tc>
        <w:tc>
          <w:tcPr>
            <w:tcW w:w="377" w:type="pct"/>
            <w:tcBorders>
              <w:top w:val="single" w:sz="4" w:space="0" w:color="auto"/>
              <w:left w:val="nil"/>
              <w:bottom w:val="nil"/>
              <w:right w:val="nil"/>
            </w:tcBorders>
            <w:shd w:val="clear" w:color="auto" w:fill="auto"/>
            <w:noWrap/>
            <w:vAlign w:val="bottom"/>
            <w:hideMark/>
          </w:tcPr>
          <w:p w14:paraId="4080B808" w14:textId="77777777" w:rsidR="006C267B" w:rsidRPr="00425181" w:rsidRDefault="006C267B" w:rsidP="00FF2107">
            <w:pPr>
              <w:ind w:left="-90" w:right="-104"/>
              <w:rPr>
                <w:sz w:val="18"/>
                <w:szCs w:val="18"/>
              </w:rPr>
            </w:pPr>
          </w:p>
        </w:tc>
        <w:tc>
          <w:tcPr>
            <w:tcW w:w="224" w:type="pct"/>
            <w:tcBorders>
              <w:top w:val="single" w:sz="4" w:space="0" w:color="auto"/>
              <w:left w:val="nil"/>
              <w:bottom w:val="nil"/>
              <w:right w:val="nil"/>
            </w:tcBorders>
            <w:shd w:val="clear" w:color="auto" w:fill="auto"/>
            <w:noWrap/>
            <w:vAlign w:val="bottom"/>
            <w:hideMark/>
          </w:tcPr>
          <w:p w14:paraId="2520F3F5" w14:textId="77777777" w:rsidR="006C267B" w:rsidRPr="00425181" w:rsidRDefault="006C267B" w:rsidP="006A53B2">
            <w:pPr>
              <w:ind w:left="-90" w:right="-104"/>
              <w:jc w:val="center"/>
              <w:rPr>
                <w:sz w:val="18"/>
                <w:szCs w:val="18"/>
              </w:rPr>
            </w:pPr>
          </w:p>
        </w:tc>
        <w:tc>
          <w:tcPr>
            <w:tcW w:w="333" w:type="pct"/>
            <w:tcBorders>
              <w:top w:val="single" w:sz="4" w:space="0" w:color="auto"/>
              <w:left w:val="nil"/>
              <w:bottom w:val="nil"/>
              <w:right w:val="nil"/>
            </w:tcBorders>
            <w:shd w:val="clear" w:color="auto" w:fill="auto"/>
            <w:noWrap/>
            <w:vAlign w:val="bottom"/>
            <w:hideMark/>
          </w:tcPr>
          <w:p w14:paraId="7C3BCACD" w14:textId="77777777" w:rsidR="006C267B" w:rsidRPr="00425181" w:rsidRDefault="006C267B" w:rsidP="006A53B2">
            <w:pPr>
              <w:ind w:left="-90" w:right="-104"/>
              <w:jc w:val="center"/>
              <w:rPr>
                <w:sz w:val="18"/>
                <w:szCs w:val="18"/>
              </w:rPr>
            </w:pPr>
          </w:p>
        </w:tc>
        <w:tc>
          <w:tcPr>
            <w:tcW w:w="247" w:type="pct"/>
            <w:tcBorders>
              <w:top w:val="single" w:sz="4" w:space="0" w:color="auto"/>
              <w:left w:val="nil"/>
              <w:bottom w:val="nil"/>
              <w:right w:val="nil"/>
            </w:tcBorders>
            <w:shd w:val="clear" w:color="auto" w:fill="auto"/>
            <w:noWrap/>
            <w:vAlign w:val="bottom"/>
            <w:hideMark/>
          </w:tcPr>
          <w:p w14:paraId="1CE021A5" w14:textId="77777777" w:rsidR="006C267B" w:rsidRPr="00425181" w:rsidRDefault="006C267B" w:rsidP="006A53B2">
            <w:pPr>
              <w:ind w:left="-90" w:right="-104"/>
              <w:jc w:val="center"/>
              <w:rPr>
                <w:sz w:val="18"/>
                <w:szCs w:val="18"/>
              </w:rPr>
            </w:pPr>
          </w:p>
        </w:tc>
        <w:tc>
          <w:tcPr>
            <w:tcW w:w="424" w:type="pct"/>
            <w:tcBorders>
              <w:top w:val="single" w:sz="4" w:space="0" w:color="auto"/>
              <w:left w:val="nil"/>
              <w:bottom w:val="nil"/>
              <w:right w:val="nil"/>
            </w:tcBorders>
            <w:shd w:val="clear" w:color="auto" w:fill="auto"/>
            <w:noWrap/>
            <w:vAlign w:val="bottom"/>
            <w:hideMark/>
          </w:tcPr>
          <w:p w14:paraId="5D77847E" w14:textId="77777777" w:rsidR="006C267B" w:rsidRPr="00425181" w:rsidRDefault="006C267B" w:rsidP="006A53B2">
            <w:pPr>
              <w:ind w:left="-90" w:right="-104"/>
              <w:jc w:val="center"/>
              <w:rPr>
                <w:sz w:val="18"/>
                <w:szCs w:val="18"/>
              </w:rPr>
            </w:pPr>
          </w:p>
        </w:tc>
        <w:tc>
          <w:tcPr>
            <w:tcW w:w="273" w:type="pct"/>
            <w:tcBorders>
              <w:top w:val="single" w:sz="4" w:space="0" w:color="auto"/>
              <w:left w:val="nil"/>
              <w:bottom w:val="nil"/>
              <w:right w:val="nil"/>
            </w:tcBorders>
            <w:shd w:val="clear" w:color="auto" w:fill="auto"/>
            <w:noWrap/>
            <w:vAlign w:val="bottom"/>
            <w:hideMark/>
          </w:tcPr>
          <w:p w14:paraId="4D22AF89" w14:textId="77777777" w:rsidR="006C267B" w:rsidRPr="00425181" w:rsidRDefault="006C267B" w:rsidP="006A53B2">
            <w:pPr>
              <w:ind w:left="-90" w:right="-104"/>
              <w:jc w:val="center"/>
              <w:rPr>
                <w:sz w:val="18"/>
                <w:szCs w:val="18"/>
              </w:rPr>
            </w:pPr>
          </w:p>
        </w:tc>
        <w:tc>
          <w:tcPr>
            <w:tcW w:w="267" w:type="pct"/>
            <w:tcBorders>
              <w:top w:val="single" w:sz="4" w:space="0" w:color="auto"/>
              <w:left w:val="nil"/>
              <w:bottom w:val="nil"/>
              <w:right w:val="nil"/>
            </w:tcBorders>
            <w:shd w:val="clear" w:color="auto" w:fill="auto"/>
            <w:noWrap/>
            <w:vAlign w:val="bottom"/>
            <w:hideMark/>
          </w:tcPr>
          <w:p w14:paraId="46B50BD6" w14:textId="77777777" w:rsidR="006C267B" w:rsidRPr="00425181" w:rsidRDefault="006C267B" w:rsidP="006A53B2">
            <w:pPr>
              <w:ind w:left="-90" w:right="-104"/>
              <w:jc w:val="center"/>
              <w:rPr>
                <w:sz w:val="18"/>
                <w:szCs w:val="18"/>
              </w:rPr>
            </w:pPr>
          </w:p>
        </w:tc>
        <w:tc>
          <w:tcPr>
            <w:tcW w:w="297" w:type="pct"/>
            <w:tcBorders>
              <w:top w:val="single" w:sz="4" w:space="0" w:color="auto"/>
              <w:left w:val="nil"/>
              <w:bottom w:val="nil"/>
              <w:right w:val="nil"/>
            </w:tcBorders>
            <w:shd w:val="clear" w:color="auto" w:fill="auto"/>
            <w:noWrap/>
            <w:vAlign w:val="bottom"/>
            <w:hideMark/>
          </w:tcPr>
          <w:p w14:paraId="2A93EE41" w14:textId="77777777" w:rsidR="006C267B" w:rsidRPr="00425181" w:rsidRDefault="006C267B" w:rsidP="006A53B2">
            <w:pPr>
              <w:ind w:left="-90" w:right="-104"/>
              <w:jc w:val="center"/>
              <w:rPr>
                <w:sz w:val="18"/>
                <w:szCs w:val="18"/>
              </w:rPr>
            </w:pPr>
          </w:p>
        </w:tc>
        <w:tc>
          <w:tcPr>
            <w:tcW w:w="220" w:type="pct"/>
            <w:tcBorders>
              <w:top w:val="single" w:sz="4" w:space="0" w:color="auto"/>
              <w:left w:val="nil"/>
              <w:bottom w:val="nil"/>
              <w:right w:val="nil"/>
            </w:tcBorders>
            <w:shd w:val="clear" w:color="auto" w:fill="auto"/>
            <w:noWrap/>
            <w:vAlign w:val="bottom"/>
            <w:hideMark/>
          </w:tcPr>
          <w:p w14:paraId="08280178" w14:textId="77777777" w:rsidR="006C267B" w:rsidRPr="00425181" w:rsidRDefault="006C267B" w:rsidP="006A53B2">
            <w:pPr>
              <w:ind w:left="-90" w:right="-104"/>
              <w:jc w:val="center"/>
              <w:rPr>
                <w:sz w:val="18"/>
                <w:szCs w:val="18"/>
              </w:rPr>
            </w:pPr>
          </w:p>
        </w:tc>
        <w:tc>
          <w:tcPr>
            <w:tcW w:w="407" w:type="pct"/>
            <w:tcBorders>
              <w:top w:val="single" w:sz="4" w:space="0" w:color="auto"/>
              <w:left w:val="nil"/>
              <w:bottom w:val="nil"/>
              <w:right w:val="nil"/>
            </w:tcBorders>
            <w:shd w:val="clear" w:color="auto" w:fill="auto"/>
            <w:noWrap/>
            <w:vAlign w:val="bottom"/>
            <w:hideMark/>
          </w:tcPr>
          <w:p w14:paraId="01CD0182" w14:textId="77777777" w:rsidR="006C267B" w:rsidRPr="00425181" w:rsidRDefault="006C267B" w:rsidP="006A53B2">
            <w:pPr>
              <w:ind w:left="-90" w:right="-104"/>
              <w:jc w:val="center"/>
              <w:rPr>
                <w:sz w:val="18"/>
                <w:szCs w:val="18"/>
              </w:rPr>
            </w:pPr>
          </w:p>
        </w:tc>
        <w:tc>
          <w:tcPr>
            <w:tcW w:w="643" w:type="pct"/>
            <w:gridSpan w:val="2"/>
            <w:tcBorders>
              <w:top w:val="single" w:sz="4" w:space="0" w:color="auto"/>
              <w:left w:val="nil"/>
              <w:bottom w:val="nil"/>
              <w:right w:val="nil"/>
            </w:tcBorders>
            <w:shd w:val="clear" w:color="auto" w:fill="auto"/>
            <w:noWrap/>
            <w:vAlign w:val="bottom"/>
            <w:hideMark/>
          </w:tcPr>
          <w:p w14:paraId="30BF9272" w14:textId="77777777" w:rsidR="006C267B" w:rsidRPr="00425181" w:rsidRDefault="006C267B" w:rsidP="006A53B2">
            <w:pPr>
              <w:ind w:left="-90" w:right="-104"/>
              <w:jc w:val="center"/>
              <w:rPr>
                <w:sz w:val="18"/>
                <w:szCs w:val="18"/>
              </w:rPr>
            </w:pPr>
            <w:r w:rsidRPr="00425181">
              <w:rPr>
                <w:sz w:val="18"/>
                <w:szCs w:val="18"/>
              </w:rPr>
              <w:t>Hourly  Output</w:t>
            </w:r>
          </w:p>
        </w:tc>
        <w:tc>
          <w:tcPr>
            <w:tcW w:w="414" w:type="pct"/>
            <w:tcBorders>
              <w:top w:val="single" w:sz="4" w:space="0" w:color="auto"/>
              <w:left w:val="nil"/>
              <w:bottom w:val="single" w:sz="4" w:space="0" w:color="auto"/>
              <w:right w:val="nil"/>
            </w:tcBorders>
            <w:shd w:val="clear" w:color="auto" w:fill="auto"/>
            <w:noWrap/>
            <w:vAlign w:val="bottom"/>
            <w:hideMark/>
          </w:tcPr>
          <w:p w14:paraId="4061FE6D" w14:textId="77777777" w:rsidR="006C267B" w:rsidRPr="00425181" w:rsidRDefault="006C267B" w:rsidP="00884F6E">
            <w:pPr>
              <w:ind w:left="-90" w:right="-104"/>
              <w:jc w:val="left"/>
              <w:rPr>
                <w:b/>
                <w:bCs/>
                <w:sz w:val="18"/>
                <w:szCs w:val="18"/>
              </w:rPr>
            </w:pPr>
            <w:r w:rsidRPr="00425181">
              <w:rPr>
                <w:b/>
                <w:bCs/>
                <w:sz w:val="18"/>
                <w:szCs w:val="18"/>
              </w:rPr>
              <w:t>9.20</w:t>
            </w:r>
          </w:p>
        </w:tc>
        <w:tc>
          <w:tcPr>
            <w:tcW w:w="325" w:type="pct"/>
            <w:tcBorders>
              <w:top w:val="single" w:sz="4" w:space="0" w:color="auto"/>
              <w:left w:val="nil"/>
              <w:bottom w:val="nil"/>
              <w:right w:val="nil"/>
            </w:tcBorders>
            <w:shd w:val="clear" w:color="auto" w:fill="auto"/>
            <w:noWrap/>
            <w:vAlign w:val="bottom"/>
            <w:hideMark/>
          </w:tcPr>
          <w:p w14:paraId="0A6A725E" w14:textId="77777777" w:rsidR="006C267B" w:rsidRPr="00425181" w:rsidRDefault="006C267B" w:rsidP="006A53B2">
            <w:pPr>
              <w:ind w:left="-90" w:right="-104"/>
              <w:jc w:val="center"/>
              <w:rPr>
                <w:b/>
                <w:bCs/>
                <w:sz w:val="18"/>
                <w:szCs w:val="18"/>
              </w:rPr>
            </w:pPr>
          </w:p>
        </w:tc>
      </w:tr>
      <w:tr w:rsidR="006C267B" w:rsidRPr="00425181" w14:paraId="3166ADBF" w14:textId="77777777" w:rsidTr="00066592">
        <w:trPr>
          <w:trHeight w:val="144"/>
        </w:trPr>
        <w:tc>
          <w:tcPr>
            <w:tcW w:w="549" w:type="pct"/>
            <w:tcBorders>
              <w:top w:val="nil"/>
              <w:left w:val="nil"/>
              <w:bottom w:val="nil"/>
              <w:right w:val="nil"/>
            </w:tcBorders>
            <w:shd w:val="clear" w:color="auto" w:fill="auto"/>
            <w:noWrap/>
            <w:vAlign w:val="bottom"/>
            <w:hideMark/>
          </w:tcPr>
          <w:p w14:paraId="41677C4B" w14:textId="77777777" w:rsidR="006C267B" w:rsidRPr="0038705C" w:rsidRDefault="006C267B" w:rsidP="00FF2107">
            <w:pPr>
              <w:ind w:left="-90" w:right="-104"/>
              <w:rPr>
                <w:b/>
                <w:sz w:val="18"/>
                <w:szCs w:val="18"/>
              </w:rPr>
            </w:pPr>
            <w:r w:rsidRPr="0038705C">
              <w:rPr>
                <w:b/>
                <w:sz w:val="18"/>
                <w:szCs w:val="18"/>
              </w:rPr>
              <w:t xml:space="preserve">Work Item-6     </w:t>
            </w:r>
          </w:p>
        </w:tc>
        <w:tc>
          <w:tcPr>
            <w:tcW w:w="2442" w:type="pct"/>
            <w:gridSpan w:val="8"/>
            <w:tcBorders>
              <w:top w:val="nil"/>
              <w:left w:val="nil"/>
              <w:bottom w:val="nil"/>
              <w:right w:val="nil"/>
            </w:tcBorders>
            <w:shd w:val="clear" w:color="auto" w:fill="auto"/>
            <w:noWrap/>
            <w:vAlign w:val="bottom"/>
            <w:hideMark/>
          </w:tcPr>
          <w:p w14:paraId="3A182E7A" w14:textId="77777777" w:rsidR="006C267B" w:rsidRPr="00425181" w:rsidRDefault="006C267B" w:rsidP="006A53B2">
            <w:pPr>
              <w:ind w:left="-90" w:right="-104"/>
              <w:jc w:val="center"/>
              <w:rPr>
                <w:sz w:val="18"/>
                <w:szCs w:val="18"/>
              </w:rPr>
            </w:pPr>
            <w:r w:rsidRPr="00425181">
              <w:rPr>
                <w:b/>
                <w:bCs/>
                <w:sz w:val="18"/>
                <w:szCs w:val="18"/>
              </w:rPr>
              <w:t>Excavation in rock and disposal for haul distance with in 500m</w:t>
            </w:r>
          </w:p>
        </w:tc>
        <w:tc>
          <w:tcPr>
            <w:tcW w:w="220" w:type="pct"/>
            <w:tcBorders>
              <w:top w:val="nil"/>
              <w:left w:val="nil"/>
              <w:bottom w:val="nil"/>
              <w:right w:val="nil"/>
            </w:tcBorders>
            <w:shd w:val="clear" w:color="auto" w:fill="auto"/>
            <w:noWrap/>
            <w:vAlign w:val="bottom"/>
            <w:hideMark/>
          </w:tcPr>
          <w:p w14:paraId="4CBBC102" w14:textId="77777777" w:rsidR="006C267B" w:rsidRPr="00425181" w:rsidRDefault="006C267B" w:rsidP="006A53B2">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59E83687" w14:textId="77777777" w:rsidR="006C267B" w:rsidRPr="00425181" w:rsidRDefault="006C267B" w:rsidP="006A53B2">
            <w:pPr>
              <w:ind w:left="-90" w:right="-104"/>
              <w:jc w:val="center"/>
              <w:rPr>
                <w:sz w:val="18"/>
                <w:szCs w:val="18"/>
              </w:rPr>
            </w:pPr>
          </w:p>
        </w:tc>
        <w:tc>
          <w:tcPr>
            <w:tcW w:w="1382" w:type="pct"/>
            <w:gridSpan w:val="4"/>
            <w:tcBorders>
              <w:top w:val="nil"/>
              <w:left w:val="nil"/>
              <w:bottom w:val="nil"/>
              <w:right w:val="nil"/>
            </w:tcBorders>
            <w:shd w:val="clear" w:color="auto" w:fill="auto"/>
            <w:noWrap/>
            <w:vAlign w:val="bottom"/>
            <w:hideMark/>
          </w:tcPr>
          <w:p w14:paraId="3C80B9DA" w14:textId="77777777" w:rsidR="006C267B" w:rsidRPr="00425181" w:rsidRDefault="006C267B" w:rsidP="006A53B2">
            <w:pPr>
              <w:ind w:left="-90" w:right="-104"/>
              <w:jc w:val="center"/>
              <w:rPr>
                <w:sz w:val="18"/>
                <w:szCs w:val="18"/>
              </w:rPr>
            </w:pPr>
            <w:r w:rsidRPr="00425181">
              <w:rPr>
                <w:sz w:val="18"/>
                <w:szCs w:val="18"/>
              </w:rPr>
              <w:t>Equipment Output     (Excavator)</w:t>
            </w:r>
          </w:p>
        </w:tc>
      </w:tr>
      <w:tr w:rsidR="00FF2107" w:rsidRPr="00425181" w14:paraId="38192383" w14:textId="77777777" w:rsidTr="00066592">
        <w:trPr>
          <w:trHeight w:val="144"/>
        </w:trPr>
        <w:tc>
          <w:tcPr>
            <w:tcW w:w="1730" w:type="pct"/>
            <w:gridSpan w:val="5"/>
            <w:tcBorders>
              <w:top w:val="nil"/>
              <w:left w:val="nil"/>
              <w:bottom w:val="nil"/>
              <w:right w:val="nil"/>
            </w:tcBorders>
            <w:shd w:val="clear" w:color="auto" w:fill="auto"/>
            <w:noWrap/>
            <w:vAlign w:val="bottom"/>
            <w:hideMark/>
          </w:tcPr>
          <w:p w14:paraId="4B245227" w14:textId="77777777" w:rsidR="006C267B" w:rsidRPr="00425181" w:rsidRDefault="006C267B" w:rsidP="006A53B2">
            <w:pPr>
              <w:ind w:left="-90" w:right="-104"/>
              <w:jc w:val="center"/>
              <w:rPr>
                <w:sz w:val="18"/>
                <w:szCs w:val="18"/>
              </w:rPr>
            </w:pPr>
            <w:r w:rsidRPr="00425181">
              <w:rPr>
                <w:sz w:val="18"/>
                <w:szCs w:val="18"/>
              </w:rPr>
              <w:t>Total Quantity Of Work Item              1m³</w:t>
            </w:r>
          </w:p>
        </w:tc>
        <w:tc>
          <w:tcPr>
            <w:tcW w:w="424" w:type="pct"/>
            <w:tcBorders>
              <w:top w:val="nil"/>
              <w:left w:val="nil"/>
              <w:bottom w:val="nil"/>
              <w:right w:val="nil"/>
            </w:tcBorders>
            <w:shd w:val="clear" w:color="auto" w:fill="auto"/>
            <w:noWrap/>
            <w:vAlign w:val="bottom"/>
            <w:hideMark/>
          </w:tcPr>
          <w:p w14:paraId="4B706CDF" w14:textId="77777777" w:rsidR="006C267B" w:rsidRPr="00425181" w:rsidRDefault="006C267B" w:rsidP="006A53B2">
            <w:pPr>
              <w:ind w:left="-90" w:right="-104"/>
              <w:jc w:val="center"/>
              <w:rPr>
                <w:sz w:val="18"/>
                <w:szCs w:val="18"/>
              </w:rPr>
            </w:pPr>
          </w:p>
        </w:tc>
        <w:tc>
          <w:tcPr>
            <w:tcW w:w="273" w:type="pct"/>
            <w:tcBorders>
              <w:top w:val="nil"/>
              <w:left w:val="nil"/>
              <w:bottom w:val="nil"/>
              <w:right w:val="nil"/>
            </w:tcBorders>
            <w:shd w:val="clear" w:color="auto" w:fill="auto"/>
            <w:noWrap/>
            <w:vAlign w:val="bottom"/>
            <w:hideMark/>
          </w:tcPr>
          <w:p w14:paraId="330D8486" w14:textId="77777777" w:rsidR="006C267B" w:rsidRPr="00425181" w:rsidRDefault="006C267B" w:rsidP="006A53B2">
            <w:pPr>
              <w:ind w:left="-90" w:right="-104"/>
              <w:jc w:val="center"/>
              <w:rPr>
                <w:sz w:val="18"/>
                <w:szCs w:val="18"/>
              </w:rPr>
            </w:pPr>
          </w:p>
        </w:tc>
        <w:tc>
          <w:tcPr>
            <w:tcW w:w="267" w:type="pct"/>
            <w:tcBorders>
              <w:top w:val="nil"/>
              <w:left w:val="nil"/>
              <w:bottom w:val="nil"/>
              <w:right w:val="nil"/>
            </w:tcBorders>
            <w:shd w:val="clear" w:color="auto" w:fill="auto"/>
            <w:noWrap/>
            <w:vAlign w:val="bottom"/>
            <w:hideMark/>
          </w:tcPr>
          <w:p w14:paraId="28A1D688" w14:textId="77777777" w:rsidR="006C267B" w:rsidRPr="00425181" w:rsidRDefault="006C267B" w:rsidP="006A53B2">
            <w:pPr>
              <w:ind w:left="-90" w:right="-104"/>
              <w:jc w:val="center"/>
              <w:rPr>
                <w:sz w:val="18"/>
                <w:szCs w:val="18"/>
              </w:rPr>
            </w:pPr>
          </w:p>
        </w:tc>
        <w:tc>
          <w:tcPr>
            <w:tcW w:w="297" w:type="pct"/>
            <w:tcBorders>
              <w:top w:val="nil"/>
              <w:left w:val="nil"/>
              <w:bottom w:val="nil"/>
              <w:right w:val="nil"/>
            </w:tcBorders>
            <w:shd w:val="clear" w:color="auto" w:fill="auto"/>
            <w:noWrap/>
            <w:vAlign w:val="bottom"/>
            <w:hideMark/>
          </w:tcPr>
          <w:p w14:paraId="63AFEEAE" w14:textId="77777777" w:rsidR="006C267B" w:rsidRPr="00425181" w:rsidRDefault="006C267B" w:rsidP="006A53B2">
            <w:pPr>
              <w:ind w:left="-90" w:right="-104"/>
              <w:jc w:val="center"/>
              <w:rPr>
                <w:sz w:val="18"/>
                <w:szCs w:val="18"/>
              </w:rPr>
            </w:pPr>
          </w:p>
        </w:tc>
        <w:tc>
          <w:tcPr>
            <w:tcW w:w="220" w:type="pct"/>
            <w:tcBorders>
              <w:top w:val="nil"/>
              <w:left w:val="nil"/>
              <w:bottom w:val="nil"/>
              <w:right w:val="nil"/>
            </w:tcBorders>
            <w:shd w:val="clear" w:color="auto" w:fill="auto"/>
            <w:noWrap/>
            <w:vAlign w:val="bottom"/>
            <w:hideMark/>
          </w:tcPr>
          <w:p w14:paraId="6F6469CA" w14:textId="77777777" w:rsidR="006C267B" w:rsidRPr="00425181" w:rsidRDefault="006C267B" w:rsidP="006A53B2">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7A3B6FC0" w14:textId="77777777" w:rsidR="006C267B" w:rsidRPr="00425181" w:rsidRDefault="006C267B" w:rsidP="006A53B2">
            <w:pPr>
              <w:ind w:left="-90" w:right="-104"/>
              <w:jc w:val="center"/>
              <w:rPr>
                <w:sz w:val="18"/>
                <w:szCs w:val="18"/>
              </w:rPr>
            </w:pPr>
          </w:p>
        </w:tc>
        <w:tc>
          <w:tcPr>
            <w:tcW w:w="643" w:type="pct"/>
            <w:gridSpan w:val="2"/>
            <w:tcBorders>
              <w:top w:val="nil"/>
              <w:left w:val="nil"/>
              <w:bottom w:val="nil"/>
              <w:right w:val="nil"/>
            </w:tcBorders>
            <w:shd w:val="clear" w:color="auto" w:fill="auto"/>
            <w:noWrap/>
            <w:vAlign w:val="bottom"/>
            <w:hideMark/>
          </w:tcPr>
          <w:p w14:paraId="553B253D" w14:textId="77777777" w:rsidR="006C267B" w:rsidRPr="00425181" w:rsidRDefault="006C267B" w:rsidP="006A53B2">
            <w:pPr>
              <w:ind w:left="-90" w:right="-104"/>
              <w:jc w:val="center"/>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5910852D" w14:textId="77777777" w:rsidR="006C267B" w:rsidRPr="00425181" w:rsidRDefault="006C267B" w:rsidP="006A53B2">
            <w:pPr>
              <w:ind w:left="-90" w:right="-104"/>
              <w:jc w:val="center"/>
              <w:rPr>
                <w:b/>
                <w:bCs/>
                <w:sz w:val="18"/>
                <w:szCs w:val="18"/>
              </w:rPr>
            </w:pPr>
            <w:r w:rsidRPr="00425181">
              <w:rPr>
                <w:b/>
                <w:bCs/>
                <w:sz w:val="18"/>
                <w:szCs w:val="18"/>
              </w:rPr>
              <w:t>0.23</w:t>
            </w:r>
          </w:p>
        </w:tc>
        <w:tc>
          <w:tcPr>
            <w:tcW w:w="325" w:type="pct"/>
            <w:tcBorders>
              <w:top w:val="nil"/>
              <w:left w:val="nil"/>
              <w:bottom w:val="nil"/>
              <w:right w:val="nil"/>
            </w:tcBorders>
            <w:shd w:val="clear" w:color="auto" w:fill="auto"/>
            <w:noWrap/>
            <w:vAlign w:val="bottom"/>
            <w:hideMark/>
          </w:tcPr>
          <w:p w14:paraId="69D1FE64" w14:textId="77777777" w:rsidR="006C267B" w:rsidRPr="00425181" w:rsidRDefault="006C267B" w:rsidP="006A53B2">
            <w:pPr>
              <w:ind w:left="-90" w:right="-104"/>
              <w:jc w:val="center"/>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6C267B" w:rsidRPr="00066592" w14:paraId="339C0D1E" w14:textId="77777777" w:rsidTr="00066592">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3774229F" w14:textId="77777777" w:rsidR="006C267B" w:rsidRPr="00066592" w:rsidRDefault="006C267B" w:rsidP="006A53B2">
            <w:pPr>
              <w:ind w:left="-90" w:right="-104"/>
              <w:jc w:val="center"/>
              <w:rPr>
                <w:b/>
                <w:bCs/>
                <w:sz w:val="18"/>
                <w:szCs w:val="18"/>
              </w:rPr>
            </w:pPr>
            <w:r w:rsidRPr="00066592">
              <w:rPr>
                <w:b/>
                <w:bCs/>
                <w:sz w:val="18"/>
                <w:szCs w:val="18"/>
              </w:rPr>
              <w:t>MATERIAL COST (a)</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7D60F2EB" w14:textId="77777777" w:rsidR="006C267B" w:rsidRPr="00066592" w:rsidRDefault="006C267B" w:rsidP="006A53B2">
            <w:pPr>
              <w:ind w:left="-90" w:right="-104"/>
              <w:jc w:val="center"/>
              <w:rPr>
                <w:b/>
                <w:bCs/>
                <w:sz w:val="18"/>
                <w:szCs w:val="18"/>
              </w:rPr>
            </w:pPr>
            <w:r w:rsidRPr="00066592">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0B541451" w14:textId="77777777" w:rsidR="006C267B" w:rsidRPr="00066592" w:rsidRDefault="006C267B" w:rsidP="006A53B2">
            <w:pPr>
              <w:ind w:left="-90" w:right="-104"/>
              <w:jc w:val="center"/>
              <w:rPr>
                <w:b/>
                <w:bCs/>
                <w:sz w:val="18"/>
                <w:szCs w:val="18"/>
              </w:rPr>
            </w:pPr>
            <w:r w:rsidRPr="00066592">
              <w:rPr>
                <w:b/>
                <w:bCs/>
                <w:sz w:val="18"/>
                <w:szCs w:val="18"/>
              </w:rPr>
              <w:t>EQUIPMENT COST (c)</w:t>
            </w:r>
          </w:p>
        </w:tc>
      </w:tr>
      <w:tr w:rsidR="00066592" w:rsidRPr="00066592" w14:paraId="44BB9D79"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04AFF964" w14:textId="77777777" w:rsidR="006C267B" w:rsidRPr="00066592" w:rsidRDefault="006C267B" w:rsidP="00FF2107">
            <w:pPr>
              <w:ind w:left="-90" w:right="-104"/>
              <w:jc w:val="center"/>
              <w:rPr>
                <w:b/>
                <w:sz w:val="18"/>
                <w:szCs w:val="18"/>
              </w:rPr>
            </w:pPr>
            <w:r w:rsidRPr="00066592">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6DFF1B5C" w14:textId="77777777" w:rsidR="006C267B" w:rsidRPr="00066592" w:rsidRDefault="006C267B" w:rsidP="00FF2107">
            <w:pPr>
              <w:ind w:left="-90" w:right="-104"/>
              <w:jc w:val="center"/>
              <w:rPr>
                <w:b/>
                <w:sz w:val="18"/>
                <w:szCs w:val="18"/>
              </w:rPr>
            </w:pPr>
            <w:r w:rsidRPr="00066592">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6EC994CD" w14:textId="77777777" w:rsidR="006C267B" w:rsidRPr="00066592" w:rsidRDefault="006C267B" w:rsidP="006A53B2">
            <w:pPr>
              <w:ind w:left="-90" w:right="-104"/>
              <w:jc w:val="center"/>
              <w:rPr>
                <w:b/>
                <w:sz w:val="18"/>
                <w:szCs w:val="18"/>
              </w:rPr>
            </w:pPr>
            <w:proofErr w:type="spellStart"/>
            <w:r w:rsidRPr="00066592">
              <w:rPr>
                <w:b/>
                <w:sz w:val="18"/>
                <w:szCs w:val="18"/>
              </w:rPr>
              <w:t>Qty</w:t>
            </w:r>
            <w:proofErr w:type="spellEnd"/>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465E6A64" w14:textId="77777777" w:rsidR="006C267B" w:rsidRPr="00066592" w:rsidRDefault="006C267B" w:rsidP="006A53B2">
            <w:pPr>
              <w:ind w:left="-90" w:right="-104"/>
              <w:jc w:val="center"/>
              <w:rPr>
                <w:b/>
                <w:sz w:val="18"/>
                <w:szCs w:val="18"/>
              </w:rPr>
            </w:pPr>
            <w:proofErr w:type="spellStart"/>
            <w:r w:rsidRPr="00066592">
              <w:rPr>
                <w:b/>
                <w:sz w:val="18"/>
                <w:szCs w:val="18"/>
              </w:rPr>
              <w:t>U.Price</w:t>
            </w:r>
            <w:proofErr w:type="spellEnd"/>
            <w:r w:rsidRPr="00066592">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2F246A27" w14:textId="77777777" w:rsidR="006C267B" w:rsidRPr="00066592" w:rsidRDefault="006C267B" w:rsidP="006A53B2">
            <w:pPr>
              <w:ind w:left="-90" w:right="-104"/>
              <w:jc w:val="center"/>
              <w:rPr>
                <w:b/>
                <w:sz w:val="18"/>
                <w:szCs w:val="18"/>
              </w:rPr>
            </w:pPr>
            <w:proofErr w:type="spellStart"/>
            <w:r w:rsidRPr="00066592">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23091C42" w14:textId="77777777" w:rsidR="006C267B" w:rsidRPr="00066592" w:rsidRDefault="006C267B" w:rsidP="006A53B2">
            <w:pPr>
              <w:ind w:left="-90" w:right="-104"/>
              <w:jc w:val="center"/>
              <w:rPr>
                <w:b/>
                <w:sz w:val="18"/>
                <w:szCs w:val="18"/>
              </w:rPr>
            </w:pPr>
            <w:r w:rsidRPr="00066592">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2F8DCB65" w14:textId="77777777" w:rsidR="006C267B" w:rsidRPr="00066592" w:rsidRDefault="006C267B" w:rsidP="006A53B2">
            <w:pPr>
              <w:ind w:left="-90" w:right="-104"/>
              <w:jc w:val="center"/>
              <w:rPr>
                <w:b/>
                <w:sz w:val="18"/>
                <w:szCs w:val="18"/>
              </w:rPr>
            </w:pPr>
            <w:r w:rsidRPr="00066592">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6DC0BD1A" w14:textId="77777777" w:rsidR="006C267B" w:rsidRPr="00066592" w:rsidRDefault="006C267B" w:rsidP="006A53B2">
            <w:pPr>
              <w:ind w:left="-90" w:right="-104"/>
              <w:jc w:val="center"/>
              <w:rPr>
                <w:b/>
                <w:sz w:val="18"/>
                <w:szCs w:val="18"/>
              </w:rPr>
            </w:pPr>
            <w:r w:rsidRPr="00066592">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16237F5D" w14:textId="77777777" w:rsidR="006C267B" w:rsidRPr="00066592" w:rsidRDefault="006C267B" w:rsidP="006A53B2">
            <w:pPr>
              <w:ind w:left="-90" w:right="-104"/>
              <w:jc w:val="center"/>
              <w:rPr>
                <w:b/>
                <w:sz w:val="18"/>
                <w:szCs w:val="18"/>
              </w:rPr>
            </w:pPr>
            <w:r w:rsidRPr="00066592">
              <w:rPr>
                <w:b/>
                <w:sz w:val="18"/>
                <w:szCs w:val="18"/>
              </w:rPr>
              <w:t>Wage</w:t>
            </w:r>
          </w:p>
        </w:tc>
        <w:tc>
          <w:tcPr>
            <w:tcW w:w="220" w:type="pct"/>
            <w:tcBorders>
              <w:top w:val="nil"/>
              <w:left w:val="nil"/>
              <w:bottom w:val="single" w:sz="4" w:space="0" w:color="auto"/>
              <w:right w:val="single" w:sz="8" w:space="0" w:color="auto"/>
            </w:tcBorders>
            <w:shd w:val="clear" w:color="auto" w:fill="B6DDE8" w:themeFill="accent5" w:themeFillTint="66"/>
            <w:hideMark/>
          </w:tcPr>
          <w:p w14:paraId="6AD9E26F" w14:textId="77777777" w:rsidR="006C267B" w:rsidRPr="00066592" w:rsidRDefault="006C267B" w:rsidP="006A53B2">
            <w:pPr>
              <w:ind w:left="-90" w:right="-104"/>
              <w:jc w:val="center"/>
              <w:rPr>
                <w:b/>
                <w:sz w:val="18"/>
                <w:szCs w:val="18"/>
              </w:rPr>
            </w:pPr>
            <w:r w:rsidRPr="00066592">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43D09963" w14:textId="77777777" w:rsidR="006C267B" w:rsidRPr="00066592" w:rsidRDefault="006C267B" w:rsidP="006A53B2">
            <w:pPr>
              <w:ind w:left="-90" w:right="-104"/>
              <w:jc w:val="center"/>
              <w:rPr>
                <w:b/>
                <w:sz w:val="18"/>
                <w:szCs w:val="18"/>
              </w:rPr>
            </w:pPr>
            <w:r w:rsidRPr="00066592">
              <w:rPr>
                <w:b/>
                <w:sz w:val="18"/>
                <w:szCs w:val="18"/>
              </w:rPr>
              <w:t>Equipment</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34993585" w14:textId="77777777" w:rsidR="006C267B" w:rsidRPr="00066592" w:rsidRDefault="006C267B" w:rsidP="006A53B2">
            <w:pPr>
              <w:ind w:left="-90" w:right="-104"/>
              <w:jc w:val="center"/>
              <w:rPr>
                <w:b/>
                <w:sz w:val="18"/>
                <w:szCs w:val="18"/>
              </w:rPr>
            </w:pPr>
            <w:r w:rsidRPr="00066592">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74A6FEE3" w14:textId="77777777" w:rsidR="006C267B" w:rsidRPr="00066592" w:rsidRDefault="006C267B" w:rsidP="006A53B2">
            <w:pPr>
              <w:ind w:left="-90" w:right="-104"/>
              <w:jc w:val="center"/>
              <w:rPr>
                <w:b/>
                <w:sz w:val="18"/>
                <w:szCs w:val="18"/>
              </w:rPr>
            </w:pPr>
            <w:r w:rsidRPr="00066592">
              <w:rPr>
                <w:b/>
                <w:sz w:val="18"/>
                <w:szCs w:val="18"/>
              </w:rPr>
              <w:t>UF</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458D46EC" w14:textId="77777777" w:rsidR="006C267B" w:rsidRPr="00066592" w:rsidRDefault="006C267B" w:rsidP="006A53B2">
            <w:pPr>
              <w:ind w:left="-90" w:right="-104"/>
              <w:jc w:val="center"/>
              <w:rPr>
                <w:b/>
                <w:sz w:val="18"/>
                <w:szCs w:val="18"/>
              </w:rPr>
            </w:pPr>
            <w:r w:rsidRPr="00066592">
              <w:rPr>
                <w:b/>
                <w:sz w:val="18"/>
                <w:szCs w:val="18"/>
              </w:rPr>
              <w:t>Rental</w:t>
            </w:r>
          </w:p>
        </w:tc>
        <w:tc>
          <w:tcPr>
            <w:tcW w:w="325" w:type="pct"/>
            <w:tcBorders>
              <w:top w:val="nil"/>
              <w:left w:val="nil"/>
              <w:bottom w:val="single" w:sz="4" w:space="0" w:color="auto"/>
              <w:right w:val="single" w:sz="8" w:space="0" w:color="auto"/>
            </w:tcBorders>
            <w:shd w:val="clear" w:color="auto" w:fill="B6DDE8" w:themeFill="accent5" w:themeFillTint="66"/>
            <w:hideMark/>
          </w:tcPr>
          <w:p w14:paraId="57E69A55" w14:textId="77777777" w:rsidR="006C267B" w:rsidRPr="00066592" w:rsidRDefault="006C267B" w:rsidP="006A53B2">
            <w:pPr>
              <w:ind w:left="-90" w:right="-104"/>
              <w:jc w:val="center"/>
              <w:rPr>
                <w:b/>
                <w:sz w:val="18"/>
                <w:szCs w:val="18"/>
              </w:rPr>
            </w:pPr>
            <w:r w:rsidRPr="00066592">
              <w:rPr>
                <w:b/>
                <w:sz w:val="18"/>
                <w:szCs w:val="18"/>
              </w:rPr>
              <w:t>Hourly</w:t>
            </w:r>
          </w:p>
        </w:tc>
      </w:tr>
      <w:tr w:rsidR="00FF2107" w:rsidRPr="00425181" w14:paraId="7C23CBF5"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hideMark/>
          </w:tcPr>
          <w:p w14:paraId="6C9508B1" w14:textId="77777777" w:rsidR="006C267B" w:rsidRPr="00425181" w:rsidRDefault="006C267B" w:rsidP="00FF2107">
            <w:pPr>
              <w:ind w:left="-90" w:right="-104"/>
              <w:rPr>
                <w:sz w:val="18"/>
                <w:szCs w:val="18"/>
              </w:rPr>
            </w:pPr>
            <w:r w:rsidRPr="00425181">
              <w:rPr>
                <w:sz w:val="18"/>
                <w:szCs w:val="18"/>
              </w:rPr>
              <w:t>Pickaxe</w:t>
            </w:r>
          </w:p>
        </w:tc>
        <w:tc>
          <w:tcPr>
            <w:tcW w:w="377" w:type="pct"/>
            <w:tcBorders>
              <w:top w:val="nil"/>
              <w:left w:val="nil"/>
              <w:bottom w:val="single" w:sz="4" w:space="0" w:color="auto"/>
              <w:right w:val="single" w:sz="4" w:space="0" w:color="auto"/>
            </w:tcBorders>
            <w:shd w:val="clear" w:color="auto" w:fill="auto"/>
            <w:noWrap/>
            <w:vAlign w:val="bottom"/>
            <w:hideMark/>
          </w:tcPr>
          <w:p w14:paraId="2C7B510F"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11E16F83" w14:textId="77777777" w:rsidR="006C267B" w:rsidRPr="00425181" w:rsidRDefault="006C267B" w:rsidP="006A53B2">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107FBDDF"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0FA3E038" w14:textId="77777777" w:rsidR="006C267B" w:rsidRPr="00425181" w:rsidRDefault="006C267B" w:rsidP="006A53B2">
            <w:pPr>
              <w:ind w:left="-90" w:right="-104"/>
              <w:jc w:val="center"/>
              <w:rPr>
                <w:sz w:val="18"/>
                <w:szCs w:val="18"/>
              </w:rPr>
            </w:pPr>
            <w:r w:rsidRPr="00425181">
              <w:rPr>
                <w:sz w:val="18"/>
                <w:szCs w:val="18"/>
              </w:rPr>
              <w:t>0.17</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CDD6D68" w14:textId="77777777" w:rsidR="006C267B" w:rsidRPr="00425181" w:rsidRDefault="006C267B" w:rsidP="006A53B2">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75BAF6EF" w14:textId="77777777" w:rsidR="006C267B" w:rsidRPr="00425181" w:rsidRDefault="006C267B" w:rsidP="006A53B2">
            <w:pPr>
              <w:ind w:left="-90" w:right="-104"/>
              <w:jc w:val="center"/>
              <w:rPr>
                <w:sz w:val="18"/>
                <w:szCs w:val="18"/>
              </w:rPr>
            </w:pPr>
            <w:r w:rsidRPr="00425181">
              <w:rPr>
                <w:sz w:val="18"/>
                <w:szCs w:val="18"/>
              </w:rPr>
              <w:t>2</w:t>
            </w:r>
          </w:p>
        </w:tc>
        <w:tc>
          <w:tcPr>
            <w:tcW w:w="267" w:type="pct"/>
            <w:tcBorders>
              <w:top w:val="nil"/>
              <w:left w:val="nil"/>
              <w:bottom w:val="single" w:sz="4" w:space="0" w:color="auto"/>
              <w:right w:val="single" w:sz="4" w:space="0" w:color="auto"/>
            </w:tcBorders>
            <w:shd w:val="clear" w:color="auto" w:fill="auto"/>
            <w:noWrap/>
            <w:vAlign w:val="bottom"/>
            <w:hideMark/>
          </w:tcPr>
          <w:p w14:paraId="20A02BF5" w14:textId="77777777" w:rsidR="006C267B" w:rsidRPr="00425181" w:rsidRDefault="006C267B" w:rsidP="006A53B2">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3BC316AB" w14:textId="77777777" w:rsidR="006C267B" w:rsidRPr="00425181" w:rsidRDefault="006C267B" w:rsidP="006A53B2">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46496E98" w14:textId="77777777" w:rsidR="006C267B" w:rsidRPr="00425181" w:rsidRDefault="006C267B" w:rsidP="006A53B2">
            <w:pPr>
              <w:ind w:left="-90" w:right="-104"/>
              <w:jc w:val="center"/>
              <w:rPr>
                <w:sz w:val="18"/>
                <w:szCs w:val="18"/>
              </w:rPr>
            </w:pPr>
            <w:r w:rsidRPr="00425181">
              <w:rPr>
                <w:sz w:val="18"/>
                <w:szCs w:val="18"/>
              </w:rPr>
              <w:t>20.00</w:t>
            </w:r>
          </w:p>
        </w:tc>
        <w:tc>
          <w:tcPr>
            <w:tcW w:w="407" w:type="pct"/>
            <w:tcBorders>
              <w:top w:val="nil"/>
              <w:left w:val="nil"/>
              <w:bottom w:val="single" w:sz="4" w:space="0" w:color="auto"/>
              <w:right w:val="single" w:sz="4" w:space="0" w:color="auto"/>
            </w:tcBorders>
            <w:shd w:val="clear" w:color="auto" w:fill="auto"/>
            <w:noWrap/>
            <w:vAlign w:val="bottom"/>
            <w:hideMark/>
          </w:tcPr>
          <w:p w14:paraId="0A249A35" w14:textId="77777777" w:rsidR="006C267B" w:rsidRPr="00425181" w:rsidRDefault="006C267B" w:rsidP="006A53B2">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393CA6B1"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66D39A0F" w14:textId="77777777" w:rsidR="006C267B" w:rsidRPr="00425181" w:rsidRDefault="006C267B" w:rsidP="006A53B2">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5ECA0F68" w14:textId="77777777" w:rsidR="006C267B" w:rsidRPr="00425181" w:rsidRDefault="006C267B" w:rsidP="006A53B2">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08BE0072" w14:textId="77777777" w:rsidR="006C267B" w:rsidRPr="00425181" w:rsidRDefault="006C267B" w:rsidP="006A53B2">
            <w:pPr>
              <w:ind w:left="-90" w:right="-104"/>
              <w:jc w:val="center"/>
              <w:rPr>
                <w:sz w:val="18"/>
                <w:szCs w:val="18"/>
              </w:rPr>
            </w:pPr>
            <w:r w:rsidRPr="00425181">
              <w:rPr>
                <w:sz w:val="18"/>
                <w:szCs w:val="18"/>
              </w:rPr>
              <w:t>60.00</w:t>
            </w:r>
          </w:p>
        </w:tc>
      </w:tr>
      <w:tr w:rsidR="00FF2107" w:rsidRPr="00425181" w14:paraId="6D3472D2"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4547F34" w14:textId="77777777" w:rsidR="006C267B" w:rsidRPr="00425181" w:rsidRDefault="006C267B" w:rsidP="00FF2107">
            <w:pPr>
              <w:ind w:left="-90" w:right="-104"/>
              <w:rPr>
                <w:sz w:val="18"/>
                <w:szCs w:val="18"/>
              </w:rPr>
            </w:pPr>
            <w:r w:rsidRPr="00425181">
              <w:rPr>
                <w:sz w:val="18"/>
                <w:szCs w:val="18"/>
              </w:rPr>
              <w:t>Spade</w:t>
            </w:r>
          </w:p>
        </w:tc>
        <w:tc>
          <w:tcPr>
            <w:tcW w:w="377" w:type="pct"/>
            <w:tcBorders>
              <w:top w:val="nil"/>
              <w:left w:val="nil"/>
              <w:bottom w:val="single" w:sz="4" w:space="0" w:color="auto"/>
              <w:right w:val="single" w:sz="4" w:space="0" w:color="auto"/>
            </w:tcBorders>
            <w:shd w:val="clear" w:color="auto" w:fill="auto"/>
            <w:noWrap/>
            <w:vAlign w:val="bottom"/>
            <w:hideMark/>
          </w:tcPr>
          <w:p w14:paraId="38A0917B"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02FA003E" w14:textId="77777777" w:rsidR="006C267B" w:rsidRPr="00425181" w:rsidRDefault="006C267B" w:rsidP="006A53B2">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4BE7F4DC"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1CA96774" w14:textId="77777777" w:rsidR="006C267B" w:rsidRPr="00425181" w:rsidRDefault="006C267B" w:rsidP="006A53B2">
            <w:pPr>
              <w:ind w:left="-90" w:right="-104"/>
              <w:jc w:val="center"/>
              <w:rPr>
                <w:sz w:val="18"/>
                <w:szCs w:val="18"/>
              </w:rPr>
            </w:pPr>
            <w:r w:rsidRPr="00425181">
              <w:rPr>
                <w:sz w:val="18"/>
                <w:szCs w:val="18"/>
              </w:rPr>
              <w:t>0.17</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9F29B38" w14:textId="77777777" w:rsidR="006C267B" w:rsidRPr="00425181" w:rsidRDefault="006C267B" w:rsidP="006A53B2">
            <w:pPr>
              <w:ind w:left="-90" w:right="-104"/>
              <w:jc w:val="center"/>
              <w:rPr>
                <w:sz w:val="18"/>
                <w:szCs w:val="18"/>
              </w:rPr>
            </w:pPr>
            <w:r w:rsidRPr="00425181">
              <w:rPr>
                <w:sz w:val="18"/>
                <w:szCs w:val="18"/>
              </w:rPr>
              <w:t>Surveyor</w:t>
            </w:r>
          </w:p>
        </w:tc>
        <w:tc>
          <w:tcPr>
            <w:tcW w:w="273" w:type="pct"/>
            <w:tcBorders>
              <w:top w:val="nil"/>
              <w:left w:val="nil"/>
              <w:bottom w:val="single" w:sz="4" w:space="0" w:color="auto"/>
              <w:right w:val="single" w:sz="4" w:space="0" w:color="auto"/>
            </w:tcBorders>
            <w:shd w:val="clear" w:color="auto" w:fill="auto"/>
            <w:noWrap/>
            <w:vAlign w:val="bottom"/>
            <w:hideMark/>
          </w:tcPr>
          <w:p w14:paraId="5B397129"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5B7061D"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197266AC" w14:textId="77777777" w:rsidR="006C267B" w:rsidRPr="00425181" w:rsidRDefault="006C267B" w:rsidP="006A53B2">
            <w:pPr>
              <w:ind w:left="-90" w:right="-104"/>
              <w:jc w:val="center"/>
              <w:rPr>
                <w:sz w:val="18"/>
                <w:szCs w:val="18"/>
              </w:rPr>
            </w:pPr>
            <w:r w:rsidRPr="00425181">
              <w:rPr>
                <w:sz w:val="18"/>
                <w:szCs w:val="18"/>
              </w:rPr>
              <w:t>52.08</w:t>
            </w:r>
          </w:p>
        </w:tc>
        <w:tc>
          <w:tcPr>
            <w:tcW w:w="220" w:type="pct"/>
            <w:tcBorders>
              <w:top w:val="nil"/>
              <w:left w:val="nil"/>
              <w:bottom w:val="single" w:sz="4" w:space="0" w:color="auto"/>
              <w:right w:val="single" w:sz="8" w:space="0" w:color="auto"/>
            </w:tcBorders>
            <w:shd w:val="clear" w:color="auto" w:fill="auto"/>
            <w:noWrap/>
            <w:vAlign w:val="bottom"/>
            <w:hideMark/>
          </w:tcPr>
          <w:p w14:paraId="54D989AF" w14:textId="77777777" w:rsidR="006C267B" w:rsidRPr="00425181" w:rsidRDefault="006C267B" w:rsidP="006A53B2">
            <w:pPr>
              <w:ind w:left="-90" w:right="-104"/>
              <w:jc w:val="center"/>
              <w:rPr>
                <w:sz w:val="18"/>
                <w:szCs w:val="18"/>
              </w:rPr>
            </w:pPr>
            <w:r w:rsidRPr="00425181">
              <w:rPr>
                <w:sz w:val="18"/>
                <w:szCs w:val="18"/>
              </w:rPr>
              <w:t>13.02</w:t>
            </w:r>
          </w:p>
        </w:tc>
        <w:tc>
          <w:tcPr>
            <w:tcW w:w="407" w:type="pct"/>
            <w:tcBorders>
              <w:top w:val="nil"/>
              <w:left w:val="nil"/>
              <w:bottom w:val="single" w:sz="4" w:space="0" w:color="auto"/>
              <w:right w:val="single" w:sz="4" w:space="0" w:color="auto"/>
            </w:tcBorders>
            <w:shd w:val="clear" w:color="auto" w:fill="auto"/>
            <w:noWrap/>
            <w:vAlign w:val="bottom"/>
            <w:hideMark/>
          </w:tcPr>
          <w:p w14:paraId="3883D711" w14:textId="77777777" w:rsidR="006C267B" w:rsidRPr="00425181" w:rsidRDefault="006C267B" w:rsidP="006A53B2">
            <w:pPr>
              <w:ind w:left="-90" w:right="-104"/>
              <w:jc w:val="center"/>
              <w:rPr>
                <w:sz w:val="18"/>
                <w:szCs w:val="18"/>
              </w:rPr>
            </w:pPr>
            <w:r w:rsidRPr="00425181">
              <w:rPr>
                <w:sz w:val="18"/>
                <w:szCs w:val="18"/>
              </w:rPr>
              <w:t>Jack Hummer</w:t>
            </w:r>
          </w:p>
        </w:tc>
        <w:tc>
          <w:tcPr>
            <w:tcW w:w="287" w:type="pct"/>
            <w:tcBorders>
              <w:top w:val="nil"/>
              <w:left w:val="nil"/>
              <w:bottom w:val="single" w:sz="4" w:space="0" w:color="auto"/>
              <w:right w:val="single" w:sz="4" w:space="0" w:color="auto"/>
            </w:tcBorders>
            <w:shd w:val="clear" w:color="auto" w:fill="auto"/>
            <w:noWrap/>
            <w:vAlign w:val="bottom"/>
            <w:hideMark/>
          </w:tcPr>
          <w:p w14:paraId="34DE6E82" w14:textId="77777777" w:rsidR="006C267B" w:rsidRPr="00425181" w:rsidRDefault="006C267B" w:rsidP="006A53B2">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54424811" w14:textId="77777777" w:rsidR="006C267B" w:rsidRPr="00425181" w:rsidRDefault="006C267B" w:rsidP="006A53B2">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0DD3A206" w14:textId="77777777" w:rsidR="006C267B" w:rsidRPr="00425181" w:rsidRDefault="006C267B" w:rsidP="006A53B2">
            <w:pPr>
              <w:ind w:left="-90" w:right="-104"/>
              <w:jc w:val="center"/>
              <w:rPr>
                <w:sz w:val="18"/>
                <w:szCs w:val="18"/>
              </w:rPr>
            </w:pPr>
            <w:r w:rsidRPr="00425181">
              <w:rPr>
                <w:sz w:val="18"/>
                <w:szCs w:val="18"/>
              </w:rPr>
              <w:t>4570.00</w:t>
            </w:r>
          </w:p>
        </w:tc>
        <w:tc>
          <w:tcPr>
            <w:tcW w:w="325" w:type="pct"/>
            <w:tcBorders>
              <w:top w:val="nil"/>
              <w:left w:val="nil"/>
              <w:bottom w:val="single" w:sz="4" w:space="0" w:color="auto"/>
              <w:right w:val="single" w:sz="8" w:space="0" w:color="auto"/>
            </w:tcBorders>
            <w:shd w:val="clear" w:color="auto" w:fill="auto"/>
            <w:noWrap/>
            <w:vAlign w:val="bottom"/>
            <w:hideMark/>
          </w:tcPr>
          <w:p w14:paraId="0AFB7E99" w14:textId="77777777" w:rsidR="006C267B" w:rsidRPr="00425181" w:rsidRDefault="006C267B" w:rsidP="006A53B2">
            <w:pPr>
              <w:ind w:left="-90" w:right="-104"/>
              <w:jc w:val="center"/>
              <w:rPr>
                <w:sz w:val="18"/>
                <w:szCs w:val="18"/>
              </w:rPr>
            </w:pPr>
            <w:r w:rsidRPr="00425181">
              <w:rPr>
                <w:sz w:val="18"/>
                <w:szCs w:val="18"/>
              </w:rPr>
              <w:t>4570.00</w:t>
            </w:r>
          </w:p>
        </w:tc>
      </w:tr>
      <w:tr w:rsidR="00FF2107" w:rsidRPr="00425181" w14:paraId="1361D3CC"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025C7D2" w14:textId="77777777" w:rsidR="006C267B" w:rsidRPr="00425181" w:rsidRDefault="006C267B" w:rsidP="00FF2107">
            <w:pPr>
              <w:ind w:left="-90" w:right="-104"/>
              <w:rPr>
                <w:sz w:val="18"/>
                <w:szCs w:val="18"/>
              </w:rPr>
            </w:pPr>
            <w:r w:rsidRPr="00425181">
              <w:rPr>
                <w:sz w:val="18"/>
                <w:szCs w:val="18"/>
              </w:rPr>
              <w:t>Wheel Barrow</w:t>
            </w:r>
          </w:p>
        </w:tc>
        <w:tc>
          <w:tcPr>
            <w:tcW w:w="377" w:type="pct"/>
            <w:tcBorders>
              <w:top w:val="nil"/>
              <w:left w:val="nil"/>
              <w:bottom w:val="single" w:sz="4" w:space="0" w:color="auto"/>
              <w:right w:val="single" w:sz="4" w:space="0" w:color="auto"/>
            </w:tcBorders>
            <w:shd w:val="clear" w:color="auto" w:fill="auto"/>
            <w:noWrap/>
            <w:vAlign w:val="bottom"/>
            <w:hideMark/>
          </w:tcPr>
          <w:p w14:paraId="146F7B90"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13E4069A" w14:textId="77777777" w:rsidR="006C267B" w:rsidRPr="00425181" w:rsidRDefault="006C267B" w:rsidP="006A53B2">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2DDDF9C5" w14:textId="77777777" w:rsidR="006C267B" w:rsidRPr="00425181" w:rsidRDefault="006C267B" w:rsidP="006A53B2">
            <w:pPr>
              <w:ind w:left="-90" w:right="-104"/>
              <w:jc w:val="center"/>
              <w:rPr>
                <w:sz w:val="18"/>
                <w:szCs w:val="18"/>
              </w:rPr>
            </w:pPr>
            <w:r w:rsidRPr="00425181">
              <w:rPr>
                <w:sz w:val="18"/>
                <w:szCs w:val="18"/>
              </w:rPr>
              <w:t>40</w:t>
            </w:r>
          </w:p>
        </w:tc>
        <w:tc>
          <w:tcPr>
            <w:tcW w:w="247" w:type="pct"/>
            <w:tcBorders>
              <w:top w:val="nil"/>
              <w:left w:val="nil"/>
              <w:bottom w:val="single" w:sz="4" w:space="0" w:color="auto"/>
              <w:right w:val="nil"/>
            </w:tcBorders>
            <w:shd w:val="clear" w:color="auto" w:fill="auto"/>
            <w:noWrap/>
            <w:vAlign w:val="bottom"/>
            <w:hideMark/>
          </w:tcPr>
          <w:p w14:paraId="37C3BA68" w14:textId="77777777" w:rsidR="006C267B" w:rsidRPr="00425181" w:rsidRDefault="006C267B" w:rsidP="006A53B2">
            <w:pPr>
              <w:ind w:left="-90" w:right="-104"/>
              <w:jc w:val="center"/>
              <w:rPr>
                <w:sz w:val="18"/>
                <w:szCs w:val="18"/>
              </w:rPr>
            </w:pPr>
            <w:r w:rsidRPr="00425181">
              <w:rPr>
                <w:sz w:val="18"/>
                <w:szCs w:val="18"/>
              </w:rPr>
              <w:t>0.17</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AD2F854" w14:textId="77777777" w:rsidR="006C267B" w:rsidRPr="00425181" w:rsidRDefault="006C267B" w:rsidP="006A53B2">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3A8D9278"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6438EB6B" w14:textId="77777777" w:rsidR="006C267B" w:rsidRPr="00425181" w:rsidRDefault="006C267B" w:rsidP="006A53B2">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76AC624D" w14:textId="77777777" w:rsidR="006C267B" w:rsidRPr="00425181" w:rsidRDefault="006C267B" w:rsidP="006A53B2">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4E441C88" w14:textId="77777777" w:rsidR="006C267B" w:rsidRPr="00425181" w:rsidRDefault="006C267B" w:rsidP="006A53B2">
            <w:pPr>
              <w:ind w:left="-90" w:right="-104"/>
              <w:jc w:val="center"/>
              <w:rPr>
                <w:sz w:val="18"/>
                <w:szCs w:val="18"/>
              </w:rPr>
            </w:pPr>
            <w:r w:rsidRPr="00425181">
              <w:rPr>
                <w:sz w:val="18"/>
                <w:szCs w:val="18"/>
              </w:rPr>
              <w:t>11.98</w:t>
            </w:r>
          </w:p>
        </w:tc>
        <w:tc>
          <w:tcPr>
            <w:tcW w:w="407" w:type="pct"/>
            <w:tcBorders>
              <w:top w:val="nil"/>
              <w:left w:val="nil"/>
              <w:bottom w:val="single" w:sz="4" w:space="0" w:color="auto"/>
              <w:right w:val="single" w:sz="4" w:space="0" w:color="auto"/>
            </w:tcBorders>
            <w:shd w:val="clear" w:color="auto" w:fill="auto"/>
            <w:noWrap/>
            <w:vAlign w:val="bottom"/>
            <w:hideMark/>
          </w:tcPr>
          <w:p w14:paraId="2607714A" w14:textId="77777777" w:rsidR="006C267B" w:rsidRPr="00425181" w:rsidRDefault="006C267B" w:rsidP="006A53B2">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0691DC3C" w14:textId="77777777" w:rsidR="006C267B" w:rsidRPr="00425181" w:rsidRDefault="006C267B" w:rsidP="006A53B2">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24BA8DB1" w14:textId="77777777" w:rsidR="006C267B" w:rsidRPr="00425181" w:rsidRDefault="006C267B" w:rsidP="006A53B2">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23DA7301" w14:textId="77777777" w:rsidR="006C267B" w:rsidRPr="00425181" w:rsidRDefault="006C267B" w:rsidP="006A53B2">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0E7AAD95" w14:textId="77777777" w:rsidR="006C267B" w:rsidRPr="00425181" w:rsidRDefault="006C267B" w:rsidP="006A53B2">
            <w:pPr>
              <w:ind w:left="-90" w:right="-104"/>
              <w:jc w:val="center"/>
              <w:rPr>
                <w:sz w:val="18"/>
                <w:szCs w:val="18"/>
              </w:rPr>
            </w:pPr>
            <w:r w:rsidRPr="00425181">
              <w:rPr>
                <w:sz w:val="18"/>
                <w:szCs w:val="18"/>
              </w:rPr>
              <w:t>0.00</w:t>
            </w:r>
          </w:p>
        </w:tc>
      </w:tr>
      <w:tr w:rsidR="00FF2107" w:rsidRPr="00425181" w14:paraId="0CBD46E4"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B06E219" w14:textId="77777777" w:rsidR="006C267B" w:rsidRPr="00425181" w:rsidRDefault="006C267B" w:rsidP="00FF2107">
            <w:pPr>
              <w:ind w:left="-90" w:right="-104"/>
              <w:rPr>
                <w:sz w:val="18"/>
                <w:szCs w:val="18"/>
              </w:rPr>
            </w:pPr>
            <w:r w:rsidRPr="00425181">
              <w:rPr>
                <w:sz w:val="18"/>
                <w:szCs w:val="18"/>
              </w:rPr>
              <w:t>Chisel</w:t>
            </w:r>
          </w:p>
        </w:tc>
        <w:tc>
          <w:tcPr>
            <w:tcW w:w="377" w:type="pct"/>
            <w:tcBorders>
              <w:top w:val="nil"/>
              <w:left w:val="nil"/>
              <w:bottom w:val="single" w:sz="4" w:space="0" w:color="auto"/>
              <w:right w:val="single" w:sz="4" w:space="0" w:color="auto"/>
            </w:tcBorders>
            <w:shd w:val="clear" w:color="auto" w:fill="auto"/>
            <w:noWrap/>
            <w:vAlign w:val="bottom"/>
            <w:hideMark/>
          </w:tcPr>
          <w:p w14:paraId="421C9A45"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5E5723F4" w14:textId="77777777" w:rsidR="006C267B" w:rsidRPr="00425181" w:rsidRDefault="006C267B" w:rsidP="006A53B2">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500B2E24" w14:textId="77777777" w:rsidR="006C267B" w:rsidRPr="00425181" w:rsidRDefault="006C267B" w:rsidP="006A53B2">
            <w:pPr>
              <w:ind w:left="-90" w:right="-104"/>
              <w:jc w:val="center"/>
              <w:rPr>
                <w:sz w:val="18"/>
                <w:szCs w:val="18"/>
              </w:rPr>
            </w:pPr>
            <w:r w:rsidRPr="00425181">
              <w:rPr>
                <w:sz w:val="18"/>
                <w:szCs w:val="18"/>
              </w:rPr>
              <w:t>200</w:t>
            </w:r>
          </w:p>
        </w:tc>
        <w:tc>
          <w:tcPr>
            <w:tcW w:w="247" w:type="pct"/>
            <w:tcBorders>
              <w:top w:val="nil"/>
              <w:left w:val="nil"/>
              <w:bottom w:val="single" w:sz="4" w:space="0" w:color="auto"/>
              <w:right w:val="nil"/>
            </w:tcBorders>
            <w:shd w:val="clear" w:color="auto" w:fill="auto"/>
            <w:noWrap/>
            <w:vAlign w:val="bottom"/>
            <w:hideMark/>
          </w:tcPr>
          <w:p w14:paraId="57F60780" w14:textId="77777777" w:rsidR="006C267B" w:rsidRPr="00425181" w:rsidRDefault="006C267B" w:rsidP="006A53B2">
            <w:pPr>
              <w:ind w:left="-90" w:right="-104"/>
              <w:jc w:val="center"/>
              <w:rPr>
                <w:sz w:val="18"/>
                <w:szCs w:val="18"/>
              </w:rPr>
            </w:pPr>
            <w:r w:rsidRPr="00425181">
              <w:rPr>
                <w:sz w:val="18"/>
                <w:szCs w:val="18"/>
              </w:rPr>
              <w:t>0.83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48A8CF9" w14:textId="77777777" w:rsidR="006C267B" w:rsidRPr="00425181" w:rsidRDefault="006C267B" w:rsidP="006A53B2">
            <w:pPr>
              <w:ind w:left="-90" w:right="-104"/>
              <w:jc w:val="center"/>
              <w:rPr>
                <w:sz w:val="18"/>
                <w:szCs w:val="18"/>
              </w:rPr>
            </w:pPr>
            <w:r w:rsidRPr="00425181">
              <w:rPr>
                <w:sz w:val="18"/>
                <w:szCs w:val="18"/>
              </w:rPr>
              <w:t xml:space="preserve">Con. </w:t>
            </w:r>
            <w:proofErr w:type="spellStart"/>
            <w:r w:rsidRPr="00425181">
              <w:rPr>
                <w:sz w:val="18"/>
                <w:szCs w:val="18"/>
              </w:rPr>
              <w:t>Engin</w:t>
            </w:r>
            <w:proofErr w:type="spellEnd"/>
            <w:r w:rsidRPr="00425181">
              <w:rPr>
                <w:sz w:val="18"/>
                <w:szCs w:val="18"/>
              </w:rPr>
              <w:t>.</w:t>
            </w:r>
          </w:p>
        </w:tc>
        <w:tc>
          <w:tcPr>
            <w:tcW w:w="273" w:type="pct"/>
            <w:tcBorders>
              <w:top w:val="nil"/>
              <w:left w:val="nil"/>
              <w:bottom w:val="single" w:sz="4" w:space="0" w:color="auto"/>
              <w:right w:val="single" w:sz="4" w:space="0" w:color="auto"/>
            </w:tcBorders>
            <w:shd w:val="clear" w:color="auto" w:fill="auto"/>
            <w:noWrap/>
            <w:vAlign w:val="bottom"/>
            <w:hideMark/>
          </w:tcPr>
          <w:p w14:paraId="224EED46"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8F14E7A" w14:textId="77777777" w:rsidR="006C267B" w:rsidRPr="00425181" w:rsidRDefault="006C267B" w:rsidP="006A53B2">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6C5C7310" w14:textId="77777777" w:rsidR="006C267B" w:rsidRPr="00425181" w:rsidRDefault="006C267B" w:rsidP="006A53B2">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31B7175D" w14:textId="77777777" w:rsidR="006C267B" w:rsidRPr="00425181" w:rsidRDefault="006C267B" w:rsidP="006A53B2">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580809A6" w14:textId="77777777" w:rsidR="006C267B" w:rsidRPr="00425181" w:rsidRDefault="006C267B" w:rsidP="006A53B2">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47670E5B" w14:textId="77777777" w:rsidR="006C267B" w:rsidRPr="00425181" w:rsidRDefault="006C267B" w:rsidP="006A53B2">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579E85DC" w14:textId="77777777" w:rsidR="006C267B" w:rsidRPr="00425181" w:rsidRDefault="006C267B" w:rsidP="006A53B2">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778229BA" w14:textId="77777777" w:rsidR="006C267B" w:rsidRPr="00425181" w:rsidRDefault="006C267B" w:rsidP="006A53B2">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5787B87C" w14:textId="77777777" w:rsidR="006C267B" w:rsidRPr="00425181" w:rsidRDefault="006C267B" w:rsidP="006A53B2">
            <w:pPr>
              <w:ind w:left="-90" w:right="-104"/>
              <w:jc w:val="center"/>
              <w:rPr>
                <w:sz w:val="18"/>
                <w:szCs w:val="18"/>
              </w:rPr>
            </w:pPr>
            <w:r w:rsidRPr="00425181">
              <w:rPr>
                <w:sz w:val="18"/>
                <w:szCs w:val="18"/>
              </w:rPr>
              <w:t>0.00</w:t>
            </w:r>
          </w:p>
        </w:tc>
      </w:tr>
      <w:tr w:rsidR="00FF2107" w:rsidRPr="00425181" w14:paraId="55127305"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4554423"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6623CC1A"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0659F60A" w14:textId="77777777" w:rsidR="006C267B" w:rsidRPr="00425181" w:rsidRDefault="006C267B" w:rsidP="006A53B2">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44408306" w14:textId="77777777" w:rsidR="006C267B" w:rsidRPr="00425181" w:rsidRDefault="006C267B" w:rsidP="006A53B2">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9EF4927" w14:textId="77777777" w:rsidR="006C267B" w:rsidRPr="00425181" w:rsidRDefault="006C267B" w:rsidP="006A53B2">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BD66469" w14:textId="77777777" w:rsidR="006C267B" w:rsidRPr="00425181" w:rsidRDefault="006C267B" w:rsidP="006A53B2">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1AD70B1B" w14:textId="77777777" w:rsidR="006C267B" w:rsidRPr="00425181" w:rsidRDefault="006C267B" w:rsidP="006A53B2">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6D1C122" w14:textId="77777777" w:rsidR="006C267B" w:rsidRPr="00425181" w:rsidRDefault="006C267B" w:rsidP="006A53B2">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77EB0346" w14:textId="77777777" w:rsidR="006C267B" w:rsidRPr="00425181" w:rsidRDefault="006C267B" w:rsidP="006A53B2">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0DE9910A" w14:textId="77777777" w:rsidR="006C267B" w:rsidRPr="00425181" w:rsidRDefault="006C267B" w:rsidP="006A53B2">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546DE2CE" w14:textId="77777777" w:rsidR="006C267B" w:rsidRPr="00425181" w:rsidRDefault="006C267B" w:rsidP="006A53B2">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16A2DF31" w14:textId="77777777" w:rsidR="006C267B" w:rsidRPr="00425181" w:rsidRDefault="006C267B" w:rsidP="006A53B2">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015912ED" w14:textId="77777777" w:rsidR="006C267B" w:rsidRPr="00425181" w:rsidRDefault="006C267B" w:rsidP="006A53B2">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5137C372" w14:textId="77777777" w:rsidR="006C267B" w:rsidRPr="00425181" w:rsidRDefault="006C267B" w:rsidP="006A53B2">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6351D2D7" w14:textId="77777777" w:rsidR="006C267B" w:rsidRPr="00425181" w:rsidRDefault="006C267B" w:rsidP="006A53B2">
            <w:pPr>
              <w:ind w:left="-90" w:right="-104"/>
              <w:jc w:val="center"/>
              <w:rPr>
                <w:sz w:val="18"/>
                <w:szCs w:val="18"/>
              </w:rPr>
            </w:pPr>
            <w:r w:rsidRPr="00425181">
              <w:rPr>
                <w:sz w:val="18"/>
                <w:szCs w:val="18"/>
              </w:rPr>
              <w:t>0.00</w:t>
            </w:r>
          </w:p>
        </w:tc>
      </w:tr>
      <w:tr w:rsidR="006A53B2" w:rsidRPr="00425181" w14:paraId="76F3DC76" w14:textId="77777777" w:rsidTr="00066592">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3FD37CC1" w14:textId="77777777" w:rsidR="006C267B" w:rsidRPr="00425181" w:rsidRDefault="006C267B" w:rsidP="00510883">
            <w:pPr>
              <w:ind w:left="-90" w:right="-104"/>
              <w:jc w:val="center"/>
              <w:rPr>
                <w:b/>
                <w:sz w:val="18"/>
                <w:szCs w:val="18"/>
              </w:rPr>
            </w:pPr>
            <w:r w:rsidRPr="00425181">
              <w:rPr>
                <w:b/>
                <w:sz w:val="18"/>
                <w:szCs w:val="18"/>
              </w:rPr>
              <w:t>Sub Total (6a)</w:t>
            </w:r>
          </w:p>
        </w:tc>
        <w:tc>
          <w:tcPr>
            <w:tcW w:w="247" w:type="pct"/>
            <w:tcBorders>
              <w:top w:val="nil"/>
              <w:left w:val="nil"/>
              <w:bottom w:val="single" w:sz="8" w:space="0" w:color="auto"/>
              <w:right w:val="nil"/>
            </w:tcBorders>
            <w:shd w:val="clear" w:color="auto" w:fill="auto"/>
            <w:noWrap/>
            <w:vAlign w:val="bottom"/>
            <w:hideMark/>
          </w:tcPr>
          <w:p w14:paraId="2F65CE35" w14:textId="77777777" w:rsidR="006C267B" w:rsidRPr="00425181" w:rsidRDefault="006C267B" w:rsidP="00510883">
            <w:pPr>
              <w:ind w:left="-90" w:right="-104"/>
              <w:jc w:val="center"/>
              <w:rPr>
                <w:b/>
                <w:sz w:val="18"/>
                <w:szCs w:val="18"/>
              </w:rPr>
            </w:pPr>
            <w:r w:rsidRPr="00425181">
              <w:rPr>
                <w:b/>
                <w:sz w:val="18"/>
                <w:szCs w:val="18"/>
              </w:rPr>
              <w:t>1.33</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FA495C7" w14:textId="77777777" w:rsidR="006C267B" w:rsidRPr="00425181" w:rsidRDefault="006C267B" w:rsidP="00510883">
            <w:pPr>
              <w:ind w:left="-90" w:right="-104"/>
              <w:jc w:val="center"/>
              <w:rPr>
                <w:b/>
                <w:sz w:val="18"/>
                <w:szCs w:val="18"/>
              </w:rPr>
            </w:pPr>
            <w:r w:rsidRPr="00425181">
              <w:rPr>
                <w:b/>
                <w:sz w:val="18"/>
                <w:szCs w:val="18"/>
              </w:rPr>
              <w:t>Sub Total (6b)</w:t>
            </w:r>
          </w:p>
        </w:tc>
        <w:tc>
          <w:tcPr>
            <w:tcW w:w="220" w:type="pct"/>
            <w:tcBorders>
              <w:top w:val="nil"/>
              <w:left w:val="nil"/>
              <w:bottom w:val="single" w:sz="8" w:space="0" w:color="auto"/>
              <w:right w:val="single" w:sz="8" w:space="0" w:color="auto"/>
            </w:tcBorders>
            <w:shd w:val="clear" w:color="auto" w:fill="auto"/>
            <w:noWrap/>
            <w:vAlign w:val="bottom"/>
            <w:hideMark/>
          </w:tcPr>
          <w:p w14:paraId="1812DAEC" w14:textId="77777777" w:rsidR="006C267B" w:rsidRPr="00425181" w:rsidRDefault="006C267B" w:rsidP="00510883">
            <w:pPr>
              <w:ind w:left="-90" w:right="-104"/>
              <w:jc w:val="center"/>
              <w:rPr>
                <w:b/>
                <w:sz w:val="18"/>
                <w:szCs w:val="18"/>
              </w:rPr>
            </w:pPr>
            <w:r w:rsidRPr="00425181">
              <w:rPr>
                <w:b/>
                <w:sz w:val="18"/>
                <w:szCs w:val="18"/>
              </w:rPr>
              <w:t>58.75</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26654B4E" w14:textId="77777777" w:rsidR="006C267B" w:rsidRPr="00425181" w:rsidRDefault="006C267B" w:rsidP="00510883">
            <w:pPr>
              <w:ind w:left="-90" w:right="-104"/>
              <w:jc w:val="center"/>
              <w:rPr>
                <w:b/>
                <w:sz w:val="18"/>
                <w:szCs w:val="18"/>
              </w:rPr>
            </w:pPr>
            <w:r w:rsidRPr="00425181">
              <w:rPr>
                <w:b/>
                <w:sz w:val="18"/>
                <w:szCs w:val="18"/>
              </w:rPr>
              <w:t>Sub Total (6c)</w:t>
            </w:r>
          </w:p>
        </w:tc>
        <w:tc>
          <w:tcPr>
            <w:tcW w:w="325" w:type="pct"/>
            <w:tcBorders>
              <w:top w:val="nil"/>
              <w:left w:val="nil"/>
              <w:bottom w:val="single" w:sz="8" w:space="0" w:color="auto"/>
              <w:right w:val="single" w:sz="8" w:space="0" w:color="auto"/>
            </w:tcBorders>
            <w:shd w:val="clear" w:color="auto" w:fill="auto"/>
            <w:noWrap/>
            <w:vAlign w:val="bottom"/>
            <w:hideMark/>
          </w:tcPr>
          <w:p w14:paraId="1706B253" w14:textId="77777777" w:rsidR="006C267B" w:rsidRPr="00425181" w:rsidRDefault="006C267B" w:rsidP="00510883">
            <w:pPr>
              <w:ind w:left="-90" w:right="-104"/>
              <w:jc w:val="center"/>
              <w:rPr>
                <w:b/>
                <w:sz w:val="18"/>
                <w:szCs w:val="18"/>
              </w:rPr>
            </w:pPr>
            <w:r w:rsidRPr="00425181">
              <w:rPr>
                <w:b/>
                <w:sz w:val="18"/>
                <w:szCs w:val="18"/>
              </w:rPr>
              <w:t>4630.00</w:t>
            </w:r>
          </w:p>
        </w:tc>
      </w:tr>
      <w:tr w:rsidR="00FF2107" w:rsidRPr="00425181" w14:paraId="082B27EF" w14:textId="77777777" w:rsidTr="00066592">
        <w:trPr>
          <w:trHeight w:val="144"/>
        </w:trPr>
        <w:tc>
          <w:tcPr>
            <w:tcW w:w="549" w:type="pct"/>
            <w:tcBorders>
              <w:top w:val="nil"/>
              <w:left w:val="nil"/>
              <w:bottom w:val="nil"/>
              <w:right w:val="nil"/>
            </w:tcBorders>
            <w:shd w:val="clear" w:color="auto" w:fill="auto"/>
            <w:noWrap/>
            <w:vAlign w:val="bottom"/>
            <w:hideMark/>
          </w:tcPr>
          <w:p w14:paraId="045D918F"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14A5C3A3"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364F0FE5"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12218934"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2B994E88" w14:textId="77777777" w:rsidR="006C267B" w:rsidRPr="00425181" w:rsidRDefault="006C267B" w:rsidP="00FF2107">
            <w:pPr>
              <w:ind w:left="-90" w:right="-104"/>
              <w:rPr>
                <w:sz w:val="18"/>
                <w:szCs w:val="18"/>
              </w:rPr>
            </w:pPr>
            <w:r w:rsidRPr="00425181">
              <w:rPr>
                <w:sz w:val="18"/>
                <w:szCs w:val="18"/>
              </w:rPr>
              <w:t xml:space="preserve"> </w:t>
            </w:r>
          </w:p>
        </w:tc>
        <w:tc>
          <w:tcPr>
            <w:tcW w:w="964" w:type="pct"/>
            <w:gridSpan w:val="3"/>
            <w:tcBorders>
              <w:top w:val="nil"/>
              <w:left w:val="nil"/>
              <w:bottom w:val="nil"/>
              <w:right w:val="nil"/>
            </w:tcBorders>
            <w:shd w:val="clear" w:color="auto" w:fill="auto"/>
            <w:noWrap/>
            <w:vAlign w:val="bottom"/>
            <w:hideMark/>
          </w:tcPr>
          <w:p w14:paraId="33668B8D" w14:textId="77777777" w:rsidR="006C267B" w:rsidRPr="00425181" w:rsidRDefault="006C267B" w:rsidP="00FF2107">
            <w:pPr>
              <w:ind w:left="-90" w:right="-104"/>
              <w:jc w:val="right"/>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97" w:type="pct"/>
            <w:tcBorders>
              <w:top w:val="nil"/>
              <w:left w:val="nil"/>
              <w:bottom w:val="single" w:sz="8" w:space="0" w:color="auto"/>
              <w:right w:val="nil"/>
            </w:tcBorders>
            <w:shd w:val="clear" w:color="auto" w:fill="auto"/>
            <w:noWrap/>
            <w:vAlign w:val="bottom"/>
            <w:hideMark/>
          </w:tcPr>
          <w:p w14:paraId="00047964" w14:textId="77777777" w:rsidR="006C267B" w:rsidRPr="00425181" w:rsidRDefault="006C267B" w:rsidP="00FF2107">
            <w:pPr>
              <w:ind w:left="-90" w:right="-104"/>
              <w:rPr>
                <w:sz w:val="18"/>
                <w:szCs w:val="18"/>
              </w:rPr>
            </w:pPr>
            <w:r w:rsidRPr="00425181">
              <w:rPr>
                <w:sz w:val="18"/>
                <w:szCs w:val="18"/>
              </w:rPr>
              <w:t xml:space="preserve">510.98 </w:t>
            </w:r>
          </w:p>
        </w:tc>
        <w:tc>
          <w:tcPr>
            <w:tcW w:w="220" w:type="pct"/>
            <w:tcBorders>
              <w:top w:val="nil"/>
              <w:left w:val="nil"/>
              <w:bottom w:val="nil"/>
              <w:right w:val="nil"/>
            </w:tcBorders>
            <w:shd w:val="clear" w:color="auto" w:fill="auto"/>
            <w:noWrap/>
            <w:vAlign w:val="bottom"/>
            <w:hideMark/>
          </w:tcPr>
          <w:p w14:paraId="46B1AAA6" w14:textId="77777777" w:rsidR="006C267B" w:rsidRPr="00425181" w:rsidRDefault="006C267B" w:rsidP="00FF2107">
            <w:pPr>
              <w:ind w:left="-90" w:right="-104"/>
              <w:rPr>
                <w:sz w:val="18"/>
                <w:szCs w:val="18"/>
              </w:rPr>
            </w:pPr>
          </w:p>
        </w:tc>
        <w:tc>
          <w:tcPr>
            <w:tcW w:w="694" w:type="pct"/>
            <w:gridSpan w:val="2"/>
            <w:tcBorders>
              <w:top w:val="nil"/>
              <w:left w:val="nil"/>
              <w:bottom w:val="nil"/>
              <w:right w:val="nil"/>
            </w:tcBorders>
            <w:shd w:val="clear" w:color="auto" w:fill="auto"/>
            <w:noWrap/>
            <w:vAlign w:val="bottom"/>
            <w:hideMark/>
          </w:tcPr>
          <w:p w14:paraId="28EC7A6C" w14:textId="77777777" w:rsidR="006C267B" w:rsidRPr="00425181" w:rsidRDefault="006C267B" w:rsidP="00FF2107">
            <w:pPr>
              <w:ind w:left="-90" w:right="-104"/>
              <w:jc w:val="right"/>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132159F4" w14:textId="77777777" w:rsidR="006C267B" w:rsidRPr="00425181" w:rsidRDefault="006C267B" w:rsidP="00FF2107">
            <w:pPr>
              <w:ind w:left="-90" w:right="-104"/>
              <w:rPr>
                <w:sz w:val="18"/>
                <w:szCs w:val="18"/>
              </w:rPr>
            </w:pPr>
            <w:r w:rsidRPr="00425181">
              <w:rPr>
                <w:sz w:val="18"/>
                <w:szCs w:val="18"/>
              </w:rPr>
              <w:t xml:space="preserve">90.71 </w:t>
            </w:r>
          </w:p>
        </w:tc>
        <w:tc>
          <w:tcPr>
            <w:tcW w:w="414" w:type="pct"/>
            <w:tcBorders>
              <w:top w:val="nil"/>
              <w:left w:val="nil"/>
              <w:bottom w:val="nil"/>
              <w:right w:val="nil"/>
            </w:tcBorders>
            <w:shd w:val="clear" w:color="auto" w:fill="auto"/>
            <w:noWrap/>
            <w:vAlign w:val="bottom"/>
            <w:hideMark/>
          </w:tcPr>
          <w:p w14:paraId="01849B85"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574EE16E" w14:textId="77777777" w:rsidR="006C267B" w:rsidRPr="00425181" w:rsidRDefault="006C267B" w:rsidP="00FF2107">
            <w:pPr>
              <w:ind w:left="-90" w:right="-104"/>
              <w:rPr>
                <w:sz w:val="18"/>
                <w:szCs w:val="18"/>
              </w:rPr>
            </w:pPr>
          </w:p>
        </w:tc>
      </w:tr>
      <w:tr w:rsidR="00FF2107" w:rsidRPr="00425181" w14:paraId="78858BB0" w14:textId="77777777" w:rsidTr="00066592">
        <w:trPr>
          <w:trHeight w:val="144"/>
        </w:trPr>
        <w:tc>
          <w:tcPr>
            <w:tcW w:w="549" w:type="pct"/>
            <w:tcBorders>
              <w:top w:val="nil"/>
              <w:left w:val="nil"/>
              <w:right w:val="nil"/>
            </w:tcBorders>
            <w:shd w:val="clear" w:color="auto" w:fill="auto"/>
            <w:noWrap/>
            <w:vAlign w:val="bottom"/>
            <w:hideMark/>
          </w:tcPr>
          <w:p w14:paraId="7AA7BB23"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0FC31A37"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4AD1640E"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5DF85024"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1A2753DD" w14:textId="77777777" w:rsidR="006C267B" w:rsidRPr="00425181" w:rsidRDefault="006C267B" w:rsidP="00FF2107">
            <w:pPr>
              <w:ind w:left="-90" w:right="-104"/>
              <w:rPr>
                <w:sz w:val="18"/>
                <w:szCs w:val="18"/>
              </w:rPr>
            </w:pPr>
          </w:p>
        </w:tc>
        <w:tc>
          <w:tcPr>
            <w:tcW w:w="964" w:type="pct"/>
            <w:gridSpan w:val="3"/>
            <w:tcBorders>
              <w:top w:val="nil"/>
              <w:left w:val="nil"/>
              <w:right w:val="nil"/>
            </w:tcBorders>
            <w:shd w:val="clear" w:color="auto" w:fill="auto"/>
            <w:noWrap/>
            <w:vAlign w:val="bottom"/>
            <w:hideMark/>
          </w:tcPr>
          <w:p w14:paraId="71C91681" w14:textId="77777777" w:rsidR="006C267B" w:rsidRPr="00425181" w:rsidRDefault="006C267B" w:rsidP="00FF2107">
            <w:pPr>
              <w:ind w:left="-90" w:right="-104"/>
              <w:jc w:val="right"/>
              <w:rPr>
                <w:sz w:val="18"/>
                <w:szCs w:val="18"/>
              </w:rPr>
            </w:pPr>
            <w:r w:rsidRPr="00425181">
              <w:rPr>
                <w:sz w:val="18"/>
                <w:szCs w:val="18"/>
              </w:rPr>
              <w:t xml:space="preserve">Profit &amp; Over Head = </w:t>
            </w:r>
          </w:p>
        </w:tc>
        <w:tc>
          <w:tcPr>
            <w:tcW w:w="297" w:type="pct"/>
            <w:tcBorders>
              <w:top w:val="nil"/>
              <w:left w:val="nil"/>
              <w:right w:val="nil"/>
            </w:tcBorders>
            <w:shd w:val="clear" w:color="auto" w:fill="auto"/>
            <w:noWrap/>
            <w:vAlign w:val="bottom"/>
            <w:hideMark/>
          </w:tcPr>
          <w:p w14:paraId="4A714F2B" w14:textId="77777777" w:rsidR="006C267B" w:rsidRPr="00425181" w:rsidRDefault="006C267B" w:rsidP="00FF2107">
            <w:pPr>
              <w:ind w:left="-90" w:right="-104"/>
              <w:rPr>
                <w:sz w:val="18"/>
                <w:szCs w:val="18"/>
              </w:rPr>
            </w:pPr>
            <w:r w:rsidRPr="00425181">
              <w:rPr>
                <w:sz w:val="18"/>
                <w:szCs w:val="18"/>
              </w:rPr>
              <w:t xml:space="preserve">127.75 </w:t>
            </w:r>
          </w:p>
        </w:tc>
        <w:tc>
          <w:tcPr>
            <w:tcW w:w="220" w:type="pct"/>
            <w:tcBorders>
              <w:top w:val="nil"/>
              <w:left w:val="nil"/>
              <w:right w:val="nil"/>
            </w:tcBorders>
            <w:shd w:val="clear" w:color="auto" w:fill="auto"/>
            <w:noWrap/>
            <w:vAlign w:val="bottom"/>
            <w:hideMark/>
          </w:tcPr>
          <w:p w14:paraId="77F70BA5" w14:textId="77777777" w:rsidR="006C267B" w:rsidRPr="00425181" w:rsidRDefault="006C267B" w:rsidP="00FF2107">
            <w:pPr>
              <w:ind w:left="-90" w:right="-104"/>
              <w:rPr>
                <w:sz w:val="18"/>
                <w:szCs w:val="18"/>
              </w:rPr>
            </w:pPr>
          </w:p>
        </w:tc>
        <w:tc>
          <w:tcPr>
            <w:tcW w:w="407" w:type="pct"/>
            <w:tcBorders>
              <w:top w:val="nil"/>
              <w:left w:val="nil"/>
              <w:right w:val="nil"/>
            </w:tcBorders>
            <w:shd w:val="clear" w:color="auto" w:fill="auto"/>
            <w:noWrap/>
            <w:vAlign w:val="bottom"/>
            <w:hideMark/>
          </w:tcPr>
          <w:p w14:paraId="5B86AFC7" w14:textId="77777777" w:rsidR="006C267B" w:rsidRPr="00425181" w:rsidRDefault="006C267B" w:rsidP="00FF2107">
            <w:pPr>
              <w:ind w:left="-90" w:right="-104"/>
              <w:rPr>
                <w:sz w:val="18"/>
                <w:szCs w:val="18"/>
              </w:rPr>
            </w:pPr>
          </w:p>
        </w:tc>
        <w:tc>
          <w:tcPr>
            <w:tcW w:w="287" w:type="pct"/>
            <w:tcBorders>
              <w:top w:val="nil"/>
              <w:left w:val="nil"/>
              <w:right w:val="nil"/>
            </w:tcBorders>
            <w:shd w:val="clear" w:color="auto" w:fill="auto"/>
            <w:noWrap/>
            <w:vAlign w:val="bottom"/>
            <w:hideMark/>
          </w:tcPr>
          <w:p w14:paraId="5912426D" w14:textId="77777777" w:rsidR="006C267B" w:rsidRPr="00425181" w:rsidRDefault="006C267B" w:rsidP="00FF2107">
            <w:pPr>
              <w:ind w:left="-90" w:right="-104"/>
              <w:rPr>
                <w:sz w:val="18"/>
                <w:szCs w:val="18"/>
              </w:rPr>
            </w:pPr>
            <w:r w:rsidRPr="00425181">
              <w:rPr>
                <w:sz w:val="18"/>
                <w:szCs w:val="18"/>
              </w:rPr>
              <w:t> </w:t>
            </w:r>
          </w:p>
        </w:tc>
        <w:tc>
          <w:tcPr>
            <w:tcW w:w="356" w:type="pct"/>
            <w:tcBorders>
              <w:top w:val="nil"/>
              <w:left w:val="nil"/>
              <w:right w:val="nil"/>
            </w:tcBorders>
            <w:shd w:val="clear" w:color="auto" w:fill="auto"/>
            <w:noWrap/>
            <w:vAlign w:val="bottom"/>
            <w:hideMark/>
          </w:tcPr>
          <w:p w14:paraId="2C8B4756" w14:textId="77777777" w:rsidR="006C267B" w:rsidRPr="00425181" w:rsidRDefault="006C267B" w:rsidP="00FF2107">
            <w:pPr>
              <w:ind w:left="-90" w:right="-104"/>
              <w:rPr>
                <w:sz w:val="18"/>
                <w:szCs w:val="18"/>
              </w:rPr>
            </w:pPr>
            <w:r w:rsidRPr="00425181">
              <w:rPr>
                <w:sz w:val="18"/>
                <w:szCs w:val="18"/>
              </w:rPr>
              <w:t xml:space="preserve">22.68 </w:t>
            </w:r>
          </w:p>
        </w:tc>
        <w:tc>
          <w:tcPr>
            <w:tcW w:w="414" w:type="pct"/>
            <w:tcBorders>
              <w:top w:val="nil"/>
              <w:left w:val="nil"/>
              <w:right w:val="nil"/>
            </w:tcBorders>
            <w:shd w:val="clear" w:color="auto" w:fill="auto"/>
            <w:noWrap/>
            <w:vAlign w:val="bottom"/>
            <w:hideMark/>
          </w:tcPr>
          <w:p w14:paraId="763C6BC1" w14:textId="77777777" w:rsidR="006C267B" w:rsidRPr="00425181" w:rsidRDefault="006C267B" w:rsidP="00FF2107">
            <w:pPr>
              <w:ind w:left="-90" w:right="-104"/>
              <w:rPr>
                <w:sz w:val="18"/>
                <w:szCs w:val="18"/>
              </w:rPr>
            </w:pPr>
          </w:p>
        </w:tc>
        <w:tc>
          <w:tcPr>
            <w:tcW w:w="325" w:type="pct"/>
            <w:tcBorders>
              <w:top w:val="nil"/>
              <w:left w:val="nil"/>
              <w:right w:val="nil"/>
            </w:tcBorders>
            <w:shd w:val="clear" w:color="auto" w:fill="auto"/>
            <w:noWrap/>
            <w:vAlign w:val="bottom"/>
            <w:hideMark/>
          </w:tcPr>
          <w:p w14:paraId="06FED031" w14:textId="77777777" w:rsidR="006C267B" w:rsidRPr="00425181" w:rsidRDefault="006C267B" w:rsidP="00FF2107">
            <w:pPr>
              <w:ind w:left="-90" w:right="-104"/>
              <w:rPr>
                <w:sz w:val="18"/>
                <w:szCs w:val="18"/>
              </w:rPr>
            </w:pPr>
          </w:p>
        </w:tc>
      </w:tr>
      <w:tr w:rsidR="00FF2107" w:rsidRPr="00425181" w14:paraId="4BE0E90C" w14:textId="77777777" w:rsidTr="00066592">
        <w:trPr>
          <w:trHeight w:val="144"/>
        </w:trPr>
        <w:tc>
          <w:tcPr>
            <w:tcW w:w="549" w:type="pct"/>
            <w:tcBorders>
              <w:top w:val="nil"/>
              <w:left w:val="nil"/>
              <w:bottom w:val="single" w:sz="4" w:space="0" w:color="auto"/>
              <w:right w:val="nil"/>
            </w:tcBorders>
            <w:shd w:val="clear" w:color="auto" w:fill="auto"/>
            <w:noWrap/>
            <w:vAlign w:val="bottom"/>
            <w:hideMark/>
          </w:tcPr>
          <w:p w14:paraId="364CDF5E"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3E21D983"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33A2518E"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751F7BB1" w14:textId="77777777" w:rsidR="006C267B" w:rsidRPr="00425181" w:rsidRDefault="006C267B" w:rsidP="00FF2107">
            <w:pPr>
              <w:ind w:left="-90" w:right="-104"/>
              <w:rPr>
                <w:sz w:val="18"/>
                <w:szCs w:val="18"/>
              </w:rPr>
            </w:pPr>
          </w:p>
        </w:tc>
        <w:tc>
          <w:tcPr>
            <w:tcW w:w="1211" w:type="pct"/>
            <w:gridSpan w:val="4"/>
            <w:tcBorders>
              <w:top w:val="nil"/>
              <w:left w:val="nil"/>
              <w:bottom w:val="single" w:sz="4" w:space="0" w:color="auto"/>
              <w:right w:val="nil"/>
            </w:tcBorders>
            <w:shd w:val="clear" w:color="auto" w:fill="auto"/>
            <w:noWrap/>
            <w:vAlign w:val="bottom"/>
            <w:hideMark/>
          </w:tcPr>
          <w:p w14:paraId="53D91D9A" w14:textId="77777777" w:rsidR="006C267B" w:rsidRPr="00425181" w:rsidRDefault="006C267B" w:rsidP="00FF2107">
            <w:pPr>
              <w:ind w:left="-90" w:right="-104"/>
              <w:jc w:val="right"/>
              <w:rPr>
                <w:sz w:val="18"/>
                <w:szCs w:val="18"/>
              </w:rPr>
            </w:pPr>
            <w:r w:rsidRPr="00425181">
              <w:rPr>
                <w:sz w:val="18"/>
                <w:szCs w:val="18"/>
              </w:rPr>
              <w:t>Total Cost per m³ of Excavation.</w:t>
            </w:r>
          </w:p>
        </w:tc>
        <w:tc>
          <w:tcPr>
            <w:tcW w:w="297" w:type="pct"/>
            <w:tcBorders>
              <w:top w:val="nil"/>
              <w:left w:val="nil"/>
              <w:bottom w:val="single" w:sz="4" w:space="0" w:color="auto"/>
              <w:right w:val="nil"/>
            </w:tcBorders>
            <w:shd w:val="clear" w:color="auto" w:fill="auto"/>
            <w:noWrap/>
            <w:vAlign w:val="bottom"/>
            <w:hideMark/>
          </w:tcPr>
          <w:p w14:paraId="4B5170CA" w14:textId="77777777" w:rsidR="006C267B" w:rsidRPr="00425181" w:rsidRDefault="006C267B" w:rsidP="00FF2107">
            <w:pPr>
              <w:ind w:left="-90" w:right="-104"/>
              <w:rPr>
                <w:b/>
                <w:bCs/>
                <w:sz w:val="18"/>
                <w:szCs w:val="18"/>
                <w:u w:val="double"/>
              </w:rPr>
            </w:pPr>
            <w:r w:rsidRPr="00425181">
              <w:rPr>
                <w:b/>
                <w:bCs/>
                <w:sz w:val="18"/>
                <w:szCs w:val="18"/>
                <w:u w:val="double"/>
              </w:rPr>
              <w:t xml:space="preserve">638.73 </w:t>
            </w:r>
          </w:p>
        </w:tc>
        <w:tc>
          <w:tcPr>
            <w:tcW w:w="220" w:type="pct"/>
            <w:tcBorders>
              <w:top w:val="nil"/>
              <w:left w:val="nil"/>
              <w:bottom w:val="single" w:sz="4" w:space="0" w:color="auto"/>
              <w:right w:val="nil"/>
            </w:tcBorders>
            <w:shd w:val="clear" w:color="auto" w:fill="auto"/>
            <w:noWrap/>
            <w:vAlign w:val="bottom"/>
            <w:hideMark/>
          </w:tcPr>
          <w:p w14:paraId="0E60D90A"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34731E70" w14:textId="77777777" w:rsidR="006C267B" w:rsidRPr="00425181" w:rsidRDefault="006C267B" w:rsidP="00FF2107">
            <w:pPr>
              <w:ind w:left="-90" w:right="-104"/>
              <w:rPr>
                <w:sz w:val="18"/>
                <w:szCs w:val="18"/>
              </w:rPr>
            </w:pPr>
            <w:r w:rsidRPr="00425181">
              <w:rPr>
                <w:sz w:val="18"/>
                <w:szCs w:val="18"/>
              </w:rPr>
              <w:t xml:space="preserve"> </w:t>
            </w:r>
          </w:p>
        </w:tc>
        <w:tc>
          <w:tcPr>
            <w:tcW w:w="287" w:type="pct"/>
            <w:tcBorders>
              <w:top w:val="nil"/>
              <w:left w:val="nil"/>
              <w:bottom w:val="single" w:sz="4" w:space="0" w:color="auto"/>
              <w:right w:val="nil"/>
            </w:tcBorders>
            <w:shd w:val="clear" w:color="auto" w:fill="auto"/>
            <w:noWrap/>
            <w:vAlign w:val="bottom"/>
            <w:hideMark/>
          </w:tcPr>
          <w:p w14:paraId="3F63854E" w14:textId="77777777" w:rsidR="006C267B" w:rsidRPr="00425181" w:rsidRDefault="006C267B" w:rsidP="00FF2107">
            <w:pPr>
              <w:ind w:left="-90" w:right="-104"/>
              <w:rPr>
                <w:sz w:val="18"/>
                <w:szCs w:val="18"/>
              </w:rPr>
            </w:pPr>
            <w:r w:rsidRPr="00425181">
              <w:rPr>
                <w:sz w:val="18"/>
                <w:szCs w:val="18"/>
              </w:rPr>
              <w:t> </w:t>
            </w:r>
          </w:p>
        </w:tc>
        <w:tc>
          <w:tcPr>
            <w:tcW w:w="356" w:type="pct"/>
            <w:tcBorders>
              <w:top w:val="nil"/>
              <w:left w:val="nil"/>
              <w:bottom w:val="single" w:sz="4" w:space="0" w:color="auto"/>
              <w:right w:val="nil"/>
            </w:tcBorders>
            <w:shd w:val="clear" w:color="auto" w:fill="auto"/>
            <w:noWrap/>
            <w:vAlign w:val="bottom"/>
            <w:hideMark/>
          </w:tcPr>
          <w:p w14:paraId="67FDDA46" w14:textId="77777777" w:rsidR="006C267B" w:rsidRPr="00425181" w:rsidRDefault="006C267B" w:rsidP="00FF2107">
            <w:pPr>
              <w:ind w:left="-90" w:right="-104"/>
              <w:rPr>
                <w:b/>
                <w:bCs/>
                <w:sz w:val="18"/>
                <w:szCs w:val="18"/>
                <w:u w:val="double"/>
              </w:rPr>
            </w:pPr>
            <w:r w:rsidRPr="00425181">
              <w:rPr>
                <w:b/>
                <w:bCs/>
                <w:sz w:val="18"/>
                <w:szCs w:val="18"/>
                <w:u w:val="double"/>
              </w:rPr>
              <w:t xml:space="preserve">503.94 </w:t>
            </w:r>
          </w:p>
        </w:tc>
        <w:tc>
          <w:tcPr>
            <w:tcW w:w="414" w:type="pct"/>
            <w:tcBorders>
              <w:top w:val="nil"/>
              <w:left w:val="nil"/>
              <w:bottom w:val="single" w:sz="4" w:space="0" w:color="auto"/>
              <w:right w:val="nil"/>
            </w:tcBorders>
            <w:shd w:val="clear" w:color="auto" w:fill="auto"/>
            <w:noWrap/>
            <w:vAlign w:val="bottom"/>
            <w:hideMark/>
          </w:tcPr>
          <w:p w14:paraId="10ABA093" w14:textId="77777777" w:rsidR="006C267B" w:rsidRPr="00425181" w:rsidRDefault="006C267B" w:rsidP="00FF2107">
            <w:pPr>
              <w:ind w:left="-90" w:right="-104"/>
              <w:rPr>
                <w:b/>
                <w:bCs/>
                <w:sz w:val="18"/>
                <w:szCs w:val="18"/>
                <w:u w:val="double"/>
              </w:rPr>
            </w:pPr>
            <w:r w:rsidRPr="00425181">
              <w:rPr>
                <w:sz w:val="18"/>
                <w:szCs w:val="18"/>
              </w:rPr>
              <w:t>ETB/m</w:t>
            </w:r>
            <w:r w:rsidRPr="00425181">
              <w:rPr>
                <w:sz w:val="18"/>
                <w:szCs w:val="18"/>
                <w:vertAlign w:val="superscript"/>
              </w:rPr>
              <w:t>3</w:t>
            </w:r>
          </w:p>
        </w:tc>
        <w:tc>
          <w:tcPr>
            <w:tcW w:w="325" w:type="pct"/>
            <w:tcBorders>
              <w:top w:val="nil"/>
              <w:left w:val="nil"/>
              <w:bottom w:val="single" w:sz="4" w:space="0" w:color="auto"/>
              <w:right w:val="nil"/>
            </w:tcBorders>
            <w:shd w:val="clear" w:color="auto" w:fill="auto"/>
            <w:noWrap/>
            <w:vAlign w:val="bottom"/>
            <w:hideMark/>
          </w:tcPr>
          <w:p w14:paraId="233BE585" w14:textId="77777777" w:rsidR="006C267B" w:rsidRPr="00425181" w:rsidRDefault="006C267B" w:rsidP="00FF2107">
            <w:pPr>
              <w:ind w:left="-90" w:right="-104"/>
              <w:rPr>
                <w:sz w:val="18"/>
                <w:szCs w:val="18"/>
              </w:rPr>
            </w:pPr>
          </w:p>
        </w:tc>
      </w:tr>
    </w:tbl>
    <w:p w14:paraId="0E594103" w14:textId="77777777" w:rsidR="00510883" w:rsidRPr="00425181" w:rsidRDefault="00510883"/>
    <w:p w14:paraId="111FC6CA" w14:textId="77777777" w:rsidR="00510883" w:rsidRPr="00425181" w:rsidRDefault="00510883">
      <w:pPr>
        <w:jc w:val="left"/>
      </w:pPr>
      <w:r w:rsidRPr="00425181">
        <w:br w:type="page"/>
      </w:r>
    </w:p>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FF2107" w:rsidRPr="00425181" w14:paraId="63AE701C" w14:textId="77777777" w:rsidTr="00884F6E">
        <w:trPr>
          <w:trHeight w:val="144"/>
        </w:trPr>
        <w:tc>
          <w:tcPr>
            <w:tcW w:w="549" w:type="pct"/>
            <w:tcBorders>
              <w:top w:val="nil"/>
              <w:left w:val="nil"/>
              <w:bottom w:val="nil"/>
              <w:right w:val="nil"/>
            </w:tcBorders>
            <w:shd w:val="clear" w:color="auto" w:fill="auto"/>
            <w:noWrap/>
            <w:vAlign w:val="bottom"/>
            <w:hideMark/>
          </w:tcPr>
          <w:p w14:paraId="7F29F004"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06E9CE28"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52967C05"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72209B16"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67EAA1F0"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2F535346"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2AAE6B2A"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0051EFB8"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626627EE"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0416B73F"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7680AF52"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41D2C8E9"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4E7270AE" w14:textId="77777777" w:rsidR="006C267B" w:rsidRPr="00425181" w:rsidRDefault="006C267B" w:rsidP="00884F6E">
            <w:pPr>
              <w:ind w:left="-90" w:right="-104"/>
              <w:jc w:val="left"/>
              <w:rPr>
                <w:b/>
                <w:bCs/>
                <w:sz w:val="18"/>
                <w:szCs w:val="18"/>
              </w:rPr>
            </w:pPr>
            <w:r w:rsidRPr="00425181">
              <w:rPr>
                <w:b/>
                <w:bCs/>
                <w:sz w:val="18"/>
                <w:szCs w:val="18"/>
              </w:rPr>
              <w:t>2.00</w:t>
            </w:r>
          </w:p>
        </w:tc>
        <w:tc>
          <w:tcPr>
            <w:tcW w:w="325" w:type="pct"/>
            <w:tcBorders>
              <w:top w:val="nil"/>
              <w:left w:val="nil"/>
              <w:bottom w:val="nil"/>
              <w:right w:val="nil"/>
            </w:tcBorders>
            <w:shd w:val="clear" w:color="auto" w:fill="auto"/>
            <w:noWrap/>
            <w:vAlign w:val="bottom"/>
            <w:hideMark/>
          </w:tcPr>
          <w:p w14:paraId="17599B7B" w14:textId="77777777" w:rsidR="006C267B" w:rsidRPr="00425181" w:rsidRDefault="006C267B" w:rsidP="00FF2107">
            <w:pPr>
              <w:ind w:left="-90" w:right="-104"/>
              <w:jc w:val="right"/>
              <w:rPr>
                <w:b/>
                <w:bCs/>
                <w:sz w:val="18"/>
                <w:szCs w:val="18"/>
              </w:rPr>
            </w:pPr>
          </w:p>
        </w:tc>
      </w:tr>
      <w:tr w:rsidR="006C267B" w:rsidRPr="00425181" w14:paraId="5EF7E316" w14:textId="77777777" w:rsidTr="00066592">
        <w:trPr>
          <w:trHeight w:val="144"/>
        </w:trPr>
        <w:tc>
          <w:tcPr>
            <w:tcW w:w="549" w:type="pct"/>
            <w:tcBorders>
              <w:top w:val="nil"/>
              <w:left w:val="nil"/>
              <w:bottom w:val="nil"/>
              <w:right w:val="nil"/>
            </w:tcBorders>
            <w:shd w:val="clear" w:color="auto" w:fill="auto"/>
            <w:noWrap/>
            <w:vAlign w:val="bottom"/>
            <w:hideMark/>
          </w:tcPr>
          <w:p w14:paraId="360FC561" w14:textId="77777777" w:rsidR="006C267B" w:rsidRPr="00425181" w:rsidRDefault="006C267B" w:rsidP="00FF2107">
            <w:pPr>
              <w:ind w:left="-90" w:right="-104"/>
              <w:rPr>
                <w:sz w:val="18"/>
                <w:szCs w:val="18"/>
              </w:rPr>
            </w:pPr>
            <w:r w:rsidRPr="0038705C">
              <w:rPr>
                <w:b/>
                <w:sz w:val="18"/>
                <w:szCs w:val="18"/>
              </w:rPr>
              <w:t>Work Item-7</w:t>
            </w:r>
          </w:p>
        </w:tc>
        <w:tc>
          <w:tcPr>
            <w:tcW w:w="2442" w:type="pct"/>
            <w:gridSpan w:val="8"/>
            <w:tcBorders>
              <w:top w:val="nil"/>
              <w:left w:val="nil"/>
              <w:bottom w:val="nil"/>
              <w:right w:val="nil"/>
            </w:tcBorders>
            <w:shd w:val="clear" w:color="auto" w:fill="auto"/>
            <w:noWrap/>
            <w:vAlign w:val="bottom"/>
            <w:hideMark/>
          </w:tcPr>
          <w:p w14:paraId="1613E099" w14:textId="77777777" w:rsidR="006C267B" w:rsidRPr="00425181" w:rsidRDefault="006C267B" w:rsidP="00FF2107">
            <w:pPr>
              <w:ind w:left="-90" w:right="-104"/>
              <w:rPr>
                <w:sz w:val="18"/>
                <w:szCs w:val="18"/>
              </w:rPr>
            </w:pPr>
            <w:r w:rsidRPr="00425181">
              <w:rPr>
                <w:b/>
                <w:bCs/>
                <w:sz w:val="18"/>
                <w:szCs w:val="18"/>
              </w:rPr>
              <w:t>Stone masonry work above OGL with mortar mix 1:3</w:t>
            </w:r>
          </w:p>
        </w:tc>
        <w:tc>
          <w:tcPr>
            <w:tcW w:w="220" w:type="pct"/>
            <w:tcBorders>
              <w:top w:val="nil"/>
              <w:left w:val="nil"/>
              <w:bottom w:val="nil"/>
              <w:right w:val="nil"/>
            </w:tcBorders>
            <w:shd w:val="clear" w:color="auto" w:fill="auto"/>
            <w:noWrap/>
            <w:vAlign w:val="bottom"/>
            <w:hideMark/>
          </w:tcPr>
          <w:p w14:paraId="139C1691"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661A6901" w14:textId="77777777" w:rsidR="006C267B" w:rsidRPr="00425181" w:rsidRDefault="006C267B" w:rsidP="00FF2107">
            <w:pPr>
              <w:ind w:left="-90" w:right="-104"/>
              <w:rPr>
                <w:sz w:val="18"/>
                <w:szCs w:val="18"/>
              </w:rPr>
            </w:pPr>
          </w:p>
        </w:tc>
        <w:tc>
          <w:tcPr>
            <w:tcW w:w="1382" w:type="pct"/>
            <w:gridSpan w:val="4"/>
            <w:tcBorders>
              <w:top w:val="nil"/>
              <w:left w:val="nil"/>
              <w:bottom w:val="nil"/>
              <w:right w:val="nil"/>
            </w:tcBorders>
            <w:shd w:val="clear" w:color="auto" w:fill="auto"/>
            <w:noWrap/>
            <w:vAlign w:val="bottom"/>
            <w:hideMark/>
          </w:tcPr>
          <w:p w14:paraId="1E3B2B46" w14:textId="77777777" w:rsidR="006C267B" w:rsidRPr="00425181" w:rsidRDefault="006C267B" w:rsidP="00FF2107">
            <w:pPr>
              <w:ind w:left="-90" w:right="-104"/>
              <w:rPr>
                <w:sz w:val="18"/>
                <w:szCs w:val="18"/>
              </w:rPr>
            </w:pPr>
            <w:r w:rsidRPr="00425181">
              <w:rPr>
                <w:sz w:val="18"/>
                <w:szCs w:val="18"/>
              </w:rPr>
              <w:t>Equipment Output     (1.0 m³ Mixer)</w:t>
            </w:r>
          </w:p>
        </w:tc>
      </w:tr>
      <w:tr w:rsidR="00FF2107" w:rsidRPr="00425181" w14:paraId="6434428E" w14:textId="77777777" w:rsidTr="00066592">
        <w:trPr>
          <w:trHeight w:val="144"/>
        </w:trPr>
        <w:tc>
          <w:tcPr>
            <w:tcW w:w="1483" w:type="pct"/>
            <w:gridSpan w:val="4"/>
            <w:tcBorders>
              <w:top w:val="nil"/>
              <w:left w:val="nil"/>
              <w:bottom w:val="nil"/>
              <w:right w:val="nil"/>
            </w:tcBorders>
            <w:shd w:val="clear" w:color="auto" w:fill="auto"/>
            <w:noWrap/>
            <w:vAlign w:val="bottom"/>
            <w:hideMark/>
          </w:tcPr>
          <w:p w14:paraId="66CFA7D8" w14:textId="77777777" w:rsidR="006C267B" w:rsidRPr="00425181" w:rsidRDefault="006C267B" w:rsidP="00FF2107">
            <w:pPr>
              <w:ind w:left="-90" w:right="-104"/>
              <w:rPr>
                <w:sz w:val="18"/>
                <w:szCs w:val="18"/>
              </w:rPr>
            </w:pPr>
            <w:r w:rsidRPr="00425181">
              <w:rPr>
                <w:sz w:val="18"/>
                <w:szCs w:val="18"/>
              </w:rPr>
              <w:t>Total Quantity Of Work Item 1m³</w:t>
            </w:r>
          </w:p>
        </w:tc>
        <w:tc>
          <w:tcPr>
            <w:tcW w:w="247" w:type="pct"/>
            <w:tcBorders>
              <w:top w:val="nil"/>
              <w:left w:val="nil"/>
              <w:bottom w:val="nil"/>
              <w:right w:val="nil"/>
            </w:tcBorders>
            <w:shd w:val="clear" w:color="auto" w:fill="auto"/>
            <w:noWrap/>
            <w:vAlign w:val="bottom"/>
            <w:hideMark/>
          </w:tcPr>
          <w:p w14:paraId="4766F60A"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53F9BF0A"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2F22C191"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6368B6D5"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433AFD71"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4919BFC0"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7BDE1192"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115512AA" w14:textId="77777777" w:rsidR="006C267B" w:rsidRPr="00425181" w:rsidRDefault="006C267B" w:rsidP="00FF2107">
            <w:pPr>
              <w:ind w:left="-90" w:right="-104"/>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07B9CAB8" w14:textId="77777777" w:rsidR="006C267B" w:rsidRPr="00425181" w:rsidRDefault="006C267B" w:rsidP="00FF2107">
            <w:pPr>
              <w:ind w:left="-90" w:right="-104"/>
              <w:jc w:val="center"/>
              <w:rPr>
                <w:b/>
                <w:bCs/>
                <w:sz w:val="18"/>
                <w:szCs w:val="18"/>
              </w:rPr>
            </w:pPr>
            <w:r w:rsidRPr="00425181">
              <w:rPr>
                <w:b/>
                <w:bCs/>
                <w:sz w:val="18"/>
                <w:szCs w:val="18"/>
              </w:rPr>
              <w:t>1.00</w:t>
            </w:r>
          </w:p>
        </w:tc>
        <w:tc>
          <w:tcPr>
            <w:tcW w:w="325" w:type="pct"/>
            <w:tcBorders>
              <w:top w:val="nil"/>
              <w:left w:val="nil"/>
              <w:bottom w:val="nil"/>
              <w:right w:val="nil"/>
            </w:tcBorders>
            <w:shd w:val="clear" w:color="auto" w:fill="auto"/>
            <w:noWrap/>
            <w:vAlign w:val="bottom"/>
            <w:hideMark/>
          </w:tcPr>
          <w:p w14:paraId="7DA2A8D7"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6C267B" w:rsidRPr="00066592" w14:paraId="58622577" w14:textId="77777777" w:rsidTr="00066592">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43EA2491" w14:textId="77777777" w:rsidR="006C267B" w:rsidRPr="00066592" w:rsidRDefault="006C267B" w:rsidP="00FF2107">
            <w:pPr>
              <w:ind w:left="-90" w:right="-104"/>
              <w:jc w:val="center"/>
              <w:rPr>
                <w:b/>
                <w:bCs/>
                <w:sz w:val="18"/>
                <w:szCs w:val="18"/>
              </w:rPr>
            </w:pPr>
            <w:r w:rsidRPr="00066592">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0889A67F" w14:textId="77777777" w:rsidR="006C267B" w:rsidRPr="00066592" w:rsidRDefault="006C267B" w:rsidP="00FF2107">
            <w:pPr>
              <w:ind w:left="-90" w:right="-104"/>
              <w:jc w:val="center"/>
              <w:rPr>
                <w:b/>
                <w:bCs/>
                <w:sz w:val="18"/>
                <w:szCs w:val="18"/>
              </w:rPr>
            </w:pPr>
            <w:r w:rsidRPr="00066592">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23C5051E" w14:textId="77777777" w:rsidR="006C267B" w:rsidRPr="00066592" w:rsidRDefault="006C267B" w:rsidP="00FF2107">
            <w:pPr>
              <w:ind w:left="-90" w:right="-104"/>
              <w:jc w:val="center"/>
              <w:rPr>
                <w:b/>
                <w:bCs/>
                <w:sz w:val="18"/>
                <w:szCs w:val="18"/>
              </w:rPr>
            </w:pPr>
            <w:r w:rsidRPr="00066592">
              <w:rPr>
                <w:b/>
                <w:bCs/>
                <w:sz w:val="18"/>
                <w:szCs w:val="18"/>
              </w:rPr>
              <w:t>EQUIPMENT COST (c)</w:t>
            </w:r>
          </w:p>
        </w:tc>
      </w:tr>
      <w:tr w:rsidR="00066592" w:rsidRPr="00066592" w14:paraId="75684297"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484430B4" w14:textId="77777777" w:rsidR="006C267B" w:rsidRPr="00066592" w:rsidRDefault="006C267B" w:rsidP="00FF2107">
            <w:pPr>
              <w:ind w:left="-90" w:right="-104"/>
              <w:jc w:val="center"/>
              <w:rPr>
                <w:b/>
                <w:sz w:val="18"/>
                <w:szCs w:val="18"/>
              </w:rPr>
            </w:pPr>
            <w:r w:rsidRPr="00066592">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7B0D477F" w14:textId="77777777" w:rsidR="006C267B" w:rsidRPr="00066592" w:rsidRDefault="006C267B" w:rsidP="00FF2107">
            <w:pPr>
              <w:ind w:left="-90" w:right="-104"/>
              <w:jc w:val="center"/>
              <w:rPr>
                <w:b/>
                <w:sz w:val="18"/>
                <w:szCs w:val="18"/>
              </w:rPr>
            </w:pPr>
            <w:r w:rsidRPr="00066592">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477CD8BC" w14:textId="77777777" w:rsidR="006C267B" w:rsidRPr="00066592" w:rsidRDefault="006C267B" w:rsidP="00FF2107">
            <w:pPr>
              <w:ind w:left="-90" w:right="-104"/>
              <w:jc w:val="center"/>
              <w:rPr>
                <w:b/>
                <w:sz w:val="18"/>
                <w:szCs w:val="18"/>
              </w:rPr>
            </w:pPr>
            <w:proofErr w:type="spellStart"/>
            <w:r w:rsidRPr="00066592">
              <w:rPr>
                <w:b/>
                <w:sz w:val="18"/>
                <w:szCs w:val="18"/>
              </w:rPr>
              <w:t>Qty</w:t>
            </w:r>
            <w:proofErr w:type="spellEnd"/>
            <w:r w:rsidRPr="00066592">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1B93790B" w14:textId="77777777" w:rsidR="006C267B" w:rsidRPr="00066592" w:rsidRDefault="006C267B" w:rsidP="00FF2107">
            <w:pPr>
              <w:ind w:left="-90" w:right="-104"/>
              <w:jc w:val="center"/>
              <w:rPr>
                <w:b/>
                <w:sz w:val="18"/>
                <w:szCs w:val="18"/>
              </w:rPr>
            </w:pPr>
            <w:proofErr w:type="spellStart"/>
            <w:r w:rsidRPr="00066592">
              <w:rPr>
                <w:b/>
                <w:sz w:val="18"/>
                <w:szCs w:val="18"/>
              </w:rPr>
              <w:t>U.Price</w:t>
            </w:r>
            <w:proofErr w:type="spellEnd"/>
            <w:r w:rsidRPr="00066592">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03975F2F" w14:textId="77777777" w:rsidR="006C267B" w:rsidRPr="00066592" w:rsidRDefault="006C267B" w:rsidP="00FF2107">
            <w:pPr>
              <w:ind w:left="-90" w:right="-104"/>
              <w:jc w:val="center"/>
              <w:rPr>
                <w:b/>
                <w:sz w:val="18"/>
                <w:szCs w:val="18"/>
              </w:rPr>
            </w:pPr>
            <w:proofErr w:type="spellStart"/>
            <w:r w:rsidRPr="00066592">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612B4CCA" w14:textId="77777777" w:rsidR="006C267B" w:rsidRPr="00066592" w:rsidRDefault="006C267B" w:rsidP="00FF2107">
            <w:pPr>
              <w:ind w:left="-90" w:right="-104"/>
              <w:jc w:val="center"/>
              <w:rPr>
                <w:b/>
                <w:sz w:val="18"/>
                <w:szCs w:val="18"/>
              </w:rPr>
            </w:pPr>
            <w:r w:rsidRPr="00066592">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552DBC7F" w14:textId="77777777" w:rsidR="006C267B" w:rsidRPr="00066592" w:rsidRDefault="006C267B" w:rsidP="00FF2107">
            <w:pPr>
              <w:ind w:left="-90" w:right="-104"/>
              <w:jc w:val="center"/>
              <w:rPr>
                <w:b/>
                <w:sz w:val="18"/>
                <w:szCs w:val="18"/>
              </w:rPr>
            </w:pPr>
            <w:r w:rsidRPr="00066592">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56A5292E" w14:textId="77777777" w:rsidR="006C267B" w:rsidRPr="00066592" w:rsidRDefault="006C267B" w:rsidP="00FF2107">
            <w:pPr>
              <w:ind w:left="-90" w:right="-104"/>
              <w:jc w:val="center"/>
              <w:rPr>
                <w:b/>
                <w:sz w:val="18"/>
                <w:szCs w:val="18"/>
              </w:rPr>
            </w:pPr>
            <w:r w:rsidRPr="00066592">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1929A9C6" w14:textId="77777777" w:rsidR="006C267B" w:rsidRPr="00066592" w:rsidRDefault="006C267B" w:rsidP="00FF2107">
            <w:pPr>
              <w:ind w:left="-90" w:right="-104"/>
              <w:jc w:val="center"/>
              <w:rPr>
                <w:b/>
                <w:sz w:val="18"/>
                <w:szCs w:val="18"/>
              </w:rPr>
            </w:pPr>
            <w:r w:rsidRPr="00066592">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6E62BF28" w14:textId="77777777" w:rsidR="006C267B" w:rsidRPr="00066592" w:rsidRDefault="006C267B" w:rsidP="00FF2107">
            <w:pPr>
              <w:ind w:left="-90" w:right="-104"/>
              <w:jc w:val="center"/>
              <w:rPr>
                <w:b/>
                <w:sz w:val="18"/>
                <w:szCs w:val="18"/>
              </w:rPr>
            </w:pPr>
            <w:r w:rsidRPr="00066592">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5D4C6481" w14:textId="77777777" w:rsidR="006C267B" w:rsidRPr="00066592" w:rsidRDefault="006C267B" w:rsidP="00FF2107">
            <w:pPr>
              <w:ind w:left="-90" w:right="-104"/>
              <w:jc w:val="center"/>
              <w:rPr>
                <w:b/>
                <w:sz w:val="18"/>
                <w:szCs w:val="18"/>
              </w:rPr>
            </w:pPr>
            <w:r w:rsidRPr="00066592">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56B8962F" w14:textId="77777777" w:rsidR="006C267B" w:rsidRPr="00066592" w:rsidRDefault="006C267B" w:rsidP="00FF2107">
            <w:pPr>
              <w:ind w:left="-90" w:right="-104"/>
              <w:jc w:val="center"/>
              <w:rPr>
                <w:b/>
                <w:sz w:val="18"/>
                <w:szCs w:val="18"/>
              </w:rPr>
            </w:pPr>
            <w:r w:rsidRPr="00066592">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02666371" w14:textId="77777777" w:rsidR="006C267B" w:rsidRPr="00066592" w:rsidRDefault="006C267B" w:rsidP="00FF2107">
            <w:pPr>
              <w:ind w:left="-90" w:right="-104"/>
              <w:jc w:val="center"/>
              <w:rPr>
                <w:b/>
                <w:sz w:val="18"/>
                <w:szCs w:val="18"/>
              </w:rPr>
            </w:pPr>
            <w:r w:rsidRPr="00066592">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2D019BC7" w14:textId="77777777" w:rsidR="006C267B" w:rsidRPr="00066592" w:rsidRDefault="006C267B" w:rsidP="00FF2107">
            <w:pPr>
              <w:ind w:left="-90" w:right="-104"/>
              <w:jc w:val="center"/>
              <w:rPr>
                <w:b/>
                <w:sz w:val="18"/>
                <w:szCs w:val="18"/>
              </w:rPr>
            </w:pPr>
            <w:r w:rsidRPr="00066592">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31C1DDD7" w14:textId="77777777" w:rsidR="006C267B" w:rsidRPr="00066592" w:rsidRDefault="006C267B" w:rsidP="00FF2107">
            <w:pPr>
              <w:ind w:left="-90" w:right="-104"/>
              <w:jc w:val="center"/>
              <w:rPr>
                <w:b/>
                <w:sz w:val="18"/>
                <w:szCs w:val="18"/>
              </w:rPr>
            </w:pPr>
            <w:r w:rsidRPr="00066592">
              <w:rPr>
                <w:b/>
                <w:sz w:val="18"/>
                <w:szCs w:val="18"/>
              </w:rPr>
              <w:t>Hourly</w:t>
            </w:r>
          </w:p>
        </w:tc>
      </w:tr>
      <w:tr w:rsidR="00FF2107" w:rsidRPr="00425181" w14:paraId="612194CE"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BCF919E" w14:textId="77777777" w:rsidR="006C267B" w:rsidRPr="00425181" w:rsidRDefault="006C267B" w:rsidP="00FF2107">
            <w:pPr>
              <w:ind w:left="-90" w:right="-104"/>
              <w:rPr>
                <w:sz w:val="18"/>
                <w:szCs w:val="18"/>
              </w:rPr>
            </w:pPr>
            <w:r w:rsidRPr="00425181">
              <w:rPr>
                <w:sz w:val="18"/>
                <w:szCs w:val="18"/>
              </w:rPr>
              <w:t>Stone</w:t>
            </w:r>
          </w:p>
        </w:tc>
        <w:tc>
          <w:tcPr>
            <w:tcW w:w="377" w:type="pct"/>
            <w:tcBorders>
              <w:top w:val="nil"/>
              <w:left w:val="nil"/>
              <w:bottom w:val="single" w:sz="4" w:space="0" w:color="auto"/>
              <w:right w:val="single" w:sz="4" w:space="0" w:color="auto"/>
            </w:tcBorders>
            <w:shd w:val="clear" w:color="auto" w:fill="auto"/>
            <w:noWrap/>
            <w:vAlign w:val="bottom"/>
            <w:hideMark/>
          </w:tcPr>
          <w:p w14:paraId="2512307E"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p>
        </w:tc>
        <w:tc>
          <w:tcPr>
            <w:tcW w:w="224" w:type="pct"/>
            <w:tcBorders>
              <w:top w:val="nil"/>
              <w:left w:val="nil"/>
              <w:bottom w:val="single" w:sz="4" w:space="0" w:color="auto"/>
              <w:right w:val="single" w:sz="4" w:space="0" w:color="auto"/>
            </w:tcBorders>
            <w:shd w:val="clear" w:color="auto" w:fill="auto"/>
            <w:noWrap/>
            <w:vAlign w:val="bottom"/>
            <w:hideMark/>
          </w:tcPr>
          <w:p w14:paraId="45DB204C" w14:textId="77777777" w:rsidR="006C267B" w:rsidRPr="00425181" w:rsidRDefault="006C267B" w:rsidP="00510883">
            <w:pPr>
              <w:ind w:left="-90" w:right="-104"/>
              <w:jc w:val="center"/>
              <w:rPr>
                <w:sz w:val="18"/>
                <w:szCs w:val="18"/>
              </w:rPr>
            </w:pPr>
            <w:r w:rsidRPr="00425181">
              <w:rPr>
                <w:sz w:val="18"/>
                <w:szCs w:val="18"/>
              </w:rPr>
              <w:t>1.25</w:t>
            </w:r>
          </w:p>
        </w:tc>
        <w:tc>
          <w:tcPr>
            <w:tcW w:w="333" w:type="pct"/>
            <w:tcBorders>
              <w:top w:val="nil"/>
              <w:left w:val="nil"/>
              <w:bottom w:val="single" w:sz="4" w:space="0" w:color="auto"/>
              <w:right w:val="single" w:sz="4" w:space="0" w:color="auto"/>
            </w:tcBorders>
            <w:shd w:val="clear" w:color="auto" w:fill="auto"/>
            <w:noWrap/>
            <w:vAlign w:val="bottom"/>
            <w:hideMark/>
          </w:tcPr>
          <w:p w14:paraId="0272EB3D" w14:textId="77777777" w:rsidR="006C267B" w:rsidRPr="00425181" w:rsidRDefault="006C267B" w:rsidP="00510883">
            <w:pPr>
              <w:ind w:left="-90" w:right="-104"/>
              <w:jc w:val="center"/>
              <w:rPr>
                <w:sz w:val="18"/>
                <w:szCs w:val="18"/>
              </w:rPr>
            </w:pPr>
            <w:r w:rsidRPr="00425181">
              <w:rPr>
                <w:sz w:val="18"/>
                <w:szCs w:val="18"/>
              </w:rPr>
              <w:t>59.00</w:t>
            </w:r>
          </w:p>
        </w:tc>
        <w:tc>
          <w:tcPr>
            <w:tcW w:w="247" w:type="pct"/>
            <w:tcBorders>
              <w:top w:val="nil"/>
              <w:left w:val="nil"/>
              <w:bottom w:val="single" w:sz="4" w:space="0" w:color="auto"/>
              <w:right w:val="nil"/>
            </w:tcBorders>
            <w:shd w:val="clear" w:color="auto" w:fill="auto"/>
            <w:noWrap/>
            <w:vAlign w:val="bottom"/>
            <w:hideMark/>
          </w:tcPr>
          <w:p w14:paraId="0DB73EA8" w14:textId="77777777" w:rsidR="006C267B" w:rsidRPr="00425181" w:rsidRDefault="006C267B" w:rsidP="00510883">
            <w:pPr>
              <w:ind w:left="-90" w:right="-104"/>
              <w:jc w:val="center"/>
              <w:rPr>
                <w:sz w:val="18"/>
                <w:szCs w:val="18"/>
              </w:rPr>
            </w:pPr>
            <w:r w:rsidRPr="00425181">
              <w:rPr>
                <w:sz w:val="18"/>
                <w:szCs w:val="18"/>
              </w:rPr>
              <w:t>73.75</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9EB6F0D"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68102328"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E21A2C7" w14:textId="77777777" w:rsidR="006C267B" w:rsidRPr="00425181" w:rsidRDefault="006C267B" w:rsidP="00510883">
            <w:pPr>
              <w:ind w:left="-90" w:right="-104"/>
              <w:jc w:val="center"/>
              <w:rPr>
                <w:sz w:val="18"/>
                <w:szCs w:val="18"/>
              </w:rPr>
            </w:pPr>
            <w:r w:rsidRPr="00425181">
              <w:rPr>
                <w:sz w:val="18"/>
                <w:szCs w:val="18"/>
              </w:rPr>
              <w:t>0.5</w:t>
            </w:r>
          </w:p>
        </w:tc>
        <w:tc>
          <w:tcPr>
            <w:tcW w:w="297" w:type="pct"/>
            <w:tcBorders>
              <w:top w:val="nil"/>
              <w:left w:val="nil"/>
              <w:bottom w:val="single" w:sz="4" w:space="0" w:color="auto"/>
              <w:right w:val="single" w:sz="4" w:space="0" w:color="auto"/>
            </w:tcBorders>
            <w:shd w:val="clear" w:color="auto" w:fill="auto"/>
            <w:noWrap/>
            <w:vAlign w:val="bottom"/>
            <w:hideMark/>
          </w:tcPr>
          <w:p w14:paraId="7B6E7FAF"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59256325" w14:textId="77777777" w:rsidR="006C267B" w:rsidRPr="00425181" w:rsidRDefault="006C267B" w:rsidP="00510883">
            <w:pPr>
              <w:ind w:left="-90" w:right="-104"/>
              <w:jc w:val="center"/>
              <w:rPr>
                <w:sz w:val="18"/>
                <w:szCs w:val="18"/>
              </w:rPr>
            </w:pPr>
            <w:r w:rsidRPr="00425181">
              <w:rPr>
                <w:sz w:val="18"/>
                <w:szCs w:val="18"/>
              </w:rPr>
              <w:t>23.96</w:t>
            </w:r>
          </w:p>
        </w:tc>
        <w:tc>
          <w:tcPr>
            <w:tcW w:w="407" w:type="pct"/>
            <w:tcBorders>
              <w:top w:val="nil"/>
              <w:left w:val="nil"/>
              <w:bottom w:val="single" w:sz="4" w:space="0" w:color="auto"/>
              <w:right w:val="single" w:sz="4" w:space="0" w:color="auto"/>
            </w:tcBorders>
            <w:shd w:val="clear" w:color="auto" w:fill="auto"/>
            <w:noWrap/>
            <w:vAlign w:val="bottom"/>
            <w:hideMark/>
          </w:tcPr>
          <w:p w14:paraId="0A5964FA" w14:textId="77777777" w:rsidR="006C267B" w:rsidRPr="00425181" w:rsidRDefault="006C267B" w:rsidP="00510883">
            <w:pPr>
              <w:ind w:left="-90" w:right="-104"/>
              <w:jc w:val="center"/>
              <w:rPr>
                <w:sz w:val="18"/>
                <w:szCs w:val="18"/>
              </w:rPr>
            </w:pPr>
            <w:r w:rsidRPr="00425181">
              <w:rPr>
                <w:sz w:val="18"/>
                <w:szCs w:val="18"/>
              </w:rPr>
              <w:t>Simple Tool</w:t>
            </w:r>
          </w:p>
        </w:tc>
        <w:tc>
          <w:tcPr>
            <w:tcW w:w="287" w:type="pct"/>
            <w:tcBorders>
              <w:top w:val="nil"/>
              <w:left w:val="nil"/>
              <w:bottom w:val="single" w:sz="4" w:space="0" w:color="auto"/>
              <w:right w:val="single" w:sz="4" w:space="0" w:color="auto"/>
            </w:tcBorders>
            <w:shd w:val="clear" w:color="auto" w:fill="auto"/>
            <w:noWrap/>
            <w:vAlign w:val="bottom"/>
            <w:hideMark/>
          </w:tcPr>
          <w:p w14:paraId="228378D4"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28BF24B9"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47F0A087" w14:textId="77777777" w:rsidR="006C267B" w:rsidRPr="00425181" w:rsidRDefault="006C267B" w:rsidP="00510883">
            <w:pPr>
              <w:ind w:left="-90" w:right="-104"/>
              <w:jc w:val="center"/>
              <w:rPr>
                <w:sz w:val="18"/>
                <w:szCs w:val="18"/>
              </w:rPr>
            </w:pPr>
            <w:r w:rsidRPr="00425181">
              <w:rPr>
                <w:sz w:val="18"/>
                <w:szCs w:val="18"/>
              </w:rPr>
              <w:t>6.75</w:t>
            </w:r>
          </w:p>
        </w:tc>
        <w:tc>
          <w:tcPr>
            <w:tcW w:w="325" w:type="pct"/>
            <w:tcBorders>
              <w:top w:val="nil"/>
              <w:left w:val="nil"/>
              <w:bottom w:val="single" w:sz="4" w:space="0" w:color="auto"/>
              <w:right w:val="single" w:sz="8" w:space="0" w:color="auto"/>
            </w:tcBorders>
            <w:shd w:val="clear" w:color="auto" w:fill="auto"/>
            <w:noWrap/>
            <w:vAlign w:val="bottom"/>
            <w:hideMark/>
          </w:tcPr>
          <w:p w14:paraId="754B3448" w14:textId="77777777" w:rsidR="006C267B" w:rsidRPr="00425181" w:rsidRDefault="006C267B" w:rsidP="00510883">
            <w:pPr>
              <w:ind w:left="-90" w:right="-104"/>
              <w:jc w:val="center"/>
              <w:rPr>
                <w:sz w:val="18"/>
                <w:szCs w:val="18"/>
              </w:rPr>
            </w:pPr>
            <w:r w:rsidRPr="00425181">
              <w:rPr>
                <w:sz w:val="18"/>
                <w:szCs w:val="18"/>
              </w:rPr>
              <w:t>6.75</w:t>
            </w:r>
          </w:p>
        </w:tc>
      </w:tr>
      <w:tr w:rsidR="00FF2107" w:rsidRPr="00425181" w14:paraId="3E186F6E"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0569D58"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75DF1221"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p>
        </w:tc>
        <w:tc>
          <w:tcPr>
            <w:tcW w:w="224" w:type="pct"/>
            <w:tcBorders>
              <w:top w:val="nil"/>
              <w:left w:val="nil"/>
              <w:bottom w:val="single" w:sz="4" w:space="0" w:color="auto"/>
              <w:right w:val="single" w:sz="4" w:space="0" w:color="auto"/>
            </w:tcBorders>
            <w:shd w:val="clear" w:color="auto" w:fill="auto"/>
            <w:noWrap/>
            <w:vAlign w:val="bottom"/>
            <w:hideMark/>
          </w:tcPr>
          <w:p w14:paraId="09C7820A" w14:textId="77777777" w:rsidR="006C267B" w:rsidRPr="00425181" w:rsidRDefault="006C267B" w:rsidP="00510883">
            <w:pPr>
              <w:ind w:left="-90" w:right="-104"/>
              <w:jc w:val="center"/>
              <w:rPr>
                <w:sz w:val="18"/>
                <w:szCs w:val="18"/>
              </w:rPr>
            </w:pPr>
            <w:r w:rsidRPr="00425181">
              <w:rPr>
                <w:sz w:val="18"/>
                <w:szCs w:val="18"/>
              </w:rPr>
              <w:t>0.3</w:t>
            </w:r>
          </w:p>
        </w:tc>
        <w:tc>
          <w:tcPr>
            <w:tcW w:w="333" w:type="pct"/>
            <w:tcBorders>
              <w:top w:val="nil"/>
              <w:left w:val="nil"/>
              <w:bottom w:val="single" w:sz="4" w:space="0" w:color="auto"/>
              <w:right w:val="single" w:sz="4" w:space="0" w:color="auto"/>
            </w:tcBorders>
            <w:shd w:val="clear" w:color="auto" w:fill="auto"/>
            <w:noWrap/>
            <w:vAlign w:val="bottom"/>
            <w:hideMark/>
          </w:tcPr>
          <w:p w14:paraId="45D46B76" w14:textId="77777777" w:rsidR="006C267B" w:rsidRPr="00425181" w:rsidRDefault="006C267B" w:rsidP="00510883">
            <w:pPr>
              <w:ind w:left="-90" w:right="-104"/>
              <w:jc w:val="center"/>
              <w:rPr>
                <w:sz w:val="18"/>
                <w:szCs w:val="18"/>
              </w:rPr>
            </w:pPr>
            <w:r w:rsidRPr="00425181">
              <w:rPr>
                <w:sz w:val="18"/>
                <w:szCs w:val="18"/>
              </w:rPr>
              <w:t>824.00</w:t>
            </w:r>
          </w:p>
        </w:tc>
        <w:tc>
          <w:tcPr>
            <w:tcW w:w="247" w:type="pct"/>
            <w:tcBorders>
              <w:top w:val="nil"/>
              <w:left w:val="nil"/>
              <w:bottom w:val="single" w:sz="4" w:space="0" w:color="auto"/>
              <w:right w:val="nil"/>
            </w:tcBorders>
            <w:shd w:val="clear" w:color="auto" w:fill="auto"/>
            <w:noWrap/>
            <w:vAlign w:val="bottom"/>
            <w:hideMark/>
          </w:tcPr>
          <w:p w14:paraId="012B5FB1" w14:textId="77777777" w:rsidR="006C267B" w:rsidRPr="00425181" w:rsidRDefault="006C267B" w:rsidP="00510883">
            <w:pPr>
              <w:ind w:left="-90" w:right="-104"/>
              <w:jc w:val="center"/>
              <w:rPr>
                <w:sz w:val="18"/>
                <w:szCs w:val="18"/>
              </w:rPr>
            </w:pPr>
            <w:r w:rsidRPr="00425181">
              <w:rPr>
                <w:sz w:val="18"/>
                <w:szCs w:val="18"/>
              </w:rPr>
              <w:t>247.20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802CA43"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1E1658B1" w14:textId="77777777" w:rsidR="006C267B" w:rsidRPr="00425181" w:rsidRDefault="006C267B" w:rsidP="00510883">
            <w:pPr>
              <w:ind w:left="-90" w:right="-104"/>
              <w:jc w:val="center"/>
              <w:rPr>
                <w:sz w:val="18"/>
                <w:szCs w:val="18"/>
              </w:rPr>
            </w:pPr>
            <w:r w:rsidRPr="00425181">
              <w:rPr>
                <w:sz w:val="18"/>
                <w:szCs w:val="18"/>
              </w:rPr>
              <w:t>4</w:t>
            </w:r>
          </w:p>
        </w:tc>
        <w:tc>
          <w:tcPr>
            <w:tcW w:w="267" w:type="pct"/>
            <w:tcBorders>
              <w:top w:val="nil"/>
              <w:left w:val="nil"/>
              <w:bottom w:val="single" w:sz="4" w:space="0" w:color="auto"/>
              <w:right w:val="single" w:sz="4" w:space="0" w:color="auto"/>
            </w:tcBorders>
            <w:shd w:val="clear" w:color="auto" w:fill="auto"/>
            <w:noWrap/>
            <w:vAlign w:val="bottom"/>
            <w:hideMark/>
          </w:tcPr>
          <w:p w14:paraId="5A552FFA"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111E7412"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58579FBE" w14:textId="77777777" w:rsidR="006C267B" w:rsidRPr="00425181" w:rsidRDefault="006C267B" w:rsidP="00510883">
            <w:pPr>
              <w:ind w:left="-90" w:right="-104"/>
              <w:jc w:val="center"/>
              <w:rPr>
                <w:sz w:val="18"/>
                <w:szCs w:val="18"/>
              </w:rPr>
            </w:pPr>
            <w:r w:rsidRPr="00425181">
              <w:rPr>
                <w:sz w:val="18"/>
                <w:szCs w:val="18"/>
              </w:rPr>
              <w:t>100.00</w:t>
            </w:r>
          </w:p>
        </w:tc>
        <w:tc>
          <w:tcPr>
            <w:tcW w:w="407" w:type="pct"/>
            <w:tcBorders>
              <w:top w:val="nil"/>
              <w:left w:val="nil"/>
              <w:bottom w:val="single" w:sz="4" w:space="0" w:color="auto"/>
              <w:right w:val="single" w:sz="4" w:space="0" w:color="auto"/>
            </w:tcBorders>
            <w:shd w:val="clear" w:color="auto" w:fill="auto"/>
            <w:noWrap/>
            <w:vAlign w:val="bottom"/>
            <w:hideMark/>
          </w:tcPr>
          <w:p w14:paraId="3498279F"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4C34D24E"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2174E87C"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1D0790FA"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46517593"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09419452"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A779F6F"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6A2C424F"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3EF8BA80" w14:textId="77777777" w:rsidR="006C267B" w:rsidRPr="00425181" w:rsidRDefault="006C267B" w:rsidP="00510883">
            <w:pPr>
              <w:ind w:left="-90" w:right="-104"/>
              <w:jc w:val="center"/>
              <w:rPr>
                <w:sz w:val="18"/>
                <w:szCs w:val="18"/>
              </w:rPr>
            </w:pPr>
            <w:r w:rsidRPr="00425181">
              <w:rPr>
                <w:sz w:val="18"/>
                <w:szCs w:val="18"/>
              </w:rPr>
              <w:t>0.8</w:t>
            </w:r>
          </w:p>
        </w:tc>
        <w:tc>
          <w:tcPr>
            <w:tcW w:w="333" w:type="pct"/>
            <w:tcBorders>
              <w:top w:val="nil"/>
              <w:left w:val="nil"/>
              <w:bottom w:val="single" w:sz="4" w:space="0" w:color="auto"/>
              <w:right w:val="single" w:sz="4" w:space="0" w:color="auto"/>
            </w:tcBorders>
            <w:shd w:val="clear" w:color="auto" w:fill="auto"/>
            <w:noWrap/>
            <w:vAlign w:val="bottom"/>
            <w:hideMark/>
          </w:tcPr>
          <w:p w14:paraId="67178642" w14:textId="77777777" w:rsidR="006C267B" w:rsidRPr="00425181" w:rsidRDefault="006C267B" w:rsidP="00510883">
            <w:pPr>
              <w:ind w:left="-90" w:right="-104"/>
              <w:jc w:val="center"/>
              <w:rPr>
                <w:sz w:val="18"/>
                <w:szCs w:val="18"/>
              </w:rPr>
            </w:pPr>
            <w:r w:rsidRPr="00425181">
              <w:rPr>
                <w:sz w:val="18"/>
                <w:szCs w:val="18"/>
              </w:rPr>
              <w:t>335.00</w:t>
            </w:r>
          </w:p>
        </w:tc>
        <w:tc>
          <w:tcPr>
            <w:tcW w:w="247" w:type="pct"/>
            <w:tcBorders>
              <w:top w:val="nil"/>
              <w:left w:val="nil"/>
              <w:bottom w:val="single" w:sz="4" w:space="0" w:color="auto"/>
              <w:right w:val="nil"/>
            </w:tcBorders>
            <w:shd w:val="clear" w:color="auto" w:fill="auto"/>
            <w:noWrap/>
            <w:vAlign w:val="bottom"/>
            <w:hideMark/>
          </w:tcPr>
          <w:p w14:paraId="0C866FF1" w14:textId="77777777" w:rsidR="006C267B" w:rsidRPr="00425181" w:rsidRDefault="006C267B" w:rsidP="00510883">
            <w:pPr>
              <w:ind w:left="-90" w:right="-104"/>
              <w:jc w:val="center"/>
              <w:rPr>
                <w:sz w:val="18"/>
                <w:szCs w:val="18"/>
              </w:rPr>
            </w:pPr>
            <w:r w:rsidRPr="00425181">
              <w:rPr>
                <w:sz w:val="18"/>
                <w:szCs w:val="18"/>
              </w:rPr>
              <w:t>268.00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C811B7D" w14:textId="77777777" w:rsidR="006C267B" w:rsidRPr="00425181" w:rsidRDefault="006C267B" w:rsidP="00510883">
            <w:pPr>
              <w:ind w:left="-90" w:right="-104"/>
              <w:jc w:val="center"/>
              <w:rPr>
                <w:sz w:val="18"/>
                <w:szCs w:val="18"/>
              </w:rPr>
            </w:pPr>
            <w:r w:rsidRPr="00425181">
              <w:rPr>
                <w:sz w:val="18"/>
                <w:szCs w:val="18"/>
              </w:rPr>
              <w:t>Laborer</w:t>
            </w:r>
          </w:p>
        </w:tc>
        <w:tc>
          <w:tcPr>
            <w:tcW w:w="273" w:type="pct"/>
            <w:tcBorders>
              <w:top w:val="nil"/>
              <w:left w:val="nil"/>
              <w:bottom w:val="single" w:sz="4" w:space="0" w:color="auto"/>
              <w:right w:val="single" w:sz="4" w:space="0" w:color="auto"/>
            </w:tcBorders>
            <w:shd w:val="clear" w:color="auto" w:fill="auto"/>
            <w:noWrap/>
            <w:vAlign w:val="bottom"/>
            <w:hideMark/>
          </w:tcPr>
          <w:p w14:paraId="200840F6" w14:textId="77777777" w:rsidR="006C267B" w:rsidRPr="00425181" w:rsidRDefault="006C267B" w:rsidP="00510883">
            <w:pPr>
              <w:ind w:left="-90" w:right="-104"/>
              <w:jc w:val="center"/>
              <w:rPr>
                <w:sz w:val="18"/>
                <w:szCs w:val="18"/>
              </w:rPr>
            </w:pPr>
            <w:r w:rsidRPr="00425181">
              <w:rPr>
                <w:sz w:val="18"/>
                <w:szCs w:val="18"/>
              </w:rPr>
              <w:t>8</w:t>
            </w:r>
          </w:p>
        </w:tc>
        <w:tc>
          <w:tcPr>
            <w:tcW w:w="267" w:type="pct"/>
            <w:tcBorders>
              <w:top w:val="nil"/>
              <w:left w:val="nil"/>
              <w:bottom w:val="single" w:sz="4" w:space="0" w:color="auto"/>
              <w:right w:val="single" w:sz="4" w:space="0" w:color="auto"/>
            </w:tcBorders>
            <w:shd w:val="clear" w:color="auto" w:fill="auto"/>
            <w:noWrap/>
            <w:vAlign w:val="bottom"/>
            <w:hideMark/>
          </w:tcPr>
          <w:p w14:paraId="77B0D9D5"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56A1B09F"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1401A180" w14:textId="77777777" w:rsidR="006C267B" w:rsidRPr="00425181" w:rsidRDefault="006C267B" w:rsidP="00510883">
            <w:pPr>
              <w:ind w:left="-90" w:right="-104"/>
              <w:jc w:val="center"/>
              <w:rPr>
                <w:sz w:val="18"/>
                <w:szCs w:val="18"/>
              </w:rPr>
            </w:pPr>
            <w:r w:rsidRPr="00425181">
              <w:rPr>
                <w:sz w:val="18"/>
                <w:szCs w:val="18"/>
              </w:rPr>
              <w:t>80.00</w:t>
            </w:r>
          </w:p>
        </w:tc>
        <w:tc>
          <w:tcPr>
            <w:tcW w:w="407" w:type="pct"/>
            <w:tcBorders>
              <w:top w:val="nil"/>
              <w:left w:val="nil"/>
              <w:bottom w:val="single" w:sz="4" w:space="0" w:color="auto"/>
              <w:right w:val="single" w:sz="4" w:space="0" w:color="auto"/>
            </w:tcBorders>
            <w:shd w:val="clear" w:color="auto" w:fill="auto"/>
            <w:noWrap/>
            <w:vAlign w:val="bottom"/>
            <w:hideMark/>
          </w:tcPr>
          <w:p w14:paraId="1D9D67E5"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3AA77F1A"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6C3EA27"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64FAAE9C" w14:textId="77777777" w:rsidR="006C267B" w:rsidRPr="00425181" w:rsidRDefault="006C267B" w:rsidP="00510883">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00098BB7" w14:textId="77777777" w:rsidR="006C267B" w:rsidRPr="00425181" w:rsidRDefault="006C267B" w:rsidP="00510883">
            <w:pPr>
              <w:ind w:left="-90" w:right="-104"/>
              <w:jc w:val="center"/>
              <w:rPr>
                <w:sz w:val="18"/>
                <w:szCs w:val="18"/>
              </w:rPr>
            </w:pPr>
            <w:r w:rsidRPr="00425181">
              <w:rPr>
                <w:sz w:val="18"/>
                <w:szCs w:val="18"/>
              </w:rPr>
              <w:t>1790.67</w:t>
            </w:r>
          </w:p>
        </w:tc>
      </w:tr>
      <w:tr w:rsidR="00FF2107" w:rsidRPr="00425181" w14:paraId="771C247A"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3E3C10B" w14:textId="77777777" w:rsidR="006C267B" w:rsidRPr="00425181" w:rsidRDefault="006C267B" w:rsidP="00FF2107">
            <w:pPr>
              <w:ind w:left="-90" w:right="-104"/>
              <w:rPr>
                <w:sz w:val="18"/>
                <w:szCs w:val="18"/>
              </w:rPr>
            </w:pPr>
            <w:r w:rsidRPr="00425181">
              <w:rPr>
                <w:sz w:val="18"/>
                <w:szCs w:val="18"/>
              </w:rPr>
              <w:t>Water</w:t>
            </w:r>
          </w:p>
        </w:tc>
        <w:tc>
          <w:tcPr>
            <w:tcW w:w="377" w:type="pct"/>
            <w:tcBorders>
              <w:top w:val="nil"/>
              <w:left w:val="nil"/>
              <w:bottom w:val="single" w:sz="4" w:space="0" w:color="auto"/>
              <w:right w:val="single" w:sz="4" w:space="0" w:color="auto"/>
            </w:tcBorders>
            <w:shd w:val="clear" w:color="auto" w:fill="auto"/>
            <w:noWrap/>
            <w:vAlign w:val="bottom"/>
            <w:hideMark/>
          </w:tcPr>
          <w:p w14:paraId="43718D6B"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64B2200"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3B645BED"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4276BBE"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75D06EE"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56DFA70F"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D18D90B"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1D4B58BC"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6E97E0B0"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5393A936" w14:textId="77777777" w:rsidR="006C267B" w:rsidRPr="00425181" w:rsidRDefault="006C267B" w:rsidP="00510883">
            <w:pPr>
              <w:ind w:left="-90" w:right="-104"/>
              <w:jc w:val="center"/>
              <w:rPr>
                <w:sz w:val="18"/>
                <w:szCs w:val="18"/>
              </w:rPr>
            </w:pPr>
            <w:r w:rsidRPr="00425181">
              <w:rPr>
                <w:sz w:val="18"/>
                <w:szCs w:val="18"/>
              </w:rPr>
              <w:t>Mixer</w:t>
            </w:r>
          </w:p>
        </w:tc>
        <w:tc>
          <w:tcPr>
            <w:tcW w:w="287" w:type="pct"/>
            <w:tcBorders>
              <w:top w:val="nil"/>
              <w:left w:val="nil"/>
              <w:bottom w:val="single" w:sz="4" w:space="0" w:color="auto"/>
              <w:right w:val="single" w:sz="4" w:space="0" w:color="auto"/>
            </w:tcBorders>
            <w:shd w:val="clear" w:color="auto" w:fill="auto"/>
            <w:noWrap/>
            <w:vAlign w:val="bottom"/>
            <w:hideMark/>
          </w:tcPr>
          <w:p w14:paraId="62CF5E66"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8654A78"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70E6A825" w14:textId="77777777" w:rsidR="006C267B" w:rsidRPr="00425181" w:rsidRDefault="006C267B" w:rsidP="00510883">
            <w:pPr>
              <w:ind w:left="-90" w:right="-104"/>
              <w:jc w:val="center"/>
              <w:rPr>
                <w:sz w:val="18"/>
                <w:szCs w:val="18"/>
              </w:rPr>
            </w:pPr>
            <w:r w:rsidRPr="00425181">
              <w:rPr>
                <w:sz w:val="18"/>
                <w:szCs w:val="18"/>
              </w:rPr>
              <w:t>1,522.00</w:t>
            </w:r>
          </w:p>
        </w:tc>
        <w:tc>
          <w:tcPr>
            <w:tcW w:w="325" w:type="pct"/>
            <w:tcBorders>
              <w:top w:val="nil"/>
              <w:left w:val="nil"/>
              <w:bottom w:val="single" w:sz="4" w:space="0" w:color="auto"/>
              <w:right w:val="single" w:sz="8" w:space="0" w:color="auto"/>
            </w:tcBorders>
            <w:shd w:val="clear" w:color="auto" w:fill="auto"/>
            <w:noWrap/>
            <w:vAlign w:val="bottom"/>
            <w:hideMark/>
          </w:tcPr>
          <w:p w14:paraId="5BCD8961" w14:textId="77777777" w:rsidR="006C267B" w:rsidRPr="00425181" w:rsidRDefault="006C267B" w:rsidP="00510883">
            <w:pPr>
              <w:ind w:left="-90" w:right="-104"/>
              <w:jc w:val="center"/>
              <w:rPr>
                <w:sz w:val="18"/>
                <w:szCs w:val="18"/>
              </w:rPr>
            </w:pPr>
            <w:r w:rsidRPr="00425181">
              <w:rPr>
                <w:sz w:val="18"/>
                <w:szCs w:val="18"/>
              </w:rPr>
              <w:t>1522.00</w:t>
            </w:r>
          </w:p>
        </w:tc>
      </w:tr>
      <w:tr w:rsidR="00FF2107" w:rsidRPr="00425181" w14:paraId="37DB394A"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DB05F26"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423EEDFA"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033C5A01"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3D558519"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4DFD46C"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9E4F086" w14:textId="77777777" w:rsidR="006C267B" w:rsidRPr="00425181" w:rsidRDefault="006C267B" w:rsidP="00510883">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0EEC34DA"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6B43F74" w14:textId="77777777" w:rsidR="006C267B" w:rsidRPr="00425181" w:rsidRDefault="006C267B" w:rsidP="00510883">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1BF2F7B8" w14:textId="77777777" w:rsidR="006C267B" w:rsidRPr="00425181" w:rsidRDefault="006C267B" w:rsidP="00510883">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5316189F" w14:textId="77777777" w:rsidR="006C267B" w:rsidRPr="00425181" w:rsidRDefault="006C267B" w:rsidP="00510883">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11BB703E"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5ECDC440"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16EEC144"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60790466"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1DAAADD3" w14:textId="77777777" w:rsidR="006C267B" w:rsidRPr="00425181" w:rsidRDefault="006C267B" w:rsidP="00510883">
            <w:pPr>
              <w:ind w:left="-90" w:right="-104"/>
              <w:jc w:val="center"/>
              <w:rPr>
                <w:sz w:val="18"/>
                <w:szCs w:val="18"/>
              </w:rPr>
            </w:pPr>
            <w:r w:rsidRPr="00425181">
              <w:rPr>
                <w:sz w:val="18"/>
                <w:szCs w:val="18"/>
              </w:rPr>
              <w:t>0.00</w:t>
            </w:r>
          </w:p>
        </w:tc>
      </w:tr>
      <w:tr w:rsidR="006A53B2" w:rsidRPr="00425181" w14:paraId="628E3F51" w14:textId="77777777" w:rsidTr="00066592">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7031AA37" w14:textId="77777777" w:rsidR="006C267B" w:rsidRPr="00425181" w:rsidRDefault="006C267B" w:rsidP="00510883">
            <w:pPr>
              <w:ind w:left="-90" w:right="-104"/>
              <w:jc w:val="center"/>
              <w:rPr>
                <w:b/>
                <w:sz w:val="18"/>
                <w:szCs w:val="18"/>
              </w:rPr>
            </w:pPr>
            <w:r w:rsidRPr="00425181">
              <w:rPr>
                <w:b/>
                <w:sz w:val="18"/>
                <w:szCs w:val="18"/>
              </w:rPr>
              <w:t>Sub Total (7a)</w:t>
            </w:r>
          </w:p>
        </w:tc>
        <w:tc>
          <w:tcPr>
            <w:tcW w:w="247" w:type="pct"/>
            <w:tcBorders>
              <w:top w:val="nil"/>
              <w:left w:val="nil"/>
              <w:bottom w:val="single" w:sz="8" w:space="0" w:color="auto"/>
              <w:right w:val="nil"/>
            </w:tcBorders>
            <w:shd w:val="clear" w:color="auto" w:fill="auto"/>
            <w:noWrap/>
            <w:vAlign w:val="bottom"/>
            <w:hideMark/>
          </w:tcPr>
          <w:p w14:paraId="3C5BF41F" w14:textId="77777777" w:rsidR="006C267B" w:rsidRPr="00425181" w:rsidRDefault="006C267B" w:rsidP="00510883">
            <w:pPr>
              <w:ind w:left="-90" w:right="-104"/>
              <w:jc w:val="center"/>
              <w:rPr>
                <w:b/>
                <w:sz w:val="18"/>
                <w:szCs w:val="18"/>
              </w:rPr>
            </w:pPr>
            <w:r w:rsidRPr="00425181">
              <w:rPr>
                <w:b/>
                <w:sz w:val="18"/>
                <w:szCs w:val="18"/>
              </w:rPr>
              <w:t>588.95</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2EB111B8" w14:textId="77777777" w:rsidR="006C267B" w:rsidRPr="00425181" w:rsidRDefault="006C267B" w:rsidP="00510883">
            <w:pPr>
              <w:ind w:left="-90" w:right="-104"/>
              <w:jc w:val="center"/>
              <w:rPr>
                <w:b/>
                <w:sz w:val="18"/>
                <w:szCs w:val="18"/>
              </w:rPr>
            </w:pPr>
            <w:r w:rsidRPr="00425181">
              <w:rPr>
                <w:b/>
                <w:sz w:val="18"/>
                <w:szCs w:val="18"/>
              </w:rPr>
              <w:t>Sub Total (7b)</w:t>
            </w:r>
          </w:p>
        </w:tc>
        <w:tc>
          <w:tcPr>
            <w:tcW w:w="220" w:type="pct"/>
            <w:tcBorders>
              <w:top w:val="nil"/>
              <w:left w:val="nil"/>
              <w:bottom w:val="single" w:sz="8" w:space="0" w:color="auto"/>
              <w:right w:val="single" w:sz="8" w:space="0" w:color="auto"/>
            </w:tcBorders>
            <w:shd w:val="clear" w:color="auto" w:fill="auto"/>
            <w:noWrap/>
            <w:vAlign w:val="bottom"/>
            <w:hideMark/>
          </w:tcPr>
          <w:p w14:paraId="5A018C1F" w14:textId="77777777" w:rsidR="006C267B" w:rsidRPr="00425181" w:rsidRDefault="006C267B" w:rsidP="00510883">
            <w:pPr>
              <w:ind w:left="-90" w:right="-104"/>
              <w:jc w:val="center"/>
              <w:rPr>
                <w:b/>
                <w:sz w:val="18"/>
                <w:szCs w:val="18"/>
              </w:rPr>
            </w:pPr>
            <w:r w:rsidRPr="00425181">
              <w:rPr>
                <w:b/>
                <w:sz w:val="18"/>
                <w:szCs w:val="18"/>
              </w:rPr>
              <w:t>217.71</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086957A8" w14:textId="77777777" w:rsidR="006C267B" w:rsidRPr="00425181" w:rsidRDefault="006C267B" w:rsidP="00510883">
            <w:pPr>
              <w:ind w:left="-90" w:right="-104"/>
              <w:jc w:val="center"/>
              <w:rPr>
                <w:b/>
                <w:sz w:val="18"/>
                <w:szCs w:val="18"/>
              </w:rPr>
            </w:pPr>
            <w:r w:rsidRPr="00425181">
              <w:rPr>
                <w:b/>
                <w:sz w:val="18"/>
                <w:szCs w:val="18"/>
              </w:rPr>
              <w:t>Sub Total (7c)</w:t>
            </w:r>
          </w:p>
        </w:tc>
        <w:tc>
          <w:tcPr>
            <w:tcW w:w="325" w:type="pct"/>
            <w:tcBorders>
              <w:top w:val="nil"/>
              <w:left w:val="nil"/>
              <w:bottom w:val="single" w:sz="8" w:space="0" w:color="auto"/>
              <w:right w:val="single" w:sz="8" w:space="0" w:color="auto"/>
            </w:tcBorders>
            <w:shd w:val="clear" w:color="auto" w:fill="auto"/>
            <w:noWrap/>
            <w:vAlign w:val="bottom"/>
            <w:hideMark/>
          </w:tcPr>
          <w:p w14:paraId="4C548C11" w14:textId="77777777" w:rsidR="006C267B" w:rsidRPr="00425181" w:rsidRDefault="006C267B" w:rsidP="00510883">
            <w:pPr>
              <w:ind w:left="-90" w:right="-104"/>
              <w:jc w:val="center"/>
              <w:rPr>
                <w:b/>
                <w:sz w:val="18"/>
                <w:szCs w:val="18"/>
              </w:rPr>
            </w:pPr>
            <w:r w:rsidRPr="00425181">
              <w:rPr>
                <w:b/>
                <w:sz w:val="18"/>
                <w:szCs w:val="18"/>
              </w:rPr>
              <w:t>3379.42</w:t>
            </w:r>
          </w:p>
        </w:tc>
      </w:tr>
      <w:tr w:rsidR="00FF2107" w:rsidRPr="00425181" w14:paraId="5B2025B0" w14:textId="77777777" w:rsidTr="00066592">
        <w:trPr>
          <w:trHeight w:val="144"/>
        </w:trPr>
        <w:tc>
          <w:tcPr>
            <w:tcW w:w="549" w:type="pct"/>
            <w:tcBorders>
              <w:top w:val="nil"/>
              <w:left w:val="nil"/>
              <w:bottom w:val="nil"/>
              <w:right w:val="nil"/>
            </w:tcBorders>
            <w:shd w:val="clear" w:color="auto" w:fill="auto"/>
            <w:noWrap/>
            <w:vAlign w:val="bottom"/>
            <w:hideMark/>
          </w:tcPr>
          <w:p w14:paraId="061FE9C9"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115871F4"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09185E62"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06E986AF"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47E09A13" w14:textId="77777777" w:rsidR="006C267B" w:rsidRPr="00425181" w:rsidRDefault="006C267B" w:rsidP="00FF2107">
            <w:pPr>
              <w:ind w:left="-90" w:right="-104"/>
              <w:rPr>
                <w:sz w:val="18"/>
                <w:szCs w:val="18"/>
              </w:rPr>
            </w:pPr>
          </w:p>
        </w:tc>
        <w:tc>
          <w:tcPr>
            <w:tcW w:w="964" w:type="pct"/>
            <w:gridSpan w:val="3"/>
            <w:tcBorders>
              <w:top w:val="nil"/>
              <w:left w:val="nil"/>
              <w:bottom w:val="nil"/>
              <w:right w:val="nil"/>
            </w:tcBorders>
            <w:shd w:val="clear" w:color="auto" w:fill="auto"/>
            <w:noWrap/>
            <w:vAlign w:val="bottom"/>
            <w:hideMark/>
          </w:tcPr>
          <w:p w14:paraId="0E83B514" w14:textId="77777777" w:rsidR="006C267B" w:rsidRPr="00425181" w:rsidRDefault="006C267B" w:rsidP="00FF2107">
            <w:pPr>
              <w:ind w:left="-90" w:right="-104"/>
              <w:jc w:val="right"/>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97" w:type="pct"/>
            <w:tcBorders>
              <w:top w:val="nil"/>
              <w:left w:val="nil"/>
              <w:bottom w:val="single" w:sz="8" w:space="0" w:color="auto"/>
              <w:right w:val="nil"/>
            </w:tcBorders>
            <w:shd w:val="clear" w:color="auto" w:fill="auto"/>
            <w:noWrap/>
            <w:vAlign w:val="bottom"/>
            <w:hideMark/>
          </w:tcPr>
          <w:p w14:paraId="6DC68280" w14:textId="77777777" w:rsidR="006C267B" w:rsidRPr="00425181" w:rsidRDefault="006C267B" w:rsidP="00FF2107">
            <w:pPr>
              <w:ind w:left="-90" w:right="-104"/>
              <w:jc w:val="center"/>
              <w:rPr>
                <w:sz w:val="18"/>
                <w:szCs w:val="18"/>
              </w:rPr>
            </w:pPr>
            <w:r w:rsidRPr="00425181">
              <w:rPr>
                <w:sz w:val="18"/>
                <w:szCs w:val="18"/>
              </w:rPr>
              <w:t xml:space="preserve">2,387.51 </w:t>
            </w:r>
          </w:p>
        </w:tc>
        <w:tc>
          <w:tcPr>
            <w:tcW w:w="220" w:type="pct"/>
            <w:tcBorders>
              <w:top w:val="nil"/>
              <w:left w:val="nil"/>
              <w:bottom w:val="nil"/>
              <w:right w:val="nil"/>
            </w:tcBorders>
            <w:shd w:val="clear" w:color="auto" w:fill="auto"/>
            <w:noWrap/>
            <w:vAlign w:val="bottom"/>
            <w:hideMark/>
          </w:tcPr>
          <w:p w14:paraId="73895837" w14:textId="77777777" w:rsidR="006C267B" w:rsidRPr="00425181" w:rsidRDefault="006C267B" w:rsidP="00FF2107">
            <w:pPr>
              <w:ind w:left="-90" w:right="-104"/>
              <w:rPr>
                <w:sz w:val="18"/>
                <w:szCs w:val="18"/>
              </w:rPr>
            </w:pPr>
          </w:p>
        </w:tc>
        <w:tc>
          <w:tcPr>
            <w:tcW w:w="694" w:type="pct"/>
            <w:gridSpan w:val="2"/>
            <w:tcBorders>
              <w:top w:val="nil"/>
              <w:left w:val="nil"/>
              <w:bottom w:val="nil"/>
              <w:right w:val="nil"/>
            </w:tcBorders>
            <w:shd w:val="clear" w:color="auto" w:fill="auto"/>
            <w:noWrap/>
            <w:vAlign w:val="bottom"/>
            <w:hideMark/>
          </w:tcPr>
          <w:p w14:paraId="770A2F96" w14:textId="77777777" w:rsidR="006C267B" w:rsidRPr="00425181" w:rsidRDefault="006C267B" w:rsidP="00FF2107">
            <w:pPr>
              <w:ind w:left="-90" w:right="-104"/>
              <w:jc w:val="right"/>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5CD08633" w14:textId="77777777" w:rsidR="006C267B" w:rsidRPr="00425181" w:rsidRDefault="006C267B" w:rsidP="00FF2107">
            <w:pPr>
              <w:ind w:left="-90" w:right="-104"/>
              <w:jc w:val="center"/>
              <w:rPr>
                <w:sz w:val="18"/>
                <w:szCs w:val="18"/>
              </w:rPr>
            </w:pPr>
            <w:r w:rsidRPr="00425181">
              <w:rPr>
                <w:sz w:val="18"/>
                <w:szCs w:val="18"/>
              </w:rPr>
              <w:t xml:space="preserve">2,500.79 </w:t>
            </w:r>
          </w:p>
        </w:tc>
        <w:tc>
          <w:tcPr>
            <w:tcW w:w="414" w:type="pct"/>
            <w:tcBorders>
              <w:top w:val="nil"/>
              <w:left w:val="nil"/>
              <w:bottom w:val="nil"/>
              <w:right w:val="nil"/>
            </w:tcBorders>
            <w:shd w:val="clear" w:color="auto" w:fill="auto"/>
            <w:noWrap/>
            <w:vAlign w:val="bottom"/>
            <w:hideMark/>
          </w:tcPr>
          <w:p w14:paraId="46B94458"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4C7FBA70" w14:textId="77777777" w:rsidR="006C267B" w:rsidRPr="00425181" w:rsidRDefault="006C267B" w:rsidP="00FF2107">
            <w:pPr>
              <w:ind w:left="-90" w:right="-104"/>
              <w:rPr>
                <w:sz w:val="18"/>
                <w:szCs w:val="18"/>
              </w:rPr>
            </w:pPr>
          </w:p>
        </w:tc>
      </w:tr>
      <w:tr w:rsidR="00FF2107" w:rsidRPr="00425181" w14:paraId="363FA8F4" w14:textId="77777777" w:rsidTr="00066592">
        <w:trPr>
          <w:trHeight w:val="144"/>
        </w:trPr>
        <w:tc>
          <w:tcPr>
            <w:tcW w:w="549" w:type="pct"/>
            <w:tcBorders>
              <w:top w:val="nil"/>
              <w:left w:val="nil"/>
              <w:bottom w:val="nil"/>
              <w:right w:val="nil"/>
            </w:tcBorders>
            <w:shd w:val="clear" w:color="auto" w:fill="auto"/>
            <w:noWrap/>
            <w:vAlign w:val="bottom"/>
            <w:hideMark/>
          </w:tcPr>
          <w:p w14:paraId="7B52CA51"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32288F85"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5916B22A"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56BDCEB9"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4AB06466" w14:textId="77777777" w:rsidR="006C267B" w:rsidRPr="00425181" w:rsidRDefault="006C267B" w:rsidP="00FF2107">
            <w:pPr>
              <w:ind w:left="-90" w:right="-104"/>
              <w:rPr>
                <w:sz w:val="18"/>
                <w:szCs w:val="18"/>
              </w:rPr>
            </w:pPr>
          </w:p>
        </w:tc>
        <w:tc>
          <w:tcPr>
            <w:tcW w:w="964" w:type="pct"/>
            <w:gridSpan w:val="3"/>
            <w:tcBorders>
              <w:top w:val="nil"/>
              <w:left w:val="nil"/>
              <w:bottom w:val="nil"/>
              <w:right w:val="nil"/>
            </w:tcBorders>
            <w:shd w:val="clear" w:color="auto" w:fill="auto"/>
            <w:noWrap/>
            <w:vAlign w:val="bottom"/>
            <w:hideMark/>
          </w:tcPr>
          <w:p w14:paraId="6C088B0C" w14:textId="77777777" w:rsidR="006C267B" w:rsidRPr="00425181" w:rsidRDefault="006C267B" w:rsidP="00FF2107">
            <w:pPr>
              <w:ind w:left="-90" w:right="-104"/>
              <w:jc w:val="right"/>
              <w:rPr>
                <w:sz w:val="18"/>
                <w:szCs w:val="18"/>
              </w:rPr>
            </w:pPr>
            <w:r w:rsidRPr="00425181">
              <w:rPr>
                <w:sz w:val="18"/>
                <w:szCs w:val="18"/>
              </w:rPr>
              <w:t xml:space="preserve">Profit &amp; Over Head = </w:t>
            </w:r>
          </w:p>
        </w:tc>
        <w:tc>
          <w:tcPr>
            <w:tcW w:w="297" w:type="pct"/>
            <w:tcBorders>
              <w:top w:val="nil"/>
              <w:left w:val="nil"/>
              <w:bottom w:val="single" w:sz="8" w:space="0" w:color="auto"/>
              <w:right w:val="nil"/>
            </w:tcBorders>
            <w:shd w:val="clear" w:color="auto" w:fill="auto"/>
            <w:noWrap/>
            <w:vAlign w:val="bottom"/>
            <w:hideMark/>
          </w:tcPr>
          <w:p w14:paraId="1ECB3E14" w14:textId="77777777" w:rsidR="006C267B" w:rsidRPr="00425181" w:rsidRDefault="006C267B" w:rsidP="00FF2107">
            <w:pPr>
              <w:ind w:left="-90" w:right="-104"/>
              <w:jc w:val="center"/>
              <w:rPr>
                <w:sz w:val="18"/>
                <w:szCs w:val="18"/>
              </w:rPr>
            </w:pPr>
            <w:r w:rsidRPr="00425181">
              <w:rPr>
                <w:sz w:val="18"/>
                <w:szCs w:val="18"/>
              </w:rPr>
              <w:t xml:space="preserve">596.88 </w:t>
            </w:r>
          </w:p>
        </w:tc>
        <w:tc>
          <w:tcPr>
            <w:tcW w:w="220" w:type="pct"/>
            <w:tcBorders>
              <w:top w:val="nil"/>
              <w:left w:val="nil"/>
              <w:bottom w:val="nil"/>
              <w:right w:val="nil"/>
            </w:tcBorders>
            <w:shd w:val="clear" w:color="auto" w:fill="auto"/>
            <w:noWrap/>
            <w:vAlign w:val="bottom"/>
            <w:hideMark/>
          </w:tcPr>
          <w:p w14:paraId="76193C56"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412C9C7D" w14:textId="77777777" w:rsidR="006C267B" w:rsidRPr="00425181" w:rsidRDefault="006C267B" w:rsidP="00FF2107">
            <w:pPr>
              <w:ind w:left="-90" w:right="-104"/>
              <w:rPr>
                <w:sz w:val="18"/>
                <w:szCs w:val="18"/>
              </w:rPr>
            </w:pPr>
          </w:p>
        </w:tc>
        <w:tc>
          <w:tcPr>
            <w:tcW w:w="287" w:type="pct"/>
            <w:tcBorders>
              <w:top w:val="nil"/>
              <w:left w:val="nil"/>
              <w:bottom w:val="nil"/>
              <w:right w:val="nil"/>
            </w:tcBorders>
            <w:shd w:val="clear" w:color="auto" w:fill="auto"/>
            <w:noWrap/>
            <w:vAlign w:val="bottom"/>
            <w:hideMark/>
          </w:tcPr>
          <w:p w14:paraId="677C3AF4" w14:textId="77777777" w:rsidR="006C267B" w:rsidRPr="00425181" w:rsidRDefault="006C267B" w:rsidP="00FF2107">
            <w:pPr>
              <w:ind w:left="-90" w:right="-104"/>
              <w:rPr>
                <w:sz w:val="18"/>
                <w:szCs w:val="18"/>
              </w:rPr>
            </w:pPr>
            <w:r w:rsidRPr="00425181">
              <w:rPr>
                <w:sz w:val="18"/>
                <w:szCs w:val="18"/>
              </w:rPr>
              <w:t> </w:t>
            </w:r>
          </w:p>
        </w:tc>
        <w:tc>
          <w:tcPr>
            <w:tcW w:w="356" w:type="pct"/>
            <w:tcBorders>
              <w:top w:val="nil"/>
              <w:left w:val="nil"/>
              <w:bottom w:val="single" w:sz="8" w:space="0" w:color="auto"/>
              <w:right w:val="nil"/>
            </w:tcBorders>
            <w:shd w:val="clear" w:color="auto" w:fill="auto"/>
            <w:noWrap/>
            <w:vAlign w:val="bottom"/>
            <w:hideMark/>
          </w:tcPr>
          <w:p w14:paraId="23EE90CA" w14:textId="77777777" w:rsidR="006C267B" w:rsidRPr="00425181" w:rsidRDefault="006C267B" w:rsidP="00FF2107">
            <w:pPr>
              <w:ind w:left="-90" w:right="-104"/>
              <w:jc w:val="center"/>
              <w:rPr>
                <w:sz w:val="18"/>
                <w:szCs w:val="18"/>
              </w:rPr>
            </w:pPr>
            <w:r w:rsidRPr="00425181">
              <w:rPr>
                <w:sz w:val="18"/>
                <w:szCs w:val="18"/>
              </w:rPr>
              <w:t xml:space="preserve">625.20 </w:t>
            </w:r>
          </w:p>
        </w:tc>
        <w:tc>
          <w:tcPr>
            <w:tcW w:w="414" w:type="pct"/>
            <w:tcBorders>
              <w:top w:val="nil"/>
              <w:left w:val="nil"/>
              <w:bottom w:val="nil"/>
              <w:right w:val="nil"/>
            </w:tcBorders>
            <w:shd w:val="clear" w:color="auto" w:fill="auto"/>
            <w:noWrap/>
            <w:vAlign w:val="bottom"/>
            <w:hideMark/>
          </w:tcPr>
          <w:p w14:paraId="12354950"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214A30D2" w14:textId="77777777" w:rsidR="006C267B" w:rsidRPr="00425181" w:rsidRDefault="006C267B" w:rsidP="00FF2107">
            <w:pPr>
              <w:ind w:left="-90" w:right="-104"/>
              <w:rPr>
                <w:sz w:val="18"/>
                <w:szCs w:val="18"/>
              </w:rPr>
            </w:pPr>
          </w:p>
        </w:tc>
      </w:tr>
      <w:tr w:rsidR="00FF2107" w:rsidRPr="00425181" w14:paraId="107BA830" w14:textId="77777777" w:rsidTr="00066592">
        <w:trPr>
          <w:trHeight w:val="144"/>
        </w:trPr>
        <w:tc>
          <w:tcPr>
            <w:tcW w:w="549" w:type="pct"/>
            <w:tcBorders>
              <w:top w:val="nil"/>
              <w:left w:val="nil"/>
              <w:right w:val="nil"/>
            </w:tcBorders>
            <w:shd w:val="clear" w:color="auto" w:fill="auto"/>
            <w:noWrap/>
            <w:vAlign w:val="bottom"/>
            <w:hideMark/>
          </w:tcPr>
          <w:p w14:paraId="4341691D"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3F6A5A86"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6E1F8A1D"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4B0266A8"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36291911" w14:textId="77777777" w:rsidR="006C267B" w:rsidRPr="00425181" w:rsidRDefault="006C267B" w:rsidP="00FF2107">
            <w:pPr>
              <w:ind w:left="-90" w:right="-104"/>
              <w:rPr>
                <w:sz w:val="18"/>
                <w:szCs w:val="18"/>
              </w:rPr>
            </w:pPr>
          </w:p>
        </w:tc>
        <w:tc>
          <w:tcPr>
            <w:tcW w:w="964" w:type="pct"/>
            <w:gridSpan w:val="3"/>
            <w:tcBorders>
              <w:top w:val="nil"/>
              <w:left w:val="nil"/>
              <w:right w:val="nil"/>
            </w:tcBorders>
            <w:shd w:val="clear" w:color="auto" w:fill="auto"/>
            <w:noWrap/>
            <w:vAlign w:val="bottom"/>
            <w:hideMark/>
          </w:tcPr>
          <w:p w14:paraId="61B37971" w14:textId="77777777" w:rsidR="006C267B" w:rsidRPr="00425181" w:rsidRDefault="006C267B" w:rsidP="00FF2107">
            <w:pPr>
              <w:ind w:left="-90" w:right="-104"/>
              <w:jc w:val="center"/>
              <w:rPr>
                <w:sz w:val="18"/>
                <w:szCs w:val="18"/>
              </w:rPr>
            </w:pPr>
            <w:r w:rsidRPr="00425181">
              <w:rPr>
                <w:sz w:val="18"/>
                <w:szCs w:val="18"/>
              </w:rPr>
              <w:t>Total Cost per m³ of Masonry</w:t>
            </w:r>
          </w:p>
        </w:tc>
        <w:tc>
          <w:tcPr>
            <w:tcW w:w="297" w:type="pct"/>
            <w:tcBorders>
              <w:top w:val="nil"/>
              <w:left w:val="nil"/>
              <w:right w:val="nil"/>
            </w:tcBorders>
            <w:shd w:val="clear" w:color="auto" w:fill="auto"/>
            <w:noWrap/>
            <w:vAlign w:val="bottom"/>
            <w:hideMark/>
          </w:tcPr>
          <w:p w14:paraId="3D46BCD7" w14:textId="77777777" w:rsidR="006C267B" w:rsidRPr="00425181" w:rsidRDefault="006C267B" w:rsidP="00FF2107">
            <w:pPr>
              <w:ind w:left="-90" w:right="-104"/>
              <w:jc w:val="center"/>
              <w:rPr>
                <w:b/>
                <w:bCs/>
                <w:sz w:val="18"/>
                <w:szCs w:val="18"/>
                <w:u w:val="double"/>
              </w:rPr>
            </w:pPr>
            <w:r w:rsidRPr="00425181">
              <w:rPr>
                <w:b/>
                <w:bCs/>
                <w:sz w:val="18"/>
                <w:szCs w:val="18"/>
                <w:u w:val="double"/>
              </w:rPr>
              <w:t xml:space="preserve">2,984.39 </w:t>
            </w:r>
          </w:p>
        </w:tc>
        <w:tc>
          <w:tcPr>
            <w:tcW w:w="220" w:type="pct"/>
            <w:tcBorders>
              <w:top w:val="nil"/>
              <w:left w:val="nil"/>
              <w:right w:val="nil"/>
            </w:tcBorders>
            <w:shd w:val="clear" w:color="auto" w:fill="auto"/>
            <w:noWrap/>
            <w:vAlign w:val="bottom"/>
            <w:hideMark/>
          </w:tcPr>
          <w:p w14:paraId="5DC7674F" w14:textId="77777777" w:rsidR="006C267B" w:rsidRPr="00425181" w:rsidRDefault="006C267B" w:rsidP="00FF2107">
            <w:pPr>
              <w:ind w:left="-90" w:right="-104"/>
              <w:rPr>
                <w:b/>
                <w:bCs/>
                <w:sz w:val="18"/>
                <w:szCs w:val="18"/>
                <w:u w:val="double"/>
              </w:rPr>
            </w:pPr>
          </w:p>
        </w:tc>
        <w:tc>
          <w:tcPr>
            <w:tcW w:w="407" w:type="pct"/>
            <w:tcBorders>
              <w:top w:val="nil"/>
              <w:left w:val="nil"/>
              <w:right w:val="nil"/>
            </w:tcBorders>
            <w:shd w:val="clear" w:color="auto" w:fill="auto"/>
            <w:noWrap/>
            <w:vAlign w:val="bottom"/>
            <w:hideMark/>
          </w:tcPr>
          <w:p w14:paraId="45D32E6C" w14:textId="77777777" w:rsidR="006C267B" w:rsidRPr="00425181" w:rsidRDefault="006C267B" w:rsidP="00FF2107">
            <w:pPr>
              <w:ind w:left="-90" w:right="-104"/>
              <w:rPr>
                <w:sz w:val="18"/>
                <w:szCs w:val="18"/>
              </w:rPr>
            </w:pPr>
          </w:p>
        </w:tc>
        <w:tc>
          <w:tcPr>
            <w:tcW w:w="287" w:type="pct"/>
            <w:tcBorders>
              <w:top w:val="nil"/>
              <w:left w:val="nil"/>
              <w:right w:val="nil"/>
            </w:tcBorders>
            <w:shd w:val="clear" w:color="auto" w:fill="auto"/>
            <w:noWrap/>
            <w:vAlign w:val="bottom"/>
            <w:hideMark/>
          </w:tcPr>
          <w:p w14:paraId="51A8AE37" w14:textId="77777777" w:rsidR="006C267B" w:rsidRPr="00425181" w:rsidRDefault="006C267B" w:rsidP="00FF2107">
            <w:pPr>
              <w:ind w:left="-90" w:right="-104"/>
              <w:rPr>
                <w:sz w:val="18"/>
                <w:szCs w:val="18"/>
              </w:rPr>
            </w:pPr>
            <w:r w:rsidRPr="00425181">
              <w:rPr>
                <w:sz w:val="18"/>
                <w:szCs w:val="18"/>
              </w:rPr>
              <w:t> </w:t>
            </w:r>
          </w:p>
        </w:tc>
        <w:tc>
          <w:tcPr>
            <w:tcW w:w="356" w:type="pct"/>
            <w:tcBorders>
              <w:top w:val="nil"/>
              <w:left w:val="nil"/>
              <w:right w:val="nil"/>
            </w:tcBorders>
            <w:shd w:val="clear" w:color="auto" w:fill="auto"/>
            <w:noWrap/>
            <w:vAlign w:val="bottom"/>
            <w:hideMark/>
          </w:tcPr>
          <w:p w14:paraId="4F304AAC" w14:textId="77777777" w:rsidR="006C267B" w:rsidRPr="00425181" w:rsidRDefault="006C267B" w:rsidP="00FF2107">
            <w:pPr>
              <w:ind w:left="-90" w:right="-104"/>
              <w:jc w:val="center"/>
              <w:rPr>
                <w:b/>
                <w:bCs/>
                <w:sz w:val="18"/>
                <w:szCs w:val="18"/>
                <w:u w:val="double"/>
              </w:rPr>
            </w:pPr>
            <w:r w:rsidRPr="00425181">
              <w:rPr>
                <w:b/>
                <w:bCs/>
                <w:sz w:val="18"/>
                <w:szCs w:val="18"/>
                <w:u w:val="double"/>
              </w:rPr>
              <w:t xml:space="preserve">3,125.99 </w:t>
            </w:r>
          </w:p>
        </w:tc>
        <w:tc>
          <w:tcPr>
            <w:tcW w:w="414" w:type="pct"/>
            <w:tcBorders>
              <w:top w:val="nil"/>
              <w:left w:val="nil"/>
              <w:right w:val="nil"/>
            </w:tcBorders>
            <w:shd w:val="clear" w:color="auto" w:fill="auto"/>
            <w:noWrap/>
            <w:vAlign w:val="bottom"/>
            <w:hideMark/>
          </w:tcPr>
          <w:p w14:paraId="0AAD8865" w14:textId="77777777" w:rsidR="006C267B" w:rsidRPr="00425181" w:rsidRDefault="006C267B" w:rsidP="00FF2107">
            <w:pPr>
              <w:ind w:left="-90" w:right="-104"/>
              <w:rPr>
                <w:b/>
                <w:bCs/>
                <w:sz w:val="18"/>
                <w:szCs w:val="18"/>
                <w:u w:val="double"/>
              </w:rPr>
            </w:pPr>
            <w:r w:rsidRPr="00425181">
              <w:rPr>
                <w:sz w:val="18"/>
                <w:szCs w:val="18"/>
              </w:rPr>
              <w:t>ETB/m</w:t>
            </w:r>
            <w:r w:rsidRPr="00425181">
              <w:rPr>
                <w:sz w:val="18"/>
                <w:szCs w:val="18"/>
                <w:vertAlign w:val="superscript"/>
              </w:rPr>
              <w:t>3</w:t>
            </w:r>
          </w:p>
        </w:tc>
        <w:tc>
          <w:tcPr>
            <w:tcW w:w="325" w:type="pct"/>
            <w:tcBorders>
              <w:top w:val="nil"/>
              <w:left w:val="nil"/>
              <w:right w:val="nil"/>
            </w:tcBorders>
            <w:shd w:val="clear" w:color="auto" w:fill="auto"/>
            <w:noWrap/>
            <w:vAlign w:val="bottom"/>
            <w:hideMark/>
          </w:tcPr>
          <w:p w14:paraId="3E565159" w14:textId="77777777" w:rsidR="006C267B" w:rsidRPr="00425181" w:rsidRDefault="006C267B" w:rsidP="00FF2107">
            <w:pPr>
              <w:ind w:left="-90" w:right="-104"/>
              <w:rPr>
                <w:sz w:val="18"/>
                <w:szCs w:val="18"/>
              </w:rPr>
            </w:pPr>
          </w:p>
        </w:tc>
      </w:tr>
      <w:tr w:rsidR="00FF2107" w:rsidRPr="00425181" w14:paraId="630C501C" w14:textId="77777777" w:rsidTr="00066592">
        <w:trPr>
          <w:trHeight w:val="144"/>
        </w:trPr>
        <w:tc>
          <w:tcPr>
            <w:tcW w:w="549" w:type="pct"/>
            <w:tcBorders>
              <w:top w:val="nil"/>
              <w:left w:val="nil"/>
              <w:bottom w:val="single" w:sz="4" w:space="0" w:color="auto"/>
              <w:right w:val="nil"/>
            </w:tcBorders>
            <w:shd w:val="clear" w:color="auto" w:fill="auto"/>
            <w:noWrap/>
            <w:vAlign w:val="bottom"/>
            <w:hideMark/>
          </w:tcPr>
          <w:p w14:paraId="72EFFFA4"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7C2F3E58"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3B77BB44"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7B57FEEF" w14:textId="77777777" w:rsidR="006C267B" w:rsidRPr="00425181" w:rsidRDefault="006C267B" w:rsidP="00FF2107">
            <w:pPr>
              <w:ind w:left="-90" w:right="-104"/>
              <w:rPr>
                <w:sz w:val="18"/>
                <w:szCs w:val="18"/>
              </w:rPr>
            </w:pPr>
          </w:p>
        </w:tc>
        <w:tc>
          <w:tcPr>
            <w:tcW w:w="247" w:type="pct"/>
            <w:tcBorders>
              <w:top w:val="nil"/>
              <w:left w:val="nil"/>
              <w:bottom w:val="single" w:sz="4" w:space="0" w:color="auto"/>
              <w:right w:val="nil"/>
            </w:tcBorders>
            <w:shd w:val="clear" w:color="auto" w:fill="auto"/>
            <w:noWrap/>
            <w:vAlign w:val="bottom"/>
            <w:hideMark/>
          </w:tcPr>
          <w:p w14:paraId="79DC11DA" w14:textId="77777777" w:rsidR="006C267B" w:rsidRPr="00425181" w:rsidRDefault="006C267B" w:rsidP="00FF2107">
            <w:pPr>
              <w:ind w:left="-90" w:right="-104"/>
              <w:rPr>
                <w:sz w:val="18"/>
                <w:szCs w:val="18"/>
              </w:rPr>
            </w:pPr>
          </w:p>
        </w:tc>
        <w:tc>
          <w:tcPr>
            <w:tcW w:w="424" w:type="pct"/>
            <w:tcBorders>
              <w:top w:val="nil"/>
              <w:left w:val="nil"/>
              <w:bottom w:val="single" w:sz="4" w:space="0" w:color="auto"/>
              <w:right w:val="nil"/>
            </w:tcBorders>
            <w:shd w:val="clear" w:color="auto" w:fill="auto"/>
            <w:noWrap/>
            <w:vAlign w:val="bottom"/>
            <w:hideMark/>
          </w:tcPr>
          <w:p w14:paraId="0AA5E24B" w14:textId="77777777" w:rsidR="006C267B" w:rsidRPr="00425181" w:rsidRDefault="006C267B" w:rsidP="00FF2107">
            <w:pPr>
              <w:ind w:left="-90" w:right="-104"/>
              <w:rPr>
                <w:sz w:val="18"/>
                <w:szCs w:val="18"/>
              </w:rPr>
            </w:pPr>
          </w:p>
        </w:tc>
        <w:tc>
          <w:tcPr>
            <w:tcW w:w="273" w:type="pct"/>
            <w:tcBorders>
              <w:top w:val="nil"/>
              <w:left w:val="nil"/>
              <w:bottom w:val="single" w:sz="4" w:space="0" w:color="auto"/>
              <w:right w:val="nil"/>
            </w:tcBorders>
            <w:shd w:val="clear" w:color="auto" w:fill="auto"/>
            <w:noWrap/>
            <w:vAlign w:val="bottom"/>
            <w:hideMark/>
          </w:tcPr>
          <w:p w14:paraId="18E701BC" w14:textId="77777777" w:rsidR="006C267B" w:rsidRPr="00425181" w:rsidRDefault="006C267B" w:rsidP="00FF2107">
            <w:pPr>
              <w:ind w:left="-90" w:right="-104"/>
              <w:rPr>
                <w:sz w:val="18"/>
                <w:szCs w:val="18"/>
              </w:rPr>
            </w:pPr>
          </w:p>
        </w:tc>
        <w:tc>
          <w:tcPr>
            <w:tcW w:w="267" w:type="pct"/>
            <w:tcBorders>
              <w:top w:val="nil"/>
              <w:left w:val="nil"/>
              <w:bottom w:val="single" w:sz="4" w:space="0" w:color="auto"/>
              <w:right w:val="nil"/>
            </w:tcBorders>
            <w:shd w:val="clear" w:color="auto" w:fill="auto"/>
            <w:noWrap/>
            <w:vAlign w:val="bottom"/>
            <w:hideMark/>
          </w:tcPr>
          <w:p w14:paraId="713A3C65" w14:textId="77777777" w:rsidR="006C267B" w:rsidRPr="00425181" w:rsidRDefault="006C267B" w:rsidP="00FF2107">
            <w:pPr>
              <w:ind w:left="-90" w:right="-104"/>
              <w:rPr>
                <w:sz w:val="18"/>
                <w:szCs w:val="18"/>
              </w:rPr>
            </w:pPr>
          </w:p>
        </w:tc>
        <w:tc>
          <w:tcPr>
            <w:tcW w:w="297" w:type="pct"/>
            <w:tcBorders>
              <w:top w:val="nil"/>
              <w:left w:val="nil"/>
              <w:bottom w:val="single" w:sz="4" w:space="0" w:color="auto"/>
              <w:right w:val="nil"/>
            </w:tcBorders>
            <w:shd w:val="clear" w:color="auto" w:fill="auto"/>
            <w:noWrap/>
            <w:vAlign w:val="bottom"/>
            <w:hideMark/>
          </w:tcPr>
          <w:p w14:paraId="622BEA3F" w14:textId="77777777" w:rsidR="006C267B" w:rsidRPr="00425181" w:rsidRDefault="006C267B" w:rsidP="00FF2107">
            <w:pPr>
              <w:ind w:left="-90" w:right="-104"/>
              <w:rPr>
                <w:sz w:val="18"/>
                <w:szCs w:val="18"/>
              </w:rPr>
            </w:pPr>
          </w:p>
        </w:tc>
        <w:tc>
          <w:tcPr>
            <w:tcW w:w="220" w:type="pct"/>
            <w:tcBorders>
              <w:top w:val="nil"/>
              <w:left w:val="nil"/>
              <w:bottom w:val="single" w:sz="4" w:space="0" w:color="auto"/>
              <w:right w:val="nil"/>
            </w:tcBorders>
            <w:shd w:val="clear" w:color="auto" w:fill="auto"/>
            <w:noWrap/>
            <w:vAlign w:val="bottom"/>
            <w:hideMark/>
          </w:tcPr>
          <w:p w14:paraId="49C660F5" w14:textId="77777777" w:rsidR="006C267B" w:rsidRPr="00425181" w:rsidRDefault="006C267B" w:rsidP="00FF2107">
            <w:pPr>
              <w:ind w:left="-90" w:right="-104"/>
              <w:rPr>
                <w:sz w:val="18"/>
                <w:szCs w:val="18"/>
              </w:rPr>
            </w:pPr>
          </w:p>
        </w:tc>
        <w:tc>
          <w:tcPr>
            <w:tcW w:w="407" w:type="pct"/>
            <w:tcBorders>
              <w:top w:val="nil"/>
              <w:left w:val="nil"/>
              <w:bottom w:val="single" w:sz="4" w:space="0" w:color="auto"/>
              <w:right w:val="nil"/>
            </w:tcBorders>
            <w:shd w:val="clear" w:color="auto" w:fill="auto"/>
            <w:noWrap/>
            <w:vAlign w:val="bottom"/>
            <w:hideMark/>
          </w:tcPr>
          <w:p w14:paraId="5A826A53"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5835CB64" w14:textId="77777777" w:rsidR="006C267B" w:rsidRPr="00425181" w:rsidRDefault="006C267B" w:rsidP="00FF2107">
            <w:pPr>
              <w:ind w:left="-90" w:right="-104"/>
              <w:rPr>
                <w:sz w:val="18"/>
                <w:szCs w:val="18"/>
              </w:rPr>
            </w:pPr>
          </w:p>
        </w:tc>
        <w:tc>
          <w:tcPr>
            <w:tcW w:w="356" w:type="pct"/>
            <w:tcBorders>
              <w:top w:val="nil"/>
              <w:left w:val="nil"/>
              <w:bottom w:val="single" w:sz="4" w:space="0" w:color="auto"/>
              <w:right w:val="nil"/>
            </w:tcBorders>
            <w:shd w:val="clear" w:color="auto" w:fill="auto"/>
            <w:noWrap/>
            <w:vAlign w:val="bottom"/>
            <w:hideMark/>
          </w:tcPr>
          <w:p w14:paraId="22C8A1FB" w14:textId="77777777" w:rsidR="006C267B" w:rsidRPr="00425181" w:rsidRDefault="006C267B" w:rsidP="00FF2107">
            <w:pPr>
              <w:ind w:left="-90" w:right="-104"/>
              <w:rPr>
                <w:sz w:val="18"/>
                <w:szCs w:val="18"/>
              </w:rPr>
            </w:pPr>
          </w:p>
        </w:tc>
        <w:tc>
          <w:tcPr>
            <w:tcW w:w="414" w:type="pct"/>
            <w:tcBorders>
              <w:top w:val="nil"/>
              <w:left w:val="nil"/>
              <w:bottom w:val="single" w:sz="4" w:space="0" w:color="auto"/>
              <w:right w:val="nil"/>
            </w:tcBorders>
            <w:shd w:val="clear" w:color="auto" w:fill="auto"/>
            <w:noWrap/>
            <w:vAlign w:val="bottom"/>
            <w:hideMark/>
          </w:tcPr>
          <w:p w14:paraId="05FAEE2F" w14:textId="77777777" w:rsidR="006C267B" w:rsidRPr="00425181" w:rsidRDefault="006C267B" w:rsidP="00FF2107">
            <w:pPr>
              <w:ind w:left="-90" w:right="-104"/>
              <w:rPr>
                <w:sz w:val="18"/>
                <w:szCs w:val="18"/>
              </w:rPr>
            </w:pPr>
          </w:p>
        </w:tc>
        <w:tc>
          <w:tcPr>
            <w:tcW w:w="325" w:type="pct"/>
            <w:tcBorders>
              <w:top w:val="nil"/>
              <w:left w:val="nil"/>
              <w:bottom w:val="single" w:sz="4" w:space="0" w:color="auto"/>
              <w:right w:val="nil"/>
            </w:tcBorders>
            <w:shd w:val="clear" w:color="auto" w:fill="auto"/>
            <w:noWrap/>
            <w:vAlign w:val="bottom"/>
            <w:hideMark/>
          </w:tcPr>
          <w:p w14:paraId="069025F1" w14:textId="77777777" w:rsidR="006C267B" w:rsidRPr="00425181" w:rsidRDefault="006C267B" w:rsidP="00FF2107">
            <w:pPr>
              <w:ind w:left="-90" w:right="-104"/>
              <w:rPr>
                <w:sz w:val="18"/>
                <w:szCs w:val="18"/>
              </w:rPr>
            </w:pPr>
          </w:p>
        </w:tc>
      </w:tr>
      <w:tr w:rsidR="00FF2107" w:rsidRPr="00425181" w14:paraId="4098FB02" w14:textId="77777777" w:rsidTr="00066592">
        <w:trPr>
          <w:trHeight w:val="144"/>
        </w:trPr>
        <w:tc>
          <w:tcPr>
            <w:tcW w:w="549" w:type="pct"/>
            <w:tcBorders>
              <w:top w:val="single" w:sz="4" w:space="0" w:color="auto"/>
              <w:left w:val="nil"/>
              <w:bottom w:val="nil"/>
              <w:right w:val="nil"/>
            </w:tcBorders>
            <w:shd w:val="clear" w:color="auto" w:fill="auto"/>
            <w:noWrap/>
            <w:vAlign w:val="bottom"/>
            <w:hideMark/>
          </w:tcPr>
          <w:p w14:paraId="5079BC2C" w14:textId="77777777" w:rsidR="006C267B" w:rsidRDefault="006C267B" w:rsidP="00FF2107">
            <w:pPr>
              <w:ind w:left="-90" w:right="-104"/>
              <w:rPr>
                <w:sz w:val="18"/>
                <w:szCs w:val="18"/>
              </w:rPr>
            </w:pPr>
          </w:p>
          <w:p w14:paraId="6934C457" w14:textId="77777777" w:rsidR="0038705C" w:rsidRDefault="0038705C" w:rsidP="00FF2107">
            <w:pPr>
              <w:ind w:left="-90" w:right="-104"/>
              <w:rPr>
                <w:sz w:val="18"/>
                <w:szCs w:val="18"/>
              </w:rPr>
            </w:pPr>
          </w:p>
          <w:p w14:paraId="6A6A3FE6" w14:textId="77777777" w:rsidR="0038705C" w:rsidRPr="00425181" w:rsidRDefault="0038705C" w:rsidP="00FF2107">
            <w:pPr>
              <w:ind w:left="-90" w:right="-104"/>
              <w:rPr>
                <w:sz w:val="18"/>
                <w:szCs w:val="18"/>
              </w:rPr>
            </w:pPr>
          </w:p>
        </w:tc>
        <w:tc>
          <w:tcPr>
            <w:tcW w:w="377" w:type="pct"/>
            <w:tcBorders>
              <w:top w:val="single" w:sz="4" w:space="0" w:color="auto"/>
              <w:left w:val="nil"/>
              <w:bottom w:val="nil"/>
              <w:right w:val="nil"/>
            </w:tcBorders>
            <w:shd w:val="clear" w:color="auto" w:fill="auto"/>
            <w:noWrap/>
            <w:vAlign w:val="bottom"/>
            <w:hideMark/>
          </w:tcPr>
          <w:p w14:paraId="092252D1" w14:textId="77777777" w:rsidR="006C267B" w:rsidRPr="00425181" w:rsidRDefault="006C267B" w:rsidP="00FF2107">
            <w:pPr>
              <w:ind w:left="-90" w:right="-104"/>
              <w:rPr>
                <w:sz w:val="18"/>
                <w:szCs w:val="18"/>
              </w:rPr>
            </w:pPr>
          </w:p>
        </w:tc>
        <w:tc>
          <w:tcPr>
            <w:tcW w:w="224" w:type="pct"/>
            <w:tcBorders>
              <w:top w:val="single" w:sz="4" w:space="0" w:color="auto"/>
              <w:left w:val="nil"/>
              <w:bottom w:val="nil"/>
              <w:right w:val="nil"/>
            </w:tcBorders>
            <w:shd w:val="clear" w:color="auto" w:fill="auto"/>
            <w:noWrap/>
            <w:vAlign w:val="bottom"/>
            <w:hideMark/>
          </w:tcPr>
          <w:p w14:paraId="04CFE3DC" w14:textId="77777777" w:rsidR="006C267B" w:rsidRPr="00425181" w:rsidRDefault="006C267B" w:rsidP="00FF2107">
            <w:pPr>
              <w:ind w:left="-90" w:right="-104"/>
              <w:rPr>
                <w:sz w:val="18"/>
                <w:szCs w:val="18"/>
              </w:rPr>
            </w:pPr>
          </w:p>
        </w:tc>
        <w:tc>
          <w:tcPr>
            <w:tcW w:w="333" w:type="pct"/>
            <w:tcBorders>
              <w:top w:val="single" w:sz="4" w:space="0" w:color="auto"/>
              <w:left w:val="nil"/>
              <w:bottom w:val="nil"/>
              <w:right w:val="nil"/>
            </w:tcBorders>
            <w:shd w:val="clear" w:color="auto" w:fill="auto"/>
            <w:noWrap/>
            <w:vAlign w:val="bottom"/>
            <w:hideMark/>
          </w:tcPr>
          <w:p w14:paraId="366530C9" w14:textId="77777777" w:rsidR="006C267B" w:rsidRPr="00425181" w:rsidRDefault="006C267B" w:rsidP="00FF2107">
            <w:pPr>
              <w:ind w:left="-90" w:right="-104"/>
              <w:rPr>
                <w:sz w:val="18"/>
                <w:szCs w:val="18"/>
              </w:rPr>
            </w:pPr>
          </w:p>
        </w:tc>
        <w:tc>
          <w:tcPr>
            <w:tcW w:w="247" w:type="pct"/>
            <w:tcBorders>
              <w:top w:val="single" w:sz="4" w:space="0" w:color="auto"/>
              <w:left w:val="nil"/>
              <w:bottom w:val="nil"/>
              <w:right w:val="nil"/>
            </w:tcBorders>
            <w:shd w:val="clear" w:color="auto" w:fill="auto"/>
            <w:noWrap/>
            <w:vAlign w:val="bottom"/>
            <w:hideMark/>
          </w:tcPr>
          <w:p w14:paraId="630D5BE5" w14:textId="77777777" w:rsidR="006C267B" w:rsidRPr="00425181" w:rsidRDefault="006C267B" w:rsidP="00FF2107">
            <w:pPr>
              <w:ind w:left="-90" w:right="-104"/>
              <w:rPr>
                <w:sz w:val="18"/>
                <w:szCs w:val="18"/>
              </w:rPr>
            </w:pPr>
          </w:p>
        </w:tc>
        <w:tc>
          <w:tcPr>
            <w:tcW w:w="424" w:type="pct"/>
            <w:tcBorders>
              <w:top w:val="single" w:sz="4" w:space="0" w:color="auto"/>
              <w:left w:val="nil"/>
              <w:bottom w:val="nil"/>
              <w:right w:val="nil"/>
            </w:tcBorders>
            <w:shd w:val="clear" w:color="auto" w:fill="auto"/>
            <w:noWrap/>
            <w:vAlign w:val="bottom"/>
            <w:hideMark/>
          </w:tcPr>
          <w:p w14:paraId="128B47F8" w14:textId="77777777" w:rsidR="006C267B" w:rsidRPr="00425181" w:rsidRDefault="006C267B" w:rsidP="00FF2107">
            <w:pPr>
              <w:ind w:left="-90" w:right="-104"/>
              <w:rPr>
                <w:sz w:val="18"/>
                <w:szCs w:val="18"/>
              </w:rPr>
            </w:pPr>
          </w:p>
        </w:tc>
        <w:tc>
          <w:tcPr>
            <w:tcW w:w="273" w:type="pct"/>
            <w:tcBorders>
              <w:top w:val="single" w:sz="4" w:space="0" w:color="auto"/>
              <w:left w:val="nil"/>
              <w:bottom w:val="nil"/>
              <w:right w:val="nil"/>
            </w:tcBorders>
            <w:shd w:val="clear" w:color="auto" w:fill="auto"/>
            <w:noWrap/>
            <w:vAlign w:val="bottom"/>
            <w:hideMark/>
          </w:tcPr>
          <w:p w14:paraId="0454BE87" w14:textId="77777777" w:rsidR="006C267B" w:rsidRPr="00425181" w:rsidRDefault="006C267B" w:rsidP="00FF2107">
            <w:pPr>
              <w:ind w:left="-90" w:right="-104"/>
              <w:rPr>
                <w:sz w:val="18"/>
                <w:szCs w:val="18"/>
              </w:rPr>
            </w:pPr>
          </w:p>
        </w:tc>
        <w:tc>
          <w:tcPr>
            <w:tcW w:w="267" w:type="pct"/>
            <w:tcBorders>
              <w:top w:val="single" w:sz="4" w:space="0" w:color="auto"/>
              <w:left w:val="nil"/>
              <w:bottom w:val="nil"/>
              <w:right w:val="nil"/>
            </w:tcBorders>
            <w:shd w:val="clear" w:color="auto" w:fill="auto"/>
            <w:noWrap/>
            <w:vAlign w:val="bottom"/>
            <w:hideMark/>
          </w:tcPr>
          <w:p w14:paraId="421DF4D2" w14:textId="77777777" w:rsidR="006C267B" w:rsidRPr="00425181" w:rsidRDefault="006C267B" w:rsidP="00FF2107">
            <w:pPr>
              <w:ind w:left="-90" w:right="-104"/>
              <w:rPr>
                <w:sz w:val="18"/>
                <w:szCs w:val="18"/>
              </w:rPr>
            </w:pPr>
          </w:p>
        </w:tc>
        <w:tc>
          <w:tcPr>
            <w:tcW w:w="297" w:type="pct"/>
            <w:tcBorders>
              <w:top w:val="single" w:sz="4" w:space="0" w:color="auto"/>
              <w:left w:val="nil"/>
              <w:bottom w:val="nil"/>
              <w:right w:val="nil"/>
            </w:tcBorders>
            <w:shd w:val="clear" w:color="auto" w:fill="auto"/>
            <w:noWrap/>
            <w:vAlign w:val="bottom"/>
            <w:hideMark/>
          </w:tcPr>
          <w:p w14:paraId="1245E379" w14:textId="77777777" w:rsidR="006C267B" w:rsidRPr="00425181" w:rsidRDefault="006C267B" w:rsidP="00FF2107">
            <w:pPr>
              <w:ind w:left="-90" w:right="-104"/>
              <w:rPr>
                <w:sz w:val="18"/>
                <w:szCs w:val="18"/>
              </w:rPr>
            </w:pPr>
          </w:p>
        </w:tc>
        <w:tc>
          <w:tcPr>
            <w:tcW w:w="220" w:type="pct"/>
            <w:tcBorders>
              <w:top w:val="single" w:sz="4" w:space="0" w:color="auto"/>
              <w:left w:val="nil"/>
              <w:bottom w:val="nil"/>
              <w:right w:val="nil"/>
            </w:tcBorders>
            <w:shd w:val="clear" w:color="auto" w:fill="auto"/>
            <w:noWrap/>
            <w:vAlign w:val="bottom"/>
            <w:hideMark/>
          </w:tcPr>
          <w:p w14:paraId="1E3461DD" w14:textId="77777777" w:rsidR="006C267B" w:rsidRPr="00425181" w:rsidRDefault="006C267B" w:rsidP="00FF2107">
            <w:pPr>
              <w:ind w:left="-90" w:right="-104"/>
              <w:rPr>
                <w:sz w:val="18"/>
                <w:szCs w:val="18"/>
              </w:rPr>
            </w:pPr>
          </w:p>
        </w:tc>
        <w:tc>
          <w:tcPr>
            <w:tcW w:w="407" w:type="pct"/>
            <w:tcBorders>
              <w:top w:val="single" w:sz="4" w:space="0" w:color="auto"/>
              <w:left w:val="nil"/>
              <w:bottom w:val="nil"/>
              <w:right w:val="nil"/>
            </w:tcBorders>
            <w:shd w:val="clear" w:color="auto" w:fill="auto"/>
            <w:noWrap/>
            <w:vAlign w:val="bottom"/>
            <w:hideMark/>
          </w:tcPr>
          <w:p w14:paraId="5A9B2B02" w14:textId="77777777" w:rsidR="006C267B" w:rsidRPr="00425181" w:rsidRDefault="006C267B" w:rsidP="00FF2107">
            <w:pPr>
              <w:ind w:left="-90" w:right="-104"/>
              <w:rPr>
                <w:sz w:val="18"/>
                <w:szCs w:val="18"/>
              </w:rPr>
            </w:pPr>
          </w:p>
        </w:tc>
        <w:tc>
          <w:tcPr>
            <w:tcW w:w="643" w:type="pct"/>
            <w:gridSpan w:val="2"/>
            <w:tcBorders>
              <w:top w:val="single" w:sz="4" w:space="0" w:color="auto"/>
              <w:left w:val="nil"/>
              <w:bottom w:val="nil"/>
              <w:right w:val="nil"/>
            </w:tcBorders>
            <w:shd w:val="clear" w:color="auto" w:fill="auto"/>
            <w:noWrap/>
            <w:vAlign w:val="bottom"/>
            <w:hideMark/>
          </w:tcPr>
          <w:p w14:paraId="0DCDCFC2"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single" w:sz="4" w:space="0" w:color="auto"/>
              <w:left w:val="nil"/>
              <w:bottom w:val="single" w:sz="4" w:space="0" w:color="auto"/>
              <w:right w:val="nil"/>
            </w:tcBorders>
            <w:shd w:val="clear" w:color="auto" w:fill="auto"/>
            <w:noWrap/>
            <w:vAlign w:val="bottom"/>
            <w:hideMark/>
          </w:tcPr>
          <w:p w14:paraId="2BA80BC3" w14:textId="77777777" w:rsidR="006C267B" w:rsidRPr="00425181" w:rsidRDefault="006C267B" w:rsidP="00FF2107">
            <w:pPr>
              <w:ind w:left="-90" w:right="-104"/>
              <w:jc w:val="right"/>
              <w:rPr>
                <w:b/>
                <w:bCs/>
                <w:sz w:val="18"/>
                <w:szCs w:val="18"/>
              </w:rPr>
            </w:pPr>
            <w:r w:rsidRPr="00425181">
              <w:rPr>
                <w:b/>
                <w:bCs/>
                <w:sz w:val="18"/>
                <w:szCs w:val="18"/>
              </w:rPr>
              <w:t>2.00</w:t>
            </w:r>
          </w:p>
        </w:tc>
        <w:tc>
          <w:tcPr>
            <w:tcW w:w="325" w:type="pct"/>
            <w:tcBorders>
              <w:top w:val="single" w:sz="4" w:space="0" w:color="auto"/>
              <w:left w:val="nil"/>
              <w:bottom w:val="nil"/>
              <w:right w:val="nil"/>
            </w:tcBorders>
            <w:shd w:val="clear" w:color="auto" w:fill="auto"/>
            <w:noWrap/>
            <w:vAlign w:val="bottom"/>
            <w:hideMark/>
          </w:tcPr>
          <w:p w14:paraId="68D7F9D9" w14:textId="77777777" w:rsidR="006C267B" w:rsidRPr="00425181" w:rsidRDefault="006C267B" w:rsidP="00FF2107">
            <w:pPr>
              <w:ind w:left="-90" w:right="-104"/>
              <w:jc w:val="right"/>
              <w:rPr>
                <w:b/>
                <w:bCs/>
                <w:sz w:val="18"/>
                <w:szCs w:val="18"/>
              </w:rPr>
            </w:pPr>
          </w:p>
        </w:tc>
      </w:tr>
      <w:tr w:rsidR="006C267B" w:rsidRPr="00425181" w14:paraId="18A58523" w14:textId="77777777" w:rsidTr="00066592">
        <w:trPr>
          <w:trHeight w:val="144"/>
        </w:trPr>
        <w:tc>
          <w:tcPr>
            <w:tcW w:w="549" w:type="pct"/>
            <w:tcBorders>
              <w:top w:val="nil"/>
              <w:left w:val="nil"/>
              <w:bottom w:val="nil"/>
              <w:right w:val="nil"/>
            </w:tcBorders>
            <w:shd w:val="clear" w:color="auto" w:fill="auto"/>
            <w:noWrap/>
            <w:vAlign w:val="bottom"/>
            <w:hideMark/>
          </w:tcPr>
          <w:p w14:paraId="47E25B43" w14:textId="77777777" w:rsidR="006C267B" w:rsidRPr="0038705C" w:rsidRDefault="006C267B" w:rsidP="00FF2107">
            <w:pPr>
              <w:ind w:left="-90" w:right="-104"/>
              <w:rPr>
                <w:b/>
                <w:sz w:val="18"/>
                <w:szCs w:val="18"/>
              </w:rPr>
            </w:pPr>
            <w:r w:rsidRPr="0038705C">
              <w:rPr>
                <w:b/>
                <w:sz w:val="18"/>
                <w:szCs w:val="18"/>
              </w:rPr>
              <w:t>Work Item-8</w:t>
            </w:r>
          </w:p>
        </w:tc>
        <w:tc>
          <w:tcPr>
            <w:tcW w:w="2442" w:type="pct"/>
            <w:gridSpan w:val="8"/>
            <w:tcBorders>
              <w:top w:val="nil"/>
              <w:left w:val="nil"/>
              <w:bottom w:val="nil"/>
              <w:right w:val="nil"/>
            </w:tcBorders>
            <w:shd w:val="clear" w:color="auto" w:fill="auto"/>
            <w:noWrap/>
            <w:vAlign w:val="bottom"/>
            <w:hideMark/>
          </w:tcPr>
          <w:p w14:paraId="51D3E385" w14:textId="77777777" w:rsidR="006C267B" w:rsidRPr="00425181" w:rsidRDefault="006C267B" w:rsidP="00FF2107">
            <w:pPr>
              <w:ind w:left="-90" w:right="-104"/>
              <w:rPr>
                <w:sz w:val="18"/>
                <w:szCs w:val="18"/>
              </w:rPr>
            </w:pPr>
            <w:r w:rsidRPr="00425181">
              <w:rPr>
                <w:b/>
                <w:bCs/>
                <w:sz w:val="18"/>
                <w:szCs w:val="18"/>
              </w:rPr>
              <w:t>Stone masonry work below OGL with mortar mix 1:3</w:t>
            </w:r>
          </w:p>
        </w:tc>
        <w:tc>
          <w:tcPr>
            <w:tcW w:w="220" w:type="pct"/>
            <w:tcBorders>
              <w:top w:val="nil"/>
              <w:left w:val="nil"/>
              <w:bottom w:val="nil"/>
              <w:right w:val="nil"/>
            </w:tcBorders>
            <w:shd w:val="clear" w:color="auto" w:fill="auto"/>
            <w:noWrap/>
            <w:vAlign w:val="bottom"/>
            <w:hideMark/>
          </w:tcPr>
          <w:p w14:paraId="48CC3869"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5D9CFED7" w14:textId="77777777" w:rsidR="006C267B" w:rsidRPr="00425181" w:rsidRDefault="006C267B" w:rsidP="00FF2107">
            <w:pPr>
              <w:ind w:left="-90" w:right="-104"/>
              <w:rPr>
                <w:sz w:val="18"/>
                <w:szCs w:val="18"/>
              </w:rPr>
            </w:pPr>
          </w:p>
        </w:tc>
        <w:tc>
          <w:tcPr>
            <w:tcW w:w="1382" w:type="pct"/>
            <w:gridSpan w:val="4"/>
            <w:tcBorders>
              <w:top w:val="nil"/>
              <w:left w:val="nil"/>
              <w:bottom w:val="nil"/>
              <w:right w:val="nil"/>
            </w:tcBorders>
            <w:shd w:val="clear" w:color="auto" w:fill="auto"/>
            <w:noWrap/>
            <w:vAlign w:val="bottom"/>
            <w:hideMark/>
          </w:tcPr>
          <w:p w14:paraId="6AE9711E" w14:textId="77777777" w:rsidR="006C267B" w:rsidRPr="00425181" w:rsidRDefault="006C267B" w:rsidP="00FF2107">
            <w:pPr>
              <w:ind w:left="-90" w:right="-104"/>
              <w:rPr>
                <w:sz w:val="18"/>
                <w:szCs w:val="18"/>
              </w:rPr>
            </w:pPr>
            <w:r w:rsidRPr="00425181">
              <w:rPr>
                <w:sz w:val="18"/>
                <w:szCs w:val="18"/>
              </w:rPr>
              <w:t>Equipment Output     (1.8m³ Mixer)</w:t>
            </w:r>
          </w:p>
        </w:tc>
      </w:tr>
      <w:tr w:rsidR="00FF2107" w:rsidRPr="00425181" w14:paraId="6DA2F223" w14:textId="77777777" w:rsidTr="00066592">
        <w:trPr>
          <w:trHeight w:val="144"/>
        </w:trPr>
        <w:tc>
          <w:tcPr>
            <w:tcW w:w="1483" w:type="pct"/>
            <w:gridSpan w:val="4"/>
            <w:tcBorders>
              <w:top w:val="nil"/>
              <w:left w:val="nil"/>
              <w:bottom w:val="nil"/>
              <w:right w:val="nil"/>
            </w:tcBorders>
            <w:shd w:val="clear" w:color="auto" w:fill="auto"/>
            <w:noWrap/>
            <w:vAlign w:val="bottom"/>
            <w:hideMark/>
          </w:tcPr>
          <w:p w14:paraId="20F13F4C" w14:textId="77777777" w:rsidR="006C267B" w:rsidRPr="00425181" w:rsidRDefault="006C267B" w:rsidP="00FF2107">
            <w:pPr>
              <w:ind w:left="-90" w:right="-104"/>
              <w:rPr>
                <w:sz w:val="18"/>
                <w:szCs w:val="18"/>
              </w:rPr>
            </w:pPr>
            <w:r w:rsidRPr="00425181">
              <w:rPr>
                <w:sz w:val="18"/>
                <w:szCs w:val="18"/>
              </w:rPr>
              <w:t>Total Quantity Of Work Item 1m³</w:t>
            </w:r>
          </w:p>
        </w:tc>
        <w:tc>
          <w:tcPr>
            <w:tcW w:w="247" w:type="pct"/>
            <w:tcBorders>
              <w:top w:val="nil"/>
              <w:left w:val="nil"/>
              <w:bottom w:val="nil"/>
              <w:right w:val="nil"/>
            </w:tcBorders>
            <w:shd w:val="clear" w:color="auto" w:fill="auto"/>
            <w:noWrap/>
            <w:vAlign w:val="bottom"/>
            <w:hideMark/>
          </w:tcPr>
          <w:p w14:paraId="62160732"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021EF909"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79448903"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55492184"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7197A53C"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61AAD84B"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7238ABDB"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0325DF02" w14:textId="77777777" w:rsidR="006C267B" w:rsidRPr="00425181" w:rsidRDefault="006C267B" w:rsidP="00FF2107">
            <w:pPr>
              <w:ind w:left="-90" w:right="-104"/>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5EE8F94F" w14:textId="77777777" w:rsidR="006C267B" w:rsidRPr="00425181" w:rsidRDefault="006C267B" w:rsidP="00FF2107">
            <w:pPr>
              <w:ind w:left="-90" w:right="-104"/>
              <w:jc w:val="center"/>
              <w:rPr>
                <w:b/>
                <w:bCs/>
                <w:sz w:val="18"/>
                <w:szCs w:val="18"/>
              </w:rPr>
            </w:pPr>
            <w:r w:rsidRPr="00425181">
              <w:rPr>
                <w:b/>
                <w:bCs/>
                <w:sz w:val="18"/>
                <w:szCs w:val="18"/>
              </w:rPr>
              <w:t>1.00</w:t>
            </w:r>
          </w:p>
        </w:tc>
        <w:tc>
          <w:tcPr>
            <w:tcW w:w="325" w:type="pct"/>
            <w:tcBorders>
              <w:top w:val="nil"/>
              <w:left w:val="nil"/>
              <w:bottom w:val="nil"/>
              <w:right w:val="nil"/>
            </w:tcBorders>
            <w:shd w:val="clear" w:color="auto" w:fill="auto"/>
            <w:noWrap/>
            <w:vAlign w:val="bottom"/>
            <w:hideMark/>
          </w:tcPr>
          <w:p w14:paraId="2AB144A3"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6C267B" w:rsidRPr="00066592" w14:paraId="47A8341C" w14:textId="77777777" w:rsidTr="00066592">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1F300926" w14:textId="77777777" w:rsidR="006C267B" w:rsidRPr="00066592" w:rsidRDefault="006C267B" w:rsidP="00510883">
            <w:pPr>
              <w:ind w:left="-90" w:right="-104"/>
              <w:jc w:val="center"/>
              <w:rPr>
                <w:b/>
                <w:bCs/>
                <w:sz w:val="18"/>
                <w:szCs w:val="18"/>
              </w:rPr>
            </w:pPr>
            <w:r w:rsidRPr="00066592">
              <w:rPr>
                <w:b/>
                <w:bCs/>
                <w:sz w:val="18"/>
                <w:szCs w:val="18"/>
              </w:rPr>
              <w:t>MATERIAL COST (a)</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10DBC7F5" w14:textId="77777777" w:rsidR="006C267B" w:rsidRPr="00066592" w:rsidRDefault="006C267B" w:rsidP="00510883">
            <w:pPr>
              <w:ind w:left="-90" w:right="-104"/>
              <w:jc w:val="center"/>
              <w:rPr>
                <w:b/>
                <w:bCs/>
                <w:sz w:val="18"/>
                <w:szCs w:val="18"/>
              </w:rPr>
            </w:pPr>
            <w:r w:rsidRPr="00066592">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5A92AA9D" w14:textId="77777777" w:rsidR="006C267B" w:rsidRPr="00066592" w:rsidRDefault="006C267B" w:rsidP="00510883">
            <w:pPr>
              <w:ind w:left="-90" w:right="-104"/>
              <w:jc w:val="center"/>
              <w:rPr>
                <w:b/>
                <w:bCs/>
                <w:sz w:val="18"/>
                <w:szCs w:val="18"/>
              </w:rPr>
            </w:pPr>
            <w:r w:rsidRPr="00066592">
              <w:rPr>
                <w:b/>
                <w:bCs/>
                <w:sz w:val="18"/>
                <w:szCs w:val="18"/>
              </w:rPr>
              <w:t>EQUIPMENT COST (c)</w:t>
            </w:r>
          </w:p>
        </w:tc>
      </w:tr>
      <w:tr w:rsidR="00066592" w:rsidRPr="00066592" w14:paraId="222BCFE5"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1AE3DF4E" w14:textId="77777777" w:rsidR="006C267B" w:rsidRPr="00066592" w:rsidRDefault="006C267B" w:rsidP="00FF2107">
            <w:pPr>
              <w:ind w:left="-90" w:right="-104"/>
              <w:jc w:val="center"/>
              <w:rPr>
                <w:b/>
                <w:sz w:val="18"/>
                <w:szCs w:val="18"/>
              </w:rPr>
            </w:pPr>
            <w:r w:rsidRPr="00066592">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32FA719A" w14:textId="77777777" w:rsidR="006C267B" w:rsidRPr="00066592" w:rsidRDefault="006C267B" w:rsidP="00FF2107">
            <w:pPr>
              <w:ind w:left="-90" w:right="-104"/>
              <w:jc w:val="center"/>
              <w:rPr>
                <w:b/>
                <w:sz w:val="18"/>
                <w:szCs w:val="18"/>
              </w:rPr>
            </w:pPr>
            <w:r w:rsidRPr="00066592">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4CE4F89C" w14:textId="77777777" w:rsidR="006C267B" w:rsidRPr="00066592" w:rsidRDefault="006C267B" w:rsidP="00510883">
            <w:pPr>
              <w:ind w:left="-90" w:right="-104"/>
              <w:jc w:val="center"/>
              <w:rPr>
                <w:b/>
                <w:sz w:val="18"/>
                <w:szCs w:val="18"/>
              </w:rPr>
            </w:pPr>
            <w:proofErr w:type="spellStart"/>
            <w:r w:rsidRPr="00066592">
              <w:rPr>
                <w:b/>
                <w:sz w:val="18"/>
                <w:szCs w:val="18"/>
              </w:rPr>
              <w:t>Qty</w:t>
            </w:r>
            <w:proofErr w:type="spellEnd"/>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07226672" w14:textId="77777777" w:rsidR="006C267B" w:rsidRPr="00066592" w:rsidRDefault="006C267B" w:rsidP="00510883">
            <w:pPr>
              <w:ind w:left="-90" w:right="-104"/>
              <w:jc w:val="center"/>
              <w:rPr>
                <w:b/>
                <w:sz w:val="18"/>
                <w:szCs w:val="18"/>
              </w:rPr>
            </w:pPr>
            <w:proofErr w:type="spellStart"/>
            <w:r w:rsidRPr="00066592">
              <w:rPr>
                <w:b/>
                <w:sz w:val="18"/>
                <w:szCs w:val="18"/>
              </w:rPr>
              <w:t>U.Price</w:t>
            </w:r>
            <w:proofErr w:type="spellEnd"/>
            <w:r w:rsidRPr="00066592">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4DC0DADC" w14:textId="77777777" w:rsidR="006C267B" w:rsidRPr="00066592" w:rsidRDefault="006C267B" w:rsidP="00510883">
            <w:pPr>
              <w:ind w:left="-90" w:right="-104"/>
              <w:jc w:val="center"/>
              <w:rPr>
                <w:b/>
                <w:sz w:val="18"/>
                <w:szCs w:val="18"/>
              </w:rPr>
            </w:pPr>
            <w:proofErr w:type="spellStart"/>
            <w:r w:rsidRPr="00066592">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7A9913A4" w14:textId="77777777" w:rsidR="006C267B" w:rsidRPr="00066592" w:rsidRDefault="006C267B" w:rsidP="00510883">
            <w:pPr>
              <w:ind w:left="-90" w:right="-104"/>
              <w:jc w:val="center"/>
              <w:rPr>
                <w:b/>
                <w:sz w:val="18"/>
                <w:szCs w:val="18"/>
              </w:rPr>
            </w:pPr>
            <w:r w:rsidRPr="00066592">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5D938618" w14:textId="77777777" w:rsidR="006C267B" w:rsidRPr="00066592" w:rsidRDefault="006C267B" w:rsidP="00510883">
            <w:pPr>
              <w:ind w:left="-90" w:right="-104"/>
              <w:jc w:val="center"/>
              <w:rPr>
                <w:b/>
                <w:sz w:val="18"/>
                <w:szCs w:val="18"/>
              </w:rPr>
            </w:pPr>
            <w:r w:rsidRPr="00066592">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7F8C28F2" w14:textId="77777777" w:rsidR="006C267B" w:rsidRPr="00066592" w:rsidRDefault="006C267B" w:rsidP="00510883">
            <w:pPr>
              <w:ind w:left="-90" w:right="-104"/>
              <w:jc w:val="center"/>
              <w:rPr>
                <w:b/>
                <w:sz w:val="18"/>
                <w:szCs w:val="18"/>
              </w:rPr>
            </w:pPr>
            <w:r w:rsidRPr="00066592">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3F0BD123" w14:textId="77777777" w:rsidR="006C267B" w:rsidRPr="00066592" w:rsidRDefault="006C267B" w:rsidP="00510883">
            <w:pPr>
              <w:ind w:left="-90" w:right="-104"/>
              <w:jc w:val="center"/>
              <w:rPr>
                <w:b/>
                <w:sz w:val="18"/>
                <w:szCs w:val="18"/>
              </w:rPr>
            </w:pPr>
            <w:r w:rsidRPr="00066592">
              <w:rPr>
                <w:b/>
                <w:sz w:val="18"/>
                <w:szCs w:val="18"/>
              </w:rPr>
              <w:t>Wage</w:t>
            </w:r>
          </w:p>
        </w:tc>
        <w:tc>
          <w:tcPr>
            <w:tcW w:w="220" w:type="pct"/>
            <w:tcBorders>
              <w:top w:val="nil"/>
              <w:left w:val="nil"/>
              <w:bottom w:val="single" w:sz="4" w:space="0" w:color="auto"/>
              <w:right w:val="single" w:sz="8" w:space="0" w:color="auto"/>
            </w:tcBorders>
            <w:shd w:val="clear" w:color="auto" w:fill="B6DDE8" w:themeFill="accent5" w:themeFillTint="66"/>
            <w:hideMark/>
          </w:tcPr>
          <w:p w14:paraId="4363040E" w14:textId="77777777" w:rsidR="006C267B" w:rsidRPr="00066592" w:rsidRDefault="006C267B" w:rsidP="00510883">
            <w:pPr>
              <w:ind w:left="-90" w:right="-104"/>
              <w:jc w:val="center"/>
              <w:rPr>
                <w:b/>
                <w:sz w:val="18"/>
                <w:szCs w:val="18"/>
              </w:rPr>
            </w:pPr>
            <w:r w:rsidRPr="00066592">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489F6CD8" w14:textId="77777777" w:rsidR="006C267B" w:rsidRPr="00066592" w:rsidRDefault="006C267B" w:rsidP="00510883">
            <w:pPr>
              <w:ind w:left="-90" w:right="-104"/>
              <w:jc w:val="center"/>
              <w:rPr>
                <w:b/>
                <w:sz w:val="18"/>
                <w:szCs w:val="18"/>
              </w:rPr>
            </w:pPr>
            <w:r w:rsidRPr="00066592">
              <w:rPr>
                <w:b/>
                <w:sz w:val="18"/>
                <w:szCs w:val="18"/>
              </w:rPr>
              <w:t>Equipment</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271F798E" w14:textId="77777777" w:rsidR="006C267B" w:rsidRPr="00066592" w:rsidRDefault="006C267B" w:rsidP="00510883">
            <w:pPr>
              <w:ind w:left="-90" w:right="-104"/>
              <w:jc w:val="center"/>
              <w:rPr>
                <w:b/>
                <w:sz w:val="18"/>
                <w:szCs w:val="18"/>
              </w:rPr>
            </w:pPr>
            <w:r w:rsidRPr="00066592">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7D870351" w14:textId="77777777" w:rsidR="006C267B" w:rsidRPr="00066592" w:rsidRDefault="006C267B" w:rsidP="00510883">
            <w:pPr>
              <w:ind w:left="-90" w:right="-104"/>
              <w:jc w:val="center"/>
              <w:rPr>
                <w:b/>
                <w:sz w:val="18"/>
                <w:szCs w:val="18"/>
              </w:rPr>
            </w:pPr>
            <w:r w:rsidRPr="00066592">
              <w:rPr>
                <w:b/>
                <w:sz w:val="18"/>
                <w:szCs w:val="18"/>
              </w:rPr>
              <w:t>UF</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3F97263F" w14:textId="77777777" w:rsidR="006C267B" w:rsidRPr="00066592" w:rsidRDefault="006C267B" w:rsidP="00510883">
            <w:pPr>
              <w:ind w:left="-90" w:right="-104"/>
              <w:jc w:val="center"/>
              <w:rPr>
                <w:b/>
                <w:sz w:val="18"/>
                <w:szCs w:val="18"/>
              </w:rPr>
            </w:pPr>
            <w:r w:rsidRPr="00066592">
              <w:rPr>
                <w:b/>
                <w:sz w:val="18"/>
                <w:szCs w:val="18"/>
              </w:rPr>
              <w:t>Rental</w:t>
            </w:r>
          </w:p>
        </w:tc>
        <w:tc>
          <w:tcPr>
            <w:tcW w:w="325" w:type="pct"/>
            <w:tcBorders>
              <w:top w:val="nil"/>
              <w:left w:val="nil"/>
              <w:bottom w:val="single" w:sz="4" w:space="0" w:color="auto"/>
              <w:right w:val="single" w:sz="8" w:space="0" w:color="auto"/>
            </w:tcBorders>
            <w:shd w:val="clear" w:color="auto" w:fill="B6DDE8" w:themeFill="accent5" w:themeFillTint="66"/>
            <w:hideMark/>
          </w:tcPr>
          <w:p w14:paraId="24A3276A" w14:textId="77777777" w:rsidR="006C267B" w:rsidRPr="00066592" w:rsidRDefault="006C267B" w:rsidP="00510883">
            <w:pPr>
              <w:ind w:left="-90" w:right="-104"/>
              <w:jc w:val="center"/>
              <w:rPr>
                <w:b/>
                <w:sz w:val="18"/>
                <w:szCs w:val="18"/>
              </w:rPr>
            </w:pPr>
            <w:r w:rsidRPr="00066592">
              <w:rPr>
                <w:b/>
                <w:sz w:val="18"/>
                <w:szCs w:val="18"/>
              </w:rPr>
              <w:t>Hourly</w:t>
            </w:r>
          </w:p>
        </w:tc>
      </w:tr>
      <w:tr w:rsidR="00FF2107" w:rsidRPr="00425181" w14:paraId="684293FF"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5D35B7D" w14:textId="77777777" w:rsidR="006C267B" w:rsidRPr="00425181" w:rsidRDefault="006C267B" w:rsidP="00FF2107">
            <w:pPr>
              <w:ind w:left="-90" w:right="-104"/>
              <w:rPr>
                <w:sz w:val="18"/>
                <w:szCs w:val="18"/>
              </w:rPr>
            </w:pPr>
            <w:r w:rsidRPr="00425181">
              <w:rPr>
                <w:sz w:val="18"/>
                <w:szCs w:val="18"/>
              </w:rPr>
              <w:t>Stone</w:t>
            </w:r>
          </w:p>
        </w:tc>
        <w:tc>
          <w:tcPr>
            <w:tcW w:w="377" w:type="pct"/>
            <w:tcBorders>
              <w:top w:val="nil"/>
              <w:left w:val="nil"/>
              <w:bottom w:val="single" w:sz="4" w:space="0" w:color="auto"/>
              <w:right w:val="single" w:sz="4" w:space="0" w:color="auto"/>
            </w:tcBorders>
            <w:shd w:val="clear" w:color="auto" w:fill="auto"/>
            <w:noWrap/>
            <w:vAlign w:val="bottom"/>
            <w:hideMark/>
          </w:tcPr>
          <w:p w14:paraId="18696EFA"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1FD338E0" w14:textId="77777777" w:rsidR="006C267B" w:rsidRPr="00425181" w:rsidRDefault="006C267B" w:rsidP="00510883">
            <w:pPr>
              <w:ind w:left="-90" w:right="-104"/>
              <w:jc w:val="center"/>
              <w:rPr>
                <w:sz w:val="18"/>
                <w:szCs w:val="18"/>
              </w:rPr>
            </w:pPr>
            <w:r w:rsidRPr="00425181">
              <w:rPr>
                <w:sz w:val="18"/>
                <w:szCs w:val="18"/>
              </w:rPr>
              <w:t>1.3</w:t>
            </w:r>
          </w:p>
        </w:tc>
        <w:tc>
          <w:tcPr>
            <w:tcW w:w="333" w:type="pct"/>
            <w:tcBorders>
              <w:top w:val="nil"/>
              <w:left w:val="nil"/>
              <w:bottom w:val="single" w:sz="4" w:space="0" w:color="auto"/>
              <w:right w:val="single" w:sz="4" w:space="0" w:color="auto"/>
            </w:tcBorders>
            <w:shd w:val="clear" w:color="auto" w:fill="auto"/>
            <w:noWrap/>
            <w:vAlign w:val="bottom"/>
            <w:hideMark/>
          </w:tcPr>
          <w:p w14:paraId="0539AADE" w14:textId="77777777" w:rsidR="006C267B" w:rsidRPr="00425181" w:rsidRDefault="006C267B" w:rsidP="00510883">
            <w:pPr>
              <w:ind w:left="-90" w:right="-104"/>
              <w:jc w:val="center"/>
              <w:rPr>
                <w:sz w:val="18"/>
                <w:szCs w:val="18"/>
              </w:rPr>
            </w:pPr>
            <w:r w:rsidRPr="00425181">
              <w:rPr>
                <w:sz w:val="18"/>
                <w:szCs w:val="18"/>
              </w:rPr>
              <w:t>59.00</w:t>
            </w:r>
          </w:p>
        </w:tc>
        <w:tc>
          <w:tcPr>
            <w:tcW w:w="247" w:type="pct"/>
            <w:tcBorders>
              <w:top w:val="nil"/>
              <w:left w:val="nil"/>
              <w:bottom w:val="single" w:sz="4" w:space="0" w:color="auto"/>
              <w:right w:val="nil"/>
            </w:tcBorders>
            <w:shd w:val="clear" w:color="auto" w:fill="auto"/>
            <w:noWrap/>
            <w:vAlign w:val="bottom"/>
            <w:hideMark/>
          </w:tcPr>
          <w:p w14:paraId="105CB0B0" w14:textId="77777777" w:rsidR="006C267B" w:rsidRPr="00425181" w:rsidRDefault="006C267B" w:rsidP="00510883">
            <w:pPr>
              <w:ind w:left="-90" w:right="-104"/>
              <w:jc w:val="center"/>
              <w:rPr>
                <w:sz w:val="18"/>
                <w:szCs w:val="18"/>
              </w:rPr>
            </w:pPr>
            <w:r w:rsidRPr="00425181">
              <w:rPr>
                <w:sz w:val="18"/>
                <w:szCs w:val="18"/>
              </w:rPr>
              <w:t>76.70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EF2FF97"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5B4431C6"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623664AD" w14:textId="77777777" w:rsidR="006C267B" w:rsidRPr="00425181" w:rsidRDefault="006C267B" w:rsidP="00510883">
            <w:pPr>
              <w:ind w:left="-90" w:right="-104"/>
              <w:jc w:val="center"/>
              <w:rPr>
                <w:sz w:val="18"/>
                <w:szCs w:val="18"/>
              </w:rPr>
            </w:pPr>
            <w:r w:rsidRPr="00425181">
              <w:rPr>
                <w:sz w:val="18"/>
                <w:szCs w:val="18"/>
              </w:rPr>
              <w:t>0.5</w:t>
            </w:r>
          </w:p>
        </w:tc>
        <w:tc>
          <w:tcPr>
            <w:tcW w:w="297" w:type="pct"/>
            <w:tcBorders>
              <w:top w:val="nil"/>
              <w:left w:val="nil"/>
              <w:bottom w:val="single" w:sz="4" w:space="0" w:color="auto"/>
              <w:right w:val="single" w:sz="4" w:space="0" w:color="auto"/>
            </w:tcBorders>
            <w:shd w:val="clear" w:color="auto" w:fill="auto"/>
            <w:noWrap/>
            <w:vAlign w:val="bottom"/>
            <w:hideMark/>
          </w:tcPr>
          <w:p w14:paraId="5BC12254"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1B4ED66C" w14:textId="77777777" w:rsidR="006C267B" w:rsidRPr="00425181" w:rsidRDefault="006C267B" w:rsidP="00510883">
            <w:pPr>
              <w:ind w:left="-90" w:right="-104"/>
              <w:jc w:val="center"/>
              <w:rPr>
                <w:sz w:val="18"/>
                <w:szCs w:val="18"/>
              </w:rPr>
            </w:pPr>
            <w:r w:rsidRPr="00425181">
              <w:rPr>
                <w:sz w:val="18"/>
                <w:szCs w:val="18"/>
              </w:rPr>
              <w:t>23.96</w:t>
            </w:r>
          </w:p>
        </w:tc>
        <w:tc>
          <w:tcPr>
            <w:tcW w:w="407" w:type="pct"/>
            <w:tcBorders>
              <w:top w:val="nil"/>
              <w:left w:val="nil"/>
              <w:bottom w:val="single" w:sz="4" w:space="0" w:color="auto"/>
              <w:right w:val="single" w:sz="4" w:space="0" w:color="auto"/>
            </w:tcBorders>
            <w:shd w:val="clear" w:color="auto" w:fill="auto"/>
            <w:noWrap/>
            <w:vAlign w:val="bottom"/>
            <w:hideMark/>
          </w:tcPr>
          <w:p w14:paraId="3A84A1E9"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0D4435B9"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0CCDB807"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4B199266" w14:textId="77777777" w:rsidR="006C267B" w:rsidRPr="00425181" w:rsidRDefault="006C267B" w:rsidP="00510883">
            <w:pPr>
              <w:ind w:left="-90" w:right="-104"/>
              <w:jc w:val="center"/>
              <w:rPr>
                <w:sz w:val="18"/>
                <w:szCs w:val="18"/>
              </w:rPr>
            </w:pPr>
            <w:r w:rsidRPr="00425181">
              <w:rPr>
                <w:sz w:val="18"/>
                <w:szCs w:val="18"/>
              </w:rPr>
              <w:t>6.75</w:t>
            </w:r>
          </w:p>
        </w:tc>
        <w:tc>
          <w:tcPr>
            <w:tcW w:w="325" w:type="pct"/>
            <w:tcBorders>
              <w:top w:val="nil"/>
              <w:left w:val="nil"/>
              <w:bottom w:val="single" w:sz="4" w:space="0" w:color="auto"/>
              <w:right w:val="single" w:sz="8" w:space="0" w:color="auto"/>
            </w:tcBorders>
            <w:shd w:val="clear" w:color="auto" w:fill="auto"/>
            <w:noWrap/>
            <w:vAlign w:val="bottom"/>
            <w:hideMark/>
          </w:tcPr>
          <w:p w14:paraId="2F123330" w14:textId="77777777" w:rsidR="006C267B" w:rsidRPr="00425181" w:rsidRDefault="006C267B" w:rsidP="00510883">
            <w:pPr>
              <w:ind w:left="-90" w:right="-104"/>
              <w:jc w:val="center"/>
              <w:rPr>
                <w:sz w:val="18"/>
                <w:szCs w:val="18"/>
              </w:rPr>
            </w:pPr>
            <w:r w:rsidRPr="00425181">
              <w:rPr>
                <w:sz w:val="18"/>
                <w:szCs w:val="18"/>
              </w:rPr>
              <w:t>6.75</w:t>
            </w:r>
          </w:p>
        </w:tc>
      </w:tr>
      <w:tr w:rsidR="00FF2107" w:rsidRPr="00425181" w14:paraId="55EE51AB"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D349C7D"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4664551B"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1221C3A7" w14:textId="77777777" w:rsidR="006C267B" w:rsidRPr="00425181" w:rsidRDefault="006C267B" w:rsidP="00510883">
            <w:pPr>
              <w:ind w:left="-90" w:right="-104"/>
              <w:jc w:val="center"/>
              <w:rPr>
                <w:sz w:val="18"/>
                <w:szCs w:val="18"/>
              </w:rPr>
            </w:pPr>
            <w:r w:rsidRPr="00425181">
              <w:rPr>
                <w:sz w:val="18"/>
                <w:szCs w:val="18"/>
              </w:rPr>
              <w:t>0.3</w:t>
            </w:r>
          </w:p>
        </w:tc>
        <w:tc>
          <w:tcPr>
            <w:tcW w:w="333" w:type="pct"/>
            <w:tcBorders>
              <w:top w:val="nil"/>
              <w:left w:val="nil"/>
              <w:bottom w:val="single" w:sz="4" w:space="0" w:color="auto"/>
              <w:right w:val="single" w:sz="4" w:space="0" w:color="auto"/>
            </w:tcBorders>
            <w:shd w:val="clear" w:color="auto" w:fill="auto"/>
            <w:noWrap/>
            <w:vAlign w:val="bottom"/>
            <w:hideMark/>
          </w:tcPr>
          <w:p w14:paraId="345BA527" w14:textId="77777777" w:rsidR="006C267B" w:rsidRPr="00425181" w:rsidRDefault="006C267B" w:rsidP="00510883">
            <w:pPr>
              <w:ind w:left="-90" w:right="-104"/>
              <w:jc w:val="center"/>
              <w:rPr>
                <w:sz w:val="18"/>
                <w:szCs w:val="18"/>
              </w:rPr>
            </w:pPr>
            <w:r w:rsidRPr="00425181">
              <w:rPr>
                <w:sz w:val="18"/>
                <w:szCs w:val="18"/>
              </w:rPr>
              <w:t>824.00</w:t>
            </w:r>
          </w:p>
        </w:tc>
        <w:tc>
          <w:tcPr>
            <w:tcW w:w="247" w:type="pct"/>
            <w:tcBorders>
              <w:top w:val="nil"/>
              <w:left w:val="nil"/>
              <w:bottom w:val="single" w:sz="4" w:space="0" w:color="auto"/>
              <w:right w:val="nil"/>
            </w:tcBorders>
            <w:shd w:val="clear" w:color="auto" w:fill="auto"/>
            <w:noWrap/>
            <w:vAlign w:val="bottom"/>
            <w:hideMark/>
          </w:tcPr>
          <w:p w14:paraId="3ADB8795" w14:textId="77777777" w:rsidR="006C267B" w:rsidRPr="00425181" w:rsidRDefault="006C267B" w:rsidP="00510883">
            <w:pPr>
              <w:ind w:left="-90" w:right="-104"/>
              <w:jc w:val="center"/>
              <w:rPr>
                <w:sz w:val="18"/>
                <w:szCs w:val="18"/>
              </w:rPr>
            </w:pPr>
            <w:r w:rsidRPr="00425181">
              <w:rPr>
                <w:sz w:val="18"/>
                <w:szCs w:val="18"/>
              </w:rPr>
              <w:t>247.20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2ED44BC"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33729F76" w14:textId="77777777" w:rsidR="006C267B" w:rsidRPr="00425181" w:rsidRDefault="006C267B" w:rsidP="00510883">
            <w:pPr>
              <w:ind w:left="-90" w:right="-104"/>
              <w:jc w:val="center"/>
              <w:rPr>
                <w:sz w:val="18"/>
                <w:szCs w:val="18"/>
              </w:rPr>
            </w:pPr>
            <w:r w:rsidRPr="00425181">
              <w:rPr>
                <w:sz w:val="18"/>
                <w:szCs w:val="18"/>
              </w:rPr>
              <w:t>4</w:t>
            </w:r>
          </w:p>
        </w:tc>
        <w:tc>
          <w:tcPr>
            <w:tcW w:w="267" w:type="pct"/>
            <w:tcBorders>
              <w:top w:val="nil"/>
              <w:left w:val="nil"/>
              <w:bottom w:val="single" w:sz="4" w:space="0" w:color="auto"/>
              <w:right w:val="single" w:sz="4" w:space="0" w:color="auto"/>
            </w:tcBorders>
            <w:shd w:val="clear" w:color="auto" w:fill="auto"/>
            <w:noWrap/>
            <w:vAlign w:val="bottom"/>
            <w:hideMark/>
          </w:tcPr>
          <w:p w14:paraId="4F5C506D"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3864848"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718FAE19" w14:textId="77777777" w:rsidR="006C267B" w:rsidRPr="00425181" w:rsidRDefault="006C267B" w:rsidP="00510883">
            <w:pPr>
              <w:ind w:left="-90" w:right="-104"/>
              <w:jc w:val="center"/>
              <w:rPr>
                <w:sz w:val="18"/>
                <w:szCs w:val="18"/>
              </w:rPr>
            </w:pPr>
            <w:r w:rsidRPr="00425181">
              <w:rPr>
                <w:sz w:val="18"/>
                <w:szCs w:val="18"/>
              </w:rPr>
              <w:t>100.00</w:t>
            </w:r>
          </w:p>
        </w:tc>
        <w:tc>
          <w:tcPr>
            <w:tcW w:w="407" w:type="pct"/>
            <w:tcBorders>
              <w:top w:val="nil"/>
              <w:left w:val="nil"/>
              <w:bottom w:val="single" w:sz="4" w:space="0" w:color="auto"/>
              <w:right w:val="single" w:sz="4" w:space="0" w:color="auto"/>
            </w:tcBorders>
            <w:shd w:val="clear" w:color="auto" w:fill="auto"/>
            <w:noWrap/>
            <w:vAlign w:val="bottom"/>
            <w:hideMark/>
          </w:tcPr>
          <w:p w14:paraId="3016DAE9"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77D8F0C9"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589A4E8C"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32C430B2"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2B8CDC5B"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102D72E8"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2BFF952"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09CC7D5C"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04F1D93D" w14:textId="77777777" w:rsidR="006C267B" w:rsidRPr="00425181" w:rsidRDefault="006C267B" w:rsidP="00510883">
            <w:pPr>
              <w:ind w:left="-90" w:right="-104"/>
              <w:jc w:val="center"/>
              <w:rPr>
                <w:sz w:val="18"/>
                <w:szCs w:val="18"/>
              </w:rPr>
            </w:pPr>
            <w:r w:rsidRPr="00425181">
              <w:rPr>
                <w:sz w:val="18"/>
                <w:szCs w:val="18"/>
              </w:rPr>
              <w:t>0.8</w:t>
            </w:r>
          </w:p>
        </w:tc>
        <w:tc>
          <w:tcPr>
            <w:tcW w:w="333" w:type="pct"/>
            <w:tcBorders>
              <w:top w:val="nil"/>
              <w:left w:val="nil"/>
              <w:bottom w:val="single" w:sz="4" w:space="0" w:color="auto"/>
              <w:right w:val="single" w:sz="4" w:space="0" w:color="auto"/>
            </w:tcBorders>
            <w:shd w:val="clear" w:color="auto" w:fill="auto"/>
            <w:noWrap/>
            <w:vAlign w:val="bottom"/>
            <w:hideMark/>
          </w:tcPr>
          <w:p w14:paraId="4D27B015" w14:textId="77777777" w:rsidR="006C267B" w:rsidRPr="00425181" w:rsidRDefault="006C267B" w:rsidP="00510883">
            <w:pPr>
              <w:ind w:left="-90" w:right="-104"/>
              <w:jc w:val="center"/>
              <w:rPr>
                <w:sz w:val="18"/>
                <w:szCs w:val="18"/>
              </w:rPr>
            </w:pPr>
            <w:r w:rsidRPr="00425181">
              <w:rPr>
                <w:sz w:val="18"/>
                <w:szCs w:val="18"/>
              </w:rPr>
              <w:t>335.00</w:t>
            </w:r>
          </w:p>
        </w:tc>
        <w:tc>
          <w:tcPr>
            <w:tcW w:w="247" w:type="pct"/>
            <w:tcBorders>
              <w:top w:val="nil"/>
              <w:left w:val="nil"/>
              <w:bottom w:val="single" w:sz="4" w:space="0" w:color="auto"/>
              <w:right w:val="nil"/>
            </w:tcBorders>
            <w:shd w:val="clear" w:color="auto" w:fill="auto"/>
            <w:noWrap/>
            <w:vAlign w:val="bottom"/>
            <w:hideMark/>
          </w:tcPr>
          <w:p w14:paraId="069AF4F1" w14:textId="77777777" w:rsidR="006C267B" w:rsidRPr="00425181" w:rsidRDefault="006C267B" w:rsidP="00510883">
            <w:pPr>
              <w:ind w:left="-90" w:right="-104"/>
              <w:jc w:val="center"/>
              <w:rPr>
                <w:sz w:val="18"/>
                <w:szCs w:val="18"/>
              </w:rPr>
            </w:pPr>
            <w:r w:rsidRPr="00425181">
              <w:rPr>
                <w:sz w:val="18"/>
                <w:szCs w:val="18"/>
              </w:rPr>
              <w:t>268.00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1B376D4" w14:textId="77777777" w:rsidR="006C267B" w:rsidRPr="00425181" w:rsidRDefault="006C267B" w:rsidP="00510883">
            <w:pPr>
              <w:ind w:left="-90" w:right="-104"/>
              <w:jc w:val="center"/>
              <w:rPr>
                <w:sz w:val="18"/>
                <w:szCs w:val="18"/>
              </w:rPr>
            </w:pPr>
            <w:r w:rsidRPr="00425181">
              <w:rPr>
                <w:sz w:val="18"/>
                <w:szCs w:val="18"/>
              </w:rPr>
              <w:t>Laborer</w:t>
            </w:r>
          </w:p>
        </w:tc>
        <w:tc>
          <w:tcPr>
            <w:tcW w:w="273" w:type="pct"/>
            <w:tcBorders>
              <w:top w:val="nil"/>
              <w:left w:val="nil"/>
              <w:bottom w:val="single" w:sz="4" w:space="0" w:color="auto"/>
              <w:right w:val="single" w:sz="4" w:space="0" w:color="auto"/>
            </w:tcBorders>
            <w:shd w:val="clear" w:color="auto" w:fill="auto"/>
            <w:noWrap/>
            <w:vAlign w:val="bottom"/>
            <w:hideMark/>
          </w:tcPr>
          <w:p w14:paraId="5CE25C1C" w14:textId="77777777" w:rsidR="006C267B" w:rsidRPr="00425181" w:rsidRDefault="006C267B" w:rsidP="00510883">
            <w:pPr>
              <w:ind w:left="-90" w:right="-104"/>
              <w:jc w:val="center"/>
              <w:rPr>
                <w:sz w:val="18"/>
                <w:szCs w:val="18"/>
              </w:rPr>
            </w:pPr>
            <w:r w:rsidRPr="00425181">
              <w:rPr>
                <w:sz w:val="18"/>
                <w:szCs w:val="18"/>
              </w:rPr>
              <w:t>8</w:t>
            </w:r>
          </w:p>
        </w:tc>
        <w:tc>
          <w:tcPr>
            <w:tcW w:w="267" w:type="pct"/>
            <w:tcBorders>
              <w:top w:val="nil"/>
              <w:left w:val="nil"/>
              <w:bottom w:val="single" w:sz="4" w:space="0" w:color="auto"/>
              <w:right w:val="single" w:sz="4" w:space="0" w:color="auto"/>
            </w:tcBorders>
            <w:shd w:val="clear" w:color="auto" w:fill="auto"/>
            <w:noWrap/>
            <w:vAlign w:val="bottom"/>
            <w:hideMark/>
          </w:tcPr>
          <w:p w14:paraId="72F487BF"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A08989C"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26D353A4" w14:textId="77777777" w:rsidR="006C267B" w:rsidRPr="00425181" w:rsidRDefault="006C267B" w:rsidP="00510883">
            <w:pPr>
              <w:ind w:left="-90" w:right="-104"/>
              <w:jc w:val="center"/>
              <w:rPr>
                <w:sz w:val="18"/>
                <w:szCs w:val="18"/>
              </w:rPr>
            </w:pPr>
            <w:r w:rsidRPr="00425181">
              <w:rPr>
                <w:sz w:val="18"/>
                <w:szCs w:val="18"/>
              </w:rPr>
              <w:t>80.00</w:t>
            </w:r>
          </w:p>
        </w:tc>
        <w:tc>
          <w:tcPr>
            <w:tcW w:w="407" w:type="pct"/>
            <w:tcBorders>
              <w:top w:val="nil"/>
              <w:left w:val="nil"/>
              <w:bottom w:val="single" w:sz="4" w:space="0" w:color="auto"/>
              <w:right w:val="single" w:sz="4" w:space="0" w:color="auto"/>
            </w:tcBorders>
            <w:shd w:val="clear" w:color="auto" w:fill="auto"/>
            <w:noWrap/>
            <w:vAlign w:val="bottom"/>
            <w:hideMark/>
          </w:tcPr>
          <w:p w14:paraId="143C928C"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72CEC1C6"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00ECBCA0"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150CE4A0" w14:textId="77777777" w:rsidR="006C267B" w:rsidRPr="00425181" w:rsidRDefault="006C267B" w:rsidP="00510883">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2AAB7ED5" w14:textId="77777777" w:rsidR="006C267B" w:rsidRPr="00425181" w:rsidRDefault="006C267B" w:rsidP="00510883">
            <w:pPr>
              <w:ind w:left="-90" w:right="-104"/>
              <w:jc w:val="center"/>
              <w:rPr>
                <w:sz w:val="18"/>
                <w:szCs w:val="18"/>
              </w:rPr>
            </w:pPr>
            <w:r w:rsidRPr="00425181">
              <w:rPr>
                <w:sz w:val="18"/>
                <w:szCs w:val="18"/>
              </w:rPr>
              <w:t>1790.67</w:t>
            </w:r>
          </w:p>
        </w:tc>
      </w:tr>
      <w:tr w:rsidR="00FF2107" w:rsidRPr="00425181" w14:paraId="1E774FA7"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A9DEEFC"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57E5FA52"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2CC109EF"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04A6F01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3565DA8"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353B6B1"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6D949B22"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79106AD9"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05DFFEA5"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7D38C47F"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05D7440F" w14:textId="77777777" w:rsidR="006C267B" w:rsidRPr="00425181" w:rsidRDefault="006C267B" w:rsidP="00510883">
            <w:pPr>
              <w:ind w:left="-90" w:right="-104"/>
              <w:jc w:val="center"/>
              <w:rPr>
                <w:sz w:val="18"/>
                <w:szCs w:val="18"/>
              </w:rPr>
            </w:pPr>
            <w:r w:rsidRPr="00425181">
              <w:rPr>
                <w:sz w:val="18"/>
                <w:szCs w:val="18"/>
              </w:rPr>
              <w:t>Mixer</w:t>
            </w:r>
          </w:p>
        </w:tc>
        <w:tc>
          <w:tcPr>
            <w:tcW w:w="287" w:type="pct"/>
            <w:tcBorders>
              <w:top w:val="nil"/>
              <w:left w:val="nil"/>
              <w:bottom w:val="single" w:sz="4" w:space="0" w:color="auto"/>
              <w:right w:val="single" w:sz="4" w:space="0" w:color="auto"/>
            </w:tcBorders>
            <w:shd w:val="clear" w:color="auto" w:fill="auto"/>
            <w:noWrap/>
            <w:vAlign w:val="bottom"/>
            <w:hideMark/>
          </w:tcPr>
          <w:p w14:paraId="2E5ABA1C"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69A282A9"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1A7B79F8" w14:textId="77777777" w:rsidR="006C267B" w:rsidRPr="00425181" w:rsidRDefault="006C267B" w:rsidP="00510883">
            <w:pPr>
              <w:ind w:left="-90" w:right="-104"/>
              <w:jc w:val="center"/>
              <w:rPr>
                <w:sz w:val="18"/>
                <w:szCs w:val="18"/>
              </w:rPr>
            </w:pPr>
            <w:r w:rsidRPr="00425181">
              <w:rPr>
                <w:sz w:val="18"/>
                <w:szCs w:val="18"/>
              </w:rPr>
              <w:t>1,522.00</w:t>
            </w:r>
          </w:p>
        </w:tc>
        <w:tc>
          <w:tcPr>
            <w:tcW w:w="325" w:type="pct"/>
            <w:tcBorders>
              <w:top w:val="nil"/>
              <w:left w:val="nil"/>
              <w:bottom w:val="single" w:sz="4" w:space="0" w:color="auto"/>
              <w:right w:val="single" w:sz="8" w:space="0" w:color="auto"/>
            </w:tcBorders>
            <w:shd w:val="clear" w:color="auto" w:fill="auto"/>
            <w:noWrap/>
            <w:vAlign w:val="bottom"/>
            <w:hideMark/>
          </w:tcPr>
          <w:p w14:paraId="0E02DA24" w14:textId="77777777" w:rsidR="006C267B" w:rsidRPr="00425181" w:rsidRDefault="006C267B" w:rsidP="00510883">
            <w:pPr>
              <w:ind w:left="-90" w:right="-104"/>
              <w:jc w:val="center"/>
              <w:rPr>
                <w:sz w:val="18"/>
                <w:szCs w:val="18"/>
              </w:rPr>
            </w:pPr>
            <w:r w:rsidRPr="00425181">
              <w:rPr>
                <w:sz w:val="18"/>
                <w:szCs w:val="18"/>
              </w:rPr>
              <w:t>1522.00</w:t>
            </w:r>
          </w:p>
        </w:tc>
      </w:tr>
      <w:tr w:rsidR="00FF2107" w:rsidRPr="00425181" w14:paraId="50A9C64F" w14:textId="77777777" w:rsidTr="00066592">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2377276"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042F0CEF"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1C0FEE2A"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2A3083B9"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223A081B"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755BA9E" w14:textId="77777777" w:rsidR="006C267B" w:rsidRPr="00425181" w:rsidRDefault="006C267B" w:rsidP="00510883">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1EE50BD4"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40381FB" w14:textId="77777777" w:rsidR="006C267B" w:rsidRPr="00425181" w:rsidRDefault="006C267B" w:rsidP="00510883">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259E5C57" w14:textId="77777777" w:rsidR="006C267B" w:rsidRPr="00425181" w:rsidRDefault="006C267B" w:rsidP="00510883">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47494D7F" w14:textId="77777777" w:rsidR="006C267B" w:rsidRPr="00425181" w:rsidRDefault="006C267B" w:rsidP="00510883">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622EDD72"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3AF2563A"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7DE2B38D"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7D0F292C"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49AB6E0D" w14:textId="77777777" w:rsidR="006C267B" w:rsidRPr="00425181" w:rsidRDefault="006C267B" w:rsidP="00510883">
            <w:pPr>
              <w:ind w:left="-90" w:right="-104"/>
              <w:jc w:val="center"/>
              <w:rPr>
                <w:sz w:val="18"/>
                <w:szCs w:val="18"/>
              </w:rPr>
            </w:pPr>
            <w:r w:rsidRPr="00425181">
              <w:rPr>
                <w:sz w:val="18"/>
                <w:szCs w:val="18"/>
              </w:rPr>
              <w:t>0.00</w:t>
            </w:r>
          </w:p>
        </w:tc>
      </w:tr>
      <w:tr w:rsidR="006A53B2" w:rsidRPr="00425181" w14:paraId="1A6855CF" w14:textId="77777777" w:rsidTr="00066592">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C299985" w14:textId="77777777" w:rsidR="006C267B" w:rsidRPr="00425181" w:rsidRDefault="006C267B" w:rsidP="00510883">
            <w:pPr>
              <w:ind w:left="-90" w:right="-104"/>
              <w:jc w:val="center"/>
              <w:rPr>
                <w:sz w:val="18"/>
                <w:szCs w:val="18"/>
              </w:rPr>
            </w:pPr>
            <w:r w:rsidRPr="00425181">
              <w:rPr>
                <w:sz w:val="18"/>
                <w:szCs w:val="18"/>
              </w:rPr>
              <w:t>Sub Total (8a)</w:t>
            </w:r>
          </w:p>
        </w:tc>
        <w:tc>
          <w:tcPr>
            <w:tcW w:w="247" w:type="pct"/>
            <w:tcBorders>
              <w:top w:val="nil"/>
              <w:left w:val="nil"/>
              <w:bottom w:val="single" w:sz="8" w:space="0" w:color="auto"/>
              <w:right w:val="nil"/>
            </w:tcBorders>
            <w:shd w:val="clear" w:color="auto" w:fill="auto"/>
            <w:noWrap/>
            <w:vAlign w:val="bottom"/>
            <w:hideMark/>
          </w:tcPr>
          <w:p w14:paraId="02F34E79" w14:textId="77777777" w:rsidR="006C267B" w:rsidRPr="00425181" w:rsidRDefault="006C267B" w:rsidP="00510883">
            <w:pPr>
              <w:ind w:left="-90" w:right="-104"/>
              <w:jc w:val="center"/>
              <w:rPr>
                <w:sz w:val="18"/>
                <w:szCs w:val="18"/>
              </w:rPr>
            </w:pPr>
            <w:r w:rsidRPr="00425181">
              <w:rPr>
                <w:sz w:val="18"/>
                <w:szCs w:val="18"/>
              </w:rPr>
              <w:t>591.90</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4B16328D" w14:textId="77777777" w:rsidR="006C267B" w:rsidRPr="00425181" w:rsidRDefault="006C267B" w:rsidP="00510883">
            <w:pPr>
              <w:ind w:left="-90" w:right="-104"/>
              <w:jc w:val="center"/>
              <w:rPr>
                <w:sz w:val="18"/>
                <w:szCs w:val="18"/>
              </w:rPr>
            </w:pPr>
            <w:r w:rsidRPr="00425181">
              <w:rPr>
                <w:sz w:val="18"/>
                <w:szCs w:val="18"/>
              </w:rPr>
              <w:t>Sub Total (8b)</w:t>
            </w:r>
          </w:p>
        </w:tc>
        <w:tc>
          <w:tcPr>
            <w:tcW w:w="220" w:type="pct"/>
            <w:tcBorders>
              <w:top w:val="nil"/>
              <w:left w:val="nil"/>
              <w:bottom w:val="single" w:sz="8" w:space="0" w:color="auto"/>
              <w:right w:val="single" w:sz="8" w:space="0" w:color="auto"/>
            </w:tcBorders>
            <w:shd w:val="clear" w:color="auto" w:fill="auto"/>
            <w:noWrap/>
            <w:vAlign w:val="bottom"/>
            <w:hideMark/>
          </w:tcPr>
          <w:p w14:paraId="2D9E26B7" w14:textId="77777777" w:rsidR="006C267B" w:rsidRPr="00425181" w:rsidRDefault="006C267B" w:rsidP="00510883">
            <w:pPr>
              <w:ind w:left="-90" w:right="-104"/>
              <w:jc w:val="center"/>
              <w:rPr>
                <w:sz w:val="18"/>
                <w:szCs w:val="18"/>
              </w:rPr>
            </w:pPr>
            <w:r w:rsidRPr="00425181">
              <w:rPr>
                <w:sz w:val="18"/>
                <w:szCs w:val="18"/>
              </w:rPr>
              <w:t>217.71</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273FFCA5" w14:textId="77777777" w:rsidR="006C267B" w:rsidRPr="00425181" w:rsidRDefault="006C267B" w:rsidP="00510883">
            <w:pPr>
              <w:ind w:left="-90" w:right="-104"/>
              <w:jc w:val="center"/>
              <w:rPr>
                <w:sz w:val="18"/>
                <w:szCs w:val="18"/>
              </w:rPr>
            </w:pPr>
            <w:r w:rsidRPr="00425181">
              <w:rPr>
                <w:sz w:val="18"/>
                <w:szCs w:val="18"/>
              </w:rPr>
              <w:t>Sub Total (8c)</w:t>
            </w:r>
          </w:p>
        </w:tc>
        <w:tc>
          <w:tcPr>
            <w:tcW w:w="325" w:type="pct"/>
            <w:tcBorders>
              <w:top w:val="nil"/>
              <w:left w:val="nil"/>
              <w:bottom w:val="single" w:sz="8" w:space="0" w:color="auto"/>
              <w:right w:val="single" w:sz="8" w:space="0" w:color="auto"/>
            </w:tcBorders>
            <w:shd w:val="clear" w:color="auto" w:fill="auto"/>
            <w:noWrap/>
            <w:vAlign w:val="bottom"/>
            <w:hideMark/>
          </w:tcPr>
          <w:p w14:paraId="5CCC0854" w14:textId="77777777" w:rsidR="006C267B" w:rsidRPr="00425181" w:rsidRDefault="006C267B" w:rsidP="00510883">
            <w:pPr>
              <w:ind w:left="-90" w:right="-104"/>
              <w:jc w:val="center"/>
              <w:rPr>
                <w:sz w:val="18"/>
                <w:szCs w:val="18"/>
              </w:rPr>
            </w:pPr>
            <w:r w:rsidRPr="00425181">
              <w:rPr>
                <w:sz w:val="18"/>
                <w:szCs w:val="18"/>
              </w:rPr>
              <w:t>3379.42</w:t>
            </w:r>
          </w:p>
        </w:tc>
      </w:tr>
      <w:tr w:rsidR="00FF2107" w:rsidRPr="00425181" w14:paraId="48A4C3EF" w14:textId="77777777" w:rsidTr="00066592">
        <w:trPr>
          <w:trHeight w:val="144"/>
        </w:trPr>
        <w:tc>
          <w:tcPr>
            <w:tcW w:w="549" w:type="pct"/>
            <w:tcBorders>
              <w:top w:val="nil"/>
              <w:left w:val="nil"/>
              <w:bottom w:val="nil"/>
              <w:right w:val="nil"/>
            </w:tcBorders>
            <w:shd w:val="clear" w:color="auto" w:fill="auto"/>
            <w:noWrap/>
            <w:vAlign w:val="bottom"/>
            <w:hideMark/>
          </w:tcPr>
          <w:p w14:paraId="2FB0B121"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28880B0B"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061C667D"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0A947373"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7C1DB26E"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1A5313E2"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002E8A90"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14867867" w14:textId="77777777" w:rsidR="006C267B" w:rsidRPr="00425181" w:rsidRDefault="006C267B" w:rsidP="00510883">
            <w:pPr>
              <w:ind w:left="-90" w:right="-104"/>
              <w:jc w:val="center"/>
              <w:rPr>
                <w:sz w:val="18"/>
                <w:szCs w:val="18"/>
              </w:rPr>
            </w:pPr>
            <w:r w:rsidRPr="00425181">
              <w:rPr>
                <w:sz w:val="18"/>
                <w:szCs w:val="18"/>
              </w:rPr>
              <w:t>2,390.46</w:t>
            </w:r>
          </w:p>
        </w:tc>
        <w:tc>
          <w:tcPr>
            <w:tcW w:w="220" w:type="pct"/>
            <w:tcBorders>
              <w:top w:val="nil"/>
              <w:left w:val="nil"/>
              <w:bottom w:val="nil"/>
              <w:right w:val="nil"/>
            </w:tcBorders>
            <w:shd w:val="clear" w:color="auto" w:fill="auto"/>
            <w:noWrap/>
            <w:vAlign w:val="bottom"/>
            <w:hideMark/>
          </w:tcPr>
          <w:p w14:paraId="05C5C2D7" w14:textId="77777777" w:rsidR="006C267B" w:rsidRPr="00425181" w:rsidRDefault="006C267B" w:rsidP="00510883">
            <w:pPr>
              <w:ind w:left="-90" w:right="-104"/>
              <w:jc w:val="center"/>
              <w:rPr>
                <w:sz w:val="18"/>
                <w:szCs w:val="18"/>
              </w:rPr>
            </w:pPr>
          </w:p>
        </w:tc>
        <w:tc>
          <w:tcPr>
            <w:tcW w:w="694" w:type="pct"/>
            <w:gridSpan w:val="2"/>
            <w:tcBorders>
              <w:top w:val="nil"/>
              <w:left w:val="nil"/>
              <w:bottom w:val="nil"/>
              <w:right w:val="nil"/>
            </w:tcBorders>
            <w:shd w:val="clear" w:color="auto" w:fill="auto"/>
            <w:noWrap/>
            <w:vAlign w:val="bottom"/>
            <w:hideMark/>
          </w:tcPr>
          <w:p w14:paraId="0ED07587" w14:textId="77777777" w:rsidR="006C267B" w:rsidRPr="00425181" w:rsidRDefault="006C267B" w:rsidP="00510883">
            <w:pPr>
              <w:ind w:left="-90" w:right="-104"/>
              <w:jc w:val="center"/>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6E396349" w14:textId="77777777" w:rsidR="006C267B" w:rsidRPr="00425181" w:rsidRDefault="006C267B" w:rsidP="00510883">
            <w:pPr>
              <w:ind w:left="-90" w:right="-104"/>
              <w:jc w:val="center"/>
              <w:rPr>
                <w:sz w:val="18"/>
                <w:szCs w:val="18"/>
              </w:rPr>
            </w:pPr>
            <w:r w:rsidRPr="00425181">
              <w:rPr>
                <w:sz w:val="18"/>
                <w:szCs w:val="18"/>
              </w:rPr>
              <w:t>2,503.74</w:t>
            </w:r>
          </w:p>
        </w:tc>
        <w:tc>
          <w:tcPr>
            <w:tcW w:w="414" w:type="pct"/>
            <w:tcBorders>
              <w:top w:val="nil"/>
              <w:left w:val="nil"/>
              <w:bottom w:val="nil"/>
              <w:right w:val="nil"/>
            </w:tcBorders>
            <w:shd w:val="clear" w:color="auto" w:fill="auto"/>
            <w:noWrap/>
            <w:vAlign w:val="bottom"/>
            <w:hideMark/>
          </w:tcPr>
          <w:p w14:paraId="2AA2D01A"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431646BE" w14:textId="77777777" w:rsidR="006C267B" w:rsidRPr="00425181" w:rsidRDefault="006C267B" w:rsidP="00510883">
            <w:pPr>
              <w:ind w:left="-90" w:right="-104"/>
              <w:jc w:val="center"/>
              <w:rPr>
                <w:sz w:val="18"/>
                <w:szCs w:val="18"/>
              </w:rPr>
            </w:pPr>
          </w:p>
        </w:tc>
      </w:tr>
      <w:tr w:rsidR="00FF2107" w:rsidRPr="00425181" w14:paraId="099C4DDF" w14:textId="77777777" w:rsidTr="00066592">
        <w:trPr>
          <w:trHeight w:val="144"/>
        </w:trPr>
        <w:tc>
          <w:tcPr>
            <w:tcW w:w="549" w:type="pct"/>
            <w:tcBorders>
              <w:top w:val="nil"/>
              <w:left w:val="nil"/>
              <w:right w:val="nil"/>
            </w:tcBorders>
            <w:shd w:val="clear" w:color="auto" w:fill="auto"/>
            <w:noWrap/>
            <w:vAlign w:val="bottom"/>
            <w:hideMark/>
          </w:tcPr>
          <w:p w14:paraId="73FD8AA7"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60BD18E9"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51718061" w14:textId="77777777" w:rsidR="006C267B" w:rsidRPr="00425181" w:rsidRDefault="006C267B" w:rsidP="00510883">
            <w:pPr>
              <w:ind w:left="-90" w:right="-104"/>
              <w:jc w:val="center"/>
              <w:rPr>
                <w:sz w:val="18"/>
                <w:szCs w:val="18"/>
              </w:rPr>
            </w:pPr>
          </w:p>
        </w:tc>
        <w:tc>
          <w:tcPr>
            <w:tcW w:w="333" w:type="pct"/>
            <w:tcBorders>
              <w:top w:val="nil"/>
              <w:left w:val="nil"/>
              <w:right w:val="nil"/>
            </w:tcBorders>
            <w:shd w:val="clear" w:color="auto" w:fill="auto"/>
            <w:noWrap/>
            <w:vAlign w:val="bottom"/>
            <w:hideMark/>
          </w:tcPr>
          <w:p w14:paraId="0A56EBFF" w14:textId="77777777" w:rsidR="006C267B" w:rsidRPr="00425181" w:rsidRDefault="006C267B" w:rsidP="00510883">
            <w:pPr>
              <w:ind w:left="-90" w:right="-104"/>
              <w:jc w:val="center"/>
              <w:rPr>
                <w:sz w:val="18"/>
                <w:szCs w:val="18"/>
              </w:rPr>
            </w:pPr>
          </w:p>
        </w:tc>
        <w:tc>
          <w:tcPr>
            <w:tcW w:w="247" w:type="pct"/>
            <w:tcBorders>
              <w:top w:val="nil"/>
              <w:left w:val="nil"/>
              <w:right w:val="nil"/>
            </w:tcBorders>
            <w:shd w:val="clear" w:color="auto" w:fill="auto"/>
            <w:noWrap/>
            <w:vAlign w:val="bottom"/>
            <w:hideMark/>
          </w:tcPr>
          <w:p w14:paraId="43A8588C" w14:textId="77777777" w:rsidR="006C267B" w:rsidRPr="00425181" w:rsidRDefault="006C267B" w:rsidP="00510883">
            <w:pPr>
              <w:ind w:left="-90" w:right="-104"/>
              <w:jc w:val="center"/>
              <w:rPr>
                <w:sz w:val="18"/>
                <w:szCs w:val="18"/>
              </w:rPr>
            </w:pPr>
          </w:p>
        </w:tc>
        <w:tc>
          <w:tcPr>
            <w:tcW w:w="697" w:type="pct"/>
            <w:gridSpan w:val="2"/>
            <w:tcBorders>
              <w:top w:val="nil"/>
              <w:left w:val="nil"/>
              <w:right w:val="nil"/>
            </w:tcBorders>
            <w:shd w:val="clear" w:color="auto" w:fill="auto"/>
            <w:noWrap/>
            <w:vAlign w:val="bottom"/>
            <w:hideMark/>
          </w:tcPr>
          <w:p w14:paraId="2C59D491" w14:textId="77777777" w:rsidR="006C267B" w:rsidRPr="00425181" w:rsidRDefault="006C267B" w:rsidP="00510883">
            <w:pPr>
              <w:ind w:left="-90" w:right="-104"/>
              <w:jc w:val="center"/>
              <w:rPr>
                <w:sz w:val="18"/>
                <w:szCs w:val="18"/>
              </w:rPr>
            </w:pPr>
            <w:r w:rsidRPr="00425181">
              <w:rPr>
                <w:sz w:val="18"/>
                <w:szCs w:val="18"/>
              </w:rPr>
              <w:t>Profit &amp; Over Head =</w:t>
            </w:r>
          </w:p>
        </w:tc>
        <w:tc>
          <w:tcPr>
            <w:tcW w:w="267" w:type="pct"/>
            <w:tcBorders>
              <w:top w:val="nil"/>
              <w:left w:val="nil"/>
              <w:right w:val="nil"/>
            </w:tcBorders>
            <w:shd w:val="clear" w:color="auto" w:fill="auto"/>
            <w:noWrap/>
            <w:vAlign w:val="bottom"/>
            <w:hideMark/>
          </w:tcPr>
          <w:p w14:paraId="0D3C9320" w14:textId="77777777" w:rsidR="006C267B" w:rsidRPr="00425181" w:rsidRDefault="006C267B" w:rsidP="00510883">
            <w:pPr>
              <w:ind w:left="-90" w:right="-104"/>
              <w:jc w:val="center"/>
              <w:rPr>
                <w:sz w:val="18"/>
                <w:szCs w:val="18"/>
              </w:rPr>
            </w:pPr>
          </w:p>
        </w:tc>
        <w:tc>
          <w:tcPr>
            <w:tcW w:w="297" w:type="pct"/>
            <w:tcBorders>
              <w:top w:val="nil"/>
              <w:left w:val="nil"/>
              <w:right w:val="nil"/>
            </w:tcBorders>
            <w:shd w:val="clear" w:color="auto" w:fill="auto"/>
            <w:noWrap/>
            <w:vAlign w:val="bottom"/>
            <w:hideMark/>
          </w:tcPr>
          <w:p w14:paraId="67E4DAEF" w14:textId="77777777" w:rsidR="006C267B" w:rsidRPr="00425181" w:rsidRDefault="006C267B" w:rsidP="00510883">
            <w:pPr>
              <w:ind w:left="-90" w:right="-104"/>
              <w:jc w:val="center"/>
              <w:rPr>
                <w:sz w:val="18"/>
                <w:szCs w:val="18"/>
              </w:rPr>
            </w:pPr>
            <w:r w:rsidRPr="00425181">
              <w:rPr>
                <w:sz w:val="18"/>
                <w:szCs w:val="18"/>
              </w:rPr>
              <w:t>597.62</w:t>
            </w:r>
          </w:p>
        </w:tc>
        <w:tc>
          <w:tcPr>
            <w:tcW w:w="220" w:type="pct"/>
            <w:tcBorders>
              <w:top w:val="nil"/>
              <w:left w:val="nil"/>
              <w:right w:val="nil"/>
            </w:tcBorders>
            <w:shd w:val="clear" w:color="auto" w:fill="auto"/>
            <w:noWrap/>
            <w:vAlign w:val="bottom"/>
            <w:hideMark/>
          </w:tcPr>
          <w:p w14:paraId="51AFF863" w14:textId="77777777" w:rsidR="006C267B" w:rsidRPr="00425181" w:rsidRDefault="006C267B" w:rsidP="00510883">
            <w:pPr>
              <w:ind w:left="-90" w:right="-104"/>
              <w:jc w:val="center"/>
              <w:rPr>
                <w:sz w:val="18"/>
                <w:szCs w:val="18"/>
              </w:rPr>
            </w:pPr>
          </w:p>
        </w:tc>
        <w:tc>
          <w:tcPr>
            <w:tcW w:w="407" w:type="pct"/>
            <w:tcBorders>
              <w:top w:val="nil"/>
              <w:left w:val="nil"/>
              <w:right w:val="nil"/>
            </w:tcBorders>
            <w:shd w:val="clear" w:color="auto" w:fill="auto"/>
            <w:noWrap/>
            <w:vAlign w:val="bottom"/>
            <w:hideMark/>
          </w:tcPr>
          <w:p w14:paraId="66D8C794" w14:textId="77777777" w:rsidR="006C267B" w:rsidRPr="00425181" w:rsidRDefault="006C267B" w:rsidP="00510883">
            <w:pPr>
              <w:ind w:left="-90" w:right="-104"/>
              <w:jc w:val="center"/>
              <w:rPr>
                <w:sz w:val="18"/>
                <w:szCs w:val="18"/>
              </w:rPr>
            </w:pPr>
          </w:p>
        </w:tc>
        <w:tc>
          <w:tcPr>
            <w:tcW w:w="287" w:type="pct"/>
            <w:tcBorders>
              <w:top w:val="nil"/>
              <w:left w:val="nil"/>
              <w:right w:val="nil"/>
            </w:tcBorders>
            <w:shd w:val="clear" w:color="auto" w:fill="auto"/>
            <w:noWrap/>
            <w:vAlign w:val="bottom"/>
            <w:hideMark/>
          </w:tcPr>
          <w:p w14:paraId="256D5BE6" w14:textId="77777777" w:rsidR="006C267B" w:rsidRPr="00425181" w:rsidRDefault="006C267B" w:rsidP="00510883">
            <w:pPr>
              <w:ind w:left="-90" w:right="-104"/>
              <w:jc w:val="center"/>
              <w:rPr>
                <w:sz w:val="18"/>
                <w:szCs w:val="18"/>
              </w:rPr>
            </w:pPr>
          </w:p>
        </w:tc>
        <w:tc>
          <w:tcPr>
            <w:tcW w:w="356" w:type="pct"/>
            <w:tcBorders>
              <w:top w:val="nil"/>
              <w:left w:val="nil"/>
              <w:right w:val="nil"/>
            </w:tcBorders>
            <w:shd w:val="clear" w:color="auto" w:fill="auto"/>
            <w:noWrap/>
            <w:vAlign w:val="bottom"/>
            <w:hideMark/>
          </w:tcPr>
          <w:p w14:paraId="6F6B45F1" w14:textId="77777777" w:rsidR="006C267B" w:rsidRPr="00425181" w:rsidRDefault="006C267B" w:rsidP="00510883">
            <w:pPr>
              <w:ind w:left="-90" w:right="-104"/>
              <w:jc w:val="center"/>
              <w:rPr>
                <w:sz w:val="18"/>
                <w:szCs w:val="18"/>
              </w:rPr>
            </w:pPr>
            <w:r w:rsidRPr="00425181">
              <w:rPr>
                <w:sz w:val="18"/>
                <w:szCs w:val="18"/>
              </w:rPr>
              <w:t>625.94</w:t>
            </w:r>
          </w:p>
        </w:tc>
        <w:tc>
          <w:tcPr>
            <w:tcW w:w="414" w:type="pct"/>
            <w:tcBorders>
              <w:top w:val="nil"/>
              <w:left w:val="nil"/>
              <w:right w:val="nil"/>
            </w:tcBorders>
            <w:shd w:val="clear" w:color="auto" w:fill="auto"/>
            <w:noWrap/>
            <w:vAlign w:val="bottom"/>
            <w:hideMark/>
          </w:tcPr>
          <w:p w14:paraId="01672205" w14:textId="77777777" w:rsidR="006C267B" w:rsidRPr="00425181" w:rsidRDefault="006C267B" w:rsidP="00510883">
            <w:pPr>
              <w:ind w:left="-90" w:right="-104"/>
              <w:jc w:val="center"/>
              <w:rPr>
                <w:sz w:val="18"/>
                <w:szCs w:val="18"/>
              </w:rPr>
            </w:pPr>
          </w:p>
        </w:tc>
        <w:tc>
          <w:tcPr>
            <w:tcW w:w="325" w:type="pct"/>
            <w:tcBorders>
              <w:top w:val="nil"/>
              <w:left w:val="nil"/>
              <w:right w:val="nil"/>
            </w:tcBorders>
            <w:shd w:val="clear" w:color="auto" w:fill="auto"/>
            <w:noWrap/>
            <w:vAlign w:val="bottom"/>
            <w:hideMark/>
          </w:tcPr>
          <w:p w14:paraId="6C90C9D8" w14:textId="77777777" w:rsidR="006C267B" w:rsidRPr="00425181" w:rsidRDefault="006C267B" w:rsidP="00510883">
            <w:pPr>
              <w:ind w:left="-90" w:right="-104"/>
              <w:jc w:val="center"/>
              <w:rPr>
                <w:sz w:val="18"/>
                <w:szCs w:val="18"/>
              </w:rPr>
            </w:pPr>
          </w:p>
        </w:tc>
      </w:tr>
      <w:tr w:rsidR="00FF2107" w:rsidRPr="00425181" w14:paraId="62111D4E" w14:textId="77777777" w:rsidTr="00066592">
        <w:trPr>
          <w:trHeight w:val="144"/>
        </w:trPr>
        <w:tc>
          <w:tcPr>
            <w:tcW w:w="549" w:type="pct"/>
            <w:tcBorders>
              <w:top w:val="nil"/>
              <w:left w:val="nil"/>
              <w:bottom w:val="single" w:sz="4" w:space="0" w:color="auto"/>
              <w:right w:val="nil"/>
            </w:tcBorders>
            <w:shd w:val="clear" w:color="auto" w:fill="auto"/>
            <w:noWrap/>
            <w:vAlign w:val="bottom"/>
            <w:hideMark/>
          </w:tcPr>
          <w:p w14:paraId="4C642054"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383918D3"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017A161F"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nil"/>
            </w:tcBorders>
            <w:shd w:val="clear" w:color="auto" w:fill="auto"/>
            <w:noWrap/>
            <w:vAlign w:val="bottom"/>
            <w:hideMark/>
          </w:tcPr>
          <w:p w14:paraId="43AF50F8"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7C20C4B" w14:textId="77777777" w:rsidR="006C267B" w:rsidRPr="00425181" w:rsidRDefault="006C267B" w:rsidP="00510883">
            <w:pPr>
              <w:ind w:left="-90" w:right="-104"/>
              <w:jc w:val="center"/>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2A5E6227" w14:textId="77777777" w:rsidR="006C267B" w:rsidRPr="00425181" w:rsidRDefault="006C267B" w:rsidP="00510883">
            <w:pPr>
              <w:ind w:left="-90" w:right="-104"/>
              <w:jc w:val="center"/>
              <w:rPr>
                <w:sz w:val="18"/>
                <w:szCs w:val="18"/>
              </w:rPr>
            </w:pPr>
            <w:r w:rsidRPr="00425181">
              <w:rPr>
                <w:sz w:val="18"/>
                <w:szCs w:val="18"/>
              </w:rPr>
              <w:t>Total Cost per m³ of Masonry</w:t>
            </w:r>
          </w:p>
        </w:tc>
        <w:tc>
          <w:tcPr>
            <w:tcW w:w="297" w:type="pct"/>
            <w:tcBorders>
              <w:top w:val="nil"/>
              <w:left w:val="nil"/>
              <w:bottom w:val="single" w:sz="4" w:space="0" w:color="auto"/>
              <w:right w:val="nil"/>
            </w:tcBorders>
            <w:shd w:val="clear" w:color="auto" w:fill="auto"/>
            <w:noWrap/>
            <w:vAlign w:val="bottom"/>
            <w:hideMark/>
          </w:tcPr>
          <w:p w14:paraId="01E841E5" w14:textId="77777777" w:rsidR="006C267B" w:rsidRPr="00425181" w:rsidRDefault="006C267B" w:rsidP="00510883">
            <w:pPr>
              <w:ind w:left="-90" w:right="-104"/>
              <w:jc w:val="center"/>
              <w:rPr>
                <w:b/>
                <w:bCs/>
                <w:sz w:val="18"/>
                <w:szCs w:val="18"/>
                <w:u w:val="double"/>
              </w:rPr>
            </w:pPr>
            <w:r w:rsidRPr="00425181">
              <w:rPr>
                <w:b/>
                <w:bCs/>
                <w:sz w:val="18"/>
                <w:szCs w:val="18"/>
                <w:u w:val="double"/>
              </w:rPr>
              <w:t>2,988.08</w:t>
            </w:r>
          </w:p>
        </w:tc>
        <w:tc>
          <w:tcPr>
            <w:tcW w:w="220" w:type="pct"/>
            <w:tcBorders>
              <w:top w:val="nil"/>
              <w:left w:val="nil"/>
              <w:bottom w:val="single" w:sz="4" w:space="0" w:color="auto"/>
              <w:right w:val="nil"/>
            </w:tcBorders>
            <w:shd w:val="clear" w:color="auto" w:fill="auto"/>
            <w:noWrap/>
            <w:vAlign w:val="bottom"/>
            <w:hideMark/>
          </w:tcPr>
          <w:p w14:paraId="4634ABDB" w14:textId="77777777" w:rsidR="006C267B" w:rsidRPr="00425181" w:rsidRDefault="006C267B" w:rsidP="00510883">
            <w:pPr>
              <w:ind w:left="-90" w:right="-104"/>
              <w:jc w:val="center"/>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6DB1DD34"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nil"/>
            </w:tcBorders>
            <w:shd w:val="clear" w:color="auto" w:fill="auto"/>
            <w:noWrap/>
            <w:vAlign w:val="bottom"/>
            <w:hideMark/>
          </w:tcPr>
          <w:p w14:paraId="5B801344"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nil"/>
            </w:tcBorders>
            <w:shd w:val="clear" w:color="auto" w:fill="auto"/>
            <w:noWrap/>
            <w:vAlign w:val="bottom"/>
            <w:hideMark/>
          </w:tcPr>
          <w:p w14:paraId="5B700FD0" w14:textId="77777777" w:rsidR="006C267B" w:rsidRPr="00425181" w:rsidRDefault="006C267B" w:rsidP="00510883">
            <w:pPr>
              <w:ind w:left="-90" w:right="-104"/>
              <w:jc w:val="center"/>
              <w:rPr>
                <w:b/>
                <w:bCs/>
                <w:sz w:val="18"/>
                <w:szCs w:val="18"/>
                <w:u w:val="double"/>
              </w:rPr>
            </w:pPr>
            <w:r w:rsidRPr="00425181">
              <w:rPr>
                <w:b/>
                <w:bCs/>
                <w:sz w:val="18"/>
                <w:szCs w:val="18"/>
                <w:u w:val="double"/>
              </w:rPr>
              <w:t>3,129.68</w:t>
            </w:r>
          </w:p>
        </w:tc>
        <w:tc>
          <w:tcPr>
            <w:tcW w:w="414" w:type="pct"/>
            <w:tcBorders>
              <w:top w:val="nil"/>
              <w:left w:val="nil"/>
              <w:bottom w:val="single" w:sz="4" w:space="0" w:color="auto"/>
              <w:right w:val="nil"/>
            </w:tcBorders>
            <w:shd w:val="clear" w:color="auto" w:fill="auto"/>
            <w:noWrap/>
            <w:vAlign w:val="bottom"/>
            <w:hideMark/>
          </w:tcPr>
          <w:p w14:paraId="751B7EEB" w14:textId="77777777" w:rsidR="006C267B" w:rsidRPr="00425181" w:rsidRDefault="006C267B" w:rsidP="00510883">
            <w:pPr>
              <w:ind w:left="-90" w:right="-104"/>
              <w:jc w:val="center"/>
              <w:rPr>
                <w:b/>
                <w:bCs/>
                <w:sz w:val="18"/>
                <w:szCs w:val="18"/>
                <w:u w:val="double"/>
              </w:rPr>
            </w:pPr>
            <w:r w:rsidRPr="00425181">
              <w:rPr>
                <w:sz w:val="18"/>
                <w:szCs w:val="18"/>
              </w:rPr>
              <w:t>ETB/m</w:t>
            </w:r>
            <w:r w:rsidRPr="00425181">
              <w:rPr>
                <w:sz w:val="18"/>
                <w:szCs w:val="18"/>
                <w:vertAlign w:val="superscript"/>
              </w:rPr>
              <w:t>3</w:t>
            </w:r>
          </w:p>
        </w:tc>
        <w:tc>
          <w:tcPr>
            <w:tcW w:w="325" w:type="pct"/>
            <w:tcBorders>
              <w:top w:val="nil"/>
              <w:left w:val="nil"/>
              <w:bottom w:val="single" w:sz="4" w:space="0" w:color="auto"/>
              <w:right w:val="nil"/>
            </w:tcBorders>
            <w:shd w:val="clear" w:color="auto" w:fill="auto"/>
            <w:noWrap/>
            <w:vAlign w:val="bottom"/>
            <w:hideMark/>
          </w:tcPr>
          <w:p w14:paraId="3AE0EDD7" w14:textId="77777777" w:rsidR="006C267B" w:rsidRPr="00425181" w:rsidRDefault="006C267B" w:rsidP="00510883">
            <w:pPr>
              <w:ind w:left="-90" w:right="-104"/>
              <w:jc w:val="center"/>
              <w:rPr>
                <w:sz w:val="18"/>
                <w:szCs w:val="18"/>
              </w:rPr>
            </w:pPr>
          </w:p>
        </w:tc>
      </w:tr>
    </w:tbl>
    <w:p w14:paraId="459E2F20" w14:textId="2D1CACFA" w:rsidR="00A75F22" w:rsidRDefault="00A75F22"/>
    <w:p w14:paraId="4024D128" w14:textId="77777777" w:rsidR="00A75F22" w:rsidRDefault="00A75F22">
      <w:pPr>
        <w:jc w:val="left"/>
      </w:pPr>
      <w:r>
        <w:br w:type="page"/>
      </w:r>
    </w:p>
    <w:p w14:paraId="13DD5543" w14:textId="77777777" w:rsidR="00537B84" w:rsidRPr="00425181" w:rsidRDefault="00537B84"/>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6A53B2" w:rsidRPr="00425181" w14:paraId="0F747155" w14:textId="77777777" w:rsidTr="00E8346A">
        <w:trPr>
          <w:trHeight w:val="144"/>
        </w:trPr>
        <w:tc>
          <w:tcPr>
            <w:tcW w:w="549" w:type="pct"/>
            <w:tcBorders>
              <w:top w:val="nil"/>
              <w:left w:val="nil"/>
              <w:bottom w:val="nil"/>
              <w:right w:val="nil"/>
            </w:tcBorders>
            <w:shd w:val="clear" w:color="auto" w:fill="auto"/>
            <w:noWrap/>
            <w:vAlign w:val="bottom"/>
            <w:hideMark/>
          </w:tcPr>
          <w:p w14:paraId="6082A6C7" w14:textId="77777777" w:rsidR="006C267B" w:rsidRPr="00425181" w:rsidRDefault="006C267B" w:rsidP="00FF2107">
            <w:pPr>
              <w:ind w:left="-90" w:right="-104"/>
              <w:rPr>
                <w:sz w:val="18"/>
                <w:szCs w:val="18"/>
              </w:rPr>
            </w:pPr>
          </w:p>
        </w:tc>
        <w:tc>
          <w:tcPr>
            <w:tcW w:w="3069" w:type="pct"/>
            <w:gridSpan w:val="10"/>
            <w:vMerge w:val="restart"/>
            <w:tcBorders>
              <w:top w:val="nil"/>
              <w:left w:val="nil"/>
              <w:right w:val="nil"/>
            </w:tcBorders>
            <w:shd w:val="clear" w:color="auto" w:fill="auto"/>
            <w:noWrap/>
            <w:vAlign w:val="bottom"/>
          </w:tcPr>
          <w:p w14:paraId="0F451D6D" w14:textId="77777777" w:rsidR="006C267B" w:rsidRPr="00425181" w:rsidRDefault="006C267B" w:rsidP="00792211">
            <w:pPr>
              <w:ind w:left="-90" w:right="-104"/>
              <w:jc w:val="left"/>
              <w:rPr>
                <w:sz w:val="18"/>
                <w:szCs w:val="18"/>
              </w:rPr>
            </w:pPr>
            <w:r w:rsidRPr="00425181">
              <w:rPr>
                <w:b/>
                <w:bCs/>
                <w:sz w:val="18"/>
                <w:szCs w:val="18"/>
              </w:rPr>
              <w:t>Supply, cut, bend and fix in position high yield steel reinforcement bars of different dia.</w:t>
            </w:r>
          </w:p>
        </w:tc>
        <w:tc>
          <w:tcPr>
            <w:tcW w:w="643" w:type="pct"/>
            <w:gridSpan w:val="2"/>
            <w:tcBorders>
              <w:top w:val="nil"/>
              <w:left w:val="nil"/>
              <w:bottom w:val="nil"/>
              <w:right w:val="nil"/>
            </w:tcBorders>
            <w:shd w:val="clear" w:color="auto" w:fill="auto"/>
            <w:noWrap/>
            <w:vAlign w:val="bottom"/>
            <w:hideMark/>
          </w:tcPr>
          <w:p w14:paraId="69869F1C" w14:textId="77777777" w:rsidR="006C267B" w:rsidRPr="00425181" w:rsidRDefault="006C267B" w:rsidP="00510883">
            <w:pPr>
              <w:ind w:left="-90" w:right="-104"/>
              <w:jc w:val="center"/>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6C92DE12" w14:textId="77777777" w:rsidR="006C267B" w:rsidRPr="00425181" w:rsidRDefault="006C267B" w:rsidP="00510883">
            <w:pPr>
              <w:ind w:left="-90" w:right="-104"/>
              <w:jc w:val="center"/>
              <w:rPr>
                <w:b/>
                <w:bCs/>
                <w:sz w:val="18"/>
                <w:szCs w:val="18"/>
              </w:rPr>
            </w:pPr>
            <w:r w:rsidRPr="00425181">
              <w:rPr>
                <w:b/>
                <w:bCs/>
                <w:sz w:val="18"/>
                <w:szCs w:val="18"/>
              </w:rPr>
              <w:t>5.00</w:t>
            </w:r>
          </w:p>
        </w:tc>
        <w:tc>
          <w:tcPr>
            <w:tcW w:w="325" w:type="pct"/>
            <w:tcBorders>
              <w:top w:val="nil"/>
              <w:left w:val="nil"/>
              <w:bottom w:val="nil"/>
              <w:right w:val="nil"/>
            </w:tcBorders>
            <w:shd w:val="clear" w:color="auto" w:fill="auto"/>
            <w:noWrap/>
            <w:vAlign w:val="bottom"/>
            <w:hideMark/>
          </w:tcPr>
          <w:p w14:paraId="595E3DC4" w14:textId="77777777" w:rsidR="006C267B" w:rsidRPr="00425181" w:rsidRDefault="006C267B" w:rsidP="00510883">
            <w:pPr>
              <w:ind w:left="-90" w:right="-104"/>
              <w:jc w:val="center"/>
              <w:rPr>
                <w:b/>
                <w:bCs/>
                <w:sz w:val="18"/>
                <w:szCs w:val="18"/>
              </w:rPr>
            </w:pPr>
          </w:p>
        </w:tc>
      </w:tr>
      <w:tr w:rsidR="006C267B" w:rsidRPr="00425181" w14:paraId="28D67175" w14:textId="77777777" w:rsidTr="00E8346A">
        <w:trPr>
          <w:trHeight w:val="144"/>
        </w:trPr>
        <w:tc>
          <w:tcPr>
            <w:tcW w:w="549" w:type="pct"/>
            <w:tcBorders>
              <w:top w:val="nil"/>
              <w:left w:val="nil"/>
              <w:bottom w:val="nil"/>
              <w:right w:val="nil"/>
            </w:tcBorders>
            <w:shd w:val="clear" w:color="auto" w:fill="auto"/>
            <w:noWrap/>
            <w:vAlign w:val="bottom"/>
            <w:hideMark/>
          </w:tcPr>
          <w:p w14:paraId="012C774A" w14:textId="77777777" w:rsidR="006C267B" w:rsidRPr="0038705C" w:rsidRDefault="006C267B" w:rsidP="00FF2107">
            <w:pPr>
              <w:ind w:left="-90" w:right="-104"/>
              <w:rPr>
                <w:b/>
                <w:sz w:val="18"/>
                <w:szCs w:val="18"/>
              </w:rPr>
            </w:pPr>
            <w:r w:rsidRPr="0038705C">
              <w:rPr>
                <w:b/>
                <w:sz w:val="18"/>
                <w:szCs w:val="18"/>
              </w:rPr>
              <w:t xml:space="preserve">Work Item-9       </w:t>
            </w:r>
            <w:r w:rsidRPr="0038705C">
              <w:rPr>
                <w:b/>
                <w:sz w:val="18"/>
                <w:szCs w:val="18"/>
                <w:u w:val="single"/>
              </w:rPr>
              <w:t xml:space="preserve">  </w:t>
            </w:r>
          </w:p>
        </w:tc>
        <w:tc>
          <w:tcPr>
            <w:tcW w:w="3069" w:type="pct"/>
            <w:gridSpan w:val="10"/>
            <w:vMerge/>
            <w:tcBorders>
              <w:left w:val="nil"/>
              <w:bottom w:val="nil"/>
              <w:right w:val="nil"/>
            </w:tcBorders>
            <w:shd w:val="clear" w:color="auto" w:fill="auto"/>
            <w:noWrap/>
            <w:vAlign w:val="bottom"/>
            <w:hideMark/>
          </w:tcPr>
          <w:p w14:paraId="21E90835" w14:textId="77777777" w:rsidR="006C267B" w:rsidRPr="00425181" w:rsidRDefault="006C267B" w:rsidP="00510883">
            <w:pPr>
              <w:ind w:left="-90" w:right="-104"/>
              <w:jc w:val="center"/>
              <w:rPr>
                <w:sz w:val="18"/>
                <w:szCs w:val="18"/>
              </w:rPr>
            </w:pPr>
          </w:p>
        </w:tc>
        <w:tc>
          <w:tcPr>
            <w:tcW w:w="1382" w:type="pct"/>
            <w:gridSpan w:val="4"/>
            <w:tcBorders>
              <w:top w:val="nil"/>
              <w:left w:val="nil"/>
              <w:bottom w:val="nil"/>
              <w:right w:val="nil"/>
            </w:tcBorders>
            <w:shd w:val="clear" w:color="auto" w:fill="auto"/>
            <w:noWrap/>
            <w:vAlign w:val="bottom"/>
            <w:hideMark/>
          </w:tcPr>
          <w:p w14:paraId="03ECA72F" w14:textId="77777777" w:rsidR="006C267B" w:rsidRPr="00425181" w:rsidRDefault="006C267B" w:rsidP="00510883">
            <w:pPr>
              <w:ind w:left="-90" w:right="-104"/>
              <w:jc w:val="center"/>
              <w:rPr>
                <w:sz w:val="18"/>
                <w:szCs w:val="18"/>
              </w:rPr>
            </w:pPr>
            <w:r w:rsidRPr="00425181">
              <w:rPr>
                <w:sz w:val="18"/>
                <w:szCs w:val="18"/>
              </w:rPr>
              <w:t>Equipment Output     (Bar Cutter)</w:t>
            </w:r>
          </w:p>
        </w:tc>
      </w:tr>
      <w:tr w:rsidR="00FF2107" w:rsidRPr="00425181" w14:paraId="1F169F8D" w14:textId="77777777" w:rsidTr="00E8346A">
        <w:trPr>
          <w:trHeight w:val="144"/>
        </w:trPr>
        <w:tc>
          <w:tcPr>
            <w:tcW w:w="1483" w:type="pct"/>
            <w:gridSpan w:val="4"/>
            <w:tcBorders>
              <w:top w:val="nil"/>
              <w:left w:val="nil"/>
              <w:bottom w:val="nil"/>
              <w:right w:val="nil"/>
            </w:tcBorders>
            <w:shd w:val="clear" w:color="auto" w:fill="auto"/>
            <w:noWrap/>
            <w:vAlign w:val="bottom"/>
            <w:hideMark/>
          </w:tcPr>
          <w:p w14:paraId="45CB5A40" w14:textId="77777777" w:rsidR="006C267B" w:rsidRPr="00425181" w:rsidRDefault="006C267B" w:rsidP="00510883">
            <w:pPr>
              <w:ind w:left="-90" w:right="-104"/>
              <w:jc w:val="center"/>
              <w:rPr>
                <w:sz w:val="18"/>
                <w:szCs w:val="18"/>
              </w:rPr>
            </w:pPr>
            <w:r w:rsidRPr="00425181">
              <w:rPr>
                <w:sz w:val="18"/>
                <w:szCs w:val="18"/>
              </w:rPr>
              <w:t>Total Quantity Of Work Item 1kg</w:t>
            </w:r>
          </w:p>
        </w:tc>
        <w:tc>
          <w:tcPr>
            <w:tcW w:w="247" w:type="pct"/>
            <w:tcBorders>
              <w:top w:val="nil"/>
              <w:left w:val="nil"/>
              <w:bottom w:val="nil"/>
              <w:right w:val="nil"/>
            </w:tcBorders>
            <w:shd w:val="clear" w:color="auto" w:fill="auto"/>
            <w:noWrap/>
            <w:vAlign w:val="bottom"/>
            <w:hideMark/>
          </w:tcPr>
          <w:p w14:paraId="2552290C" w14:textId="77777777" w:rsidR="006C267B" w:rsidRPr="00425181" w:rsidRDefault="006C267B" w:rsidP="00510883">
            <w:pPr>
              <w:ind w:left="-90" w:right="-104"/>
              <w:jc w:val="center"/>
              <w:rPr>
                <w:sz w:val="18"/>
                <w:szCs w:val="18"/>
              </w:rPr>
            </w:pPr>
          </w:p>
        </w:tc>
        <w:tc>
          <w:tcPr>
            <w:tcW w:w="424" w:type="pct"/>
            <w:tcBorders>
              <w:top w:val="nil"/>
              <w:left w:val="nil"/>
              <w:bottom w:val="nil"/>
              <w:right w:val="nil"/>
            </w:tcBorders>
            <w:shd w:val="clear" w:color="auto" w:fill="auto"/>
            <w:noWrap/>
            <w:vAlign w:val="bottom"/>
            <w:hideMark/>
          </w:tcPr>
          <w:p w14:paraId="5BFD80C8" w14:textId="77777777" w:rsidR="006C267B" w:rsidRPr="00425181" w:rsidRDefault="006C267B" w:rsidP="00510883">
            <w:pPr>
              <w:ind w:left="-90" w:right="-104"/>
              <w:jc w:val="center"/>
              <w:rPr>
                <w:sz w:val="18"/>
                <w:szCs w:val="18"/>
              </w:rPr>
            </w:pPr>
          </w:p>
        </w:tc>
        <w:tc>
          <w:tcPr>
            <w:tcW w:w="273" w:type="pct"/>
            <w:tcBorders>
              <w:top w:val="nil"/>
              <w:left w:val="nil"/>
              <w:bottom w:val="nil"/>
              <w:right w:val="nil"/>
            </w:tcBorders>
            <w:shd w:val="clear" w:color="auto" w:fill="auto"/>
            <w:noWrap/>
            <w:vAlign w:val="bottom"/>
            <w:hideMark/>
          </w:tcPr>
          <w:p w14:paraId="2742672D" w14:textId="77777777" w:rsidR="006C267B" w:rsidRPr="00425181" w:rsidRDefault="006C267B" w:rsidP="00510883">
            <w:pPr>
              <w:ind w:left="-90" w:right="-104"/>
              <w:jc w:val="center"/>
              <w:rPr>
                <w:sz w:val="18"/>
                <w:szCs w:val="18"/>
              </w:rPr>
            </w:pPr>
          </w:p>
        </w:tc>
        <w:tc>
          <w:tcPr>
            <w:tcW w:w="267" w:type="pct"/>
            <w:tcBorders>
              <w:top w:val="nil"/>
              <w:left w:val="nil"/>
              <w:bottom w:val="nil"/>
              <w:right w:val="nil"/>
            </w:tcBorders>
            <w:shd w:val="clear" w:color="auto" w:fill="auto"/>
            <w:noWrap/>
            <w:vAlign w:val="bottom"/>
            <w:hideMark/>
          </w:tcPr>
          <w:p w14:paraId="397D001E" w14:textId="77777777" w:rsidR="006C267B" w:rsidRPr="00425181" w:rsidRDefault="006C267B" w:rsidP="00510883">
            <w:pPr>
              <w:ind w:left="-90" w:right="-104"/>
              <w:jc w:val="center"/>
              <w:rPr>
                <w:sz w:val="18"/>
                <w:szCs w:val="18"/>
              </w:rPr>
            </w:pPr>
          </w:p>
        </w:tc>
        <w:tc>
          <w:tcPr>
            <w:tcW w:w="297" w:type="pct"/>
            <w:tcBorders>
              <w:top w:val="nil"/>
              <w:left w:val="nil"/>
              <w:bottom w:val="nil"/>
              <w:right w:val="nil"/>
            </w:tcBorders>
            <w:shd w:val="clear" w:color="auto" w:fill="auto"/>
            <w:noWrap/>
            <w:vAlign w:val="bottom"/>
            <w:hideMark/>
          </w:tcPr>
          <w:p w14:paraId="0B7A3F6A" w14:textId="77777777" w:rsidR="006C267B" w:rsidRPr="00425181" w:rsidRDefault="006C267B" w:rsidP="00510883">
            <w:pPr>
              <w:ind w:left="-90" w:right="-104"/>
              <w:jc w:val="center"/>
              <w:rPr>
                <w:sz w:val="18"/>
                <w:szCs w:val="18"/>
              </w:rPr>
            </w:pPr>
          </w:p>
        </w:tc>
        <w:tc>
          <w:tcPr>
            <w:tcW w:w="220" w:type="pct"/>
            <w:tcBorders>
              <w:top w:val="nil"/>
              <w:left w:val="nil"/>
              <w:bottom w:val="nil"/>
              <w:right w:val="nil"/>
            </w:tcBorders>
            <w:shd w:val="clear" w:color="auto" w:fill="auto"/>
            <w:noWrap/>
            <w:vAlign w:val="bottom"/>
            <w:hideMark/>
          </w:tcPr>
          <w:p w14:paraId="6BDF880B"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7972F339" w14:textId="77777777" w:rsidR="006C267B" w:rsidRPr="00425181" w:rsidRDefault="006C267B" w:rsidP="00510883">
            <w:pPr>
              <w:ind w:left="-90" w:right="-104"/>
              <w:jc w:val="center"/>
              <w:rPr>
                <w:sz w:val="18"/>
                <w:szCs w:val="18"/>
              </w:rPr>
            </w:pPr>
          </w:p>
        </w:tc>
        <w:tc>
          <w:tcPr>
            <w:tcW w:w="287" w:type="pct"/>
            <w:tcBorders>
              <w:top w:val="nil"/>
              <w:left w:val="nil"/>
              <w:bottom w:val="nil"/>
              <w:right w:val="nil"/>
            </w:tcBorders>
            <w:shd w:val="clear" w:color="auto" w:fill="auto"/>
            <w:noWrap/>
            <w:vAlign w:val="bottom"/>
            <w:hideMark/>
          </w:tcPr>
          <w:p w14:paraId="49E9BAD5" w14:textId="77777777" w:rsidR="006C267B" w:rsidRPr="00425181" w:rsidRDefault="006C267B" w:rsidP="00510883">
            <w:pPr>
              <w:ind w:left="-90" w:right="-104"/>
              <w:jc w:val="center"/>
              <w:rPr>
                <w:sz w:val="18"/>
                <w:szCs w:val="18"/>
              </w:rPr>
            </w:pPr>
          </w:p>
        </w:tc>
        <w:tc>
          <w:tcPr>
            <w:tcW w:w="356" w:type="pct"/>
            <w:tcBorders>
              <w:top w:val="nil"/>
              <w:left w:val="nil"/>
              <w:bottom w:val="nil"/>
              <w:right w:val="nil"/>
            </w:tcBorders>
            <w:shd w:val="clear" w:color="auto" w:fill="auto"/>
            <w:noWrap/>
            <w:vAlign w:val="bottom"/>
            <w:hideMark/>
          </w:tcPr>
          <w:p w14:paraId="26B1513A" w14:textId="77777777" w:rsidR="006C267B" w:rsidRPr="00425181" w:rsidRDefault="006C267B" w:rsidP="00510883">
            <w:pPr>
              <w:ind w:left="-90" w:right="-104"/>
              <w:jc w:val="center"/>
              <w:rPr>
                <w:sz w:val="18"/>
                <w:szCs w:val="18"/>
              </w:rPr>
            </w:pPr>
          </w:p>
        </w:tc>
        <w:tc>
          <w:tcPr>
            <w:tcW w:w="414" w:type="pct"/>
            <w:tcBorders>
              <w:top w:val="nil"/>
              <w:left w:val="nil"/>
              <w:bottom w:val="nil"/>
              <w:right w:val="nil"/>
            </w:tcBorders>
            <w:shd w:val="clear" w:color="auto" w:fill="auto"/>
            <w:noWrap/>
            <w:vAlign w:val="bottom"/>
            <w:hideMark/>
          </w:tcPr>
          <w:p w14:paraId="7B85DB5C"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593D4897" w14:textId="77777777" w:rsidR="006C267B" w:rsidRPr="00425181" w:rsidRDefault="006C267B" w:rsidP="00510883">
            <w:pPr>
              <w:ind w:left="-90" w:right="-104"/>
              <w:jc w:val="center"/>
              <w:rPr>
                <w:sz w:val="18"/>
                <w:szCs w:val="18"/>
              </w:rPr>
            </w:pPr>
          </w:p>
        </w:tc>
      </w:tr>
      <w:tr w:rsidR="006C267B" w:rsidRPr="00E8346A" w14:paraId="66216A85" w14:textId="77777777" w:rsidTr="00E8346A">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41F39DC5" w14:textId="77777777" w:rsidR="006C267B" w:rsidRPr="00E8346A" w:rsidRDefault="006C267B" w:rsidP="00510883">
            <w:pPr>
              <w:ind w:left="-90" w:right="-104"/>
              <w:jc w:val="center"/>
              <w:rPr>
                <w:b/>
                <w:bCs/>
                <w:sz w:val="18"/>
                <w:szCs w:val="18"/>
              </w:rPr>
            </w:pPr>
            <w:r w:rsidRPr="00E8346A">
              <w:rPr>
                <w:b/>
                <w:bCs/>
                <w:sz w:val="18"/>
                <w:szCs w:val="18"/>
              </w:rPr>
              <w:t>MATERIAL COST (a)</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39F85539" w14:textId="77777777" w:rsidR="006C267B" w:rsidRPr="00E8346A" w:rsidRDefault="006C267B" w:rsidP="00510883">
            <w:pPr>
              <w:ind w:left="-90" w:right="-104"/>
              <w:jc w:val="center"/>
              <w:rPr>
                <w:b/>
                <w:bCs/>
                <w:sz w:val="18"/>
                <w:szCs w:val="18"/>
              </w:rPr>
            </w:pPr>
            <w:r w:rsidRPr="00E8346A">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06EA5090" w14:textId="77777777" w:rsidR="006C267B" w:rsidRPr="00E8346A" w:rsidRDefault="006C267B" w:rsidP="00510883">
            <w:pPr>
              <w:ind w:left="-90" w:right="-104"/>
              <w:jc w:val="center"/>
              <w:rPr>
                <w:b/>
                <w:bCs/>
                <w:sz w:val="18"/>
                <w:szCs w:val="18"/>
              </w:rPr>
            </w:pPr>
            <w:r w:rsidRPr="00E8346A">
              <w:rPr>
                <w:b/>
                <w:bCs/>
                <w:sz w:val="18"/>
                <w:szCs w:val="18"/>
              </w:rPr>
              <w:t>EQUIPMENT COST (c)</w:t>
            </w:r>
          </w:p>
        </w:tc>
      </w:tr>
      <w:tr w:rsidR="00E8346A" w:rsidRPr="00E8346A" w14:paraId="62A29F28" w14:textId="77777777" w:rsidTr="00E8346A">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2B0051BA" w14:textId="77777777" w:rsidR="006C267B" w:rsidRPr="00E8346A" w:rsidRDefault="006C267B" w:rsidP="00FF2107">
            <w:pPr>
              <w:ind w:left="-90" w:right="-104"/>
              <w:jc w:val="center"/>
              <w:rPr>
                <w:b/>
                <w:sz w:val="18"/>
                <w:szCs w:val="18"/>
              </w:rPr>
            </w:pPr>
            <w:r w:rsidRPr="00E8346A">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464C0524" w14:textId="77777777" w:rsidR="006C267B" w:rsidRPr="00E8346A" w:rsidRDefault="006C267B" w:rsidP="00FF2107">
            <w:pPr>
              <w:ind w:left="-90" w:right="-104"/>
              <w:jc w:val="center"/>
              <w:rPr>
                <w:b/>
                <w:sz w:val="18"/>
                <w:szCs w:val="18"/>
              </w:rPr>
            </w:pPr>
            <w:r w:rsidRPr="00E8346A">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6D6E153C" w14:textId="77777777" w:rsidR="006C267B" w:rsidRPr="00E8346A" w:rsidRDefault="006C267B" w:rsidP="00510883">
            <w:pPr>
              <w:ind w:left="-90" w:right="-104"/>
              <w:jc w:val="center"/>
              <w:rPr>
                <w:b/>
                <w:sz w:val="18"/>
                <w:szCs w:val="18"/>
              </w:rPr>
            </w:pPr>
            <w:proofErr w:type="spellStart"/>
            <w:r w:rsidRPr="00E8346A">
              <w:rPr>
                <w:b/>
                <w:sz w:val="18"/>
                <w:szCs w:val="18"/>
              </w:rPr>
              <w:t>Qty</w:t>
            </w:r>
            <w:proofErr w:type="spellEnd"/>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333192DD" w14:textId="77777777" w:rsidR="006C267B" w:rsidRPr="00E8346A" w:rsidRDefault="006C267B" w:rsidP="00510883">
            <w:pPr>
              <w:ind w:left="-90" w:right="-104"/>
              <w:jc w:val="center"/>
              <w:rPr>
                <w:b/>
                <w:sz w:val="18"/>
                <w:szCs w:val="18"/>
              </w:rPr>
            </w:pPr>
            <w:proofErr w:type="spellStart"/>
            <w:r w:rsidRPr="00E8346A">
              <w:rPr>
                <w:b/>
                <w:sz w:val="18"/>
                <w:szCs w:val="18"/>
              </w:rPr>
              <w:t>U.Price</w:t>
            </w:r>
            <w:proofErr w:type="spellEnd"/>
            <w:r w:rsidRPr="00E8346A">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0FDBE9B3" w14:textId="77777777" w:rsidR="006C267B" w:rsidRPr="00E8346A" w:rsidRDefault="006C267B" w:rsidP="00510883">
            <w:pPr>
              <w:ind w:left="-90" w:right="-104"/>
              <w:jc w:val="center"/>
              <w:rPr>
                <w:b/>
                <w:sz w:val="18"/>
                <w:szCs w:val="18"/>
              </w:rPr>
            </w:pPr>
            <w:proofErr w:type="spellStart"/>
            <w:r w:rsidRPr="00E8346A">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02A14176" w14:textId="77777777" w:rsidR="006C267B" w:rsidRPr="00E8346A" w:rsidRDefault="006C267B" w:rsidP="00510883">
            <w:pPr>
              <w:ind w:left="-90" w:right="-104"/>
              <w:jc w:val="center"/>
              <w:rPr>
                <w:b/>
                <w:sz w:val="18"/>
                <w:szCs w:val="18"/>
              </w:rPr>
            </w:pPr>
            <w:r w:rsidRPr="00E8346A">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7F58FFA4" w14:textId="77777777" w:rsidR="006C267B" w:rsidRPr="00E8346A" w:rsidRDefault="006C267B" w:rsidP="00510883">
            <w:pPr>
              <w:ind w:left="-90" w:right="-104"/>
              <w:jc w:val="center"/>
              <w:rPr>
                <w:b/>
                <w:sz w:val="18"/>
                <w:szCs w:val="18"/>
              </w:rPr>
            </w:pPr>
            <w:r w:rsidRPr="00E8346A">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14542421" w14:textId="77777777" w:rsidR="006C267B" w:rsidRPr="00E8346A" w:rsidRDefault="006C267B" w:rsidP="00510883">
            <w:pPr>
              <w:ind w:left="-90" w:right="-104"/>
              <w:jc w:val="center"/>
              <w:rPr>
                <w:b/>
                <w:sz w:val="18"/>
                <w:szCs w:val="18"/>
              </w:rPr>
            </w:pPr>
            <w:r w:rsidRPr="00E8346A">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7AFABF9B" w14:textId="77777777" w:rsidR="006C267B" w:rsidRPr="00E8346A" w:rsidRDefault="006C267B" w:rsidP="00510883">
            <w:pPr>
              <w:ind w:left="-90" w:right="-104"/>
              <w:jc w:val="center"/>
              <w:rPr>
                <w:b/>
                <w:sz w:val="18"/>
                <w:szCs w:val="18"/>
              </w:rPr>
            </w:pPr>
            <w:r w:rsidRPr="00E8346A">
              <w:rPr>
                <w:b/>
                <w:sz w:val="18"/>
                <w:szCs w:val="18"/>
              </w:rPr>
              <w:t>Wage</w:t>
            </w:r>
          </w:p>
        </w:tc>
        <w:tc>
          <w:tcPr>
            <w:tcW w:w="220" w:type="pct"/>
            <w:tcBorders>
              <w:top w:val="nil"/>
              <w:left w:val="nil"/>
              <w:bottom w:val="single" w:sz="4" w:space="0" w:color="auto"/>
              <w:right w:val="single" w:sz="8" w:space="0" w:color="auto"/>
            </w:tcBorders>
            <w:shd w:val="clear" w:color="auto" w:fill="B6DDE8" w:themeFill="accent5" w:themeFillTint="66"/>
            <w:hideMark/>
          </w:tcPr>
          <w:p w14:paraId="0095914D" w14:textId="77777777" w:rsidR="006C267B" w:rsidRPr="00E8346A" w:rsidRDefault="006C267B" w:rsidP="00510883">
            <w:pPr>
              <w:ind w:left="-90" w:right="-104"/>
              <w:jc w:val="center"/>
              <w:rPr>
                <w:b/>
                <w:sz w:val="18"/>
                <w:szCs w:val="18"/>
              </w:rPr>
            </w:pPr>
            <w:r w:rsidRPr="00E8346A">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04F3F159" w14:textId="77777777" w:rsidR="006C267B" w:rsidRPr="00E8346A" w:rsidRDefault="006C267B" w:rsidP="00510883">
            <w:pPr>
              <w:ind w:left="-90" w:right="-104"/>
              <w:jc w:val="center"/>
              <w:rPr>
                <w:b/>
                <w:sz w:val="18"/>
                <w:szCs w:val="18"/>
              </w:rPr>
            </w:pPr>
            <w:r w:rsidRPr="00E8346A">
              <w:rPr>
                <w:b/>
                <w:sz w:val="18"/>
                <w:szCs w:val="18"/>
              </w:rPr>
              <w:t>Equipment</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1D7E838E" w14:textId="77777777" w:rsidR="006C267B" w:rsidRPr="00E8346A" w:rsidRDefault="006C267B" w:rsidP="00510883">
            <w:pPr>
              <w:ind w:left="-90" w:right="-104"/>
              <w:jc w:val="center"/>
              <w:rPr>
                <w:b/>
                <w:sz w:val="18"/>
                <w:szCs w:val="18"/>
              </w:rPr>
            </w:pPr>
            <w:r w:rsidRPr="00E8346A">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1989A19B" w14:textId="77777777" w:rsidR="006C267B" w:rsidRPr="00E8346A" w:rsidRDefault="006C267B" w:rsidP="00510883">
            <w:pPr>
              <w:ind w:left="-90" w:right="-104"/>
              <w:jc w:val="center"/>
              <w:rPr>
                <w:b/>
                <w:sz w:val="18"/>
                <w:szCs w:val="18"/>
              </w:rPr>
            </w:pPr>
            <w:r w:rsidRPr="00E8346A">
              <w:rPr>
                <w:b/>
                <w:sz w:val="18"/>
                <w:szCs w:val="18"/>
              </w:rPr>
              <w:t>UF</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500988A5" w14:textId="77777777" w:rsidR="006C267B" w:rsidRPr="00E8346A" w:rsidRDefault="006C267B" w:rsidP="00510883">
            <w:pPr>
              <w:ind w:left="-90" w:right="-104"/>
              <w:jc w:val="center"/>
              <w:rPr>
                <w:b/>
                <w:sz w:val="18"/>
                <w:szCs w:val="18"/>
              </w:rPr>
            </w:pPr>
            <w:r w:rsidRPr="00E8346A">
              <w:rPr>
                <w:b/>
                <w:sz w:val="18"/>
                <w:szCs w:val="18"/>
              </w:rPr>
              <w:t>Rental</w:t>
            </w:r>
          </w:p>
        </w:tc>
        <w:tc>
          <w:tcPr>
            <w:tcW w:w="325" w:type="pct"/>
            <w:tcBorders>
              <w:top w:val="nil"/>
              <w:left w:val="nil"/>
              <w:bottom w:val="single" w:sz="4" w:space="0" w:color="auto"/>
              <w:right w:val="single" w:sz="8" w:space="0" w:color="auto"/>
            </w:tcBorders>
            <w:shd w:val="clear" w:color="auto" w:fill="B6DDE8" w:themeFill="accent5" w:themeFillTint="66"/>
            <w:hideMark/>
          </w:tcPr>
          <w:p w14:paraId="18CBEF28" w14:textId="77777777" w:rsidR="006C267B" w:rsidRPr="00E8346A" w:rsidRDefault="006C267B" w:rsidP="00510883">
            <w:pPr>
              <w:ind w:left="-90" w:right="-104"/>
              <w:jc w:val="center"/>
              <w:rPr>
                <w:b/>
                <w:sz w:val="18"/>
                <w:szCs w:val="18"/>
              </w:rPr>
            </w:pPr>
            <w:r w:rsidRPr="00E8346A">
              <w:rPr>
                <w:b/>
                <w:sz w:val="18"/>
                <w:szCs w:val="18"/>
              </w:rPr>
              <w:t>Hourly</w:t>
            </w:r>
          </w:p>
        </w:tc>
      </w:tr>
      <w:tr w:rsidR="00FF2107" w:rsidRPr="00425181" w14:paraId="644FCD9C" w14:textId="77777777" w:rsidTr="00E8346A">
        <w:trPr>
          <w:trHeight w:val="144"/>
        </w:trPr>
        <w:tc>
          <w:tcPr>
            <w:tcW w:w="549" w:type="pct"/>
            <w:tcBorders>
              <w:top w:val="nil"/>
              <w:left w:val="single" w:sz="8" w:space="0" w:color="auto"/>
              <w:bottom w:val="single" w:sz="4" w:space="0" w:color="auto"/>
              <w:right w:val="single" w:sz="4" w:space="0" w:color="auto"/>
            </w:tcBorders>
            <w:shd w:val="clear" w:color="auto" w:fill="auto"/>
            <w:vAlign w:val="center"/>
            <w:hideMark/>
          </w:tcPr>
          <w:p w14:paraId="13C0A244" w14:textId="77777777" w:rsidR="006C267B" w:rsidRPr="00425181" w:rsidRDefault="006C267B" w:rsidP="00FF2107">
            <w:pPr>
              <w:ind w:left="-90" w:right="-104"/>
              <w:jc w:val="center"/>
              <w:rPr>
                <w:sz w:val="18"/>
                <w:szCs w:val="18"/>
              </w:rPr>
            </w:pPr>
            <w:r w:rsidRPr="00425181">
              <w:rPr>
                <w:sz w:val="18"/>
                <w:szCs w:val="18"/>
              </w:rPr>
              <w:t>Reinforcement bar</w:t>
            </w:r>
          </w:p>
        </w:tc>
        <w:tc>
          <w:tcPr>
            <w:tcW w:w="377" w:type="pct"/>
            <w:tcBorders>
              <w:top w:val="nil"/>
              <w:left w:val="nil"/>
              <w:bottom w:val="single" w:sz="4" w:space="0" w:color="auto"/>
              <w:right w:val="single" w:sz="4" w:space="0" w:color="auto"/>
            </w:tcBorders>
            <w:shd w:val="clear" w:color="auto" w:fill="auto"/>
            <w:noWrap/>
            <w:vAlign w:val="bottom"/>
            <w:hideMark/>
          </w:tcPr>
          <w:p w14:paraId="601DD149"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2F2BB67"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650C4F1C"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2443C635"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7179B58" w14:textId="77777777" w:rsidR="006C267B" w:rsidRPr="00425181" w:rsidRDefault="006C267B" w:rsidP="00510883">
            <w:pPr>
              <w:ind w:left="-90" w:right="-104"/>
              <w:jc w:val="center"/>
              <w:rPr>
                <w:sz w:val="18"/>
                <w:szCs w:val="18"/>
              </w:rPr>
            </w:pPr>
            <w:r w:rsidRPr="00425181">
              <w:rPr>
                <w:sz w:val="18"/>
                <w:szCs w:val="18"/>
              </w:rPr>
              <w:t>Bar bender</w:t>
            </w:r>
          </w:p>
        </w:tc>
        <w:tc>
          <w:tcPr>
            <w:tcW w:w="273" w:type="pct"/>
            <w:tcBorders>
              <w:top w:val="nil"/>
              <w:left w:val="nil"/>
              <w:bottom w:val="single" w:sz="4" w:space="0" w:color="auto"/>
              <w:right w:val="single" w:sz="4" w:space="0" w:color="auto"/>
            </w:tcBorders>
            <w:shd w:val="clear" w:color="auto" w:fill="auto"/>
            <w:noWrap/>
            <w:vAlign w:val="bottom"/>
            <w:hideMark/>
          </w:tcPr>
          <w:p w14:paraId="3FAF72BC"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8D16220"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3AE3893"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6DBD15CC"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09FA2E5F" w14:textId="77777777" w:rsidR="006C267B" w:rsidRPr="00425181" w:rsidRDefault="006C267B" w:rsidP="00510883">
            <w:pPr>
              <w:ind w:left="-90" w:right="-104"/>
              <w:jc w:val="center"/>
              <w:rPr>
                <w:sz w:val="18"/>
                <w:szCs w:val="18"/>
              </w:rPr>
            </w:pPr>
            <w:r w:rsidRPr="00425181">
              <w:rPr>
                <w:sz w:val="18"/>
                <w:szCs w:val="18"/>
              </w:rPr>
              <w:t>bar cutter</w:t>
            </w:r>
          </w:p>
        </w:tc>
        <w:tc>
          <w:tcPr>
            <w:tcW w:w="287" w:type="pct"/>
            <w:tcBorders>
              <w:top w:val="nil"/>
              <w:left w:val="nil"/>
              <w:bottom w:val="single" w:sz="4" w:space="0" w:color="auto"/>
              <w:right w:val="single" w:sz="4" w:space="0" w:color="auto"/>
            </w:tcBorders>
            <w:shd w:val="clear" w:color="auto" w:fill="auto"/>
            <w:noWrap/>
            <w:vAlign w:val="bottom"/>
            <w:hideMark/>
          </w:tcPr>
          <w:p w14:paraId="5DD19E58"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DB479C6"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1FB078AC" w14:textId="77777777" w:rsidR="006C267B" w:rsidRPr="00425181" w:rsidRDefault="006C267B" w:rsidP="00510883">
            <w:pPr>
              <w:ind w:left="-90" w:right="-104"/>
              <w:jc w:val="center"/>
              <w:rPr>
                <w:sz w:val="18"/>
                <w:szCs w:val="18"/>
              </w:rPr>
            </w:pPr>
            <w:r w:rsidRPr="00425181">
              <w:rPr>
                <w:sz w:val="18"/>
                <w:szCs w:val="18"/>
              </w:rPr>
              <w:t>1.25</w:t>
            </w:r>
          </w:p>
        </w:tc>
        <w:tc>
          <w:tcPr>
            <w:tcW w:w="325" w:type="pct"/>
            <w:tcBorders>
              <w:top w:val="nil"/>
              <w:left w:val="nil"/>
              <w:bottom w:val="single" w:sz="4" w:space="0" w:color="auto"/>
              <w:right w:val="single" w:sz="8" w:space="0" w:color="auto"/>
            </w:tcBorders>
            <w:shd w:val="clear" w:color="auto" w:fill="auto"/>
            <w:noWrap/>
            <w:vAlign w:val="bottom"/>
            <w:hideMark/>
          </w:tcPr>
          <w:p w14:paraId="50122CDC" w14:textId="77777777" w:rsidR="006C267B" w:rsidRPr="00425181" w:rsidRDefault="006C267B" w:rsidP="00510883">
            <w:pPr>
              <w:ind w:left="-90" w:right="-104"/>
              <w:jc w:val="center"/>
              <w:rPr>
                <w:sz w:val="18"/>
                <w:szCs w:val="18"/>
              </w:rPr>
            </w:pPr>
            <w:r w:rsidRPr="00425181">
              <w:rPr>
                <w:sz w:val="18"/>
                <w:szCs w:val="18"/>
              </w:rPr>
              <w:t>1.25</w:t>
            </w:r>
          </w:p>
        </w:tc>
      </w:tr>
      <w:tr w:rsidR="00FF2107" w:rsidRPr="00425181" w14:paraId="59565A2F" w14:textId="77777777" w:rsidTr="00E8346A">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48FC3C5" w14:textId="77777777" w:rsidR="006C267B" w:rsidRPr="00425181" w:rsidRDefault="006C267B" w:rsidP="00FF2107">
            <w:pPr>
              <w:ind w:left="-90" w:right="-104"/>
              <w:rPr>
                <w:sz w:val="18"/>
                <w:szCs w:val="18"/>
              </w:rPr>
            </w:pPr>
            <w:r w:rsidRPr="00425181">
              <w:rPr>
                <w:sz w:val="18"/>
                <w:szCs w:val="18"/>
              </w:rPr>
              <w:t>Diff. Diameter</w:t>
            </w:r>
          </w:p>
        </w:tc>
        <w:tc>
          <w:tcPr>
            <w:tcW w:w="377" w:type="pct"/>
            <w:tcBorders>
              <w:top w:val="nil"/>
              <w:left w:val="nil"/>
              <w:bottom w:val="single" w:sz="4" w:space="0" w:color="auto"/>
              <w:right w:val="single" w:sz="4" w:space="0" w:color="auto"/>
            </w:tcBorders>
            <w:shd w:val="clear" w:color="auto" w:fill="auto"/>
            <w:noWrap/>
            <w:vAlign w:val="bottom"/>
            <w:hideMark/>
          </w:tcPr>
          <w:p w14:paraId="7A563E32" w14:textId="77777777" w:rsidR="006C267B" w:rsidRPr="00425181" w:rsidRDefault="006C267B" w:rsidP="00FF2107">
            <w:pPr>
              <w:ind w:left="-90" w:right="-104"/>
              <w:rPr>
                <w:sz w:val="18"/>
                <w:szCs w:val="18"/>
              </w:rPr>
            </w:pPr>
            <w:r w:rsidRPr="00425181">
              <w:rPr>
                <w:sz w:val="18"/>
                <w:szCs w:val="18"/>
              </w:rPr>
              <w:t>kg</w:t>
            </w:r>
          </w:p>
        </w:tc>
        <w:tc>
          <w:tcPr>
            <w:tcW w:w="224" w:type="pct"/>
            <w:tcBorders>
              <w:top w:val="nil"/>
              <w:left w:val="nil"/>
              <w:bottom w:val="single" w:sz="4" w:space="0" w:color="auto"/>
              <w:right w:val="single" w:sz="4" w:space="0" w:color="auto"/>
            </w:tcBorders>
            <w:shd w:val="clear" w:color="auto" w:fill="auto"/>
            <w:noWrap/>
            <w:vAlign w:val="bottom"/>
            <w:hideMark/>
          </w:tcPr>
          <w:p w14:paraId="599CF801" w14:textId="77777777" w:rsidR="006C267B" w:rsidRPr="00425181" w:rsidRDefault="006C267B" w:rsidP="00510883">
            <w:pPr>
              <w:ind w:left="-90" w:right="-104"/>
              <w:jc w:val="center"/>
              <w:rPr>
                <w:sz w:val="18"/>
                <w:szCs w:val="18"/>
              </w:rPr>
            </w:pPr>
            <w:r w:rsidRPr="00425181">
              <w:rPr>
                <w:sz w:val="18"/>
                <w:szCs w:val="18"/>
              </w:rPr>
              <w:t>1.1</w:t>
            </w:r>
          </w:p>
        </w:tc>
        <w:tc>
          <w:tcPr>
            <w:tcW w:w="333" w:type="pct"/>
            <w:tcBorders>
              <w:top w:val="nil"/>
              <w:left w:val="nil"/>
              <w:bottom w:val="single" w:sz="4" w:space="0" w:color="auto"/>
              <w:right w:val="single" w:sz="4" w:space="0" w:color="auto"/>
            </w:tcBorders>
            <w:shd w:val="clear" w:color="auto" w:fill="auto"/>
            <w:noWrap/>
            <w:vAlign w:val="bottom"/>
            <w:hideMark/>
          </w:tcPr>
          <w:p w14:paraId="75E3114E" w14:textId="77777777" w:rsidR="006C267B" w:rsidRPr="00425181" w:rsidRDefault="006C267B" w:rsidP="00510883">
            <w:pPr>
              <w:ind w:left="-90" w:right="-104"/>
              <w:jc w:val="center"/>
              <w:rPr>
                <w:sz w:val="18"/>
                <w:szCs w:val="18"/>
              </w:rPr>
            </w:pPr>
            <w:r w:rsidRPr="00425181">
              <w:rPr>
                <w:sz w:val="18"/>
                <w:szCs w:val="18"/>
              </w:rPr>
              <w:t>18.20</w:t>
            </w:r>
          </w:p>
        </w:tc>
        <w:tc>
          <w:tcPr>
            <w:tcW w:w="247" w:type="pct"/>
            <w:tcBorders>
              <w:top w:val="nil"/>
              <w:left w:val="nil"/>
              <w:bottom w:val="single" w:sz="4" w:space="0" w:color="auto"/>
              <w:right w:val="nil"/>
            </w:tcBorders>
            <w:shd w:val="clear" w:color="auto" w:fill="auto"/>
            <w:noWrap/>
            <w:vAlign w:val="bottom"/>
            <w:hideMark/>
          </w:tcPr>
          <w:p w14:paraId="231BE076" w14:textId="77777777" w:rsidR="006C267B" w:rsidRPr="00425181" w:rsidRDefault="006C267B" w:rsidP="00510883">
            <w:pPr>
              <w:ind w:left="-90" w:right="-104"/>
              <w:jc w:val="center"/>
              <w:rPr>
                <w:sz w:val="18"/>
                <w:szCs w:val="18"/>
              </w:rPr>
            </w:pPr>
            <w:r w:rsidRPr="00425181">
              <w:rPr>
                <w:sz w:val="18"/>
                <w:szCs w:val="18"/>
              </w:rPr>
              <w:t>20.02</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F7EE3E8"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41FA41B4"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38B76B23"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6F95E1E6"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640819A2" w14:textId="77777777" w:rsidR="006C267B" w:rsidRPr="00425181" w:rsidRDefault="006C267B" w:rsidP="00510883">
            <w:pPr>
              <w:ind w:left="-90" w:right="-104"/>
              <w:jc w:val="center"/>
              <w:rPr>
                <w:sz w:val="18"/>
                <w:szCs w:val="18"/>
              </w:rPr>
            </w:pPr>
            <w:r w:rsidRPr="00425181">
              <w:rPr>
                <w:sz w:val="18"/>
                <w:szCs w:val="18"/>
              </w:rPr>
              <w:t>47.92</w:t>
            </w:r>
          </w:p>
        </w:tc>
        <w:tc>
          <w:tcPr>
            <w:tcW w:w="407" w:type="pct"/>
            <w:tcBorders>
              <w:top w:val="nil"/>
              <w:left w:val="nil"/>
              <w:bottom w:val="single" w:sz="4" w:space="0" w:color="auto"/>
              <w:right w:val="single" w:sz="4" w:space="0" w:color="auto"/>
            </w:tcBorders>
            <w:shd w:val="clear" w:color="auto" w:fill="auto"/>
            <w:noWrap/>
            <w:vAlign w:val="bottom"/>
            <w:hideMark/>
          </w:tcPr>
          <w:p w14:paraId="25CC370B"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266856A6"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0BD0D3E2"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655D33B4"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43957FD8"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56892092" w14:textId="77777777" w:rsidTr="00E8346A">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0CE994F" w14:textId="77777777" w:rsidR="006C267B" w:rsidRPr="00425181" w:rsidRDefault="006C267B" w:rsidP="00FF2107">
            <w:pPr>
              <w:ind w:left="-90" w:right="-104"/>
              <w:rPr>
                <w:sz w:val="18"/>
                <w:szCs w:val="18"/>
              </w:rPr>
            </w:pPr>
            <w:r w:rsidRPr="00425181">
              <w:rPr>
                <w:sz w:val="18"/>
                <w:szCs w:val="18"/>
              </w:rPr>
              <w:t>soft wire</w:t>
            </w:r>
          </w:p>
        </w:tc>
        <w:tc>
          <w:tcPr>
            <w:tcW w:w="377" w:type="pct"/>
            <w:tcBorders>
              <w:top w:val="nil"/>
              <w:left w:val="nil"/>
              <w:bottom w:val="single" w:sz="4" w:space="0" w:color="auto"/>
              <w:right w:val="single" w:sz="4" w:space="0" w:color="auto"/>
            </w:tcBorders>
            <w:shd w:val="clear" w:color="auto" w:fill="auto"/>
            <w:noWrap/>
            <w:vAlign w:val="bottom"/>
            <w:hideMark/>
          </w:tcPr>
          <w:p w14:paraId="70DC5C8A" w14:textId="77777777" w:rsidR="006C267B" w:rsidRPr="00425181" w:rsidRDefault="006C267B" w:rsidP="00FF2107">
            <w:pPr>
              <w:ind w:left="-90" w:right="-104"/>
              <w:rPr>
                <w:sz w:val="18"/>
                <w:szCs w:val="18"/>
              </w:rPr>
            </w:pPr>
            <w:r w:rsidRPr="00425181">
              <w:rPr>
                <w:sz w:val="18"/>
                <w:szCs w:val="18"/>
              </w:rPr>
              <w:t>kg</w:t>
            </w:r>
          </w:p>
        </w:tc>
        <w:tc>
          <w:tcPr>
            <w:tcW w:w="224" w:type="pct"/>
            <w:tcBorders>
              <w:top w:val="nil"/>
              <w:left w:val="nil"/>
              <w:bottom w:val="single" w:sz="4" w:space="0" w:color="auto"/>
              <w:right w:val="single" w:sz="4" w:space="0" w:color="auto"/>
            </w:tcBorders>
            <w:shd w:val="clear" w:color="auto" w:fill="auto"/>
            <w:noWrap/>
            <w:vAlign w:val="bottom"/>
            <w:hideMark/>
          </w:tcPr>
          <w:p w14:paraId="50D7091A" w14:textId="77777777" w:rsidR="006C267B" w:rsidRPr="00425181" w:rsidRDefault="006C267B" w:rsidP="00510883">
            <w:pPr>
              <w:ind w:left="-90" w:right="-104"/>
              <w:jc w:val="center"/>
              <w:rPr>
                <w:sz w:val="18"/>
                <w:szCs w:val="18"/>
              </w:rPr>
            </w:pPr>
            <w:r w:rsidRPr="00425181">
              <w:rPr>
                <w:sz w:val="18"/>
                <w:szCs w:val="18"/>
              </w:rPr>
              <w:t>0.05</w:t>
            </w:r>
          </w:p>
        </w:tc>
        <w:tc>
          <w:tcPr>
            <w:tcW w:w="333" w:type="pct"/>
            <w:tcBorders>
              <w:top w:val="nil"/>
              <w:left w:val="nil"/>
              <w:bottom w:val="single" w:sz="4" w:space="0" w:color="auto"/>
              <w:right w:val="single" w:sz="4" w:space="0" w:color="auto"/>
            </w:tcBorders>
            <w:shd w:val="clear" w:color="auto" w:fill="auto"/>
            <w:noWrap/>
            <w:vAlign w:val="bottom"/>
            <w:hideMark/>
          </w:tcPr>
          <w:p w14:paraId="648504BB" w14:textId="77777777" w:rsidR="006C267B" w:rsidRPr="00425181" w:rsidRDefault="006C267B" w:rsidP="00510883">
            <w:pPr>
              <w:ind w:left="-90" w:right="-104"/>
              <w:jc w:val="center"/>
              <w:rPr>
                <w:sz w:val="18"/>
                <w:szCs w:val="18"/>
              </w:rPr>
            </w:pPr>
            <w:r w:rsidRPr="00425181">
              <w:rPr>
                <w:sz w:val="18"/>
                <w:szCs w:val="18"/>
              </w:rPr>
              <w:t>1.15</w:t>
            </w:r>
          </w:p>
        </w:tc>
        <w:tc>
          <w:tcPr>
            <w:tcW w:w="247" w:type="pct"/>
            <w:tcBorders>
              <w:top w:val="nil"/>
              <w:left w:val="nil"/>
              <w:bottom w:val="single" w:sz="4" w:space="0" w:color="auto"/>
              <w:right w:val="nil"/>
            </w:tcBorders>
            <w:shd w:val="clear" w:color="auto" w:fill="auto"/>
            <w:noWrap/>
            <w:vAlign w:val="bottom"/>
            <w:hideMark/>
          </w:tcPr>
          <w:p w14:paraId="5E13756A" w14:textId="77777777" w:rsidR="006C267B" w:rsidRPr="00425181" w:rsidRDefault="006C267B" w:rsidP="00510883">
            <w:pPr>
              <w:ind w:left="-90" w:right="-104"/>
              <w:jc w:val="center"/>
              <w:rPr>
                <w:sz w:val="18"/>
                <w:szCs w:val="18"/>
              </w:rPr>
            </w:pPr>
            <w:r w:rsidRPr="00425181">
              <w:rPr>
                <w:sz w:val="18"/>
                <w:szCs w:val="18"/>
              </w:rPr>
              <w:t>0.06</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B8C4A89" w14:textId="77777777" w:rsidR="006C267B" w:rsidRPr="00425181" w:rsidRDefault="006C267B" w:rsidP="00510883">
            <w:pPr>
              <w:ind w:left="-90" w:right="-104"/>
              <w:jc w:val="center"/>
              <w:rPr>
                <w:sz w:val="18"/>
                <w:szCs w:val="18"/>
              </w:rPr>
            </w:pPr>
            <w:r w:rsidRPr="00425181">
              <w:rPr>
                <w:sz w:val="18"/>
                <w:szCs w:val="18"/>
              </w:rPr>
              <w:t>Daily Laborer</w:t>
            </w:r>
          </w:p>
        </w:tc>
        <w:tc>
          <w:tcPr>
            <w:tcW w:w="273" w:type="pct"/>
            <w:tcBorders>
              <w:top w:val="nil"/>
              <w:left w:val="nil"/>
              <w:bottom w:val="single" w:sz="4" w:space="0" w:color="auto"/>
              <w:right w:val="single" w:sz="4" w:space="0" w:color="auto"/>
            </w:tcBorders>
            <w:shd w:val="clear" w:color="auto" w:fill="auto"/>
            <w:noWrap/>
            <w:vAlign w:val="bottom"/>
            <w:hideMark/>
          </w:tcPr>
          <w:p w14:paraId="40143A3E" w14:textId="77777777" w:rsidR="006C267B" w:rsidRPr="00425181" w:rsidRDefault="006C267B" w:rsidP="00510883">
            <w:pPr>
              <w:ind w:left="-90" w:right="-104"/>
              <w:jc w:val="center"/>
              <w:rPr>
                <w:sz w:val="18"/>
                <w:szCs w:val="18"/>
              </w:rPr>
            </w:pPr>
            <w:r w:rsidRPr="00425181">
              <w:rPr>
                <w:sz w:val="18"/>
                <w:szCs w:val="18"/>
              </w:rPr>
              <w:t>4</w:t>
            </w:r>
          </w:p>
        </w:tc>
        <w:tc>
          <w:tcPr>
            <w:tcW w:w="267" w:type="pct"/>
            <w:tcBorders>
              <w:top w:val="nil"/>
              <w:left w:val="nil"/>
              <w:bottom w:val="single" w:sz="4" w:space="0" w:color="auto"/>
              <w:right w:val="single" w:sz="4" w:space="0" w:color="auto"/>
            </w:tcBorders>
            <w:shd w:val="clear" w:color="auto" w:fill="auto"/>
            <w:noWrap/>
            <w:vAlign w:val="bottom"/>
            <w:hideMark/>
          </w:tcPr>
          <w:p w14:paraId="630B3982"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40AA1A07"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58B5444D" w14:textId="77777777" w:rsidR="006C267B" w:rsidRPr="00425181" w:rsidRDefault="006C267B" w:rsidP="00510883">
            <w:pPr>
              <w:ind w:left="-90" w:right="-104"/>
              <w:jc w:val="center"/>
              <w:rPr>
                <w:sz w:val="18"/>
                <w:szCs w:val="18"/>
              </w:rPr>
            </w:pPr>
            <w:r w:rsidRPr="00425181">
              <w:rPr>
                <w:sz w:val="18"/>
                <w:szCs w:val="18"/>
              </w:rPr>
              <w:t>40.00</w:t>
            </w:r>
          </w:p>
        </w:tc>
        <w:tc>
          <w:tcPr>
            <w:tcW w:w="407" w:type="pct"/>
            <w:tcBorders>
              <w:top w:val="nil"/>
              <w:left w:val="nil"/>
              <w:bottom w:val="single" w:sz="4" w:space="0" w:color="auto"/>
              <w:right w:val="single" w:sz="4" w:space="0" w:color="auto"/>
            </w:tcBorders>
            <w:shd w:val="clear" w:color="auto" w:fill="auto"/>
            <w:noWrap/>
            <w:vAlign w:val="bottom"/>
            <w:hideMark/>
          </w:tcPr>
          <w:p w14:paraId="3D0A1BEF"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47DE711F"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3BA68F2C"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7FCF6DD0"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53B4B4CE"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1A90122A" w14:textId="77777777" w:rsidTr="00E8346A">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5B363CB"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2E084C06"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0F593D87"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6D9A121F"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4AB6244D"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89B6D52" w14:textId="77777777" w:rsidR="006C267B" w:rsidRPr="00425181" w:rsidRDefault="006C267B" w:rsidP="00510883">
            <w:pPr>
              <w:ind w:left="-90" w:right="-104"/>
              <w:jc w:val="center"/>
              <w:rPr>
                <w:sz w:val="18"/>
                <w:szCs w:val="18"/>
              </w:rPr>
            </w:pPr>
          </w:p>
        </w:tc>
        <w:tc>
          <w:tcPr>
            <w:tcW w:w="273" w:type="pct"/>
            <w:tcBorders>
              <w:top w:val="nil"/>
              <w:left w:val="nil"/>
              <w:bottom w:val="single" w:sz="4" w:space="0" w:color="auto"/>
              <w:right w:val="single" w:sz="4" w:space="0" w:color="auto"/>
            </w:tcBorders>
            <w:shd w:val="clear" w:color="auto" w:fill="auto"/>
            <w:noWrap/>
            <w:vAlign w:val="bottom"/>
            <w:hideMark/>
          </w:tcPr>
          <w:p w14:paraId="0DBDCA58" w14:textId="77777777" w:rsidR="006C267B" w:rsidRPr="00425181" w:rsidRDefault="006C267B" w:rsidP="00510883">
            <w:pPr>
              <w:ind w:left="-90" w:right="-104"/>
              <w:jc w:val="center"/>
              <w:rPr>
                <w:sz w:val="18"/>
                <w:szCs w:val="18"/>
              </w:rPr>
            </w:pPr>
          </w:p>
        </w:tc>
        <w:tc>
          <w:tcPr>
            <w:tcW w:w="267" w:type="pct"/>
            <w:tcBorders>
              <w:top w:val="nil"/>
              <w:left w:val="nil"/>
              <w:bottom w:val="single" w:sz="4" w:space="0" w:color="auto"/>
              <w:right w:val="single" w:sz="4" w:space="0" w:color="auto"/>
            </w:tcBorders>
            <w:shd w:val="clear" w:color="auto" w:fill="auto"/>
            <w:noWrap/>
            <w:vAlign w:val="bottom"/>
            <w:hideMark/>
          </w:tcPr>
          <w:p w14:paraId="4508467E" w14:textId="77777777" w:rsidR="006C267B" w:rsidRPr="00425181" w:rsidRDefault="006C267B" w:rsidP="00510883">
            <w:pPr>
              <w:ind w:left="-90" w:right="-104"/>
              <w:jc w:val="center"/>
              <w:rPr>
                <w:sz w:val="18"/>
                <w:szCs w:val="18"/>
              </w:rPr>
            </w:pPr>
          </w:p>
        </w:tc>
        <w:tc>
          <w:tcPr>
            <w:tcW w:w="297" w:type="pct"/>
            <w:tcBorders>
              <w:top w:val="nil"/>
              <w:left w:val="nil"/>
              <w:bottom w:val="single" w:sz="4" w:space="0" w:color="auto"/>
              <w:right w:val="single" w:sz="4" w:space="0" w:color="auto"/>
            </w:tcBorders>
            <w:shd w:val="clear" w:color="auto" w:fill="auto"/>
            <w:noWrap/>
            <w:vAlign w:val="bottom"/>
            <w:hideMark/>
          </w:tcPr>
          <w:p w14:paraId="69853646" w14:textId="77777777" w:rsidR="006C267B" w:rsidRPr="00425181" w:rsidRDefault="006C267B" w:rsidP="00510883">
            <w:pPr>
              <w:ind w:left="-90" w:right="-104"/>
              <w:jc w:val="center"/>
              <w:rPr>
                <w:sz w:val="18"/>
                <w:szCs w:val="18"/>
              </w:rPr>
            </w:pPr>
          </w:p>
        </w:tc>
        <w:tc>
          <w:tcPr>
            <w:tcW w:w="220" w:type="pct"/>
            <w:tcBorders>
              <w:top w:val="nil"/>
              <w:left w:val="nil"/>
              <w:bottom w:val="single" w:sz="4" w:space="0" w:color="auto"/>
              <w:right w:val="single" w:sz="8" w:space="0" w:color="auto"/>
            </w:tcBorders>
            <w:shd w:val="clear" w:color="auto" w:fill="auto"/>
            <w:noWrap/>
            <w:vAlign w:val="bottom"/>
            <w:hideMark/>
          </w:tcPr>
          <w:p w14:paraId="368007DA" w14:textId="77777777" w:rsidR="006C267B" w:rsidRPr="00425181" w:rsidRDefault="006C267B" w:rsidP="00510883">
            <w:pPr>
              <w:ind w:left="-90" w:right="-104"/>
              <w:jc w:val="center"/>
              <w:rPr>
                <w:sz w:val="18"/>
                <w:szCs w:val="18"/>
              </w:rPr>
            </w:pPr>
          </w:p>
        </w:tc>
        <w:tc>
          <w:tcPr>
            <w:tcW w:w="407" w:type="pct"/>
            <w:tcBorders>
              <w:top w:val="nil"/>
              <w:left w:val="nil"/>
              <w:bottom w:val="single" w:sz="4" w:space="0" w:color="auto"/>
              <w:right w:val="single" w:sz="4" w:space="0" w:color="auto"/>
            </w:tcBorders>
            <w:shd w:val="clear" w:color="auto" w:fill="auto"/>
            <w:noWrap/>
            <w:vAlign w:val="bottom"/>
            <w:hideMark/>
          </w:tcPr>
          <w:p w14:paraId="68BA09AA"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4411A5EF"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7417A03B"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496AF28A"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26E782C2" w14:textId="77777777" w:rsidR="006C267B" w:rsidRPr="00425181" w:rsidRDefault="006C267B" w:rsidP="00510883">
            <w:pPr>
              <w:ind w:left="-90" w:right="-104"/>
              <w:jc w:val="center"/>
              <w:rPr>
                <w:sz w:val="18"/>
                <w:szCs w:val="18"/>
              </w:rPr>
            </w:pPr>
            <w:r w:rsidRPr="00425181">
              <w:rPr>
                <w:sz w:val="18"/>
                <w:szCs w:val="18"/>
              </w:rPr>
              <w:t>0.00</w:t>
            </w:r>
          </w:p>
        </w:tc>
      </w:tr>
      <w:tr w:rsidR="006A53B2" w:rsidRPr="00425181" w14:paraId="459D9CBC" w14:textId="77777777" w:rsidTr="00E8346A">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241585E3" w14:textId="77777777" w:rsidR="006C267B" w:rsidRPr="00425181" w:rsidRDefault="006C267B" w:rsidP="00510883">
            <w:pPr>
              <w:ind w:left="-90" w:right="-104"/>
              <w:jc w:val="center"/>
              <w:rPr>
                <w:sz w:val="18"/>
                <w:szCs w:val="18"/>
              </w:rPr>
            </w:pPr>
            <w:r w:rsidRPr="00425181">
              <w:rPr>
                <w:sz w:val="18"/>
                <w:szCs w:val="18"/>
              </w:rPr>
              <w:t>Sub Total (9a)</w:t>
            </w:r>
          </w:p>
        </w:tc>
        <w:tc>
          <w:tcPr>
            <w:tcW w:w="247" w:type="pct"/>
            <w:tcBorders>
              <w:top w:val="nil"/>
              <w:left w:val="nil"/>
              <w:bottom w:val="single" w:sz="8" w:space="0" w:color="auto"/>
              <w:right w:val="nil"/>
            </w:tcBorders>
            <w:shd w:val="clear" w:color="auto" w:fill="auto"/>
            <w:noWrap/>
            <w:vAlign w:val="bottom"/>
            <w:hideMark/>
          </w:tcPr>
          <w:p w14:paraId="68BE2AE2" w14:textId="77777777" w:rsidR="006C267B" w:rsidRPr="00425181" w:rsidRDefault="006C267B" w:rsidP="00510883">
            <w:pPr>
              <w:ind w:left="-90" w:right="-104"/>
              <w:jc w:val="center"/>
              <w:rPr>
                <w:sz w:val="18"/>
                <w:szCs w:val="18"/>
              </w:rPr>
            </w:pPr>
            <w:r w:rsidRPr="00425181">
              <w:rPr>
                <w:sz w:val="18"/>
                <w:szCs w:val="18"/>
              </w:rPr>
              <w:t>20.08</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27FFCA3" w14:textId="77777777" w:rsidR="006C267B" w:rsidRPr="00425181" w:rsidRDefault="006C267B" w:rsidP="00510883">
            <w:pPr>
              <w:ind w:left="-90" w:right="-104"/>
              <w:jc w:val="center"/>
              <w:rPr>
                <w:sz w:val="18"/>
                <w:szCs w:val="18"/>
              </w:rPr>
            </w:pPr>
            <w:r w:rsidRPr="00425181">
              <w:rPr>
                <w:sz w:val="18"/>
                <w:szCs w:val="18"/>
              </w:rPr>
              <w:t>Sub Total (9b)</w:t>
            </w:r>
          </w:p>
        </w:tc>
        <w:tc>
          <w:tcPr>
            <w:tcW w:w="220" w:type="pct"/>
            <w:tcBorders>
              <w:top w:val="nil"/>
              <w:left w:val="nil"/>
              <w:bottom w:val="single" w:sz="8" w:space="0" w:color="auto"/>
              <w:right w:val="single" w:sz="8" w:space="0" w:color="auto"/>
            </w:tcBorders>
            <w:shd w:val="clear" w:color="auto" w:fill="auto"/>
            <w:noWrap/>
            <w:vAlign w:val="bottom"/>
            <w:hideMark/>
          </w:tcPr>
          <w:p w14:paraId="630BDF91" w14:textId="77777777" w:rsidR="006C267B" w:rsidRPr="00425181" w:rsidRDefault="006C267B" w:rsidP="00510883">
            <w:pPr>
              <w:ind w:left="-90" w:right="-104"/>
              <w:jc w:val="center"/>
              <w:rPr>
                <w:sz w:val="18"/>
                <w:szCs w:val="18"/>
              </w:rPr>
            </w:pPr>
            <w:r w:rsidRPr="00425181">
              <w:rPr>
                <w:sz w:val="18"/>
                <w:szCs w:val="18"/>
              </w:rPr>
              <w:t>112.92</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598C9C29" w14:textId="77777777" w:rsidR="006C267B" w:rsidRPr="00425181" w:rsidRDefault="006C267B" w:rsidP="00510883">
            <w:pPr>
              <w:ind w:left="-90" w:right="-104"/>
              <w:jc w:val="center"/>
              <w:rPr>
                <w:sz w:val="18"/>
                <w:szCs w:val="18"/>
              </w:rPr>
            </w:pPr>
            <w:r w:rsidRPr="00425181">
              <w:rPr>
                <w:sz w:val="18"/>
                <w:szCs w:val="18"/>
              </w:rPr>
              <w:t>Sub Total (9c)</w:t>
            </w:r>
          </w:p>
        </w:tc>
        <w:tc>
          <w:tcPr>
            <w:tcW w:w="325" w:type="pct"/>
            <w:tcBorders>
              <w:top w:val="nil"/>
              <w:left w:val="nil"/>
              <w:bottom w:val="single" w:sz="8" w:space="0" w:color="auto"/>
              <w:right w:val="single" w:sz="8" w:space="0" w:color="auto"/>
            </w:tcBorders>
            <w:shd w:val="clear" w:color="auto" w:fill="auto"/>
            <w:noWrap/>
            <w:vAlign w:val="bottom"/>
            <w:hideMark/>
          </w:tcPr>
          <w:p w14:paraId="024FAC9C" w14:textId="77777777" w:rsidR="006C267B" w:rsidRPr="00425181" w:rsidRDefault="006C267B" w:rsidP="00510883">
            <w:pPr>
              <w:ind w:left="-90" w:right="-104"/>
              <w:jc w:val="center"/>
              <w:rPr>
                <w:sz w:val="18"/>
                <w:szCs w:val="18"/>
              </w:rPr>
            </w:pPr>
            <w:r w:rsidRPr="00425181">
              <w:rPr>
                <w:sz w:val="18"/>
                <w:szCs w:val="18"/>
              </w:rPr>
              <w:t>61.25</w:t>
            </w:r>
          </w:p>
        </w:tc>
      </w:tr>
      <w:tr w:rsidR="00FF2107" w:rsidRPr="00425181" w14:paraId="2FEB0CE7" w14:textId="77777777" w:rsidTr="00E8346A">
        <w:trPr>
          <w:trHeight w:val="144"/>
        </w:trPr>
        <w:tc>
          <w:tcPr>
            <w:tcW w:w="549" w:type="pct"/>
            <w:tcBorders>
              <w:top w:val="nil"/>
              <w:left w:val="nil"/>
              <w:bottom w:val="nil"/>
              <w:right w:val="nil"/>
            </w:tcBorders>
            <w:shd w:val="clear" w:color="auto" w:fill="auto"/>
            <w:noWrap/>
            <w:vAlign w:val="bottom"/>
            <w:hideMark/>
          </w:tcPr>
          <w:p w14:paraId="4A92BDC0"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7A865D57"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0FB7D6B5"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1AB49A39"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1D8D4697"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4FD9C614"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7090C215"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7C729124" w14:textId="77777777" w:rsidR="006C267B" w:rsidRPr="00425181" w:rsidRDefault="006C267B" w:rsidP="00510883">
            <w:pPr>
              <w:ind w:left="-90" w:right="-104"/>
              <w:jc w:val="center"/>
              <w:rPr>
                <w:sz w:val="18"/>
                <w:szCs w:val="18"/>
              </w:rPr>
            </w:pPr>
            <w:r w:rsidRPr="00425181">
              <w:rPr>
                <w:sz w:val="18"/>
                <w:szCs w:val="18"/>
              </w:rPr>
              <w:t>54.91</w:t>
            </w:r>
          </w:p>
        </w:tc>
        <w:tc>
          <w:tcPr>
            <w:tcW w:w="220" w:type="pct"/>
            <w:tcBorders>
              <w:top w:val="nil"/>
              <w:left w:val="nil"/>
              <w:bottom w:val="nil"/>
              <w:right w:val="nil"/>
            </w:tcBorders>
            <w:shd w:val="clear" w:color="auto" w:fill="auto"/>
            <w:noWrap/>
            <w:vAlign w:val="bottom"/>
            <w:hideMark/>
          </w:tcPr>
          <w:p w14:paraId="52371979"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26D9197D" w14:textId="77777777" w:rsidR="006C267B" w:rsidRPr="00425181" w:rsidRDefault="006C267B" w:rsidP="00510883">
            <w:pPr>
              <w:ind w:left="-90" w:right="-104"/>
              <w:jc w:val="center"/>
              <w:rPr>
                <w:sz w:val="18"/>
                <w:szCs w:val="18"/>
              </w:rPr>
            </w:pPr>
          </w:p>
        </w:tc>
        <w:tc>
          <w:tcPr>
            <w:tcW w:w="287" w:type="pct"/>
            <w:tcBorders>
              <w:top w:val="nil"/>
              <w:left w:val="nil"/>
              <w:bottom w:val="nil"/>
              <w:right w:val="nil"/>
            </w:tcBorders>
            <w:shd w:val="clear" w:color="auto" w:fill="auto"/>
            <w:noWrap/>
            <w:vAlign w:val="bottom"/>
            <w:hideMark/>
          </w:tcPr>
          <w:p w14:paraId="71B3A4C7" w14:textId="77777777" w:rsidR="006C267B" w:rsidRPr="00425181" w:rsidRDefault="006C267B" w:rsidP="00510883">
            <w:pPr>
              <w:ind w:left="-90" w:right="-104"/>
              <w:jc w:val="center"/>
              <w:rPr>
                <w:sz w:val="18"/>
                <w:szCs w:val="18"/>
              </w:rPr>
            </w:pPr>
          </w:p>
        </w:tc>
        <w:tc>
          <w:tcPr>
            <w:tcW w:w="356" w:type="pct"/>
            <w:tcBorders>
              <w:top w:val="nil"/>
              <w:left w:val="nil"/>
              <w:bottom w:val="nil"/>
              <w:right w:val="nil"/>
            </w:tcBorders>
            <w:shd w:val="clear" w:color="auto" w:fill="auto"/>
            <w:noWrap/>
            <w:vAlign w:val="bottom"/>
            <w:hideMark/>
          </w:tcPr>
          <w:p w14:paraId="13C5545E" w14:textId="77777777" w:rsidR="006C267B" w:rsidRPr="00425181" w:rsidRDefault="006C267B" w:rsidP="00510883">
            <w:pPr>
              <w:ind w:left="-90" w:right="-104"/>
              <w:jc w:val="center"/>
              <w:rPr>
                <w:sz w:val="18"/>
                <w:szCs w:val="18"/>
              </w:rPr>
            </w:pPr>
          </w:p>
        </w:tc>
        <w:tc>
          <w:tcPr>
            <w:tcW w:w="414" w:type="pct"/>
            <w:tcBorders>
              <w:top w:val="nil"/>
              <w:left w:val="nil"/>
              <w:bottom w:val="nil"/>
              <w:right w:val="nil"/>
            </w:tcBorders>
            <w:shd w:val="clear" w:color="auto" w:fill="auto"/>
            <w:noWrap/>
            <w:vAlign w:val="bottom"/>
            <w:hideMark/>
          </w:tcPr>
          <w:p w14:paraId="1442472F"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4DB18FEB" w14:textId="77777777" w:rsidR="006C267B" w:rsidRPr="00425181" w:rsidRDefault="006C267B" w:rsidP="00510883">
            <w:pPr>
              <w:ind w:left="-90" w:right="-104"/>
              <w:jc w:val="center"/>
              <w:rPr>
                <w:sz w:val="18"/>
                <w:szCs w:val="18"/>
              </w:rPr>
            </w:pPr>
          </w:p>
        </w:tc>
      </w:tr>
      <w:tr w:rsidR="00FF2107" w:rsidRPr="00425181" w14:paraId="4740BD38" w14:textId="77777777" w:rsidTr="00E8346A">
        <w:trPr>
          <w:trHeight w:val="144"/>
        </w:trPr>
        <w:tc>
          <w:tcPr>
            <w:tcW w:w="549" w:type="pct"/>
            <w:tcBorders>
              <w:top w:val="nil"/>
              <w:left w:val="nil"/>
              <w:bottom w:val="nil"/>
              <w:right w:val="nil"/>
            </w:tcBorders>
            <w:shd w:val="clear" w:color="auto" w:fill="auto"/>
            <w:noWrap/>
            <w:vAlign w:val="bottom"/>
            <w:hideMark/>
          </w:tcPr>
          <w:p w14:paraId="675ACE49"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21A8B497"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6024D82D"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00860F97"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3210D425"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4AA76370" w14:textId="77777777" w:rsidR="006C267B" w:rsidRPr="00425181" w:rsidRDefault="006C267B" w:rsidP="00510883">
            <w:pPr>
              <w:ind w:left="-90" w:right="-104"/>
              <w:jc w:val="center"/>
              <w:rPr>
                <w:sz w:val="18"/>
                <w:szCs w:val="18"/>
              </w:rPr>
            </w:pPr>
            <w:r w:rsidRPr="00425181">
              <w:rPr>
                <w:sz w:val="18"/>
                <w:szCs w:val="18"/>
              </w:rPr>
              <w:t>Profit &amp; Over Head =</w:t>
            </w:r>
          </w:p>
        </w:tc>
        <w:tc>
          <w:tcPr>
            <w:tcW w:w="267" w:type="pct"/>
            <w:tcBorders>
              <w:top w:val="nil"/>
              <w:left w:val="nil"/>
              <w:bottom w:val="nil"/>
              <w:right w:val="nil"/>
            </w:tcBorders>
            <w:shd w:val="clear" w:color="auto" w:fill="auto"/>
            <w:noWrap/>
            <w:vAlign w:val="bottom"/>
            <w:hideMark/>
          </w:tcPr>
          <w:p w14:paraId="129E966C"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68FD570B" w14:textId="77777777" w:rsidR="006C267B" w:rsidRPr="00425181" w:rsidRDefault="006C267B" w:rsidP="00510883">
            <w:pPr>
              <w:ind w:left="-90" w:right="-104"/>
              <w:jc w:val="center"/>
              <w:rPr>
                <w:sz w:val="18"/>
                <w:szCs w:val="18"/>
              </w:rPr>
            </w:pPr>
            <w:r w:rsidRPr="00425181">
              <w:rPr>
                <w:sz w:val="18"/>
                <w:szCs w:val="18"/>
              </w:rPr>
              <w:t>13.73</w:t>
            </w:r>
          </w:p>
        </w:tc>
        <w:tc>
          <w:tcPr>
            <w:tcW w:w="220" w:type="pct"/>
            <w:tcBorders>
              <w:top w:val="nil"/>
              <w:left w:val="nil"/>
              <w:bottom w:val="nil"/>
              <w:right w:val="nil"/>
            </w:tcBorders>
            <w:shd w:val="clear" w:color="auto" w:fill="auto"/>
            <w:noWrap/>
            <w:vAlign w:val="bottom"/>
            <w:hideMark/>
          </w:tcPr>
          <w:p w14:paraId="5A012879"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797A7DE0" w14:textId="77777777" w:rsidR="006C267B" w:rsidRPr="00425181" w:rsidRDefault="006C267B" w:rsidP="00510883">
            <w:pPr>
              <w:ind w:left="-90" w:right="-104"/>
              <w:jc w:val="center"/>
              <w:rPr>
                <w:sz w:val="18"/>
                <w:szCs w:val="18"/>
              </w:rPr>
            </w:pPr>
          </w:p>
        </w:tc>
        <w:tc>
          <w:tcPr>
            <w:tcW w:w="287" w:type="pct"/>
            <w:tcBorders>
              <w:top w:val="nil"/>
              <w:left w:val="nil"/>
              <w:bottom w:val="nil"/>
              <w:right w:val="nil"/>
            </w:tcBorders>
            <w:shd w:val="clear" w:color="auto" w:fill="auto"/>
            <w:noWrap/>
            <w:vAlign w:val="bottom"/>
            <w:hideMark/>
          </w:tcPr>
          <w:p w14:paraId="6B3BE4FF" w14:textId="77777777" w:rsidR="006C267B" w:rsidRPr="00425181" w:rsidRDefault="006C267B" w:rsidP="00510883">
            <w:pPr>
              <w:ind w:left="-90" w:right="-104"/>
              <w:jc w:val="center"/>
              <w:rPr>
                <w:sz w:val="18"/>
                <w:szCs w:val="18"/>
              </w:rPr>
            </w:pPr>
          </w:p>
        </w:tc>
        <w:tc>
          <w:tcPr>
            <w:tcW w:w="356" w:type="pct"/>
            <w:tcBorders>
              <w:top w:val="nil"/>
              <w:left w:val="nil"/>
              <w:bottom w:val="nil"/>
              <w:right w:val="nil"/>
            </w:tcBorders>
            <w:shd w:val="clear" w:color="auto" w:fill="auto"/>
            <w:noWrap/>
            <w:vAlign w:val="bottom"/>
            <w:hideMark/>
          </w:tcPr>
          <w:p w14:paraId="73CCF6C1" w14:textId="77777777" w:rsidR="006C267B" w:rsidRPr="00425181" w:rsidRDefault="006C267B" w:rsidP="00510883">
            <w:pPr>
              <w:ind w:left="-90" w:right="-104"/>
              <w:jc w:val="center"/>
              <w:rPr>
                <w:sz w:val="18"/>
                <w:szCs w:val="18"/>
              </w:rPr>
            </w:pPr>
          </w:p>
        </w:tc>
        <w:tc>
          <w:tcPr>
            <w:tcW w:w="414" w:type="pct"/>
            <w:tcBorders>
              <w:top w:val="nil"/>
              <w:left w:val="nil"/>
              <w:bottom w:val="nil"/>
              <w:right w:val="nil"/>
            </w:tcBorders>
            <w:shd w:val="clear" w:color="auto" w:fill="auto"/>
            <w:noWrap/>
            <w:vAlign w:val="bottom"/>
            <w:hideMark/>
          </w:tcPr>
          <w:p w14:paraId="19234E84"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7A87CFED" w14:textId="77777777" w:rsidR="006C267B" w:rsidRPr="00425181" w:rsidRDefault="006C267B" w:rsidP="00510883">
            <w:pPr>
              <w:ind w:left="-90" w:right="-104"/>
              <w:jc w:val="center"/>
              <w:rPr>
                <w:sz w:val="18"/>
                <w:szCs w:val="18"/>
              </w:rPr>
            </w:pPr>
          </w:p>
        </w:tc>
      </w:tr>
      <w:tr w:rsidR="00FF2107" w:rsidRPr="00425181" w14:paraId="3B15C409" w14:textId="77777777" w:rsidTr="00E8346A">
        <w:trPr>
          <w:trHeight w:val="144"/>
        </w:trPr>
        <w:tc>
          <w:tcPr>
            <w:tcW w:w="549" w:type="pct"/>
            <w:tcBorders>
              <w:top w:val="nil"/>
              <w:left w:val="nil"/>
              <w:right w:val="nil"/>
            </w:tcBorders>
            <w:shd w:val="clear" w:color="auto" w:fill="auto"/>
            <w:noWrap/>
            <w:vAlign w:val="bottom"/>
            <w:hideMark/>
          </w:tcPr>
          <w:p w14:paraId="19A7EC95"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5A2BBE6F"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5B358BE7" w14:textId="77777777" w:rsidR="006C267B" w:rsidRPr="00425181" w:rsidRDefault="006C267B" w:rsidP="00510883">
            <w:pPr>
              <w:ind w:left="-90" w:right="-104"/>
              <w:jc w:val="center"/>
              <w:rPr>
                <w:sz w:val="18"/>
                <w:szCs w:val="18"/>
              </w:rPr>
            </w:pPr>
          </w:p>
        </w:tc>
        <w:tc>
          <w:tcPr>
            <w:tcW w:w="333" w:type="pct"/>
            <w:tcBorders>
              <w:top w:val="nil"/>
              <w:left w:val="nil"/>
              <w:right w:val="nil"/>
            </w:tcBorders>
            <w:shd w:val="clear" w:color="auto" w:fill="auto"/>
            <w:noWrap/>
            <w:vAlign w:val="bottom"/>
            <w:hideMark/>
          </w:tcPr>
          <w:p w14:paraId="3045061E" w14:textId="77777777" w:rsidR="006C267B" w:rsidRPr="00425181" w:rsidRDefault="006C267B" w:rsidP="00510883">
            <w:pPr>
              <w:ind w:left="-90" w:right="-104"/>
              <w:jc w:val="center"/>
              <w:rPr>
                <w:sz w:val="18"/>
                <w:szCs w:val="18"/>
              </w:rPr>
            </w:pPr>
          </w:p>
        </w:tc>
        <w:tc>
          <w:tcPr>
            <w:tcW w:w="247" w:type="pct"/>
            <w:tcBorders>
              <w:top w:val="nil"/>
              <w:left w:val="nil"/>
              <w:right w:val="nil"/>
            </w:tcBorders>
            <w:shd w:val="clear" w:color="auto" w:fill="auto"/>
            <w:noWrap/>
            <w:vAlign w:val="bottom"/>
            <w:hideMark/>
          </w:tcPr>
          <w:p w14:paraId="630887A3" w14:textId="77777777" w:rsidR="006C267B" w:rsidRPr="00425181" w:rsidRDefault="006C267B" w:rsidP="00510883">
            <w:pPr>
              <w:ind w:left="-90" w:right="-104"/>
              <w:jc w:val="center"/>
              <w:rPr>
                <w:sz w:val="18"/>
                <w:szCs w:val="18"/>
              </w:rPr>
            </w:pPr>
          </w:p>
        </w:tc>
        <w:tc>
          <w:tcPr>
            <w:tcW w:w="964" w:type="pct"/>
            <w:gridSpan w:val="3"/>
            <w:tcBorders>
              <w:top w:val="nil"/>
              <w:left w:val="nil"/>
              <w:right w:val="nil"/>
            </w:tcBorders>
            <w:shd w:val="clear" w:color="auto" w:fill="auto"/>
            <w:noWrap/>
            <w:vAlign w:val="bottom"/>
            <w:hideMark/>
          </w:tcPr>
          <w:p w14:paraId="594850C7" w14:textId="77777777" w:rsidR="006C267B" w:rsidRPr="00425181" w:rsidRDefault="006C267B" w:rsidP="00510883">
            <w:pPr>
              <w:ind w:left="-90" w:right="-104"/>
              <w:jc w:val="center"/>
              <w:rPr>
                <w:sz w:val="18"/>
                <w:szCs w:val="18"/>
              </w:rPr>
            </w:pPr>
            <w:r w:rsidRPr="00425181">
              <w:rPr>
                <w:sz w:val="18"/>
                <w:szCs w:val="18"/>
              </w:rPr>
              <w:t>Total Cost per kg of Re-bar</w:t>
            </w:r>
          </w:p>
        </w:tc>
        <w:tc>
          <w:tcPr>
            <w:tcW w:w="297" w:type="pct"/>
            <w:tcBorders>
              <w:top w:val="nil"/>
              <w:left w:val="nil"/>
              <w:right w:val="nil"/>
            </w:tcBorders>
            <w:shd w:val="clear" w:color="auto" w:fill="auto"/>
            <w:noWrap/>
            <w:vAlign w:val="bottom"/>
            <w:hideMark/>
          </w:tcPr>
          <w:p w14:paraId="464FD6F5" w14:textId="77777777" w:rsidR="006C267B" w:rsidRPr="00425181" w:rsidRDefault="006C267B" w:rsidP="00510883">
            <w:pPr>
              <w:ind w:left="-90" w:right="-104"/>
              <w:jc w:val="center"/>
              <w:rPr>
                <w:b/>
                <w:bCs/>
                <w:sz w:val="18"/>
                <w:szCs w:val="18"/>
                <w:u w:val="double"/>
              </w:rPr>
            </w:pPr>
            <w:r w:rsidRPr="00425181">
              <w:rPr>
                <w:b/>
                <w:bCs/>
                <w:sz w:val="18"/>
                <w:szCs w:val="18"/>
                <w:u w:val="double"/>
              </w:rPr>
              <w:t>68.64</w:t>
            </w:r>
          </w:p>
        </w:tc>
        <w:tc>
          <w:tcPr>
            <w:tcW w:w="220" w:type="pct"/>
            <w:tcBorders>
              <w:top w:val="nil"/>
              <w:left w:val="nil"/>
              <w:right w:val="nil"/>
            </w:tcBorders>
            <w:shd w:val="clear" w:color="auto" w:fill="auto"/>
            <w:noWrap/>
            <w:vAlign w:val="bottom"/>
            <w:hideMark/>
          </w:tcPr>
          <w:p w14:paraId="7FF647B9" w14:textId="77777777" w:rsidR="006C267B" w:rsidRPr="00425181" w:rsidRDefault="006C267B" w:rsidP="00510883">
            <w:pPr>
              <w:ind w:left="-90" w:right="-104"/>
              <w:jc w:val="center"/>
              <w:rPr>
                <w:b/>
                <w:bCs/>
                <w:sz w:val="18"/>
                <w:szCs w:val="18"/>
                <w:u w:val="double"/>
              </w:rPr>
            </w:pPr>
          </w:p>
        </w:tc>
        <w:tc>
          <w:tcPr>
            <w:tcW w:w="407" w:type="pct"/>
            <w:tcBorders>
              <w:top w:val="nil"/>
              <w:left w:val="nil"/>
              <w:right w:val="nil"/>
            </w:tcBorders>
            <w:shd w:val="clear" w:color="auto" w:fill="auto"/>
            <w:noWrap/>
            <w:vAlign w:val="bottom"/>
            <w:hideMark/>
          </w:tcPr>
          <w:p w14:paraId="262A726E" w14:textId="77777777" w:rsidR="006C267B" w:rsidRPr="00425181" w:rsidRDefault="006C267B" w:rsidP="00510883">
            <w:pPr>
              <w:ind w:left="-90" w:right="-104"/>
              <w:jc w:val="center"/>
              <w:rPr>
                <w:sz w:val="18"/>
                <w:szCs w:val="18"/>
              </w:rPr>
            </w:pPr>
          </w:p>
        </w:tc>
        <w:tc>
          <w:tcPr>
            <w:tcW w:w="287" w:type="pct"/>
            <w:tcBorders>
              <w:top w:val="nil"/>
              <w:left w:val="nil"/>
              <w:right w:val="nil"/>
            </w:tcBorders>
            <w:shd w:val="clear" w:color="auto" w:fill="auto"/>
            <w:noWrap/>
            <w:vAlign w:val="bottom"/>
            <w:hideMark/>
          </w:tcPr>
          <w:p w14:paraId="4574A0EE" w14:textId="77777777" w:rsidR="006C267B" w:rsidRPr="00425181" w:rsidRDefault="006C267B" w:rsidP="00510883">
            <w:pPr>
              <w:ind w:left="-90" w:right="-104"/>
              <w:jc w:val="center"/>
              <w:rPr>
                <w:sz w:val="18"/>
                <w:szCs w:val="18"/>
              </w:rPr>
            </w:pPr>
          </w:p>
        </w:tc>
        <w:tc>
          <w:tcPr>
            <w:tcW w:w="356" w:type="pct"/>
            <w:tcBorders>
              <w:top w:val="nil"/>
              <w:left w:val="nil"/>
              <w:right w:val="nil"/>
            </w:tcBorders>
            <w:shd w:val="clear" w:color="auto" w:fill="auto"/>
            <w:noWrap/>
            <w:vAlign w:val="bottom"/>
            <w:hideMark/>
          </w:tcPr>
          <w:p w14:paraId="264EA26E" w14:textId="77777777" w:rsidR="006C267B" w:rsidRPr="00425181" w:rsidRDefault="006C267B" w:rsidP="00510883">
            <w:pPr>
              <w:ind w:left="-90" w:right="-104"/>
              <w:jc w:val="center"/>
              <w:rPr>
                <w:sz w:val="18"/>
                <w:szCs w:val="18"/>
              </w:rPr>
            </w:pPr>
          </w:p>
        </w:tc>
        <w:tc>
          <w:tcPr>
            <w:tcW w:w="414" w:type="pct"/>
            <w:tcBorders>
              <w:top w:val="nil"/>
              <w:left w:val="nil"/>
              <w:right w:val="nil"/>
            </w:tcBorders>
            <w:shd w:val="clear" w:color="auto" w:fill="auto"/>
            <w:noWrap/>
            <w:vAlign w:val="bottom"/>
            <w:hideMark/>
          </w:tcPr>
          <w:p w14:paraId="31BA12E1" w14:textId="77777777" w:rsidR="006C267B" w:rsidRPr="00425181" w:rsidRDefault="006C267B" w:rsidP="00510883">
            <w:pPr>
              <w:ind w:left="-90" w:right="-104"/>
              <w:jc w:val="center"/>
              <w:rPr>
                <w:sz w:val="18"/>
                <w:szCs w:val="18"/>
              </w:rPr>
            </w:pPr>
          </w:p>
        </w:tc>
        <w:tc>
          <w:tcPr>
            <w:tcW w:w="325" w:type="pct"/>
            <w:tcBorders>
              <w:top w:val="nil"/>
              <w:left w:val="nil"/>
              <w:right w:val="nil"/>
            </w:tcBorders>
            <w:shd w:val="clear" w:color="auto" w:fill="auto"/>
            <w:noWrap/>
            <w:vAlign w:val="bottom"/>
            <w:hideMark/>
          </w:tcPr>
          <w:p w14:paraId="4A730F10" w14:textId="77777777" w:rsidR="006C267B" w:rsidRPr="00425181" w:rsidRDefault="006C267B" w:rsidP="00510883">
            <w:pPr>
              <w:ind w:left="-90" w:right="-104"/>
              <w:jc w:val="center"/>
              <w:rPr>
                <w:sz w:val="18"/>
                <w:szCs w:val="18"/>
              </w:rPr>
            </w:pPr>
          </w:p>
        </w:tc>
      </w:tr>
      <w:tr w:rsidR="006A53B2" w:rsidRPr="00425181" w14:paraId="01AA6565" w14:textId="77777777" w:rsidTr="00E8346A">
        <w:trPr>
          <w:trHeight w:val="144"/>
        </w:trPr>
        <w:tc>
          <w:tcPr>
            <w:tcW w:w="549" w:type="pct"/>
            <w:tcBorders>
              <w:top w:val="single" w:sz="4" w:space="0" w:color="auto"/>
              <w:left w:val="nil"/>
              <w:bottom w:val="nil"/>
              <w:right w:val="nil"/>
            </w:tcBorders>
            <w:shd w:val="clear" w:color="auto" w:fill="auto"/>
            <w:noWrap/>
            <w:vAlign w:val="bottom"/>
            <w:hideMark/>
          </w:tcPr>
          <w:p w14:paraId="285D2E13" w14:textId="77777777" w:rsidR="0038705C" w:rsidRDefault="0038705C" w:rsidP="00FF2107">
            <w:pPr>
              <w:ind w:left="-90" w:right="-104"/>
              <w:rPr>
                <w:b/>
                <w:sz w:val="18"/>
                <w:szCs w:val="18"/>
              </w:rPr>
            </w:pPr>
          </w:p>
          <w:p w14:paraId="19BD5B08" w14:textId="77777777" w:rsidR="0038705C" w:rsidRDefault="0038705C" w:rsidP="00FF2107">
            <w:pPr>
              <w:ind w:left="-90" w:right="-104"/>
              <w:rPr>
                <w:b/>
                <w:sz w:val="18"/>
                <w:szCs w:val="18"/>
              </w:rPr>
            </w:pPr>
          </w:p>
          <w:p w14:paraId="105A0A5D" w14:textId="77777777" w:rsidR="0038705C" w:rsidRDefault="0038705C" w:rsidP="00FF2107">
            <w:pPr>
              <w:ind w:left="-90" w:right="-104"/>
              <w:rPr>
                <w:b/>
                <w:sz w:val="18"/>
                <w:szCs w:val="18"/>
              </w:rPr>
            </w:pPr>
          </w:p>
          <w:p w14:paraId="4D0E6456" w14:textId="77777777" w:rsidR="006C267B" w:rsidRPr="0038705C" w:rsidRDefault="006C267B" w:rsidP="00FF2107">
            <w:pPr>
              <w:ind w:left="-90" w:right="-104"/>
              <w:rPr>
                <w:b/>
                <w:sz w:val="18"/>
                <w:szCs w:val="18"/>
              </w:rPr>
            </w:pPr>
            <w:r w:rsidRPr="0038705C">
              <w:rPr>
                <w:b/>
                <w:sz w:val="18"/>
                <w:szCs w:val="18"/>
              </w:rPr>
              <w:t>Work Item-10</w:t>
            </w:r>
          </w:p>
        </w:tc>
        <w:tc>
          <w:tcPr>
            <w:tcW w:w="3069" w:type="pct"/>
            <w:gridSpan w:val="10"/>
            <w:tcBorders>
              <w:top w:val="single" w:sz="4" w:space="0" w:color="auto"/>
              <w:left w:val="nil"/>
              <w:bottom w:val="nil"/>
              <w:right w:val="nil"/>
            </w:tcBorders>
            <w:shd w:val="clear" w:color="auto" w:fill="auto"/>
            <w:noWrap/>
            <w:vAlign w:val="bottom"/>
            <w:hideMark/>
          </w:tcPr>
          <w:p w14:paraId="3C2C13A1" w14:textId="77777777" w:rsidR="006C267B" w:rsidRPr="00425181" w:rsidRDefault="006C267B" w:rsidP="00510883">
            <w:pPr>
              <w:ind w:left="-90" w:right="-104"/>
              <w:jc w:val="center"/>
              <w:rPr>
                <w:sz w:val="18"/>
                <w:szCs w:val="18"/>
              </w:rPr>
            </w:pPr>
            <w:r w:rsidRPr="00425181">
              <w:rPr>
                <w:b/>
                <w:bCs/>
                <w:sz w:val="18"/>
                <w:szCs w:val="18"/>
              </w:rPr>
              <w:t>Form work (cutting and fixing)</w:t>
            </w:r>
          </w:p>
        </w:tc>
        <w:tc>
          <w:tcPr>
            <w:tcW w:w="643" w:type="pct"/>
            <w:gridSpan w:val="2"/>
            <w:tcBorders>
              <w:top w:val="single" w:sz="4" w:space="0" w:color="auto"/>
              <w:left w:val="nil"/>
              <w:bottom w:val="nil"/>
              <w:right w:val="nil"/>
            </w:tcBorders>
            <w:shd w:val="clear" w:color="auto" w:fill="auto"/>
            <w:noWrap/>
            <w:vAlign w:val="bottom"/>
            <w:hideMark/>
          </w:tcPr>
          <w:p w14:paraId="01F9DFE8" w14:textId="77777777" w:rsidR="006C267B" w:rsidRPr="00425181" w:rsidRDefault="006C267B" w:rsidP="00510883">
            <w:pPr>
              <w:ind w:left="-90" w:right="-104"/>
              <w:jc w:val="center"/>
              <w:rPr>
                <w:sz w:val="18"/>
                <w:szCs w:val="18"/>
              </w:rPr>
            </w:pPr>
            <w:r w:rsidRPr="00425181">
              <w:rPr>
                <w:sz w:val="18"/>
                <w:szCs w:val="18"/>
              </w:rPr>
              <w:t>Hourly  Output</w:t>
            </w:r>
          </w:p>
        </w:tc>
        <w:tc>
          <w:tcPr>
            <w:tcW w:w="414" w:type="pct"/>
            <w:tcBorders>
              <w:top w:val="single" w:sz="4" w:space="0" w:color="auto"/>
              <w:left w:val="nil"/>
              <w:bottom w:val="single" w:sz="4" w:space="0" w:color="auto"/>
              <w:right w:val="nil"/>
            </w:tcBorders>
            <w:shd w:val="clear" w:color="auto" w:fill="auto"/>
            <w:noWrap/>
            <w:vAlign w:val="bottom"/>
            <w:hideMark/>
          </w:tcPr>
          <w:p w14:paraId="6A0F87A4" w14:textId="77777777" w:rsidR="006C267B" w:rsidRPr="00425181" w:rsidRDefault="006C267B" w:rsidP="00510883">
            <w:pPr>
              <w:ind w:left="-90" w:right="-104"/>
              <w:jc w:val="center"/>
              <w:rPr>
                <w:b/>
                <w:bCs/>
                <w:sz w:val="18"/>
                <w:szCs w:val="18"/>
              </w:rPr>
            </w:pPr>
            <w:r w:rsidRPr="00425181">
              <w:rPr>
                <w:b/>
                <w:bCs/>
                <w:sz w:val="18"/>
                <w:szCs w:val="18"/>
              </w:rPr>
              <w:t>10.00</w:t>
            </w:r>
          </w:p>
        </w:tc>
        <w:tc>
          <w:tcPr>
            <w:tcW w:w="325" w:type="pct"/>
            <w:tcBorders>
              <w:top w:val="single" w:sz="4" w:space="0" w:color="auto"/>
              <w:left w:val="nil"/>
              <w:bottom w:val="nil"/>
              <w:right w:val="nil"/>
            </w:tcBorders>
            <w:shd w:val="clear" w:color="auto" w:fill="auto"/>
            <w:noWrap/>
            <w:vAlign w:val="bottom"/>
            <w:hideMark/>
          </w:tcPr>
          <w:p w14:paraId="70D39FE7" w14:textId="77777777" w:rsidR="006C267B" w:rsidRPr="00425181" w:rsidRDefault="006C267B" w:rsidP="00510883">
            <w:pPr>
              <w:ind w:left="-90" w:right="-104"/>
              <w:jc w:val="center"/>
              <w:rPr>
                <w:b/>
                <w:bCs/>
                <w:sz w:val="18"/>
                <w:szCs w:val="18"/>
              </w:rPr>
            </w:pPr>
          </w:p>
        </w:tc>
      </w:tr>
      <w:tr w:rsidR="00FF2107" w:rsidRPr="00425181" w14:paraId="47816883" w14:textId="77777777" w:rsidTr="00E8346A">
        <w:trPr>
          <w:trHeight w:val="144"/>
        </w:trPr>
        <w:tc>
          <w:tcPr>
            <w:tcW w:w="2154" w:type="pct"/>
            <w:gridSpan w:val="6"/>
            <w:tcBorders>
              <w:top w:val="nil"/>
              <w:left w:val="nil"/>
              <w:bottom w:val="nil"/>
              <w:right w:val="nil"/>
            </w:tcBorders>
            <w:shd w:val="clear" w:color="auto" w:fill="auto"/>
            <w:noWrap/>
            <w:vAlign w:val="bottom"/>
            <w:hideMark/>
          </w:tcPr>
          <w:p w14:paraId="01008C91" w14:textId="77777777" w:rsidR="006C267B" w:rsidRPr="00425181" w:rsidRDefault="006C267B" w:rsidP="00510883">
            <w:pPr>
              <w:ind w:left="-90" w:right="-104"/>
              <w:jc w:val="center"/>
              <w:rPr>
                <w:b/>
                <w:bCs/>
                <w:sz w:val="18"/>
                <w:szCs w:val="18"/>
              </w:rPr>
            </w:pPr>
            <w:r w:rsidRPr="00425181">
              <w:rPr>
                <w:sz w:val="18"/>
                <w:szCs w:val="18"/>
              </w:rPr>
              <w:t>Total Quantity Of Work Item   1m²</w:t>
            </w:r>
          </w:p>
        </w:tc>
        <w:tc>
          <w:tcPr>
            <w:tcW w:w="273" w:type="pct"/>
            <w:tcBorders>
              <w:top w:val="nil"/>
              <w:left w:val="nil"/>
              <w:bottom w:val="nil"/>
              <w:right w:val="nil"/>
            </w:tcBorders>
            <w:shd w:val="clear" w:color="auto" w:fill="auto"/>
            <w:noWrap/>
            <w:vAlign w:val="bottom"/>
            <w:hideMark/>
          </w:tcPr>
          <w:p w14:paraId="0D1D44FD" w14:textId="77777777" w:rsidR="006C267B" w:rsidRPr="00425181" w:rsidRDefault="006C267B" w:rsidP="00510883">
            <w:pPr>
              <w:ind w:left="-90" w:right="-104"/>
              <w:jc w:val="center"/>
              <w:rPr>
                <w:sz w:val="18"/>
                <w:szCs w:val="18"/>
              </w:rPr>
            </w:pPr>
          </w:p>
        </w:tc>
        <w:tc>
          <w:tcPr>
            <w:tcW w:w="267" w:type="pct"/>
            <w:tcBorders>
              <w:top w:val="nil"/>
              <w:left w:val="nil"/>
              <w:bottom w:val="nil"/>
              <w:right w:val="nil"/>
            </w:tcBorders>
            <w:shd w:val="clear" w:color="auto" w:fill="auto"/>
            <w:noWrap/>
            <w:vAlign w:val="bottom"/>
            <w:hideMark/>
          </w:tcPr>
          <w:p w14:paraId="36EC4BC3" w14:textId="77777777" w:rsidR="006C267B" w:rsidRPr="00425181" w:rsidRDefault="006C267B" w:rsidP="00510883">
            <w:pPr>
              <w:ind w:left="-90" w:right="-104"/>
              <w:jc w:val="center"/>
              <w:rPr>
                <w:sz w:val="18"/>
                <w:szCs w:val="18"/>
              </w:rPr>
            </w:pPr>
          </w:p>
        </w:tc>
        <w:tc>
          <w:tcPr>
            <w:tcW w:w="297" w:type="pct"/>
            <w:tcBorders>
              <w:top w:val="nil"/>
              <w:left w:val="nil"/>
              <w:bottom w:val="nil"/>
              <w:right w:val="nil"/>
            </w:tcBorders>
            <w:shd w:val="clear" w:color="auto" w:fill="auto"/>
            <w:noWrap/>
            <w:vAlign w:val="bottom"/>
            <w:hideMark/>
          </w:tcPr>
          <w:p w14:paraId="222344D9" w14:textId="77777777" w:rsidR="006C267B" w:rsidRPr="00425181" w:rsidRDefault="006C267B" w:rsidP="00510883">
            <w:pPr>
              <w:ind w:left="-90" w:right="-104"/>
              <w:jc w:val="center"/>
              <w:rPr>
                <w:sz w:val="18"/>
                <w:szCs w:val="18"/>
              </w:rPr>
            </w:pPr>
          </w:p>
        </w:tc>
        <w:tc>
          <w:tcPr>
            <w:tcW w:w="220" w:type="pct"/>
            <w:tcBorders>
              <w:top w:val="nil"/>
              <w:left w:val="nil"/>
              <w:bottom w:val="nil"/>
              <w:right w:val="nil"/>
            </w:tcBorders>
            <w:shd w:val="clear" w:color="auto" w:fill="auto"/>
            <w:noWrap/>
            <w:vAlign w:val="bottom"/>
            <w:hideMark/>
          </w:tcPr>
          <w:p w14:paraId="3E15100D"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491586AF" w14:textId="77777777" w:rsidR="006C267B" w:rsidRPr="00425181" w:rsidRDefault="006C267B" w:rsidP="00510883">
            <w:pPr>
              <w:ind w:left="-90" w:right="-104"/>
              <w:jc w:val="center"/>
              <w:rPr>
                <w:sz w:val="18"/>
                <w:szCs w:val="18"/>
              </w:rPr>
            </w:pPr>
          </w:p>
        </w:tc>
        <w:tc>
          <w:tcPr>
            <w:tcW w:w="643" w:type="pct"/>
            <w:gridSpan w:val="2"/>
            <w:tcBorders>
              <w:top w:val="nil"/>
              <w:left w:val="nil"/>
              <w:bottom w:val="nil"/>
              <w:right w:val="nil"/>
            </w:tcBorders>
            <w:shd w:val="clear" w:color="auto" w:fill="auto"/>
            <w:noWrap/>
            <w:vAlign w:val="bottom"/>
            <w:hideMark/>
          </w:tcPr>
          <w:p w14:paraId="59DCB7BF" w14:textId="4F2DD16F" w:rsidR="006C267B" w:rsidRPr="00425181" w:rsidRDefault="006C267B" w:rsidP="00510883">
            <w:pPr>
              <w:ind w:left="-90" w:right="-104"/>
              <w:jc w:val="center"/>
              <w:rPr>
                <w:sz w:val="18"/>
                <w:szCs w:val="18"/>
              </w:rPr>
            </w:pPr>
            <w:r w:rsidRPr="00425181">
              <w:rPr>
                <w:sz w:val="18"/>
                <w:szCs w:val="18"/>
              </w:rPr>
              <w:t>(</w:t>
            </w:r>
            <w:r w:rsidR="00945B18">
              <w:rPr>
                <w:sz w:val="18"/>
                <w:szCs w:val="18"/>
              </w:rPr>
              <w:t>Person Power</w:t>
            </w:r>
            <w:r w:rsidRPr="00425181">
              <w:rPr>
                <w:sz w:val="18"/>
                <w:szCs w:val="18"/>
              </w:rPr>
              <w:t>)</w:t>
            </w:r>
          </w:p>
        </w:tc>
        <w:tc>
          <w:tcPr>
            <w:tcW w:w="414" w:type="pct"/>
            <w:tcBorders>
              <w:top w:val="nil"/>
              <w:left w:val="nil"/>
              <w:bottom w:val="nil"/>
              <w:right w:val="nil"/>
            </w:tcBorders>
            <w:shd w:val="clear" w:color="auto" w:fill="auto"/>
            <w:noWrap/>
            <w:vAlign w:val="bottom"/>
            <w:hideMark/>
          </w:tcPr>
          <w:p w14:paraId="038201DE" w14:textId="77777777" w:rsidR="006C267B" w:rsidRPr="00425181" w:rsidRDefault="006C267B" w:rsidP="00510883">
            <w:pPr>
              <w:ind w:left="-90" w:right="-104"/>
              <w:jc w:val="center"/>
              <w:rPr>
                <w:sz w:val="18"/>
                <w:szCs w:val="18"/>
              </w:rPr>
            </w:pPr>
            <w:r w:rsidRPr="00425181">
              <w:rPr>
                <w:sz w:val="18"/>
                <w:szCs w:val="18"/>
              </w:rPr>
              <w:t>m²/d</w:t>
            </w:r>
          </w:p>
        </w:tc>
        <w:tc>
          <w:tcPr>
            <w:tcW w:w="325" w:type="pct"/>
            <w:tcBorders>
              <w:top w:val="nil"/>
              <w:left w:val="nil"/>
              <w:bottom w:val="nil"/>
              <w:right w:val="nil"/>
            </w:tcBorders>
            <w:shd w:val="clear" w:color="auto" w:fill="auto"/>
            <w:noWrap/>
            <w:vAlign w:val="bottom"/>
            <w:hideMark/>
          </w:tcPr>
          <w:p w14:paraId="2D8E4F35" w14:textId="77777777" w:rsidR="006C267B" w:rsidRPr="00425181" w:rsidRDefault="006C267B" w:rsidP="00510883">
            <w:pPr>
              <w:ind w:left="-90" w:right="-104"/>
              <w:jc w:val="center"/>
              <w:rPr>
                <w:sz w:val="18"/>
                <w:szCs w:val="18"/>
              </w:rPr>
            </w:pPr>
          </w:p>
        </w:tc>
      </w:tr>
      <w:tr w:rsidR="006C267B" w:rsidRPr="00E8346A" w14:paraId="34D59E06" w14:textId="77777777" w:rsidTr="00E8346A">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4A9355A3" w14:textId="77777777" w:rsidR="006C267B" w:rsidRPr="00E8346A" w:rsidRDefault="006C267B" w:rsidP="00510883">
            <w:pPr>
              <w:ind w:left="-90" w:right="-104"/>
              <w:jc w:val="center"/>
              <w:rPr>
                <w:b/>
                <w:bCs/>
                <w:sz w:val="18"/>
                <w:szCs w:val="18"/>
              </w:rPr>
            </w:pPr>
            <w:r w:rsidRPr="00E8346A">
              <w:rPr>
                <w:b/>
                <w:bCs/>
                <w:sz w:val="18"/>
                <w:szCs w:val="18"/>
              </w:rPr>
              <w:t>MATERIAL COST (a)</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11492536" w14:textId="77777777" w:rsidR="006C267B" w:rsidRPr="00E8346A" w:rsidRDefault="006C267B" w:rsidP="00510883">
            <w:pPr>
              <w:ind w:left="-90" w:right="-104"/>
              <w:jc w:val="center"/>
              <w:rPr>
                <w:b/>
                <w:bCs/>
                <w:sz w:val="18"/>
                <w:szCs w:val="18"/>
              </w:rPr>
            </w:pPr>
            <w:r w:rsidRPr="00E8346A">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3E2537AC" w14:textId="77777777" w:rsidR="006C267B" w:rsidRPr="00E8346A" w:rsidRDefault="006C267B" w:rsidP="00510883">
            <w:pPr>
              <w:ind w:left="-90" w:right="-104"/>
              <w:jc w:val="center"/>
              <w:rPr>
                <w:b/>
                <w:bCs/>
                <w:sz w:val="18"/>
                <w:szCs w:val="18"/>
              </w:rPr>
            </w:pPr>
            <w:r w:rsidRPr="00E8346A">
              <w:rPr>
                <w:b/>
                <w:bCs/>
                <w:sz w:val="18"/>
                <w:szCs w:val="18"/>
              </w:rPr>
              <w:t>EQUIPMENT COST (c)</w:t>
            </w:r>
          </w:p>
        </w:tc>
      </w:tr>
      <w:tr w:rsidR="00E8346A" w:rsidRPr="00E8346A" w14:paraId="1435B95D" w14:textId="77777777" w:rsidTr="00E8346A">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021C0C2C" w14:textId="77777777" w:rsidR="006C267B" w:rsidRPr="00E8346A" w:rsidRDefault="006C267B" w:rsidP="00FF2107">
            <w:pPr>
              <w:ind w:left="-90" w:right="-104"/>
              <w:jc w:val="center"/>
              <w:rPr>
                <w:b/>
                <w:sz w:val="18"/>
                <w:szCs w:val="18"/>
              </w:rPr>
            </w:pPr>
            <w:r w:rsidRPr="00E8346A">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090BAC1C" w14:textId="77777777" w:rsidR="006C267B" w:rsidRPr="00E8346A" w:rsidRDefault="006C267B" w:rsidP="00FF2107">
            <w:pPr>
              <w:ind w:left="-90" w:right="-104"/>
              <w:jc w:val="center"/>
              <w:rPr>
                <w:b/>
                <w:sz w:val="18"/>
                <w:szCs w:val="18"/>
              </w:rPr>
            </w:pPr>
            <w:r w:rsidRPr="00E8346A">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1FD66387" w14:textId="77777777" w:rsidR="006C267B" w:rsidRPr="00E8346A" w:rsidRDefault="006C267B" w:rsidP="00510883">
            <w:pPr>
              <w:ind w:left="-90" w:right="-104"/>
              <w:jc w:val="center"/>
              <w:rPr>
                <w:b/>
                <w:sz w:val="18"/>
                <w:szCs w:val="18"/>
              </w:rPr>
            </w:pPr>
            <w:proofErr w:type="spellStart"/>
            <w:r w:rsidRPr="00E8346A">
              <w:rPr>
                <w:b/>
                <w:sz w:val="18"/>
                <w:szCs w:val="18"/>
              </w:rPr>
              <w:t>Qty</w:t>
            </w:r>
            <w:proofErr w:type="spellEnd"/>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7EB4E2BC" w14:textId="77777777" w:rsidR="006C267B" w:rsidRPr="00E8346A" w:rsidRDefault="006C267B" w:rsidP="00510883">
            <w:pPr>
              <w:ind w:left="-90" w:right="-104"/>
              <w:jc w:val="center"/>
              <w:rPr>
                <w:b/>
                <w:sz w:val="18"/>
                <w:szCs w:val="18"/>
              </w:rPr>
            </w:pPr>
            <w:proofErr w:type="spellStart"/>
            <w:r w:rsidRPr="00E8346A">
              <w:rPr>
                <w:b/>
                <w:sz w:val="18"/>
                <w:szCs w:val="18"/>
              </w:rPr>
              <w:t>U.Price</w:t>
            </w:r>
            <w:proofErr w:type="spellEnd"/>
            <w:r w:rsidRPr="00E8346A">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7C6B39CC" w14:textId="77777777" w:rsidR="006C267B" w:rsidRPr="00E8346A" w:rsidRDefault="006C267B" w:rsidP="00510883">
            <w:pPr>
              <w:ind w:left="-90" w:right="-104"/>
              <w:jc w:val="center"/>
              <w:rPr>
                <w:b/>
                <w:sz w:val="18"/>
                <w:szCs w:val="18"/>
              </w:rPr>
            </w:pPr>
            <w:proofErr w:type="spellStart"/>
            <w:r w:rsidRPr="00E8346A">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38953421" w14:textId="77777777" w:rsidR="006C267B" w:rsidRPr="00E8346A" w:rsidRDefault="006C267B" w:rsidP="00510883">
            <w:pPr>
              <w:ind w:left="-90" w:right="-104"/>
              <w:jc w:val="center"/>
              <w:rPr>
                <w:b/>
                <w:sz w:val="18"/>
                <w:szCs w:val="18"/>
              </w:rPr>
            </w:pPr>
            <w:r w:rsidRPr="00E8346A">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4EFDBAEB" w14:textId="77777777" w:rsidR="006C267B" w:rsidRPr="00E8346A" w:rsidRDefault="006C267B" w:rsidP="00510883">
            <w:pPr>
              <w:ind w:left="-90" w:right="-104"/>
              <w:jc w:val="center"/>
              <w:rPr>
                <w:b/>
                <w:sz w:val="18"/>
                <w:szCs w:val="18"/>
              </w:rPr>
            </w:pPr>
            <w:r w:rsidRPr="00E8346A">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76F8968B" w14:textId="77777777" w:rsidR="006C267B" w:rsidRPr="00E8346A" w:rsidRDefault="006C267B" w:rsidP="00510883">
            <w:pPr>
              <w:ind w:left="-90" w:right="-104"/>
              <w:jc w:val="center"/>
              <w:rPr>
                <w:b/>
                <w:sz w:val="18"/>
                <w:szCs w:val="18"/>
              </w:rPr>
            </w:pPr>
            <w:r w:rsidRPr="00E8346A">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39B45625" w14:textId="77777777" w:rsidR="006C267B" w:rsidRPr="00E8346A" w:rsidRDefault="006C267B" w:rsidP="00510883">
            <w:pPr>
              <w:ind w:left="-90" w:right="-104"/>
              <w:jc w:val="center"/>
              <w:rPr>
                <w:b/>
                <w:sz w:val="18"/>
                <w:szCs w:val="18"/>
              </w:rPr>
            </w:pPr>
            <w:r w:rsidRPr="00E8346A">
              <w:rPr>
                <w:b/>
                <w:sz w:val="18"/>
                <w:szCs w:val="18"/>
              </w:rPr>
              <w:t>Wage</w:t>
            </w:r>
          </w:p>
        </w:tc>
        <w:tc>
          <w:tcPr>
            <w:tcW w:w="220" w:type="pct"/>
            <w:tcBorders>
              <w:top w:val="nil"/>
              <w:left w:val="nil"/>
              <w:bottom w:val="single" w:sz="4" w:space="0" w:color="auto"/>
              <w:right w:val="single" w:sz="8" w:space="0" w:color="auto"/>
            </w:tcBorders>
            <w:shd w:val="clear" w:color="auto" w:fill="B6DDE8" w:themeFill="accent5" w:themeFillTint="66"/>
            <w:hideMark/>
          </w:tcPr>
          <w:p w14:paraId="5659A8D3" w14:textId="77777777" w:rsidR="006C267B" w:rsidRPr="00E8346A" w:rsidRDefault="006C267B" w:rsidP="00510883">
            <w:pPr>
              <w:ind w:left="-90" w:right="-104"/>
              <w:jc w:val="center"/>
              <w:rPr>
                <w:b/>
                <w:sz w:val="18"/>
                <w:szCs w:val="18"/>
              </w:rPr>
            </w:pPr>
            <w:r w:rsidRPr="00E8346A">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48AE8942" w14:textId="77777777" w:rsidR="006C267B" w:rsidRPr="00E8346A" w:rsidRDefault="006C267B" w:rsidP="00510883">
            <w:pPr>
              <w:ind w:left="-90" w:right="-104"/>
              <w:jc w:val="center"/>
              <w:rPr>
                <w:b/>
                <w:sz w:val="18"/>
                <w:szCs w:val="18"/>
              </w:rPr>
            </w:pPr>
            <w:r w:rsidRPr="00E8346A">
              <w:rPr>
                <w:b/>
                <w:sz w:val="18"/>
                <w:szCs w:val="18"/>
              </w:rPr>
              <w:t>Equipment</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6AD48450" w14:textId="77777777" w:rsidR="006C267B" w:rsidRPr="00E8346A" w:rsidRDefault="006C267B" w:rsidP="00510883">
            <w:pPr>
              <w:ind w:left="-90" w:right="-104"/>
              <w:jc w:val="center"/>
              <w:rPr>
                <w:b/>
                <w:sz w:val="18"/>
                <w:szCs w:val="18"/>
              </w:rPr>
            </w:pPr>
            <w:r w:rsidRPr="00E8346A">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75E4DB02" w14:textId="77777777" w:rsidR="006C267B" w:rsidRPr="00E8346A" w:rsidRDefault="006C267B" w:rsidP="00510883">
            <w:pPr>
              <w:ind w:left="-90" w:right="-104"/>
              <w:jc w:val="center"/>
              <w:rPr>
                <w:b/>
                <w:sz w:val="18"/>
                <w:szCs w:val="18"/>
              </w:rPr>
            </w:pPr>
            <w:r w:rsidRPr="00E8346A">
              <w:rPr>
                <w:b/>
                <w:sz w:val="18"/>
                <w:szCs w:val="18"/>
              </w:rPr>
              <w:t>UF</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67B2D5EF" w14:textId="77777777" w:rsidR="006C267B" w:rsidRPr="00E8346A" w:rsidRDefault="006C267B" w:rsidP="00510883">
            <w:pPr>
              <w:ind w:left="-90" w:right="-104"/>
              <w:jc w:val="center"/>
              <w:rPr>
                <w:b/>
                <w:sz w:val="18"/>
                <w:szCs w:val="18"/>
              </w:rPr>
            </w:pPr>
            <w:r w:rsidRPr="00E8346A">
              <w:rPr>
                <w:b/>
                <w:sz w:val="18"/>
                <w:szCs w:val="18"/>
              </w:rPr>
              <w:t>Rental</w:t>
            </w:r>
          </w:p>
        </w:tc>
        <w:tc>
          <w:tcPr>
            <w:tcW w:w="325" w:type="pct"/>
            <w:tcBorders>
              <w:top w:val="nil"/>
              <w:left w:val="nil"/>
              <w:bottom w:val="single" w:sz="4" w:space="0" w:color="auto"/>
              <w:right w:val="single" w:sz="8" w:space="0" w:color="auto"/>
            </w:tcBorders>
            <w:shd w:val="clear" w:color="auto" w:fill="B6DDE8" w:themeFill="accent5" w:themeFillTint="66"/>
            <w:hideMark/>
          </w:tcPr>
          <w:p w14:paraId="52C6158E" w14:textId="77777777" w:rsidR="006C267B" w:rsidRPr="00E8346A" w:rsidRDefault="006C267B" w:rsidP="00510883">
            <w:pPr>
              <w:ind w:left="-90" w:right="-104"/>
              <w:jc w:val="center"/>
              <w:rPr>
                <w:b/>
                <w:sz w:val="18"/>
                <w:szCs w:val="18"/>
              </w:rPr>
            </w:pPr>
            <w:r w:rsidRPr="00E8346A">
              <w:rPr>
                <w:b/>
                <w:sz w:val="18"/>
                <w:szCs w:val="18"/>
              </w:rPr>
              <w:t>Hourly</w:t>
            </w:r>
          </w:p>
        </w:tc>
      </w:tr>
      <w:tr w:rsidR="00FF2107" w:rsidRPr="00425181" w14:paraId="7290083B" w14:textId="77777777" w:rsidTr="00E8346A">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C14D0EA" w14:textId="77777777" w:rsidR="006C267B" w:rsidRPr="00425181" w:rsidRDefault="006C267B" w:rsidP="00FF2107">
            <w:pPr>
              <w:ind w:left="-90" w:right="-104"/>
              <w:jc w:val="center"/>
              <w:rPr>
                <w:sz w:val="18"/>
                <w:szCs w:val="18"/>
              </w:rPr>
            </w:pPr>
            <w:r w:rsidRPr="00425181">
              <w:rPr>
                <w:sz w:val="18"/>
                <w:szCs w:val="18"/>
              </w:rPr>
              <w:t xml:space="preserve">3 mm thick Timber </w:t>
            </w:r>
          </w:p>
        </w:tc>
        <w:tc>
          <w:tcPr>
            <w:tcW w:w="377" w:type="pct"/>
            <w:tcBorders>
              <w:top w:val="nil"/>
              <w:left w:val="nil"/>
              <w:bottom w:val="single" w:sz="4" w:space="0" w:color="auto"/>
              <w:right w:val="single" w:sz="4" w:space="0" w:color="auto"/>
            </w:tcBorders>
            <w:shd w:val="clear" w:color="auto" w:fill="auto"/>
            <w:noWrap/>
            <w:vAlign w:val="bottom"/>
            <w:hideMark/>
          </w:tcPr>
          <w:p w14:paraId="759FA0AF" w14:textId="77777777" w:rsidR="006C267B" w:rsidRPr="00425181" w:rsidRDefault="006C267B" w:rsidP="00FF2107">
            <w:pPr>
              <w:ind w:left="-90" w:right="-104"/>
              <w:rPr>
                <w:sz w:val="18"/>
                <w:szCs w:val="18"/>
              </w:rPr>
            </w:pPr>
            <w:r w:rsidRPr="00425181">
              <w:rPr>
                <w:sz w:val="18"/>
                <w:szCs w:val="18"/>
              </w:rPr>
              <w:t>m2</w:t>
            </w:r>
          </w:p>
        </w:tc>
        <w:tc>
          <w:tcPr>
            <w:tcW w:w="224" w:type="pct"/>
            <w:tcBorders>
              <w:top w:val="nil"/>
              <w:left w:val="nil"/>
              <w:bottom w:val="single" w:sz="4" w:space="0" w:color="auto"/>
              <w:right w:val="single" w:sz="4" w:space="0" w:color="auto"/>
            </w:tcBorders>
            <w:shd w:val="clear" w:color="auto" w:fill="auto"/>
            <w:noWrap/>
            <w:vAlign w:val="bottom"/>
            <w:hideMark/>
          </w:tcPr>
          <w:p w14:paraId="07E44733" w14:textId="77777777" w:rsidR="006C267B" w:rsidRPr="00425181" w:rsidRDefault="006C267B" w:rsidP="00510883">
            <w:pPr>
              <w:ind w:left="-90" w:right="-104"/>
              <w:jc w:val="center"/>
              <w:rPr>
                <w:sz w:val="18"/>
                <w:szCs w:val="18"/>
              </w:rPr>
            </w:pPr>
            <w:r w:rsidRPr="00425181">
              <w:rPr>
                <w:sz w:val="18"/>
                <w:szCs w:val="18"/>
              </w:rPr>
              <w:t>1.1</w:t>
            </w:r>
          </w:p>
        </w:tc>
        <w:tc>
          <w:tcPr>
            <w:tcW w:w="333" w:type="pct"/>
            <w:tcBorders>
              <w:top w:val="nil"/>
              <w:left w:val="nil"/>
              <w:bottom w:val="single" w:sz="4" w:space="0" w:color="auto"/>
              <w:right w:val="single" w:sz="4" w:space="0" w:color="auto"/>
            </w:tcBorders>
            <w:shd w:val="clear" w:color="auto" w:fill="auto"/>
            <w:noWrap/>
            <w:vAlign w:val="bottom"/>
            <w:hideMark/>
          </w:tcPr>
          <w:p w14:paraId="5B8C191C" w14:textId="77777777" w:rsidR="006C267B" w:rsidRPr="00425181" w:rsidRDefault="006C267B" w:rsidP="00510883">
            <w:pPr>
              <w:ind w:left="-90" w:right="-104"/>
              <w:jc w:val="center"/>
              <w:rPr>
                <w:sz w:val="18"/>
                <w:szCs w:val="18"/>
              </w:rPr>
            </w:pPr>
            <w:r w:rsidRPr="00425181">
              <w:rPr>
                <w:sz w:val="18"/>
                <w:szCs w:val="18"/>
              </w:rPr>
              <w:t>86.40</w:t>
            </w:r>
          </w:p>
        </w:tc>
        <w:tc>
          <w:tcPr>
            <w:tcW w:w="247" w:type="pct"/>
            <w:tcBorders>
              <w:top w:val="nil"/>
              <w:left w:val="nil"/>
              <w:bottom w:val="single" w:sz="4" w:space="0" w:color="auto"/>
              <w:right w:val="nil"/>
            </w:tcBorders>
            <w:shd w:val="clear" w:color="auto" w:fill="auto"/>
            <w:noWrap/>
            <w:vAlign w:val="bottom"/>
            <w:hideMark/>
          </w:tcPr>
          <w:p w14:paraId="28AC401C" w14:textId="77777777" w:rsidR="006C267B" w:rsidRPr="00425181" w:rsidRDefault="006C267B" w:rsidP="00510883">
            <w:pPr>
              <w:ind w:left="-90" w:right="-104"/>
              <w:jc w:val="center"/>
              <w:rPr>
                <w:sz w:val="18"/>
                <w:szCs w:val="18"/>
              </w:rPr>
            </w:pPr>
            <w:r w:rsidRPr="00425181">
              <w:rPr>
                <w:sz w:val="18"/>
                <w:szCs w:val="18"/>
              </w:rPr>
              <w:t>95.04</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3242C17"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4DBC57DB"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D833CCE" w14:textId="77777777" w:rsidR="006C267B" w:rsidRPr="00425181" w:rsidRDefault="006C267B" w:rsidP="00510883">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3EC09948"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7DC52EF4" w14:textId="77777777" w:rsidR="006C267B" w:rsidRPr="00425181" w:rsidRDefault="006C267B" w:rsidP="00510883">
            <w:pPr>
              <w:ind w:left="-90" w:right="-104"/>
              <w:jc w:val="center"/>
              <w:rPr>
                <w:sz w:val="18"/>
                <w:szCs w:val="18"/>
              </w:rPr>
            </w:pPr>
            <w:r w:rsidRPr="00425181">
              <w:rPr>
                <w:sz w:val="18"/>
                <w:szCs w:val="18"/>
              </w:rPr>
              <w:t>11.98</w:t>
            </w:r>
          </w:p>
        </w:tc>
        <w:tc>
          <w:tcPr>
            <w:tcW w:w="407" w:type="pct"/>
            <w:tcBorders>
              <w:top w:val="nil"/>
              <w:left w:val="nil"/>
              <w:bottom w:val="single" w:sz="4" w:space="0" w:color="auto"/>
              <w:right w:val="single" w:sz="4" w:space="0" w:color="auto"/>
            </w:tcBorders>
            <w:shd w:val="clear" w:color="auto" w:fill="auto"/>
            <w:noWrap/>
            <w:vAlign w:val="bottom"/>
            <w:hideMark/>
          </w:tcPr>
          <w:p w14:paraId="10A731A4"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792822BD"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3C9956A"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3775B496" w14:textId="77777777" w:rsidR="006C267B" w:rsidRPr="00425181" w:rsidRDefault="006C267B" w:rsidP="00510883">
            <w:pPr>
              <w:ind w:left="-90" w:right="-104"/>
              <w:jc w:val="center"/>
              <w:rPr>
                <w:sz w:val="18"/>
                <w:szCs w:val="18"/>
              </w:rPr>
            </w:pPr>
            <w:r w:rsidRPr="00425181">
              <w:rPr>
                <w:sz w:val="18"/>
                <w:szCs w:val="18"/>
              </w:rPr>
              <w:t>6.75</w:t>
            </w:r>
          </w:p>
        </w:tc>
        <w:tc>
          <w:tcPr>
            <w:tcW w:w="325" w:type="pct"/>
            <w:tcBorders>
              <w:top w:val="nil"/>
              <w:left w:val="nil"/>
              <w:bottom w:val="single" w:sz="4" w:space="0" w:color="auto"/>
              <w:right w:val="single" w:sz="8" w:space="0" w:color="auto"/>
            </w:tcBorders>
            <w:shd w:val="clear" w:color="auto" w:fill="auto"/>
            <w:noWrap/>
            <w:vAlign w:val="bottom"/>
            <w:hideMark/>
          </w:tcPr>
          <w:p w14:paraId="399DB75C" w14:textId="77777777" w:rsidR="006C267B" w:rsidRPr="00425181" w:rsidRDefault="006C267B" w:rsidP="00510883">
            <w:pPr>
              <w:ind w:left="-90" w:right="-104"/>
              <w:jc w:val="center"/>
              <w:rPr>
                <w:sz w:val="18"/>
                <w:szCs w:val="18"/>
              </w:rPr>
            </w:pPr>
            <w:r w:rsidRPr="00425181">
              <w:rPr>
                <w:sz w:val="18"/>
                <w:szCs w:val="18"/>
              </w:rPr>
              <w:t>6.75</w:t>
            </w:r>
          </w:p>
        </w:tc>
      </w:tr>
      <w:tr w:rsidR="00FF2107" w:rsidRPr="00425181" w14:paraId="087A4346" w14:textId="77777777" w:rsidTr="00E8346A">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A98A809" w14:textId="77777777" w:rsidR="006C267B" w:rsidRPr="00425181" w:rsidRDefault="006C267B" w:rsidP="00FF2107">
            <w:pPr>
              <w:ind w:left="-90" w:right="-104"/>
              <w:rPr>
                <w:sz w:val="18"/>
                <w:szCs w:val="18"/>
              </w:rPr>
            </w:pPr>
            <w:r w:rsidRPr="00425181">
              <w:rPr>
                <w:sz w:val="18"/>
                <w:szCs w:val="18"/>
              </w:rPr>
              <w:t>Nails</w:t>
            </w:r>
          </w:p>
        </w:tc>
        <w:tc>
          <w:tcPr>
            <w:tcW w:w="377" w:type="pct"/>
            <w:tcBorders>
              <w:top w:val="nil"/>
              <w:left w:val="nil"/>
              <w:bottom w:val="single" w:sz="4" w:space="0" w:color="auto"/>
              <w:right w:val="single" w:sz="4" w:space="0" w:color="auto"/>
            </w:tcBorders>
            <w:shd w:val="clear" w:color="auto" w:fill="auto"/>
            <w:noWrap/>
            <w:vAlign w:val="bottom"/>
            <w:hideMark/>
          </w:tcPr>
          <w:p w14:paraId="6D732A9F" w14:textId="77777777" w:rsidR="006C267B" w:rsidRPr="00425181" w:rsidRDefault="006C267B" w:rsidP="00FF2107">
            <w:pPr>
              <w:ind w:left="-90" w:right="-104"/>
              <w:rPr>
                <w:sz w:val="18"/>
                <w:szCs w:val="18"/>
              </w:rPr>
            </w:pPr>
            <w:r w:rsidRPr="00425181">
              <w:rPr>
                <w:sz w:val="18"/>
                <w:szCs w:val="18"/>
              </w:rPr>
              <w:t>kg</w:t>
            </w:r>
          </w:p>
        </w:tc>
        <w:tc>
          <w:tcPr>
            <w:tcW w:w="224" w:type="pct"/>
            <w:tcBorders>
              <w:top w:val="nil"/>
              <w:left w:val="nil"/>
              <w:bottom w:val="single" w:sz="4" w:space="0" w:color="auto"/>
              <w:right w:val="single" w:sz="4" w:space="0" w:color="auto"/>
            </w:tcBorders>
            <w:shd w:val="clear" w:color="auto" w:fill="auto"/>
            <w:noWrap/>
            <w:vAlign w:val="bottom"/>
            <w:hideMark/>
          </w:tcPr>
          <w:p w14:paraId="76370F4B" w14:textId="77777777" w:rsidR="006C267B" w:rsidRPr="00425181" w:rsidRDefault="006C267B" w:rsidP="00510883">
            <w:pPr>
              <w:ind w:left="-90" w:right="-104"/>
              <w:jc w:val="center"/>
              <w:rPr>
                <w:sz w:val="18"/>
                <w:szCs w:val="18"/>
              </w:rPr>
            </w:pPr>
            <w:r w:rsidRPr="00425181">
              <w:rPr>
                <w:sz w:val="18"/>
                <w:szCs w:val="18"/>
              </w:rPr>
              <w:t>0.15</w:t>
            </w:r>
          </w:p>
        </w:tc>
        <w:tc>
          <w:tcPr>
            <w:tcW w:w="333" w:type="pct"/>
            <w:tcBorders>
              <w:top w:val="nil"/>
              <w:left w:val="nil"/>
              <w:bottom w:val="single" w:sz="4" w:space="0" w:color="auto"/>
              <w:right w:val="single" w:sz="4" w:space="0" w:color="auto"/>
            </w:tcBorders>
            <w:shd w:val="clear" w:color="auto" w:fill="auto"/>
            <w:noWrap/>
            <w:vAlign w:val="bottom"/>
            <w:hideMark/>
          </w:tcPr>
          <w:p w14:paraId="3952A210" w14:textId="77777777" w:rsidR="006C267B" w:rsidRPr="00425181" w:rsidRDefault="006C267B" w:rsidP="00510883">
            <w:pPr>
              <w:ind w:left="-90" w:right="-104"/>
              <w:jc w:val="center"/>
              <w:rPr>
                <w:sz w:val="18"/>
                <w:szCs w:val="18"/>
              </w:rPr>
            </w:pPr>
            <w:r w:rsidRPr="00425181">
              <w:rPr>
                <w:sz w:val="18"/>
                <w:szCs w:val="18"/>
              </w:rPr>
              <w:t>15</w:t>
            </w:r>
          </w:p>
        </w:tc>
        <w:tc>
          <w:tcPr>
            <w:tcW w:w="247" w:type="pct"/>
            <w:tcBorders>
              <w:top w:val="nil"/>
              <w:left w:val="nil"/>
              <w:bottom w:val="single" w:sz="4" w:space="0" w:color="auto"/>
              <w:right w:val="nil"/>
            </w:tcBorders>
            <w:shd w:val="clear" w:color="auto" w:fill="auto"/>
            <w:noWrap/>
            <w:vAlign w:val="bottom"/>
            <w:hideMark/>
          </w:tcPr>
          <w:p w14:paraId="3220165B" w14:textId="77777777" w:rsidR="006C267B" w:rsidRPr="00425181" w:rsidRDefault="006C267B" w:rsidP="00510883">
            <w:pPr>
              <w:ind w:left="-90" w:right="-104"/>
              <w:jc w:val="center"/>
              <w:rPr>
                <w:sz w:val="18"/>
                <w:szCs w:val="18"/>
              </w:rPr>
            </w:pPr>
            <w:r w:rsidRPr="00425181">
              <w:rPr>
                <w:sz w:val="18"/>
                <w:szCs w:val="18"/>
              </w:rPr>
              <w:t>2.25</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4067308" w14:textId="77777777" w:rsidR="006C267B" w:rsidRPr="00425181" w:rsidRDefault="006C267B" w:rsidP="00510883">
            <w:pPr>
              <w:ind w:left="-90" w:right="-104"/>
              <w:jc w:val="center"/>
              <w:rPr>
                <w:sz w:val="18"/>
                <w:szCs w:val="18"/>
              </w:rPr>
            </w:pPr>
            <w:r w:rsidRPr="00425181">
              <w:rPr>
                <w:sz w:val="18"/>
                <w:szCs w:val="18"/>
              </w:rPr>
              <w:t>Carpenter</w:t>
            </w:r>
          </w:p>
        </w:tc>
        <w:tc>
          <w:tcPr>
            <w:tcW w:w="273" w:type="pct"/>
            <w:tcBorders>
              <w:top w:val="nil"/>
              <w:left w:val="nil"/>
              <w:bottom w:val="single" w:sz="4" w:space="0" w:color="auto"/>
              <w:right w:val="single" w:sz="4" w:space="0" w:color="auto"/>
            </w:tcBorders>
            <w:shd w:val="clear" w:color="auto" w:fill="auto"/>
            <w:noWrap/>
            <w:vAlign w:val="bottom"/>
            <w:hideMark/>
          </w:tcPr>
          <w:p w14:paraId="5677C8CE"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C5F6AF1"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03966CCE"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3CD8D8BA"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65FF32C2"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0A4B187E"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DF74F58"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13ABDE4E"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437C0936"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304D387B" w14:textId="77777777" w:rsidTr="00E8346A">
        <w:trPr>
          <w:trHeight w:val="144"/>
        </w:trPr>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3820F" w14:textId="77777777" w:rsidR="006C267B" w:rsidRPr="00425181" w:rsidRDefault="006C267B" w:rsidP="00FF2107">
            <w:pPr>
              <w:ind w:left="-90" w:right="-104"/>
              <w:rPr>
                <w:sz w:val="18"/>
                <w:szCs w:val="18"/>
              </w:rPr>
            </w:pPr>
            <w:proofErr w:type="spellStart"/>
            <w:r w:rsidRPr="00425181">
              <w:rPr>
                <w:sz w:val="18"/>
                <w:szCs w:val="18"/>
              </w:rPr>
              <w:t>Euc</w:t>
            </w:r>
            <w:proofErr w:type="spellEnd"/>
            <w:r w:rsidRPr="00425181">
              <w:rPr>
                <w:sz w:val="18"/>
                <w:szCs w:val="18"/>
              </w:rPr>
              <w:t>. poles</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16B0A" w14:textId="77777777" w:rsidR="006C267B" w:rsidRPr="00425181" w:rsidRDefault="006C267B" w:rsidP="00FF2107">
            <w:pPr>
              <w:ind w:left="-90" w:right="-104"/>
              <w:rPr>
                <w:sz w:val="18"/>
                <w:szCs w:val="18"/>
              </w:rPr>
            </w:pPr>
            <w:r w:rsidRPr="00425181">
              <w:rPr>
                <w:sz w:val="18"/>
                <w:szCs w:val="18"/>
              </w:rPr>
              <w:t>m3</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44690" w14:textId="77777777" w:rsidR="006C267B" w:rsidRPr="00425181" w:rsidRDefault="006C267B" w:rsidP="00510883">
            <w:pPr>
              <w:ind w:left="-90" w:right="-104"/>
              <w:jc w:val="center"/>
              <w:rPr>
                <w:sz w:val="18"/>
                <w:szCs w:val="18"/>
              </w:rPr>
            </w:pPr>
            <w:r w:rsidRPr="00425181">
              <w:rPr>
                <w:sz w:val="18"/>
                <w:szCs w:val="18"/>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3B351" w14:textId="77777777" w:rsidR="006C267B" w:rsidRPr="00425181" w:rsidRDefault="006C267B" w:rsidP="00510883">
            <w:pPr>
              <w:ind w:left="-90" w:right="-104"/>
              <w:jc w:val="center"/>
              <w:rPr>
                <w:sz w:val="18"/>
                <w:szCs w:val="18"/>
              </w:rPr>
            </w:pPr>
            <w:r w:rsidRPr="00425181">
              <w:rPr>
                <w:sz w:val="18"/>
                <w:szCs w:val="18"/>
              </w:rPr>
              <w:t>20.90</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2FC53" w14:textId="77777777" w:rsidR="006C267B" w:rsidRPr="00425181" w:rsidRDefault="006C267B" w:rsidP="00510883">
            <w:pPr>
              <w:ind w:left="-90" w:right="-104"/>
              <w:jc w:val="center"/>
              <w:rPr>
                <w:sz w:val="18"/>
                <w:szCs w:val="18"/>
              </w:rPr>
            </w:pPr>
            <w:r w:rsidRPr="00425181">
              <w:rPr>
                <w:sz w:val="18"/>
                <w:szCs w:val="18"/>
              </w:rPr>
              <w:t>20.90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A6C416"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41DA"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43B6F"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8F91A"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923E1"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22284" w14:textId="77777777" w:rsidR="006C267B" w:rsidRPr="00425181" w:rsidRDefault="006C267B" w:rsidP="00510883">
            <w:pPr>
              <w:ind w:left="-90" w:right="-104"/>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2E923" w14:textId="77777777" w:rsidR="006C267B" w:rsidRPr="00425181" w:rsidRDefault="006C267B" w:rsidP="00510883">
            <w:pPr>
              <w:ind w:left="-90" w:right="-104"/>
              <w:jc w:val="center"/>
              <w:rPr>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6BB02" w14:textId="77777777" w:rsidR="006C267B" w:rsidRPr="00425181" w:rsidRDefault="006C267B" w:rsidP="00510883">
            <w:pPr>
              <w:ind w:left="-90" w:right="-104"/>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106A8" w14:textId="77777777" w:rsidR="006C267B" w:rsidRPr="00425181" w:rsidRDefault="006C267B" w:rsidP="00510883">
            <w:pPr>
              <w:ind w:left="-90" w:right="-104"/>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92715"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6301D259" w14:textId="77777777" w:rsidTr="00E8346A">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D7C973C"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4FC29663"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71039A4"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44803513"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0580F458"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F2A90A9" w14:textId="77777777" w:rsidR="006C267B" w:rsidRPr="00425181" w:rsidRDefault="006C267B" w:rsidP="00510883">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5EFC822D" w14:textId="77777777" w:rsidR="006C267B" w:rsidRPr="00425181" w:rsidRDefault="006C267B" w:rsidP="00510883">
            <w:pPr>
              <w:ind w:left="-90" w:right="-104"/>
              <w:jc w:val="center"/>
              <w:rPr>
                <w:sz w:val="18"/>
                <w:szCs w:val="18"/>
              </w:rPr>
            </w:pPr>
            <w:r w:rsidRPr="00425181">
              <w:rPr>
                <w:sz w:val="18"/>
                <w:szCs w:val="18"/>
              </w:rPr>
              <w:t>4</w:t>
            </w:r>
          </w:p>
        </w:tc>
        <w:tc>
          <w:tcPr>
            <w:tcW w:w="267" w:type="pct"/>
            <w:tcBorders>
              <w:top w:val="nil"/>
              <w:left w:val="nil"/>
              <w:bottom w:val="single" w:sz="4" w:space="0" w:color="auto"/>
              <w:right w:val="single" w:sz="4" w:space="0" w:color="auto"/>
            </w:tcBorders>
            <w:shd w:val="clear" w:color="auto" w:fill="auto"/>
            <w:noWrap/>
            <w:vAlign w:val="bottom"/>
            <w:hideMark/>
          </w:tcPr>
          <w:p w14:paraId="181AEFF0"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5C7379C4"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55133B27" w14:textId="77777777" w:rsidR="006C267B" w:rsidRPr="00425181" w:rsidRDefault="006C267B" w:rsidP="00510883">
            <w:pPr>
              <w:ind w:left="-90" w:right="-104"/>
              <w:jc w:val="center"/>
              <w:rPr>
                <w:sz w:val="18"/>
                <w:szCs w:val="18"/>
              </w:rPr>
            </w:pPr>
            <w:r w:rsidRPr="00425181">
              <w:rPr>
                <w:sz w:val="18"/>
                <w:szCs w:val="18"/>
              </w:rPr>
              <w:t>40.00</w:t>
            </w:r>
          </w:p>
        </w:tc>
        <w:tc>
          <w:tcPr>
            <w:tcW w:w="407" w:type="pct"/>
            <w:tcBorders>
              <w:top w:val="nil"/>
              <w:left w:val="nil"/>
              <w:bottom w:val="single" w:sz="4" w:space="0" w:color="auto"/>
              <w:right w:val="single" w:sz="4" w:space="0" w:color="auto"/>
            </w:tcBorders>
            <w:shd w:val="clear" w:color="auto" w:fill="auto"/>
            <w:noWrap/>
            <w:vAlign w:val="bottom"/>
            <w:hideMark/>
          </w:tcPr>
          <w:p w14:paraId="5DD13709"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3E393561"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33C18D4D"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23568C41"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4A4F65D1" w14:textId="77777777" w:rsidR="006C267B" w:rsidRPr="00425181" w:rsidRDefault="006C267B" w:rsidP="00510883">
            <w:pPr>
              <w:ind w:left="-90" w:right="-104"/>
              <w:jc w:val="center"/>
              <w:rPr>
                <w:sz w:val="18"/>
                <w:szCs w:val="18"/>
              </w:rPr>
            </w:pPr>
            <w:r w:rsidRPr="00425181">
              <w:rPr>
                <w:sz w:val="18"/>
                <w:szCs w:val="18"/>
              </w:rPr>
              <w:t>0.00</w:t>
            </w:r>
          </w:p>
        </w:tc>
      </w:tr>
      <w:tr w:rsidR="006A53B2" w:rsidRPr="00425181" w14:paraId="10B7C10C" w14:textId="77777777" w:rsidTr="00E8346A">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7EF8EDA" w14:textId="77777777" w:rsidR="006C267B" w:rsidRPr="00425181" w:rsidRDefault="006C267B" w:rsidP="00510883">
            <w:pPr>
              <w:ind w:left="-90" w:right="-104"/>
              <w:jc w:val="center"/>
              <w:rPr>
                <w:sz w:val="18"/>
                <w:szCs w:val="18"/>
              </w:rPr>
            </w:pPr>
            <w:r w:rsidRPr="00425181">
              <w:rPr>
                <w:sz w:val="18"/>
                <w:szCs w:val="18"/>
              </w:rPr>
              <w:t>Sub Total (10a)</w:t>
            </w:r>
          </w:p>
        </w:tc>
        <w:tc>
          <w:tcPr>
            <w:tcW w:w="247" w:type="pct"/>
            <w:tcBorders>
              <w:top w:val="nil"/>
              <w:left w:val="nil"/>
              <w:bottom w:val="single" w:sz="8" w:space="0" w:color="auto"/>
              <w:right w:val="nil"/>
            </w:tcBorders>
            <w:shd w:val="clear" w:color="auto" w:fill="auto"/>
            <w:noWrap/>
            <w:vAlign w:val="bottom"/>
            <w:hideMark/>
          </w:tcPr>
          <w:p w14:paraId="1C4817F7" w14:textId="77777777" w:rsidR="006C267B" w:rsidRPr="00425181" w:rsidRDefault="006C267B" w:rsidP="00510883">
            <w:pPr>
              <w:ind w:left="-90" w:right="-104"/>
              <w:jc w:val="center"/>
              <w:rPr>
                <w:sz w:val="18"/>
                <w:szCs w:val="18"/>
              </w:rPr>
            </w:pPr>
            <w:r w:rsidRPr="00425181">
              <w:rPr>
                <w:sz w:val="18"/>
                <w:szCs w:val="18"/>
              </w:rPr>
              <w:t>118.19</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4CC1F3F" w14:textId="77777777" w:rsidR="006C267B" w:rsidRPr="00425181" w:rsidRDefault="006C267B" w:rsidP="00510883">
            <w:pPr>
              <w:ind w:left="-90" w:right="-104"/>
              <w:jc w:val="center"/>
              <w:rPr>
                <w:sz w:val="18"/>
                <w:szCs w:val="18"/>
              </w:rPr>
            </w:pPr>
            <w:r w:rsidRPr="00425181">
              <w:rPr>
                <w:sz w:val="18"/>
                <w:szCs w:val="18"/>
              </w:rPr>
              <w:t>Sub Total (10b)</w:t>
            </w:r>
          </w:p>
        </w:tc>
        <w:tc>
          <w:tcPr>
            <w:tcW w:w="220" w:type="pct"/>
            <w:tcBorders>
              <w:top w:val="nil"/>
              <w:left w:val="nil"/>
              <w:bottom w:val="single" w:sz="8" w:space="0" w:color="auto"/>
              <w:right w:val="single" w:sz="8" w:space="0" w:color="auto"/>
            </w:tcBorders>
            <w:shd w:val="clear" w:color="auto" w:fill="auto"/>
            <w:noWrap/>
            <w:vAlign w:val="bottom"/>
            <w:hideMark/>
          </w:tcPr>
          <w:p w14:paraId="75D7766C" w14:textId="77777777" w:rsidR="006C267B" w:rsidRPr="00425181" w:rsidRDefault="006C267B" w:rsidP="00510883">
            <w:pPr>
              <w:ind w:left="-90" w:right="-104"/>
              <w:jc w:val="center"/>
              <w:rPr>
                <w:sz w:val="18"/>
                <w:szCs w:val="18"/>
              </w:rPr>
            </w:pPr>
            <w:r w:rsidRPr="00425181">
              <w:rPr>
                <w:sz w:val="18"/>
                <w:szCs w:val="18"/>
              </w:rPr>
              <w:t>86.67</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65E6F276" w14:textId="77777777" w:rsidR="006C267B" w:rsidRPr="00425181" w:rsidRDefault="006C267B" w:rsidP="00510883">
            <w:pPr>
              <w:ind w:left="-90" w:right="-104"/>
              <w:jc w:val="center"/>
              <w:rPr>
                <w:sz w:val="18"/>
                <w:szCs w:val="18"/>
              </w:rPr>
            </w:pPr>
            <w:r w:rsidRPr="00425181">
              <w:rPr>
                <w:sz w:val="18"/>
                <w:szCs w:val="18"/>
              </w:rPr>
              <w:t>Sub Total (10c)</w:t>
            </w:r>
          </w:p>
        </w:tc>
        <w:tc>
          <w:tcPr>
            <w:tcW w:w="325" w:type="pct"/>
            <w:tcBorders>
              <w:top w:val="nil"/>
              <w:left w:val="nil"/>
              <w:bottom w:val="single" w:sz="8" w:space="0" w:color="auto"/>
              <w:right w:val="single" w:sz="8" w:space="0" w:color="auto"/>
            </w:tcBorders>
            <w:shd w:val="clear" w:color="auto" w:fill="auto"/>
            <w:noWrap/>
            <w:vAlign w:val="bottom"/>
            <w:hideMark/>
          </w:tcPr>
          <w:p w14:paraId="67F081FD" w14:textId="77777777" w:rsidR="006C267B" w:rsidRPr="00425181" w:rsidRDefault="006C267B" w:rsidP="00510883">
            <w:pPr>
              <w:ind w:left="-90" w:right="-104"/>
              <w:jc w:val="center"/>
              <w:rPr>
                <w:sz w:val="18"/>
                <w:szCs w:val="18"/>
              </w:rPr>
            </w:pPr>
            <w:r w:rsidRPr="00425181">
              <w:rPr>
                <w:sz w:val="18"/>
                <w:szCs w:val="18"/>
              </w:rPr>
              <w:t>66.75</w:t>
            </w:r>
          </w:p>
        </w:tc>
      </w:tr>
      <w:tr w:rsidR="00FF2107" w:rsidRPr="00425181" w14:paraId="3EEE4866" w14:textId="77777777" w:rsidTr="00E8346A">
        <w:trPr>
          <w:trHeight w:val="144"/>
        </w:trPr>
        <w:tc>
          <w:tcPr>
            <w:tcW w:w="549" w:type="pct"/>
            <w:tcBorders>
              <w:top w:val="nil"/>
              <w:left w:val="nil"/>
              <w:bottom w:val="nil"/>
              <w:right w:val="nil"/>
            </w:tcBorders>
            <w:shd w:val="clear" w:color="auto" w:fill="auto"/>
            <w:noWrap/>
            <w:vAlign w:val="bottom"/>
            <w:hideMark/>
          </w:tcPr>
          <w:p w14:paraId="74759FAE"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5F7BCA80"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2B1466BE"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48B6637C"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18136B6F"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3C0D3D91"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62FFBF03"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084FC00B" w14:textId="77777777" w:rsidR="006C267B" w:rsidRPr="00425181" w:rsidRDefault="006C267B" w:rsidP="00510883">
            <w:pPr>
              <w:ind w:left="-90" w:right="-104"/>
              <w:jc w:val="center"/>
              <w:rPr>
                <w:sz w:val="18"/>
                <w:szCs w:val="18"/>
              </w:rPr>
            </w:pPr>
            <w:r w:rsidRPr="00425181">
              <w:rPr>
                <w:sz w:val="18"/>
                <w:szCs w:val="18"/>
              </w:rPr>
              <w:t>133.53</w:t>
            </w:r>
          </w:p>
        </w:tc>
        <w:tc>
          <w:tcPr>
            <w:tcW w:w="220" w:type="pct"/>
            <w:tcBorders>
              <w:top w:val="nil"/>
              <w:left w:val="nil"/>
              <w:bottom w:val="nil"/>
              <w:right w:val="nil"/>
            </w:tcBorders>
            <w:shd w:val="clear" w:color="auto" w:fill="auto"/>
            <w:noWrap/>
            <w:vAlign w:val="bottom"/>
            <w:hideMark/>
          </w:tcPr>
          <w:p w14:paraId="76871353"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36FD533C" w14:textId="77777777" w:rsidR="006C267B" w:rsidRPr="00425181" w:rsidRDefault="006C267B" w:rsidP="00510883">
            <w:pPr>
              <w:ind w:left="-90" w:right="-104"/>
              <w:jc w:val="center"/>
              <w:rPr>
                <w:sz w:val="18"/>
                <w:szCs w:val="18"/>
              </w:rPr>
            </w:pPr>
          </w:p>
        </w:tc>
        <w:tc>
          <w:tcPr>
            <w:tcW w:w="287" w:type="pct"/>
            <w:tcBorders>
              <w:top w:val="nil"/>
              <w:left w:val="nil"/>
              <w:bottom w:val="nil"/>
              <w:right w:val="nil"/>
            </w:tcBorders>
            <w:shd w:val="clear" w:color="auto" w:fill="auto"/>
            <w:noWrap/>
            <w:vAlign w:val="bottom"/>
            <w:hideMark/>
          </w:tcPr>
          <w:p w14:paraId="2F6EF6D8" w14:textId="77777777" w:rsidR="006C267B" w:rsidRPr="00425181" w:rsidRDefault="006C267B" w:rsidP="00510883">
            <w:pPr>
              <w:ind w:left="-90" w:right="-104"/>
              <w:jc w:val="center"/>
              <w:rPr>
                <w:sz w:val="18"/>
                <w:szCs w:val="18"/>
              </w:rPr>
            </w:pPr>
          </w:p>
        </w:tc>
        <w:tc>
          <w:tcPr>
            <w:tcW w:w="356" w:type="pct"/>
            <w:tcBorders>
              <w:top w:val="nil"/>
              <w:left w:val="nil"/>
              <w:bottom w:val="nil"/>
              <w:right w:val="nil"/>
            </w:tcBorders>
            <w:shd w:val="clear" w:color="auto" w:fill="auto"/>
            <w:noWrap/>
            <w:vAlign w:val="bottom"/>
            <w:hideMark/>
          </w:tcPr>
          <w:p w14:paraId="4F009256" w14:textId="77777777" w:rsidR="006C267B" w:rsidRPr="00425181" w:rsidRDefault="006C267B" w:rsidP="00510883">
            <w:pPr>
              <w:ind w:left="-90" w:right="-104"/>
              <w:jc w:val="center"/>
              <w:rPr>
                <w:sz w:val="18"/>
                <w:szCs w:val="18"/>
              </w:rPr>
            </w:pPr>
          </w:p>
        </w:tc>
        <w:tc>
          <w:tcPr>
            <w:tcW w:w="414" w:type="pct"/>
            <w:tcBorders>
              <w:top w:val="nil"/>
              <w:left w:val="nil"/>
              <w:bottom w:val="nil"/>
              <w:right w:val="nil"/>
            </w:tcBorders>
            <w:shd w:val="clear" w:color="auto" w:fill="auto"/>
            <w:noWrap/>
            <w:vAlign w:val="bottom"/>
            <w:hideMark/>
          </w:tcPr>
          <w:p w14:paraId="63FACD39"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279FF7B3" w14:textId="77777777" w:rsidR="006C267B" w:rsidRPr="00425181" w:rsidRDefault="006C267B" w:rsidP="00510883">
            <w:pPr>
              <w:ind w:left="-90" w:right="-104"/>
              <w:jc w:val="center"/>
              <w:rPr>
                <w:sz w:val="18"/>
                <w:szCs w:val="18"/>
              </w:rPr>
            </w:pPr>
          </w:p>
        </w:tc>
      </w:tr>
      <w:tr w:rsidR="00FF2107" w:rsidRPr="00425181" w14:paraId="48C08073" w14:textId="77777777" w:rsidTr="00E8346A">
        <w:trPr>
          <w:trHeight w:val="144"/>
        </w:trPr>
        <w:tc>
          <w:tcPr>
            <w:tcW w:w="549" w:type="pct"/>
            <w:tcBorders>
              <w:top w:val="nil"/>
              <w:left w:val="nil"/>
              <w:right w:val="nil"/>
            </w:tcBorders>
            <w:shd w:val="clear" w:color="auto" w:fill="auto"/>
            <w:noWrap/>
            <w:vAlign w:val="bottom"/>
            <w:hideMark/>
          </w:tcPr>
          <w:p w14:paraId="565C37A3"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2ACF461A"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6CC11DC6" w14:textId="77777777" w:rsidR="006C267B" w:rsidRPr="00425181" w:rsidRDefault="006C267B" w:rsidP="00510883">
            <w:pPr>
              <w:ind w:left="-90" w:right="-104"/>
              <w:jc w:val="center"/>
              <w:rPr>
                <w:sz w:val="18"/>
                <w:szCs w:val="18"/>
              </w:rPr>
            </w:pPr>
          </w:p>
        </w:tc>
        <w:tc>
          <w:tcPr>
            <w:tcW w:w="333" w:type="pct"/>
            <w:tcBorders>
              <w:top w:val="nil"/>
              <w:left w:val="nil"/>
              <w:right w:val="nil"/>
            </w:tcBorders>
            <w:shd w:val="clear" w:color="auto" w:fill="auto"/>
            <w:noWrap/>
            <w:vAlign w:val="bottom"/>
            <w:hideMark/>
          </w:tcPr>
          <w:p w14:paraId="47A015F6" w14:textId="77777777" w:rsidR="006C267B" w:rsidRPr="00425181" w:rsidRDefault="006C267B" w:rsidP="00510883">
            <w:pPr>
              <w:ind w:left="-90" w:right="-104"/>
              <w:jc w:val="center"/>
              <w:rPr>
                <w:sz w:val="18"/>
                <w:szCs w:val="18"/>
              </w:rPr>
            </w:pPr>
          </w:p>
        </w:tc>
        <w:tc>
          <w:tcPr>
            <w:tcW w:w="247" w:type="pct"/>
            <w:tcBorders>
              <w:top w:val="nil"/>
              <w:left w:val="nil"/>
              <w:right w:val="nil"/>
            </w:tcBorders>
            <w:shd w:val="clear" w:color="auto" w:fill="auto"/>
            <w:noWrap/>
            <w:vAlign w:val="bottom"/>
            <w:hideMark/>
          </w:tcPr>
          <w:p w14:paraId="637760E5" w14:textId="77777777" w:rsidR="006C267B" w:rsidRPr="00425181" w:rsidRDefault="006C267B" w:rsidP="00510883">
            <w:pPr>
              <w:ind w:left="-90" w:right="-104"/>
              <w:jc w:val="center"/>
              <w:rPr>
                <w:sz w:val="18"/>
                <w:szCs w:val="18"/>
              </w:rPr>
            </w:pPr>
          </w:p>
        </w:tc>
        <w:tc>
          <w:tcPr>
            <w:tcW w:w="697" w:type="pct"/>
            <w:gridSpan w:val="2"/>
            <w:tcBorders>
              <w:top w:val="nil"/>
              <w:left w:val="nil"/>
              <w:right w:val="nil"/>
            </w:tcBorders>
            <w:shd w:val="clear" w:color="auto" w:fill="auto"/>
            <w:noWrap/>
            <w:vAlign w:val="bottom"/>
            <w:hideMark/>
          </w:tcPr>
          <w:p w14:paraId="75CD2BEC" w14:textId="77777777" w:rsidR="006C267B" w:rsidRPr="00425181" w:rsidRDefault="006C267B" w:rsidP="00510883">
            <w:pPr>
              <w:ind w:left="-90" w:right="-104"/>
              <w:jc w:val="center"/>
              <w:rPr>
                <w:sz w:val="18"/>
                <w:szCs w:val="18"/>
              </w:rPr>
            </w:pPr>
            <w:r w:rsidRPr="00425181">
              <w:rPr>
                <w:sz w:val="18"/>
                <w:szCs w:val="18"/>
              </w:rPr>
              <w:t>Profit &amp; Over Head =</w:t>
            </w:r>
          </w:p>
        </w:tc>
        <w:tc>
          <w:tcPr>
            <w:tcW w:w="267" w:type="pct"/>
            <w:tcBorders>
              <w:top w:val="nil"/>
              <w:left w:val="nil"/>
              <w:right w:val="nil"/>
            </w:tcBorders>
            <w:shd w:val="clear" w:color="auto" w:fill="auto"/>
            <w:noWrap/>
            <w:vAlign w:val="bottom"/>
            <w:hideMark/>
          </w:tcPr>
          <w:p w14:paraId="5B1AEACD" w14:textId="77777777" w:rsidR="006C267B" w:rsidRPr="00425181" w:rsidRDefault="006C267B" w:rsidP="00510883">
            <w:pPr>
              <w:ind w:left="-90" w:right="-104"/>
              <w:jc w:val="center"/>
              <w:rPr>
                <w:sz w:val="18"/>
                <w:szCs w:val="18"/>
              </w:rPr>
            </w:pPr>
          </w:p>
        </w:tc>
        <w:tc>
          <w:tcPr>
            <w:tcW w:w="297" w:type="pct"/>
            <w:tcBorders>
              <w:top w:val="nil"/>
              <w:left w:val="nil"/>
              <w:right w:val="nil"/>
            </w:tcBorders>
            <w:shd w:val="clear" w:color="auto" w:fill="auto"/>
            <w:noWrap/>
            <w:vAlign w:val="bottom"/>
            <w:hideMark/>
          </w:tcPr>
          <w:p w14:paraId="32AEB43B" w14:textId="77777777" w:rsidR="006C267B" w:rsidRPr="00425181" w:rsidRDefault="006C267B" w:rsidP="00510883">
            <w:pPr>
              <w:ind w:left="-90" w:right="-104"/>
              <w:jc w:val="center"/>
              <w:rPr>
                <w:sz w:val="18"/>
                <w:szCs w:val="18"/>
              </w:rPr>
            </w:pPr>
            <w:r w:rsidRPr="00425181">
              <w:rPr>
                <w:sz w:val="18"/>
                <w:szCs w:val="18"/>
              </w:rPr>
              <w:t>33.38</w:t>
            </w:r>
          </w:p>
        </w:tc>
        <w:tc>
          <w:tcPr>
            <w:tcW w:w="220" w:type="pct"/>
            <w:tcBorders>
              <w:top w:val="nil"/>
              <w:left w:val="nil"/>
              <w:right w:val="nil"/>
            </w:tcBorders>
            <w:shd w:val="clear" w:color="auto" w:fill="auto"/>
            <w:noWrap/>
            <w:vAlign w:val="bottom"/>
            <w:hideMark/>
          </w:tcPr>
          <w:p w14:paraId="73451BA4" w14:textId="77777777" w:rsidR="006C267B" w:rsidRPr="00425181" w:rsidRDefault="006C267B" w:rsidP="00510883">
            <w:pPr>
              <w:ind w:left="-90" w:right="-104"/>
              <w:jc w:val="center"/>
              <w:rPr>
                <w:sz w:val="18"/>
                <w:szCs w:val="18"/>
              </w:rPr>
            </w:pPr>
          </w:p>
        </w:tc>
        <w:tc>
          <w:tcPr>
            <w:tcW w:w="407" w:type="pct"/>
            <w:tcBorders>
              <w:top w:val="nil"/>
              <w:left w:val="nil"/>
              <w:right w:val="nil"/>
            </w:tcBorders>
            <w:shd w:val="clear" w:color="auto" w:fill="auto"/>
            <w:noWrap/>
            <w:vAlign w:val="bottom"/>
            <w:hideMark/>
          </w:tcPr>
          <w:p w14:paraId="3D42451C" w14:textId="77777777" w:rsidR="006C267B" w:rsidRPr="00425181" w:rsidRDefault="006C267B" w:rsidP="00510883">
            <w:pPr>
              <w:ind w:left="-90" w:right="-104"/>
              <w:jc w:val="center"/>
              <w:rPr>
                <w:sz w:val="18"/>
                <w:szCs w:val="18"/>
              </w:rPr>
            </w:pPr>
          </w:p>
        </w:tc>
        <w:tc>
          <w:tcPr>
            <w:tcW w:w="287" w:type="pct"/>
            <w:tcBorders>
              <w:top w:val="nil"/>
              <w:left w:val="nil"/>
              <w:right w:val="nil"/>
            </w:tcBorders>
            <w:shd w:val="clear" w:color="auto" w:fill="auto"/>
            <w:noWrap/>
            <w:vAlign w:val="bottom"/>
            <w:hideMark/>
          </w:tcPr>
          <w:p w14:paraId="3262179E" w14:textId="77777777" w:rsidR="006C267B" w:rsidRPr="00425181" w:rsidRDefault="006C267B" w:rsidP="00510883">
            <w:pPr>
              <w:ind w:left="-90" w:right="-104"/>
              <w:jc w:val="center"/>
              <w:rPr>
                <w:sz w:val="18"/>
                <w:szCs w:val="18"/>
              </w:rPr>
            </w:pPr>
          </w:p>
        </w:tc>
        <w:tc>
          <w:tcPr>
            <w:tcW w:w="356" w:type="pct"/>
            <w:tcBorders>
              <w:top w:val="nil"/>
              <w:left w:val="nil"/>
              <w:right w:val="nil"/>
            </w:tcBorders>
            <w:shd w:val="clear" w:color="auto" w:fill="auto"/>
            <w:noWrap/>
            <w:vAlign w:val="bottom"/>
            <w:hideMark/>
          </w:tcPr>
          <w:p w14:paraId="7830D712" w14:textId="77777777" w:rsidR="006C267B" w:rsidRPr="00425181" w:rsidRDefault="006C267B" w:rsidP="00510883">
            <w:pPr>
              <w:ind w:left="-90" w:right="-104"/>
              <w:jc w:val="center"/>
              <w:rPr>
                <w:sz w:val="18"/>
                <w:szCs w:val="18"/>
              </w:rPr>
            </w:pPr>
          </w:p>
        </w:tc>
        <w:tc>
          <w:tcPr>
            <w:tcW w:w="414" w:type="pct"/>
            <w:tcBorders>
              <w:top w:val="nil"/>
              <w:left w:val="nil"/>
              <w:right w:val="nil"/>
            </w:tcBorders>
            <w:shd w:val="clear" w:color="auto" w:fill="auto"/>
            <w:noWrap/>
            <w:vAlign w:val="bottom"/>
            <w:hideMark/>
          </w:tcPr>
          <w:p w14:paraId="04B7C31B" w14:textId="77777777" w:rsidR="006C267B" w:rsidRPr="00425181" w:rsidRDefault="006C267B" w:rsidP="00510883">
            <w:pPr>
              <w:ind w:left="-90" w:right="-104"/>
              <w:jc w:val="center"/>
              <w:rPr>
                <w:sz w:val="18"/>
                <w:szCs w:val="18"/>
              </w:rPr>
            </w:pPr>
          </w:p>
        </w:tc>
        <w:tc>
          <w:tcPr>
            <w:tcW w:w="325" w:type="pct"/>
            <w:tcBorders>
              <w:top w:val="nil"/>
              <w:left w:val="nil"/>
              <w:right w:val="nil"/>
            </w:tcBorders>
            <w:shd w:val="clear" w:color="auto" w:fill="auto"/>
            <w:noWrap/>
            <w:vAlign w:val="bottom"/>
            <w:hideMark/>
          </w:tcPr>
          <w:p w14:paraId="18C49623" w14:textId="77777777" w:rsidR="006C267B" w:rsidRPr="00425181" w:rsidRDefault="006C267B" w:rsidP="00510883">
            <w:pPr>
              <w:ind w:left="-90" w:right="-104"/>
              <w:jc w:val="center"/>
              <w:rPr>
                <w:sz w:val="18"/>
                <w:szCs w:val="18"/>
              </w:rPr>
            </w:pPr>
          </w:p>
        </w:tc>
      </w:tr>
      <w:tr w:rsidR="00FF2107" w:rsidRPr="00425181" w14:paraId="6ABCCEC8" w14:textId="77777777" w:rsidTr="00E8346A">
        <w:trPr>
          <w:trHeight w:val="144"/>
        </w:trPr>
        <w:tc>
          <w:tcPr>
            <w:tcW w:w="549" w:type="pct"/>
            <w:tcBorders>
              <w:top w:val="nil"/>
              <w:left w:val="nil"/>
              <w:bottom w:val="single" w:sz="4" w:space="0" w:color="auto"/>
              <w:right w:val="nil"/>
            </w:tcBorders>
            <w:shd w:val="clear" w:color="auto" w:fill="auto"/>
            <w:noWrap/>
            <w:vAlign w:val="bottom"/>
            <w:hideMark/>
          </w:tcPr>
          <w:p w14:paraId="1C0C9D69"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2AFF929F"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29A8B08F"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nil"/>
            </w:tcBorders>
            <w:shd w:val="clear" w:color="auto" w:fill="auto"/>
            <w:noWrap/>
            <w:vAlign w:val="bottom"/>
            <w:hideMark/>
          </w:tcPr>
          <w:p w14:paraId="478A2CC6" w14:textId="77777777" w:rsidR="006C267B" w:rsidRPr="00425181" w:rsidRDefault="006C267B" w:rsidP="00510883">
            <w:pPr>
              <w:ind w:left="-90" w:right="-104"/>
              <w:jc w:val="center"/>
              <w:rPr>
                <w:sz w:val="18"/>
                <w:szCs w:val="18"/>
              </w:rPr>
            </w:pPr>
          </w:p>
        </w:tc>
        <w:tc>
          <w:tcPr>
            <w:tcW w:w="944" w:type="pct"/>
            <w:gridSpan w:val="3"/>
            <w:tcBorders>
              <w:top w:val="nil"/>
              <w:left w:val="nil"/>
              <w:bottom w:val="single" w:sz="4" w:space="0" w:color="auto"/>
              <w:right w:val="nil"/>
            </w:tcBorders>
            <w:shd w:val="clear" w:color="auto" w:fill="auto"/>
            <w:noWrap/>
            <w:vAlign w:val="bottom"/>
            <w:hideMark/>
          </w:tcPr>
          <w:p w14:paraId="1AE48511" w14:textId="77777777" w:rsidR="006C267B" w:rsidRPr="00425181" w:rsidRDefault="006C267B" w:rsidP="00510883">
            <w:pPr>
              <w:ind w:left="-90" w:right="-104"/>
              <w:jc w:val="center"/>
              <w:rPr>
                <w:sz w:val="18"/>
                <w:szCs w:val="18"/>
              </w:rPr>
            </w:pPr>
            <w:r w:rsidRPr="00425181">
              <w:rPr>
                <w:sz w:val="18"/>
                <w:szCs w:val="18"/>
              </w:rPr>
              <w:t>Total Cost per m</w:t>
            </w:r>
            <w:r w:rsidRPr="00425181">
              <w:rPr>
                <w:sz w:val="18"/>
                <w:szCs w:val="18"/>
                <w:vertAlign w:val="superscript"/>
              </w:rPr>
              <w:t>2</w:t>
            </w:r>
            <w:r w:rsidRPr="00425181">
              <w:rPr>
                <w:sz w:val="18"/>
                <w:szCs w:val="18"/>
              </w:rPr>
              <w:t xml:space="preserve"> of form</w:t>
            </w:r>
          </w:p>
        </w:tc>
        <w:tc>
          <w:tcPr>
            <w:tcW w:w="267" w:type="pct"/>
            <w:tcBorders>
              <w:top w:val="nil"/>
              <w:left w:val="nil"/>
              <w:bottom w:val="single" w:sz="4" w:space="0" w:color="auto"/>
              <w:right w:val="nil"/>
            </w:tcBorders>
            <w:shd w:val="clear" w:color="auto" w:fill="auto"/>
            <w:noWrap/>
            <w:vAlign w:val="bottom"/>
            <w:hideMark/>
          </w:tcPr>
          <w:p w14:paraId="4BD1AE8C" w14:textId="77777777" w:rsidR="006C267B" w:rsidRPr="00425181" w:rsidRDefault="006C267B" w:rsidP="00510883">
            <w:pPr>
              <w:ind w:left="-90" w:right="-104"/>
              <w:jc w:val="center"/>
              <w:rPr>
                <w:sz w:val="18"/>
                <w:szCs w:val="18"/>
              </w:rPr>
            </w:pPr>
          </w:p>
        </w:tc>
        <w:tc>
          <w:tcPr>
            <w:tcW w:w="297" w:type="pct"/>
            <w:tcBorders>
              <w:top w:val="nil"/>
              <w:left w:val="nil"/>
              <w:bottom w:val="single" w:sz="4" w:space="0" w:color="auto"/>
              <w:right w:val="nil"/>
            </w:tcBorders>
            <w:shd w:val="clear" w:color="auto" w:fill="auto"/>
            <w:noWrap/>
            <w:vAlign w:val="bottom"/>
            <w:hideMark/>
          </w:tcPr>
          <w:p w14:paraId="462214BD" w14:textId="77777777" w:rsidR="006C267B" w:rsidRPr="00425181" w:rsidRDefault="006C267B" w:rsidP="00510883">
            <w:pPr>
              <w:ind w:left="-90" w:right="-104"/>
              <w:jc w:val="center"/>
              <w:rPr>
                <w:b/>
                <w:bCs/>
                <w:sz w:val="18"/>
                <w:szCs w:val="18"/>
                <w:u w:val="double"/>
              </w:rPr>
            </w:pPr>
            <w:r w:rsidRPr="00425181">
              <w:rPr>
                <w:b/>
                <w:bCs/>
                <w:sz w:val="18"/>
                <w:szCs w:val="18"/>
                <w:u w:val="double"/>
              </w:rPr>
              <w:t>166.91</w:t>
            </w:r>
          </w:p>
        </w:tc>
        <w:tc>
          <w:tcPr>
            <w:tcW w:w="220" w:type="pct"/>
            <w:tcBorders>
              <w:top w:val="nil"/>
              <w:left w:val="nil"/>
              <w:bottom w:val="single" w:sz="4" w:space="0" w:color="auto"/>
              <w:right w:val="nil"/>
            </w:tcBorders>
            <w:shd w:val="clear" w:color="auto" w:fill="auto"/>
            <w:noWrap/>
            <w:vAlign w:val="bottom"/>
            <w:hideMark/>
          </w:tcPr>
          <w:p w14:paraId="2482755F" w14:textId="77777777" w:rsidR="006C267B" w:rsidRPr="00425181" w:rsidRDefault="006C267B" w:rsidP="00510883">
            <w:pPr>
              <w:ind w:left="-90" w:right="-104"/>
              <w:jc w:val="center"/>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3BDD87C4" w14:textId="77777777" w:rsidR="006C267B" w:rsidRPr="00425181" w:rsidRDefault="006C267B" w:rsidP="00510883">
            <w:pPr>
              <w:ind w:left="-90" w:right="-104"/>
              <w:jc w:val="center"/>
              <w:rPr>
                <w:sz w:val="18"/>
                <w:szCs w:val="18"/>
              </w:rPr>
            </w:pPr>
            <w:r w:rsidRPr="00425181">
              <w:rPr>
                <w:sz w:val="18"/>
                <w:szCs w:val="18"/>
              </w:rPr>
              <w:t>ETB/m</w:t>
            </w:r>
            <w:r w:rsidRPr="00425181">
              <w:rPr>
                <w:sz w:val="18"/>
                <w:szCs w:val="18"/>
                <w:vertAlign w:val="superscript"/>
              </w:rPr>
              <w:t>2</w:t>
            </w:r>
          </w:p>
        </w:tc>
        <w:tc>
          <w:tcPr>
            <w:tcW w:w="287" w:type="pct"/>
            <w:tcBorders>
              <w:top w:val="nil"/>
              <w:left w:val="nil"/>
              <w:bottom w:val="single" w:sz="4" w:space="0" w:color="auto"/>
              <w:right w:val="nil"/>
            </w:tcBorders>
            <w:shd w:val="clear" w:color="auto" w:fill="auto"/>
            <w:noWrap/>
            <w:vAlign w:val="bottom"/>
            <w:hideMark/>
          </w:tcPr>
          <w:p w14:paraId="3CAE4444"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nil"/>
            </w:tcBorders>
            <w:shd w:val="clear" w:color="auto" w:fill="auto"/>
            <w:noWrap/>
            <w:vAlign w:val="bottom"/>
            <w:hideMark/>
          </w:tcPr>
          <w:p w14:paraId="047DCB49"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nil"/>
            </w:tcBorders>
            <w:shd w:val="clear" w:color="auto" w:fill="auto"/>
            <w:noWrap/>
            <w:vAlign w:val="bottom"/>
            <w:hideMark/>
          </w:tcPr>
          <w:p w14:paraId="68EC562E"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nil"/>
            </w:tcBorders>
            <w:shd w:val="clear" w:color="auto" w:fill="auto"/>
            <w:noWrap/>
            <w:vAlign w:val="bottom"/>
            <w:hideMark/>
          </w:tcPr>
          <w:p w14:paraId="4DB3186C" w14:textId="77777777" w:rsidR="006C267B" w:rsidRPr="00425181" w:rsidRDefault="006C267B" w:rsidP="00510883">
            <w:pPr>
              <w:ind w:left="-90" w:right="-104"/>
              <w:jc w:val="center"/>
              <w:rPr>
                <w:sz w:val="18"/>
                <w:szCs w:val="18"/>
              </w:rPr>
            </w:pPr>
          </w:p>
        </w:tc>
      </w:tr>
    </w:tbl>
    <w:p w14:paraId="6855CFE8" w14:textId="77777777" w:rsidR="00537B84" w:rsidRPr="00425181" w:rsidRDefault="00537B84"/>
    <w:p w14:paraId="3F15DDC9" w14:textId="77777777" w:rsidR="00537B84" w:rsidRPr="00425181" w:rsidRDefault="00537B84">
      <w:pPr>
        <w:jc w:val="left"/>
      </w:pPr>
      <w:r w:rsidRPr="00425181">
        <w:br w:type="page"/>
      </w:r>
    </w:p>
    <w:p w14:paraId="44EA2E14" w14:textId="77777777" w:rsidR="00537B84" w:rsidRPr="00425181" w:rsidRDefault="00537B84"/>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FF2107" w:rsidRPr="00425181" w14:paraId="34C231E2" w14:textId="77777777" w:rsidTr="00AC3713">
        <w:trPr>
          <w:trHeight w:val="144"/>
        </w:trPr>
        <w:tc>
          <w:tcPr>
            <w:tcW w:w="549" w:type="pct"/>
            <w:tcBorders>
              <w:top w:val="nil"/>
              <w:left w:val="nil"/>
              <w:bottom w:val="nil"/>
              <w:right w:val="nil"/>
            </w:tcBorders>
            <w:shd w:val="clear" w:color="auto" w:fill="auto"/>
            <w:noWrap/>
            <w:vAlign w:val="bottom"/>
            <w:hideMark/>
          </w:tcPr>
          <w:p w14:paraId="66F688BC" w14:textId="77777777" w:rsidR="006C267B" w:rsidRPr="0038705C" w:rsidRDefault="006C267B" w:rsidP="00FF2107">
            <w:pPr>
              <w:ind w:left="-90" w:right="-104"/>
              <w:rPr>
                <w:b/>
                <w:sz w:val="18"/>
                <w:szCs w:val="18"/>
              </w:rPr>
            </w:pPr>
            <w:r w:rsidRPr="0038705C">
              <w:rPr>
                <w:b/>
                <w:sz w:val="18"/>
                <w:szCs w:val="18"/>
              </w:rPr>
              <w:t>Work Item -11</w:t>
            </w:r>
          </w:p>
        </w:tc>
        <w:tc>
          <w:tcPr>
            <w:tcW w:w="934" w:type="pct"/>
            <w:gridSpan w:val="3"/>
            <w:tcBorders>
              <w:top w:val="nil"/>
              <w:left w:val="nil"/>
              <w:bottom w:val="nil"/>
              <w:right w:val="nil"/>
            </w:tcBorders>
            <w:shd w:val="clear" w:color="auto" w:fill="auto"/>
            <w:noWrap/>
            <w:vAlign w:val="bottom"/>
            <w:hideMark/>
          </w:tcPr>
          <w:p w14:paraId="1AE87B7A" w14:textId="77777777" w:rsidR="006C267B" w:rsidRPr="00425181" w:rsidRDefault="006C267B" w:rsidP="00792211">
            <w:pPr>
              <w:ind w:left="-90" w:right="-104"/>
              <w:jc w:val="left"/>
              <w:rPr>
                <w:b/>
                <w:bCs/>
                <w:sz w:val="18"/>
                <w:szCs w:val="18"/>
              </w:rPr>
            </w:pPr>
            <w:r w:rsidRPr="00425181">
              <w:rPr>
                <w:b/>
                <w:bCs/>
                <w:sz w:val="18"/>
                <w:szCs w:val="18"/>
              </w:rPr>
              <w:t>Plastering Works</w:t>
            </w:r>
          </w:p>
        </w:tc>
        <w:tc>
          <w:tcPr>
            <w:tcW w:w="247" w:type="pct"/>
            <w:tcBorders>
              <w:top w:val="nil"/>
              <w:left w:val="nil"/>
              <w:bottom w:val="nil"/>
              <w:right w:val="nil"/>
            </w:tcBorders>
            <w:shd w:val="clear" w:color="auto" w:fill="auto"/>
            <w:noWrap/>
            <w:vAlign w:val="bottom"/>
            <w:hideMark/>
          </w:tcPr>
          <w:p w14:paraId="63D5AF5D" w14:textId="77777777" w:rsidR="006C267B" w:rsidRPr="00425181" w:rsidRDefault="006C267B" w:rsidP="00510883">
            <w:pPr>
              <w:ind w:left="-90" w:right="-104"/>
              <w:jc w:val="center"/>
              <w:rPr>
                <w:sz w:val="18"/>
                <w:szCs w:val="18"/>
              </w:rPr>
            </w:pPr>
          </w:p>
        </w:tc>
        <w:tc>
          <w:tcPr>
            <w:tcW w:w="424" w:type="pct"/>
            <w:tcBorders>
              <w:top w:val="nil"/>
              <w:left w:val="nil"/>
              <w:bottom w:val="nil"/>
              <w:right w:val="nil"/>
            </w:tcBorders>
            <w:shd w:val="clear" w:color="auto" w:fill="auto"/>
            <w:noWrap/>
            <w:vAlign w:val="bottom"/>
            <w:hideMark/>
          </w:tcPr>
          <w:p w14:paraId="17B57DE5" w14:textId="77777777" w:rsidR="006C267B" w:rsidRPr="00425181" w:rsidRDefault="006C267B" w:rsidP="00510883">
            <w:pPr>
              <w:ind w:left="-90" w:right="-104"/>
              <w:jc w:val="center"/>
              <w:rPr>
                <w:sz w:val="18"/>
                <w:szCs w:val="18"/>
              </w:rPr>
            </w:pPr>
          </w:p>
        </w:tc>
        <w:tc>
          <w:tcPr>
            <w:tcW w:w="273" w:type="pct"/>
            <w:tcBorders>
              <w:top w:val="nil"/>
              <w:left w:val="nil"/>
              <w:bottom w:val="nil"/>
              <w:right w:val="nil"/>
            </w:tcBorders>
            <w:shd w:val="clear" w:color="auto" w:fill="auto"/>
            <w:noWrap/>
            <w:vAlign w:val="bottom"/>
            <w:hideMark/>
          </w:tcPr>
          <w:p w14:paraId="28AB7E61" w14:textId="77777777" w:rsidR="006C267B" w:rsidRPr="00425181" w:rsidRDefault="006C267B" w:rsidP="00510883">
            <w:pPr>
              <w:ind w:left="-90" w:right="-104"/>
              <w:jc w:val="center"/>
              <w:rPr>
                <w:sz w:val="18"/>
                <w:szCs w:val="18"/>
              </w:rPr>
            </w:pPr>
          </w:p>
        </w:tc>
        <w:tc>
          <w:tcPr>
            <w:tcW w:w="267" w:type="pct"/>
            <w:tcBorders>
              <w:top w:val="nil"/>
              <w:left w:val="nil"/>
              <w:bottom w:val="nil"/>
              <w:right w:val="nil"/>
            </w:tcBorders>
            <w:shd w:val="clear" w:color="auto" w:fill="auto"/>
            <w:noWrap/>
            <w:vAlign w:val="bottom"/>
            <w:hideMark/>
          </w:tcPr>
          <w:p w14:paraId="561C0DF4" w14:textId="77777777" w:rsidR="006C267B" w:rsidRPr="00425181" w:rsidRDefault="006C267B" w:rsidP="00510883">
            <w:pPr>
              <w:ind w:left="-90" w:right="-104"/>
              <w:jc w:val="center"/>
              <w:rPr>
                <w:sz w:val="18"/>
                <w:szCs w:val="18"/>
              </w:rPr>
            </w:pPr>
          </w:p>
        </w:tc>
        <w:tc>
          <w:tcPr>
            <w:tcW w:w="297" w:type="pct"/>
            <w:tcBorders>
              <w:top w:val="nil"/>
              <w:left w:val="nil"/>
              <w:bottom w:val="nil"/>
              <w:right w:val="nil"/>
            </w:tcBorders>
            <w:shd w:val="clear" w:color="auto" w:fill="auto"/>
            <w:noWrap/>
            <w:vAlign w:val="bottom"/>
            <w:hideMark/>
          </w:tcPr>
          <w:p w14:paraId="0D5024C2" w14:textId="77777777" w:rsidR="006C267B" w:rsidRPr="00425181" w:rsidRDefault="006C267B" w:rsidP="00510883">
            <w:pPr>
              <w:ind w:left="-90" w:right="-104"/>
              <w:jc w:val="center"/>
              <w:rPr>
                <w:sz w:val="18"/>
                <w:szCs w:val="18"/>
              </w:rPr>
            </w:pPr>
          </w:p>
        </w:tc>
        <w:tc>
          <w:tcPr>
            <w:tcW w:w="220" w:type="pct"/>
            <w:tcBorders>
              <w:top w:val="nil"/>
              <w:left w:val="nil"/>
              <w:bottom w:val="nil"/>
              <w:right w:val="nil"/>
            </w:tcBorders>
            <w:shd w:val="clear" w:color="auto" w:fill="auto"/>
            <w:noWrap/>
            <w:vAlign w:val="bottom"/>
            <w:hideMark/>
          </w:tcPr>
          <w:p w14:paraId="569ED528"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26643F97" w14:textId="77777777" w:rsidR="006C267B" w:rsidRPr="00425181" w:rsidRDefault="006C267B" w:rsidP="00510883">
            <w:pPr>
              <w:ind w:left="-90" w:right="-104"/>
              <w:jc w:val="center"/>
              <w:rPr>
                <w:sz w:val="18"/>
                <w:szCs w:val="18"/>
              </w:rPr>
            </w:pPr>
          </w:p>
        </w:tc>
        <w:tc>
          <w:tcPr>
            <w:tcW w:w="643" w:type="pct"/>
            <w:gridSpan w:val="2"/>
            <w:tcBorders>
              <w:top w:val="nil"/>
              <w:left w:val="nil"/>
              <w:bottom w:val="nil"/>
              <w:right w:val="nil"/>
            </w:tcBorders>
            <w:shd w:val="clear" w:color="auto" w:fill="auto"/>
            <w:noWrap/>
            <w:vAlign w:val="bottom"/>
            <w:hideMark/>
          </w:tcPr>
          <w:p w14:paraId="6EE85872" w14:textId="77777777" w:rsidR="006C267B" w:rsidRPr="00425181" w:rsidRDefault="006C267B" w:rsidP="00510883">
            <w:pPr>
              <w:ind w:left="-90" w:right="-104"/>
              <w:jc w:val="center"/>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62961063" w14:textId="77777777" w:rsidR="006C267B" w:rsidRPr="00425181" w:rsidRDefault="006C267B" w:rsidP="00510883">
            <w:pPr>
              <w:ind w:left="-90" w:right="-104"/>
              <w:jc w:val="center"/>
              <w:rPr>
                <w:b/>
                <w:bCs/>
                <w:sz w:val="18"/>
                <w:szCs w:val="18"/>
              </w:rPr>
            </w:pPr>
            <w:r w:rsidRPr="00425181">
              <w:rPr>
                <w:b/>
                <w:bCs/>
                <w:sz w:val="18"/>
                <w:szCs w:val="18"/>
              </w:rPr>
              <w:t>30.00</w:t>
            </w:r>
          </w:p>
        </w:tc>
        <w:tc>
          <w:tcPr>
            <w:tcW w:w="325" w:type="pct"/>
            <w:tcBorders>
              <w:top w:val="nil"/>
              <w:left w:val="nil"/>
              <w:bottom w:val="nil"/>
              <w:right w:val="nil"/>
            </w:tcBorders>
            <w:shd w:val="clear" w:color="auto" w:fill="auto"/>
            <w:noWrap/>
            <w:vAlign w:val="bottom"/>
            <w:hideMark/>
          </w:tcPr>
          <w:p w14:paraId="31FF9349" w14:textId="77777777" w:rsidR="006C267B" w:rsidRPr="00425181" w:rsidRDefault="006C267B" w:rsidP="00510883">
            <w:pPr>
              <w:ind w:left="-90" w:right="-104"/>
              <w:jc w:val="center"/>
              <w:rPr>
                <w:sz w:val="18"/>
                <w:szCs w:val="18"/>
              </w:rPr>
            </w:pPr>
            <w:r w:rsidRPr="00425181">
              <w:rPr>
                <w:sz w:val="18"/>
                <w:szCs w:val="18"/>
              </w:rPr>
              <w:t>m</w:t>
            </w:r>
            <w:r w:rsidRPr="00425181">
              <w:rPr>
                <w:sz w:val="18"/>
                <w:szCs w:val="18"/>
                <w:vertAlign w:val="superscript"/>
              </w:rPr>
              <w:t>2</w:t>
            </w:r>
            <w:r w:rsidRPr="00425181">
              <w:rPr>
                <w:sz w:val="18"/>
                <w:szCs w:val="18"/>
              </w:rPr>
              <w:t>/d</w:t>
            </w:r>
          </w:p>
        </w:tc>
      </w:tr>
      <w:tr w:rsidR="00FF2107" w:rsidRPr="00425181" w14:paraId="70BAA4DB" w14:textId="77777777" w:rsidTr="00AC3713">
        <w:trPr>
          <w:trHeight w:val="144"/>
        </w:trPr>
        <w:tc>
          <w:tcPr>
            <w:tcW w:w="1483" w:type="pct"/>
            <w:gridSpan w:val="4"/>
            <w:tcBorders>
              <w:top w:val="nil"/>
              <w:left w:val="nil"/>
              <w:bottom w:val="nil"/>
              <w:right w:val="nil"/>
            </w:tcBorders>
            <w:shd w:val="clear" w:color="auto" w:fill="auto"/>
            <w:noWrap/>
            <w:vAlign w:val="bottom"/>
            <w:hideMark/>
          </w:tcPr>
          <w:p w14:paraId="19008731" w14:textId="77777777" w:rsidR="006C267B" w:rsidRPr="00425181" w:rsidRDefault="006C267B" w:rsidP="00510883">
            <w:pPr>
              <w:ind w:left="-90" w:right="-104"/>
              <w:jc w:val="center"/>
              <w:rPr>
                <w:sz w:val="18"/>
                <w:szCs w:val="18"/>
              </w:rPr>
            </w:pPr>
            <w:r w:rsidRPr="00425181">
              <w:rPr>
                <w:sz w:val="18"/>
                <w:szCs w:val="18"/>
              </w:rPr>
              <w:t>Total Quantity Of Work Item 1 m2</w:t>
            </w:r>
          </w:p>
        </w:tc>
        <w:tc>
          <w:tcPr>
            <w:tcW w:w="247" w:type="pct"/>
            <w:tcBorders>
              <w:top w:val="nil"/>
              <w:left w:val="nil"/>
              <w:bottom w:val="nil"/>
              <w:right w:val="nil"/>
            </w:tcBorders>
            <w:shd w:val="clear" w:color="auto" w:fill="auto"/>
            <w:noWrap/>
            <w:vAlign w:val="bottom"/>
            <w:hideMark/>
          </w:tcPr>
          <w:p w14:paraId="444F1F58" w14:textId="77777777" w:rsidR="006C267B" w:rsidRPr="00425181" w:rsidRDefault="006C267B" w:rsidP="00510883">
            <w:pPr>
              <w:ind w:left="-90" w:right="-104"/>
              <w:jc w:val="center"/>
              <w:rPr>
                <w:sz w:val="18"/>
                <w:szCs w:val="18"/>
              </w:rPr>
            </w:pPr>
          </w:p>
        </w:tc>
        <w:tc>
          <w:tcPr>
            <w:tcW w:w="424" w:type="pct"/>
            <w:tcBorders>
              <w:top w:val="nil"/>
              <w:left w:val="nil"/>
              <w:bottom w:val="nil"/>
              <w:right w:val="nil"/>
            </w:tcBorders>
            <w:shd w:val="clear" w:color="auto" w:fill="auto"/>
            <w:noWrap/>
            <w:vAlign w:val="bottom"/>
            <w:hideMark/>
          </w:tcPr>
          <w:p w14:paraId="2A7243D1" w14:textId="77777777" w:rsidR="006C267B" w:rsidRPr="00425181" w:rsidRDefault="006C267B" w:rsidP="00510883">
            <w:pPr>
              <w:ind w:left="-90" w:right="-104"/>
              <w:jc w:val="center"/>
              <w:rPr>
                <w:sz w:val="18"/>
                <w:szCs w:val="18"/>
              </w:rPr>
            </w:pPr>
          </w:p>
        </w:tc>
        <w:tc>
          <w:tcPr>
            <w:tcW w:w="273" w:type="pct"/>
            <w:tcBorders>
              <w:top w:val="nil"/>
              <w:left w:val="nil"/>
              <w:bottom w:val="nil"/>
              <w:right w:val="nil"/>
            </w:tcBorders>
            <w:shd w:val="clear" w:color="auto" w:fill="auto"/>
            <w:noWrap/>
            <w:vAlign w:val="bottom"/>
            <w:hideMark/>
          </w:tcPr>
          <w:p w14:paraId="7CA08263" w14:textId="77777777" w:rsidR="006C267B" w:rsidRPr="00425181" w:rsidRDefault="006C267B" w:rsidP="00510883">
            <w:pPr>
              <w:ind w:left="-90" w:right="-104"/>
              <w:jc w:val="center"/>
              <w:rPr>
                <w:sz w:val="18"/>
                <w:szCs w:val="18"/>
              </w:rPr>
            </w:pPr>
          </w:p>
        </w:tc>
        <w:tc>
          <w:tcPr>
            <w:tcW w:w="267" w:type="pct"/>
            <w:tcBorders>
              <w:top w:val="nil"/>
              <w:left w:val="nil"/>
              <w:bottom w:val="nil"/>
              <w:right w:val="nil"/>
            </w:tcBorders>
            <w:shd w:val="clear" w:color="auto" w:fill="auto"/>
            <w:noWrap/>
            <w:vAlign w:val="bottom"/>
            <w:hideMark/>
          </w:tcPr>
          <w:p w14:paraId="34B70B86" w14:textId="77777777" w:rsidR="006C267B" w:rsidRPr="00425181" w:rsidRDefault="006C267B" w:rsidP="00510883">
            <w:pPr>
              <w:ind w:left="-90" w:right="-104"/>
              <w:jc w:val="center"/>
              <w:rPr>
                <w:sz w:val="18"/>
                <w:szCs w:val="18"/>
              </w:rPr>
            </w:pPr>
          </w:p>
        </w:tc>
        <w:tc>
          <w:tcPr>
            <w:tcW w:w="297" w:type="pct"/>
            <w:tcBorders>
              <w:top w:val="nil"/>
              <w:left w:val="nil"/>
              <w:bottom w:val="nil"/>
              <w:right w:val="nil"/>
            </w:tcBorders>
            <w:shd w:val="clear" w:color="auto" w:fill="auto"/>
            <w:noWrap/>
            <w:vAlign w:val="bottom"/>
            <w:hideMark/>
          </w:tcPr>
          <w:p w14:paraId="6D41DB62" w14:textId="77777777" w:rsidR="006C267B" w:rsidRPr="00425181" w:rsidRDefault="006C267B" w:rsidP="00510883">
            <w:pPr>
              <w:ind w:left="-90" w:right="-104"/>
              <w:jc w:val="center"/>
              <w:rPr>
                <w:sz w:val="18"/>
                <w:szCs w:val="18"/>
              </w:rPr>
            </w:pPr>
          </w:p>
        </w:tc>
        <w:tc>
          <w:tcPr>
            <w:tcW w:w="220" w:type="pct"/>
            <w:tcBorders>
              <w:top w:val="nil"/>
              <w:left w:val="nil"/>
              <w:bottom w:val="nil"/>
              <w:right w:val="nil"/>
            </w:tcBorders>
            <w:shd w:val="clear" w:color="auto" w:fill="auto"/>
            <w:noWrap/>
            <w:vAlign w:val="bottom"/>
            <w:hideMark/>
          </w:tcPr>
          <w:p w14:paraId="128A384A"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5B9E21C2" w14:textId="77777777" w:rsidR="006C267B" w:rsidRPr="00425181" w:rsidRDefault="006C267B" w:rsidP="00510883">
            <w:pPr>
              <w:ind w:left="-90" w:right="-104"/>
              <w:jc w:val="center"/>
              <w:rPr>
                <w:sz w:val="18"/>
                <w:szCs w:val="18"/>
              </w:rPr>
            </w:pPr>
          </w:p>
        </w:tc>
        <w:tc>
          <w:tcPr>
            <w:tcW w:w="643" w:type="pct"/>
            <w:gridSpan w:val="2"/>
            <w:tcBorders>
              <w:top w:val="nil"/>
              <w:left w:val="nil"/>
              <w:bottom w:val="nil"/>
              <w:right w:val="nil"/>
            </w:tcBorders>
            <w:shd w:val="clear" w:color="auto" w:fill="auto"/>
            <w:noWrap/>
            <w:vAlign w:val="bottom"/>
            <w:hideMark/>
          </w:tcPr>
          <w:p w14:paraId="5C81F620" w14:textId="10C518C6" w:rsidR="006C267B" w:rsidRPr="00425181" w:rsidRDefault="006C267B" w:rsidP="00510883">
            <w:pPr>
              <w:ind w:left="-90" w:right="-104"/>
              <w:jc w:val="center"/>
              <w:rPr>
                <w:sz w:val="18"/>
                <w:szCs w:val="18"/>
              </w:rPr>
            </w:pPr>
            <w:r w:rsidRPr="00425181">
              <w:rPr>
                <w:sz w:val="18"/>
                <w:szCs w:val="18"/>
              </w:rPr>
              <w:t>(</w:t>
            </w:r>
            <w:r w:rsidR="00945B18">
              <w:rPr>
                <w:sz w:val="18"/>
                <w:szCs w:val="18"/>
              </w:rPr>
              <w:t>Person Power</w:t>
            </w:r>
            <w:r w:rsidRPr="00425181">
              <w:rPr>
                <w:sz w:val="18"/>
                <w:szCs w:val="18"/>
              </w:rPr>
              <w:t>)</w:t>
            </w:r>
          </w:p>
        </w:tc>
        <w:tc>
          <w:tcPr>
            <w:tcW w:w="414" w:type="pct"/>
            <w:tcBorders>
              <w:top w:val="nil"/>
              <w:left w:val="nil"/>
              <w:bottom w:val="nil"/>
              <w:right w:val="nil"/>
            </w:tcBorders>
            <w:shd w:val="clear" w:color="auto" w:fill="auto"/>
            <w:noWrap/>
            <w:vAlign w:val="bottom"/>
            <w:hideMark/>
          </w:tcPr>
          <w:p w14:paraId="00CC23FD"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328D45C7" w14:textId="77777777" w:rsidR="006C267B" w:rsidRPr="00425181" w:rsidRDefault="006C267B" w:rsidP="00510883">
            <w:pPr>
              <w:ind w:left="-90" w:right="-104"/>
              <w:jc w:val="center"/>
              <w:rPr>
                <w:sz w:val="18"/>
                <w:szCs w:val="18"/>
              </w:rPr>
            </w:pPr>
          </w:p>
        </w:tc>
      </w:tr>
      <w:tr w:rsidR="006C267B" w:rsidRPr="00AC3713" w14:paraId="3DF61DF9" w14:textId="77777777" w:rsidTr="00AC3713">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4353486D" w14:textId="77777777" w:rsidR="006C267B" w:rsidRPr="00AC3713" w:rsidRDefault="006C267B" w:rsidP="00510883">
            <w:pPr>
              <w:ind w:left="-90" w:right="-104"/>
              <w:jc w:val="center"/>
              <w:rPr>
                <w:b/>
                <w:bCs/>
                <w:sz w:val="18"/>
                <w:szCs w:val="18"/>
              </w:rPr>
            </w:pPr>
            <w:r w:rsidRPr="00AC3713">
              <w:rPr>
                <w:b/>
                <w:bCs/>
                <w:sz w:val="18"/>
                <w:szCs w:val="18"/>
              </w:rPr>
              <w:t>MATERIAL COST (a)</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6D0E5E2E" w14:textId="77777777" w:rsidR="006C267B" w:rsidRPr="00AC3713" w:rsidRDefault="006C267B" w:rsidP="00510883">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5B3FE9B8" w14:textId="77777777" w:rsidR="006C267B" w:rsidRPr="00AC3713" w:rsidRDefault="006C267B" w:rsidP="00510883">
            <w:pPr>
              <w:ind w:left="-90" w:right="-104"/>
              <w:jc w:val="center"/>
              <w:rPr>
                <w:b/>
                <w:bCs/>
                <w:sz w:val="18"/>
                <w:szCs w:val="18"/>
              </w:rPr>
            </w:pPr>
            <w:r w:rsidRPr="00AC3713">
              <w:rPr>
                <w:b/>
                <w:bCs/>
                <w:sz w:val="18"/>
                <w:szCs w:val="18"/>
              </w:rPr>
              <w:t>EQUIPMENT COST (c)</w:t>
            </w:r>
          </w:p>
        </w:tc>
      </w:tr>
      <w:tr w:rsidR="00AC3713" w:rsidRPr="00AC3713" w14:paraId="659D9E7E"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25E8A30A"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68C37858"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2DECAD46" w14:textId="77777777" w:rsidR="006C267B" w:rsidRPr="00AC3713" w:rsidRDefault="006C267B" w:rsidP="00510883">
            <w:pPr>
              <w:ind w:left="-90" w:right="-104"/>
              <w:jc w:val="center"/>
              <w:rPr>
                <w:b/>
                <w:sz w:val="18"/>
                <w:szCs w:val="18"/>
              </w:rPr>
            </w:pPr>
            <w:proofErr w:type="spellStart"/>
            <w:r w:rsidRPr="00AC3713">
              <w:rPr>
                <w:b/>
                <w:sz w:val="18"/>
                <w:szCs w:val="18"/>
              </w:rPr>
              <w:t>Qty</w:t>
            </w:r>
            <w:proofErr w:type="spellEnd"/>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6BC02015" w14:textId="77777777" w:rsidR="006C267B" w:rsidRPr="00AC3713" w:rsidRDefault="006C267B" w:rsidP="00510883">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449BB4AC" w14:textId="77777777" w:rsidR="006C267B" w:rsidRPr="00AC3713" w:rsidRDefault="006C267B" w:rsidP="00510883">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246F0BD1" w14:textId="77777777" w:rsidR="006C267B" w:rsidRPr="00AC3713" w:rsidRDefault="006C267B" w:rsidP="00510883">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532528E4" w14:textId="77777777" w:rsidR="006C267B" w:rsidRPr="00AC3713" w:rsidRDefault="006C267B" w:rsidP="00510883">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539E961B" w14:textId="77777777" w:rsidR="006C267B" w:rsidRPr="00AC3713" w:rsidRDefault="006C267B" w:rsidP="00510883">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05F17D80" w14:textId="77777777" w:rsidR="006C267B" w:rsidRPr="00AC3713" w:rsidRDefault="006C267B" w:rsidP="00510883">
            <w:pPr>
              <w:ind w:left="-90" w:right="-104"/>
              <w:jc w:val="center"/>
              <w:rPr>
                <w:b/>
                <w:sz w:val="18"/>
                <w:szCs w:val="18"/>
              </w:rPr>
            </w:pPr>
            <w:r w:rsidRPr="00AC3713">
              <w:rPr>
                <w:b/>
                <w:sz w:val="18"/>
                <w:szCs w:val="18"/>
              </w:rPr>
              <w:t>Wage</w:t>
            </w:r>
          </w:p>
        </w:tc>
        <w:tc>
          <w:tcPr>
            <w:tcW w:w="220" w:type="pct"/>
            <w:tcBorders>
              <w:top w:val="nil"/>
              <w:left w:val="nil"/>
              <w:bottom w:val="single" w:sz="4" w:space="0" w:color="auto"/>
              <w:right w:val="single" w:sz="8" w:space="0" w:color="auto"/>
            </w:tcBorders>
            <w:shd w:val="clear" w:color="auto" w:fill="B6DDE8" w:themeFill="accent5" w:themeFillTint="66"/>
            <w:hideMark/>
          </w:tcPr>
          <w:p w14:paraId="1C685C5D" w14:textId="77777777" w:rsidR="006C267B" w:rsidRPr="00AC3713" w:rsidRDefault="006C267B" w:rsidP="00510883">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6AAC0C7C" w14:textId="77777777" w:rsidR="006C267B" w:rsidRPr="00AC3713" w:rsidRDefault="006C267B" w:rsidP="00510883">
            <w:pPr>
              <w:ind w:left="-90" w:right="-104"/>
              <w:jc w:val="center"/>
              <w:rPr>
                <w:b/>
                <w:sz w:val="18"/>
                <w:szCs w:val="18"/>
              </w:rPr>
            </w:pPr>
            <w:r w:rsidRPr="00AC3713">
              <w:rPr>
                <w:b/>
                <w:sz w:val="18"/>
                <w:szCs w:val="18"/>
              </w:rPr>
              <w:t>Equipment</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6567F3CB" w14:textId="77777777" w:rsidR="006C267B" w:rsidRPr="00AC3713" w:rsidRDefault="006C267B" w:rsidP="00510883">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6000B186" w14:textId="77777777" w:rsidR="006C267B" w:rsidRPr="00AC3713" w:rsidRDefault="006C267B" w:rsidP="00510883">
            <w:pPr>
              <w:ind w:left="-90" w:right="-104"/>
              <w:jc w:val="center"/>
              <w:rPr>
                <w:b/>
                <w:sz w:val="18"/>
                <w:szCs w:val="18"/>
              </w:rPr>
            </w:pPr>
            <w:r w:rsidRPr="00AC3713">
              <w:rPr>
                <w:b/>
                <w:sz w:val="18"/>
                <w:szCs w:val="18"/>
              </w:rPr>
              <w:t>UF</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15A74869" w14:textId="77777777" w:rsidR="006C267B" w:rsidRPr="00AC3713" w:rsidRDefault="006C267B" w:rsidP="00510883">
            <w:pPr>
              <w:ind w:left="-90" w:right="-104"/>
              <w:jc w:val="center"/>
              <w:rPr>
                <w:b/>
                <w:sz w:val="18"/>
                <w:szCs w:val="18"/>
              </w:rPr>
            </w:pPr>
            <w:r w:rsidRPr="00AC3713">
              <w:rPr>
                <w:b/>
                <w:sz w:val="18"/>
                <w:szCs w:val="18"/>
              </w:rPr>
              <w:t>Rental</w:t>
            </w:r>
          </w:p>
        </w:tc>
        <w:tc>
          <w:tcPr>
            <w:tcW w:w="325" w:type="pct"/>
            <w:tcBorders>
              <w:top w:val="nil"/>
              <w:left w:val="nil"/>
              <w:bottom w:val="single" w:sz="4" w:space="0" w:color="auto"/>
              <w:right w:val="single" w:sz="8" w:space="0" w:color="auto"/>
            </w:tcBorders>
            <w:shd w:val="clear" w:color="auto" w:fill="B6DDE8" w:themeFill="accent5" w:themeFillTint="66"/>
            <w:hideMark/>
          </w:tcPr>
          <w:p w14:paraId="4D9198BE" w14:textId="77777777" w:rsidR="006C267B" w:rsidRPr="00AC3713" w:rsidRDefault="006C267B" w:rsidP="00510883">
            <w:pPr>
              <w:ind w:left="-90" w:right="-104"/>
              <w:jc w:val="center"/>
              <w:rPr>
                <w:b/>
                <w:sz w:val="18"/>
                <w:szCs w:val="18"/>
              </w:rPr>
            </w:pPr>
            <w:r w:rsidRPr="00AC3713">
              <w:rPr>
                <w:b/>
                <w:sz w:val="18"/>
                <w:szCs w:val="18"/>
              </w:rPr>
              <w:t>Hourly</w:t>
            </w:r>
          </w:p>
        </w:tc>
      </w:tr>
      <w:tr w:rsidR="00FF2107" w:rsidRPr="00425181" w14:paraId="018D4A79"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AD63012"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35FF1CC0"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16FEAF1E" w14:textId="77777777" w:rsidR="006C267B" w:rsidRPr="00425181" w:rsidRDefault="006C267B" w:rsidP="00510883">
            <w:pPr>
              <w:ind w:left="-90" w:right="-104"/>
              <w:jc w:val="center"/>
              <w:rPr>
                <w:sz w:val="18"/>
                <w:szCs w:val="18"/>
              </w:rPr>
            </w:pPr>
            <w:r w:rsidRPr="00425181">
              <w:rPr>
                <w:sz w:val="18"/>
                <w:szCs w:val="18"/>
              </w:rPr>
              <w:t>0.09</w:t>
            </w:r>
          </w:p>
        </w:tc>
        <w:tc>
          <w:tcPr>
            <w:tcW w:w="333" w:type="pct"/>
            <w:tcBorders>
              <w:top w:val="nil"/>
              <w:left w:val="nil"/>
              <w:bottom w:val="single" w:sz="4" w:space="0" w:color="auto"/>
              <w:right w:val="single" w:sz="4" w:space="0" w:color="auto"/>
            </w:tcBorders>
            <w:shd w:val="clear" w:color="auto" w:fill="auto"/>
            <w:noWrap/>
            <w:vAlign w:val="bottom"/>
            <w:hideMark/>
          </w:tcPr>
          <w:p w14:paraId="4390E2AC" w14:textId="77777777" w:rsidR="006C267B" w:rsidRPr="00425181" w:rsidRDefault="006C267B" w:rsidP="00510883">
            <w:pPr>
              <w:ind w:left="-90" w:right="-104"/>
              <w:jc w:val="center"/>
              <w:rPr>
                <w:sz w:val="18"/>
                <w:szCs w:val="18"/>
              </w:rPr>
            </w:pPr>
            <w:r w:rsidRPr="00425181">
              <w:rPr>
                <w:sz w:val="18"/>
                <w:szCs w:val="18"/>
              </w:rPr>
              <w:t>335.00</w:t>
            </w:r>
          </w:p>
        </w:tc>
        <w:tc>
          <w:tcPr>
            <w:tcW w:w="247" w:type="pct"/>
            <w:tcBorders>
              <w:top w:val="nil"/>
              <w:left w:val="nil"/>
              <w:bottom w:val="single" w:sz="4" w:space="0" w:color="auto"/>
              <w:right w:val="nil"/>
            </w:tcBorders>
            <w:shd w:val="clear" w:color="auto" w:fill="auto"/>
            <w:noWrap/>
            <w:vAlign w:val="bottom"/>
            <w:hideMark/>
          </w:tcPr>
          <w:p w14:paraId="2854B2FB" w14:textId="77777777" w:rsidR="006C267B" w:rsidRPr="00425181" w:rsidRDefault="006C267B" w:rsidP="00510883">
            <w:pPr>
              <w:ind w:left="-90" w:right="-104"/>
              <w:jc w:val="center"/>
              <w:rPr>
                <w:sz w:val="18"/>
                <w:szCs w:val="18"/>
              </w:rPr>
            </w:pPr>
            <w:r w:rsidRPr="00425181">
              <w:rPr>
                <w:sz w:val="18"/>
                <w:szCs w:val="18"/>
              </w:rPr>
              <w:t>30.15</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463207F"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79E295C1"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498035B" w14:textId="77777777" w:rsidR="006C267B" w:rsidRPr="00425181" w:rsidRDefault="006C267B" w:rsidP="00510883">
            <w:pPr>
              <w:ind w:left="-90" w:right="-104"/>
              <w:jc w:val="center"/>
              <w:rPr>
                <w:sz w:val="18"/>
                <w:szCs w:val="18"/>
              </w:rPr>
            </w:pPr>
            <w:r w:rsidRPr="00425181">
              <w:rPr>
                <w:sz w:val="18"/>
                <w:szCs w:val="18"/>
              </w:rPr>
              <w:t>0.5</w:t>
            </w:r>
          </w:p>
        </w:tc>
        <w:tc>
          <w:tcPr>
            <w:tcW w:w="297" w:type="pct"/>
            <w:tcBorders>
              <w:top w:val="nil"/>
              <w:left w:val="nil"/>
              <w:bottom w:val="single" w:sz="4" w:space="0" w:color="auto"/>
              <w:right w:val="single" w:sz="4" w:space="0" w:color="auto"/>
            </w:tcBorders>
            <w:shd w:val="clear" w:color="auto" w:fill="auto"/>
            <w:noWrap/>
            <w:vAlign w:val="bottom"/>
            <w:hideMark/>
          </w:tcPr>
          <w:p w14:paraId="56C55F72"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6CEB8AC1" w14:textId="77777777" w:rsidR="006C267B" w:rsidRPr="00425181" w:rsidRDefault="006C267B" w:rsidP="00510883">
            <w:pPr>
              <w:ind w:left="-90" w:right="-104"/>
              <w:jc w:val="center"/>
              <w:rPr>
                <w:sz w:val="18"/>
                <w:szCs w:val="18"/>
              </w:rPr>
            </w:pPr>
            <w:r w:rsidRPr="00425181">
              <w:rPr>
                <w:sz w:val="18"/>
                <w:szCs w:val="18"/>
              </w:rPr>
              <w:t>23.96</w:t>
            </w:r>
          </w:p>
        </w:tc>
        <w:tc>
          <w:tcPr>
            <w:tcW w:w="407" w:type="pct"/>
            <w:tcBorders>
              <w:top w:val="nil"/>
              <w:left w:val="nil"/>
              <w:bottom w:val="single" w:sz="4" w:space="0" w:color="auto"/>
              <w:right w:val="single" w:sz="4" w:space="0" w:color="auto"/>
            </w:tcBorders>
            <w:shd w:val="clear" w:color="auto" w:fill="auto"/>
            <w:noWrap/>
            <w:vAlign w:val="bottom"/>
            <w:hideMark/>
          </w:tcPr>
          <w:p w14:paraId="2336EEFF"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0D7B813C"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5619910B"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2DDE4051" w14:textId="77777777" w:rsidR="006C267B" w:rsidRPr="00425181" w:rsidRDefault="006C267B" w:rsidP="00510883">
            <w:pPr>
              <w:ind w:left="-90" w:right="-104"/>
              <w:jc w:val="center"/>
              <w:rPr>
                <w:sz w:val="18"/>
                <w:szCs w:val="18"/>
              </w:rPr>
            </w:pPr>
            <w:r w:rsidRPr="00425181">
              <w:rPr>
                <w:sz w:val="18"/>
                <w:szCs w:val="18"/>
              </w:rPr>
              <w:t>6.75</w:t>
            </w:r>
          </w:p>
        </w:tc>
        <w:tc>
          <w:tcPr>
            <w:tcW w:w="325" w:type="pct"/>
            <w:tcBorders>
              <w:top w:val="nil"/>
              <w:left w:val="nil"/>
              <w:bottom w:val="single" w:sz="4" w:space="0" w:color="auto"/>
              <w:right w:val="single" w:sz="8" w:space="0" w:color="auto"/>
            </w:tcBorders>
            <w:shd w:val="clear" w:color="auto" w:fill="auto"/>
            <w:noWrap/>
            <w:vAlign w:val="bottom"/>
            <w:hideMark/>
          </w:tcPr>
          <w:p w14:paraId="42563DCA" w14:textId="77777777" w:rsidR="006C267B" w:rsidRPr="00425181" w:rsidRDefault="006C267B" w:rsidP="00510883">
            <w:pPr>
              <w:ind w:left="-90" w:right="-104"/>
              <w:jc w:val="center"/>
              <w:rPr>
                <w:sz w:val="18"/>
                <w:szCs w:val="18"/>
              </w:rPr>
            </w:pPr>
            <w:r w:rsidRPr="00425181">
              <w:rPr>
                <w:sz w:val="18"/>
                <w:szCs w:val="18"/>
              </w:rPr>
              <w:t>6.75</w:t>
            </w:r>
          </w:p>
        </w:tc>
      </w:tr>
      <w:tr w:rsidR="00FF2107" w:rsidRPr="00425181" w14:paraId="6DF78FA9"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46EC080"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47DBBF59"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54489E4C" w14:textId="77777777" w:rsidR="006C267B" w:rsidRPr="00425181" w:rsidRDefault="006C267B" w:rsidP="00510883">
            <w:pPr>
              <w:ind w:left="-90" w:right="-104"/>
              <w:jc w:val="center"/>
              <w:rPr>
                <w:sz w:val="18"/>
                <w:szCs w:val="18"/>
              </w:rPr>
            </w:pPr>
            <w:r w:rsidRPr="00425181">
              <w:rPr>
                <w:sz w:val="18"/>
                <w:szCs w:val="18"/>
              </w:rPr>
              <w:t>0.021</w:t>
            </w:r>
          </w:p>
        </w:tc>
        <w:tc>
          <w:tcPr>
            <w:tcW w:w="333" w:type="pct"/>
            <w:tcBorders>
              <w:top w:val="nil"/>
              <w:left w:val="nil"/>
              <w:bottom w:val="single" w:sz="4" w:space="0" w:color="auto"/>
              <w:right w:val="single" w:sz="4" w:space="0" w:color="auto"/>
            </w:tcBorders>
            <w:shd w:val="clear" w:color="auto" w:fill="auto"/>
            <w:noWrap/>
            <w:vAlign w:val="bottom"/>
            <w:hideMark/>
          </w:tcPr>
          <w:p w14:paraId="00EDAD6B" w14:textId="77777777" w:rsidR="006C267B" w:rsidRPr="00425181" w:rsidRDefault="006C267B" w:rsidP="00510883">
            <w:pPr>
              <w:ind w:left="-90" w:right="-104"/>
              <w:jc w:val="center"/>
              <w:rPr>
                <w:sz w:val="18"/>
                <w:szCs w:val="18"/>
              </w:rPr>
            </w:pPr>
            <w:r w:rsidRPr="00425181">
              <w:rPr>
                <w:sz w:val="18"/>
                <w:szCs w:val="18"/>
              </w:rPr>
              <w:t>824.00</w:t>
            </w:r>
          </w:p>
        </w:tc>
        <w:tc>
          <w:tcPr>
            <w:tcW w:w="247" w:type="pct"/>
            <w:tcBorders>
              <w:top w:val="nil"/>
              <w:left w:val="nil"/>
              <w:bottom w:val="single" w:sz="4" w:space="0" w:color="auto"/>
              <w:right w:val="nil"/>
            </w:tcBorders>
            <w:shd w:val="clear" w:color="auto" w:fill="auto"/>
            <w:noWrap/>
            <w:vAlign w:val="bottom"/>
            <w:hideMark/>
          </w:tcPr>
          <w:p w14:paraId="39229340" w14:textId="77777777" w:rsidR="006C267B" w:rsidRPr="00425181" w:rsidRDefault="006C267B" w:rsidP="00510883">
            <w:pPr>
              <w:ind w:left="-90" w:right="-104"/>
              <w:jc w:val="center"/>
              <w:rPr>
                <w:sz w:val="18"/>
                <w:szCs w:val="18"/>
              </w:rPr>
            </w:pPr>
            <w:r w:rsidRPr="00425181">
              <w:rPr>
                <w:sz w:val="18"/>
                <w:szCs w:val="18"/>
              </w:rPr>
              <w:t>17.30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E77CC9F" w14:textId="77777777" w:rsidR="006C267B" w:rsidRPr="00425181" w:rsidRDefault="006C267B" w:rsidP="00510883">
            <w:pPr>
              <w:ind w:left="-90" w:right="-104"/>
              <w:jc w:val="center"/>
              <w:rPr>
                <w:sz w:val="18"/>
                <w:szCs w:val="18"/>
              </w:rPr>
            </w:pPr>
            <w:r w:rsidRPr="00425181">
              <w:rPr>
                <w:sz w:val="18"/>
                <w:szCs w:val="18"/>
              </w:rPr>
              <w:t>Plasterer</w:t>
            </w:r>
          </w:p>
        </w:tc>
        <w:tc>
          <w:tcPr>
            <w:tcW w:w="273" w:type="pct"/>
            <w:tcBorders>
              <w:top w:val="nil"/>
              <w:left w:val="nil"/>
              <w:bottom w:val="single" w:sz="4" w:space="0" w:color="auto"/>
              <w:right w:val="single" w:sz="4" w:space="0" w:color="auto"/>
            </w:tcBorders>
            <w:shd w:val="clear" w:color="auto" w:fill="auto"/>
            <w:noWrap/>
            <w:vAlign w:val="bottom"/>
            <w:hideMark/>
          </w:tcPr>
          <w:p w14:paraId="54F1FB47"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6241B506"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0DCA860B"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2D8505D3"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633D4179"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4005A649"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3C90481"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41BE955E" w14:textId="77777777" w:rsidR="006C267B" w:rsidRPr="00425181" w:rsidRDefault="006C267B" w:rsidP="00510883">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4774FC15" w14:textId="77777777" w:rsidR="006C267B" w:rsidRPr="00425181" w:rsidRDefault="006C267B" w:rsidP="00510883">
            <w:pPr>
              <w:ind w:left="-90" w:right="-104"/>
              <w:jc w:val="center"/>
              <w:rPr>
                <w:sz w:val="18"/>
                <w:szCs w:val="18"/>
              </w:rPr>
            </w:pPr>
            <w:r w:rsidRPr="00425181">
              <w:rPr>
                <w:sz w:val="18"/>
                <w:szCs w:val="18"/>
              </w:rPr>
              <w:t>1790.67</w:t>
            </w:r>
          </w:p>
        </w:tc>
      </w:tr>
      <w:tr w:rsidR="00FF2107" w:rsidRPr="00425181" w14:paraId="22B5E5AC"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D4F4506"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7517D01E"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2D98000B" w14:textId="77777777" w:rsidR="006C267B" w:rsidRPr="00425181" w:rsidRDefault="006C267B" w:rsidP="00510883">
            <w:pPr>
              <w:ind w:left="-90" w:right="-104"/>
              <w:jc w:val="center"/>
              <w:rPr>
                <w:sz w:val="18"/>
                <w:szCs w:val="18"/>
              </w:rPr>
            </w:pP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3B466443" w14:textId="77777777" w:rsidR="006C267B" w:rsidRPr="00425181" w:rsidRDefault="006C267B" w:rsidP="00510883">
            <w:pPr>
              <w:ind w:left="-90" w:right="-104"/>
              <w:jc w:val="center"/>
              <w:rPr>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13602" w14:textId="77777777" w:rsidR="006C267B" w:rsidRPr="00425181" w:rsidRDefault="006C267B" w:rsidP="00510883">
            <w:pPr>
              <w:ind w:left="-90" w:right="-104"/>
              <w:jc w:val="center"/>
              <w:rPr>
                <w:sz w:val="18"/>
                <w:szCs w:val="18"/>
              </w:rPr>
            </w:pP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1B221" w14:textId="77777777" w:rsidR="006C267B" w:rsidRPr="00425181" w:rsidRDefault="006C267B" w:rsidP="00510883">
            <w:pPr>
              <w:ind w:left="-90" w:right="-104"/>
              <w:jc w:val="center"/>
              <w:rPr>
                <w:sz w:val="18"/>
                <w:szCs w:val="18"/>
              </w:rPr>
            </w:pPr>
            <w:r w:rsidRPr="00425181">
              <w:rPr>
                <w:sz w:val="18"/>
                <w:szCs w:val="18"/>
              </w:rPr>
              <w:t>D/L</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BA02A" w14:textId="77777777" w:rsidR="006C267B" w:rsidRPr="00425181" w:rsidRDefault="006C267B" w:rsidP="00510883">
            <w:pPr>
              <w:ind w:left="-90" w:right="-104"/>
              <w:jc w:val="center"/>
              <w:rPr>
                <w:sz w:val="18"/>
                <w:szCs w:val="18"/>
              </w:rPr>
            </w:pPr>
            <w:r w:rsidRPr="00425181">
              <w:rPr>
                <w:sz w:val="18"/>
                <w:szCs w:val="18"/>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C2E9E"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5488E"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D2B4E" w14:textId="77777777" w:rsidR="006C267B" w:rsidRPr="00425181" w:rsidRDefault="006C267B" w:rsidP="00510883">
            <w:pPr>
              <w:ind w:left="-90" w:right="-104"/>
              <w:jc w:val="center"/>
              <w:rPr>
                <w:sz w:val="18"/>
                <w:szCs w:val="18"/>
              </w:rPr>
            </w:pPr>
            <w:r w:rsidRPr="00425181">
              <w:rPr>
                <w:sz w:val="18"/>
                <w:szCs w:val="18"/>
              </w:rPr>
              <w:t>30.00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32042"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9646A"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DE137"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5E95A"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5EA9B"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4C15D405"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738B527"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158A5F74"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87CA726"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61255DFB"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19345B7"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9E66E06"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5817AF6D"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FB1BADF"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005AC16D"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34BB1FDB"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09C1E350"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6E3A3240"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49A6B850"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1BF9A0AB"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52957E29"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31D1D05E"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7C739795"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798B322D"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6C10DCB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5DF00F67"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5D8BC1CD"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596B814" w14:textId="77777777" w:rsidR="006C267B" w:rsidRPr="00425181" w:rsidRDefault="006C267B" w:rsidP="00510883">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1220B29B"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B70A7E6" w14:textId="77777777" w:rsidR="006C267B" w:rsidRPr="00425181" w:rsidRDefault="006C267B" w:rsidP="00510883">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7BE5CFE2" w14:textId="77777777" w:rsidR="006C267B" w:rsidRPr="00425181" w:rsidRDefault="006C267B" w:rsidP="00510883">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3A650D2F" w14:textId="77777777" w:rsidR="006C267B" w:rsidRPr="00425181" w:rsidRDefault="006C267B" w:rsidP="00510883">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51B7961F"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0B06F922"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259046F9"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2AFF8C16"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28ADE25D" w14:textId="77777777" w:rsidR="006C267B" w:rsidRPr="00425181" w:rsidRDefault="006C267B" w:rsidP="00510883">
            <w:pPr>
              <w:ind w:left="-90" w:right="-104"/>
              <w:jc w:val="center"/>
              <w:rPr>
                <w:sz w:val="18"/>
                <w:szCs w:val="18"/>
              </w:rPr>
            </w:pPr>
            <w:r w:rsidRPr="00425181">
              <w:rPr>
                <w:sz w:val="18"/>
                <w:szCs w:val="18"/>
              </w:rPr>
              <w:t>0.00</w:t>
            </w:r>
          </w:p>
        </w:tc>
      </w:tr>
      <w:tr w:rsidR="006A53B2" w:rsidRPr="00425181" w14:paraId="4AA9A04B" w14:textId="77777777" w:rsidTr="00AC3713">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9338408" w14:textId="77777777" w:rsidR="006C267B" w:rsidRPr="00425181" w:rsidRDefault="006C267B" w:rsidP="00FF2107">
            <w:pPr>
              <w:ind w:left="-90" w:right="-104"/>
              <w:jc w:val="center"/>
              <w:rPr>
                <w:sz w:val="18"/>
                <w:szCs w:val="18"/>
              </w:rPr>
            </w:pPr>
            <w:r w:rsidRPr="00425181">
              <w:rPr>
                <w:sz w:val="18"/>
                <w:szCs w:val="18"/>
              </w:rPr>
              <w:t>Sub Total (11a)</w:t>
            </w:r>
          </w:p>
        </w:tc>
        <w:tc>
          <w:tcPr>
            <w:tcW w:w="247" w:type="pct"/>
            <w:tcBorders>
              <w:top w:val="nil"/>
              <w:left w:val="nil"/>
              <w:bottom w:val="single" w:sz="8" w:space="0" w:color="auto"/>
              <w:right w:val="nil"/>
            </w:tcBorders>
            <w:shd w:val="clear" w:color="auto" w:fill="auto"/>
            <w:noWrap/>
            <w:vAlign w:val="bottom"/>
            <w:hideMark/>
          </w:tcPr>
          <w:p w14:paraId="285D179A" w14:textId="77777777" w:rsidR="006C267B" w:rsidRPr="00425181" w:rsidRDefault="006C267B" w:rsidP="00FF2107">
            <w:pPr>
              <w:ind w:left="-90" w:right="-104"/>
              <w:jc w:val="right"/>
              <w:rPr>
                <w:sz w:val="18"/>
                <w:szCs w:val="18"/>
              </w:rPr>
            </w:pPr>
            <w:r w:rsidRPr="00425181">
              <w:rPr>
                <w:sz w:val="18"/>
                <w:szCs w:val="18"/>
              </w:rPr>
              <w:t>47.45</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65F299E" w14:textId="77777777" w:rsidR="006C267B" w:rsidRPr="00425181" w:rsidRDefault="006C267B" w:rsidP="00FF2107">
            <w:pPr>
              <w:ind w:left="-90" w:right="-104"/>
              <w:jc w:val="center"/>
              <w:rPr>
                <w:sz w:val="18"/>
                <w:szCs w:val="18"/>
              </w:rPr>
            </w:pPr>
            <w:r w:rsidRPr="00425181">
              <w:rPr>
                <w:sz w:val="18"/>
                <w:szCs w:val="18"/>
              </w:rPr>
              <w:t>Sub Total (11b)</w:t>
            </w:r>
          </w:p>
        </w:tc>
        <w:tc>
          <w:tcPr>
            <w:tcW w:w="220" w:type="pct"/>
            <w:tcBorders>
              <w:top w:val="nil"/>
              <w:left w:val="nil"/>
              <w:bottom w:val="single" w:sz="8" w:space="0" w:color="auto"/>
              <w:right w:val="single" w:sz="8" w:space="0" w:color="auto"/>
            </w:tcBorders>
            <w:shd w:val="clear" w:color="auto" w:fill="auto"/>
            <w:noWrap/>
            <w:vAlign w:val="bottom"/>
            <w:hideMark/>
          </w:tcPr>
          <w:p w14:paraId="5BCC4E7D" w14:textId="77777777" w:rsidR="006C267B" w:rsidRPr="00425181" w:rsidRDefault="006C267B" w:rsidP="00FF2107">
            <w:pPr>
              <w:ind w:left="-90" w:right="-104"/>
              <w:jc w:val="center"/>
              <w:rPr>
                <w:sz w:val="18"/>
                <w:szCs w:val="18"/>
              </w:rPr>
            </w:pPr>
            <w:r w:rsidRPr="00425181">
              <w:rPr>
                <w:sz w:val="18"/>
                <w:szCs w:val="18"/>
              </w:rPr>
              <w:t>92.71</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47EC052D" w14:textId="77777777" w:rsidR="006C267B" w:rsidRPr="00425181" w:rsidRDefault="006C267B" w:rsidP="00FF2107">
            <w:pPr>
              <w:ind w:left="-90" w:right="-104"/>
              <w:jc w:val="center"/>
              <w:rPr>
                <w:sz w:val="18"/>
                <w:szCs w:val="18"/>
              </w:rPr>
            </w:pPr>
            <w:r w:rsidRPr="00425181">
              <w:rPr>
                <w:sz w:val="18"/>
                <w:szCs w:val="18"/>
              </w:rPr>
              <w:t>Sub Total (11c)</w:t>
            </w:r>
          </w:p>
        </w:tc>
        <w:tc>
          <w:tcPr>
            <w:tcW w:w="325" w:type="pct"/>
            <w:tcBorders>
              <w:top w:val="nil"/>
              <w:left w:val="nil"/>
              <w:bottom w:val="single" w:sz="8" w:space="0" w:color="auto"/>
              <w:right w:val="single" w:sz="8" w:space="0" w:color="auto"/>
            </w:tcBorders>
            <w:shd w:val="clear" w:color="auto" w:fill="auto"/>
            <w:noWrap/>
            <w:vAlign w:val="bottom"/>
            <w:hideMark/>
          </w:tcPr>
          <w:p w14:paraId="448F5B2D" w14:textId="77777777" w:rsidR="006C267B" w:rsidRPr="00425181" w:rsidRDefault="006C267B" w:rsidP="00FF2107">
            <w:pPr>
              <w:ind w:left="-90" w:right="-104"/>
              <w:jc w:val="center"/>
              <w:rPr>
                <w:sz w:val="18"/>
                <w:szCs w:val="18"/>
              </w:rPr>
            </w:pPr>
            <w:r w:rsidRPr="00425181">
              <w:rPr>
                <w:sz w:val="18"/>
                <w:szCs w:val="18"/>
              </w:rPr>
              <w:t>1857.42</w:t>
            </w:r>
          </w:p>
        </w:tc>
      </w:tr>
      <w:tr w:rsidR="00FF2107" w:rsidRPr="00425181" w14:paraId="7D94F5D2" w14:textId="77777777" w:rsidTr="00AC3713">
        <w:trPr>
          <w:trHeight w:val="144"/>
        </w:trPr>
        <w:tc>
          <w:tcPr>
            <w:tcW w:w="549" w:type="pct"/>
            <w:tcBorders>
              <w:top w:val="nil"/>
              <w:left w:val="nil"/>
              <w:bottom w:val="nil"/>
              <w:right w:val="nil"/>
            </w:tcBorders>
            <w:shd w:val="clear" w:color="auto" w:fill="auto"/>
            <w:noWrap/>
            <w:vAlign w:val="bottom"/>
            <w:hideMark/>
          </w:tcPr>
          <w:p w14:paraId="68773A01"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40F9339F"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333E2CE2"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734CB6EF"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6112F10C" w14:textId="77777777" w:rsidR="006C267B" w:rsidRPr="00425181" w:rsidRDefault="006C267B" w:rsidP="00FF2107">
            <w:pPr>
              <w:ind w:left="-90" w:right="-104"/>
              <w:rPr>
                <w:sz w:val="18"/>
                <w:szCs w:val="18"/>
              </w:rPr>
            </w:pPr>
          </w:p>
        </w:tc>
        <w:tc>
          <w:tcPr>
            <w:tcW w:w="697" w:type="pct"/>
            <w:gridSpan w:val="2"/>
            <w:tcBorders>
              <w:top w:val="nil"/>
              <w:left w:val="nil"/>
              <w:bottom w:val="nil"/>
              <w:right w:val="nil"/>
            </w:tcBorders>
            <w:shd w:val="clear" w:color="auto" w:fill="auto"/>
            <w:noWrap/>
            <w:vAlign w:val="bottom"/>
            <w:hideMark/>
          </w:tcPr>
          <w:p w14:paraId="2EB64DE0" w14:textId="77777777" w:rsidR="006C267B" w:rsidRPr="00425181" w:rsidRDefault="006C267B" w:rsidP="00FF2107">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67" w:type="pct"/>
            <w:tcBorders>
              <w:top w:val="nil"/>
              <w:left w:val="nil"/>
              <w:bottom w:val="nil"/>
              <w:right w:val="nil"/>
            </w:tcBorders>
            <w:shd w:val="clear" w:color="auto" w:fill="auto"/>
            <w:noWrap/>
            <w:vAlign w:val="bottom"/>
            <w:hideMark/>
          </w:tcPr>
          <w:p w14:paraId="22D64F29" w14:textId="77777777" w:rsidR="006C267B" w:rsidRPr="00425181" w:rsidRDefault="006C267B" w:rsidP="00FF2107">
            <w:pPr>
              <w:ind w:left="-90" w:right="-104"/>
              <w:rPr>
                <w:sz w:val="18"/>
                <w:szCs w:val="18"/>
              </w:rPr>
            </w:pPr>
          </w:p>
        </w:tc>
        <w:tc>
          <w:tcPr>
            <w:tcW w:w="297" w:type="pct"/>
            <w:tcBorders>
              <w:top w:val="nil"/>
              <w:left w:val="nil"/>
              <w:bottom w:val="single" w:sz="8" w:space="0" w:color="auto"/>
              <w:right w:val="nil"/>
            </w:tcBorders>
            <w:shd w:val="clear" w:color="auto" w:fill="auto"/>
            <w:noWrap/>
            <w:vAlign w:val="bottom"/>
            <w:hideMark/>
          </w:tcPr>
          <w:p w14:paraId="12A7A7FF" w14:textId="77777777" w:rsidR="006C267B" w:rsidRPr="00425181" w:rsidRDefault="006C267B" w:rsidP="00FF2107">
            <w:pPr>
              <w:ind w:left="-90" w:right="-104"/>
              <w:rPr>
                <w:sz w:val="18"/>
                <w:szCs w:val="18"/>
              </w:rPr>
            </w:pPr>
            <w:r w:rsidRPr="00425181">
              <w:rPr>
                <w:sz w:val="18"/>
                <w:szCs w:val="18"/>
              </w:rPr>
              <w:t xml:space="preserve">112.46 </w:t>
            </w:r>
          </w:p>
        </w:tc>
        <w:tc>
          <w:tcPr>
            <w:tcW w:w="220" w:type="pct"/>
            <w:tcBorders>
              <w:top w:val="nil"/>
              <w:left w:val="nil"/>
              <w:bottom w:val="nil"/>
              <w:right w:val="nil"/>
            </w:tcBorders>
            <w:shd w:val="clear" w:color="auto" w:fill="auto"/>
            <w:noWrap/>
            <w:vAlign w:val="bottom"/>
            <w:hideMark/>
          </w:tcPr>
          <w:p w14:paraId="44E49BC8"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11391FB3" w14:textId="77777777" w:rsidR="006C267B" w:rsidRPr="00425181" w:rsidRDefault="006C267B" w:rsidP="00FF2107">
            <w:pPr>
              <w:ind w:left="-90" w:right="-104"/>
              <w:rPr>
                <w:sz w:val="18"/>
                <w:szCs w:val="18"/>
              </w:rPr>
            </w:pPr>
          </w:p>
        </w:tc>
        <w:tc>
          <w:tcPr>
            <w:tcW w:w="287" w:type="pct"/>
            <w:tcBorders>
              <w:top w:val="nil"/>
              <w:left w:val="nil"/>
              <w:bottom w:val="nil"/>
              <w:right w:val="nil"/>
            </w:tcBorders>
            <w:shd w:val="clear" w:color="auto" w:fill="auto"/>
            <w:noWrap/>
            <w:vAlign w:val="bottom"/>
            <w:hideMark/>
          </w:tcPr>
          <w:p w14:paraId="5781D9E9" w14:textId="77777777" w:rsidR="006C267B" w:rsidRPr="00425181" w:rsidRDefault="006C267B" w:rsidP="00FF2107">
            <w:pPr>
              <w:ind w:left="-90" w:right="-104"/>
              <w:rPr>
                <w:sz w:val="18"/>
                <w:szCs w:val="18"/>
              </w:rPr>
            </w:pPr>
          </w:p>
        </w:tc>
        <w:tc>
          <w:tcPr>
            <w:tcW w:w="356" w:type="pct"/>
            <w:tcBorders>
              <w:top w:val="nil"/>
              <w:left w:val="nil"/>
              <w:bottom w:val="nil"/>
              <w:right w:val="nil"/>
            </w:tcBorders>
            <w:shd w:val="clear" w:color="auto" w:fill="auto"/>
            <w:noWrap/>
            <w:vAlign w:val="bottom"/>
            <w:hideMark/>
          </w:tcPr>
          <w:p w14:paraId="2B91AF37" w14:textId="77777777" w:rsidR="006C267B" w:rsidRPr="00425181" w:rsidRDefault="006C267B" w:rsidP="00FF2107">
            <w:pPr>
              <w:ind w:left="-90" w:right="-104"/>
              <w:rPr>
                <w:sz w:val="18"/>
                <w:szCs w:val="18"/>
              </w:rPr>
            </w:pPr>
          </w:p>
        </w:tc>
        <w:tc>
          <w:tcPr>
            <w:tcW w:w="414" w:type="pct"/>
            <w:tcBorders>
              <w:top w:val="nil"/>
              <w:left w:val="nil"/>
              <w:bottom w:val="nil"/>
              <w:right w:val="nil"/>
            </w:tcBorders>
            <w:shd w:val="clear" w:color="auto" w:fill="auto"/>
            <w:noWrap/>
            <w:vAlign w:val="bottom"/>
            <w:hideMark/>
          </w:tcPr>
          <w:p w14:paraId="0EFB9638"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64BE8F86" w14:textId="77777777" w:rsidR="006C267B" w:rsidRPr="00425181" w:rsidRDefault="006C267B" w:rsidP="00FF2107">
            <w:pPr>
              <w:ind w:left="-90" w:right="-104"/>
              <w:rPr>
                <w:sz w:val="18"/>
                <w:szCs w:val="18"/>
              </w:rPr>
            </w:pPr>
          </w:p>
        </w:tc>
      </w:tr>
      <w:tr w:rsidR="00FF2107" w:rsidRPr="00425181" w14:paraId="0DB49E7A" w14:textId="77777777" w:rsidTr="00AC3713">
        <w:trPr>
          <w:trHeight w:val="144"/>
        </w:trPr>
        <w:tc>
          <w:tcPr>
            <w:tcW w:w="549" w:type="pct"/>
            <w:tcBorders>
              <w:top w:val="nil"/>
              <w:left w:val="nil"/>
              <w:right w:val="nil"/>
            </w:tcBorders>
            <w:shd w:val="clear" w:color="auto" w:fill="auto"/>
            <w:noWrap/>
            <w:vAlign w:val="bottom"/>
            <w:hideMark/>
          </w:tcPr>
          <w:p w14:paraId="56A779F1"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71FDE7BE" w14:textId="77777777" w:rsidR="006C267B" w:rsidRPr="00425181" w:rsidRDefault="006C267B" w:rsidP="00FF2107">
            <w:pPr>
              <w:ind w:left="-90" w:right="-104"/>
              <w:rPr>
                <w:sz w:val="18"/>
                <w:szCs w:val="18"/>
              </w:rPr>
            </w:pPr>
            <w:r w:rsidRPr="00425181">
              <w:rPr>
                <w:sz w:val="18"/>
                <w:szCs w:val="18"/>
              </w:rPr>
              <w:t xml:space="preserve">       </w:t>
            </w:r>
          </w:p>
        </w:tc>
        <w:tc>
          <w:tcPr>
            <w:tcW w:w="224" w:type="pct"/>
            <w:tcBorders>
              <w:top w:val="nil"/>
              <w:left w:val="nil"/>
              <w:right w:val="nil"/>
            </w:tcBorders>
            <w:shd w:val="clear" w:color="auto" w:fill="auto"/>
            <w:noWrap/>
            <w:vAlign w:val="bottom"/>
            <w:hideMark/>
          </w:tcPr>
          <w:p w14:paraId="34B05205"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6B47562B"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2AC18CFC" w14:textId="77777777" w:rsidR="006C267B" w:rsidRPr="00425181" w:rsidRDefault="006C267B" w:rsidP="00FF2107">
            <w:pPr>
              <w:ind w:left="-90" w:right="-104"/>
              <w:rPr>
                <w:sz w:val="18"/>
                <w:szCs w:val="18"/>
              </w:rPr>
            </w:pPr>
          </w:p>
        </w:tc>
        <w:tc>
          <w:tcPr>
            <w:tcW w:w="697" w:type="pct"/>
            <w:gridSpan w:val="2"/>
            <w:tcBorders>
              <w:top w:val="nil"/>
              <w:left w:val="nil"/>
              <w:right w:val="nil"/>
            </w:tcBorders>
            <w:shd w:val="clear" w:color="auto" w:fill="auto"/>
            <w:noWrap/>
            <w:vAlign w:val="bottom"/>
            <w:hideMark/>
          </w:tcPr>
          <w:p w14:paraId="5E4A5F9C" w14:textId="77777777" w:rsidR="006C267B" w:rsidRPr="00425181" w:rsidRDefault="006C267B" w:rsidP="00FF2107">
            <w:pPr>
              <w:ind w:left="-90" w:right="-104"/>
              <w:jc w:val="center"/>
              <w:rPr>
                <w:sz w:val="18"/>
                <w:szCs w:val="18"/>
              </w:rPr>
            </w:pPr>
            <w:r w:rsidRPr="00425181">
              <w:rPr>
                <w:sz w:val="18"/>
                <w:szCs w:val="18"/>
              </w:rPr>
              <w:t xml:space="preserve">Profit &amp; Over Head = </w:t>
            </w:r>
          </w:p>
        </w:tc>
        <w:tc>
          <w:tcPr>
            <w:tcW w:w="267" w:type="pct"/>
            <w:tcBorders>
              <w:top w:val="nil"/>
              <w:left w:val="nil"/>
              <w:right w:val="nil"/>
            </w:tcBorders>
            <w:shd w:val="clear" w:color="auto" w:fill="auto"/>
            <w:noWrap/>
            <w:vAlign w:val="bottom"/>
            <w:hideMark/>
          </w:tcPr>
          <w:p w14:paraId="6642C91F" w14:textId="77777777" w:rsidR="006C267B" w:rsidRPr="00425181" w:rsidRDefault="006C267B" w:rsidP="00FF2107">
            <w:pPr>
              <w:ind w:left="-90" w:right="-104"/>
              <w:rPr>
                <w:sz w:val="18"/>
                <w:szCs w:val="18"/>
              </w:rPr>
            </w:pPr>
          </w:p>
        </w:tc>
        <w:tc>
          <w:tcPr>
            <w:tcW w:w="297" w:type="pct"/>
            <w:tcBorders>
              <w:top w:val="nil"/>
              <w:left w:val="nil"/>
              <w:right w:val="nil"/>
            </w:tcBorders>
            <w:shd w:val="clear" w:color="auto" w:fill="auto"/>
            <w:noWrap/>
            <w:vAlign w:val="bottom"/>
            <w:hideMark/>
          </w:tcPr>
          <w:p w14:paraId="2B2AA838" w14:textId="77777777" w:rsidR="006C267B" w:rsidRPr="00425181" w:rsidRDefault="006C267B" w:rsidP="00FF2107">
            <w:pPr>
              <w:ind w:left="-90" w:right="-104"/>
              <w:rPr>
                <w:sz w:val="18"/>
                <w:szCs w:val="18"/>
              </w:rPr>
            </w:pPr>
            <w:r w:rsidRPr="00425181">
              <w:rPr>
                <w:sz w:val="18"/>
                <w:szCs w:val="18"/>
              </w:rPr>
              <w:t xml:space="preserve">28.11 </w:t>
            </w:r>
          </w:p>
        </w:tc>
        <w:tc>
          <w:tcPr>
            <w:tcW w:w="220" w:type="pct"/>
            <w:tcBorders>
              <w:top w:val="nil"/>
              <w:left w:val="nil"/>
              <w:right w:val="nil"/>
            </w:tcBorders>
            <w:shd w:val="clear" w:color="auto" w:fill="auto"/>
            <w:noWrap/>
            <w:vAlign w:val="bottom"/>
            <w:hideMark/>
          </w:tcPr>
          <w:p w14:paraId="1E842CC9" w14:textId="77777777" w:rsidR="006C267B" w:rsidRPr="00425181" w:rsidRDefault="006C267B" w:rsidP="00FF2107">
            <w:pPr>
              <w:ind w:left="-90" w:right="-104"/>
              <w:rPr>
                <w:sz w:val="18"/>
                <w:szCs w:val="18"/>
              </w:rPr>
            </w:pPr>
          </w:p>
        </w:tc>
        <w:tc>
          <w:tcPr>
            <w:tcW w:w="407" w:type="pct"/>
            <w:tcBorders>
              <w:top w:val="nil"/>
              <w:left w:val="nil"/>
              <w:right w:val="nil"/>
            </w:tcBorders>
            <w:shd w:val="clear" w:color="auto" w:fill="auto"/>
            <w:noWrap/>
            <w:vAlign w:val="bottom"/>
            <w:hideMark/>
          </w:tcPr>
          <w:p w14:paraId="4FB6D696" w14:textId="77777777" w:rsidR="006C267B" w:rsidRPr="00425181" w:rsidRDefault="006C267B" w:rsidP="00FF2107">
            <w:pPr>
              <w:ind w:left="-90" w:right="-104"/>
              <w:rPr>
                <w:sz w:val="18"/>
                <w:szCs w:val="18"/>
              </w:rPr>
            </w:pPr>
          </w:p>
        </w:tc>
        <w:tc>
          <w:tcPr>
            <w:tcW w:w="287" w:type="pct"/>
            <w:tcBorders>
              <w:top w:val="nil"/>
              <w:left w:val="nil"/>
              <w:right w:val="nil"/>
            </w:tcBorders>
            <w:shd w:val="clear" w:color="auto" w:fill="auto"/>
            <w:noWrap/>
            <w:vAlign w:val="bottom"/>
            <w:hideMark/>
          </w:tcPr>
          <w:p w14:paraId="345321D8" w14:textId="77777777" w:rsidR="006C267B" w:rsidRPr="00425181" w:rsidRDefault="006C267B" w:rsidP="00FF2107">
            <w:pPr>
              <w:ind w:left="-90" w:right="-104"/>
              <w:rPr>
                <w:sz w:val="18"/>
                <w:szCs w:val="18"/>
              </w:rPr>
            </w:pPr>
          </w:p>
        </w:tc>
        <w:tc>
          <w:tcPr>
            <w:tcW w:w="356" w:type="pct"/>
            <w:tcBorders>
              <w:top w:val="nil"/>
              <w:left w:val="nil"/>
              <w:right w:val="nil"/>
            </w:tcBorders>
            <w:shd w:val="clear" w:color="auto" w:fill="auto"/>
            <w:noWrap/>
            <w:vAlign w:val="bottom"/>
            <w:hideMark/>
          </w:tcPr>
          <w:p w14:paraId="74461DC7" w14:textId="77777777" w:rsidR="006C267B" w:rsidRPr="00425181" w:rsidRDefault="006C267B" w:rsidP="00FF2107">
            <w:pPr>
              <w:ind w:left="-90" w:right="-104"/>
              <w:rPr>
                <w:sz w:val="18"/>
                <w:szCs w:val="18"/>
              </w:rPr>
            </w:pPr>
          </w:p>
        </w:tc>
        <w:tc>
          <w:tcPr>
            <w:tcW w:w="414" w:type="pct"/>
            <w:tcBorders>
              <w:top w:val="nil"/>
              <w:left w:val="nil"/>
              <w:right w:val="nil"/>
            </w:tcBorders>
            <w:shd w:val="clear" w:color="auto" w:fill="auto"/>
            <w:noWrap/>
            <w:vAlign w:val="bottom"/>
            <w:hideMark/>
          </w:tcPr>
          <w:p w14:paraId="40F151FB" w14:textId="77777777" w:rsidR="006C267B" w:rsidRPr="00425181" w:rsidRDefault="006C267B" w:rsidP="00FF2107">
            <w:pPr>
              <w:ind w:left="-90" w:right="-104"/>
              <w:rPr>
                <w:sz w:val="18"/>
                <w:szCs w:val="18"/>
              </w:rPr>
            </w:pPr>
          </w:p>
        </w:tc>
        <w:tc>
          <w:tcPr>
            <w:tcW w:w="325" w:type="pct"/>
            <w:tcBorders>
              <w:top w:val="nil"/>
              <w:left w:val="nil"/>
              <w:right w:val="nil"/>
            </w:tcBorders>
            <w:shd w:val="clear" w:color="auto" w:fill="auto"/>
            <w:noWrap/>
            <w:vAlign w:val="bottom"/>
            <w:hideMark/>
          </w:tcPr>
          <w:p w14:paraId="04E2D93D" w14:textId="77777777" w:rsidR="006C267B" w:rsidRPr="00425181" w:rsidRDefault="006C267B" w:rsidP="00FF2107">
            <w:pPr>
              <w:ind w:left="-90" w:right="-104"/>
              <w:rPr>
                <w:sz w:val="18"/>
                <w:szCs w:val="18"/>
              </w:rPr>
            </w:pPr>
          </w:p>
        </w:tc>
      </w:tr>
      <w:tr w:rsidR="00FF2107" w:rsidRPr="00425181" w14:paraId="43CB9546"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65307354"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0EC54286" w14:textId="77777777" w:rsidR="006C267B" w:rsidRPr="00425181" w:rsidRDefault="006C267B" w:rsidP="00FF2107">
            <w:pPr>
              <w:ind w:left="-90" w:right="-104"/>
              <w:rPr>
                <w:sz w:val="18"/>
                <w:szCs w:val="18"/>
              </w:rPr>
            </w:pPr>
            <w:r w:rsidRPr="00425181">
              <w:rPr>
                <w:sz w:val="18"/>
                <w:szCs w:val="18"/>
              </w:rPr>
              <w:t xml:space="preserve">    </w:t>
            </w:r>
          </w:p>
        </w:tc>
        <w:tc>
          <w:tcPr>
            <w:tcW w:w="224" w:type="pct"/>
            <w:tcBorders>
              <w:top w:val="nil"/>
              <w:left w:val="nil"/>
              <w:bottom w:val="single" w:sz="4" w:space="0" w:color="auto"/>
              <w:right w:val="nil"/>
            </w:tcBorders>
            <w:shd w:val="clear" w:color="auto" w:fill="auto"/>
            <w:noWrap/>
            <w:vAlign w:val="bottom"/>
            <w:hideMark/>
          </w:tcPr>
          <w:p w14:paraId="4095BC76"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4B6BD408" w14:textId="77777777" w:rsidR="006C267B" w:rsidRPr="00425181" w:rsidRDefault="006C267B" w:rsidP="00FF2107">
            <w:pPr>
              <w:ind w:left="-90" w:right="-104"/>
              <w:rPr>
                <w:sz w:val="18"/>
                <w:szCs w:val="18"/>
              </w:rPr>
            </w:pPr>
          </w:p>
        </w:tc>
        <w:tc>
          <w:tcPr>
            <w:tcW w:w="247" w:type="pct"/>
            <w:tcBorders>
              <w:top w:val="nil"/>
              <w:left w:val="nil"/>
              <w:bottom w:val="single" w:sz="4" w:space="0" w:color="auto"/>
              <w:right w:val="nil"/>
            </w:tcBorders>
            <w:shd w:val="clear" w:color="auto" w:fill="auto"/>
            <w:noWrap/>
            <w:vAlign w:val="bottom"/>
            <w:hideMark/>
          </w:tcPr>
          <w:p w14:paraId="02B21698" w14:textId="77777777" w:rsidR="006C267B" w:rsidRPr="00425181" w:rsidRDefault="006C267B" w:rsidP="00FF2107">
            <w:pPr>
              <w:ind w:left="-90" w:right="-104"/>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051976FA" w14:textId="4901E045" w:rsidR="006C267B" w:rsidRPr="00425181" w:rsidRDefault="006C267B" w:rsidP="00FF2107">
            <w:pPr>
              <w:ind w:left="-90" w:right="-104"/>
              <w:jc w:val="center"/>
              <w:rPr>
                <w:sz w:val="18"/>
                <w:szCs w:val="18"/>
              </w:rPr>
            </w:pPr>
            <w:r w:rsidRPr="00425181">
              <w:rPr>
                <w:sz w:val="18"/>
                <w:szCs w:val="18"/>
              </w:rPr>
              <w:t>Total Cost per m2</w:t>
            </w:r>
            <w:r w:rsidR="005B7022" w:rsidRPr="00425181">
              <w:rPr>
                <w:sz w:val="18"/>
                <w:szCs w:val="18"/>
              </w:rPr>
              <w:t xml:space="preserve"> </w:t>
            </w:r>
            <w:r w:rsidRPr="00425181">
              <w:rPr>
                <w:sz w:val="18"/>
                <w:szCs w:val="18"/>
              </w:rPr>
              <w:t>of  plastering</w:t>
            </w:r>
          </w:p>
        </w:tc>
        <w:tc>
          <w:tcPr>
            <w:tcW w:w="297" w:type="pct"/>
            <w:tcBorders>
              <w:top w:val="nil"/>
              <w:left w:val="nil"/>
              <w:bottom w:val="single" w:sz="4" w:space="0" w:color="auto"/>
              <w:right w:val="nil"/>
            </w:tcBorders>
            <w:shd w:val="clear" w:color="auto" w:fill="auto"/>
            <w:noWrap/>
            <w:vAlign w:val="bottom"/>
            <w:hideMark/>
          </w:tcPr>
          <w:p w14:paraId="3CF5F950" w14:textId="77777777" w:rsidR="006C267B" w:rsidRPr="00425181" w:rsidRDefault="006C267B" w:rsidP="00FF2107">
            <w:pPr>
              <w:ind w:left="-90" w:right="-104"/>
              <w:rPr>
                <w:b/>
                <w:bCs/>
                <w:sz w:val="18"/>
                <w:szCs w:val="18"/>
                <w:u w:val="double"/>
              </w:rPr>
            </w:pPr>
            <w:r w:rsidRPr="00425181">
              <w:rPr>
                <w:b/>
                <w:bCs/>
                <w:sz w:val="18"/>
                <w:szCs w:val="18"/>
                <w:u w:val="double"/>
              </w:rPr>
              <w:t xml:space="preserve">140.57 </w:t>
            </w:r>
          </w:p>
        </w:tc>
        <w:tc>
          <w:tcPr>
            <w:tcW w:w="220" w:type="pct"/>
            <w:tcBorders>
              <w:top w:val="nil"/>
              <w:left w:val="nil"/>
              <w:bottom w:val="single" w:sz="4" w:space="0" w:color="auto"/>
              <w:right w:val="nil"/>
            </w:tcBorders>
            <w:shd w:val="clear" w:color="auto" w:fill="auto"/>
            <w:noWrap/>
            <w:vAlign w:val="bottom"/>
            <w:hideMark/>
          </w:tcPr>
          <w:p w14:paraId="436A4E24"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60448EB2"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412337C7" w14:textId="77777777" w:rsidR="006C267B" w:rsidRPr="00425181" w:rsidRDefault="006C267B" w:rsidP="00FF2107">
            <w:pPr>
              <w:ind w:left="-90" w:right="-104"/>
              <w:rPr>
                <w:sz w:val="18"/>
                <w:szCs w:val="18"/>
              </w:rPr>
            </w:pPr>
          </w:p>
        </w:tc>
        <w:tc>
          <w:tcPr>
            <w:tcW w:w="356" w:type="pct"/>
            <w:tcBorders>
              <w:top w:val="nil"/>
              <w:left w:val="nil"/>
              <w:bottom w:val="single" w:sz="4" w:space="0" w:color="auto"/>
              <w:right w:val="nil"/>
            </w:tcBorders>
            <w:shd w:val="clear" w:color="auto" w:fill="auto"/>
            <w:noWrap/>
            <w:vAlign w:val="bottom"/>
            <w:hideMark/>
          </w:tcPr>
          <w:p w14:paraId="7F1FA375" w14:textId="77777777" w:rsidR="006C267B" w:rsidRPr="00425181" w:rsidRDefault="006C267B" w:rsidP="00FF2107">
            <w:pPr>
              <w:ind w:left="-90" w:right="-104"/>
              <w:rPr>
                <w:sz w:val="18"/>
                <w:szCs w:val="18"/>
              </w:rPr>
            </w:pPr>
          </w:p>
        </w:tc>
        <w:tc>
          <w:tcPr>
            <w:tcW w:w="414" w:type="pct"/>
            <w:tcBorders>
              <w:top w:val="nil"/>
              <w:left w:val="nil"/>
              <w:bottom w:val="single" w:sz="4" w:space="0" w:color="auto"/>
              <w:right w:val="nil"/>
            </w:tcBorders>
            <w:shd w:val="clear" w:color="auto" w:fill="auto"/>
            <w:noWrap/>
            <w:vAlign w:val="bottom"/>
            <w:hideMark/>
          </w:tcPr>
          <w:p w14:paraId="7BCEBB5B" w14:textId="77777777" w:rsidR="006C267B" w:rsidRPr="00425181" w:rsidRDefault="006C267B" w:rsidP="00FF2107">
            <w:pPr>
              <w:ind w:left="-90" w:right="-104"/>
              <w:rPr>
                <w:sz w:val="18"/>
                <w:szCs w:val="18"/>
              </w:rPr>
            </w:pPr>
          </w:p>
        </w:tc>
        <w:tc>
          <w:tcPr>
            <w:tcW w:w="325" w:type="pct"/>
            <w:tcBorders>
              <w:top w:val="nil"/>
              <w:left w:val="nil"/>
              <w:bottom w:val="single" w:sz="4" w:space="0" w:color="auto"/>
              <w:right w:val="nil"/>
            </w:tcBorders>
            <w:shd w:val="clear" w:color="auto" w:fill="auto"/>
            <w:noWrap/>
            <w:vAlign w:val="bottom"/>
            <w:hideMark/>
          </w:tcPr>
          <w:p w14:paraId="44F69C00" w14:textId="77777777" w:rsidR="006C267B" w:rsidRPr="00425181" w:rsidRDefault="006C267B" w:rsidP="00FF2107">
            <w:pPr>
              <w:ind w:left="-90" w:right="-104"/>
              <w:rPr>
                <w:sz w:val="18"/>
                <w:szCs w:val="18"/>
              </w:rPr>
            </w:pPr>
          </w:p>
        </w:tc>
      </w:tr>
      <w:tr w:rsidR="00FF2107" w:rsidRPr="00425181" w14:paraId="7508398D" w14:textId="77777777" w:rsidTr="00AC3713">
        <w:trPr>
          <w:trHeight w:val="144"/>
        </w:trPr>
        <w:tc>
          <w:tcPr>
            <w:tcW w:w="549" w:type="pct"/>
            <w:tcBorders>
              <w:top w:val="nil"/>
              <w:left w:val="nil"/>
              <w:bottom w:val="nil"/>
              <w:right w:val="nil"/>
            </w:tcBorders>
            <w:shd w:val="clear" w:color="auto" w:fill="auto"/>
            <w:noWrap/>
            <w:vAlign w:val="bottom"/>
            <w:hideMark/>
          </w:tcPr>
          <w:p w14:paraId="694C5E0F" w14:textId="77777777" w:rsidR="0038705C" w:rsidRDefault="0038705C" w:rsidP="00FF2107">
            <w:pPr>
              <w:ind w:left="-90" w:right="-104"/>
              <w:rPr>
                <w:b/>
                <w:sz w:val="18"/>
                <w:szCs w:val="18"/>
              </w:rPr>
            </w:pPr>
          </w:p>
          <w:p w14:paraId="31C16235" w14:textId="77777777" w:rsidR="0038705C" w:rsidRDefault="0038705C" w:rsidP="00FF2107">
            <w:pPr>
              <w:ind w:left="-90" w:right="-104"/>
              <w:rPr>
                <w:b/>
                <w:sz w:val="18"/>
                <w:szCs w:val="18"/>
              </w:rPr>
            </w:pPr>
          </w:p>
          <w:p w14:paraId="62E14F49" w14:textId="77777777" w:rsidR="0038705C" w:rsidRDefault="0038705C" w:rsidP="00FF2107">
            <w:pPr>
              <w:ind w:left="-90" w:right="-104"/>
              <w:rPr>
                <w:b/>
                <w:sz w:val="18"/>
                <w:szCs w:val="18"/>
              </w:rPr>
            </w:pPr>
          </w:p>
          <w:p w14:paraId="742A8022" w14:textId="77777777" w:rsidR="006C267B" w:rsidRPr="0038705C" w:rsidRDefault="006C267B" w:rsidP="00FF2107">
            <w:pPr>
              <w:ind w:left="-90" w:right="-104"/>
              <w:rPr>
                <w:b/>
                <w:sz w:val="18"/>
                <w:szCs w:val="18"/>
              </w:rPr>
            </w:pPr>
            <w:r w:rsidRPr="0038705C">
              <w:rPr>
                <w:b/>
                <w:sz w:val="18"/>
                <w:szCs w:val="18"/>
              </w:rPr>
              <w:t>Work Item -12</w:t>
            </w:r>
          </w:p>
        </w:tc>
        <w:tc>
          <w:tcPr>
            <w:tcW w:w="1181" w:type="pct"/>
            <w:gridSpan w:val="4"/>
            <w:tcBorders>
              <w:top w:val="nil"/>
              <w:left w:val="nil"/>
              <w:bottom w:val="nil"/>
              <w:right w:val="nil"/>
            </w:tcBorders>
            <w:shd w:val="clear" w:color="auto" w:fill="auto"/>
            <w:noWrap/>
            <w:vAlign w:val="bottom"/>
            <w:hideMark/>
          </w:tcPr>
          <w:p w14:paraId="1D829329" w14:textId="77777777" w:rsidR="006C267B" w:rsidRPr="00425181" w:rsidRDefault="006C267B" w:rsidP="00FF2107">
            <w:pPr>
              <w:ind w:left="-90" w:right="-104"/>
              <w:rPr>
                <w:sz w:val="18"/>
                <w:szCs w:val="18"/>
              </w:rPr>
            </w:pPr>
            <w:r w:rsidRPr="00425181">
              <w:rPr>
                <w:b/>
                <w:bCs/>
                <w:sz w:val="18"/>
                <w:szCs w:val="18"/>
              </w:rPr>
              <w:t>Pointing work</w:t>
            </w:r>
          </w:p>
        </w:tc>
        <w:tc>
          <w:tcPr>
            <w:tcW w:w="424" w:type="pct"/>
            <w:tcBorders>
              <w:top w:val="nil"/>
              <w:left w:val="nil"/>
              <w:bottom w:val="nil"/>
              <w:right w:val="nil"/>
            </w:tcBorders>
            <w:shd w:val="clear" w:color="auto" w:fill="auto"/>
            <w:noWrap/>
            <w:vAlign w:val="bottom"/>
            <w:hideMark/>
          </w:tcPr>
          <w:p w14:paraId="35545AA5"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0026421D"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56C301AA"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1223BA44"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7FAD8CF4"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40056D11"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2B360BE7"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537377E1" w14:textId="77777777" w:rsidR="006C267B" w:rsidRPr="00425181" w:rsidRDefault="006C267B" w:rsidP="00FF2107">
            <w:pPr>
              <w:ind w:left="-90" w:right="-104"/>
              <w:jc w:val="right"/>
              <w:rPr>
                <w:b/>
                <w:bCs/>
                <w:sz w:val="18"/>
                <w:szCs w:val="18"/>
              </w:rPr>
            </w:pPr>
            <w:r w:rsidRPr="00425181">
              <w:rPr>
                <w:b/>
                <w:bCs/>
                <w:sz w:val="18"/>
                <w:szCs w:val="18"/>
              </w:rPr>
              <w:t>30.00</w:t>
            </w:r>
          </w:p>
        </w:tc>
        <w:tc>
          <w:tcPr>
            <w:tcW w:w="325" w:type="pct"/>
            <w:tcBorders>
              <w:top w:val="nil"/>
              <w:left w:val="nil"/>
              <w:bottom w:val="nil"/>
              <w:right w:val="nil"/>
            </w:tcBorders>
            <w:shd w:val="clear" w:color="auto" w:fill="auto"/>
            <w:noWrap/>
            <w:vAlign w:val="bottom"/>
            <w:hideMark/>
          </w:tcPr>
          <w:p w14:paraId="0FCAE036"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2</w:t>
            </w:r>
            <w:r w:rsidRPr="00425181">
              <w:rPr>
                <w:sz w:val="18"/>
                <w:szCs w:val="18"/>
              </w:rPr>
              <w:t>/d</w:t>
            </w:r>
          </w:p>
        </w:tc>
      </w:tr>
      <w:tr w:rsidR="00FF2107" w:rsidRPr="00425181" w14:paraId="54D9FBF1" w14:textId="77777777" w:rsidTr="00AC3713">
        <w:trPr>
          <w:trHeight w:val="144"/>
        </w:trPr>
        <w:tc>
          <w:tcPr>
            <w:tcW w:w="2154" w:type="pct"/>
            <w:gridSpan w:val="6"/>
            <w:tcBorders>
              <w:top w:val="nil"/>
              <w:left w:val="nil"/>
              <w:bottom w:val="nil"/>
              <w:right w:val="nil"/>
            </w:tcBorders>
            <w:shd w:val="clear" w:color="auto" w:fill="auto"/>
            <w:noWrap/>
            <w:vAlign w:val="bottom"/>
            <w:hideMark/>
          </w:tcPr>
          <w:p w14:paraId="5794D06E" w14:textId="77777777" w:rsidR="006C267B" w:rsidRPr="00425181" w:rsidRDefault="006C267B" w:rsidP="00FF2107">
            <w:pPr>
              <w:ind w:left="-90" w:right="-104"/>
              <w:rPr>
                <w:sz w:val="18"/>
                <w:szCs w:val="18"/>
              </w:rPr>
            </w:pPr>
            <w:r w:rsidRPr="00425181">
              <w:rPr>
                <w:sz w:val="18"/>
                <w:szCs w:val="18"/>
              </w:rPr>
              <w:t xml:space="preserve">Total Quantity Of Work Item 1 m2   </w:t>
            </w:r>
            <w:r w:rsidRPr="00425181">
              <w:rPr>
                <w:b/>
                <w:bCs/>
                <w:sz w:val="18"/>
                <w:szCs w:val="18"/>
              </w:rPr>
              <w:t xml:space="preserve"> </w:t>
            </w:r>
          </w:p>
        </w:tc>
        <w:tc>
          <w:tcPr>
            <w:tcW w:w="273" w:type="pct"/>
            <w:tcBorders>
              <w:top w:val="nil"/>
              <w:left w:val="nil"/>
              <w:bottom w:val="nil"/>
              <w:right w:val="nil"/>
            </w:tcBorders>
            <w:shd w:val="clear" w:color="auto" w:fill="auto"/>
            <w:noWrap/>
            <w:vAlign w:val="bottom"/>
            <w:hideMark/>
          </w:tcPr>
          <w:p w14:paraId="030CEFB2"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22542A13"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11DEED67"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30465260"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14D2EB12"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7A90BBDF" w14:textId="5C06C070" w:rsidR="006C267B" w:rsidRPr="00425181" w:rsidRDefault="006C267B" w:rsidP="00FF2107">
            <w:pPr>
              <w:ind w:left="-90" w:right="-104"/>
              <w:rPr>
                <w:sz w:val="18"/>
                <w:szCs w:val="18"/>
              </w:rPr>
            </w:pPr>
            <w:r w:rsidRPr="00425181">
              <w:rPr>
                <w:sz w:val="18"/>
                <w:szCs w:val="18"/>
              </w:rPr>
              <w:t xml:space="preserve">     (</w:t>
            </w:r>
            <w:r w:rsidR="00945B18">
              <w:rPr>
                <w:sz w:val="18"/>
                <w:szCs w:val="18"/>
              </w:rPr>
              <w:t>Person Power</w:t>
            </w:r>
            <w:r w:rsidRPr="00425181">
              <w:rPr>
                <w:sz w:val="18"/>
                <w:szCs w:val="18"/>
              </w:rPr>
              <w:t>)</w:t>
            </w:r>
          </w:p>
        </w:tc>
        <w:tc>
          <w:tcPr>
            <w:tcW w:w="414" w:type="pct"/>
            <w:tcBorders>
              <w:top w:val="nil"/>
              <w:left w:val="nil"/>
              <w:bottom w:val="nil"/>
              <w:right w:val="nil"/>
            </w:tcBorders>
            <w:shd w:val="clear" w:color="auto" w:fill="auto"/>
            <w:noWrap/>
            <w:vAlign w:val="bottom"/>
            <w:hideMark/>
          </w:tcPr>
          <w:p w14:paraId="1D844BE8"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7760BA5A" w14:textId="77777777" w:rsidR="006C267B" w:rsidRPr="00425181" w:rsidRDefault="006C267B" w:rsidP="00FF2107">
            <w:pPr>
              <w:ind w:left="-90" w:right="-104"/>
              <w:rPr>
                <w:sz w:val="18"/>
                <w:szCs w:val="18"/>
              </w:rPr>
            </w:pPr>
          </w:p>
        </w:tc>
      </w:tr>
      <w:tr w:rsidR="006C267B" w:rsidRPr="00AC3713" w14:paraId="7BBCCA84" w14:textId="77777777" w:rsidTr="00AC3713">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49A32018"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121326DE"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03C6C694"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6746192A"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14B23759"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1401FB85"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2B1ADAE9"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404CDBF6"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5F9F3280"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796132EF"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20EC043F"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196B9D76"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508470AA"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03E2F776"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353C2B35"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605252B7"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513C14BD"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08F483D6"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27724ECF" w14:textId="77777777" w:rsidR="006C267B" w:rsidRPr="00AC3713" w:rsidRDefault="006C267B" w:rsidP="00FF2107">
            <w:pPr>
              <w:ind w:left="-90" w:right="-104"/>
              <w:jc w:val="center"/>
              <w:rPr>
                <w:b/>
                <w:sz w:val="18"/>
                <w:szCs w:val="18"/>
              </w:rPr>
            </w:pPr>
            <w:r w:rsidRPr="00AC3713">
              <w:rPr>
                <w:b/>
                <w:sz w:val="18"/>
                <w:szCs w:val="18"/>
              </w:rPr>
              <w:t>Hourly</w:t>
            </w:r>
          </w:p>
        </w:tc>
      </w:tr>
      <w:tr w:rsidR="00FF2107" w:rsidRPr="00425181" w14:paraId="250DBB56"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740426B"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4740B466"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1855895E" w14:textId="77777777" w:rsidR="006C267B" w:rsidRPr="00425181" w:rsidRDefault="006C267B" w:rsidP="00510883">
            <w:pPr>
              <w:ind w:left="-90" w:right="-104"/>
              <w:jc w:val="center"/>
              <w:rPr>
                <w:sz w:val="18"/>
                <w:szCs w:val="18"/>
              </w:rPr>
            </w:pPr>
            <w:r w:rsidRPr="00425181">
              <w:rPr>
                <w:sz w:val="18"/>
                <w:szCs w:val="18"/>
              </w:rPr>
              <w:t>0.028</w:t>
            </w:r>
          </w:p>
        </w:tc>
        <w:tc>
          <w:tcPr>
            <w:tcW w:w="333" w:type="pct"/>
            <w:tcBorders>
              <w:top w:val="nil"/>
              <w:left w:val="nil"/>
              <w:bottom w:val="single" w:sz="4" w:space="0" w:color="auto"/>
              <w:right w:val="single" w:sz="4" w:space="0" w:color="auto"/>
            </w:tcBorders>
            <w:shd w:val="clear" w:color="auto" w:fill="auto"/>
            <w:noWrap/>
            <w:vAlign w:val="bottom"/>
            <w:hideMark/>
          </w:tcPr>
          <w:p w14:paraId="2483AC99" w14:textId="77777777" w:rsidR="006C267B" w:rsidRPr="00425181" w:rsidRDefault="006C267B" w:rsidP="00510883">
            <w:pPr>
              <w:ind w:left="-90" w:right="-104"/>
              <w:jc w:val="center"/>
              <w:rPr>
                <w:sz w:val="18"/>
                <w:szCs w:val="18"/>
              </w:rPr>
            </w:pPr>
            <w:r w:rsidRPr="00425181">
              <w:rPr>
                <w:sz w:val="18"/>
                <w:szCs w:val="18"/>
              </w:rPr>
              <w:t>335.00</w:t>
            </w:r>
          </w:p>
        </w:tc>
        <w:tc>
          <w:tcPr>
            <w:tcW w:w="247" w:type="pct"/>
            <w:tcBorders>
              <w:top w:val="nil"/>
              <w:left w:val="nil"/>
              <w:bottom w:val="single" w:sz="4" w:space="0" w:color="auto"/>
              <w:right w:val="nil"/>
            </w:tcBorders>
            <w:shd w:val="clear" w:color="auto" w:fill="auto"/>
            <w:noWrap/>
            <w:vAlign w:val="bottom"/>
            <w:hideMark/>
          </w:tcPr>
          <w:p w14:paraId="6A812E10" w14:textId="77777777" w:rsidR="006C267B" w:rsidRPr="00425181" w:rsidRDefault="006C267B" w:rsidP="00510883">
            <w:pPr>
              <w:ind w:left="-90" w:right="-104"/>
              <w:jc w:val="center"/>
              <w:rPr>
                <w:sz w:val="18"/>
                <w:szCs w:val="18"/>
              </w:rPr>
            </w:pPr>
            <w:r w:rsidRPr="00425181">
              <w:rPr>
                <w:sz w:val="18"/>
                <w:szCs w:val="18"/>
              </w:rPr>
              <w:t>9.38</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8D11CC3"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094955D6"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D6EA2EB" w14:textId="77777777" w:rsidR="006C267B" w:rsidRPr="00425181" w:rsidRDefault="006C267B" w:rsidP="00510883">
            <w:pPr>
              <w:ind w:left="-90" w:right="-104"/>
              <w:jc w:val="center"/>
              <w:rPr>
                <w:sz w:val="18"/>
                <w:szCs w:val="18"/>
              </w:rPr>
            </w:pPr>
            <w:r w:rsidRPr="00425181">
              <w:rPr>
                <w:sz w:val="18"/>
                <w:szCs w:val="18"/>
              </w:rPr>
              <w:t>0.5</w:t>
            </w:r>
          </w:p>
        </w:tc>
        <w:tc>
          <w:tcPr>
            <w:tcW w:w="297" w:type="pct"/>
            <w:tcBorders>
              <w:top w:val="nil"/>
              <w:left w:val="nil"/>
              <w:bottom w:val="single" w:sz="4" w:space="0" w:color="auto"/>
              <w:right w:val="single" w:sz="4" w:space="0" w:color="auto"/>
            </w:tcBorders>
            <w:shd w:val="clear" w:color="auto" w:fill="auto"/>
            <w:noWrap/>
            <w:vAlign w:val="bottom"/>
            <w:hideMark/>
          </w:tcPr>
          <w:p w14:paraId="786D09B4"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0A1A33A8" w14:textId="77777777" w:rsidR="006C267B" w:rsidRPr="00425181" w:rsidRDefault="006C267B" w:rsidP="00510883">
            <w:pPr>
              <w:ind w:left="-90" w:right="-104"/>
              <w:jc w:val="center"/>
              <w:rPr>
                <w:sz w:val="18"/>
                <w:szCs w:val="18"/>
              </w:rPr>
            </w:pPr>
            <w:r w:rsidRPr="00425181">
              <w:rPr>
                <w:sz w:val="18"/>
                <w:szCs w:val="18"/>
              </w:rPr>
              <w:t>23.96</w:t>
            </w:r>
          </w:p>
        </w:tc>
        <w:tc>
          <w:tcPr>
            <w:tcW w:w="407" w:type="pct"/>
            <w:tcBorders>
              <w:top w:val="nil"/>
              <w:left w:val="nil"/>
              <w:bottom w:val="single" w:sz="4" w:space="0" w:color="auto"/>
              <w:right w:val="single" w:sz="4" w:space="0" w:color="auto"/>
            </w:tcBorders>
            <w:shd w:val="clear" w:color="auto" w:fill="auto"/>
            <w:noWrap/>
            <w:vAlign w:val="bottom"/>
            <w:hideMark/>
          </w:tcPr>
          <w:p w14:paraId="2A3C71D9"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6BE8660D"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D9FE0DB"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09820D33" w14:textId="77777777" w:rsidR="006C267B" w:rsidRPr="00425181" w:rsidRDefault="006C267B" w:rsidP="00510883">
            <w:pPr>
              <w:ind w:left="-90" w:right="-104"/>
              <w:jc w:val="center"/>
              <w:rPr>
                <w:sz w:val="18"/>
                <w:szCs w:val="18"/>
              </w:rPr>
            </w:pPr>
            <w:r w:rsidRPr="00425181">
              <w:rPr>
                <w:sz w:val="18"/>
                <w:szCs w:val="18"/>
              </w:rPr>
              <w:t>6.75</w:t>
            </w:r>
          </w:p>
        </w:tc>
        <w:tc>
          <w:tcPr>
            <w:tcW w:w="325" w:type="pct"/>
            <w:tcBorders>
              <w:top w:val="nil"/>
              <w:left w:val="nil"/>
              <w:bottom w:val="single" w:sz="4" w:space="0" w:color="auto"/>
              <w:right w:val="single" w:sz="8" w:space="0" w:color="auto"/>
            </w:tcBorders>
            <w:shd w:val="clear" w:color="auto" w:fill="auto"/>
            <w:noWrap/>
            <w:vAlign w:val="bottom"/>
            <w:hideMark/>
          </w:tcPr>
          <w:p w14:paraId="5D41169F" w14:textId="77777777" w:rsidR="006C267B" w:rsidRPr="00425181" w:rsidRDefault="006C267B" w:rsidP="00510883">
            <w:pPr>
              <w:ind w:left="-90" w:right="-104"/>
              <w:jc w:val="center"/>
              <w:rPr>
                <w:sz w:val="18"/>
                <w:szCs w:val="18"/>
              </w:rPr>
            </w:pPr>
            <w:r w:rsidRPr="00425181">
              <w:rPr>
                <w:sz w:val="18"/>
                <w:szCs w:val="18"/>
              </w:rPr>
              <w:t>6.75</w:t>
            </w:r>
          </w:p>
        </w:tc>
      </w:tr>
      <w:tr w:rsidR="00FF2107" w:rsidRPr="00425181" w14:paraId="00398CA2"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AD8A976"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04E9D7D5"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1A09B031" w14:textId="77777777" w:rsidR="006C267B" w:rsidRPr="00425181" w:rsidRDefault="006C267B" w:rsidP="00510883">
            <w:pPr>
              <w:ind w:left="-90" w:right="-104"/>
              <w:jc w:val="center"/>
              <w:rPr>
                <w:sz w:val="18"/>
                <w:szCs w:val="18"/>
              </w:rPr>
            </w:pPr>
            <w:r w:rsidRPr="00425181">
              <w:rPr>
                <w:sz w:val="18"/>
                <w:szCs w:val="18"/>
              </w:rPr>
              <w:t>0.03</w:t>
            </w:r>
          </w:p>
        </w:tc>
        <w:tc>
          <w:tcPr>
            <w:tcW w:w="333" w:type="pct"/>
            <w:tcBorders>
              <w:top w:val="nil"/>
              <w:left w:val="nil"/>
              <w:bottom w:val="single" w:sz="4" w:space="0" w:color="auto"/>
              <w:right w:val="single" w:sz="4" w:space="0" w:color="auto"/>
            </w:tcBorders>
            <w:shd w:val="clear" w:color="auto" w:fill="auto"/>
            <w:noWrap/>
            <w:vAlign w:val="bottom"/>
            <w:hideMark/>
          </w:tcPr>
          <w:p w14:paraId="00B908EB" w14:textId="77777777" w:rsidR="006C267B" w:rsidRPr="00425181" w:rsidRDefault="006C267B" w:rsidP="00510883">
            <w:pPr>
              <w:ind w:left="-90" w:right="-104"/>
              <w:jc w:val="center"/>
              <w:rPr>
                <w:sz w:val="18"/>
                <w:szCs w:val="18"/>
              </w:rPr>
            </w:pPr>
            <w:r w:rsidRPr="00425181">
              <w:rPr>
                <w:sz w:val="18"/>
                <w:szCs w:val="18"/>
              </w:rPr>
              <w:t>824.00</w:t>
            </w:r>
          </w:p>
        </w:tc>
        <w:tc>
          <w:tcPr>
            <w:tcW w:w="247" w:type="pct"/>
            <w:tcBorders>
              <w:top w:val="nil"/>
              <w:left w:val="nil"/>
              <w:bottom w:val="single" w:sz="4" w:space="0" w:color="auto"/>
              <w:right w:val="nil"/>
            </w:tcBorders>
            <w:shd w:val="clear" w:color="auto" w:fill="auto"/>
            <w:noWrap/>
            <w:vAlign w:val="bottom"/>
            <w:hideMark/>
          </w:tcPr>
          <w:p w14:paraId="5597CCED" w14:textId="77777777" w:rsidR="006C267B" w:rsidRPr="00425181" w:rsidRDefault="006C267B" w:rsidP="00510883">
            <w:pPr>
              <w:ind w:left="-90" w:right="-104"/>
              <w:jc w:val="center"/>
              <w:rPr>
                <w:sz w:val="18"/>
                <w:szCs w:val="18"/>
              </w:rPr>
            </w:pPr>
            <w:r w:rsidRPr="00425181">
              <w:rPr>
                <w:sz w:val="18"/>
                <w:szCs w:val="18"/>
              </w:rPr>
              <w:t>24.72</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B9D8AB9"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25DFAC5B"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0E3EE09"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132F93FB"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234CCD51"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546D5AB1"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023D0FF9"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B9A647F"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6D0E604F" w14:textId="77777777" w:rsidR="006C267B" w:rsidRPr="00425181" w:rsidRDefault="006C267B" w:rsidP="00510883">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5B91B780" w14:textId="77777777" w:rsidR="006C267B" w:rsidRPr="00425181" w:rsidRDefault="006C267B" w:rsidP="00510883">
            <w:pPr>
              <w:ind w:left="-90" w:right="-104"/>
              <w:jc w:val="center"/>
              <w:rPr>
                <w:sz w:val="18"/>
                <w:szCs w:val="18"/>
              </w:rPr>
            </w:pPr>
            <w:r w:rsidRPr="00425181">
              <w:rPr>
                <w:sz w:val="18"/>
                <w:szCs w:val="18"/>
              </w:rPr>
              <w:t>1790.67</w:t>
            </w:r>
          </w:p>
        </w:tc>
      </w:tr>
      <w:tr w:rsidR="00FF2107" w:rsidRPr="00425181" w14:paraId="2F011DEF"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AD4E23E"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13F831A1"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394ABD4"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6990C2A6"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18843F3"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3A3C5D4" w14:textId="77777777" w:rsidR="006C267B" w:rsidRPr="00425181" w:rsidRDefault="006C267B" w:rsidP="00510883">
            <w:pPr>
              <w:ind w:left="-90" w:right="-104"/>
              <w:jc w:val="center"/>
              <w:rPr>
                <w:sz w:val="18"/>
                <w:szCs w:val="18"/>
              </w:rPr>
            </w:pPr>
            <w:r w:rsidRPr="00425181">
              <w:rPr>
                <w:sz w:val="18"/>
                <w:szCs w:val="18"/>
              </w:rPr>
              <w:t>Chiseler</w:t>
            </w:r>
          </w:p>
        </w:tc>
        <w:tc>
          <w:tcPr>
            <w:tcW w:w="273" w:type="pct"/>
            <w:tcBorders>
              <w:top w:val="nil"/>
              <w:left w:val="nil"/>
              <w:bottom w:val="single" w:sz="4" w:space="0" w:color="auto"/>
              <w:right w:val="single" w:sz="4" w:space="0" w:color="auto"/>
            </w:tcBorders>
            <w:shd w:val="clear" w:color="auto" w:fill="auto"/>
            <w:noWrap/>
            <w:vAlign w:val="bottom"/>
            <w:hideMark/>
          </w:tcPr>
          <w:p w14:paraId="0CE915EF"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64FB22FA"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1179B0A8"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047ADCB9" w14:textId="77777777" w:rsidR="006C267B" w:rsidRPr="00425181" w:rsidRDefault="006C267B" w:rsidP="00510883">
            <w:pPr>
              <w:ind w:left="-90" w:right="-104"/>
              <w:jc w:val="center"/>
              <w:rPr>
                <w:sz w:val="18"/>
                <w:szCs w:val="18"/>
              </w:rPr>
            </w:pPr>
            <w:r w:rsidRPr="00425181">
              <w:rPr>
                <w:sz w:val="18"/>
                <w:szCs w:val="18"/>
              </w:rPr>
              <w:t>10.00</w:t>
            </w:r>
          </w:p>
        </w:tc>
        <w:tc>
          <w:tcPr>
            <w:tcW w:w="407" w:type="pct"/>
            <w:tcBorders>
              <w:top w:val="nil"/>
              <w:left w:val="nil"/>
              <w:bottom w:val="single" w:sz="4" w:space="0" w:color="auto"/>
              <w:right w:val="single" w:sz="4" w:space="0" w:color="auto"/>
            </w:tcBorders>
            <w:shd w:val="clear" w:color="auto" w:fill="auto"/>
            <w:noWrap/>
            <w:vAlign w:val="bottom"/>
            <w:hideMark/>
          </w:tcPr>
          <w:p w14:paraId="787267D1"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5805A91F"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6C35EF30"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6C25F7F9"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07A70F42"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13042548"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8E63430"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126CF187"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87A849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0F3D3F58"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BB3C625"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AC5559A" w14:textId="77777777" w:rsidR="006C267B" w:rsidRPr="00425181" w:rsidRDefault="006C267B" w:rsidP="00510883">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7F71DED1" w14:textId="77777777" w:rsidR="006C267B" w:rsidRPr="00425181" w:rsidRDefault="006C267B" w:rsidP="00510883">
            <w:pPr>
              <w:ind w:left="-90" w:right="-104"/>
              <w:jc w:val="center"/>
              <w:rPr>
                <w:sz w:val="18"/>
                <w:szCs w:val="18"/>
              </w:rPr>
            </w:pPr>
            <w:r w:rsidRPr="00425181">
              <w:rPr>
                <w:sz w:val="18"/>
                <w:szCs w:val="18"/>
              </w:rPr>
              <w:t>4</w:t>
            </w:r>
          </w:p>
        </w:tc>
        <w:tc>
          <w:tcPr>
            <w:tcW w:w="267" w:type="pct"/>
            <w:tcBorders>
              <w:top w:val="nil"/>
              <w:left w:val="nil"/>
              <w:bottom w:val="single" w:sz="4" w:space="0" w:color="auto"/>
              <w:right w:val="single" w:sz="4" w:space="0" w:color="auto"/>
            </w:tcBorders>
            <w:shd w:val="clear" w:color="auto" w:fill="auto"/>
            <w:noWrap/>
            <w:vAlign w:val="bottom"/>
            <w:hideMark/>
          </w:tcPr>
          <w:p w14:paraId="4E7DEB17"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4FB0B23D"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48B2A2AE" w14:textId="77777777" w:rsidR="006C267B" w:rsidRPr="00425181" w:rsidRDefault="006C267B" w:rsidP="00510883">
            <w:pPr>
              <w:ind w:left="-90" w:right="-104"/>
              <w:jc w:val="center"/>
              <w:rPr>
                <w:sz w:val="18"/>
                <w:szCs w:val="18"/>
              </w:rPr>
            </w:pPr>
            <w:r w:rsidRPr="00425181">
              <w:rPr>
                <w:sz w:val="18"/>
                <w:szCs w:val="18"/>
              </w:rPr>
              <w:t>40.00</w:t>
            </w:r>
          </w:p>
        </w:tc>
        <w:tc>
          <w:tcPr>
            <w:tcW w:w="407" w:type="pct"/>
            <w:tcBorders>
              <w:top w:val="nil"/>
              <w:left w:val="nil"/>
              <w:bottom w:val="single" w:sz="4" w:space="0" w:color="auto"/>
              <w:right w:val="single" w:sz="4" w:space="0" w:color="auto"/>
            </w:tcBorders>
            <w:shd w:val="clear" w:color="auto" w:fill="auto"/>
            <w:noWrap/>
            <w:vAlign w:val="bottom"/>
            <w:hideMark/>
          </w:tcPr>
          <w:p w14:paraId="0817C2DC"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129B16A4"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62C04534"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052BBB81"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79C4EEA5"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59D56114"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1170004"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0A687086"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63B17AB3"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2ABD23CF"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5137C90"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79E7B46"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25EC19E7"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6DAA74DA"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3F51C967"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3FA85826" w14:textId="77777777" w:rsidR="006C267B" w:rsidRPr="00425181" w:rsidRDefault="006C267B" w:rsidP="00510883">
            <w:pPr>
              <w:ind w:left="-90" w:right="-104"/>
              <w:jc w:val="center"/>
              <w:rPr>
                <w:sz w:val="18"/>
                <w:szCs w:val="18"/>
              </w:rPr>
            </w:pPr>
            <w:r w:rsidRPr="00425181">
              <w:rPr>
                <w:sz w:val="18"/>
                <w:szCs w:val="18"/>
              </w:rPr>
              <w:t>3.75</w:t>
            </w:r>
          </w:p>
        </w:tc>
        <w:tc>
          <w:tcPr>
            <w:tcW w:w="407" w:type="pct"/>
            <w:tcBorders>
              <w:top w:val="nil"/>
              <w:left w:val="nil"/>
              <w:bottom w:val="single" w:sz="4" w:space="0" w:color="auto"/>
              <w:right w:val="single" w:sz="4" w:space="0" w:color="auto"/>
            </w:tcBorders>
            <w:shd w:val="clear" w:color="auto" w:fill="auto"/>
            <w:noWrap/>
            <w:vAlign w:val="bottom"/>
            <w:hideMark/>
          </w:tcPr>
          <w:p w14:paraId="384A7A94"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1C4D5244"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5D59ADA7"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5467CD4A"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2D3B5FC2" w14:textId="77777777" w:rsidR="006C267B" w:rsidRPr="00425181" w:rsidRDefault="006C267B" w:rsidP="00510883">
            <w:pPr>
              <w:ind w:left="-90" w:right="-104"/>
              <w:jc w:val="center"/>
              <w:rPr>
                <w:sz w:val="18"/>
                <w:szCs w:val="18"/>
              </w:rPr>
            </w:pPr>
            <w:r w:rsidRPr="00425181">
              <w:rPr>
                <w:sz w:val="18"/>
                <w:szCs w:val="18"/>
              </w:rPr>
              <w:t>0.00</w:t>
            </w:r>
          </w:p>
        </w:tc>
      </w:tr>
      <w:tr w:rsidR="006A53B2" w:rsidRPr="00425181" w14:paraId="6FF0608C" w14:textId="77777777" w:rsidTr="00AC3713">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9FA20AB" w14:textId="77777777" w:rsidR="006C267B" w:rsidRPr="00425181" w:rsidRDefault="006C267B" w:rsidP="00510883">
            <w:pPr>
              <w:ind w:left="-90" w:right="-104"/>
              <w:jc w:val="center"/>
              <w:rPr>
                <w:sz w:val="18"/>
                <w:szCs w:val="18"/>
              </w:rPr>
            </w:pPr>
            <w:r w:rsidRPr="00425181">
              <w:rPr>
                <w:sz w:val="18"/>
                <w:szCs w:val="18"/>
              </w:rPr>
              <w:t>Sub Total (12a)</w:t>
            </w:r>
          </w:p>
        </w:tc>
        <w:tc>
          <w:tcPr>
            <w:tcW w:w="247" w:type="pct"/>
            <w:tcBorders>
              <w:top w:val="nil"/>
              <w:left w:val="nil"/>
              <w:bottom w:val="single" w:sz="8" w:space="0" w:color="auto"/>
              <w:right w:val="nil"/>
            </w:tcBorders>
            <w:shd w:val="clear" w:color="auto" w:fill="auto"/>
            <w:noWrap/>
            <w:vAlign w:val="bottom"/>
            <w:hideMark/>
          </w:tcPr>
          <w:p w14:paraId="3BC4293F" w14:textId="77777777" w:rsidR="006C267B" w:rsidRPr="00425181" w:rsidRDefault="006C267B" w:rsidP="00510883">
            <w:pPr>
              <w:ind w:left="-90" w:right="-104"/>
              <w:jc w:val="center"/>
              <w:rPr>
                <w:sz w:val="18"/>
                <w:szCs w:val="18"/>
              </w:rPr>
            </w:pPr>
            <w:r w:rsidRPr="00425181">
              <w:rPr>
                <w:sz w:val="18"/>
                <w:szCs w:val="18"/>
              </w:rPr>
              <w:t>34.10</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F6F29A7" w14:textId="77777777" w:rsidR="006C267B" w:rsidRPr="00425181" w:rsidRDefault="006C267B" w:rsidP="00510883">
            <w:pPr>
              <w:ind w:left="-90" w:right="-104"/>
              <w:jc w:val="center"/>
              <w:rPr>
                <w:sz w:val="18"/>
                <w:szCs w:val="18"/>
              </w:rPr>
            </w:pPr>
            <w:r w:rsidRPr="00425181">
              <w:rPr>
                <w:sz w:val="18"/>
                <w:szCs w:val="18"/>
              </w:rPr>
              <w:t>Sub Total (12b)</w:t>
            </w:r>
          </w:p>
        </w:tc>
        <w:tc>
          <w:tcPr>
            <w:tcW w:w="220" w:type="pct"/>
            <w:tcBorders>
              <w:top w:val="nil"/>
              <w:left w:val="nil"/>
              <w:bottom w:val="single" w:sz="8" w:space="0" w:color="auto"/>
              <w:right w:val="single" w:sz="8" w:space="0" w:color="auto"/>
            </w:tcBorders>
            <w:shd w:val="clear" w:color="auto" w:fill="auto"/>
            <w:noWrap/>
            <w:vAlign w:val="bottom"/>
            <w:hideMark/>
          </w:tcPr>
          <w:p w14:paraId="169DEEB8" w14:textId="77777777" w:rsidR="006C267B" w:rsidRPr="00425181" w:rsidRDefault="006C267B" w:rsidP="00510883">
            <w:pPr>
              <w:ind w:left="-90" w:right="-104"/>
              <w:jc w:val="center"/>
              <w:rPr>
                <w:sz w:val="18"/>
                <w:szCs w:val="18"/>
              </w:rPr>
            </w:pPr>
            <w:r w:rsidRPr="00425181">
              <w:rPr>
                <w:sz w:val="18"/>
                <w:szCs w:val="18"/>
              </w:rPr>
              <w:t>102.71</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43DBD6D8" w14:textId="77777777" w:rsidR="006C267B" w:rsidRPr="00425181" w:rsidRDefault="006C267B" w:rsidP="00510883">
            <w:pPr>
              <w:ind w:left="-90" w:right="-104"/>
              <w:jc w:val="center"/>
              <w:rPr>
                <w:sz w:val="18"/>
                <w:szCs w:val="18"/>
              </w:rPr>
            </w:pPr>
            <w:r w:rsidRPr="00425181">
              <w:rPr>
                <w:sz w:val="18"/>
                <w:szCs w:val="18"/>
              </w:rPr>
              <w:t>Sub Total (12c)</w:t>
            </w:r>
          </w:p>
        </w:tc>
        <w:tc>
          <w:tcPr>
            <w:tcW w:w="325" w:type="pct"/>
            <w:tcBorders>
              <w:top w:val="nil"/>
              <w:left w:val="nil"/>
              <w:bottom w:val="single" w:sz="8" w:space="0" w:color="auto"/>
              <w:right w:val="single" w:sz="8" w:space="0" w:color="auto"/>
            </w:tcBorders>
            <w:shd w:val="clear" w:color="auto" w:fill="auto"/>
            <w:noWrap/>
            <w:vAlign w:val="bottom"/>
            <w:hideMark/>
          </w:tcPr>
          <w:p w14:paraId="63CDF9AD" w14:textId="77777777" w:rsidR="006C267B" w:rsidRPr="00425181" w:rsidRDefault="006C267B" w:rsidP="00510883">
            <w:pPr>
              <w:ind w:left="-90" w:right="-104"/>
              <w:jc w:val="center"/>
              <w:rPr>
                <w:sz w:val="18"/>
                <w:szCs w:val="18"/>
              </w:rPr>
            </w:pPr>
            <w:r w:rsidRPr="00425181">
              <w:rPr>
                <w:sz w:val="18"/>
                <w:szCs w:val="18"/>
              </w:rPr>
              <w:t>1857.42</w:t>
            </w:r>
          </w:p>
        </w:tc>
      </w:tr>
      <w:tr w:rsidR="00FF2107" w:rsidRPr="00425181" w14:paraId="360BACF3" w14:textId="77777777" w:rsidTr="00AC3713">
        <w:trPr>
          <w:trHeight w:val="144"/>
        </w:trPr>
        <w:tc>
          <w:tcPr>
            <w:tcW w:w="549" w:type="pct"/>
            <w:tcBorders>
              <w:top w:val="nil"/>
              <w:left w:val="nil"/>
              <w:bottom w:val="nil"/>
              <w:right w:val="nil"/>
            </w:tcBorders>
            <w:shd w:val="clear" w:color="auto" w:fill="auto"/>
            <w:noWrap/>
            <w:vAlign w:val="bottom"/>
            <w:hideMark/>
          </w:tcPr>
          <w:p w14:paraId="73B4E0FA"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7D27DC6A"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7D3FC99D"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132676A9"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45A2F727" w14:textId="77777777" w:rsidR="006C267B" w:rsidRPr="00425181" w:rsidRDefault="006C267B" w:rsidP="00FF2107">
            <w:pPr>
              <w:ind w:left="-90" w:right="-104"/>
              <w:rPr>
                <w:sz w:val="18"/>
                <w:szCs w:val="18"/>
              </w:rPr>
            </w:pPr>
          </w:p>
        </w:tc>
        <w:tc>
          <w:tcPr>
            <w:tcW w:w="697" w:type="pct"/>
            <w:gridSpan w:val="2"/>
            <w:tcBorders>
              <w:top w:val="nil"/>
              <w:left w:val="nil"/>
              <w:bottom w:val="nil"/>
              <w:right w:val="nil"/>
            </w:tcBorders>
            <w:shd w:val="clear" w:color="auto" w:fill="auto"/>
            <w:noWrap/>
            <w:vAlign w:val="bottom"/>
            <w:hideMark/>
          </w:tcPr>
          <w:p w14:paraId="17F07121" w14:textId="77777777" w:rsidR="006C267B" w:rsidRPr="00425181" w:rsidRDefault="006C267B" w:rsidP="00FF2107">
            <w:pPr>
              <w:ind w:left="-90" w:right="-104"/>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67" w:type="pct"/>
            <w:tcBorders>
              <w:top w:val="nil"/>
              <w:left w:val="nil"/>
              <w:bottom w:val="nil"/>
              <w:right w:val="nil"/>
            </w:tcBorders>
            <w:shd w:val="clear" w:color="auto" w:fill="auto"/>
            <w:noWrap/>
            <w:vAlign w:val="bottom"/>
            <w:hideMark/>
          </w:tcPr>
          <w:p w14:paraId="7E30D048" w14:textId="77777777" w:rsidR="006C267B" w:rsidRPr="00425181" w:rsidRDefault="006C267B" w:rsidP="00FF2107">
            <w:pPr>
              <w:ind w:left="-90" w:right="-104"/>
              <w:rPr>
                <w:sz w:val="18"/>
                <w:szCs w:val="18"/>
              </w:rPr>
            </w:pPr>
          </w:p>
        </w:tc>
        <w:tc>
          <w:tcPr>
            <w:tcW w:w="297" w:type="pct"/>
            <w:tcBorders>
              <w:top w:val="nil"/>
              <w:left w:val="nil"/>
              <w:bottom w:val="single" w:sz="8" w:space="0" w:color="auto"/>
              <w:right w:val="nil"/>
            </w:tcBorders>
            <w:shd w:val="clear" w:color="auto" w:fill="auto"/>
            <w:noWrap/>
            <w:vAlign w:val="bottom"/>
            <w:hideMark/>
          </w:tcPr>
          <w:p w14:paraId="31B35D6F" w14:textId="77777777" w:rsidR="006C267B" w:rsidRPr="00425181" w:rsidRDefault="006C267B" w:rsidP="00FF2107">
            <w:pPr>
              <w:ind w:left="-90" w:right="-104"/>
              <w:rPr>
                <w:sz w:val="18"/>
                <w:szCs w:val="18"/>
              </w:rPr>
            </w:pPr>
            <w:r w:rsidRPr="00425181">
              <w:rPr>
                <w:sz w:val="18"/>
                <w:szCs w:val="18"/>
              </w:rPr>
              <w:t xml:space="preserve">99.44 </w:t>
            </w:r>
          </w:p>
        </w:tc>
        <w:tc>
          <w:tcPr>
            <w:tcW w:w="220" w:type="pct"/>
            <w:tcBorders>
              <w:top w:val="nil"/>
              <w:left w:val="nil"/>
              <w:bottom w:val="nil"/>
              <w:right w:val="nil"/>
            </w:tcBorders>
            <w:shd w:val="clear" w:color="auto" w:fill="auto"/>
            <w:noWrap/>
            <w:vAlign w:val="bottom"/>
            <w:hideMark/>
          </w:tcPr>
          <w:p w14:paraId="491427CB"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254760A1" w14:textId="77777777" w:rsidR="006C267B" w:rsidRPr="00425181" w:rsidRDefault="006C267B" w:rsidP="00FF2107">
            <w:pPr>
              <w:ind w:left="-90" w:right="-104"/>
              <w:rPr>
                <w:sz w:val="18"/>
                <w:szCs w:val="18"/>
              </w:rPr>
            </w:pPr>
          </w:p>
        </w:tc>
        <w:tc>
          <w:tcPr>
            <w:tcW w:w="287" w:type="pct"/>
            <w:tcBorders>
              <w:top w:val="nil"/>
              <w:left w:val="nil"/>
              <w:bottom w:val="nil"/>
              <w:right w:val="nil"/>
            </w:tcBorders>
            <w:shd w:val="clear" w:color="auto" w:fill="auto"/>
            <w:noWrap/>
            <w:vAlign w:val="bottom"/>
            <w:hideMark/>
          </w:tcPr>
          <w:p w14:paraId="3E52B7B6" w14:textId="77777777" w:rsidR="006C267B" w:rsidRPr="00425181" w:rsidRDefault="006C267B" w:rsidP="00FF2107">
            <w:pPr>
              <w:ind w:left="-90" w:right="-104"/>
              <w:rPr>
                <w:sz w:val="18"/>
                <w:szCs w:val="18"/>
              </w:rPr>
            </w:pPr>
          </w:p>
        </w:tc>
        <w:tc>
          <w:tcPr>
            <w:tcW w:w="356" w:type="pct"/>
            <w:tcBorders>
              <w:top w:val="nil"/>
              <w:left w:val="nil"/>
              <w:bottom w:val="nil"/>
              <w:right w:val="nil"/>
            </w:tcBorders>
            <w:shd w:val="clear" w:color="auto" w:fill="auto"/>
            <w:noWrap/>
            <w:vAlign w:val="bottom"/>
            <w:hideMark/>
          </w:tcPr>
          <w:p w14:paraId="065E95F1" w14:textId="77777777" w:rsidR="006C267B" w:rsidRPr="00425181" w:rsidRDefault="006C267B" w:rsidP="00FF2107">
            <w:pPr>
              <w:ind w:left="-90" w:right="-104"/>
              <w:rPr>
                <w:sz w:val="18"/>
                <w:szCs w:val="18"/>
              </w:rPr>
            </w:pPr>
          </w:p>
        </w:tc>
        <w:tc>
          <w:tcPr>
            <w:tcW w:w="414" w:type="pct"/>
            <w:tcBorders>
              <w:top w:val="nil"/>
              <w:left w:val="nil"/>
              <w:bottom w:val="nil"/>
              <w:right w:val="nil"/>
            </w:tcBorders>
            <w:shd w:val="clear" w:color="auto" w:fill="auto"/>
            <w:noWrap/>
            <w:vAlign w:val="bottom"/>
            <w:hideMark/>
          </w:tcPr>
          <w:p w14:paraId="75AAE356"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37E06190" w14:textId="77777777" w:rsidR="006C267B" w:rsidRPr="00425181" w:rsidRDefault="006C267B" w:rsidP="00FF2107">
            <w:pPr>
              <w:ind w:left="-90" w:right="-104"/>
              <w:rPr>
                <w:sz w:val="18"/>
                <w:szCs w:val="18"/>
              </w:rPr>
            </w:pPr>
          </w:p>
        </w:tc>
      </w:tr>
      <w:tr w:rsidR="00FF2107" w:rsidRPr="00425181" w14:paraId="14A6653D" w14:textId="77777777" w:rsidTr="00AC3713">
        <w:trPr>
          <w:trHeight w:val="144"/>
        </w:trPr>
        <w:tc>
          <w:tcPr>
            <w:tcW w:w="549" w:type="pct"/>
            <w:tcBorders>
              <w:top w:val="nil"/>
              <w:left w:val="nil"/>
              <w:right w:val="nil"/>
            </w:tcBorders>
            <w:shd w:val="clear" w:color="auto" w:fill="auto"/>
            <w:noWrap/>
            <w:vAlign w:val="bottom"/>
            <w:hideMark/>
          </w:tcPr>
          <w:p w14:paraId="78F6C5BC"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2E0CA6DF"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366A904E"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312ECB44"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6B38BBC1" w14:textId="77777777" w:rsidR="006C267B" w:rsidRPr="00425181" w:rsidRDefault="006C267B" w:rsidP="00FF2107">
            <w:pPr>
              <w:ind w:left="-90" w:right="-104"/>
              <w:rPr>
                <w:sz w:val="18"/>
                <w:szCs w:val="18"/>
              </w:rPr>
            </w:pPr>
          </w:p>
        </w:tc>
        <w:tc>
          <w:tcPr>
            <w:tcW w:w="697" w:type="pct"/>
            <w:gridSpan w:val="2"/>
            <w:tcBorders>
              <w:top w:val="nil"/>
              <w:left w:val="nil"/>
              <w:right w:val="nil"/>
            </w:tcBorders>
            <w:shd w:val="clear" w:color="auto" w:fill="auto"/>
            <w:noWrap/>
            <w:vAlign w:val="bottom"/>
            <w:hideMark/>
          </w:tcPr>
          <w:p w14:paraId="7A87C2F6" w14:textId="77777777" w:rsidR="006C267B" w:rsidRPr="00425181" w:rsidRDefault="006C267B" w:rsidP="00FF2107">
            <w:pPr>
              <w:ind w:left="-90" w:right="-104"/>
              <w:jc w:val="center"/>
              <w:rPr>
                <w:sz w:val="18"/>
                <w:szCs w:val="18"/>
              </w:rPr>
            </w:pPr>
            <w:r w:rsidRPr="00425181">
              <w:rPr>
                <w:sz w:val="18"/>
                <w:szCs w:val="18"/>
              </w:rPr>
              <w:t xml:space="preserve">Profit &amp; Over Head = </w:t>
            </w:r>
          </w:p>
        </w:tc>
        <w:tc>
          <w:tcPr>
            <w:tcW w:w="267" w:type="pct"/>
            <w:tcBorders>
              <w:top w:val="nil"/>
              <w:left w:val="nil"/>
              <w:right w:val="nil"/>
            </w:tcBorders>
            <w:shd w:val="clear" w:color="auto" w:fill="auto"/>
            <w:noWrap/>
            <w:vAlign w:val="bottom"/>
            <w:hideMark/>
          </w:tcPr>
          <w:p w14:paraId="454F4E47" w14:textId="77777777" w:rsidR="006C267B" w:rsidRPr="00425181" w:rsidRDefault="006C267B" w:rsidP="00FF2107">
            <w:pPr>
              <w:ind w:left="-90" w:right="-104"/>
              <w:rPr>
                <w:sz w:val="18"/>
                <w:szCs w:val="18"/>
              </w:rPr>
            </w:pPr>
          </w:p>
        </w:tc>
        <w:tc>
          <w:tcPr>
            <w:tcW w:w="297" w:type="pct"/>
            <w:tcBorders>
              <w:top w:val="nil"/>
              <w:left w:val="nil"/>
              <w:right w:val="nil"/>
            </w:tcBorders>
            <w:shd w:val="clear" w:color="auto" w:fill="auto"/>
            <w:noWrap/>
            <w:vAlign w:val="bottom"/>
            <w:hideMark/>
          </w:tcPr>
          <w:p w14:paraId="0E7ADDD3" w14:textId="77777777" w:rsidR="006C267B" w:rsidRPr="00425181" w:rsidRDefault="006C267B" w:rsidP="00FF2107">
            <w:pPr>
              <w:ind w:left="-90" w:right="-104"/>
              <w:rPr>
                <w:sz w:val="18"/>
                <w:szCs w:val="18"/>
              </w:rPr>
            </w:pPr>
            <w:r w:rsidRPr="00425181">
              <w:rPr>
                <w:sz w:val="18"/>
                <w:szCs w:val="18"/>
              </w:rPr>
              <w:t xml:space="preserve">24.86 </w:t>
            </w:r>
          </w:p>
        </w:tc>
        <w:tc>
          <w:tcPr>
            <w:tcW w:w="220" w:type="pct"/>
            <w:tcBorders>
              <w:top w:val="nil"/>
              <w:left w:val="nil"/>
              <w:right w:val="nil"/>
            </w:tcBorders>
            <w:shd w:val="clear" w:color="auto" w:fill="auto"/>
            <w:noWrap/>
            <w:vAlign w:val="bottom"/>
            <w:hideMark/>
          </w:tcPr>
          <w:p w14:paraId="1A9CADF0" w14:textId="77777777" w:rsidR="006C267B" w:rsidRPr="00425181" w:rsidRDefault="006C267B" w:rsidP="00FF2107">
            <w:pPr>
              <w:ind w:left="-90" w:right="-104"/>
              <w:rPr>
                <w:sz w:val="18"/>
                <w:szCs w:val="18"/>
              </w:rPr>
            </w:pPr>
          </w:p>
        </w:tc>
        <w:tc>
          <w:tcPr>
            <w:tcW w:w="407" w:type="pct"/>
            <w:tcBorders>
              <w:top w:val="nil"/>
              <w:left w:val="nil"/>
              <w:right w:val="nil"/>
            </w:tcBorders>
            <w:shd w:val="clear" w:color="auto" w:fill="auto"/>
            <w:noWrap/>
            <w:vAlign w:val="bottom"/>
            <w:hideMark/>
          </w:tcPr>
          <w:p w14:paraId="07C99234" w14:textId="77777777" w:rsidR="006C267B" w:rsidRPr="00425181" w:rsidRDefault="006C267B" w:rsidP="00FF2107">
            <w:pPr>
              <w:ind w:left="-90" w:right="-104"/>
              <w:rPr>
                <w:sz w:val="18"/>
                <w:szCs w:val="18"/>
              </w:rPr>
            </w:pPr>
          </w:p>
        </w:tc>
        <w:tc>
          <w:tcPr>
            <w:tcW w:w="287" w:type="pct"/>
            <w:tcBorders>
              <w:top w:val="nil"/>
              <w:left w:val="nil"/>
              <w:right w:val="nil"/>
            </w:tcBorders>
            <w:shd w:val="clear" w:color="auto" w:fill="auto"/>
            <w:noWrap/>
            <w:vAlign w:val="bottom"/>
            <w:hideMark/>
          </w:tcPr>
          <w:p w14:paraId="5AFA8957" w14:textId="77777777" w:rsidR="006C267B" w:rsidRPr="00425181" w:rsidRDefault="006C267B" w:rsidP="00FF2107">
            <w:pPr>
              <w:ind w:left="-90" w:right="-104"/>
              <w:rPr>
                <w:sz w:val="18"/>
                <w:szCs w:val="18"/>
              </w:rPr>
            </w:pPr>
            <w:r w:rsidRPr="00425181">
              <w:rPr>
                <w:sz w:val="18"/>
                <w:szCs w:val="18"/>
              </w:rPr>
              <w:t xml:space="preserve"> </w:t>
            </w:r>
          </w:p>
        </w:tc>
        <w:tc>
          <w:tcPr>
            <w:tcW w:w="356" w:type="pct"/>
            <w:tcBorders>
              <w:top w:val="nil"/>
              <w:left w:val="nil"/>
              <w:right w:val="nil"/>
            </w:tcBorders>
            <w:shd w:val="clear" w:color="auto" w:fill="auto"/>
            <w:noWrap/>
            <w:vAlign w:val="bottom"/>
            <w:hideMark/>
          </w:tcPr>
          <w:p w14:paraId="5873AE23" w14:textId="77777777" w:rsidR="006C267B" w:rsidRPr="00425181" w:rsidRDefault="006C267B" w:rsidP="00FF2107">
            <w:pPr>
              <w:ind w:left="-90" w:right="-104"/>
              <w:rPr>
                <w:sz w:val="18"/>
                <w:szCs w:val="18"/>
              </w:rPr>
            </w:pPr>
          </w:p>
        </w:tc>
        <w:tc>
          <w:tcPr>
            <w:tcW w:w="414" w:type="pct"/>
            <w:tcBorders>
              <w:top w:val="nil"/>
              <w:left w:val="nil"/>
              <w:right w:val="nil"/>
            </w:tcBorders>
            <w:shd w:val="clear" w:color="auto" w:fill="auto"/>
            <w:noWrap/>
            <w:vAlign w:val="bottom"/>
            <w:hideMark/>
          </w:tcPr>
          <w:p w14:paraId="68EC6541" w14:textId="77777777" w:rsidR="006C267B" w:rsidRPr="00425181" w:rsidRDefault="006C267B" w:rsidP="00FF2107">
            <w:pPr>
              <w:ind w:left="-90" w:right="-104"/>
              <w:rPr>
                <w:sz w:val="18"/>
                <w:szCs w:val="18"/>
              </w:rPr>
            </w:pPr>
          </w:p>
        </w:tc>
        <w:tc>
          <w:tcPr>
            <w:tcW w:w="325" w:type="pct"/>
            <w:tcBorders>
              <w:top w:val="nil"/>
              <w:left w:val="nil"/>
              <w:right w:val="nil"/>
            </w:tcBorders>
            <w:shd w:val="clear" w:color="auto" w:fill="auto"/>
            <w:noWrap/>
            <w:vAlign w:val="bottom"/>
            <w:hideMark/>
          </w:tcPr>
          <w:p w14:paraId="4FF56812" w14:textId="77777777" w:rsidR="006C267B" w:rsidRPr="00425181" w:rsidRDefault="006C267B" w:rsidP="00FF2107">
            <w:pPr>
              <w:ind w:left="-90" w:right="-104"/>
              <w:rPr>
                <w:sz w:val="18"/>
                <w:szCs w:val="18"/>
              </w:rPr>
            </w:pPr>
          </w:p>
        </w:tc>
      </w:tr>
      <w:tr w:rsidR="00FF2107" w:rsidRPr="00425181" w14:paraId="510FE74A"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4E86A1D0"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1DFA7B70"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2D5E271E"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100F82EB" w14:textId="77777777" w:rsidR="006C267B" w:rsidRPr="00425181" w:rsidRDefault="006C267B" w:rsidP="00FF2107">
            <w:pPr>
              <w:ind w:left="-90" w:right="-104"/>
              <w:rPr>
                <w:sz w:val="18"/>
                <w:szCs w:val="18"/>
              </w:rPr>
            </w:pPr>
          </w:p>
        </w:tc>
        <w:tc>
          <w:tcPr>
            <w:tcW w:w="247" w:type="pct"/>
            <w:tcBorders>
              <w:top w:val="nil"/>
              <w:left w:val="nil"/>
              <w:bottom w:val="single" w:sz="4" w:space="0" w:color="auto"/>
              <w:right w:val="nil"/>
            </w:tcBorders>
            <w:shd w:val="clear" w:color="auto" w:fill="auto"/>
            <w:noWrap/>
            <w:vAlign w:val="bottom"/>
            <w:hideMark/>
          </w:tcPr>
          <w:p w14:paraId="3E1E1CC1" w14:textId="77777777" w:rsidR="006C267B" w:rsidRPr="00425181" w:rsidRDefault="006C267B" w:rsidP="00FF2107">
            <w:pPr>
              <w:ind w:left="-90" w:right="-104"/>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2441F879" w14:textId="77777777" w:rsidR="006C267B" w:rsidRPr="00425181" w:rsidRDefault="006C267B" w:rsidP="00FF2107">
            <w:pPr>
              <w:ind w:left="-90" w:right="-104"/>
              <w:rPr>
                <w:sz w:val="18"/>
                <w:szCs w:val="18"/>
              </w:rPr>
            </w:pPr>
            <w:r w:rsidRPr="00425181">
              <w:rPr>
                <w:sz w:val="18"/>
                <w:szCs w:val="18"/>
              </w:rPr>
              <w:t>Total Cost per m2 of  pointing</w:t>
            </w:r>
          </w:p>
        </w:tc>
        <w:tc>
          <w:tcPr>
            <w:tcW w:w="297" w:type="pct"/>
            <w:tcBorders>
              <w:top w:val="nil"/>
              <w:left w:val="nil"/>
              <w:bottom w:val="single" w:sz="4" w:space="0" w:color="auto"/>
              <w:right w:val="nil"/>
            </w:tcBorders>
            <w:shd w:val="clear" w:color="auto" w:fill="auto"/>
            <w:noWrap/>
            <w:vAlign w:val="bottom"/>
            <w:hideMark/>
          </w:tcPr>
          <w:p w14:paraId="11E60410" w14:textId="77777777" w:rsidR="006C267B" w:rsidRPr="00425181" w:rsidRDefault="006C267B" w:rsidP="00FF2107">
            <w:pPr>
              <w:ind w:left="-90" w:right="-104"/>
              <w:rPr>
                <w:b/>
                <w:bCs/>
                <w:sz w:val="18"/>
                <w:szCs w:val="18"/>
                <w:u w:val="double"/>
              </w:rPr>
            </w:pPr>
            <w:r w:rsidRPr="00425181">
              <w:rPr>
                <w:b/>
                <w:bCs/>
                <w:sz w:val="18"/>
                <w:szCs w:val="18"/>
                <w:u w:val="double"/>
              </w:rPr>
              <w:t xml:space="preserve">124.30 </w:t>
            </w:r>
          </w:p>
        </w:tc>
        <w:tc>
          <w:tcPr>
            <w:tcW w:w="220" w:type="pct"/>
            <w:tcBorders>
              <w:top w:val="nil"/>
              <w:left w:val="nil"/>
              <w:bottom w:val="single" w:sz="4" w:space="0" w:color="auto"/>
              <w:right w:val="nil"/>
            </w:tcBorders>
            <w:shd w:val="clear" w:color="auto" w:fill="auto"/>
            <w:noWrap/>
            <w:vAlign w:val="bottom"/>
            <w:hideMark/>
          </w:tcPr>
          <w:p w14:paraId="4036A5F1"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0B88D703"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1BAD3402" w14:textId="77777777" w:rsidR="006C267B" w:rsidRPr="00425181" w:rsidRDefault="006C267B" w:rsidP="00FF2107">
            <w:pPr>
              <w:ind w:left="-90" w:right="-104"/>
              <w:rPr>
                <w:sz w:val="18"/>
                <w:szCs w:val="18"/>
              </w:rPr>
            </w:pPr>
          </w:p>
        </w:tc>
        <w:tc>
          <w:tcPr>
            <w:tcW w:w="356" w:type="pct"/>
            <w:tcBorders>
              <w:top w:val="nil"/>
              <w:left w:val="nil"/>
              <w:bottom w:val="single" w:sz="4" w:space="0" w:color="auto"/>
              <w:right w:val="nil"/>
            </w:tcBorders>
            <w:shd w:val="clear" w:color="auto" w:fill="auto"/>
            <w:noWrap/>
            <w:vAlign w:val="bottom"/>
            <w:hideMark/>
          </w:tcPr>
          <w:p w14:paraId="5EB0E0C1" w14:textId="77777777" w:rsidR="006C267B" w:rsidRPr="00425181" w:rsidRDefault="006C267B" w:rsidP="00FF2107">
            <w:pPr>
              <w:ind w:left="-90" w:right="-104"/>
              <w:rPr>
                <w:sz w:val="18"/>
                <w:szCs w:val="18"/>
              </w:rPr>
            </w:pPr>
          </w:p>
        </w:tc>
        <w:tc>
          <w:tcPr>
            <w:tcW w:w="414" w:type="pct"/>
            <w:tcBorders>
              <w:top w:val="nil"/>
              <w:left w:val="nil"/>
              <w:bottom w:val="single" w:sz="4" w:space="0" w:color="auto"/>
              <w:right w:val="nil"/>
            </w:tcBorders>
            <w:shd w:val="clear" w:color="auto" w:fill="auto"/>
            <w:noWrap/>
            <w:vAlign w:val="bottom"/>
            <w:hideMark/>
          </w:tcPr>
          <w:p w14:paraId="42AB3683" w14:textId="77777777" w:rsidR="006C267B" w:rsidRPr="00425181" w:rsidRDefault="006C267B" w:rsidP="00FF2107">
            <w:pPr>
              <w:ind w:left="-90" w:right="-104"/>
              <w:rPr>
                <w:sz w:val="18"/>
                <w:szCs w:val="18"/>
              </w:rPr>
            </w:pPr>
          </w:p>
        </w:tc>
        <w:tc>
          <w:tcPr>
            <w:tcW w:w="325" w:type="pct"/>
            <w:tcBorders>
              <w:top w:val="nil"/>
              <w:left w:val="nil"/>
              <w:bottom w:val="single" w:sz="4" w:space="0" w:color="auto"/>
              <w:right w:val="nil"/>
            </w:tcBorders>
            <w:shd w:val="clear" w:color="auto" w:fill="auto"/>
            <w:noWrap/>
            <w:vAlign w:val="bottom"/>
            <w:hideMark/>
          </w:tcPr>
          <w:p w14:paraId="3D5716BB" w14:textId="77777777" w:rsidR="006C267B" w:rsidRPr="00425181" w:rsidRDefault="006C267B" w:rsidP="00FF2107">
            <w:pPr>
              <w:ind w:left="-90" w:right="-104"/>
              <w:rPr>
                <w:sz w:val="18"/>
                <w:szCs w:val="18"/>
              </w:rPr>
            </w:pPr>
          </w:p>
        </w:tc>
      </w:tr>
    </w:tbl>
    <w:p w14:paraId="6A28D62D" w14:textId="77777777" w:rsidR="00537B84" w:rsidRPr="00425181" w:rsidRDefault="00537B84"/>
    <w:p w14:paraId="3BAD6373" w14:textId="77777777" w:rsidR="00537B84" w:rsidRPr="00425181" w:rsidRDefault="00537B84">
      <w:pPr>
        <w:jc w:val="left"/>
      </w:pPr>
      <w:r w:rsidRPr="00425181">
        <w:br w:type="page"/>
      </w:r>
    </w:p>
    <w:p w14:paraId="05CD0A39" w14:textId="77777777" w:rsidR="00537B84" w:rsidRPr="00425181" w:rsidRDefault="00537B84"/>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6A53B2" w:rsidRPr="00425181" w14:paraId="6A979EBB" w14:textId="77777777" w:rsidTr="00AC3713">
        <w:trPr>
          <w:trHeight w:val="144"/>
        </w:trPr>
        <w:tc>
          <w:tcPr>
            <w:tcW w:w="549" w:type="pct"/>
            <w:tcBorders>
              <w:top w:val="nil"/>
              <w:left w:val="nil"/>
              <w:bottom w:val="nil"/>
              <w:right w:val="nil"/>
            </w:tcBorders>
            <w:shd w:val="clear" w:color="auto" w:fill="auto"/>
            <w:noWrap/>
            <w:vAlign w:val="bottom"/>
            <w:hideMark/>
          </w:tcPr>
          <w:p w14:paraId="260DDF36" w14:textId="77777777" w:rsidR="006C267B" w:rsidRPr="00425181" w:rsidRDefault="006C267B" w:rsidP="00FF2107">
            <w:pPr>
              <w:ind w:left="-90" w:right="-104"/>
              <w:rPr>
                <w:sz w:val="18"/>
                <w:szCs w:val="18"/>
              </w:rPr>
            </w:pPr>
          </w:p>
        </w:tc>
        <w:tc>
          <w:tcPr>
            <w:tcW w:w="3069" w:type="pct"/>
            <w:gridSpan w:val="10"/>
            <w:vMerge w:val="restart"/>
            <w:tcBorders>
              <w:top w:val="nil"/>
              <w:left w:val="nil"/>
              <w:right w:val="nil"/>
            </w:tcBorders>
            <w:shd w:val="clear" w:color="auto" w:fill="auto"/>
            <w:noWrap/>
            <w:vAlign w:val="bottom"/>
            <w:hideMark/>
          </w:tcPr>
          <w:p w14:paraId="7D38DE6D" w14:textId="75C13DDE" w:rsidR="006C267B" w:rsidRPr="00425181" w:rsidRDefault="00792211" w:rsidP="00792211">
            <w:pPr>
              <w:ind w:left="-90" w:right="-104"/>
              <w:rPr>
                <w:sz w:val="18"/>
                <w:szCs w:val="18"/>
              </w:rPr>
            </w:pPr>
            <w:r w:rsidRPr="00425181">
              <w:rPr>
                <w:b/>
                <w:bCs/>
                <w:sz w:val="18"/>
                <w:szCs w:val="18"/>
              </w:rPr>
              <w:t>40</w:t>
            </w:r>
            <w:r w:rsidR="006C267B" w:rsidRPr="00425181">
              <w:rPr>
                <w:b/>
                <w:bCs/>
                <w:sz w:val="18"/>
                <w:szCs w:val="18"/>
              </w:rPr>
              <w:t xml:space="preserve">cm thick basaltic or equivalent stone hard core well rolled, consolidated </w:t>
            </w:r>
            <w:r w:rsidRPr="00425181">
              <w:rPr>
                <w:b/>
                <w:bCs/>
                <w:sz w:val="18"/>
                <w:szCs w:val="18"/>
              </w:rPr>
              <w:t>&amp;</w:t>
            </w:r>
            <w:r w:rsidR="006C267B" w:rsidRPr="00425181">
              <w:rPr>
                <w:b/>
                <w:bCs/>
                <w:sz w:val="18"/>
                <w:szCs w:val="18"/>
              </w:rPr>
              <w:t xml:space="preserve"> blinded with crushed stone</w:t>
            </w:r>
          </w:p>
        </w:tc>
        <w:tc>
          <w:tcPr>
            <w:tcW w:w="643" w:type="pct"/>
            <w:gridSpan w:val="2"/>
            <w:tcBorders>
              <w:top w:val="nil"/>
              <w:left w:val="nil"/>
              <w:bottom w:val="nil"/>
              <w:right w:val="nil"/>
            </w:tcBorders>
            <w:shd w:val="clear" w:color="auto" w:fill="auto"/>
            <w:noWrap/>
            <w:vAlign w:val="bottom"/>
            <w:hideMark/>
          </w:tcPr>
          <w:p w14:paraId="09B9E434" w14:textId="77777777" w:rsidR="006C267B" w:rsidRPr="00425181" w:rsidRDefault="006C267B" w:rsidP="00792211">
            <w:pPr>
              <w:ind w:left="-90" w:right="-104"/>
              <w:jc w:val="right"/>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3B7441E2" w14:textId="77777777" w:rsidR="006C267B" w:rsidRPr="00425181" w:rsidRDefault="006C267B" w:rsidP="00FF2107">
            <w:pPr>
              <w:ind w:left="-90" w:right="-104"/>
              <w:jc w:val="right"/>
              <w:rPr>
                <w:b/>
                <w:bCs/>
                <w:sz w:val="18"/>
                <w:szCs w:val="18"/>
              </w:rPr>
            </w:pPr>
            <w:r w:rsidRPr="00425181">
              <w:rPr>
                <w:b/>
                <w:bCs/>
                <w:sz w:val="18"/>
                <w:szCs w:val="18"/>
              </w:rPr>
              <w:t>10.00</w:t>
            </w:r>
          </w:p>
        </w:tc>
        <w:tc>
          <w:tcPr>
            <w:tcW w:w="325" w:type="pct"/>
            <w:tcBorders>
              <w:top w:val="nil"/>
              <w:left w:val="nil"/>
              <w:bottom w:val="nil"/>
              <w:right w:val="nil"/>
            </w:tcBorders>
            <w:shd w:val="clear" w:color="auto" w:fill="auto"/>
            <w:noWrap/>
            <w:vAlign w:val="bottom"/>
            <w:hideMark/>
          </w:tcPr>
          <w:p w14:paraId="76104E45"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2</w:t>
            </w:r>
            <w:r w:rsidRPr="00425181">
              <w:rPr>
                <w:sz w:val="18"/>
                <w:szCs w:val="18"/>
              </w:rPr>
              <w:t>/d</w:t>
            </w:r>
          </w:p>
        </w:tc>
      </w:tr>
      <w:tr w:rsidR="006A53B2" w:rsidRPr="00425181" w14:paraId="54F0A900" w14:textId="77777777" w:rsidTr="00AC3713">
        <w:trPr>
          <w:trHeight w:val="144"/>
        </w:trPr>
        <w:tc>
          <w:tcPr>
            <w:tcW w:w="549" w:type="pct"/>
            <w:tcBorders>
              <w:top w:val="nil"/>
              <w:left w:val="nil"/>
              <w:bottom w:val="nil"/>
              <w:right w:val="nil"/>
            </w:tcBorders>
            <w:shd w:val="clear" w:color="auto" w:fill="auto"/>
            <w:noWrap/>
            <w:vAlign w:val="bottom"/>
            <w:hideMark/>
          </w:tcPr>
          <w:p w14:paraId="55B15AE7" w14:textId="77777777" w:rsidR="006C267B" w:rsidRPr="0038705C" w:rsidRDefault="006C267B" w:rsidP="00FF2107">
            <w:pPr>
              <w:ind w:left="-90" w:right="-104"/>
              <w:rPr>
                <w:b/>
                <w:sz w:val="18"/>
                <w:szCs w:val="18"/>
              </w:rPr>
            </w:pPr>
            <w:r w:rsidRPr="0038705C">
              <w:rPr>
                <w:b/>
                <w:sz w:val="18"/>
                <w:szCs w:val="18"/>
              </w:rPr>
              <w:t xml:space="preserve">Work Item -13    </w:t>
            </w:r>
          </w:p>
        </w:tc>
        <w:tc>
          <w:tcPr>
            <w:tcW w:w="3069" w:type="pct"/>
            <w:gridSpan w:val="10"/>
            <w:vMerge/>
            <w:tcBorders>
              <w:left w:val="nil"/>
              <w:bottom w:val="nil"/>
              <w:right w:val="nil"/>
            </w:tcBorders>
            <w:shd w:val="clear" w:color="auto" w:fill="auto"/>
            <w:noWrap/>
            <w:vAlign w:val="bottom"/>
            <w:hideMark/>
          </w:tcPr>
          <w:p w14:paraId="0FF92A23" w14:textId="77777777" w:rsidR="006C267B" w:rsidRPr="00425181" w:rsidRDefault="006C267B" w:rsidP="00FF2107">
            <w:pPr>
              <w:ind w:left="-90" w:right="-104"/>
              <w:rPr>
                <w:b/>
                <w:bCs/>
                <w:sz w:val="18"/>
                <w:szCs w:val="18"/>
              </w:rPr>
            </w:pPr>
          </w:p>
        </w:tc>
        <w:tc>
          <w:tcPr>
            <w:tcW w:w="643" w:type="pct"/>
            <w:gridSpan w:val="2"/>
            <w:tcBorders>
              <w:top w:val="nil"/>
              <w:left w:val="nil"/>
              <w:bottom w:val="nil"/>
              <w:right w:val="nil"/>
            </w:tcBorders>
            <w:shd w:val="clear" w:color="auto" w:fill="auto"/>
            <w:noWrap/>
            <w:vAlign w:val="bottom"/>
            <w:hideMark/>
          </w:tcPr>
          <w:p w14:paraId="64D22880" w14:textId="0A117EDA" w:rsidR="006C267B" w:rsidRPr="00425181" w:rsidRDefault="00945B18" w:rsidP="00792211">
            <w:pPr>
              <w:ind w:left="-90" w:right="-104"/>
              <w:jc w:val="right"/>
              <w:rPr>
                <w:sz w:val="18"/>
                <w:szCs w:val="18"/>
              </w:rPr>
            </w:pPr>
            <w:r>
              <w:rPr>
                <w:sz w:val="18"/>
                <w:szCs w:val="18"/>
              </w:rPr>
              <w:t>Person Power</w:t>
            </w:r>
          </w:p>
        </w:tc>
        <w:tc>
          <w:tcPr>
            <w:tcW w:w="414" w:type="pct"/>
            <w:tcBorders>
              <w:top w:val="nil"/>
              <w:left w:val="nil"/>
              <w:bottom w:val="nil"/>
              <w:right w:val="nil"/>
            </w:tcBorders>
            <w:shd w:val="clear" w:color="auto" w:fill="auto"/>
            <w:noWrap/>
            <w:vAlign w:val="bottom"/>
            <w:hideMark/>
          </w:tcPr>
          <w:p w14:paraId="6D68A1A5"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620E2D67" w14:textId="77777777" w:rsidR="006C267B" w:rsidRPr="00425181" w:rsidRDefault="006C267B" w:rsidP="00FF2107">
            <w:pPr>
              <w:ind w:left="-90" w:right="-104"/>
              <w:rPr>
                <w:sz w:val="18"/>
                <w:szCs w:val="18"/>
              </w:rPr>
            </w:pPr>
          </w:p>
        </w:tc>
      </w:tr>
      <w:tr w:rsidR="00FF2107" w:rsidRPr="00425181" w14:paraId="0EAB1B24" w14:textId="77777777" w:rsidTr="00AC3713">
        <w:trPr>
          <w:trHeight w:val="144"/>
        </w:trPr>
        <w:tc>
          <w:tcPr>
            <w:tcW w:w="1483" w:type="pct"/>
            <w:gridSpan w:val="4"/>
            <w:tcBorders>
              <w:top w:val="nil"/>
              <w:left w:val="nil"/>
              <w:bottom w:val="nil"/>
              <w:right w:val="nil"/>
            </w:tcBorders>
            <w:shd w:val="clear" w:color="auto" w:fill="auto"/>
            <w:noWrap/>
            <w:vAlign w:val="bottom"/>
            <w:hideMark/>
          </w:tcPr>
          <w:p w14:paraId="2F904403" w14:textId="77777777" w:rsidR="006C267B" w:rsidRPr="00425181" w:rsidRDefault="006C267B" w:rsidP="00FF2107">
            <w:pPr>
              <w:ind w:left="-90" w:right="-104"/>
              <w:rPr>
                <w:sz w:val="18"/>
                <w:szCs w:val="18"/>
              </w:rPr>
            </w:pPr>
            <w:r w:rsidRPr="00425181">
              <w:rPr>
                <w:sz w:val="18"/>
                <w:szCs w:val="18"/>
              </w:rPr>
              <w:t>Total Quantity Of Work Item 1m2</w:t>
            </w:r>
          </w:p>
        </w:tc>
        <w:tc>
          <w:tcPr>
            <w:tcW w:w="247" w:type="pct"/>
            <w:tcBorders>
              <w:top w:val="nil"/>
              <w:left w:val="nil"/>
              <w:bottom w:val="nil"/>
              <w:right w:val="nil"/>
            </w:tcBorders>
            <w:shd w:val="clear" w:color="auto" w:fill="auto"/>
            <w:noWrap/>
            <w:vAlign w:val="bottom"/>
            <w:hideMark/>
          </w:tcPr>
          <w:p w14:paraId="4C8DE6DA"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7ADE2923"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37DD0BCB"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361A29C3"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24C0EE77"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18890FCB"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5D2F99F0" w14:textId="77777777" w:rsidR="006C267B" w:rsidRPr="00425181" w:rsidRDefault="006C267B" w:rsidP="00FF2107">
            <w:pPr>
              <w:ind w:left="-90" w:right="-104"/>
              <w:rPr>
                <w:sz w:val="18"/>
                <w:szCs w:val="18"/>
              </w:rPr>
            </w:pPr>
          </w:p>
        </w:tc>
        <w:tc>
          <w:tcPr>
            <w:tcW w:w="287" w:type="pct"/>
            <w:tcBorders>
              <w:top w:val="nil"/>
              <w:left w:val="nil"/>
              <w:bottom w:val="nil"/>
              <w:right w:val="nil"/>
            </w:tcBorders>
            <w:shd w:val="clear" w:color="auto" w:fill="auto"/>
            <w:noWrap/>
            <w:vAlign w:val="bottom"/>
            <w:hideMark/>
          </w:tcPr>
          <w:p w14:paraId="06317910" w14:textId="77777777" w:rsidR="006C267B" w:rsidRPr="00425181" w:rsidRDefault="006C267B" w:rsidP="00FF2107">
            <w:pPr>
              <w:ind w:left="-90" w:right="-104"/>
              <w:rPr>
                <w:sz w:val="18"/>
                <w:szCs w:val="18"/>
              </w:rPr>
            </w:pPr>
          </w:p>
        </w:tc>
        <w:tc>
          <w:tcPr>
            <w:tcW w:w="356" w:type="pct"/>
            <w:tcBorders>
              <w:top w:val="nil"/>
              <w:left w:val="nil"/>
              <w:bottom w:val="nil"/>
              <w:right w:val="nil"/>
            </w:tcBorders>
            <w:shd w:val="clear" w:color="auto" w:fill="auto"/>
            <w:noWrap/>
            <w:vAlign w:val="bottom"/>
            <w:hideMark/>
          </w:tcPr>
          <w:p w14:paraId="32FE0B5E" w14:textId="77777777" w:rsidR="006C267B" w:rsidRPr="00425181" w:rsidRDefault="006C267B" w:rsidP="00FF2107">
            <w:pPr>
              <w:ind w:left="-90" w:right="-104"/>
              <w:rPr>
                <w:sz w:val="18"/>
                <w:szCs w:val="18"/>
              </w:rPr>
            </w:pPr>
          </w:p>
        </w:tc>
        <w:tc>
          <w:tcPr>
            <w:tcW w:w="414" w:type="pct"/>
            <w:tcBorders>
              <w:top w:val="nil"/>
              <w:left w:val="nil"/>
              <w:bottom w:val="nil"/>
              <w:right w:val="nil"/>
            </w:tcBorders>
            <w:shd w:val="clear" w:color="auto" w:fill="auto"/>
            <w:noWrap/>
            <w:vAlign w:val="bottom"/>
            <w:hideMark/>
          </w:tcPr>
          <w:p w14:paraId="5706E399"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3E56453D" w14:textId="77777777" w:rsidR="006C267B" w:rsidRPr="00425181" w:rsidRDefault="006C267B" w:rsidP="00FF2107">
            <w:pPr>
              <w:ind w:left="-90" w:right="-104"/>
              <w:rPr>
                <w:sz w:val="18"/>
                <w:szCs w:val="18"/>
              </w:rPr>
            </w:pPr>
          </w:p>
        </w:tc>
      </w:tr>
      <w:tr w:rsidR="006C267B" w:rsidRPr="00AC3713" w14:paraId="7ECCD779" w14:textId="77777777" w:rsidTr="00AC3713">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553CEFB8"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1DC5562A"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36874773"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42C2A89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13732EDA"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44D91845"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5784D5F3"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1E109EAD"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7EA40CB0"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7687C4D4"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5196F3D3"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2714B467"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6059A995"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6ACBB4FC"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23EB0B0E"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0B13D3F5"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12B71681"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14E704B2"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7DABCC1E" w14:textId="77777777" w:rsidR="006C267B" w:rsidRPr="00AC3713" w:rsidRDefault="006C267B" w:rsidP="00FF2107">
            <w:pPr>
              <w:ind w:left="-90" w:right="-104"/>
              <w:jc w:val="center"/>
              <w:rPr>
                <w:b/>
                <w:sz w:val="18"/>
                <w:szCs w:val="18"/>
              </w:rPr>
            </w:pPr>
            <w:r w:rsidRPr="00AC3713">
              <w:rPr>
                <w:b/>
                <w:sz w:val="18"/>
                <w:szCs w:val="18"/>
              </w:rPr>
              <w:t>Hourly</w:t>
            </w:r>
          </w:p>
        </w:tc>
      </w:tr>
      <w:tr w:rsidR="00FF2107" w:rsidRPr="00425181" w14:paraId="2F40F69F"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0CA6EEA" w14:textId="77777777" w:rsidR="006C267B" w:rsidRPr="00425181" w:rsidRDefault="006C267B" w:rsidP="00FF2107">
            <w:pPr>
              <w:ind w:left="-90" w:right="-104"/>
              <w:rPr>
                <w:sz w:val="18"/>
                <w:szCs w:val="18"/>
              </w:rPr>
            </w:pPr>
            <w:r w:rsidRPr="00425181">
              <w:rPr>
                <w:sz w:val="18"/>
                <w:szCs w:val="18"/>
              </w:rPr>
              <w:t>Stone</w:t>
            </w:r>
          </w:p>
        </w:tc>
        <w:tc>
          <w:tcPr>
            <w:tcW w:w="377" w:type="pct"/>
            <w:tcBorders>
              <w:top w:val="nil"/>
              <w:left w:val="nil"/>
              <w:bottom w:val="single" w:sz="4" w:space="0" w:color="auto"/>
              <w:right w:val="single" w:sz="4" w:space="0" w:color="auto"/>
            </w:tcBorders>
            <w:shd w:val="clear" w:color="auto" w:fill="auto"/>
            <w:noWrap/>
            <w:vAlign w:val="bottom"/>
            <w:hideMark/>
          </w:tcPr>
          <w:p w14:paraId="310DDA7B"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p>
        </w:tc>
        <w:tc>
          <w:tcPr>
            <w:tcW w:w="224" w:type="pct"/>
            <w:tcBorders>
              <w:top w:val="nil"/>
              <w:left w:val="nil"/>
              <w:bottom w:val="single" w:sz="4" w:space="0" w:color="auto"/>
              <w:right w:val="single" w:sz="4" w:space="0" w:color="auto"/>
            </w:tcBorders>
            <w:shd w:val="clear" w:color="auto" w:fill="auto"/>
            <w:noWrap/>
            <w:vAlign w:val="bottom"/>
            <w:hideMark/>
          </w:tcPr>
          <w:p w14:paraId="7B83617E" w14:textId="77777777" w:rsidR="006C267B" w:rsidRPr="00425181" w:rsidRDefault="006C267B" w:rsidP="00510883">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7A40238B" w14:textId="77777777" w:rsidR="006C267B" w:rsidRPr="00425181" w:rsidRDefault="006C267B" w:rsidP="00510883">
            <w:pPr>
              <w:ind w:left="-90" w:right="-104"/>
              <w:jc w:val="center"/>
              <w:rPr>
                <w:sz w:val="18"/>
                <w:szCs w:val="18"/>
              </w:rPr>
            </w:pPr>
            <w:r w:rsidRPr="00425181">
              <w:rPr>
                <w:sz w:val="18"/>
                <w:szCs w:val="18"/>
              </w:rPr>
              <w:t>59.00</w:t>
            </w:r>
          </w:p>
        </w:tc>
        <w:tc>
          <w:tcPr>
            <w:tcW w:w="247" w:type="pct"/>
            <w:tcBorders>
              <w:top w:val="nil"/>
              <w:left w:val="nil"/>
              <w:bottom w:val="single" w:sz="4" w:space="0" w:color="auto"/>
              <w:right w:val="nil"/>
            </w:tcBorders>
            <w:shd w:val="clear" w:color="auto" w:fill="auto"/>
            <w:noWrap/>
            <w:vAlign w:val="bottom"/>
            <w:hideMark/>
          </w:tcPr>
          <w:p w14:paraId="09A0869B" w14:textId="77777777" w:rsidR="006C267B" w:rsidRPr="00425181" w:rsidRDefault="006C267B" w:rsidP="00510883">
            <w:pPr>
              <w:ind w:left="-90" w:right="-104"/>
              <w:jc w:val="center"/>
              <w:rPr>
                <w:sz w:val="18"/>
                <w:szCs w:val="18"/>
              </w:rPr>
            </w:pPr>
            <w:r w:rsidRPr="00425181">
              <w:rPr>
                <w:sz w:val="18"/>
                <w:szCs w:val="18"/>
              </w:rPr>
              <w:t>118.00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E58AC91"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5AE122B9"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9FDEA5A"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6D143BAF"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3C42A33B" w14:textId="77777777" w:rsidR="006C267B" w:rsidRPr="00425181" w:rsidRDefault="006C267B" w:rsidP="00510883">
            <w:pPr>
              <w:ind w:left="-90" w:right="-104"/>
              <w:jc w:val="center"/>
              <w:rPr>
                <w:sz w:val="18"/>
                <w:szCs w:val="18"/>
              </w:rPr>
            </w:pPr>
            <w:r w:rsidRPr="00425181">
              <w:rPr>
                <w:sz w:val="18"/>
                <w:szCs w:val="18"/>
              </w:rPr>
              <w:t>7.19</w:t>
            </w:r>
          </w:p>
        </w:tc>
        <w:tc>
          <w:tcPr>
            <w:tcW w:w="407" w:type="pct"/>
            <w:tcBorders>
              <w:top w:val="nil"/>
              <w:left w:val="nil"/>
              <w:bottom w:val="single" w:sz="4" w:space="0" w:color="auto"/>
              <w:right w:val="single" w:sz="4" w:space="0" w:color="auto"/>
            </w:tcBorders>
            <w:shd w:val="clear" w:color="auto" w:fill="auto"/>
            <w:noWrap/>
            <w:vAlign w:val="bottom"/>
            <w:hideMark/>
          </w:tcPr>
          <w:p w14:paraId="637CF59C"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4BE74015"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01923A60"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61D6390F"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7257D987"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14B73C81"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A41FEDC" w14:textId="77777777" w:rsidR="006C267B" w:rsidRPr="00425181" w:rsidRDefault="006C267B" w:rsidP="00FF2107">
            <w:pPr>
              <w:ind w:left="-90" w:right="-104"/>
              <w:rPr>
                <w:sz w:val="18"/>
                <w:szCs w:val="18"/>
              </w:rPr>
            </w:pPr>
            <w:r w:rsidRPr="00425181">
              <w:rPr>
                <w:sz w:val="18"/>
                <w:szCs w:val="18"/>
              </w:rPr>
              <w:t>Chisel</w:t>
            </w:r>
          </w:p>
        </w:tc>
        <w:tc>
          <w:tcPr>
            <w:tcW w:w="377" w:type="pct"/>
            <w:tcBorders>
              <w:top w:val="nil"/>
              <w:left w:val="nil"/>
              <w:bottom w:val="single" w:sz="4" w:space="0" w:color="auto"/>
              <w:right w:val="single" w:sz="4" w:space="0" w:color="auto"/>
            </w:tcBorders>
            <w:shd w:val="clear" w:color="auto" w:fill="auto"/>
            <w:noWrap/>
            <w:vAlign w:val="bottom"/>
            <w:hideMark/>
          </w:tcPr>
          <w:p w14:paraId="00DB3A9B" w14:textId="77777777" w:rsidR="006C267B" w:rsidRPr="00425181" w:rsidRDefault="006C267B" w:rsidP="00FF2107">
            <w:pPr>
              <w:ind w:left="-90" w:right="-104"/>
              <w:rPr>
                <w:sz w:val="18"/>
                <w:szCs w:val="18"/>
              </w:rPr>
            </w:pPr>
            <w:r w:rsidRPr="00425181">
              <w:rPr>
                <w:sz w:val="18"/>
                <w:szCs w:val="18"/>
              </w:rPr>
              <w:t>Pcs</w:t>
            </w:r>
          </w:p>
        </w:tc>
        <w:tc>
          <w:tcPr>
            <w:tcW w:w="224" w:type="pct"/>
            <w:tcBorders>
              <w:top w:val="nil"/>
              <w:left w:val="nil"/>
              <w:bottom w:val="single" w:sz="4" w:space="0" w:color="auto"/>
              <w:right w:val="single" w:sz="4" w:space="0" w:color="auto"/>
            </w:tcBorders>
            <w:shd w:val="clear" w:color="auto" w:fill="auto"/>
            <w:noWrap/>
            <w:vAlign w:val="bottom"/>
            <w:hideMark/>
          </w:tcPr>
          <w:p w14:paraId="7564095F" w14:textId="77777777" w:rsidR="006C267B" w:rsidRPr="00425181" w:rsidRDefault="006C267B" w:rsidP="00510883">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19C88324" w14:textId="77777777" w:rsidR="006C267B" w:rsidRPr="00425181" w:rsidRDefault="006C267B" w:rsidP="00510883">
            <w:pPr>
              <w:ind w:left="-90" w:right="-104"/>
              <w:jc w:val="center"/>
              <w:rPr>
                <w:sz w:val="18"/>
                <w:szCs w:val="18"/>
              </w:rPr>
            </w:pPr>
            <w:r w:rsidRPr="00425181">
              <w:rPr>
                <w:sz w:val="18"/>
                <w:szCs w:val="18"/>
              </w:rPr>
              <w:t>200.00</w:t>
            </w:r>
          </w:p>
        </w:tc>
        <w:tc>
          <w:tcPr>
            <w:tcW w:w="247" w:type="pct"/>
            <w:tcBorders>
              <w:top w:val="nil"/>
              <w:left w:val="nil"/>
              <w:bottom w:val="single" w:sz="4" w:space="0" w:color="auto"/>
              <w:right w:val="nil"/>
            </w:tcBorders>
            <w:shd w:val="clear" w:color="auto" w:fill="auto"/>
            <w:noWrap/>
            <w:vAlign w:val="bottom"/>
            <w:hideMark/>
          </w:tcPr>
          <w:p w14:paraId="3C5BC43C" w14:textId="77777777" w:rsidR="006C267B" w:rsidRPr="00425181" w:rsidRDefault="006C267B" w:rsidP="00510883">
            <w:pPr>
              <w:ind w:left="-90" w:right="-104"/>
              <w:jc w:val="center"/>
              <w:rPr>
                <w:sz w:val="18"/>
                <w:szCs w:val="18"/>
              </w:rPr>
            </w:pPr>
            <w:r w:rsidRPr="00425181">
              <w:rPr>
                <w:sz w:val="18"/>
                <w:szCs w:val="18"/>
              </w:rPr>
              <w:t>0.83</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7840891"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0F496331"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D6F1157"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78F8F578"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01EDE5A6"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1E8FB7E5" w14:textId="77777777" w:rsidR="006C267B" w:rsidRPr="00425181" w:rsidRDefault="006C267B" w:rsidP="00510883">
            <w:pPr>
              <w:ind w:left="-90" w:right="-104"/>
              <w:jc w:val="center"/>
              <w:rPr>
                <w:sz w:val="18"/>
                <w:szCs w:val="18"/>
              </w:rPr>
            </w:pPr>
            <w:r w:rsidRPr="00425181">
              <w:rPr>
                <w:sz w:val="18"/>
                <w:szCs w:val="18"/>
              </w:rPr>
              <w:t>Dump Truck</w:t>
            </w:r>
          </w:p>
        </w:tc>
        <w:tc>
          <w:tcPr>
            <w:tcW w:w="287" w:type="pct"/>
            <w:tcBorders>
              <w:top w:val="nil"/>
              <w:left w:val="nil"/>
              <w:bottom w:val="single" w:sz="4" w:space="0" w:color="auto"/>
              <w:right w:val="single" w:sz="4" w:space="0" w:color="auto"/>
            </w:tcBorders>
            <w:shd w:val="clear" w:color="auto" w:fill="auto"/>
            <w:noWrap/>
            <w:vAlign w:val="bottom"/>
            <w:hideMark/>
          </w:tcPr>
          <w:p w14:paraId="0A8E9494"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AE6A7B7"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1DBCE8EE" w14:textId="77777777" w:rsidR="006C267B" w:rsidRPr="00425181" w:rsidRDefault="006C267B" w:rsidP="00510883">
            <w:pPr>
              <w:ind w:left="-90" w:right="-104"/>
              <w:jc w:val="center"/>
              <w:rPr>
                <w:sz w:val="18"/>
                <w:szCs w:val="18"/>
              </w:rPr>
            </w:pPr>
            <w:r w:rsidRPr="00425181">
              <w:rPr>
                <w:sz w:val="18"/>
                <w:szCs w:val="18"/>
              </w:rPr>
              <w:t>4.80</w:t>
            </w:r>
          </w:p>
        </w:tc>
        <w:tc>
          <w:tcPr>
            <w:tcW w:w="325" w:type="pct"/>
            <w:tcBorders>
              <w:top w:val="nil"/>
              <w:left w:val="nil"/>
              <w:bottom w:val="single" w:sz="4" w:space="0" w:color="auto"/>
              <w:right w:val="single" w:sz="8" w:space="0" w:color="auto"/>
            </w:tcBorders>
            <w:shd w:val="clear" w:color="auto" w:fill="auto"/>
            <w:noWrap/>
            <w:vAlign w:val="bottom"/>
            <w:hideMark/>
          </w:tcPr>
          <w:p w14:paraId="7340B6F1" w14:textId="77777777" w:rsidR="006C267B" w:rsidRPr="00425181" w:rsidRDefault="006C267B" w:rsidP="00510883">
            <w:pPr>
              <w:ind w:left="-90" w:right="-104"/>
              <w:jc w:val="center"/>
              <w:rPr>
                <w:sz w:val="18"/>
                <w:szCs w:val="18"/>
              </w:rPr>
            </w:pPr>
            <w:r w:rsidRPr="00425181">
              <w:rPr>
                <w:sz w:val="18"/>
                <w:szCs w:val="18"/>
              </w:rPr>
              <w:t>0.72</w:t>
            </w:r>
          </w:p>
        </w:tc>
      </w:tr>
      <w:tr w:rsidR="00FF2107" w:rsidRPr="00425181" w14:paraId="1CCF5410"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498EB91"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0991F731"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FC4BA4A"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92B7827"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3AD771E"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0BF72A0" w14:textId="77777777" w:rsidR="006C267B" w:rsidRPr="00425181" w:rsidRDefault="006C267B" w:rsidP="00510883">
            <w:pPr>
              <w:ind w:left="-90" w:right="-104"/>
              <w:jc w:val="center"/>
              <w:rPr>
                <w:sz w:val="18"/>
                <w:szCs w:val="18"/>
              </w:rPr>
            </w:pPr>
            <w:r w:rsidRPr="00425181">
              <w:rPr>
                <w:sz w:val="18"/>
                <w:szCs w:val="18"/>
              </w:rPr>
              <w:t>Laborer</w:t>
            </w:r>
          </w:p>
        </w:tc>
        <w:tc>
          <w:tcPr>
            <w:tcW w:w="273" w:type="pct"/>
            <w:tcBorders>
              <w:top w:val="nil"/>
              <w:left w:val="nil"/>
              <w:bottom w:val="single" w:sz="4" w:space="0" w:color="auto"/>
              <w:right w:val="single" w:sz="4" w:space="0" w:color="auto"/>
            </w:tcBorders>
            <w:shd w:val="clear" w:color="auto" w:fill="auto"/>
            <w:noWrap/>
            <w:vAlign w:val="bottom"/>
            <w:hideMark/>
          </w:tcPr>
          <w:p w14:paraId="4B9D047E" w14:textId="77777777" w:rsidR="006C267B" w:rsidRPr="00425181" w:rsidRDefault="006C267B" w:rsidP="00510883">
            <w:pPr>
              <w:ind w:left="-90" w:right="-104"/>
              <w:jc w:val="center"/>
              <w:rPr>
                <w:sz w:val="18"/>
                <w:szCs w:val="18"/>
              </w:rPr>
            </w:pPr>
            <w:r w:rsidRPr="00425181">
              <w:rPr>
                <w:sz w:val="18"/>
                <w:szCs w:val="18"/>
              </w:rPr>
              <w:t>2</w:t>
            </w:r>
          </w:p>
        </w:tc>
        <w:tc>
          <w:tcPr>
            <w:tcW w:w="267" w:type="pct"/>
            <w:tcBorders>
              <w:top w:val="nil"/>
              <w:left w:val="nil"/>
              <w:bottom w:val="single" w:sz="4" w:space="0" w:color="auto"/>
              <w:right w:val="single" w:sz="4" w:space="0" w:color="auto"/>
            </w:tcBorders>
            <w:shd w:val="clear" w:color="auto" w:fill="auto"/>
            <w:noWrap/>
            <w:vAlign w:val="bottom"/>
            <w:hideMark/>
          </w:tcPr>
          <w:p w14:paraId="61C24198"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745B5821"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6F50EA1D" w14:textId="77777777" w:rsidR="006C267B" w:rsidRPr="00425181" w:rsidRDefault="006C267B" w:rsidP="00510883">
            <w:pPr>
              <w:ind w:left="-90" w:right="-104"/>
              <w:jc w:val="center"/>
              <w:rPr>
                <w:sz w:val="18"/>
                <w:szCs w:val="18"/>
              </w:rPr>
            </w:pPr>
            <w:r w:rsidRPr="00425181">
              <w:rPr>
                <w:sz w:val="18"/>
                <w:szCs w:val="18"/>
              </w:rPr>
              <w:t>20.00</w:t>
            </w:r>
          </w:p>
        </w:tc>
        <w:tc>
          <w:tcPr>
            <w:tcW w:w="407" w:type="pct"/>
            <w:tcBorders>
              <w:top w:val="nil"/>
              <w:left w:val="nil"/>
              <w:bottom w:val="single" w:sz="4" w:space="0" w:color="auto"/>
              <w:right w:val="single" w:sz="4" w:space="0" w:color="auto"/>
            </w:tcBorders>
            <w:shd w:val="clear" w:color="auto" w:fill="auto"/>
            <w:noWrap/>
            <w:vAlign w:val="bottom"/>
            <w:hideMark/>
          </w:tcPr>
          <w:p w14:paraId="0E324BC1"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3A90F046"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655E7A01"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747B6AA0"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3DB67C67"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154F6505"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8D898B7"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08679972"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097672A6"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201901A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A622C9A"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355F939" w14:textId="77777777" w:rsidR="006C267B" w:rsidRPr="00425181" w:rsidRDefault="006C267B" w:rsidP="00510883">
            <w:pPr>
              <w:ind w:left="-90" w:right="-104"/>
              <w:jc w:val="center"/>
              <w:rPr>
                <w:sz w:val="18"/>
                <w:szCs w:val="18"/>
              </w:rPr>
            </w:pPr>
            <w:r w:rsidRPr="00425181">
              <w:rPr>
                <w:sz w:val="18"/>
                <w:szCs w:val="18"/>
              </w:rPr>
              <w:t>Surveyor</w:t>
            </w:r>
          </w:p>
        </w:tc>
        <w:tc>
          <w:tcPr>
            <w:tcW w:w="273" w:type="pct"/>
            <w:tcBorders>
              <w:top w:val="nil"/>
              <w:left w:val="nil"/>
              <w:bottom w:val="single" w:sz="4" w:space="0" w:color="auto"/>
              <w:right w:val="single" w:sz="4" w:space="0" w:color="auto"/>
            </w:tcBorders>
            <w:shd w:val="clear" w:color="auto" w:fill="auto"/>
            <w:noWrap/>
            <w:vAlign w:val="bottom"/>
            <w:hideMark/>
          </w:tcPr>
          <w:p w14:paraId="3446BB20"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885960A"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57D9C82F" w14:textId="77777777" w:rsidR="006C267B" w:rsidRPr="00425181" w:rsidRDefault="006C267B" w:rsidP="00510883">
            <w:pPr>
              <w:ind w:left="-90" w:right="-104"/>
              <w:jc w:val="center"/>
              <w:rPr>
                <w:sz w:val="18"/>
                <w:szCs w:val="18"/>
              </w:rPr>
            </w:pPr>
            <w:r w:rsidRPr="00425181">
              <w:rPr>
                <w:sz w:val="18"/>
                <w:szCs w:val="18"/>
              </w:rPr>
              <w:t>52.08</w:t>
            </w:r>
          </w:p>
        </w:tc>
        <w:tc>
          <w:tcPr>
            <w:tcW w:w="220" w:type="pct"/>
            <w:tcBorders>
              <w:top w:val="nil"/>
              <w:left w:val="nil"/>
              <w:bottom w:val="single" w:sz="4" w:space="0" w:color="auto"/>
              <w:right w:val="single" w:sz="8" w:space="0" w:color="auto"/>
            </w:tcBorders>
            <w:shd w:val="clear" w:color="auto" w:fill="auto"/>
            <w:noWrap/>
            <w:vAlign w:val="bottom"/>
            <w:hideMark/>
          </w:tcPr>
          <w:p w14:paraId="58E1A903" w14:textId="77777777" w:rsidR="006C267B" w:rsidRPr="00425181" w:rsidRDefault="006C267B" w:rsidP="00510883">
            <w:pPr>
              <w:ind w:left="-90" w:right="-104"/>
              <w:jc w:val="center"/>
              <w:rPr>
                <w:sz w:val="18"/>
                <w:szCs w:val="18"/>
              </w:rPr>
            </w:pPr>
            <w:r w:rsidRPr="00425181">
              <w:rPr>
                <w:sz w:val="18"/>
                <w:szCs w:val="18"/>
              </w:rPr>
              <w:t>7.81</w:t>
            </w:r>
          </w:p>
        </w:tc>
        <w:tc>
          <w:tcPr>
            <w:tcW w:w="407" w:type="pct"/>
            <w:tcBorders>
              <w:top w:val="nil"/>
              <w:left w:val="nil"/>
              <w:bottom w:val="single" w:sz="4" w:space="0" w:color="auto"/>
              <w:right w:val="single" w:sz="4" w:space="0" w:color="auto"/>
            </w:tcBorders>
            <w:shd w:val="clear" w:color="auto" w:fill="auto"/>
            <w:noWrap/>
            <w:vAlign w:val="bottom"/>
            <w:hideMark/>
          </w:tcPr>
          <w:p w14:paraId="641DAE2E"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61B00F99"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3A534835"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2805FB1D"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087F438E"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56756B0E"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1E340C4"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263871C7"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5E719936"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470F961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BFECD26"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910F2E3"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5A42BE43"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D89FB56"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417BFAC4"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4C5019F4"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38007CEF"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05C5A7C2"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0AC1632B"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38062A1C"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5F8A4491" w14:textId="77777777" w:rsidR="006C267B" w:rsidRPr="00425181" w:rsidRDefault="006C267B" w:rsidP="00510883">
            <w:pPr>
              <w:ind w:left="-90" w:right="-104"/>
              <w:jc w:val="center"/>
              <w:rPr>
                <w:sz w:val="18"/>
                <w:szCs w:val="18"/>
              </w:rPr>
            </w:pPr>
            <w:r w:rsidRPr="00425181">
              <w:rPr>
                <w:sz w:val="18"/>
                <w:szCs w:val="18"/>
              </w:rPr>
              <w:t>0.00</w:t>
            </w:r>
          </w:p>
        </w:tc>
      </w:tr>
      <w:tr w:rsidR="006A53B2" w:rsidRPr="00425181" w14:paraId="416BF086" w14:textId="77777777" w:rsidTr="00AC3713">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7198E601" w14:textId="77777777" w:rsidR="006C267B" w:rsidRPr="00425181" w:rsidRDefault="006C267B" w:rsidP="00510883">
            <w:pPr>
              <w:ind w:left="-90" w:right="-104"/>
              <w:jc w:val="center"/>
              <w:rPr>
                <w:sz w:val="18"/>
                <w:szCs w:val="18"/>
              </w:rPr>
            </w:pPr>
            <w:r w:rsidRPr="00425181">
              <w:rPr>
                <w:sz w:val="18"/>
                <w:szCs w:val="18"/>
              </w:rPr>
              <w:t>Sub Total (13a)</w:t>
            </w:r>
          </w:p>
        </w:tc>
        <w:tc>
          <w:tcPr>
            <w:tcW w:w="247" w:type="pct"/>
            <w:tcBorders>
              <w:top w:val="nil"/>
              <w:left w:val="nil"/>
              <w:bottom w:val="single" w:sz="8" w:space="0" w:color="auto"/>
              <w:right w:val="nil"/>
            </w:tcBorders>
            <w:shd w:val="clear" w:color="auto" w:fill="auto"/>
            <w:noWrap/>
            <w:vAlign w:val="bottom"/>
            <w:hideMark/>
          </w:tcPr>
          <w:p w14:paraId="11BCA01D" w14:textId="77777777" w:rsidR="006C267B" w:rsidRPr="00425181" w:rsidRDefault="006C267B" w:rsidP="00510883">
            <w:pPr>
              <w:ind w:left="-90" w:right="-104"/>
              <w:jc w:val="center"/>
              <w:rPr>
                <w:sz w:val="18"/>
                <w:szCs w:val="18"/>
              </w:rPr>
            </w:pPr>
            <w:r w:rsidRPr="00425181">
              <w:rPr>
                <w:sz w:val="18"/>
                <w:szCs w:val="18"/>
              </w:rPr>
              <w:t>118.83</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0C5733CF" w14:textId="77777777" w:rsidR="006C267B" w:rsidRPr="00425181" w:rsidRDefault="006C267B" w:rsidP="00510883">
            <w:pPr>
              <w:ind w:left="-90" w:right="-104"/>
              <w:jc w:val="center"/>
              <w:rPr>
                <w:sz w:val="18"/>
                <w:szCs w:val="18"/>
              </w:rPr>
            </w:pPr>
            <w:r w:rsidRPr="00425181">
              <w:rPr>
                <w:sz w:val="18"/>
                <w:szCs w:val="18"/>
              </w:rPr>
              <w:t>Sub Total (13b)</w:t>
            </w:r>
          </w:p>
        </w:tc>
        <w:tc>
          <w:tcPr>
            <w:tcW w:w="220" w:type="pct"/>
            <w:tcBorders>
              <w:top w:val="nil"/>
              <w:left w:val="nil"/>
              <w:bottom w:val="single" w:sz="8" w:space="0" w:color="auto"/>
              <w:right w:val="single" w:sz="8" w:space="0" w:color="auto"/>
            </w:tcBorders>
            <w:shd w:val="clear" w:color="auto" w:fill="auto"/>
            <w:noWrap/>
            <w:vAlign w:val="bottom"/>
            <w:hideMark/>
          </w:tcPr>
          <w:p w14:paraId="086B3351" w14:textId="77777777" w:rsidR="006C267B" w:rsidRPr="00425181" w:rsidRDefault="006C267B" w:rsidP="00510883">
            <w:pPr>
              <w:ind w:left="-90" w:right="-104"/>
              <w:jc w:val="center"/>
              <w:rPr>
                <w:sz w:val="18"/>
                <w:szCs w:val="18"/>
              </w:rPr>
            </w:pPr>
            <w:r w:rsidRPr="00425181">
              <w:rPr>
                <w:sz w:val="18"/>
                <w:szCs w:val="18"/>
              </w:rPr>
              <w:t>69.69</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139C56DC" w14:textId="77777777" w:rsidR="006C267B" w:rsidRPr="00425181" w:rsidRDefault="006C267B" w:rsidP="00510883">
            <w:pPr>
              <w:ind w:left="-90" w:right="-104"/>
              <w:jc w:val="center"/>
              <w:rPr>
                <w:sz w:val="18"/>
                <w:szCs w:val="18"/>
              </w:rPr>
            </w:pPr>
            <w:r w:rsidRPr="00425181">
              <w:rPr>
                <w:sz w:val="18"/>
                <w:szCs w:val="18"/>
              </w:rPr>
              <w:t>Sub Total (13c)</w:t>
            </w:r>
          </w:p>
        </w:tc>
        <w:tc>
          <w:tcPr>
            <w:tcW w:w="325" w:type="pct"/>
            <w:tcBorders>
              <w:top w:val="nil"/>
              <w:left w:val="nil"/>
              <w:bottom w:val="single" w:sz="8" w:space="0" w:color="auto"/>
              <w:right w:val="single" w:sz="8" w:space="0" w:color="auto"/>
            </w:tcBorders>
            <w:shd w:val="clear" w:color="auto" w:fill="auto"/>
            <w:noWrap/>
            <w:vAlign w:val="bottom"/>
            <w:hideMark/>
          </w:tcPr>
          <w:p w14:paraId="6FBD04BE" w14:textId="77777777" w:rsidR="006C267B" w:rsidRPr="00425181" w:rsidRDefault="006C267B" w:rsidP="00510883">
            <w:pPr>
              <w:ind w:left="-90" w:right="-104"/>
              <w:jc w:val="center"/>
              <w:rPr>
                <w:sz w:val="18"/>
                <w:szCs w:val="18"/>
              </w:rPr>
            </w:pPr>
            <w:r w:rsidRPr="00425181">
              <w:rPr>
                <w:sz w:val="18"/>
                <w:szCs w:val="18"/>
              </w:rPr>
              <w:t>60.72</w:t>
            </w:r>
          </w:p>
        </w:tc>
      </w:tr>
      <w:tr w:rsidR="00FF2107" w:rsidRPr="00425181" w14:paraId="25386023" w14:textId="77777777" w:rsidTr="00AC3713">
        <w:trPr>
          <w:trHeight w:val="144"/>
        </w:trPr>
        <w:tc>
          <w:tcPr>
            <w:tcW w:w="549" w:type="pct"/>
            <w:tcBorders>
              <w:top w:val="nil"/>
              <w:left w:val="nil"/>
              <w:bottom w:val="nil"/>
              <w:right w:val="nil"/>
            </w:tcBorders>
            <w:shd w:val="clear" w:color="auto" w:fill="auto"/>
            <w:noWrap/>
            <w:vAlign w:val="bottom"/>
            <w:hideMark/>
          </w:tcPr>
          <w:p w14:paraId="64F71620"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7618B478"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2CD0608C"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5114A590"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202062D3" w14:textId="77777777" w:rsidR="006C267B" w:rsidRPr="00425181" w:rsidRDefault="006C267B" w:rsidP="00FF2107">
            <w:pPr>
              <w:ind w:left="-90" w:right="-104"/>
              <w:rPr>
                <w:sz w:val="18"/>
                <w:szCs w:val="18"/>
              </w:rPr>
            </w:pPr>
          </w:p>
        </w:tc>
        <w:tc>
          <w:tcPr>
            <w:tcW w:w="697" w:type="pct"/>
            <w:gridSpan w:val="2"/>
            <w:tcBorders>
              <w:top w:val="nil"/>
              <w:left w:val="nil"/>
              <w:bottom w:val="nil"/>
              <w:right w:val="nil"/>
            </w:tcBorders>
            <w:shd w:val="clear" w:color="auto" w:fill="auto"/>
            <w:noWrap/>
            <w:vAlign w:val="bottom"/>
            <w:hideMark/>
          </w:tcPr>
          <w:p w14:paraId="157C0681" w14:textId="77777777" w:rsidR="006C267B" w:rsidRPr="00425181" w:rsidRDefault="006C267B" w:rsidP="00FF2107">
            <w:pPr>
              <w:ind w:left="-90" w:right="-104"/>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67" w:type="pct"/>
            <w:tcBorders>
              <w:top w:val="nil"/>
              <w:left w:val="nil"/>
              <w:bottom w:val="nil"/>
              <w:right w:val="nil"/>
            </w:tcBorders>
            <w:shd w:val="clear" w:color="auto" w:fill="auto"/>
            <w:noWrap/>
            <w:vAlign w:val="bottom"/>
            <w:hideMark/>
          </w:tcPr>
          <w:p w14:paraId="52125223" w14:textId="77777777" w:rsidR="006C267B" w:rsidRPr="00425181" w:rsidRDefault="006C267B" w:rsidP="00FF2107">
            <w:pPr>
              <w:ind w:left="-90" w:right="-104"/>
              <w:rPr>
                <w:sz w:val="18"/>
                <w:szCs w:val="18"/>
              </w:rPr>
            </w:pPr>
          </w:p>
        </w:tc>
        <w:tc>
          <w:tcPr>
            <w:tcW w:w="297" w:type="pct"/>
            <w:tcBorders>
              <w:top w:val="nil"/>
              <w:left w:val="nil"/>
              <w:bottom w:val="single" w:sz="8" w:space="0" w:color="auto"/>
              <w:right w:val="nil"/>
            </w:tcBorders>
            <w:shd w:val="clear" w:color="auto" w:fill="auto"/>
            <w:noWrap/>
            <w:vAlign w:val="bottom"/>
            <w:hideMark/>
          </w:tcPr>
          <w:p w14:paraId="23E5E94D" w14:textId="77777777" w:rsidR="006C267B" w:rsidRPr="00425181" w:rsidRDefault="006C267B" w:rsidP="00FF2107">
            <w:pPr>
              <w:ind w:left="-90" w:right="-104"/>
              <w:rPr>
                <w:sz w:val="18"/>
                <w:szCs w:val="18"/>
              </w:rPr>
            </w:pPr>
            <w:r w:rsidRPr="00425181">
              <w:rPr>
                <w:sz w:val="18"/>
                <w:szCs w:val="18"/>
              </w:rPr>
              <w:t xml:space="preserve">131.87 </w:t>
            </w:r>
          </w:p>
        </w:tc>
        <w:tc>
          <w:tcPr>
            <w:tcW w:w="220" w:type="pct"/>
            <w:tcBorders>
              <w:top w:val="nil"/>
              <w:left w:val="nil"/>
              <w:bottom w:val="nil"/>
              <w:right w:val="nil"/>
            </w:tcBorders>
            <w:shd w:val="clear" w:color="auto" w:fill="auto"/>
            <w:noWrap/>
            <w:vAlign w:val="bottom"/>
            <w:hideMark/>
          </w:tcPr>
          <w:p w14:paraId="4633E79E"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50497E86" w14:textId="77777777" w:rsidR="006C267B" w:rsidRPr="00425181" w:rsidRDefault="006C267B" w:rsidP="00FF2107">
            <w:pPr>
              <w:ind w:left="-90" w:right="-104"/>
              <w:rPr>
                <w:sz w:val="18"/>
                <w:szCs w:val="18"/>
              </w:rPr>
            </w:pPr>
          </w:p>
        </w:tc>
        <w:tc>
          <w:tcPr>
            <w:tcW w:w="287" w:type="pct"/>
            <w:tcBorders>
              <w:top w:val="nil"/>
              <w:left w:val="nil"/>
              <w:bottom w:val="nil"/>
              <w:right w:val="nil"/>
            </w:tcBorders>
            <w:shd w:val="clear" w:color="auto" w:fill="auto"/>
            <w:noWrap/>
            <w:vAlign w:val="bottom"/>
            <w:hideMark/>
          </w:tcPr>
          <w:p w14:paraId="2E87CAA0" w14:textId="77777777" w:rsidR="006C267B" w:rsidRPr="00425181" w:rsidRDefault="006C267B" w:rsidP="00FF2107">
            <w:pPr>
              <w:ind w:left="-90" w:right="-104"/>
              <w:rPr>
                <w:sz w:val="18"/>
                <w:szCs w:val="18"/>
              </w:rPr>
            </w:pPr>
          </w:p>
        </w:tc>
        <w:tc>
          <w:tcPr>
            <w:tcW w:w="356" w:type="pct"/>
            <w:tcBorders>
              <w:top w:val="nil"/>
              <w:left w:val="nil"/>
              <w:bottom w:val="nil"/>
              <w:right w:val="nil"/>
            </w:tcBorders>
            <w:shd w:val="clear" w:color="auto" w:fill="auto"/>
            <w:noWrap/>
            <w:vAlign w:val="bottom"/>
            <w:hideMark/>
          </w:tcPr>
          <w:p w14:paraId="2A751DD7" w14:textId="77777777" w:rsidR="006C267B" w:rsidRPr="00425181" w:rsidRDefault="006C267B" w:rsidP="00FF2107">
            <w:pPr>
              <w:ind w:left="-90" w:right="-104"/>
              <w:rPr>
                <w:sz w:val="18"/>
                <w:szCs w:val="18"/>
              </w:rPr>
            </w:pPr>
          </w:p>
        </w:tc>
        <w:tc>
          <w:tcPr>
            <w:tcW w:w="414" w:type="pct"/>
            <w:tcBorders>
              <w:top w:val="nil"/>
              <w:left w:val="nil"/>
              <w:bottom w:val="nil"/>
              <w:right w:val="nil"/>
            </w:tcBorders>
            <w:shd w:val="clear" w:color="auto" w:fill="auto"/>
            <w:noWrap/>
            <w:vAlign w:val="bottom"/>
            <w:hideMark/>
          </w:tcPr>
          <w:p w14:paraId="6A06800B"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166B1604" w14:textId="77777777" w:rsidR="006C267B" w:rsidRPr="00425181" w:rsidRDefault="006C267B" w:rsidP="00FF2107">
            <w:pPr>
              <w:ind w:left="-90" w:right="-104"/>
              <w:rPr>
                <w:sz w:val="18"/>
                <w:szCs w:val="18"/>
              </w:rPr>
            </w:pPr>
          </w:p>
        </w:tc>
      </w:tr>
      <w:tr w:rsidR="00FF2107" w:rsidRPr="00425181" w14:paraId="3B1C21A6" w14:textId="77777777" w:rsidTr="00AC3713">
        <w:trPr>
          <w:trHeight w:val="144"/>
        </w:trPr>
        <w:tc>
          <w:tcPr>
            <w:tcW w:w="549" w:type="pct"/>
            <w:tcBorders>
              <w:top w:val="nil"/>
              <w:left w:val="nil"/>
              <w:right w:val="nil"/>
            </w:tcBorders>
            <w:shd w:val="clear" w:color="auto" w:fill="auto"/>
            <w:noWrap/>
            <w:vAlign w:val="bottom"/>
            <w:hideMark/>
          </w:tcPr>
          <w:p w14:paraId="7ECCD988"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13C226CD"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1A574BA2"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21FD526E"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0E5011DE" w14:textId="77777777" w:rsidR="006C267B" w:rsidRPr="00425181" w:rsidRDefault="006C267B" w:rsidP="00FF2107">
            <w:pPr>
              <w:ind w:left="-90" w:right="-104"/>
              <w:rPr>
                <w:sz w:val="18"/>
                <w:szCs w:val="18"/>
              </w:rPr>
            </w:pPr>
          </w:p>
        </w:tc>
        <w:tc>
          <w:tcPr>
            <w:tcW w:w="697" w:type="pct"/>
            <w:gridSpan w:val="2"/>
            <w:tcBorders>
              <w:top w:val="nil"/>
              <w:left w:val="nil"/>
              <w:right w:val="nil"/>
            </w:tcBorders>
            <w:shd w:val="clear" w:color="auto" w:fill="auto"/>
            <w:noWrap/>
            <w:vAlign w:val="bottom"/>
            <w:hideMark/>
          </w:tcPr>
          <w:p w14:paraId="30CA2533" w14:textId="77777777" w:rsidR="006C267B" w:rsidRPr="00425181" w:rsidRDefault="006C267B" w:rsidP="00FF2107">
            <w:pPr>
              <w:ind w:left="-90" w:right="-104"/>
              <w:jc w:val="center"/>
              <w:rPr>
                <w:sz w:val="18"/>
                <w:szCs w:val="18"/>
              </w:rPr>
            </w:pPr>
            <w:r w:rsidRPr="00425181">
              <w:rPr>
                <w:sz w:val="18"/>
                <w:szCs w:val="18"/>
              </w:rPr>
              <w:t xml:space="preserve">Profit &amp; Over Head = </w:t>
            </w:r>
          </w:p>
        </w:tc>
        <w:tc>
          <w:tcPr>
            <w:tcW w:w="267" w:type="pct"/>
            <w:tcBorders>
              <w:top w:val="nil"/>
              <w:left w:val="nil"/>
              <w:right w:val="nil"/>
            </w:tcBorders>
            <w:shd w:val="clear" w:color="auto" w:fill="auto"/>
            <w:noWrap/>
            <w:vAlign w:val="bottom"/>
            <w:hideMark/>
          </w:tcPr>
          <w:p w14:paraId="5601EE2B" w14:textId="77777777" w:rsidR="006C267B" w:rsidRPr="00425181" w:rsidRDefault="006C267B" w:rsidP="00FF2107">
            <w:pPr>
              <w:ind w:left="-90" w:right="-104"/>
              <w:rPr>
                <w:sz w:val="18"/>
                <w:szCs w:val="18"/>
              </w:rPr>
            </w:pPr>
          </w:p>
        </w:tc>
        <w:tc>
          <w:tcPr>
            <w:tcW w:w="297" w:type="pct"/>
            <w:tcBorders>
              <w:top w:val="nil"/>
              <w:left w:val="nil"/>
              <w:right w:val="nil"/>
            </w:tcBorders>
            <w:shd w:val="clear" w:color="auto" w:fill="auto"/>
            <w:noWrap/>
            <w:vAlign w:val="bottom"/>
            <w:hideMark/>
          </w:tcPr>
          <w:p w14:paraId="231ABCE4" w14:textId="77777777" w:rsidR="006C267B" w:rsidRPr="00425181" w:rsidRDefault="006C267B" w:rsidP="00FF2107">
            <w:pPr>
              <w:ind w:left="-90" w:right="-104"/>
              <w:rPr>
                <w:sz w:val="18"/>
                <w:szCs w:val="18"/>
              </w:rPr>
            </w:pPr>
            <w:r w:rsidRPr="00425181">
              <w:rPr>
                <w:sz w:val="18"/>
                <w:szCs w:val="18"/>
              </w:rPr>
              <w:t xml:space="preserve">32.97 </w:t>
            </w:r>
          </w:p>
        </w:tc>
        <w:tc>
          <w:tcPr>
            <w:tcW w:w="220" w:type="pct"/>
            <w:tcBorders>
              <w:top w:val="nil"/>
              <w:left w:val="nil"/>
              <w:right w:val="nil"/>
            </w:tcBorders>
            <w:shd w:val="clear" w:color="auto" w:fill="auto"/>
            <w:noWrap/>
            <w:vAlign w:val="bottom"/>
            <w:hideMark/>
          </w:tcPr>
          <w:p w14:paraId="53CD456D" w14:textId="77777777" w:rsidR="006C267B" w:rsidRPr="00425181" w:rsidRDefault="006C267B" w:rsidP="00FF2107">
            <w:pPr>
              <w:ind w:left="-90" w:right="-104"/>
              <w:rPr>
                <w:sz w:val="18"/>
                <w:szCs w:val="18"/>
              </w:rPr>
            </w:pPr>
          </w:p>
        </w:tc>
        <w:tc>
          <w:tcPr>
            <w:tcW w:w="407" w:type="pct"/>
            <w:tcBorders>
              <w:top w:val="nil"/>
              <w:left w:val="nil"/>
              <w:right w:val="nil"/>
            </w:tcBorders>
            <w:shd w:val="clear" w:color="auto" w:fill="auto"/>
            <w:noWrap/>
            <w:vAlign w:val="bottom"/>
            <w:hideMark/>
          </w:tcPr>
          <w:p w14:paraId="04ED5532" w14:textId="77777777" w:rsidR="006C267B" w:rsidRPr="00425181" w:rsidRDefault="006C267B" w:rsidP="00FF2107">
            <w:pPr>
              <w:ind w:left="-90" w:right="-104"/>
              <w:rPr>
                <w:sz w:val="18"/>
                <w:szCs w:val="18"/>
              </w:rPr>
            </w:pPr>
          </w:p>
        </w:tc>
        <w:tc>
          <w:tcPr>
            <w:tcW w:w="287" w:type="pct"/>
            <w:tcBorders>
              <w:top w:val="nil"/>
              <w:left w:val="nil"/>
              <w:right w:val="nil"/>
            </w:tcBorders>
            <w:shd w:val="clear" w:color="auto" w:fill="auto"/>
            <w:noWrap/>
            <w:vAlign w:val="bottom"/>
            <w:hideMark/>
          </w:tcPr>
          <w:p w14:paraId="1FEA168A" w14:textId="77777777" w:rsidR="006C267B" w:rsidRPr="00425181" w:rsidRDefault="006C267B" w:rsidP="00FF2107">
            <w:pPr>
              <w:ind w:left="-90" w:right="-104"/>
              <w:rPr>
                <w:sz w:val="18"/>
                <w:szCs w:val="18"/>
              </w:rPr>
            </w:pPr>
          </w:p>
        </w:tc>
        <w:tc>
          <w:tcPr>
            <w:tcW w:w="356" w:type="pct"/>
            <w:tcBorders>
              <w:top w:val="nil"/>
              <w:left w:val="nil"/>
              <w:right w:val="nil"/>
            </w:tcBorders>
            <w:shd w:val="clear" w:color="auto" w:fill="auto"/>
            <w:noWrap/>
            <w:vAlign w:val="bottom"/>
            <w:hideMark/>
          </w:tcPr>
          <w:p w14:paraId="726F6886" w14:textId="77777777" w:rsidR="006C267B" w:rsidRPr="00425181" w:rsidRDefault="006C267B" w:rsidP="00FF2107">
            <w:pPr>
              <w:ind w:left="-90" w:right="-104"/>
              <w:rPr>
                <w:sz w:val="18"/>
                <w:szCs w:val="18"/>
              </w:rPr>
            </w:pPr>
          </w:p>
        </w:tc>
        <w:tc>
          <w:tcPr>
            <w:tcW w:w="414" w:type="pct"/>
            <w:tcBorders>
              <w:top w:val="nil"/>
              <w:left w:val="nil"/>
              <w:right w:val="nil"/>
            </w:tcBorders>
            <w:shd w:val="clear" w:color="auto" w:fill="auto"/>
            <w:noWrap/>
            <w:vAlign w:val="bottom"/>
            <w:hideMark/>
          </w:tcPr>
          <w:p w14:paraId="3709C5F4" w14:textId="77777777" w:rsidR="006C267B" w:rsidRPr="00425181" w:rsidRDefault="006C267B" w:rsidP="00FF2107">
            <w:pPr>
              <w:ind w:left="-90" w:right="-104"/>
              <w:rPr>
                <w:sz w:val="18"/>
                <w:szCs w:val="18"/>
              </w:rPr>
            </w:pPr>
          </w:p>
        </w:tc>
        <w:tc>
          <w:tcPr>
            <w:tcW w:w="325" w:type="pct"/>
            <w:tcBorders>
              <w:top w:val="nil"/>
              <w:left w:val="nil"/>
              <w:right w:val="nil"/>
            </w:tcBorders>
            <w:shd w:val="clear" w:color="auto" w:fill="auto"/>
            <w:noWrap/>
            <w:vAlign w:val="bottom"/>
            <w:hideMark/>
          </w:tcPr>
          <w:p w14:paraId="0CFC036D" w14:textId="77777777" w:rsidR="006C267B" w:rsidRPr="00425181" w:rsidRDefault="006C267B" w:rsidP="00FF2107">
            <w:pPr>
              <w:ind w:left="-90" w:right="-104"/>
              <w:rPr>
                <w:sz w:val="18"/>
                <w:szCs w:val="18"/>
              </w:rPr>
            </w:pPr>
          </w:p>
        </w:tc>
      </w:tr>
      <w:tr w:rsidR="00FF2107" w:rsidRPr="00425181" w14:paraId="1C1D6012"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4143A7DC"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5B8B727F"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0FB4483C"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1243CDF6" w14:textId="77777777" w:rsidR="006C267B" w:rsidRPr="00425181" w:rsidRDefault="006C267B" w:rsidP="00FF2107">
            <w:pPr>
              <w:ind w:left="-90" w:right="-104"/>
              <w:rPr>
                <w:sz w:val="18"/>
                <w:szCs w:val="18"/>
              </w:rPr>
            </w:pPr>
          </w:p>
        </w:tc>
        <w:tc>
          <w:tcPr>
            <w:tcW w:w="1211" w:type="pct"/>
            <w:gridSpan w:val="4"/>
            <w:tcBorders>
              <w:top w:val="nil"/>
              <w:left w:val="nil"/>
              <w:bottom w:val="single" w:sz="4" w:space="0" w:color="auto"/>
              <w:right w:val="nil"/>
            </w:tcBorders>
            <w:shd w:val="clear" w:color="auto" w:fill="auto"/>
            <w:noWrap/>
            <w:vAlign w:val="bottom"/>
            <w:hideMark/>
          </w:tcPr>
          <w:p w14:paraId="4E4117A1" w14:textId="77777777" w:rsidR="006C267B" w:rsidRPr="00425181" w:rsidRDefault="006C267B" w:rsidP="00FF2107">
            <w:pPr>
              <w:ind w:left="-90" w:right="-104"/>
              <w:rPr>
                <w:sz w:val="18"/>
                <w:szCs w:val="18"/>
              </w:rPr>
            </w:pPr>
            <w:r w:rsidRPr="00425181">
              <w:rPr>
                <w:sz w:val="18"/>
                <w:szCs w:val="18"/>
              </w:rPr>
              <w:t>Total Cost per m2 of  hard coring</w:t>
            </w:r>
          </w:p>
        </w:tc>
        <w:tc>
          <w:tcPr>
            <w:tcW w:w="297" w:type="pct"/>
            <w:tcBorders>
              <w:top w:val="nil"/>
              <w:left w:val="nil"/>
              <w:bottom w:val="single" w:sz="4" w:space="0" w:color="auto"/>
              <w:right w:val="nil"/>
            </w:tcBorders>
            <w:shd w:val="clear" w:color="auto" w:fill="auto"/>
            <w:noWrap/>
            <w:vAlign w:val="bottom"/>
            <w:hideMark/>
          </w:tcPr>
          <w:p w14:paraId="32345D59" w14:textId="77777777" w:rsidR="006C267B" w:rsidRPr="00425181" w:rsidRDefault="006C267B" w:rsidP="00FF2107">
            <w:pPr>
              <w:ind w:left="-90" w:right="-104"/>
              <w:rPr>
                <w:b/>
                <w:bCs/>
                <w:sz w:val="18"/>
                <w:szCs w:val="18"/>
                <w:u w:val="double"/>
              </w:rPr>
            </w:pPr>
            <w:r w:rsidRPr="00425181">
              <w:rPr>
                <w:b/>
                <w:bCs/>
                <w:sz w:val="18"/>
                <w:szCs w:val="18"/>
                <w:u w:val="double"/>
              </w:rPr>
              <w:t xml:space="preserve">164.84 </w:t>
            </w:r>
          </w:p>
        </w:tc>
        <w:tc>
          <w:tcPr>
            <w:tcW w:w="220" w:type="pct"/>
            <w:tcBorders>
              <w:top w:val="nil"/>
              <w:left w:val="nil"/>
              <w:bottom w:val="single" w:sz="4" w:space="0" w:color="auto"/>
              <w:right w:val="nil"/>
            </w:tcBorders>
            <w:shd w:val="clear" w:color="auto" w:fill="auto"/>
            <w:noWrap/>
            <w:vAlign w:val="bottom"/>
            <w:hideMark/>
          </w:tcPr>
          <w:p w14:paraId="1DEDDB5A"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4904D221"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58FE0BF0" w14:textId="77777777" w:rsidR="006C267B" w:rsidRPr="00425181" w:rsidRDefault="006C267B" w:rsidP="00FF2107">
            <w:pPr>
              <w:ind w:left="-90" w:right="-104"/>
              <w:rPr>
                <w:sz w:val="18"/>
                <w:szCs w:val="18"/>
              </w:rPr>
            </w:pPr>
          </w:p>
        </w:tc>
        <w:tc>
          <w:tcPr>
            <w:tcW w:w="356" w:type="pct"/>
            <w:tcBorders>
              <w:top w:val="nil"/>
              <w:left w:val="nil"/>
              <w:bottom w:val="single" w:sz="4" w:space="0" w:color="auto"/>
              <w:right w:val="nil"/>
            </w:tcBorders>
            <w:shd w:val="clear" w:color="auto" w:fill="auto"/>
            <w:noWrap/>
            <w:vAlign w:val="bottom"/>
            <w:hideMark/>
          </w:tcPr>
          <w:p w14:paraId="251CC8C3" w14:textId="77777777" w:rsidR="006C267B" w:rsidRPr="00425181" w:rsidRDefault="006C267B" w:rsidP="00FF2107">
            <w:pPr>
              <w:ind w:left="-90" w:right="-104"/>
              <w:rPr>
                <w:sz w:val="18"/>
                <w:szCs w:val="18"/>
              </w:rPr>
            </w:pPr>
          </w:p>
        </w:tc>
        <w:tc>
          <w:tcPr>
            <w:tcW w:w="414" w:type="pct"/>
            <w:tcBorders>
              <w:top w:val="nil"/>
              <w:left w:val="nil"/>
              <w:bottom w:val="single" w:sz="4" w:space="0" w:color="auto"/>
              <w:right w:val="nil"/>
            </w:tcBorders>
            <w:shd w:val="clear" w:color="auto" w:fill="auto"/>
            <w:noWrap/>
            <w:vAlign w:val="bottom"/>
            <w:hideMark/>
          </w:tcPr>
          <w:p w14:paraId="5C4E9AC2" w14:textId="77777777" w:rsidR="006C267B" w:rsidRPr="00425181" w:rsidRDefault="006C267B" w:rsidP="00FF2107">
            <w:pPr>
              <w:ind w:left="-90" w:right="-104"/>
              <w:rPr>
                <w:sz w:val="18"/>
                <w:szCs w:val="18"/>
              </w:rPr>
            </w:pPr>
          </w:p>
        </w:tc>
        <w:tc>
          <w:tcPr>
            <w:tcW w:w="325" w:type="pct"/>
            <w:tcBorders>
              <w:top w:val="nil"/>
              <w:left w:val="nil"/>
              <w:bottom w:val="single" w:sz="4" w:space="0" w:color="auto"/>
              <w:right w:val="nil"/>
            </w:tcBorders>
            <w:shd w:val="clear" w:color="auto" w:fill="auto"/>
            <w:noWrap/>
            <w:vAlign w:val="bottom"/>
            <w:hideMark/>
          </w:tcPr>
          <w:p w14:paraId="4E93EDFA" w14:textId="77777777" w:rsidR="006C267B" w:rsidRPr="00425181" w:rsidRDefault="006C267B" w:rsidP="00FF2107">
            <w:pPr>
              <w:ind w:left="-90" w:right="-104"/>
              <w:rPr>
                <w:sz w:val="18"/>
                <w:szCs w:val="18"/>
              </w:rPr>
            </w:pPr>
          </w:p>
        </w:tc>
      </w:tr>
      <w:tr w:rsidR="00FF2107" w:rsidRPr="00425181" w14:paraId="46A46761" w14:textId="77777777" w:rsidTr="00884F6E">
        <w:trPr>
          <w:trHeight w:val="144"/>
        </w:trPr>
        <w:tc>
          <w:tcPr>
            <w:tcW w:w="549" w:type="pct"/>
            <w:tcBorders>
              <w:top w:val="nil"/>
              <w:left w:val="nil"/>
              <w:bottom w:val="nil"/>
              <w:right w:val="nil"/>
            </w:tcBorders>
            <w:shd w:val="clear" w:color="auto" w:fill="auto"/>
            <w:noWrap/>
            <w:vAlign w:val="bottom"/>
            <w:hideMark/>
          </w:tcPr>
          <w:p w14:paraId="78ABA105" w14:textId="77777777" w:rsidR="006C267B" w:rsidRDefault="006C267B" w:rsidP="00FF2107">
            <w:pPr>
              <w:ind w:left="-90" w:right="-104"/>
              <w:rPr>
                <w:sz w:val="18"/>
                <w:szCs w:val="18"/>
              </w:rPr>
            </w:pPr>
          </w:p>
          <w:p w14:paraId="6B4D4688" w14:textId="77777777" w:rsidR="0038705C" w:rsidRDefault="0038705C" w:rsidP="00FF2107">
            <w:pPr>
              <w:ind w:left="-90" w:right="-104"/>
              <w:rPr>
                <w:sz w:val="18"/>
                <w:szCs w:val="18"/>
              </w:rPr>
            </w:pPr>
          </w:p>
          <w:p w14:paraId="0E97CA38" w14:textId="77777777" w:rsidR="0038705C" w:rsidRDefault="0038705C" w:rsidP="00FF2107">
            <w:pPr>
              <w:ind w:left="-90" w:right="-104"/>
              <w:rPr>
                <w:sz w:val="18"/>
                <w:szCs w:val="18"/>
              </w:rPr>
            </w:pPr>
          </w:p>
          <w:p w14:paraId="2DFB5A9F" w14:textId="77777777" w:rsidR="0038705C" w:rsidRPr="00425181" w:rsidRDefault="0038705C"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1ED05590"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396F39F3"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7B0EE170"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04EB6E71"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56F89621"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19A448DB"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4E8BBD5E"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61ECA7BF"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4EEC3A1B"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577DF0FA"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1592987D"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33F0BBF1" w14:textId="77777777" w:rsidR="006C267B" w:rsidRPr="00425181" w:rsidRDefault="006C267B" w:rsidP="00884F6E">
            <w:pPr>
              <w:ind w:left="-90" w:right="-104"/>
              <w:jc w:val="left"/>
              <w:rPr>
                <w:b/>
                <w:bCs/>
                <w:sz w:val="18"/>
                <w:szCs w:val="18"/>
              </w:rPr>
            </w:pPr>
            <w:r w:rsidRPr="00425181">
              <w:rPr>
                <w:b/>
                <w:bCs/>
                <w:sz w:val="18"/>
                <w:szCs w:val="18"/>
              </w:rPr>
              <w:t>2.00</w:t>
            </w:r>
          </w:p>
        </w:tc>
        <w:tc>
          <w:tcPr>
            <w:tcW w:w="325" w:type="pct"/>
            <w:tcBorders>
              <w:top w:val="nil"/>
              <w:left w:val="nil"/>
              <w:bottom w:val="nil"/>
              <w:right w:val="nil"/>
            </w:tcBorders>
            <w:shd w:val="clear" w:color="auto" w:fill="auto"/>
            <w:noWrap/>
            <w:vAlign w:val="bottom"/>
            <w:hideMark/>
          </w:tcPr>
          <w:p w14:paraId="3566DFCC" w14:textId="77777777" w:rsidR="006C267B" w:rsidRPr="00425181" w:rsidRDefault="006C267B" w:rsidP="00FF2107">
            <w:pPr>
              <w:ind w:left="-90" w:right="-104"/>
              <w:jc w:val="right"/>
              <w:rPr>
                <w:b/>
                <w:bCs/>
                <w:sz w:val="18"/>
                <w:szCs w:val="18"/>
              </w:rPr>
            </w:pPr>
          </w:p>
        </w:tc>
      </w:tr>
      <w:tr w:rsidR="00FF2107" w:rsidRPr="00425181" w14:paraId="6A2C538E" w14:textId="77777777" w:rsidTr="00AC3713">
        <w:trPr>
          <w:trHeight w:val="144"/>
        </w:trPr>
        <w:tc>
          <w:tcPr>
            <w:tcW w:w="549" w:type="pct"/>
            <w:tcBorders>
              <w:top w:val="nil"/>
              <w:left w:val="nil"/>
              <w:bottom w:val="nil"/>
              <w:right w:val="nil"/>
            </w:tcBorders>
            <w:shd w:val="clear" w:color="auto" w:fill="auto"/>
            <w:noWrap/>
            <w:vAlign w:val="bottom"/>
            <w:hideMark/>
          </w:tcPr>
          <w:p w14:paraId="2C1EDF03" w14:textId="77777777" w:rsidR="006C267B" w:rsidRPr="0038705C" w:rsidRDefault="006C267B" w:rsidP="00FF2107">
            <w:pPr>
              <w:ind w:left="-90" w:right="-104"/>
              <w:rPr>
                <w:b/>
                <w:sz w:val="18"/>
                <w:szCs w:val="18"/>
              </w:rPr>
            </w:pPr>
            <w:r w:rsidRPr="0038705C">
              <w:rPr>
                <w:b/>
                <w:sz w:val="18"/>
                <w:szCs w:val="18"/>
              </w:rPr>
              <w:t xml:space="preserve">Work Item -14   </w:t>
            </w:r>
          </w:p>
        </w:tc>
        <w:tc>
          <w:tcPr>
            <w:tcW w:w="1877" w:type="pct"/>
            <w:gridSpan w:val="6"/>
            <w:tcBorders>
              <w:top w:val="nil"/>
              <w:left w:val="nil"/>
              <w:bottom w:val="nil"/>
              <w:right w:val="nil"/>
            </w:tcBorders>
            <w:shd w:val="clear" w:color="auto" w:fill="auto"/>
            <w:noWrap/>
            <w:vAlign w:val="bottom"/>
            <w:hideMark/>
          </w:tcPr>
          <w:p w14:paraId="375E49B6" w14:textId="77777777" w:rsidR="006C267B" w:rsidRPr="00425181" w:rsidRDefault="006C267B" w:rsidP="00FF2107">
            <w:pPr>
              <w:ind w:left="-90" w:right="-104"/>
              <w:rPr>
                <w:b/>
                <w:bCs/>
                <w:sz w:val="18"/>
                <w:szCs w:val="18"/>
              </w:rPr>
            </w:pPr>
            <w:r w:rsidRPr="00425181">
              <w:rPr>
                <w:b/>
                <w:bCs/>
                <w:sz w:val="18"/>
                <w:szCs w:val="18"/>
              </w:rPr>
              <w:t>Providing and placing Gabion and filling with stone</w:t>
            </w:r>
          </w:p>
        </w:tc>
        <w:tc>
          <w:tcPr>
            <w:tcW w:w="267" w:type="pct"/>
            <w:tcBorders>
              <w:top w:val="nil"/>
              <w:left w:val="nil"/>
              <w:bottom w:val="nil"/>
              <w:right w:val="nil"/>
            </w:tcBorders>
            <w:shd w:val="clear" w:color="auto" w:fill="auto"/>
            <w:noWrap/>
            <w:vAlign w:val="bottom"/>
            <w:hideMark/>
          </w:tcPr>
          <w:p w14:paraId="373E99DE"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77A1AFD0"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10E2BA6C"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65167E73" w14:textId="77777777" w:rsidR="006C267B" w:rsidRPr="00425181" w:rsidRDefault="006C267B" w:rsidP="00FF2107">
            <w:pPr>
              <w:ind w:left="-90" w:right="-104"/>
              <w:rPr>
                <w:sz w:val="18"/>
                <w:szCs w:val="18"/>
              </w:rPr>
            </w:pPr>
          </w:p>
        </w:tc>
        <w:tc>
          <w:tcPr>
            <w:tcW w:w="1382" w:type="pct"/>
            <w:gridSpan w:val="4"/>
            <w:tcBorders>
              <w:top w:val="nil"/>
              <w:left w:val="nil"/>
              <w:bottom w:val="nil"/>
              <w:right w:val="nil"/>
            </w:tcBorders>
            <w:shd w:val="clear" w:color="auto" w:fill="auto"/>
            <w:noWrap/>
            <w:vAlign w:val="bottom"/>
            <w:hideMark/>
          </w:tcPr>
          <w:p w14:paraId="2AFDEAFA" w14:textId="5C3C35D4" w:rsidR="006C267B" w:rsidRPr="00425181" w:rsidRDefault="006C267B" w:rsidP="00FF2107">
            <w:pPr>
              <w:ind w:left="-90" w:right="-104"/>
              <w:rPr>
                <w:sz w:val="18"/>
                <w:szCs w:val="18"/>
              </w:rPr>
            </w:pPr>
            <w:r w:rsidRPr="00425181">
              <w:rPr>
                <w:sz w:val="18"/>
                <w:szCs w:val="18"/>
              </w:rPr>
              <w:t>Equipment Output     (</w:t>
            </w:r>
            <w:r w:rsidR="00945B18">
              <w:rPr>
                <w:sz w:val="18"/>
                <w:szCs w:val="18"/>
              </w:rPr>
              <w:t>Person Power</w:t>
            </w:r>
            <w:r w:rsidRPr="00425181">
              <w:rPr>
                <w:sz w:val="18"/>
                <w:szCs w:val="18"/>
              </w:rPr>
              <w:t>)</w:t>
            </w:r>
          </w:p>
        </w:tc>
      </w:tr>
      <w:tr w:rsidR="00FF2107" w:rsidRPr="00425181" w14:paraId="02B8287F" w14:textId="77777777" w:rsidTr="00AC3713">
        <w:trPr>
          <w:trHeight w:val="144"/>
        </w:trPr>
        <w:tc>
          <w:tcPr>
            <w:tcW w:w="1483" w:type="pct"/>
            <w:gridSpan w:val="4"/>
            <w:tcBorders>
              <w:top w:val="nil"/>
              <w:left w:val="nil"/>
              <w:bottom w:val="nil"/>
              <w:right w:val="nil"/>
            </w:tcBorders>
            <w:shd w:val="clear" w:color="auto" w:fill="auto"/>
            <w:noWrap/>
            <w:vAlign w:val="bottom"/>
            <w:hideMark/>
          </w:tcPr>
          <w:p w14:paraId="418E6D84" w14:textId="77777777" w:rsidR="006C267B" w:rsidRPr="00425181" w:rsidRDefault="006C267B" w:rsidP="00FF2107">
            <w:pPr>
              <w:ind w:left="-90" w:right="-104"/>
              <w:rPr>
                <w:sz w:val="18"/>
                <w:szCs w:val="18"/>
              </w:rPr>
            </w:pPr>
            <w:r w:rsidRPr="00425181">
              <w:rPr>
                <w:sz w:val="18"/>
                <w:szCs w:val="18"/>
              </w:rPr>
              <w:t>Total Quantity of Work Item 1m3</w:t>
            </w:r>
          </w:p>
        </w:tc>
        <w:tc>
          <w:tcPr>
            <w:tcW w:w="247" w:type="pct"/>
            <w:tcBorders>
              <w:top w:val="nil"/>
              <w:left w:val="nil"/>
              <w:bottom w:val="nil"/>
              <w:right w:val="nil"/>
            </w:tcBorders>
            <w:shd w:val="clear" w:color="auto" w:fill="auto"/>
            <w:noWrap/>
            <w:vAlign w:val="bottom"/>
            <w:hideMark/>
          </w:tcPr>
          <w:p w14:paraId="100C2F42"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3E7DA356"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74EFE218"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31C1BA57"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70166CC0"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2756F717"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4E51F237" w14:textId="77777777" w:rsidR="006C267B" w:rsidRPr="00425181" w:rsidRDefault="006C267B" w:rsidP="00FF2107">
            <w:pPr>
              <w:ind w:left="-90" w:right="-104"/>
              <w:rPr>
                <w:sz w:val="18"/>
                <w:szCs w:val="18"/>
              </w:rPr>
            </w:pPr>
          </w:p>
        </w:tc>
        <w:tc>
          <w:tcPr>
            <w:tcW w:w="287" w:type="pct"/>
            <w:tcBorders>
              <w:top w:val="nil"/>
              <w:left w:val="nil"/>
              <w:bottom w:val="nil"/>
              <w:right w:val="nil"/>
            </w:tcBorders>
            <w:shd w:val="clear" w:color="auto" w:fill="auto"/>
            <w:noWrap/>
            <w:vAlign w:val="bottom"/>
            <w:hideMark/>
          </w:tcPr>
          <w:p w14:paraId="38C5FF0C" w14:textId="77777777" w:rsidR="006C267B" w:rsidRPr="00425181" w:rsidRDefault="006C267B" w:rsidP="00FF2107">
            <w:pPr>
              <w:ind w:left="-90" w:right="-104"/>
              <w:rPr>
                <w:sz w:val="18"/>
                <w:szCs w:val="18"/>
              </w:rPr>
            </w:pPr>
          </w:p>
        </w:tc>
        <w:tc>
          <w:tcPr>
            <w:tcW w:w="356" w:type="pct"/>
            <w:tcBorders>
              <w:top w:val="nil"/>
              <w:left w:val="nil"/>
              <w:bottom w:val="nil"/>
              <w:right w:val="nil"/>
            </w:tcBorders>
            <w:shd w:val="clear" w:color="auto" w:fill="auto"/>
            <w:noWrap/>
            <w:vAlign w:val="bottom"/>
            <w:hideMark/>
          </w:tcPr>
          <w:p w14:paraId="1ED64BC0" w14:textId="77777777" w:rsidR="006C267B" w:rsidRPr="00425181" w:rsidRDefault="006C267B" w:rsidP="00FF2107">
            <w:pPr>
              <w:ind w:left="-90" w:right="-104"/>
              <w:rPr>
                <w:sz w:val="18"/>
                <w:szCs w:val="18"/>
              </w:rPr>
            </w:pPr>
          </w:p>
        </w:tc>
        <w:tc>
          <w:tcPr>
            <w:tcW w:w="414" w:type="pct"/>
            <w:tcBorders>
              <w:top w:val="nil"/>
              <w:left w:val="nil"/>
              <w:bottom w:val="nil"/>
              <w:right w:val="nil"/>
            </w:tcBorders>
            <w:shd w:val="clear" w:color="auto" w:fill="auto"/>
            <w:noWrap/>
            <w:vAlign w:val="bottom"/>
            <w:hideMark/>
          </w:tcPr>
          <w:p w14:paraId="1E24B6CE"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0185BD34" w14:textId="77777777" w:rsidR="006C267B" w:rsidRPr="00425181" w:rsidRDefault="006C267B" w:rsidP="00FF2107">
            <w:pPr>
              <w:ind w:left="-90" w:right="-104"/>
              <w:rPr>
                <w:sz w:val="18"/>
                <w:szCs w:val="18"/>
              </w:rPr>
            </w:pPr>
          </w:p>
        </w:tc>
      </w:tr>
      <w:tr w:rsidR="006C267B" w:rsidRPr="00AC3713" w14:paraId="5A7A38B3" w14:textId="77777777" w:rsidTr="00AC3713">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6DF630E1"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18BE1B8A"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503348BC"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148281D2"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1DDE1427"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6BB7EFEF"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0A7CA6E1"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6B1AAD60"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797A1915"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5C213955"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01A151B7"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24C8992C"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3EA8EF99"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71FC91EA"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0176B18D"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4186254C"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52519B7E"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1FC70FA3"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32AF920B" w14:textId="77777777" w:rsidR="006C267B" w:rsidRPr="00AC3713" w:rsidRDefault="006C267B" w:rsidP="00FF2107">
            <w:pPr>
              <w:ind w:left="-90" w:right="-104"/>
              <w:jc w:val="center"/>
              <w:rPr>
                <w:b/>
                <w:sz w:val="18"/>
                <w:szCs w:val="18"/>
              </w:rPr>
            </w:pPr>
            <w:r w:rsidRPr="00AC3713">
              <w:rPr>
                <w:b/>
                <w:sz w:val="18"/>
                <w:szCs w:val="18"/>
              </w:rPr>
              <w:t>Hourly</w:t>
            </w:r>
          </w:p>
        </w:tc>
      </w:tr>
      <w:tr w:rsidR="00FF2107" w:rsidRPr="00425181" w14:paraId="27EAEC4D"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DBB1640" w14:textId="77777777" w:rsidR="006C267B" w:rsidRPr="00425181" w:rsidRDefault="006C267B" w:rsidP="00FF2107">
            <w:pPr>
              <w:ind w:left="-90" w:right="-104"/>
              <w:rPr>
                <w:sz w:val="18"/>
                <w:szCs w:val="18"/>
              </w:rPr>
            </w:pPr>
            <w:r w:rsidRPr="00425181">
              <w:rPr>
                <w:sz w:val="18"/>
                <w:szCs w:val="18"/>
              </w:rPr>
              <w:t>Stone</w:t>
            </w:r>
          </w:p>
        </w:tc>
        <w:tc>
          <w:tcPr>
            <w:tcW w:w="377" w:type="pct"/>
            <w:tcBorders>
              <w:top w:val="nil"/>
              <w:left w:val="nil"/>
              <w:bottom w:val="single" w:sz="4" w:space="0" w:color="auto"/>
              <w:right w:val="single" w:sz="4" w:space="0" w:color="auto"/>
            </w:tcBorders>
            <w:shd w:val="clear" w:color="auto" w:fill="auto"/>
            <w:noWrap/>
            <w:vAlign w:val="bottom"/>
            <w:hideMark/>
          </w:tcPr>
          <w:p w14:paraId="3D518199"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p>
        </w:tc>
        <w:tc>
          <w:tcPr>
            <w:tcW w:w="224" w:type="pct"/>
            <w:tcBorders>
              <w:top w:val="nil"/>
              <w:left w:val="nil"/>
              <w:bottom w:val="single" w:sz="4" w:space="0" w:color="auto"/>
              <w:right w:val="single" w:sz="4" w:space="0" w:color="auto"/>
            </w:tcBorders>
            <w:shd w:val="clear" w:color="auto" w:fill="auto"/>
            <w:noWrap/>
            <w:vAlign w:val="bottom"/>
            <w:hideMark/>
          </w:tcPr>
          <w:p w14:paraId="7AE5973B" w14:textId="77777777" w:rsidR="006C267B" w:rsidRPr="00425181" w:rsidRDefault="006C267B" w:rsidP="00510883">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54E7ABAB" w14:textId="77777777" w:rsidR="006C267B" w:rsidRPr="00425181" w:rsidRDefault="006C267B" w:rsidP="00510883">
            <w:pPr>
              <w:ind w:left="-90" w:right="-104"/>
              <w:jc w:val="center"/>
              <w:rPr>
                <w:sz w:val="18"/>
                <w:szCs w:val="18"/>
              </w:rPr>
            </w:pPr>
            <w:r w:rsidRPr="00425181">
              <w:rPr>
                <w:sz w:val="18"/>
                <w:szCs w:val="18"/>
              </w:rPr>
              <w:t>59.00</w:t>
            </w:r>
          </w:p>
        </w:tc>
        <w:tc>
          <w:tcPr>
            <w:tcW w:w="247" w:type="pct"/>
            <w:tcBorders>
              <w:top w:val="nil"/>
              <w:left w:val="nil"/>
              <w:bottom w:val="single" w:sz="4" w:space="0" w:color="auto"/>
              <w:right w:val="nil"/>
            </w:tcBorders>
            <w:shd w:val="clear" w:color="auto" w:fill="auto"/>
            <w:noWrap/>
            <w:vAlign w:val="bottom"/>
            <w:hideMark/>
          </w:tcPr>
          <w:p w14:paraId="56B19510" w14:textId="77777777" w:rsidR="006C267B" w:rsidRPr="00425181" w:rsidRDefault="006C267B" w:rsidP="00510883">
            <w:pPr>
              <w:ind w:left="-90" w:right="-104"/>
              <w:jc w:val="center"/>
              <w:rPr>
                <w:sz w:val="18"/>
                <w:szCs w:val="18"/>
              </w:rPr>
            </w:pPr>
            <w:r w:rsidRPr="00425181">
              <w:rPr>
                <w:sz w:val="18"/>
                <w:szCs w:val="18"/>
              </w:rPr>
              <w:t>118.00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5B06DC3"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0C6FC1B6"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36671DF0"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CF44A38"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32D00B81" w14:textId="77777777" w:rsidR="006C267B" w:rsidRPr="00425181" w:rsidRDefault="006C267B" w:rsidP="00510883">
            <w:pPr>
              <w:ind w:left="-90" w:right="-104"/>
              <w:jc w:val="center"/>
              <w:rPr>
                <w:sz w:val="18"/>
                <w:szCs w:val="18"/>
              </w:rPr>
            </w:pPr>
            <w:r w:rsidRPr="00425181">
              <w:rPr>
                <w:sz w:val="18"/>
                <w:szCs w:val="18"/>
              </w:rPr>
              <w:t>47.92</w:t>
            </w:r>
          </w:p>
        </w:tc>
        <w:tc>
          <w:tcPr>
            <w:tcW w:w="407" w:type="pct"/>
            <w:tcBorders>
              <w:top w:val="nil"/>
              <w:left w:val="nil"/>
              <w:bottom w:val="single" w:sz="4" w:space="0" w:color="auto"/>
              <w:right w:val="single" w:sz="4" w:space="0" w:color="auto"/>
            </w:tcBorders>
            <w:shd w:val="clear" w:color="auto" w:fill="auto"/>
            <w:noWrap/>
            <w:vAlign w:val="bottom"/>
            <w:hideMark/>
          </w:tcPr>
          <w:p w14:paraId="72562070"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6D275AF3"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9D91CA2"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392C2C2C"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6EA76C19"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11BEBD35"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7A780B21" w14:textId="77777777" w:rsidR="006C267B" w:rsidRPr="00425181" w:rsidRDefault="006C267B" w:rsidP="00FF2107">
            <w:pPr>
              <w:ind w:left="-90" w:right="-104"/>
              <w:rPr>
                <w:sz w:val="18"/>
                <w:szCs w:val="18"/>
              </w:rPr>
            </w:pPr>
            <w:r w:rsidRPr="00425181">
              <w:rPr>
                <w:sz w:val="18"/>
                <w:szCs w:val="18"/>
              </w:rPr>
              <w:t xml:space="preserve">Gabion </w:t>
            </w:r>
          </w:p>
        </w:tc>
        <w:tc>
          <w:tcPr>
            <w:tcW w:w="377" w:type="pct"/>
            <w:tcBorders>
              <w:top w:val="nil"/>
              <w:left w:val="nil"/>
              <w:bottom w:val="single" w:sz="4" w:space="0" w:color="auto"/>
              <w:right w:val="single" w:sz="4" w:space="0" w:color="auto"/>
            </w:tcBorders>
            <w:shd w:val="clear" w:color="auto" w:fill="auto"/>
            <w:noWrap/>
            <w:vAlign w:val="bottom"/>
            <w:hideMark/>
          </w:tcPr>
          <w:p w14:paraId="6A4FE3ED"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4</w:t>
            </w:r>
          </w:p>
        </w:tc>
        <w:tc>
          <w:tcPr>
            <w:tcW w:w="224" w:type="pct"/>
            <w:tcBorders>
              <w:top w:val="nil"/>
              <w:left w:val="nil"/>
              <w:bottom w:val="single" w:sz="4" w:space="0" w:color="auto"/>
              <w:right w:val="single" w:sz="4" w:space="0" w:color="auto"/>
            </w:tcBorders>
            <w:shd w:val="clear" w:color="auto" w:fill="auto"/>
            <w:noWrap/>
            <w:vAlign w:val="bottom"/>
            <w:hideMark/>
          </w:tcPr>
          <w:p w14:paraId="15E7ED84" w14:textId="77777777" w:rsidR="006C267B" w:rsidRPr="00425181" w:rsidRDefault="006C267B" w:rsidP="00510883">
            <w:pPr>
              <w:ind w:left="-90" w:right="-104"/>
              <w:jc w:val="center"/>
              <w:rPr>
                <w:sz w:val="18"/>
                <w:szCs w:val="18"/>
              </w:rPr>
            </w:pPr>
            <w:r w:rsidRPr="00425181">
              <w:rPr>
                <w:sz w:val="18"/>
                <w:szCs w:val="18"/>
              </w:rPr>
              <w:t>1</w:t>
            </w:r>
          </w:p>
        </w:tc>
        <w:tc>
          <w:tcPr>
            <w:tcW w:w="333" w:type="pct"/>
            <w:tcBorders>
              <w:top w:val="nil"/>
              <w:left w:val="nil"/>
              <w:bottom w:val="single" w:sz="4" w:space="0" w:color="auto"/>
              <w:right w:val="single" w:sz="4" w:space="0" w:color="auto"/>
            </w:tcBorders>
            <w:shd w:val="clear" w:color="auto" w:fill="auto"/>
            <w:noWrap/>
            <w:vAlign w:val="bottom"/>
            <w:hideMark/>
          </w:tcPr>
          <w:p w14:paraId="7D8FA270" w14:textId="77777777" w:rsidR="006C267B" w:rsidRPr="00425181" w:rsidRDefault="006C267B" w:rsidP="00510883">
            <w:pPr>
              <w:ind w:left="-90" w:right="-104"/>
              <w:jc w:val="center"/>
              <w:rPr>
                <w:sz w:val="18"/>
                <w:szCs w:val="18"/>
              </w:rPr>
            </w:pPr>
            <w:r w:rsidRPr="00425181">
              <w:rPr>
                <w:sz w:val="18"/>
                <w:szCs w:val="18"/>
              </w:rPr>
              <w:t>364.00</w:t>
            </w:r>
          </w:p>
        </w:tc>
        <w:tc>
          <w:tcPr>
            <w:tcW w:w="247" w:type="pct"/>
            <w:tcBorders>
              <w:top w:val="nil"/>
              <w:left w:val="nil"/>
              <w:bottom w:val="single" w:sz="4" w:space="0" w:color="auto"/>
              <w:right w:val="nil"/>
            </w:tcBorders>
            <w:shd w:val="clear" w:color="auto" w:fill="auto"/>
            <w:noWrap/>
            <w:vAlign w:val="bottom"/>
            <w:hideMark/>
          </w:tcPr>
          <w:p w14:paraId="0A579974" w14:textId="77777777" w:rsidR="006C267B" w:rsidRPr="00425181" w:rsidRDefault="006C267B" w:rsidP="00510883">
            <w:pPr>
              <w:ind w:left="-90" w:right="-104"/>
              <w:jc w:val="center"/>
              <w:rPr>
                <w:sz w:val="18"/>
                <w:szCs w:val="18"/>
              </w:rPr>
            </w:pPr>
            <w:r w:rsidRPr="00425181">
              <w:rPr>
                <w:sz w:val="18"/>
                <w:szCs w:val="18"/>
              </w:rPr>
              <w:t>364.00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DA6A6DE"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5D5C8789"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1C87A65"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430C568C"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4B611B3D"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675EDFF4"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3DC289F4"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6B332836"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249A7FE7"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56298421"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32B218AE"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D6D5E36"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47C43427"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4D11A3A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38BFC4DD"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2FF0168C"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89DBE8B" w14:textId="77777777" w:rsidR="006C267B" w:rsidRPr="00425181" w:rsidRDefault="006C267B" w:rsidP="00510883">
            <w:pPr>
              <w:ind w:left="-90" w:right="-104"/>
              <w:jc w:val="center"/>
              <w:rPr>
                <w:sz w:val="18"/>
                <w:szCs w:val="18"/>
              </w:rPr>
            </w:pPr>
            <w:r w:rsidRPr="00425181">
              <w:rPr>
                <w:sz w:val="18"/>
                <w:szCs w:val="18"/>
              </w:rPr>
              <w:t>Laborer</w:t>
            </w:r>
          </w:p>
        </w:tc>
        <w:tc>
          <w:tcPr>
            <w:tcW w:w="273" w:type="pct"/>
            <w:tcBorders>
              <w:top w:val="nil"/>
              <w:left w:val="nil"/>
              <w:bottom w:val="single" w:sz="4" w:space="0" w:color="auto"/>
              <w:right w:val="single" w:sz="4" w:space="0" w:color="auto"/>
            </w:tcBorders>
            <w:shd w:val="clear" w:color="auto" w:fill="auto"/>
            <w:noWrap/>
            <w:vAlign w:val="bottom"/>
            <w:hideMark/>
          </w:tcPr>
          <w:p w14:paraId="46A3B17D"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0DCDDD5"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0436EA8E"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49D10993" w14:textId="77777777" w:rsidR="006C267B" w:rsidRPr="00425181" w:rsidRDefault="006C267B" w:rsidP="00510883">
            <w:pPr>
              <w:ind w:left="-90" w:right="-104"/>
              <w:jc w:val="center"/>
              <w:rPr>
                <w:sz w:val="18"/>
                <w:szCs w:val="18"/>
              </w:rPr>
            </w:pPr>
            <w:r w:rsidRPr="00425181">
              <w:rPr>
                <w:sz w:val="18"/>
                <w:szCs w:val="18"/>
              </w:rPr>
              <w:t>10.00</w:t>
            </w:r>
          </w:p>
        </w:tc>
        <w:tc>
          <w:tcPr>
            <w:tcW w:w="407" w:type="pct"/>
            <w:tcBorders>
              <w:top w:val="nil"/>
              <w:left w:val="nil"/>
              <w:bottom w:val="single" w:sz="4" w:space="0" w:color="auto"/>
              <w:right w:val="single" w:sz="4" w:space="0" w:color="auto"/>
            </w:tcBorders>
            <w:shd w:val="clear" w:color="auto" w:fill="auto"/>
            <w:noWrap/>
            <w:vAlign w:val="bottom"/>
            <w:hideMark/>
          </w:tcPr>
          <w:p w14:paraId="73692AE2"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249F222E"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07EEFEC7"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76B0D761"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7943A231"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633FC578"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75698DD2"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6D729D7C"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611082F9"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517D7E12"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565A5CCB"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3A6B2EF" w14:textId="77777777" w:rsidR="006C267B" w:rsidRPr="00425181" w:rsidRDefault="006C267B" w:rsidP="00510883">
            <w:pPr>
              <w:ind w:left="-90" w:right="-104"/>
              <w:jc w:val="center"/>
              <w:rPr>
                <w:sz w:val="18"/>
                <w:szCs w:val="18"/>
              </w:rPr>
            </w:pPr>
            <w:r w:rsidRPr="00425181">
              <w:rPr>
                <w:sz w:val="18"/>
                <w:szCs w:val="18"/>
              </w:rPr>
              <w:t>Surveyor</w:t>
            </w:r>
          </w:p>
        </w:tc>
        <w:tc>
          <w:tcPr>
            <w:tcW w:w="273" w:type="pct"/>
            <w:tcBorders>
              <w:top w:val="nil"/>
              <w:left w:val="nil"/>
              <w:bottom w:val="single" w:sz="4" w:space="0" w:color="auto"/>
              <w:right w:val="single" w:sz="4" w:space="0" w:color="auto"/>
            </w:tcBorders>
            <w:shd w:val="clear" w:color="auto" w:fill="auto"/>
            <w:noWrap/>
            <w:vAlign w:val="bottom"/>
            <w:hideMark/>
          </w:tcPr>
          <w:p w14:paraId="0D2B56D7"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2AF2BAE" w14:textId="77777777" w:rsidR="006C267B" w:rsidRPr="00425181" w:rsidRDefault="006C267B" w:rsidP="00510883">
            <w:pPr>
              <w:ind w:left="-90" w:right="-104"/>
              <w:jc w:val="center"/>
              <w:rPr>
                <w:sz w:val="18"/>
                <w:szCs w:val="18"/>
              </w:rPr>
            </w:pPr>
            <w:r w:rsidRPr="00425181">
              <w:rPr>
                <w:sz w:val="18"/>
                <w:szCs w:val="18"/>
              </w:rPr>
              <w:t>0.2</w:t>
            </w:r>
          </w:p>
        </w:tc>
        <w:tc>
          <w:tcPr>
            <w:tcW w:w="297" w:type="pct"/>
            <w:tcBorders>
              <w:top w:val="nil"/>
              <w:left w:val="nil"/>
              <w:bottom w:val="single" w:sz="4" w:space="0" w:color="auto"/>
              <w:right w:val="single" w:sz="4" w:space="0" w:color="auto"/>
            </w:tcBorders>
            <w:shd w:val="clear" w:color="auto" w:fill="auto"/>
            <w:noWrap/>
            <w:vAlign w:val="bottom"/>
            <w:hideMark/>
          </w:tcPr>
          <w:p w14:paraId="252B872E" w14:textId="77777777" w:rsidR="006C267B" w:rsidRPr="00425181" w:rsidRDefault="006C267B" w:rsidP="00510883">
            <w:pPr>
              <w:ind w:left="-90" w:right="-104"/>
              <w:jc w:val="center"/>
              <w:rPr>
                <w:sz w:val="18"/>
                <w:szCs w:val="18"/>
              </w:rPr>
            </w:pPr>
            <w:r w:rsidRPr="00425181">
              <w:rPr>
                <w:sz w:val="18"/>
                <w:szCs w:val="18"/>
              </w:rPr>
              <w:t>52.08</w:t>
            </w:r>
          </w:p>
        </w:tc>
        <w:tc>
          <w:tcPr>
            <w:tcW w:w="220" w:type="pct"/>
            <w:tcBorders>
              <w:top w:val="nil"/>
              <w:left w:val="nil"/>
              <w:bottom w:val="single" w:sz="4" w:space="0" w:color="auto"/>
              <w:right w:val="single" w:sz="8" w:space="0" w:color="auto"/>
            </w:tcBorders>
            <w:shd w:val="clear" w:color="auto" w:fill="auto"/>
            <w:noWrap/>
            <w:vAlign w:val="bottom"/>
            <w:hideMark/>
          </w:tcPr>
          <w:p w14:paraId="11EDC8CE" w14:textId="77777777" w:rsidR="006C267B" w:rsidRPr="00425181" w:rsidRDefault="006C267B" w:rsidP="00510883">
            <w:pPr>
              <w:ind w:left="-90" w:right="-104"/>
              <w:jc w:val="center"/>
              <w:rPr>
                <w:sz w:val="18"/>
                <w:szCs w:val="18"/>
              </w:rPr>
            </w:pPr>
            <w:r w:rsidRPr="00425181">
              <w:rPr>
                <w:sz w:val="18"/>
                <w:szCs w:val="18"/>
              </w:rPr>
              <w:t>10.42</w:t>
            </w:r>
          </w:p>
        </w:tc>
        <w:tc>
          <w:tcPr>
            <w:tcW w:w="407" w:type="pct"/>
            <w:tcBorders>
              <w:top w:val="nil"/>
              <w:left w:val="nil"/>
              <w:bottom w:val="single" w:sz="4" w:space="0" w:color="auto"/>
              <w:right w:val="single" w:sz="4" w:space="0" w:color="auto"/>
            </w:tcBorders>
            <w:shd w:val="clear" w:color="auto" w:fill="auto"/>
            <w:noWrap/>
            <w:vAlign w:val="bottom"/>
            <w:hideMark/>
          </w:tcPr>
          <w:p w14:paraId="6A3D392F"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49C7C2AD"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0F843154"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5D652C1F"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0D5A7B7B"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3ADD42A4"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08777BE"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08098420"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01E79C4"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5C32529B"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197EEA3"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CAA8D07"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05F106A9"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A992EF4"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31AB0AE7"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09CE059B"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3FB9BBF0"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536BBB9B"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670905D8"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603215D2"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7C7BF7C5" w14:textId="77777777" w:rsidR="006C267B" w:rsidRPr="00425181" w:rsidRDefault="006C267B" w:rsidP="00510883">
            <w:pPr>
              <w:ind w:left="-90" w:right="-104"/>
              <w:jc w:val="center"/>
              <w:rPr>
                <w:sz w:val="18"/>
                <w:szCs w:val="18"/>
              </w:rPr>
            </w:pPr>
            <w:r w:rsidRPr="00425181">
              <w:rPr>
                <w:sz w:val="18"/>
                <w:szCs w:val="18"/>
              </w:rPr>
              <w:t>0.00</w:t>
            </w:r>
          </w:p>
        </w:tc>
      </w:tr>
      <w:tr w:rsidR="006A53B2" w:rsidRPr="00425181" w14:paraId="391B2BCB" w14:textId="77777777" w:rsidTr="00AC3713">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5527401" w14:textId="77777777" w:rsidR="006C267B" w:rsidRPr="00425181" w:rsidRDefault="006C267B" w:rsidP="00510883">
            <w:pPr>
              <w:ind w:left="-90" w:right="-104"/>
              <w:jc w:val="center"/>
              <w:rPr>
                <w:sz w:val="18"/>
                <w:szCs w:val="18"/>
              </w:rPr>
            </w:pPr>
            <w:r w:rsidRPr="00425181">
              <w:rPr>
                <w:sz w:val="18"/>
                <w:szCs w:val="18"/>
              </w:rPr>
              <w:t>Sub Total (14a)</w:t>
            </w:r>
          </w:p>
        </w:tc>
        <w:tc>
          <w:tcPr>
            <w:tcW w:w="247" w:type="pct"/>
            <w:tcBorders>
              <w:top w:val="nil"/>
              <w:left w:val="nil"/>
              <w:bottom w:val="single" w:sz="8" w:space="0" w:color="auto"/>
              <w:right w:val="nil"/>
            </w:tcBorders>
            <w:shd w:val="clear" w:color="auto" w:fill="auto"/>
            <w:noWrap/>
            <w:vAlign w:val="bottom"/>
            <w:hideMark/>
          </w:tcPr>
          <w:p w14:paraId="57392FD1" w14:textId="77777777" w:rsidR="006C267B" w:rsidRPr="00425181" w:rsidRDefault="006C267B" w:rsidP="00510883">
            <w:pPr>
              <w:ind w:left="-90" w:right="-104"/>
              <w:jc w:val="center"/>
              <w:rPr>
                <w:sz w:val="18"/>
                <w:szCs w:val="18"/>
              </w:rPr>
            </w:pPr>
            <w:r w:rsidRPr="00425181">
              <w:rPr>
                <w:sz w:val="18"/>
                <w:szCs w:val="18"/>
              </w:rPr>
              <w:t>482.00</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47EC3C84" w14:textId="77777777" w:rsidR="006C267B" w:rsidRPr="00425181" w:rsidRDefault="006C267B" w:rsidP="00510883">
            <w:pPr>
              <w:ind w:left="-90" w:right="-104"/>
              <w:jc w:val="center"/>
              <w:rPr>
                <w:sz w:val="18"/>
                <w:szCs w:val="18"/>
              </w:rPr>
            </w:pPr>
            <w:r w:rsidRPr="00425181">
              <w:rPr>
                <w:sz w:val="18"/>
                <w:szCs w:val="18"/>
              </w:rPr>
              <w:t>Sub Total (14b)</w:t>
            </w:r>
          </w:p>
        </w:tc>
        <w:tc>
          <w:tcPr>
            <w:tcW w:w="220" w:type="pct"/>
            <w:tcBorders>
              <w:top w:val="nil"/>
              <w:left w:val="nil"/>
              <w:bottom w:val="single" w:sz="8" w:space="0" w:color="auto"/>
              <w:right w:val="single" w:sz="8" w:space="0" w:color="auto"/>
            </w:tcBorders>
            <w:shd w:val="clear" w:color="auto" w:fill="auto"/>
            <w:noWrap/>
            <w:vAlign w:val="bottom"/>
            <w:hideMark/>
          </w:tcPr>
          <w:p w14:paraId="4CDA7AC1" w14:textId="77777777" w:rsidR="006C267B" w:rsidRPr="00425181" w:rsidRDefault="006C267B" w:rsidP="00510883">
            <w:pPr>
              <w:ind w:left="-90" w:right="-104"/>
              <w:jc w:val="center"/>
              <w:rPr>
                <w:sz w:val="18"/>
                <w:szCs w:val="18"/>
              </w:rPr>
            </w:pPr>
            <w:r w:rsidRPr="00425181">
              <w:rPr>
                <w:sz w:val="18"/>
                <w:szCs w:val="18"/>
              </w:rPr>
              <w:t>103.02</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74A4200B" w14:textId="77777777" w:rsidR="006C267B" w:rsidRPr="00425181" w:rsidRDefault="006C267B" w:rsidP="00510883">
            <w:pPr>
              <w:ind w:left="-90" w:right="-104"/>
              <w:jc w:val="center"/>
              <w:rPr>
                <w:sz w:val="18"/>
                <w:szCs w:val="18"/>
              </w:rPr>
            </w:pPr>
            <w:r w:rsidRPr="00425181">
              <w:rPr>
                <w:sz w:val="18"/>
                <w:szCs w:val="18"/>
              </w:rPr>
              <w:t>Sub Total (14c)</w:t>
            </w:r>
          </w:p>
        </w:tc>
        <w:tc>
          <w:tcPr>
            <w:tcW w:w="325" w:type="pct"/>
            <w:tcBorders>
              <w:top w:val="nil"/>
              <w:left w:val="nil"/>
              <w:bottom w:val="single" w:sz="8" w:space="0" w:color="auto"/>
              <w:right w:val="single" w:sz="8" w:space="0" w:color="auto"/>
            </w:tcBorders>
            <w:shd w:val="clear" w:color="auto" w:fill="auto"/>
            <w:noWrap/>
            <w:vAlign w:val="bottom"/>
            <w:hideMark/>
          </w:tcPr>
          <w:p w14:paraId="576E2F58"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788E72E9" w14:textId="77777777" w:rsidTr="00AC3713">
        <w:trPr>
          <w:trHeight w:val="144"/>
        </w:trPr>
        <w:tc>
          <w:tcPr>
            <w:tcW w:w="549" w:type="pct"/>
            <w:tcBorders>
              <w:top w:val="nil"/>
              <w:left w:val="nil"/>
              <w:bottom w:val="nil"/>
              <w:right w:val="nil"/>
            </w:tcBorders>
            <w:shd w:val="clear" w:color="auto" w:fill="auto"/>
            <w:noWrap/>
            <w:vAlign w:val="bottom"/>
            <w:hideMark/>
          </w:tcPr>
          <w:p w14:paraId="626BE901"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60D6B888"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28722C33"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3F165E7E"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5833E9EE" w14:textId="77777777" w:rsidR="006C267B" w:rsidRPr="00425181" w:rsidRDefault="006C267B" w:rsidP="00FF2107">
            <w:pPr>
              <w:ind w:left="-90" w:right="-104"/>
              <w:rPr>
                <w:sz w:val="18"/>
                <w:szCs w:val="18"/>
              </w:rPr>
            </w:pPr>
          </w:p>
        </w:tc>
        <w:tc>
          <w:tcPr>
            <w:tcW w:w="697" w:type="pct"/>
            <w:gridSpan w:val="2"/>
            <w:tcBorders>
              <w:top w:val="nil"/>
              <w:left w:val="nil"/>
              <w:bottom w:val="nil"/>
              <w:right w:val="nil"/>
            </w:tcBorders>
            <w:shd w:val="clear" w:color="auto" w:fill="auto"/>
            <w:noWrap/>
            <w:vAlign w:val="bottom"/>
            <w:hideMark/>
          </w:tcPr>
          <w:p w14:paraId="5AA2275A" w14:textId="77777777" w:rsidR="006C267B" w:rsidRPr="00425181" w:rsidRDefault="006C267B" w:rsidP="00FF2107">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67" w:type="pct"/>
            <w:tcBorders>
              <w:top w:val="nil"/>
              <w:left w:val="nil"/>
              <w:bottom w:val="nil"/>
              <w:right w:val="nil"/>
            </w:tcBorders>
            <w:shd w:val="clear" w:color="auto" w:fill="auto"/>
            <w:noWrap/>
            <w:vAlign w:val="bottom"/>
            <w:hideMark/>
          </w:tcPr>
          <w:p w14:paraId="19CC8402" w14:textId="77777777" w:rsidR="006C267B" w:rsidRPr="00425181" w:rsidRDefault="006C267B" w:rsidP="00FF2107">
            <w:pPr>
              <w:ind w:left="-90" w:right="-104"/>
              <w:rPr>
                <w:sz w:val="18"/>
                <w:szCs w:val="18"/>
              </w:rPr>
            </w:pPr>
          </w:p>
        </w:tc>
        <w:tc>
          <w:tcPr>
            <w:tcW w:w="297" w:type="pct"/>
            <w:tcBorders>
              <w:top w:val="nil"/>
              <w:left w:val="nil"/>
              <w:bottom w:val="single" w:sz="8" w:space="0" w:color="auto"/>
              <w:right w:val="nil"/>
            </w:tcBorders>
            <w:shd w:val="clear" w:color="auto" w:fill="auto"/>
            <w:noWrap/>
            <w:vAlign w:val="bottom"/>
            <w:hideMark/>
          </w:tcPr>
          <w:p w14:paraId="55F1122C" w14:textId="77777777" w:rsidR="006C267B" w:rsidRPr="00425181" w:rsidRDefault="006C267B" w:rsidP="00FF2107">
            <w:pPr>
              <w:ind w:left="-90" w:right="-104"/>
              <w:rPr>
                <w:sz w:val="18"/>
                <w:szCs w:val="18"/>
              </w:rPr>
            </w:pPr>
            <w:r w:rsidRPr="00425181">
              <w:rPr>
                <w:sz w:val="18"/>
                <w:szCs w:val="18"/>
              </w:rPr>
              <w:t xml:space="preserve">563.51 </w:t>
            </w:r>
          </w:p>
        </w:tc>
        <w:tc>
          <w:tcPr>
            <w:tcW w:w="220" w:type="pct"/>
            <w:tcBorders>
              <w:top w:val="nil"/>
              <w:left w:val="nil"/>
              <w:bottom w:val="nil"/>
              <w:right w:val="nil"/>
            </w:tcBorders>
            <w:shd w:val="clear" w:color="auto" w:fill="auto"/>
            <w:noWrap/>
            <w:vAlign w:val="bottom"/>
            <w:hideMark/>
          </w:tcPr>
          <w:p w14:paraId="1C530CD6"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392021F8" w14:textId="77777777" w:rsidR="006C267B" w:rsidRPr="00425181" w:rsidRDefault="006C267B" w:rsidP="00FF2107">
            <w:pPr>
              <w:ind w:left="-90" w:right="-104"/>
              <w:rPr>
                <w:sz w:val="18"/>
                <w:szCs w:val="18"/>
              </w:rPr>
            </w:pPr>
          </w:p>
        </w:tc>
        <w:tc>
          <w:tcPr>
            <w:tcW w:w="287" w:type="pct"/>
            <w:tcBorders>
              <w:top w:val="nil"/>
              <w:left w:val="nil"/>
              <w:bottom w:val="nil"/>
              <w:right w:val="nil"/>
            </w:tcBorders>
            <w:shd w:val="clear" w:color="auto" w:fill="auto"/>
            <w:noWrap/>
            <w:vAlign w:val="bottom"/>
            <w:hideMark/>
          </w:tcPr>
          <w:p w14:paraId="20C3F1B9" w14:textId="77777777" w:rsidR="006C267B" w:rsidRPr="00425181" w:rsidRDefault="006C267B" w:rsidP="00FF2107">
            <w:pPr>
              <w:ind w:left="-90" w:right="-104"/>
              <w:rPr>
                <w:sz w:val="18"/>
                <w:szCs w:val="18"/>
              </w:rPr>
            </w:pPr>
          </w:p>
        </w:tc>
        <w:tc>
          <w:tcPr>
            <w:tcW w:w="356" w:type="pct"/>
            <w:tcBorders>
              <w:top w:val="nil"/>
              <w:left w:val="nil"/>
              <w:bottom w:val="nil"/>
              <w:right w:val="nil"/>
            </w:tcBorders>
            <w:shd w:val="clear" w:color="auto" w:fill="auto"/>
            <w:noWrap/>
            <w:vAlign w:val="bottom"/>
            <w:hideMark/>
          </w:tcPr>
          <w:p w14:paraId="181D1CC1" w14:textId="77777777" w:rsidR="006C267B" w:rsidRPr="00425181" w:rsidRDefault="006C267B" w:rsidP="00FF2107">
            <w:pPr>
              <w:ind w:left="-90" w:right="-104"/>
              <w:rPr>
                <w:sz w:val="18"/>
                <w:szCs w:val="18"/>
              </w:rPr>
            </w:pPr>
          </w:p>
        </w:tc>
        <w:tc>
          <w:tcPr>
            <w:tcW w:w="414" w:type="pct"/>
            <w:tcBorders>
              <w:top w:val="nil"/>
              <w:left w:val="nil"/>
              <w:bottom w:val="nil"/>
              <w:right w:val="nil"/>
            </w:tcBorders>
            <w:shd w:val="clear" w:color="auto" w:fill="auto"/>
            <w:noWrap/>
            <w:vAlign w:val="bottom"/>
            <w:hideMark/>
          </w:tcPr>
          <w:p w14:paraId="2FE4C3B9"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76355F1B" w14:textId="77777777" w:rsidR="006C267B" w:rsidRPr="00425181" w:rsidRDefault="006C267B" w:rsidP="00FF2107">
            <w:pPr>
              <w:ind w:left="-90" w:right="-104"/>
              <w:rPr>
                <w:sz w:val="18"/>
                <w:szCs w:val="18"/>
              </w:rPr>
            </w:pPr>
          </w:p>
        </w:tc>
      </w:tr>
      <w:tr w:rsidR="00FF2107" w:rsidRPr="00425181" w14:paraId="5316C87F" w14:textId="77777777" w:rsidTr="00AC3713">
        <w:trPr>
          <w:trHeight w:val="144"/>
        </w:trPr>
        <w:tc>
          <w:tcPr>
            <w:tcW w:w="549" w:type="pct"/>
            <w:tcBorders>
              <w:top w:val="nil"/>
              <w:left w:val="nil"/>
              <w:right w:val="nil"/>
            </w:tcBorders>
            <w:shd w:val="clear" w:color="auto" w:fill="auto"/>
            <w:noWrap/>
            <w:vAlign w:val="bottom"/>
            <w:hideMark/>
          </w:tcPr>
          <w:p w14:paraId="0BDB4843"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766FF04D"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3F62C27E"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4ACC33D0"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16EC9CD0" w14:textId="77777777" w:rsidR="006C267B" w:rsidRPr="00425181" w:rsidRDefault="006C267B" w:rsidP="00FF2107">
            <w:pPr>
              <w:ind w:left="-90" w:right="-104"/>
              <w:rPr>
                <w:sz w:val="18"/>
                <w:szCs w:val="18"/>
              </w:rPr>
            </w:pPr>
          </w:p>
        </w:tc>
        <w:tc>
          <w:tcPr>
            <w:tcW w:w="697" w:type="pct"/>
            <w:gridSpan w:val="2"/>
            <w:tcBorders>
              <w:top w:val="nil"/>
              <w:left w:val="nil"/>
              <w:right w:val="nil"/>
            </w:tcBorders>
            <w:shd w:val="clear" w:color="auto" w:fill="auto"/>
            <w:noWrap/>
            <w:vAlign w:val="bottom"/>
            <w:hideMark/>
          </w:tcPr>
          <w:p w14:paraId="0E48A0C5" w14:textId="77777777" w:rsidR="006C267B" w:rsidRPr="00425181" w:rsidRDefault="006C267B" w:rsidP="00FF2107">
            <w:pPr>
              <w:ind w:left="-90" w:right="-104"/>
              <w:jc w:val="center"/>
              <w:rPr>
                <w:sz w:val="18"/>
                <w:szCs w:val="18"/>
              </w:rPr>
            </w:pPr>
            <w:r w:rsidRPr="00425181">
              <w:rPr>
                <w:sz w:val="18"/>
                <w:szCs w:val="18"/>
              </w:rPr>
              <w:t xml:space="preserve">Profit &amp; Over Head = </w:t>
            </w:r>
          </w:p>
        </w:tc>
        <w:tc>
          <w:tcPr>
            <w:tcW w:w="267" w:type="pct"/>
            <w:tcBorders>
              <w:top w:val="nil"/>
              <w:left w:val="nil"/>
              <w:right w:val="nil"/>
            </w:tcBorders>
            <w:shd w:val="clear" w:color="auto" w:fill="auto"/>
            <w:noWrap/>
            <w:vAlign w:val="bottom"/>
            <w:hideMark/>
          </w:tcPr>
          <w:p w14:paraId="134C6ACE" w14:textId="77777777" w:rsidR="006C267B" w:rsidRPr="00425181" w:rsidRDefault="006C267B" w:rsidP="00FF2107">
            <w:pPr>
              <w:ind w:left="-90" w:right="-104"/>
              <w:rPr>
                <w:sz w:val="18"/>
                <w:szCs w:val="18"/>
              </w:rPr>
            </w:pPr>
          </w:p>
        </w:tc>
        <w:tc>
          <w:tcPr>
            <w:tcW w:w="297" w:type="pct"/>
            <w:tcBorders>
              <w:top w:val="nil"/>
              <w:left w:val="nil"/>
              <w:right w:val="nil"/>
            </w:tcBorders>
            <w:shd w:val="clear" w:color="auto" w:fill="auto"/>
            <w:noWrap/>
            <w:vAlign w:val="bottom"/>
            <w:hideMark/>
          </w:tcPr>
          <w:p w14:paraId="75AA0E04" w14:textId="77777777" w:rsidR="006C267B" w:rsidRPr="00425181" w:rsidRDefault="006C267B" w:rsidP="00FF2107">
            <w:pPr>
              <w:ind w:left="-90" w:right="-104"/>
              <w:rPr>
                <w:sz w:val="18"/>
                <w:szCs w:val="18"/>
              </w:rPr>
            </w:pPr>
            <w:r w:rsidRPr="00425181">
              <w:rPr>
                <w:sz w:val="18"/>
                <w:szCs w:val="18"/>
              </w:rPr>
              <w:t xml:space="preserve">140.88 </w:t>
            </w:r>
          </w:p>
        </w:tc>
        <w:tc>
          <w:tcPr>
            <w:tcW w:w="220" w:type="pct"/>
            <w:tcBorders>
              <w:top w:val="nil"/>
              <w:left w:val="nil"/>
              <w:right w:val="nil"/>
            </w:tcBorders>
            <w:shd w:val="clear" w:color="auto" w:fill="auto"/>
            <w:noWrap/>
            <w:vAlign w:val="bottom"/>
            <w:hideMark/>
          </w:tcPr>
          <w:p w14:paraId="17E89D9A" w14:textId="77777777" w:rsidR="006C267B" w:rsidRPr="00425181" w:rsidRDefault="006C267B" w:rsidP="00FF2107">
            <w:pPr>
              <w:ind w:left="-90" w:right="-104"/>
              <w:rPr>
                <w:sz w:val="18"/>
                <w:szCs w:val="18"/>
              </w:rPr>
            </w:pPr>
          </w:p>
        </w:tc>
        <w:tc>
          <w:tcPr>
            <w:tcW w:w="407" w:type="pct"/>
            <w:tcBorders>
              <w:top w:val="nil"/>
              <w:left w:val="nil"/>
              <w:right w:val="nil"/>
            </w:tcBorders>
            <w:shd w:val="clear" w:color="auto" w:fill="auto"/>
            <w:noWrap/>
            <w:vAlign w:val="bottom"/>
            <w:hideMark/>
          </w:tcPr>
          <w:p w14:paraId="51F2D105" w14:textId="77777777" w:rsidR="006C267B" w:rsidRPr="00425181" w:rsidRDefault="006C267B" w:rsidP="00FF2107">
            <w:pPr>
              <w:ind w:left="-90" w:right="-104"/>
              <w:rPr>
                <w:sz w:val="18"/>
                <w:szCs w:val="18"/>
              </w:rPr>
            </w:pPr>
          </w:p>
        </w:tc>
        <w:tc>
          <w:tcPr>
            <w:tcW w:w="287" w:type="pct"/>
            <w:tcBorders>
              <w:top w:val="nil"/>
              <w:left w:val="nil"/>
              <w:right w:val="nil"/>
            </w:tcBorders>
            <w:shd w:val="clear" w:color="auto" w:fill="auto"/>
            <w:noWrap/>
            <w:vAlign w:val="bottom"/>
            <w:hideMark/>
          </w:tcPr>
          <w:p w14:paraId="6B498FDF" w14:textId="77777777" w:rsidR="006C267B" w:rsidRPr="00425181" w:rsidRDefault="006C267B" w:rsidP="00FF2107">
            <w:pPr>
              <w:ind w:left="-90" w:right="-104"/>
              <w:rPr>
                <w:sz w:val="18"/>
                <w:szCs w:val="18"/>
              </w:rPr>
            </w:pPr>
          </w:p>
        </w:tc>
        <w:tc>
          <w:tcPr>
            <w:tcW w:w="356" w:type="pct"/>
            <w:tcBorders>
              <w:top w:val="nil"/>
              <w:left w:val="nil"/>
              <w:right w:val="nil"/>
            </w:tcBorders>
            <w:shd w:val="clear" w:color="auto" w:fill="auto"/>
            <w:noWrap/>
            <w:vAlign w:val="bottom"/>
            <w:hideMark/>
          </w:tcPr>
          <w:p w14:paraId="00213CCD" w14:textId="77777777" w:rsidR="006C267B" w:rsidRPr="00425181" w:rsidRDefault="006C267B" w:rsidP="00FF2107">
            <w:pPr>
              <w:ind w:left="-90" w:right="-104"/>
              <w:rPr>
                <w:sz w:val="18"/>
                <w:szCs w:val="18"/>
              </w:rPr>
            </w:pPr>
          </w:p>
        </w:tc>
        <w:tc>
          <w:tcPr>
            <w:tcW w:w="414" w:type="pct"/>
            <w:tcBorders>
              <w:top w:val="nil"/>
              <w:left w:val="nil"/>
              <w:right w:val="nil"/>
            </w:tcBorders>
            <w:shd w:val="clear" w:color="auto" w:fill="auto"/>
            <w:noWrap/>
            <w:vAlign w:val="bottom"/>
            <w:hideMark/>
          </w:tcPr>
          <w:p w14:paraId="16262F69" w14:textId="77777777" w:rsidR="006C267B" w:rsidRPr="00425181" w:rsidRDefault="006C267B" w:rsidP="00FF2107">
            <w:pPr>
              <w:ind w:left="-90" w:right="-104"/>
              <w:rPr>
                <w:sz w:val="18"/>
                <w:szCs w:val="18"/>
              </w:rPr>
            </w:pPr>
          </w:p>
        </w:tc>
        <w:tc>
          <w:tcPr>
            <w:tcW w:w="325" w:type="pct"/>
            <w:tcBorders>
              <w:top w:val="nil"/>
              <w:left w:val="nil"/>
              <w:right w:val="nil"/>
            </w:tcBorders>
            <w:shd w:val="clear" w:color="auto" w:fill="auto"/>
            <w:noWrap/>
            <w:vAlign w:val="bottom"/>
            <w:hideMark/>
          </w:tcPr>
          <w:p w14:paraId="51F585B1" w14:textId="77777777" w:rsidR="006C267B" w:rsidRPr="00425181" w:rsidRDefault="006C267B" w:rsidP="00FF2107">
            <w:pPr>
              <w:ind w:left="-90" w:right="-104"/>
              <w:rPr>
                <w:sz w:val="18"/>
                <w:szCs w:val="18"/>
              </w:rPr>
            </w:pPr>
          </w:p>
        </w:tc>
      </w:tr>
      <w:tr w:rsidR="00FF2107" w:rsidRPr="00425181" w14:paraId="3F967CA6"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2C16A374"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7B896185"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606F16FD"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20D1C280" w14:textId="77777777" w:rsidR="006C267B" w:rsidRPr="00425181" w:rsidRDefault="006C267B" w:rsidP="00FF2107">
            <w:pPr>
              <w:ind w:left="-90" w:right="-104"/>
              <w:rPr>
                <w:sz w:val="18"/>
                <w:szCs w:val="18"/>
              </w:rPr>
            </w:pPr>
          </w:p>
        </w:tc>
        <w:tc>
          <w:tcPr>
            <w:tcW w:w="247" w:type="pct"/>
            <w:tcBorders>
              <w:top w:val="nil"/>
              <w:left w:val="nil"/>
              <w:bottom w:val="single" w:sz="4" w:space="0" w:color="auto"/>
              <w:right w:val="nil"/>
            </w:tcBorders>
            <w:shd w:val="clear" w:color="auto" w:fill="auto"/>
            <w:noWrap/>
            <w:vAlign w:val="bottom"/>
            <w:hideMark/>
          </w:tcPr>
          <w:p w14:paraId="2A1F7321" w14:textId="77777777" w:rsidR="006C267B" w:rsidRPr="00425181" w:rsidRDefault="006C267B" w:rsidP="00FF2107">
            <w:pPr>
              <w:ind w:left="-90" w:right="-104"/>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13908F89" w14:textId="77777777" w:rsidR="006C267B" w:rsidRPr="00425181" w:rsidRDefault="006C267B" w:rsidP="00FF2107">
            <w:pPr>
              <w:ind w:left="-90" w:right="-104"/>
              <w:jc w:val="center"/>
              <w:rPr>
                <w:sz w:val="18"/>
                <w:szCs w:val="18"/>
              </w:rPr>
            </w:pPr>
            <w:r w:rsidRPr="00425181">
              <w:rPr>
                <w:sz w:val="18"/>
                <w:szCs w:val="18"/>
              </w:rPr>
              <w:t>Total Cost per m³ of  Gabion</w:t>
            </w:r>
          </w:p>
        </w:tc>
        <w:tc>
          <w:tcPr>
            <w:tcW w:w="297" w:type="pct"/>
            <w:tcBorders>
              <w:top w:val="nil"/>
              <w:left w:val="nil"/>
              <w:bottom w:val="single" w:sz="4" w:space="0" w:color="auto"/>
              <w:right w:val="nil"/>
            </w:tcBorders>
            <w:shd w:val="clear" w:color="auto" w:fill="auto"/>
            <w:noWrap/>
            <w:vAlign w:val="bottom"/>
            <w:hideMark/>
          </w:tcPr>
          <w:p w14:paraId="2BDF2661" w14:textId="77777777" w:rsidR="006C267B" w:rsidRPr="00425181" w:rsidRDefault="006C267B" w:rsidP="00FF2107">
            <w:pPr>
              <w:ind w:left="-90" w:right="-104"/>
              <w:rPr>
                <w:b/>
                <w:bCs/>
                <w:sz w:val="18"/>
                <w:szCs w:val="18"/>
                <w:u w:val="double"/>
              </w:rPr>
            </w:pPr>
            <w:r w:rsidRPr="00425181">
              <w:rPr>
                <w:b/>
                <w:bCs/>
                <w:sz w:val="18"/>
                <w:szCs w:val="18"/>
                <w:u w:val="double"/>
              </w:rPr>
              <w:t xml:space="preserve">704.39 </w:t>
            </w:r>
          </w:p>
        </w:tc>
        <w:tc>
          <w:tcPr>
            <w:tcW w:w="220" w:type="pct"/>
            <w:tcBorders>
              <w:top w:val="nil"/>
              <w:left w:val="nil"/>
              <w:bottom w:val="single" w:sz="4" w:space="0" w:color="auto"/>
              <w:right w:val="nil"/>
            </w:tcBorders>
            <w:shd w:val="clear" w:color="auto" w:fill="auto"/>
            <w:noWrap/>
            <w:vAlign w:val="bottom"/>
            <w:hideMark/>
          </w:tcPr>
          <w:p w14:paraId="2AD02624"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0E53F0D3"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454A758A" w14:textId="77777777" w:rsidR="006C267B" w:rsidRPr="00425181" w:rsidRDefault="006C267B" w:rsidP="00FF2107">
            <w:pPr>
              <w:ind w:left="-90" w:right="-104"/>
              <w:rPr>
                <w:sz w:val="18"/>
                <w:szCs w:val="18"/>
              </w:rPr>
            </w:pPr>
          </w:p>
        </w:tc>
        <w:tc>
          <w:tcPr>
            <w:tcW w:w="356" w:type="pct"/>
            <w:tcBorders>
              <w:top w:val="nil"/>
              <w:left w:val="nil"/>
              <w:bottom w:val="single" w:sz="4" w:space="0" w:color="auto"/>
              <w:right w:val="nil"/>
            </w:tcBorders>
            <w:shd w:val="clear" w:color="auto" w:fill="auto"/>
            <w:noWrap/>
            <w:vAlign w:val="bottom"/>
            <w:hideMark/>
          </w:tcPr>
          <w:p w14:paraId="548C1363" w14:textId="77777777" w:rsidR="006C267B" w:rsidRPr="00425181" w:rsidRDefault="006C267B" w:rsidP="00FF2107">
            <w:pPr>
              <w:ind w:left="-90" w:right="-104"/>
              <w:rPr>
                <w:sz w:val="18"/>
                <w:szCs w:val="18"/>
              </w:rPr>
            </w:pPr>
          </w:p>
        </w:tc>
        <w:tc>
          <w:tcPr>
            <w:tcW w:w="414" w:type="pct"/>
            <w:tcBorders>
              <w:top w:val="nil"/>
              <w:left w:val="nil"/>
              <w:bottom w:val="single" w:sz="4" w:space="0" w:color="auto"/>
              <w:right w:val="nil"/>
            </w:tcBorders>
            <w:shd w:val="clear" w:color="auto" w:fill="auto"/>
            <w:noWrap/>
            <w:vAlign w:val="bottom"/>
            <w:hideMark/>
          </w:tcPr>
          <w:p w14:paraId="1CD09828" w14:textId="77777777" w:rsidR="006C267B" w:rsidRPr="00425181" w:rsidRDefault="006C267B" w:rsidP="00FF2107">
            <w:pPr>
              <w:ind w:left="-90" w:right="-104"/>
              <w:rPr>
                <w:sz w:val="18"/>
                <w:szCs w:val="18"/>
              </w:rPr>
            </w:pPr>
          </w:p>
        </w:tc>
        <w:tc>
          <w:tcPr>
            <w:tcW w:w="325" w:type="pct"/>
            <w:tcBorders>
              <w:top w:val="nil"/>
              <w:left w:val="nil"/>
              <w:bottom w:val="single" w:sz="4" w:space="0" w:color="auto"/>
              <w:right w:val="nil"/>
            </w:tcBorders>
            <w:shd w:val="clear" w:color="auto" w:fill="auto"/>
            <w:noWrap/>
            <w:vAlign w:val="bottom"/>
            <w:hideMark/>
          </w:tcPr>
          <w:p w14:paraId="0969EC2F" w14:textId="77777777" w:rsidR="006C267B" w:rsidRPr="00425181" w:rsidRDefault="006C267B" w:rsidP="00FF2107">
            <w:pPr>
              <w:ind w:left="-90" w:right="-104"/>
              <w:rPr>
                <w:sz w:val="18"/>
                <w:szCs w:val="18"/>
              </w:rPr>
            </w:pPr>
          </w:p>
        </w:tc>
      </w:tr>
    </w:tbl>
    <w:p w14:paraId="0B38C147" w14:textId="77777777" w:rsidR="00537B84" w:rsidRPr="00425181" w:rsidRDefault="00537B84"/>
    <w:p w14:paraId="116F5367" w14:textId="5F78B94E" w:rsidR="00A75F22" w:rsidRDefault="00A75F22">
      <w:pPr>
        <w:jc w:val="left"/>
      </w:pPr>
      <w:r>
        <w:br w:type="page"/>
      </w:r>
    </w:p>
    <w:p w14:paraId="3569D402" w14:textId="77777777" w:rsidR="00792211" w:rsidRPr="00425181" w:rsidRDefault="00792211"/>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FF2107" w:rsidRPr="00425181" w14:paraId="3B61C33A" w14:textId="77777777" w:rsidTr="00884F6E">
        <w:trPr>
          <w:trHeight w:val="144"/>
        </w:trPr>
        <w:tc>
          <w:tcPr>
            <w:tcW w:w="549" w:type="pct"/>
            <w:tcBorders>
              <w:top w:val="nil"/>
              <w:left w:val="nil"/>
              <w:bottom w:val="nil"/>
              <w:right w:val="nil"/>
            </w:tcBorders>
            <w:shd w:val="clear" w:color="auto" w:fill="auto"/>
            <w:noWrap/>
            <w:vAlign w:val="bottom"/>
            <w:hideMark/>
          </w:tcPr>
          <w:p w14:paraId="1F34A525" w14:textId="77777777" w:rsidR="006C267B" w:rsidRPr="0038705C" w:rsidRDefault="006C267B" w:rsidP="00FF2107">
            <w:pPr>
              <w:ind w:left="-90" w:right="-104"/>
              <w:rPr>
                <w:b/>
                <w:sz w:val="18"/>
                <w:szCs w:val="18"/>
              </w:rPr>
            </w:pPr>
            <w:r w:rsidRPr="0038705C">
              <w:rPr>
                <w:b/>
                <w:sz w:val="18"/>
                <w:szCs w:val="18"/>
              </w:rPr>
              <w:t xml:space="preserve">Work Item-15   </w:t>
            </w:r>
          </w:p>
        </w:tc>
        <w:tc>
          <w:tcPr>
            <w:tcW w:w="1878" w:type="pct"/>
            <w:gridSpan w:val="6"/>
            <w:tcBorders>
              <w:top w:val="nil"/>
              <w:left w:val="nil"/>
              <w:bottom w:val="nil"/>
              <w:right w:val="nil"/>
            </w:tcBorders>
            <w:shd w:val="clear" w:color="auto" w:fill="auto"/>
            <w:noWrap/>
            <w:vAlign w:val="bottom"/>
            <w:hideMark/>
          </w:tcPr>
          <w:p w14:paraId="41B046EC" w14:textId="77777777" w:rsidR="006C267B" w:rsidRPr="00425181" w:rsidRDefault="006C267B" w:rsidP="00FF2107">
            <w:pPr>
              <w:ind w:left="-90" w:right="-104"/>
              <w:rPr>
                <w:sz w:val="18"/>
                <w:szCs w:val="18"/>
              </w:rPr>
            </w:pPr>
            <w:r w:rsidRPr="00425181">
              <w:rPr>
                <w:b/>
                <w:bCs/>
                <w:sz w:val="18"/>
                <w:szCs w:val="18"/>
              </w:rPr>
              <w:t>Stone Rip Rap/Dry Stone Pitching</w:t>
            </w:r>
          </w:p>
        </w:tc>
        <w:tc>
          <w:tcPr>
            <w:tcW w:w="267" w:type="pct"/>
            <w:tcBorders>
              <w:top w:val="nil"/>
              <w:left w:val="nil"/>
              <w:bottom w:val="nil"/>
              <w:right w:val="nil"/>
            </w:tcBorders>
            <w:shd w:val="clear" w:color="auto" w:fill="auto"/>
            <w:noWrap/>
            <w:vAlign w:val="bottom"/>
            <w:hideMark/>
          </w:tcPr>
          <w:p w14:paraId="229D9458"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1250A7D2"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3B42F171"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123540D7"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200521D8"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7FF0159C" w14:textId="77777777" w:rsidR="006C267B" w:rsidRPr="00425181" w:rsidRDefault="006C267B" w:rsidP="00884F6E">
            <w:pPr>
              <w:ind w:left="-90" w:right="-104"/>
              <w:jc w:val="left"/>
              <w:rPr>
                <w:b/>
                <w:bCs/>
                <w:sz w:val="18"/>
                <w:szCs w:val="18"/>
              </w:rPr>
            </w:pPr>
            <w:r w:rsidRPr="00425181">
              <w:rPr>
                <w:b/>
                <w:bCs/>
                <w:sz w:val="18"/>
                <w:szCs w:val="18"/>
              </w:rPr>
              <w:t>10.00</w:t>
            </w:r>
          </w:p>
        </w:tc>
        <w:tc>
          <w:tcPr>
            <w:tcW w:w="325" w:type="pct"/>
            <w:tcBorders>
              <w:top w:val="nil"/>
              <w:left w:val="nil"/>
              <w:bottom w:val="nil"/>
              <w:right w:val="nil"/>
            </w:tcBorders>
            <w:shd w:val="clear" w:color="auto" w:fill="auto"/>
            <w:noWrap/>
            <w:vAlign w:val="bottom"/>
            <w:hideMark/>
          </w:tcPr>
          <w:p w14:paraId="387A0014" w14:textId="77777777" w:rsidR="006C267B" w:rsidRPr="00425181" w:rsidRDefault="006C267B" w:rsidP="00884F6E">
            <w:pPr>
              <w:ind w:left="-90" w:right="-104"/>
              <w:jc w:val="left"/>
              <w:rPr>
                <w:sz w:val="18"/>
                <w:szCs w:val="18"/>
              </w:rPr>
            </w:pPr>
            <w:r w:rsidRPr="00425181">
              <w:rPr>
                <w:sz w:val="18"/>
                <w:szCs w:val="18"/>
              </w:rPr>
              <w:t>m</w:t>
            </w:r>
            <w:r w:rsidRPr="00425181">
              <w:rPr>
                <w:sz w:val="18"/>
                <w:szCs w:val="18"/>
                <w:vertAlign w:val="superscript"/>
              </w:rPr>
              <w:t>2</w:t>
            </w:r>
            <w:r w:rsidRPr="00425181">
              <w:rPr>
                <w:sz w:val="18"/>
                <w:szCs w:val="18"/>
              </w:rPr>
              <w:t>/d</w:t>
            </w:r>
          </w:p>
        </w:tc>
      </w:tr>
      <w:tr w:rsidR="006C267B" w:rsidRPr="00425181" w14:paraId="2D951413" w14:textId="77777777" w:rsidTr="00AC3713">
        <w:trPr>
          <w:trHeight w:val="144"/>
        </w:trPr>
        <w:tc>
          <w:tcPr>
            <w:tcW w:w="2427" w:type="pct"/>
            <w:gridSpan w:val="7"/>
            <w:tcBorders>
              <w:top w:val="nil"/>
              <w:left w:val="nil"/>
              <w:bottom w:val="nil"/>
              <w:right w:val="nil"/>
            </w:tcBorders>
            <w:shd w:val="clear" w:color="auto" w:fill="auto"/>
            <w:noWrap/>
            <w:vAlign w:val="bottom"/>
          </w:tcPr>
          <w:p w14:paraId="308B583F" w14:textId="77777777" w:rsidR="006C267B" w:rsidRPr="00425181" w:rsidRDefault="006C267B" w:rsidP="00FF2107">
            <w:pPr>
              <w:ind w:left="-90" w:right="-104"/>
              <w:rPr>
                <w:sz w:val="18"/>
                <w:szCs w:val="18"/>
              </w:rPr>
            </w:pPr>
            <w:r w:rsidRPr="00425181">
              <w:rPr>
                <w:sz w:val="18"/>
                <w:szCs w:val="18"/>
              </w:rPr>
              <w:t>Total Quantity Of Work Item 1m2</w:t>
            </w:r>
          </w:p>
        </w:tc>
        <w:tc>
          <w:tcPr>
            <w:tcW w:w="267" w:type="pct"/>
            <w:tcBorders>
              <w:top w:val="nil"/>
              <w:left w:val="nil"/>
              <w:bottom w:val="nil"/>
              <w:right w:val="nil"/>
            </w:tcBorders>
            <w:shd w:val="clear" w:color="auto" w:fill="auto"/>
            <w:noWrap/>
            <w:vAlign w:val="bottom"/>
            <w:hideMark/>
          </w:tcPr>
          <w:p w14:paraId="6CC529FF"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62E915EB"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22FAC2FF"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09177653" w14:textId="77777777" w:rsidR="006C267B" w:rsidRPr="00425181" w:rsidRDefault="006C267B" w:rsidP="00FF2107">
            <w:pPr>
              <w:ind w:left="-90" w:right="-104"/>
              <w:rPr>
                <w:sz w:val="18"/>
                <w:szCs w:val="18"/>
              </w:rPr>
            </w:pPr>
          </w:p>
        </w:tc>
        <w:tc>
          <w:tcPr>
            <w:tcW w:w="1382" w:type="pct"/>
            <w:gridSpan w:val="4"/>
            <w:tcBorders>
              <w:top w:val="nil"/>
              <w:left w:val="nil"/>
              <w:bottom w:val="nil"/>
              <w:right w:val="nil"/>
            </w:tcBorders>
            <w:shd w:val="clear" w:color="auto" w:fill="auto"/>
            <w:noWrap/>
            <w:vAlign w:val="bottom"/>
            <w:hideMark/>
          </w:tcPr>
          <w:p w14:paraId="6422FEC7" w14:textId="0CE9EE8B" w:rsidR="006C267B" w:rsidRPr="00425181" w:rsidRDefault="006C267B" w:rsidP="00FF2107">
            <w:pPr>
              <w:ind w:left="-90" w:right="-104"/>
              <w:rPr>
                <w:sz w:val="18"/>
                <w:szCs w:val="18"/>
              </w:rPr>
            </w:pPr>
            <w:r w:rsidRPr="00425181">
              <w:rPr>
                <w:sz w:val="18"/>
                <w:szCs w:val="18"/>
              </w:rPr>
              <w:t>Equipment Output     (</w:t>
            </w:r>
            <w:r w:rsidR="00945B18">
              <w:rPr>
                <w:sz w:val="18"/>
                <w:szCs w:val="18"/>
              </w:rPr>
              <w:t>Person Power</w:t>
            </w:r>
            <w:r w:rsidRPr="00425181">
              <w:rPr>
                <w:sz w:val="18"/>
                <w:szCs w:val="18"/>
              </w:rPr>
              <w:t>)</w:t>
            </w:r>
          </w:p>
        </w:tc>
      </w:tr>
      <w:tr w:rsidR="006C267B" w:rsidRPr="00AC3713" w14:paraId="0436C49D" w14:textId="77777777" w:rsidTr="00AC3713">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4B2FF970"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0A81240B"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1750721F"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25EECBDA"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44217B19"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537C5389"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639D865C"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2D385E3A"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668392A3"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609D6090"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108E5CFE"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4092263C"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41D19AD9"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212E4283"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06BA609A"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3718B296"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4987F8A3"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005A5E62"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25E38EEC" w14:textId="77777777" w:rsidR="006C267B" w:rsidRPr="00AC3713" w:rsidRDefault="006C267B" w:rsidP="00FF2107">
            <w:pPr>
              <w:ind w:left="-90" w:right="-104"/>
              <w:jc w:val="center"/>
              <w:rPr>
                <w:b/>
                <w:sz w:val="18"/>
                <w:szCs w:val="18"/>
              </w:rPr>
            </w:pPr>
            <w:r w:rsidRPr="00AC3713">
              <w:rPr>
                <w:b/>
                <w:sz w:val="18"/>
                <w:szCs w:val="18"/>
              </w:rPr>
              <w:t>Hourly</w:t>
            </w:r>
          </w:p>
        </w:tc>
      </w:tr>
      <w:tr w:rsidR="00FF2107" w:rsidRPr="00425181" w14:paraId="4B374B1F"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50F436F" w14:textId="77777777" w:rsidR="006C267B" w:rsidRPr="00425181" w:rsidRDefault="006C267B" w:rsidP="00FF2107">
            <w:pPr>
              <w:ind w:left="-90" w:right="-104"/>
              <w:rPr>
                <w:b/>
                <w:bCs/>
                <w:sz w:val="18"/>
                <w:szCs w:val="18"/>
              </w:rPr>
            </w:pPr>
            <w:r w:rsidRPr="00425181">
              <w:rPr>
                <w:b/>
                <w:bCs/>
                <w:sz w:val="18"/>
                <w:szCs w:val="18"/>
              </w:rPr>
              <w:t>Stone</w:t>
            </w:r>
          </w:p>
        </w:tc>
        <w:tc>
          <w:tcPr>
            <w:tcW w:w="377" w:type="pct"/>
            <w:tcBorders>
              <w:top w:val="nil"/>
              <w:left w:val="nil"/>
              <w:bottom w:val="single" w:sz="4" w:space="0" w:color="auto"/>
              <w:right w:val="single" w:sz="4" w:space="0" w:color="auto"/>
            </w:tcBorders>
            <w:shd w:val="clear" w:color="auto" w:fill="auto"/>
            <w:noWrap/>
            <w:vAlign w:val="bottom"/>
            <w:hideMark/>
          </w:tcPr>
          <w:p w14:paraId="459ADFFA"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p>
        </w:tc>
        <w:tc>
          <w:tcPr>
            <w:tcW w:w="224" w:type="pct"/>
            <w:tcBorders>
              <w:top w:val="nil"/>
              <w:left w:val="nil"/>
              <w:bottom w:val="single" w:sz="4" w:space="0" w:color="auto"/>
              <w:right w:val="single" w:sz="4" w:space="0" w:color="auto"/>
            </w:tcBorders>
            <w:shd w:val="clear" w:color="auto" w:fill="auto"/>
            <w:noWrap/>
            <w:vAlign w:val="bottom"/>
            <w:hideMark/>
          </w:tcPr>
          <w:p w14:paraId="618F4DD0" w14:textId="77777777" w:rsidR="006C267B" w:rsidRPr="00425181" w:rsidRDefault="006C267B" w:rsidP="00510883">
            <w:pPr>
              <w:ind w:left="-90" w:right="-104"/>
              <w:jc w:val="center"/>
              <w:rPr>
                <w:sz w:val="18"/>
                <w:szCs w:val="18"/>
              </w:rPr>
            </w:pPr>
            <w:r w:rsidRPr="00425181">
              <w:rPr>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51A91627" w14:textId="77777777" w:rsidR="006C267B" w:rsidRPr="00425181" w:rsidRDefault="006C267B" w:rsidP="00510883">
            <w:pPr>
              <w:ind w:left="-90" w:right="-104"/>
              <w:jc w:val="center"/>
              <w:rPr>
                <w:sz w:val="18"/>
                <w:szCs w:val="18"/>
              </w:rPr>
            </w:pPr>
            <w:r w:rsidRPr="00425181">
              <w:rPr>
                <w:sz w:val="18"/>
                <w:szCs w:val="18"/>
              </w:rPr>
              <w:t>59.00</w:t>
            </w:r>
          </w:p>
        </w:tc>
        <w:tc>
          <w:tcPr>
            <w:tcW w:w="247" w:type="pct"/>
            <w:tcBorders>
              <w:top w:val="nil"/>
              <w:left w:val="nil"/>
              <w:bottom w:val="single" w:sz="4" w:space="0" w:color="auto"/>
              <w:right w:val="nil"/>
            </w:tcBorders>
            <w:shd w:val="clear" w:color="auto" w:fill="auto"/>
            <w:noWrap/>
            <w:vAlign w:val="bottom"/>
            <w:hideMark/>
          </w:tcPr>
          <w:p w14:paraId="5EC3BE18" w14:textId="77777777" w:rsidR="006C267B" w:rsidRPr="00425181" w:rsidRDefault="006C267B" w:rsidP="00510883">
            <w:pPr>
              <w:ind w:left="-90" w:right="-104"/>
              <w:jc w:val="center"/>
              <w:rPr>
                <w:sz w:val="18"/>
                <w:szCs w:val="18"/>
              </w:rPr>
            </w:pPr>
            <w:r w:rsidRPr="00425181">
              <w:rPr>
                <w:sz w:val="18"/>
                <w:szCs w:val="18"/>
              </w:rPr>
              <w:t>118.00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6607617"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0D9EFBE4"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73221C3" w14:textId="77777777" w:rsidR="006C267B" w:rsidRPr="00425181" w:rsidRDefault="006C267B" w:rsidP="00510883">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4945F7B4"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1C3C8145" w14:textId="77777777" w:rsidR="006C267B" w:rsidRPr="00425181" w:rsidRDefault="006C267B" w:rsidP="00510883">
            <w:pPr>
              <w:ind w:left="-90" w:right="-104"/>
              <w:jc w:val="center"/>
              <w:rPr>
                <w:sz w:val="18"/>
                <w:szCs w:val="18"/>
              </w:rPr>
            </w:pPr>
            <w:r w:rsidRPr="00425181">
              <w:rPr>
                <w:sz w:val="18"/>
                <w:szCs w:val="18"/>
              </w:rPr>
              <w:t>11.98</w:t>
            </w:r>
          </w:p>
        </w:tc>
        <w:tc>
          <w:tcPr>
            <w:tcW w:w="407" w:type="pct"/>
            <w:tcBorders>
              <w:top w:val="nil"/>
              <w:left w:val="nil"/>
              <w:bottom w:val="single" w:sz="4" w:space="0" w:color="auto"/>
              <w:right w:val="single" w:sz="4" w:space="0" w:color="auto"/>
            </w:tcBorders>
            <w:shd w:val="clear" w:color="auto" w:fill="auto"/>
            <w:noWrap/>
            <w:vAlign w:val="bottom"/>
            <w:hideMark/>
          </w:tcPr>
          <w:p w14:paraId="5837F57A"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75D1391C"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688E7AC"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7D2C9F1A"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33E09EC2"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0CC38280"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349CB84"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611145F7"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6EB60BB7"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58EC5667"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DBB8F0C"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F6BB333"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01C67E7A"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36EEC4B8"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00FD9BBE"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1C4C8AC9"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3F7514CA"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09AB7193"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1130CAA7"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17DB2FA1"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4EBEE77D"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76711088"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372250B"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0D03E7D9"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69E222EE"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23630005"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28048773"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0CD1321" w14:textId="77777777" w:rsidR="006C267B" w:rsidRPr="00425181" w:rsidRDefault="006C267B" w:rsidP="00510883">
            <w:pPr>
              <w:ind w:left="-90" w:right="-104"/>
              <w:jc w:val="center"/>
              <w:rPr>
                <w:sz w:val="18"/>
                <w:szCs w:val="18"/>
              </w:rPr>
            </w:pPr>
            <w:r w:rsidRPr="00425181">
              <w:rPr>
                <w:sz w:val="18"/>
                <w:szCs w:val="18"/>
              </w:rPr>
              <w:t>Laborer</w:t>
            </w:r>
          </w:p>
        </w:tc>
        <w:tc>
          <w:tcPr>
            <w:tcW w:w="273" w:type="pct"/>
            <w:tcBorders>
              <w:top w:val="nil"/>
              <w:left w:val="nil"/>
              <w:bottom w:val="single" w:sz="4" w:space="0" w:color="auto"/>
              <w:right w:val="single" w:sz="4" w:space="0" w:color="auto"/>
            </w:tcBorders>
            <w:shd w:val="clear" w:color="auto" w:fill="auto"/>
            <w:noWrap/>
            <w:vAlign w:val="bottom"/>
            <w:hideMark/>
          </w:tcPr>
          <w:p w14:paraId="6663B659" w14:textId="77777777" w:rsidR="006C267B" w:rsidRPr="00425181" w:rsidRDefault="006C267B" w:rsidP="00510883">
            <w:pPr>
              <w:ind w:left="-90" w:right="-104"/>
              <w:jc w:val="center"/>
              <w:rPr>
                <w:sz w:val="18"/>
                <w:szCs w:val="18"/>
              </w:rPr>
            </w:pPr>
            <w:r w:rsidRPr="00425181">
              <w:rPr>
                <w:sz w:val="18"/>
                <w:szCs w:val="18"/>
              </w:rPr>
              <w:t>2</w:t>
            </w:r>
          </w:p>
        </w:tc>
        <w:tc>
          <w:tcPr>
            <w:tcW w:w="267" w:type="pct"/>
            <w:tcBorders>
              <w:top w:val="nil"/>
              <w:left w:val="nil"/>
              <w:bottom w:val="single" w:sz="4" w:space="0" w:color="auto"/>
              <w:right w:val="single" w:sz="4" w:space="0" w:color="auto"/>
            </w:tcBorders>
            <w:shd w:val="clear" w:color="auto" w:fill="auto"/>
            <w:noWrap/>
            <w:vAlign w:val="bottom"/>
            <w:hideMark/>
          </w:tcPr>
          <w:p w14:paraId="1A575A9D"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43BEA31"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29941346" w14:textId="77777777" w:rsidR="006C267B" w:rsidRPr="00425181" w:rsidRDefault="006C267B" w:rsidP="00510883">
            <w:pPr>
              <w:ind w:left="-90" w:right="-104"/>
              <w:jc w:val="center"/>
              <w:rPr>
                <w:sz w:val="18"/>
                <w:szCs w:val="18"/>
              </w:rPr>
            </w:pPr>
            <w:r w:rsidRPr="00425181">
              <w:rPr>
                <w:sz w:val="18"/>
                <w:szCs w:val="18"/>
              </w:rPr>
              <w:t>20.00</w:t>
            </w:r>
          </w:p>
        </w:tc>
        <w:tc>
          <w:tcPr>
            <w:tcW w:w="407" w:type="pct"/>
            <w:tcBorders>
              <w:top w:val="nil"/>
              <w:left w:val="nil"/>
              <w:bottom w:val="single" w:sz="4" w:space="0" w:color="auto"/>
              <w:right w:val="single" w:sz="4" w:space="0" w:color="auto"/>
            </w:tcBorders>
            <w:shd w:val="clear" w:color="auto" w:fill="auto"/>
            <w:noWrap/>
            <w:vAlign w:val="bottom"/>
            <w:hideMark/>
          </w:tcPr>
          <w:p w14:paraId="30B4241F"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09DA7BE0"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1DCF0636"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2A2E042F"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42634C40"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459C5266"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A943713"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5311D5E7"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6E47DE60"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562AF273"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48A3FD12"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6306677" w14:textId="77777777" w:rsidR="006C267B" w:rsidRPr="00425181" w:rsidRDefault="006C267B" w:rsidP="00510883">
            <w:pPr>
              <w:ind w:left="-90" w:right="-104"/>
              <w:jc w:val="center"/>
              <w:rPr>
                <w:sz w:val="18"/>
                <w:szCs w:val="18"/>
              </w:rPr>
            </w:pPr>
            <w:r w:rsidRPr="00425181">
              <w:rPr>
                <w:sz w:val="18"/>
                <w:szCs w:val="18"/>
              </w:rPr>
              <w:t>Surveyor</w:t>
            </w:r>
          </w:p>
        </w:tc>
        <w:tc>
          <w:tcPr>
            <w:tcW w:w="273" w:type="pct"/>
            <w:tcBorders>
              <w:top w:val="nil"/>
              <w:left w:val="nil"/>
              <w:bottom w:val="single" w:sz="4" w:space="0" w:color="auto"/>
              <w:right w:val="single" w:sz="4" w:space="0" w:color="auto"/>
            </w:tcBorders>
            <w:shd w:val="clear" w:color="auto" w:fill="auto"/>
            <w:noWrap/>
            <w:vAlign w:val="bottom"/>
            <w:hideMark/>
          </w:tcPr>
          <w:p w14:paraId="19D7D5A6"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82C02CC" w14:textId="77777777" w:rsidR="006C267B" w:rsidRPr="00425181" w:rsidRDefault="006C267B" w:rsidP="00510883">
            <w:pPr>
              <w:ind w:left="-90" w:right="-104"/>
              <w:jc w:val="center"/>
              <w:rPr>
                <w:sz w:val="18"/>
                <w:szCs w:val="18"/>
              </w:rPr>
            </w:pPr>
            <w:r w:rsidRPr="00425181">
              <w:rPr>
                <w:sz w:val="18"/>
                <w:szCs w:val="18"/>
              </w:rPr>
              <w:t>0.1</w:t>
            </w:r>
          </w:p>
        </w:tc>
        <w:tc>
          <w:tcPr>
            <w:tcW w:w="297" w:type="pct"/>
            <w:tcBorders>
              <w:top w:val="nil"/>
              <w:left w:val="nil"/>
              <w:bottom w:val="single" w:sz="4" w:space="0" w:color="auto"/>
              <w:right w:val="single" w:sz="4" w:space="0" w:color="auto"/>
            </w:tcBorders>
            <w:shd w:val="clear" w:color="auto" w:fill="auto"/>
            <w:noWrap/>
            <w:vAlign w:val="bottom"/>
            <w:hideMark/>
          </w:tcPr>
          <w:p w14:paraId="1B73F626" w14:textId="77777777" w:rsidR="006C267B" w:rsidRPr="00425181" w:rsidRDefault="006C267B" w:rsidP="00510883">
            <w:pPr>
              <w:ind w:left="-90" w:right="-104"/>
              <w:jc w:val="center"/>
              <w:rPr>
                <w:sz w:val="18"/>
                <w:szCs w:val="18"/>
              </w:rPr>
            </w:pPr>
            <w:r w:rsidRPr="00425181">
              <w:rPr>
                <w:sz w:val="18"/>
                <w:szCs w:val="18"/>
              </w:rPr>
              <w:t>52.08</w:t>
            </w:r>
          </w:p>
        </w:tc>
        <w:tc>
          <w:tcPr>
            <w:tcW w:w="220" w:type="pct"/>
            <w:tcBorders>
              <w:top w:val="nil"/>
              <w:left w:val="nil"/>
              <w:bottom w:val="single" w:sz="4" w:space="0" w:color="auto"/>
              <w:right w:val="single" w:sz="8" w:space="0" w:color="auto"/>
            </w:tcBorders>
            <w:shd w:val="clear" w:color="auto" w:fill="auto"/>
            <w:noWrap/>
            <w:vAlign w:val="bottom"/>
            <w:hideMark/>
          </w:tcPr>
          <w:p w14:paraId="4AB6BF75" w14:textId="77777777" w:rsidR="006C267B" w:rsidRPr="00425181" w:rsidRDefault="006C267B" w:rsidP="00510883">
            <w:pPr>
              <w:ind w:left="-90" w:right="-104"/>
              <w:jc w:val="center"/>
              <w:rPr>
                <w:sz w:val="18"/>
                <w:szCs w:val="18"/>
              </w:rPr>
            </w:pPr>
            <w:r w:rsidRPr="00425181">
              <w:rPr>
                <w:sz w:val="18"/>
                <w:szCs w:val="18"/>
              </w:rPr>
              <w:t>5.21</w:t>
            </w:r>
          </w:p>
        </w:tc>
        <w:tc>
          <w:tcPr>
            <w:tcW w:w="407" w:type="pct"/>
            <w:tcBorders>
              <w:top w:val="nil"/>
              <w:left w:val="nil"/>
              <w:bottom w:val="single" w:sz="4" w:space="0" w:color="auto"/>
              <w:right w:val="single" w:sz="4" w:space="0" w:color="auto"/>
            </w:tcBorders>
            <w:shd w:val="clear" w:color="auto" w:fill="auto"/>
            <w:noWrap/>
            <w:vAlign w:val="bottom"/>
            <w:hideMark/>
          </w:tcPr>
          <w:p w14:paraId="5FDBD96C"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1030EFFC"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407351AA"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2310CCAA"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56884A6E" w14:textId="77777777" w:rsidR="006C267B" w:rsidRPr="00425181" w:rsidRDefault="006C267B" w:rsidP="00510883">
            <w:pPr>
              <w:ind w:left="-90" w:right="-104"/>
              <w:jc w:val="center"/>
              <w:rPr>
                <w:sz w:val="18"/>
                <w:szCs w:val="18"/>
              </w:rPr>
            </w:pPr>
            <w:r w:rsidRPr="00425181">
              <w:rPr>
                <w:sz w:val="18"/>
                <w:szCs w:val="18"/>
              </w:rPr>
              <w:t>0.00</w:t>
            </w:r>
          </w:p>
        </w:tc>
      </w:tr>
      <w:tr w:rsidR="00FF2107" w:rsidRPr="00425181" w14:paraId="43CB64B1" w14:textId="77777777" w:rsidTr="00AC3713">
        <w:trPr>
          <w:trHeight w:val="144"/>
        </w:trPr>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1F73D" w14:textId="77777777" w:rsidR="006C267B" w:rsidRPr="00425181" w:rsidRDefault="006C267B" w:rsidP="00FF2107">
            <w:pPr>
              <w:ind w:left="-90" w:right="-104"/>
              <w:rPr>
                <w:sz w:val="18"/>
                <w:szCs w:val="18"/>
              </w:rPr>
            </w:pPr>
            <w:r w:rsidRPr="00425181">
              <w:rPr>
                <w:sz w:val="18"/>
                <w:szCs w:val="18"/>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68D04" w14:textId="77777777" w:rsidR="006C267B" w:rsidRPr="00425181" w:rsidRDefault="006C267B" w:rsidP="00FF2107">
            <w:pPr>
              <w:ind w:left="-90" w:right="-104"/>
              <w:rPr>
                <w:sz w:val="18"/>
                <w:szCs w:val="18"/>
              </w:rPr>
            </w:pPr>
            <w:r w:rsidRPr="00425181">
              <w:rPr>
                <w:sz w:val="18"/>
                <w:szCs w:val="18"/>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CB295" w14:textId="77777777" w:rsidR="006C267B" w:rsidRPr="00425181" w:rsidRDefault="006C267B" w:rsidP="00510883">
            <w:pPr>
              <w:ind w:left="-90" w:right="-104"/>
              <w:jc w:val="center"/>
              <w:rPr>
                <w:sz w:val="18"/>
                <w:szCs w:val="18"/>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C000F" w14:textId="77777777" w:rsidR="006C267B" w:rsidRPr="00425181" w:rsidRDefault="006C267B" w:rsidP="00510883">
            <w:pPr>
              <w:ind w:left="-90" w:right="-104"/>
              <w:jc w:val="center"/>
              <w:rPr>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AF193"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28218"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5CFED"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67EA8"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5B86B"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09BFE"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D1ED0" w14:textId="77777777" w:rsidR="006C267B" w:rsidRPr="00425181" w:rsidRDefault="006C267B" w:rsidP="00510883">
            <w:pPr>
              <w:ind w:left="-90" w:right="-104"/>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3EC99" w14:textId="77777777" w:rsidR="006C267B" w:rsidRPr="00425181" w:rsidRDefault="006C267B" w:rsidP="00510883">
            <w:pPr>
              <w:ind w:left="-90" w:right="-104"/>
              <w:jc w:val="center"/>
              <w:rPr>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89E05" w14:textId="77777777" w:rsidR="006C267B" w:rsidRPr="00425181" w:rsidRDefault="006C267B" w:rsidP="00510883">
            <w:pPr>
              <w:ind w:left="-90" w:right="-104"/>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309FE" w14:textId="77777777" w:rsidR="006C267B" w:rsidRPr="00425181" w:rsidRDefault="006C267B" w:rsidP="00510883">
            <w:pPr>
              <w:ind w:left="-90" w:right="-104"/>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34FDB" w14:textId="77777777" w:rsidR="006C267B" w:rsidRPr="00425181" w:rsidRDefault="006C267B" w:rsidP="00510883">
            <w:pPr>
              <w:ind w:left="-90" w:right="-104"/>
              <w:jc w:val="center"/>
              <w:rPr>
                <w:sz w:val="18"/>
                <w:szCs w:val="18"/>
              </w:rPr>
            </w:pPr>
            <w:r w:rsidRPr="00425181">
              <w:rPr>
                <w:sz w:val="18"/>
                <w:szCs w:val="18"/>
              </w:rPr>
              <w:t>0.00</w:t>
            </w:r>
          </w:p>
        </w:tc>
      </w:tr>
      <w:tr w:rsidR="006A53B2" w:rsidRPr="00425181" w14:paraId="5C85FAAE" w14:textId="77777777" w:rsidTr="00AC3713">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CE2B5DC" w14:textId="77777777" w:rsidR="006C267B" w:rsidRPr="00425181" w:rsidRDefault="006C267B" w:rsidP="00510883">
            <w:pPr>
              <w:ind w:left="-90" w:right="-104"/>
              <w:jc w:val="center"/>
              <w:rPr>
                <w:sz w:val="18"/>
                <w:szCs w:val="18"/>
              </w:rPr>
            </w:pPr>
            <w:r w:rsidRPr="00425181">
              <w:rPr>
                <w:sz w:val="18"/>
                <w:szCs w:val="18"/>
              </w:rPr>
              <w:t>Sub Total (15a)</w:t>
            </w:r>
          </w:p>
        </w:tc>
        <w:tc>
          <w:tcPr>
            <w:tcW w:w="247" w:type="pct"/>
            <w:tcBorders>
              <w:top w:val="nil"/>
              <w:left w:val="nil"/>
              <w:bottom w:val="single" w:sz="8" w:space="0" w:color="auto"/>
              <w:right w:val="nil"/>
            </w:tcBorders>
            <w:shd w:val="clear" w:color="auto" w:fill="auto"/>
            <w:noWrap/>
            <w:vAlign w:val="bottom"/>
            <w:hideMark/>
          </w:tcPr>
          <w:p w14:paraId="5067B7C6" w14:textId="77777777" w:rsidR="006C267B" w:rsidRPr="00425181" w:rsidRDefault="006C267B" w:rsidP="00510883">
            <w:pPr>
              <w:ind w:left="-90" w:right="-104"/>
              <w:jc w:val="center"/>
              <w:rPr>
                <w:sz w:val="18"/>
                <w:szCs w:val="18"/>
              </w:rPr>
            </w:pPr>
            <w:r w:rsidRPr="00425181">
              <w:rPr>
                <w:sz w:val="18"/>
                <w:szCs w:val="18"/>
              </w:rPr>
              <w:t>118.00</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360214B3" w14:textId="77777777" w:rsidR="006C267B" w:rsidRPr="00425181" w:rsidRDefault="006C267B" w:rsidP="00510883">
            <w:pPr>
              <w:ind w:left="-90" w:right="-104"/>
              <w:jc w:val="center"/>
              <w:rPr>
                <w:sz w:val="18"/>
                <w:szCs w:val="18"/>
              </w:rPr>
            </w:pPr>
            <w:r w:rsidRPr="00425181">
              <w:rPr>
                <w:sz w:val="18"/>
                <w:szCs w:val="18"/>
              </w:rPr>
              <w:t>Sub Total (15b)</w:t>
            </w:r>
          </w:p>
        </w:tc>
        <w:tc>
          <w:tcPr>
            <w:tcW w:w="220" w:type="pct"/>
            <w:tcBorders>
              <w:top w:val="nil"/>
              <w:left w:val="nil"/>
              <w:bottom w:val="single" w:sz="8" w:space="0" w:color="auto"/>
              <w:right w:val="single" w:sz="8" w:space="0" w:color="auto"/>
            </w:tcBorders>
            <w:shd w:val="clear" w:color="auto" w:fill="auto"/>
            <w:noWrap/>
            <w:vAlign w:val="bottom"/>
            <w:hideMark/>
          </w:tcPr>
          <w:p w14:paraId="08E0F4D7" w14:textId="77777777" w:rsidR="006C267B" w:rsidRPr="00425181" w:rsidRDefault="006C267B" w:rsidP="00510883">
            <w:pPr>
              <w:ind w:left="-90" w:right="-104"/>
              <w:jc w:val="center"/>
              <w:rPr>
                <w:sz w:val="18"/>
                <w:szCs w:val="18"/>
              </w:rPr>
            </w:pPr>
            <w:r w:rsidRPr="00425181">
              <w:rPr>
                <w:sz w:val="18"/>
                <w:szCs w:val="18"/>
              </w:rPr>
              <w:t>71.88</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391D9F77" w14:textId="77777777" w:rsidR="006C267B" w:rsidRPr="00425181" w:rsidRDefault="006C267B" w:rsidP="00510883">
            <w:pPr>
              <w:ind w:left="-90" w:right="-104"/>
              <w:jc w:val="center"/>
              <w:rPr>
                <w:sz w:val="18"/>
                <w:szCs w:val="18"/>
              </w:rPr>
            </w:pPr>
            <w:r w:rsidRPr="00425181">
              <w:rPr>
                <w:sz w:val="18"/>
                <w:szCs w:val="18"/>
              </w:rPr>
              <w:t>Sub Total (15c)</w:t>
            </w:r>
          </w:p>
        </w:tc>
        <w:tc>
          <w:tcPr>
            <w:tcW w:w="325" w:type="pct"/>
            <w:tcBorders>
              <w:top w:val="nil"/>
              <w:left w:val="nil"/>
              <w:bottom w:val="single" w:sz="8" w:space="0" w:color="auto"/>
              <w:right w:val="single" w:sz="8" w:space="0" w:color="auto"/>
            </w:tcBorders>
            <w:shd w:val="clear" w:color="auto" w:fill="auto"/>
            <w:noWrap/>
            <w:vAlign w:val="bottom"/>
            <w:hideMark/>
          </w:tcPr>
          <w:p w14:paraId="407B7D62"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60A0747A" w14:textId="77777777" w:rsidTr="00AC3713">
        <w:trPr>
          <w:trHeight w:val="144"/>
        </w:trPr>
        <w:tc>
          <w:tcPr>
            <w:tcW w:w="549" w:type="pct"/>
            <w:tcBorders>
              <w:top w:val="nil"/>
              <w:left w:val="nil"/>
              <w:bottom w:val="nil"/>
              <w:right w:val="nil"/>
            </w:tcBorders>
            <w:shd w:val="clear" w:color="auto" w:fill="auto"/>
            <w:noWrap/>
            <w:vAlign w:val="bottom"/>
            <w:hideMark/>
          </w:tcPr>
          <w:p w14:paraId="1AEEDC80"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588DD491"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5420B61C"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05F73E8C"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79272353"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6D831645"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58FA3D4A"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130E3333" w14:textId="77777777" w:rsidR="006C267B" w:rsidRPr="00425181" w:rsidRDefault="006C267B" w:rsidP="00510883">
            <w:pPr>
              <w:ind w:left="-90" w:right="-104"/>
              <w:jc w:val="center"/>
              <w:rPr>
                <w:sz w:val="18"/>
                <w:szCs w:val="18"/>
              </w:rPr>
            </w:pPr>
            <w:r w:rsidRPr="00425181">
              <w:rPr>
                <w:sz w:val="18"/>
                <w:szCs w:val="18"/>
              </w:rPr>
              <w:t>131.19</w:t>
            </w:r>
          </w:p>
        </w:tc>
        <w:tc>
          <w:tcPr>
            <w:tcW w:w="220" w:type="pct"/>
            <w:tcBorders>
              <w:top w:val="nil"/>
              <w:left w:val="nil"/>
              <w:bottom w:val="nil"/>
              <w:right w:val="nil"/>
            </w:tcBorders>
            <w:shd w:val="clear" w:color="auto" w:fill="auto"/>
            <w:noWrap/>
            <w:vAlign w:val="bottom"/>
            <w:hideMark/>
          </w:tcPr>
          <w:p w14:paraId="22CEF3E9"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786FF6F3" w14:textId="77777777" w:rsidR="006C267B" w:rsidRPr="00425181" w:rsidRDefault="006C267B" w:rsidP="00510883">
            <w:pPr>
              <w:ind w:left="-90" w:right="-104"/>
              <w:jc w:val="center"/>
              <w:rPr>
                <w:sz w:val="18"/>
                <w:szCs w:val="18"/>
              </w:rPr>
            </w:pPr>
          </w:p>
        </w:tc>
        <w:tc>
          <w:tcPr>
            <w:tcW w:w="287" w:type="pct"/>
            <w:tcBorders>
              <w:top w:val="nil"/>
              <w:left w:val="nil"/>
              <w:bottom w:val="nil"/>
              <w:right w:val="nil"/>
            </w:tcBorders>
            <w:shd w:val="clear" w:color="auto" w:fill="auto"/>
            <w:noWrap/>
            <w:vAlign w:val="bottom"/>
            <w:hideMark/>
          </w:tcPr>
          <w:p w14:paraId="7A61C927" w14:textId="77777777" w:rsidR="006C267B" w:rsidRPr="00425181" w:rsidRDefault="006C267B" w:rsidP="00510883">
            <w:pPr>
              <w:ind w:left="-90" w:right="-104"/>
              <w:jc w:val="center"/>
              <w:rPr>
                <w:sz w:val="18"/>
                <w:szCs w:val="18"/>
              </w:rPr>
            </w:pPr>
          </w:p>
        </w:tc>
        <w:tc>
          <w:tcPr>
            <w:tcW w:w="356" w:type="pct"/>
            <w:tcBorders>
              <w:top w:val="nil"/>
              <w:left w:val="nil"/>
              <w:bottom w:val="nil"/>
              <w:right w:val="nil"/>
            </w:tcBorders>
            <w:shd w:val="clear" w:color="auto" w:fill="auto"/>
            <w:noWrap/>
            <w:vAlign w:val="bottom"/>
            <w:hideMark/>
          </w:tcPr>
          <w:p w14:paraId="146EC732" w14:textId="77777777" w:rsidR="006C267B" w:rsidRPr="00425181" w:rsidRDefault="006C267B" w:rsidP="00510883">
            <w:pPr>
              <w:ind w:left="-90" w:right="-104"/>
              <w:jc w:val="center"/>
              <w:rPr>
                <w:sz w:val="18"/>
                <w:szCs w:val="18"/>
              </w:rPr>
            </w:pPr>
          </w:p>
        </w:tc>
        <w:tc>
          <w:tcPr>
            <w:tcW w:w="414" w:type="pct"/>
            <w:tcBorders>
              <w:top w:val="nil"/>
              <w:left w:val="nil"/>
              <w:bottom w:val="nil"/>
              <w:right w:val="nil"/>
            </w:tcBorders>
            <w:shd w:val="clear" w:color="auto" w:fill="auto"/>
            <w:noWrap/>
            <w:vAlign w:val="bottom"/>
            <w:hideMark/>
          </w:tcPr>
          <w:p w14:paraId="78DC7D89"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3DC8EFB3" w14:textId="77777777" w:rsidR="006C267B" w:rsidRPr="00425181" w:rsidRDefault="006C267B" w:rsidP="00510883">
            <w:pPr>
              <w:ind w:left="-90" w:right="-104"/>
              <w:jc w:val="center"/>
              <w:rPr>
                <w:sz w:val="18"/>
                <w:szCs w:val="18"/>
              </w:rPr>
            </w:pPr>
          </w:p>
        </w:tc>
      </w:tr>
      <w:tr w:rsidR="00FF2107" w:rsidRPr="00425181" w14:paraId="018A1288" w14:textId="77777777" w:rsidTr="00AC3713">
        <w:trPr>
          <w:trHeight w:val="144"/>
        </w:trPr>
        <w:tc>
          <w:tcPr>
            <w:tcW w:w="549" w:type="pct"/>
            <w:tcBorders>
              <w:top w:val="nil"/>
              <w:left w:val="nil"/>
              <w:right w:val="nil"/>
            </w:tcBorders>
            <w:shd w:val="clear" w:color="auto" w:fill="auto"/>
            <w:noWrap/>
            <w:vAlign w:val="bottom"/>
            <w:hideMark/>
          </w:tcPr>
          <w:p w14:paraId="06A14CFB"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7512F8CB"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73DF8C1D" w14:textId="77777777" w:rsidR="006C267B" w:rsidRPr="00425181" w:rsidRDefault="006C267B" w:rsidP="00510883">
            <w:pPr>
              <w:ind w:left="-90" w:right="-104"/>
              <w:jc w:val="center"/>
              <w:rPr>
                <w:sz w:val="18"/>
                <w:szCs w:val="18"/>
              </w:rPr>
            </w:pPr>
          </w:p>
        </w:tc>
        <w:tc>
          <w:tcPr>
            <w:tcW w:w="333" w:type="pct"/>
            <w:tcBorders>
              <w:top w:val="nil"/>
              <w:left w:val="nil"/>
              <w:right w:val="nil"/>
            </w:tcBorders>
            <w:shd w:val="clear" w:color="auto" w:fill="auto"/>
            <w:noWrap/>
            <w:vAlign w:val="bottom"/>
            <w:hideMark/>
          </w:tcPr>
          <w:p w14:paraId="620F24DA" w14:textId="77777777" w:rsidR="006C267B" w:rsidRPr="00425181" w:rsidRDefault="006C267B" w:rsidP="00510883">
            <w:pPr>
              <w:ind w:left="-90" w:right="-104"/>
              <w:jc w:val="center"/>
              <w:rPr>
                <w:sz w:val="18"/>
                <w:szCs w:val="18"/>
              </w:rPr>
            </w:pPr>
          </w:p>
        </w:tc>
        <w:tc>
          <w:tcPr>
            <w:tcW w:w="247" w:type="pct"/>
            <w:tcBorders>
              <w:top w:val="nil"/>
              <w:left w:val="nil"/>
              <w:right w:val="nil"/>
            </w:tcBorders>
            <w:shd w:val="clear" w:color="auto" w:fill="auto"/>
            <w:noWrap/>
            <w:vAlign w:val="bottom"/>
            <w:hideMark/>
          </w:tcPr>
          <w:p w14:paraId="7A05A3D2" w14:textId="77777777" w:rsidR="006C267B" w:rsidRPr="00425181" w:rsidRDefault="006C267B" w:rsidP="00510883">
            <w:pPr>
              <w:ind w:left="-90" w:right="-104"/>
              <w:jc w:val="center"/>
              <w:rPr>
                <w:sz w:val="18"/>
                <w:szCs w:val="18"/>
              </w:rPr>
            </w:pPr>
          </w:p>
        </w:tc>
        <w:tc>
          <w:tcPr>
            <w:tcW w:w="697" w:type="pct"/>
            <w:gridSpan w:val="2"/>
            <w:tcBorders>
              <w:top w:val="nil"/>
              <w:left w:val="nil"/>
              <w:right w:val="nil"/>
            </w:tcBorders>
            <w:shd w:val="clear" w:color="auto" w:fill="auto"/>
            <w:noWrap/>
            <w:vAlign w:val="bottom"/>
            <w:hideMark/>
          </w:tcPr>
          <w:p w14:paraId="456AAD52" w14:textId="77777777" w:rsidR="006C267B" w:rsidRPr="00425181" w:rsidRDefault="006C267B" w:rsidP="00510883">
            <w:pPr>
              <w:ind w:left="-90" w:right="-104"/>
              <w:jc w:val="center"/>
              <w:rPr>
                <w:sz w:val="18"/>
                <w:szCs w:val="18"/>
              </w:rPr>
            </w:pPr>
            <w:r w:rsidRPr="00425181">
              <w:rPr>
                <w:sz w:val="18"/>
                <w:szCs w:val="18"/>
              </w:rPr>
              <w:t>Profit &amp; Over Head =</w:t>
            </w:r>
          </w:p>
        </w:tc>
        <w:tc>
          <w:tcPr>
            <w:tcW w:w="267" w:type="pct"/>
            <w:tcBorders>
              <w:top w:val="nil"/>
              <w:left w:val="nil"/>
              <w:right w:val="nil"/>
            </w:tcBorders>
            <w:shd w:val="clear" w:color="auto" w:fill="auto"/>
            <w:noWrap/>
            <w:vAlign w:val="bottom"/>
            <w:hideMark/>
          </w:tcPr>
          <w:p w14:paraId="2887EA59" w14:textId="77777777" w:rsidR="006C267B" w:rsidRPr="00425181" w:rsidRDefault="006C267B" w:rsidP="00510883">
            <w:pPr>
              <w:ind w:left="-90" w:right="-104"/>
              <w:jc w:val="center"/>
              <w:rPr>
                <w:sz w:val="18"/>
                <w:szCs w:val="18"/>
              </w:rPr>
            </w:pPr>
          </w:p>
        </w:tc>
        <w:tc>
          <w:tcPr>
            <w:tcW w:w="297" w:type="pct"/>
            <w:tcBorders>
              <w:top w:val="nil"/>
              <w:left w:val="nil"/>
              <w:right w:val="nil"/>
            </w:tcBorders>
            <w:shd w:val="clear" w:color="auto" w:fill="auto"/>
            <w:noWrap/>
            <w:vAlign w:val="bottom"/>
            <w:hideMark/>
          </w:tcPr>
          <w:p w14:paraId="01361DB8" w14:textId="77777777" w:rsidR="006C267B" w:rsidRPr="00425181" w:rsidRDefault="006C267B" w:rsidP="00510883">
            <w:pPr>
              <w:ind w:left="-90" w:right="-104"/>
              <w:jc w:val="center"/>
              <w:rPr>
                <w:sz w:val="18"/>
                <w:szCs w:val="18"/>
              </w:rPr>
            </w:pPr>
            <w:r w:rsidRPr="00425181">
              <w:rPr>
                <w:sz w:val="18"/>
                <w:szCs w:val="18"/>
              </w:rPr>
              <w:t>32.80</w:t>
            </w:r>
          </w:p>
        </w:tc>
        <w:tc>
          <w:tcPr>
            <w:tcW w:w="220" w:type="pct"/>
            <w:tcBorders>
              <w:top w:val="nil"/>
              <w:left w:val="nil"/>
              <w:right w:val="nil"/>
            </w:tcBorders>
            <w:shd w:val="clear" w:color="auto" w:fill="auto"/>
            <w:noWrap/>
            <w:vAlign w:val="bottom"/>
            <w:hideMark/>
          </w:tcPr>
          <w:p w14:paraId="141ED6F7" w14:textId="77777777" w:rsidR="006C267B" w:rsidRPr="00425181" w:rsidRDefault="006C267B" w:rsidP="00510883">
            <w:pPr>
              <w:ind w:left="-90" w:right="-104"/>
              <w:jc w:val="center"/>
              <w:rPr>
                <w:sz w:val="18"/>
                <w:szCs w:val="18"/>
              </w:rPr>
            </w:pPr>
          </w:p>
        </w:tc>
        <w:tc>
          <w:tcPr>
            <w:tcW w:w="407" w:type="pct"/>
            <w:tcBorders>
              <w:top w:val="nil"/>
              <w:left w:val="nil"/>
              <w:right w:val="nil"/>
            </w:tcBorders>
            <w:shd w:val="clear" w:color="auto" w:fill="auto"/>
            <w:noWrap/>
            <w:vAlign w:val="bottom"/>
            <w:hideMark/>
          </w:tcPr>
          <w:p w14:paraId="7E298144" w14:textId="77777777" w:rsidR="006C267B" w:rsidRPr="00425181" w:rsidRDefault="006C267B" w:rsidP="00510883">
            <w:pPr>
              <w:ind w:left="-90" w:right="-104"/>
              <w:jc w:val="center"/>
              <w:rPr>
                <w:sz w:val="18"/>
                <w:szCs w:val="18"/>
              </w:rPr>
            </w:pPr>
          </w:p>
        </w:tc>
        <w:tc>
          <w:tcPr>
            <w:tcW w:w="287" w:type="pct"/>
            <w:tcBorders>
              <w:top w:val="nil"/>
              <w:left w:val="nil"/>
              <w:right w:val="nil"/>
            </w:tcBorders>
            <w:shd w:val="clear" w:color="auto" w:fill="auto"/>
            <w:noWrap/>
            <w:vAlign w:val="bottom"/>
            <w:hideMark/>
          </w:tcPr>
          <w:p w14:paraId="19511A9C" w14:textId="77777777" w:rsidR="006C267B" w:rsidRPr="00425181" w:rsidRDefault="006C267B" w:rsidP="00510883">
            <w:pPr>
              <w:ind w:left="-90" w:right="-104"/>
              <w:jc w:val="center"/>
              <w:rPr>
                <w:sz w:val="18"/>
                <w:szCs w:val="18"/>
              </w:rPr>
            </w:pPr>
          </w:p>
        </w:tc>
        <w:tc>
          <w:tcPr>
            <w:tcW w:w="356" w:type="pct"/>
            <w:tcBorders>
              <w:top w:val="nil"/>
              <w:left w:val="nil"/>
              <w:right w:val="nil"/>
            </w:tcBorders>
            <w:shd w:val="clear" w:color="auto" w:fill="auto"/>
            <w:noWrap/>
            <w:vAlign w:val="bottom"/>
            <w:hideMark/>
          </w:tcPr>
          <w:p w14:paraId="57768925" w14:textId="77777777" w:rsidR="006C267B" w:rsidRPr="00425181" w:rsidRDefault="006C267B" w:rsidP="00510883">
            <w:pPr>
              <w:ind w:left="-90" w:right="-104"/>
              <w:jc w:val="center"/>
              <w:rPr>
                <w:sz w:val="18"/>
                <w:szCs w:val="18"/>
              </w:rPr>
            </w:pPr>
          </w:p>
        </w:tc>
        <w:tc>
          <w:tcPr>
            <w:tcW w:w="414" w:type="pct"/>
            <w:tcBorders>
              <w:top w:val="nil"/>
              <w:left w:val="nil"/>
              <w:right w:val="nil"/>
            </w:tcBorders>
            <w:shd w:val="clear" w:color="auto" w:fill="auto"/>
            <w:noWrap/>
            <w:vAlign w:val="bottom"/>
            <w:hideMark/>
          </w:tcPr>
          <w:p w14:paraId="79782C4D" w14:textId="77777777" w:rsidR="006C267B" w:rsidRPr="00425181" w:rsidRDefault="006C267B" w:rsidP="00510883">
            <w:pPr>
              <w:ind w:left="-90" w:right="-104"/>
              <w:jc w:val="center"/>
              <w:rPr>
                <w:sz w:val="18"/>
                <w:szCs w:val="18"/>
              </w:rPr>
            </w:pPr>
          </w:p>
        </w:tc>
        <w:tc>
          <w:tcPr>
            <w:tcW w:w="325" w:type="pct"/>
            <w:tcBorders>
              <w:top w:val="nil"/>
              <w:left w:val="nil"/>
              <w:right w:val="nil"/>
            </w:tcBorders>
            <w:shd w:val="clear" w:color="auto" w:fill="auto"/>
            <w:noWrap/>
            <w:vAlign w:val="bottom"/>
            <w:hideMark/>
          </w:tcPr>
          <w:p w14:paraId="12487A57" w14:textId="77777777" w:rsidR="006C267B" w:rsidRPr="00425181" w:rsidRDefault="006C267B" w:rsidP="00510883">
            <w:pPr>
              <w:ind w:left="-90" w:right="-104"/>
              <w:jc w:val="center"/>
              <w:rPr>
                <w:sz w:val="18"/>
                <w:szCs w:val="18"/>
              </w:rPr>
            </w:pPr>
          </w:p>
        </w:tc>
      </w:tr>
      <w:tr w:rsidR="00FF2107" w:rsidRPr="00425181" w14:paraId="361A21A6"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28F5A45A"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72AEEC55"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3BAD63D7"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nil"/>
            </w:tcBorders>
            <w:shd w:val="clear" w:color="auto" w:fill="auto"/>
            <w:noWrap/>
            <w:vAlign w:val="bottom"/>
            <w:hideMark/>
          </w:tcPr>
          <w:p w14:paraId="05DC0102"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641F4B4B" w14:textId="77777777" w:rsidR="006C267B" w:rsidRPr="00425181" w:rsidRDefault="006C267B" w:rsidP="00510883">
            <w:pPr>
              <w:ind w:left="-90" w:right="-104"/>
              <w:jc w:val="center"/>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1F986479" w14:textId="77777777" w:rsidR="006C267B" w:rsidRPr="00425181" w:rsidRDefault="006C267B" w:rsidP="00510883">
            <w:pPr>
              <w:ind w:left="-90" w:right="-104"/>
              <w:jc w:val="center"/>
              <w:rPr>
                <w:sz w:val="18"/>
                <w:szCs w:val="18"/>
              </w:rPr>
            </w:pPr>
            <w:r w:rsidRPr="00425181">
              <w:rPr>
                <w:sz w:val="18"/>
                <w:szCs w:val="18"/>
              </w:rPr>
              <w:t xml:space="preserve">Total Cost per m³ of  </w:t>
            </w:r>
            <w:proofErr w:type="spellStart"/>
            <w:r w:rsidRPr="00425181">
              <w:rPr>
                <w:sz w:val="18"/>
                <w:szCs w:val="18"/>
              </w:rPr>
              <w:t>Riprapg</w:t>
            </w:r>
            <w:proofErr w:type="spellEnd"/>
          </w:p>
        </w:tc>
        <w:tc>
          <w:tcPr>
            <w:tcW w:w="297" w:type="pct"/>
            <w:tcBorders>
              <w:top w:val="nil"/>
              <w:left w:val="nil"/>
              <w:bottom w:val="single" w:sz="4" w:space="0" w:color="auto"/>
              <w:right w:val="nil"/>
            </w:tcBorders>
            <w:shd w:val="clear" w:color="auto" w:fill="auto"/>
            <w:noWrap/>
            <w:vAlign w:val="bottom"/>
            <w:hideMark/>
          </w:tcPr>
          <w:p w14:paraId="345342D6" w14:textId="77777777" w:rsidR="006C267B" w:rsidRPr="00425181" w:rsidRDefault="006C267B" w:rsidP="00510883">
            <w:pPr>
              <w:ind w:left="-90" w:right="-104"/>
              <w:jc w:val="center"/>
              <w:rPr>
                <w:b/>
                <w:bCs/>
                <w:sz w:val="18"/>
                <w:szCs w:val="18"/>
                <w:u w:val="double"/>
              </w:rPr>
            </w:pPr>
            <w:r w:rsidRPr="00425181">
              <w:rPr>
                <w:b/>
                <w:bCs/>
                <w:sz w:val="18"/>
                <w:szCs w:val="18"/>
                <w:u w:val="double"/>
              </w:rPr>
              <w:t>163.98</w:t>
            </w:r>
          </w:p>
        </w:tc>
        <w:tc>
          <w:tcPr>
            <w:tcW w:w="220" w:type="pct"/>
            <w:tcBorders>
              <w:top w:val="nil"/>
              <w:left w:val="nil"/>
              <w:bottom w:val="single" w:sz="4" w:space="0" w:color="auto"/>
              <w:right w:val="nil"/>
            </w:tcBorders>
            <w:shd w:val="clear" w:color="auto" w:fill="auto"/>
            <w:noWrap/>
            <w:vAlign w:val="bottom"/>
            <w:hideMark/>
          </w:tcPr>
          <w:p w14:paraId="7937CD27" w14:textId="77777777" w:rsidR="006C267B" w:rsidRPr="00425181" w:rsidRDefault="006C267B" w:rsidP="00510883">
            <w:pPr>
              <w:ind w:left="-90" w:right="-104"/>
              <w:jc w:val="center"/>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6CC640F5"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nil"/>
            </w:tcBorders>
            <w:shd w:val="clear" w:color="auto" w:fill="auto"/>
            <w:noWrap/>
            <w:vAlign w:val="bottom"/>
            <w:hideMark/>
          </w:tcPr>
          <w:p w14:paraId="0CB6F782"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nil"/>
            </w:tcBorders>
            <w:shd w:val="clear" w:color="auto" w:fill="auto"/>
            <w:noWrap/>
            <w:vAlign w:val="bottom"/>
            <w:hideMark/>
          </w:tcPr>
          <w:p w14:paraId="6241FD7B"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nil"/>
            </w:tcBorders>
            <w:shd w:val="clear" w:color="auto" w:fill="auto"/>
            <w:noWrap/>
            <w:vAlign w:val="bottom"/>
            <w:hideMark/>
          </w:tcPr>
          <w:p w14:paraId="18A64DEC"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nil"/>
            </w:tcBorders>
            <w:shd w:val="clear" w:color="auto" w:fill="auto"/>
            <w:noWrap/>
            <w:vAlign w:val="bottom"/>
            <w:hideMark/>
          </w:tcPr>
          <w:p w14:paraId="3F082256" w14:textId="77777777" w:rsidR="006C267B" w:rsidRPr="00425181" w:rsidRDefault="006C267B" w:rsidP="00510883">
            <w:pPr>
              <w:ind w:left="-90" w:right="-104"/>
              <w:jc w:val="center"/>
              <w:rPr>
                <w:sz w:val="18"/>
                <w:szCs w:val="18"/>
              </w:rPr>
            </w:pPr>
          </w:p>
        </w:tc>
      </w:tr>
      <w:tr w:rsidR="00FF2107" w:rsidRPr="00425181" w14:paraId="1D1F6C2B" w14:textId="77777777" w:rsidTr="00AC3713">
        <w:trPr>
          <w:trHeight w:val="144"/>
        </w:trPr>
        <w:tc>
          <w:tcPr>
            <w:tcW w:w="549" w:type="pct"/>
            <w:tcBorders>
              <w:top w:val="nil"/>
              <w:left w:val="nil"/>
              <w:bottom w:val="nil"/>
              <w:right w:val="nil"/>
            </w:tcBorders>
            <w:shd w:val="clear" w:color="auto" w:fill="auto"/>
            <w:noWrap/>
            <w:vAlign w:val="bottom"/>
            <w:hideMark/>
          </w:tcPr>
          <w:p w14:paraId="70356EBA" w14:textId="77777777" w:rsidR="0038705C" w:rsidRDefault="0038705C" w:rsidP="00FF2107">
            <w:pPr>
              <w:ind w:left="-90" w:right="-104"/>
              <w:rPr>
                <w:b/>
                <w:sz w:val="18"/>
                <w:szCs w:val="18"/>
              </w:rPr>
            </w:pPr>
          </w:p>
          <w:p w14:paraId="4CE5D21A" w14:textId="77777777" w:rsidR="0038705C" w:rsidRDefault="0038705C" w:rsidP="00FF2107">
            <w:pPr>
              <w:ind w:left="-90" w:right="-104"/>
              <w:rPr>
                <w:b/>
                <w:sz w:val="18"/>
                <w:szCs w:val="18"/>
              </w:rPr>
            </w:pPr>
          </w:p>
          <w:p w14:paraId="27BA0517" w14:textId="77777777" w:rsidR="0038705C" w:rsidRDefault="0038705C" w:rsidP="00FF2107">
            <w:pPr>
              <w:ind w:left="-90" w:right="-104"/>
              <w:rPr>
                <w:b/>
                <w:sz w:val="18"/>
                <w:szCs w:val="18"/>
              </w:rPr>
            </w:pPr>
          </w:p>
          <w:p w14:paraId="2389A011" w14:textId="77777777" w:rsidR="006C267B" w:rsidRPr="0038705C" w:rsidRDefault="006C267B" w:rsidP="00FF2107">
            <w:pPr>
              <w:ind w:left="-90" w:right="-104"/>
              <w:rPr>
                <w:b/>
                <w:sz w:val="18"/>
                <w:szCs w:val="18"/>
              </w:rPr>
            </w:pPr>
            <w:r w:rsidRPr="0038705C">
              <w:rPr>
                <w:b/>
                <w:sz w:val="18"/>
                <w:szCs w:val="18"/>
              </w:rPr>
              <w:t xml:space="preserve">Work Item -16    </w:t>
            </w:r>
          </w:p>
        </w:tc>
        <w:tc>
          <w:tcPr>
            <w:tcW w:w="2145" w:type="pct"/>
            <w:gridSpan w:val="7"/>
            <w:tcBorders>
              <w:top w:val="nil"/>
              <w:left w:val="nil"/>
              <w:bottom w:val="nil"/>
              <w:right w:val="nil"/>
            </w:tcBorders>
            <w:shd w:val="clear" w:color="auto" w:fill="auto"/>
            <w:noWrap/>
            <w:vAlign w:val="bottom"/>
            <w:hideMark/>
          </w:tcPr>
          <w:p w14:paraId="71CE7FF1" w14:textId="77777777" w:rsidR="006C267B" w:rsidRPr="00425181" w:rsidRDefault="006C267B" w:rsidP="00510883">
            <w:pPr>
              <w:ind w:left="-90" w:right="-104"/>
              <w:jc w:val="center"/>
              <w:rPr>
                <w:sz w:val="18"/>
                <w:szCs w:val="18"/>
              </w:rPr>
            </w:pPr>
            <w:r w:rsidRPr="00425181">
              <w:rPr>
                <w:b/>
                <w:bCs/>
                <w:sz w:val="18"/>
                <w:szCs w:val="18"/>
              </w:rPr>
              <w:t>20cm stripping &amp; then 60 cm thick Red ash Surfacing</w:t>
            </w:r>
          </w:p>
        </w:tc>
        <w:tc>
          <w:tcPr>
            <w:tcW w:w="297" w:type="pct"/>
            <w:tcBorders>
              <w:top w:val="nil"/>
              <w:left w:val="nil"/>
              <w:bottom w:val="nil"/>
              <w:right w:val="nil"/>
            </w:tcBorders>
            <w:shd w:val="clear" w:color="auto" w:fill="auto"/>
            <w:noWrap/>
            <w:vAlign w:val="bottom"/>
            <w:hideMark/>
          </w:tcPr>
          <w:p w14:paraId="1A0F439A" w14:textId="77777777" w:rsidR="006C267B" w:rsidRPr="00425181" w:rsidRDefault="006C267B" w:rsidP="00510883">
            <w:pPr>
              <w:ind w:left="-90" w:right="-104"/>
              <w:jc w:val="center"/>
              <w:rPr>
                <w:sz w:val="18"/>
                <w:szCs w:val="18"/>
              </w:rPr>
            </w:pPr>
          </w:p>
        </w:tc>
        <w:tc>
          <w:tcPr>
            <w:tcW w:w="220" w:type="pct"/>
            <w:tcBorders>
              <w:top w:val="nil"/>
              <w:left w:val="nil"/>
              <w:bottom w:val="nil"/>
              <w:right w:val="nil"/>
            </w:tcBorders>
            <w:shd w:val="clear" w:color="auto" w:fill="auto"/>
            <w:noWrap/>
            <w:vAlign w:val="bottom"/>
            <w:hideMark/>
          </w:tcPr>
          <w:p w14:paraId="56A138F2"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02127921" w14:textId="77777777" w:rsidR="006C267B" w:rsidRPr="00425181" w:rsidRDefault="006C267B" w:rsidP="00510883">
            <w:pPr>
              <w:ind w:left="-90" w:right="-104"/>
              <w:jc w:val="center"/>
              <w:rPr>
                <w:sz w:val="18"/>
                <w:szCs w:val="18"/>
              </w:rPr>
            </w:pPr>
          </w:p>
        </w:tc>
        <w:tc>
          <w:tcPr>
            <w:tcW w:w="643" w:type="pct"/>
            <w:gridSpan w:val="2"/>
            <w:tcBorders>
              <w:top w:val="nil"/>
              <w:left w:val="nil"/>
              <w:bottom w:val="nil"/>
              <w:right w:val="nil"/>
            </w:tcBorders>
            <w:shd w:val="clear" w:color="auto" w:fill="auto"/>
            <w:noWrap/>
            <w:vAlign w:val="bottom"/>
            <w:hideMark/>
          </w:tcPr>
          <w:p w14:paraId="19BD98F8" w14:textId="77777777" w:rsidR="006C267B" w:rsidRPr="00425181" w:rsidRDefault="006C267B" w:rsidP="00510883">
            <w:pPr>
              <w:ind w:left="-90" w:right="-104"/>
              <w:jc w:val="center"/>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19A21B7E" w14:textId="77777777" w:rsidR="006C267B" w:rsidRPr="00425181" w:rsidRDefault="006C267B" w:rsidP="00510883">
            <w:pPr>
              <w:ind w:left="-90" w:right="-104"/>
              <w:jc w:val="center"/>
              <w:rPr>
                <w:b/>
                <w:bCs/>
                <w:sz w:val="18"/>
                <w:szCs w:val="18"/>
              </w:rPr>
            </w:pPr>
            <w:r w:rsidRPr="00425181">
              <w:rPr>
                <w:b/>
                <w:bCs/>
                <w:sz w:val="18"/>
                <w:szCs w:val="18"/>
              </w:rPr>
              <w:t>19.00</w:t>
            </w:r>
          </w:p>
        </w:tc>
        <w:tc>
          <w:tcPr>
            <w:tcW w:w="325" w:type="pct"/>
            <w:tcBorders>
              <w:top w:val="nil"/>
              <w:left w:val="nil"/>
              <w:bottom w:val="nil"/>
              <w:right w:val="nil"/>
            </w:tcBorders>
            <w:shd w:val="clear" w:color="auto" w:fill="auto"/>
            <w:noWrap/>
            <w:vAlign w:val="bottom"/>
            <w:hideMark/>
          </w:tcPr>
          <w:p w14:paraId="7B05807E" w14:textId="77777777" w:rsidR="006C267B" w:rsidRPr="00425181" w:rsidRDefault="006C267B" w:rsidP="00510883">
            <w:pPr>
              <w:ind w:left="-90" w:right="-104"/>
              <w:jc w:val="center"/>
              <w:rPr>
                <w:sz w:val="18"/>
                <w:szCs w:val="18"/>
              </w:rPr>
            </w:pPr>
            <w:r w:rsidRPr="00425181">
              <w:rPr>
                <w:sz w:val="18"/>
                <w:szCs w:val="18"/>
              </w:rPr>
              <w:t>m</w:t>
            </w:r>
            <w:r w:rsidRPr="00425181">
              <w:rPr>
                <w:sz w:val="18"/>
                <w:szCs w:val="18"/>
                <w:vertAlign w:val="superscript"/>
              </w:rPr>
              <w:t>3</w:t>
            </w:r>
            <w:r w:rsidRPr="00425181">
              <w:rPr>
                <w:sz w:val="18"/>
                <w:szCs w:val="18"/>
              </w:rPr>
              <w:t>/d</w:t>
            </w:r>
          </w:p>
        </w:tc>
      </w:tr>
      <w:tr w:rsidR="006C267B" w:rsidRPr="00425181" w14:paraId="3C137B77" w14:textId="77777777" w:rsidTr="00AC3713">
        <w:trPr>
          <w:trHeight w:val="144"/>
        </w:trPr>
        <w:tc>
          <w:tcPr>
            <w:tcW w:w="2694" w:type="pct"/>
            <w:gridSpan w:val="8"/>
            <w:tcBorders>
              <w:top w:val="nil"/>
              <w:left w:val="nil"/>
              <w:bottom w:val="nil"/>
              <w:right w:val="nil"/>
            </w:tcBorders>
            <w:shd w:val="clear" w:color="auto" w:fill="auto"/>
            <w:noWrap/>
            <w:vAlign w:val="bottom"/>
            <w:hideMark/>
          </w:tcPr>
          <w:p w14:paraId="598573FA" w14:textId="77777777" w:rsidR="006C267B" w:rsidRPr="00425181" w:rsidRDefault="006C267B" w:rsidP="00510883">
            <w:pPr>
              <w:ind w:left="-90" w:right="-104"/>
              <w:jc w:val="center"/>
              <w:rPr>
                <w:sz w:val="18"/>
                <w:szCs w:val="18"/>
              </w:rPr>
            </w:pPr>
            <w:r w:rsidRPr="00425181">
              <w:rPr>
                <w:sz w:val="18"/>
                <w:szCs w:val="18"/>
              </w:rPr>
              <w:t>Total Quantity Of Work Item 1m²</w:t>
            </w:r>
          </w:p>
        </w:tc>
        <w:tc>
          <w:tcPr>
            <w:tcW w:w="297" w:type="pct"/>
            <w:tcBorders>
              <w:top w:val="nil"/>
              <w:left w:val="nil"/>
              <w:bottom w:val="nil"/>
              <w:right w:val="nil"/>
            </w:tcBorders>
            <w:shd w:val="clear" w:color="auto" w:fill="auto"/>
            <w:noWrap/>
            <w:vAlign w:val="bottom"/>
            <w:hideMark/>
          </w:tcPr>
          <w:p w14:paraId="6FBF2D29" w14:textId="77777777" w:rsidR="006C267B" w:rsidRPr="00425181" w:rsidRDefault="006C267B" w:rsidP="00510883">
            <w:pPr>
              <w:ind w:left="-90" w:right="-104"/>
              <w:jc w:val="center"/>
              <w:rPr>
                <w:sz w:val="18"/>
                <w:szCs w:val="18"/>
              </w:rPr>
            </w:pPr>
          </w:p>
        </w:tc>
        <w:tc>
          <w:tcPr>
            <w:tcW w:w="220" w:type="pct"/>
            <w:tcBorders>
              <w:top w:val="nil"/>
              <w:left w:val="nil"/>
              <w:bottom w:val="nil"/>
              <w:right w:val="nil"/>
            </w:tcBorders>
            <w:shd w:val="clear" w:color="auto" w:fill="auto"/>
            <w:noWrap/>
            <w:vAlign w:val="bottom"/>
            <w:hideMark/>
          </w:tcPr>
          <w:p w14:paraId="14347AF4"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3C5D9C43" w14:textId="77777777" w:rsidR="006C267B" w:rsidRPr="00425181" w:rsidRDefault="006C267B" w:rsidP="00510883">
            <w:pPr>
              <w:ind w:left="-90" w:right="-104"/>
              <w:jc w:val="center"/>
              <w:rPr>
                <w:sz w:val="18"/>
                <w:szCs w:val="18"/>
              </w:rPr>
            </w:pPr>
          </w:p>
        </w:tc>
        <w:tc>
          <w:tcPr>
            <w:tcW w:w="1382" w:type="pct"/>
            <w:gridSpan w:val="4"/>
            <w:tcBorders>
              <w:top w:val="nil"/>
              <w:left w:val="nil"/>
              <w:bottom w:val="nil"/>
              <w:right w:val="nil"/>
            </w:tcBorders>
            <w:shd w:val="clear" w:color="auto" w:fill="auto"/>
            <w:noWrap/>
            <w:vAlign w:val="bottom"/>
            <w:hideMark/>
          </w:tcPr>
          <w:p w14:paraId="6E4083F7" w14:textId="05710CE3" w:rsidR="006C267B" w:rsidRPr="00425181" w:rsidRDefault="006C267B" w:rsidP="00510883">
            <w:pPr>
              <w:ind w:left="-90" w:right="-104"/>
              <w:jc w:val="center"/>
              <w:rPr>
                <w:sz w:val="18"/>
                <w:szCs w:val="18"/>
              </w:rPr>
            </w:pPr>
            <w:r w:rsidRPr="00425181">
              <w:rPr>
                <w:sz w:val="18"/>
                <w:szCs w:val="18"/>
              </w:rPr>
              <w:t>Equipment Output     (</w:t>
            </w:r>
            <w:r w:rsidR="00945B18">
              <w:rPr>
                <w:sz w:val="18"/>
                <w:szCs w:val="18"/>
              </w:rPr>
              <w:t>Person Power</w:t>
            </w:r>
            <w:r w:rsidRPr="00425181">
              <w:rPr>
                <w:sz w:val="18"/>
                <w:szCs w:val="18"/>
              </w:rPr>
              <w:t>)</w:t>
            </w:r>
          </w:p>
        </w:tc>
      </w:tr>
      <w:tr w:rsidR="006C267B" w:rsidRPr="00AC3713" w14:paraId="7076EE0A" w14:textId="77777777" w:rsidTr="00AC3713">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52744AE3" w14:textId="77777777" w:rsidR="006C267B" w:rsidRPr="00AC3713" w:rsidRDefault="006C267B" w:rsidP="00510883">
            <w:pPr>
              <w:ind w:left="-90" w:right="-104"/>
              <w:jc w:val="center"/>
              <w:rPr>
                <w:b/>
                <w:bCs/>
                <w:sz w:val="18"/>
                <w:szCs w:val="18"/>
              </w:rPr>
            </w:pPr>
            <w:r w:rsidRPr="00AC3713">
              <w:rPr>
                <w:b/>
                <w:bCs/>
                <w:sz w:val="18"/>
                <w:szCs w:val="18"/>
              </w:rPr>
              <w:t>MATERIAL COST (a)</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5269CB51" w14:textId="77777777" w:rsidR="006C267B" w:rsidRPr="00AC3713" w:rsidRDefault="006C267B" w:rsidP="00510883">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3FA9CEFF" w14:textId="77777777" w:rsidR="006C267B" w:rsidRPr="00AC3713" w:rsidRDefault="006C267B" w:rsidP="00510883">
            <w:pPr>
              <w:ind w:left="-90" w:right="-104"/>
              <w:jc w:val="center"/>
              <w:rPr>
                <w:b/>
                <w:bCs/>
                <w:sz w:val="18"/>
                <w:szCs w:val="18"/>
              </w:rPr>
            </w:pPr>
            <w:r w:rsidRPr="00AC3713">
              <w:rPr>
                <w:b/>
                <w:bCs/>
                <w:sz w:val="18"/>
                <w:szCs w:val="18"/>
              </w:rPr>
              <w:t>EQUIPMENT COST (c)</w:t>
            </w:r>
          </w:p>
        </w:tc>
      </w:tr>
      <w:tr w:rsidR="00AC3713" w:rsidRPr="00AC3713" w14:paraId="4205B10C"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1D96FAEF"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44255BB2"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683B9055" w14:textId="77777777" w:rsidR="006C267B" w:rsidRPr="00AC3713" w:rsidRDefault="006C267B" w:rsidP="00510883">
            <w:pPr>
              <w:ind w:left="-90" w:right="-104"/>
              <w:jc w:val="center"/>
              <w:rPr>
                <w:b/>
                <w:sz w:val="18"/>
                <w:szCs w:val="18"/>
              </w:rPr>
            </w:pPr>
            <w:proofErr w:type="spellStart"/>
            <w:r w:rsidRPr="00AC3713">
              <w:rPr>
                <w:b/>
                <w:sz w:val="18"/>
                <w:szCs w:val="18"/>
              </w:rPr>
              <w:t>Qty</w:t>
            </w:r>
            <w:proofErr w:type="spellEnd"/>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501CF075" w14:textId="77777777" w:rsidR="006C267B" w:rsidRPr="00AC3713" w:rsidRDefault="006C267B" w:rsidP="00510883">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0141A1B5" w14:textId="77777777" w:rsidR="006C267B" w:rsidRPr="00AC3713" w:rsidRDefault="006C267B" w:rsidP="00510883">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4DE55121" w14:textId="77777777" w:rsidR="006C267B" w:rsidRPr="00AC3713" w:rsidRDefault="006C267B" w:rsidP="00510883">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7166378D" w14:textId="77777777" w:rsidR="006C267B" w:rsidRPr="00AC3713" w:rsidRDefault="006C267B" w:rsidP="00510883">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796E1C59" w14:textId="77777777" w:rsidR="006C267B" w:rsidRPr="00AC3713" w:rsidRDefault="006C267B" w:rsidP="00510883">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1042738D" w14:textId="77777777" w:rsidR="006C267B" w:rsidRPr="00AC3713" w:rsidRDefault="006C267B" w:rsidP="00510883">
            <w:pPr>
              <w:ind w:left="-90" w:right="-104"/>
              <w:jc w:val="center"/>
              <w:rPr>
                <w:b/>
                <w:sz w:val="18"/>
                <w:szCs w:val="18"/>
              </w:rPr>
            </w:pPr>
            <w:r w:rsidRPr="00AC3713">
              <w:rPr>
                <w:b/>
                <w:sz w:val="18"/>
                <w:szCs w:val="18"/>
              </w:rPr>
              <w:t>Wage</w:t>
            </w:r>
          </w:p>
        </w:tc>
        <w:tc>
          <w:tcPr>
            <w:tcW w:w="220" w:type="pct"/>
            <w:tcBorders>
              <w:top w:val="nil"/>
              <w:left w:val="nil"/>
              <w:bottom w:val="single" w:sz="4" w:space="0" w:color="auto"/>
              <w:right w:val="single" w:sz="8" w:space="0" w:color="auto"/>
            </w:tcBorders>
            <w:shd w:val="clear" w:color="auto" w:fill="B6DDE8" w:themeFill="accent5" w:themeFillTint="66"/>
            <w:hideMark/>
          </w:tcPr>
          <w:p w14:paraId="6057AD61" w14:textId="77777777" w:rsidR="006C267B" w:rsidRPr="00AC3713" w:rsidRDefault="006C267B" w:rsidP="00510883">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1EA3552E" w14:textId="77777777" w:rsidR="006C267B" w:rsidRPr="00AC3713" w:rsidRDefault="006C267B" w:rsidP="00510883">
            <w:pPr>
              <w:ind w:left="-90" w:right="-104"/>
              <w:jc w:val="center"/>
              <w:rPr>
                <w:b/>
                <w:sz w:val="18"/>
                <w:szCs w:val="18"/>
              </w:rPr>
            </w:pPr>
            <w:r w:rsidRPr="00AC3713">
              <w:rPr>
                <w:b/>
                <w:sz w:val="18"/>
                <w:szCs w:val="18"/>
              </w:rPr>
              <w:t>Equipment</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7B07919C" w14:textId="77777777" w:rsidR="006C267B" w:rsidRPr="00AC3713" w:rsidRDefault="006C267B" w:rsidP="00510883">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6C6A0DF2" w14:textId="77777777" w:rsidR="006C267B" w:rsidRPr="00AC3713" w:rsidRDefault="006C267B" w:rsidP="00510883">
            <w:pPr>
              <w:ind w:left="-90" w:right="-104"/>
              <w:jc w:val="center"/>
              <w:rPr>
                <w:b/>
                <w:sz w:val="18"/>
                <w:szCs w:val="18"/>
              </w:rPr>
            </w:pPr>
            <w:r w:rsidRPr="00AC3713">
              <w:rPr>
                <w:b/>
                <w:sz w:val="18"/>
                <w:szCs w:val="18"/>
              </w:rPr>
              <w:t>UF</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3BA5FBEB" w14:textId="77777777" w:rsidR="006C267B" w:rsidRPr="00AC3713" w:rsidRDefault="006C267B" w:rsidP="00510883">
            <w:pPr>
              <w:ind w:left="-90" w:right="-104"/>
              <w:jc w:val="center"/>
              <w:rPr>
                <w:b/>
                <w:sz w:val="18"/>
                <w:szCs w:val="18"/>
              </w:rPr>
            </w:pPr>
            <w:r w:rsidRPr="00AC3713">
              <w:rPr>
                <w:b/>
                <w:sz w:val="18"/>
                <w:szCs w:val="18"/>
              </w:rPr>
              <w:t>Rental</w:t>
            </w:r>
          </w:p>
        </w:tc>
        <w:tc>
          <w:tcPr>
            <w:tcW w:w="325" w:type="pct"/>
            <w:tcBorders>
              <w:top w:val="nil"/>
              <w:left w:val="nil"/>
              <w:bottom w:val="single" w:sz="4" w:space="0" w:color="auto"/>
              <w:right w:val="single" w:sz="8" w:space="0" w:color="auto"/>
            </w:tcBorders>
            <w:shd w:val="clear" w:color="auto" w:fill="B6DDE8" w:themeFill="accent5" w:themeFillTint="66"/>
            <w:hideMark/>
          </w:tcPr>
          <w:p w14:paraId="69BE3BB6" w14:textId="77777777" w:rsidR="006C267B" w:rsidRPr="00AC3713" w:rsidRDefault="006C267B" w:rsidP="00510883">
            <w:pPr>
              <w:ind w:left="-90" w:right="-104"/>
              <w:jc w:val="center"/>
              <w:rPr>
                <w:b/>
                <w:sz w:val="18"/>
                <w:szCs w:val="18"/>
              </w:rPr>
            </w:pPr>
            <w:r w:rsidRPr="00AC3713">
              <w:rPr>
                <w:b/>
                <w:sz w:val="18"/>
                <w:szCs w:val="18"/>
              </w:rPr>
              <w:t>Hourly</w:t>
            </w:r>
          </w:p>
        </w:tc>
      </w:tr>
      <w:tr w:rsidR="00FF2107" w:rsidRPr="00425181" w14:paraId="07BBFC88"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F6603D4" w14:textId="77777777" w:rsidR="006C267B" w:rsidRPr="00425181" w:rsidRDefault="006C267B" w:rsidP="00FF2107">
            <w:pPr>
              <w:ind w:left="-90" w:right="-104"/>
              <w:rPr>
                <w:sz w:val="18"/>
                <w:szCs w:val="18"/>
              </w:rPr>
            </w:pPr>
            <w:r w:rsidRPr="00425181">
              <w:rPr>
                <w:sz w:val="18"/>
                <w:szCs w:val="18"/>
              </w:rPr>
              <w:t>Red Ash</w:t>
            </w:r>
          </w:p>
        </w:tc>
        <w:tc>
          <w:tcPr>
            <w:tcW w:w="377" w:type="pct"/>
            <w:tcBorders>
              <w:top w:val="nil"/>
              <w:left w:val="nil"/>
              <w:bottom w:val="single" w:sz="4" w:space="0" w:color="auto"/>
              <w:right w:val="single" w:sz="4" w:space="0" w:color="auto"/>
            </w:tcBorders>
            <w:shd w:val="clear" w:color="auto" w:fill="auto"/>
            <w:noWrap/>
            <w:vAlign w:val="bottom"/>
            <w:hideMark/>
          </w:tcPr>
          <w:p w14:paraId="37ADE07D"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p>
        </w:tc>
        <w:tc>
          <w:tcPr>
            <w:tcW w:w="224" w:type="pct"/>
            <w:tcBorders>
              <w:top w:val="nil"/>
              <w:left w:val="nil"/>
              <w:bottom w:val="single" w:sz="4" w:space="0" w:color="auto"/>
              <w:right w:val="single" w:sz="4" w:space="0" w:color="auto"/>
            </w:tcBorders>
            <w:shd w:val="clear" w:color="auto" w:fill="auto"/>
            <w:noWrap/>
            <w:vAlign w:val="bottom"/>
            <w:hideMark/>
          </w:tcPr>
          <w:p w14:paraId="2489FAA5" w14:textId="77777777" w:rsidR="006C267B" w:rsidRPr="00425181" w:rsidRDefault="006C267B" w:rsidP="00510883">
            <w:pPr>
              <w:ind w:left="-90" w:right="-104"/>
              <w:jc w:val="center"/>
              <w:rPr>
                <w:sz w:val="18"/>
                <w:szCs w:val="18"/>
              </w:rPr>
            </w:pPr>
            <w:r w:rsidRPr="00425181">
              <w:rPr>
                <w:sz w:val="18"/>
                <w:szCs w:val="18"/>
              </w:rPr>
              <w:t>0.313</w:t>
            </w:r>
          </w:p>
        </w:tc>
        <w:tc>
          <w:tcPr>
            <w:tcW w:w="333" w:type="pct"/>
            <w:tcBorders>
              <w:top w:val="nil"/>
              <w:left w:val="nil"/>
              <w:bottom w:val="single" w:sz="4" w:space="0" w:color="auto"/>
              <w:right w:val="single" w:sz="4" w:space="0" w:color="auto"/>
            </w:tcBorders>
            <w:shd w:val="clear" w:color="auto" w:fill="auto"/>
            <w:noWrap/>
            <w:vAlign w:val="bottom"/>
            <w:hideMark/>
          </w:tcPr>
          <w:p w14:paraId="5C61609C" w14:textId="77777777" w:rsidR="006C267B" w:rsidRPr="00425181" w:rsidRDefault="006C267B" w:rsidP="00510883">
            <w:pPr>
              <w:ind w:left="-90" w:right="-104"/>
              <w:jc w:val="center"/>
              <w:rPr>
                <w:sz w:val="18"/>
                <w:szCs w:val="18"/>
              </w:rPr>
            </w:pPr>
            <w:r w:rsidRPr="00425181">
              <w:rPr>
                <w:sz w:val="18"/>
                <w:szCs w:val="18"/>
              </w:rPr>
              <w:t>824.00</w:t>
            </w:r>
          </w:p>
        </w:tc>
        <w:tc>
          <w:tcPr>
            <w:tcW w:w="247" w:type="pct"/>
            <w:tcBorders>
              <w:top w:val="nil"/>
              <w:left w:val="nil"/>
              <w:bottom w:val="single" w:sz="4" w:space="0" w:color="auto"/>
              <w:right w:val="nil"/>
            </w:tcBorders>
            <w:shd w:val="clear" w:color="auto" w:fill="auto"/>
            <w:noWrap/>
            <w:vAlign w:val="bottom"/>
            <w:hideMark/>
          </w:tcPr>
          <w:p w14:paraId="1EC42441" w14:textId="77777777" w:rsidR="006C267B" w:rsidRPr="00425181" w:rsidRDefault="006C267B" w:rsidP="00510883">
            <w:pPr>
              <w:ind w:left="-90" w:right="-104"/>
              <w:jc w:val="center"/>
              <w:rPr>
                <w:sz w:val="18"/>
                <w:szCs w:val="18"/>
              </w:rPr>
            </w:pPr>
            <w:r w:rsidRPr="00425181">
              <w:rPr>
                <w:sz w:val="18"/>
                <w:szCs w:val="18"/>
              </w:rPr>
              <w:t>257.50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5AF9473"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1BDEDA85"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F71D285"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5CA6069D"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6858AE1E" w14:textId="77777777" w:rsidR="006C267B" w:rsidRPr="00425181" w:rsidRDefault="006C267B" w:rsidP="00510883">
            <w:pPr>
              <w:ind w:left="-90" w:right="-104"/>
              <w:jc w:val="center"/>
              <w:rPr>
                <w:sz w:val="18"/>
                <w:szCs w:val="18"/>
              </w:rPr>
            </w:pPr>
            <w:r w:rsidRPr="00425181">
              <w:rPr>
                <w:sz w:val="18"/>
                <w:szCs w:val="18"/>
              </w:rPr>
              <w:t>47.92</w:t>
            </w:r>
          </w:p>
        </w:tc>
        <w:tc>
          <w:tcPr>
            <w:tcW w:w="407" w:type="pct"/>
            <w:tcBorders>
              <w:top w:val="nil"/>
              <w:left w:val="nil"/>
              <w:bottom w:val="single" w:sz="4" w:space="0" w:color="auto"/>
              <w:right w:val="single" w:sz="4" w:space="0" w:color="auto"/>
            </w:tcBorders>
            <w:shd w:val="clear" w:color="auto" w:fill="auto"/>
            <w:noWrap/>
            <w:vAlign w:val="bottom"/>
            <w:hideMark/>
          </w:tcPr>
          <w:p w14:paraId="2D1CA31F" w14:textId="77777777" w:rsidR="006C267B" w:rsidRPr="00425181" w:rsidRDefault="006C267B" w:rsidP="00510883">
            <w:pPr>
              <w:ind w:left="-90" w:right="-104"/>
              <w:jc w:val="center"/>
              <w:rPr>
                <w:sz w:val="18"/>
                <w:szCs w:val="18"/>
              </w:rPr>
            </w:pPr>
            <w:r w:rsidRPr="00425181">
              <w:rPr>
                <w:sz w:val="18"/>
                <w:szCs w:val="18"/>
              </w:rPr>
              <w:t>Loader</w:t>
            </w:r>
          </w:p>
        </w:tc>
        <w:tc>
          <w:tcPr>
            <w:tcW w:w="287" w:type="pct"/>
            <w:tcBorders>
              <w:top w:val="nil"/>
              <w:left w:val="nil"/>
              <w:bottom w:val="single" w:sz="4" w:space="0" w:color="auto"/>
              <w:right w:val="single" w:sz="4" w:space="0" w:color="auto"/>
            </w:tcBorders>
            <w:shd w:val="clear" w:color="auto" w:fill="auto"/>
            <w:noWrap/>
            <w:vAlign w:val="bottom"/>
            <w:hideMark/>
          </w:tcPr>
          <w:p w14:paraId="3EAA9728"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175AA88" w14:textId="77777777" w:rsidR="006C267B" w:rsidRPr="00425181" w:rsidRDefault="006C267B" w:rsidP="00510883">
            <w:pPr>
              <w:ind w:left="-90" w:right="-104"/>
              <w:jc w:val="center"/>
              <w:rPr>
                <w:sz w:val="18"/>
                <w:szCs w:val="18"/>
              </w:rPr>
            </w:pPr>
            <w:r w:rsidRPr="00425181">
              <w:rPr>
                <w:sz w:val="18"/>
                <w:szCs w:val="18"/>
              </w:rPr>
              <w:t>4%</w:t>
            </w:r>
          </w:p>
        </w:tc>
        <w:tc>
          <w:tcPr>
            <w:tcW w:w="414" w:type="pct"/>
            <w:tcBorders>
              <w:top w:val="nil"/>
              <w:left w:val="nil"/>
              <w:bottom w:val="single" w:sz="4" w:space="0" w:color="auto"/>
              <w:right w:val="single" w:sz="4" w:space="0" w:color="auto"/>
            </w:tcBorders>
            <w:shd w:val="clear" w:color="auto" w:fill="auto"/>
            <w:noWrap/>
            <w:vAlign w:val="bottom"/>
            <w:hideMark/>
          </w:tcPr>
          <w:p w14:paraId="0A1BE473" w14:textId="77777777" w:rsidR="006C267B" w:rsidRPr="00425181" w:rsidRDefault="006C267B" w:rsidP="00510883">
            <w:pPr>
              <w:ind w:left="-90" w:right="-104"/>
              <w:jc w:val="center"/>
              <w:rPr>
                <w:sz w:val="18"/>
                <w:szCs w:val="18"/>
              </w:rPr>
            </w:pPr>
            <w:r w:rsidRPr="00425181">
              <w:rPr>
                <w:sz w:val="18"/>
                <w:szCs w:val="18"/>
              </w:rPr>
              <w:t>2,025.33</w:t>
            </w:r>
          </w:p>
        </w:tc>
        <w:tc>
          <w:tcPr>
            <w:tcW w:w="325" w:type="pct"/>
            <w:tcBorders>
              <w:top w:val="nil"/>
              <w:left w:val="nil"/>
              <w:bottom w:val="single" w:sz="4" w:space="0" w:color="auto"/>
              <w:right w:val="single" w:sz="8" w:space="0" w:color="auto"/>
            </w:tcBorders>
            <w:shd w:val="clear" w:color="auto" w:fill="auto"/>
            <w:noWrap/>
            <w:vAlign w:val="bottom"/>
            <w:hideMark/>
          </w:tcPr>
          <w:p w14:paraId="6B17B65D" w14:textId="77777777" w:rsidR="006C267B" w:rsidRPr="00425181" w:rsidRDefault="006C267B" w:rsidP="00510883">
            <w:pPr>
              <w:ind w:left="-90" w:right="-104"/>
              <w:jc w:val="center"/>
              <w:rPr>
                <w:sz w:val="18"/>
                <w:szCs w:val="18"/>
              </w:rPr>
            </w:pPr>
            <w:r w:rsidRPr="00425181">
              <w:rPr>
                <w:sz w:val="18"/>
                <w:szCs w:val="18"/>
              </w:rPr>
              <w:t>79.80</w:t>
            </w:r>
          </w:p>
        </w:tc>
      </w:tr>
      <w:tr w:rsidR="00FF2107" w:rsidRPr="00425181" w14:paraId="01EB9096"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1D3B2DD"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4181B0BC"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2765FE1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0ED120A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07DF7DC5"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3E897C7"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2D138363"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60A43B7D"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178B120A"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4D3FC520"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227A3F02"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46CFF629"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32352D8"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6D2DFB0A"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18048EEB" w14:textId="77777777" w:rsidR="006C267B" w:rsidRPr="00425181" w:rsidRDefault="006C267B" w:rsidP="00510883">
            <w:pPr>
              <w:ind w:left="-90" w:right="-104"/>
              <w:jc w:val="center"/>
              <w:rPr>
                <w:sz w:val="18"/>
                <w:szCs w:val="18"/>
              </w:rPr>
            </w:pPr>
            <w:r w:rsidRPr="00425181">
              <w:rPr>
                <w:sz w:val="18"/>
                <w:szCs w:val="18"/>
              </w:rPr>
              <w:t>60.00</w:t>
            </w:r>
          </w:p>
        </w:tc>
      </w:tr>
      <w:tr w:rsidR="00FF2107" w:rsidRPr="00425181" w14:paraId="04B179DA"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5167B58"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0A86C94C"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6FE5296B"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4572F2A5"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65D378AF"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CC9BC1E" w14:textId="77777777" w:rsidR="006C267B" w:rsidRPr="00425181" w:rsidRDefault="006C267B" w:rsidP="00510883">
            <w:pPr>
              <w:ind w:left="-90" w:right="-104"/>
              <w:jc w:val="center"/>
              <w:rPr>
                <w:sz w:val="18"/>
                <w:szCs w:val="18"/>
              </w:rPr>
            </w:pPr>
            <w:r w:rsidRPr="00425181">
              <w:rPr>
                <w:sz w:val="18"/>
                <w:szCs w:val="18"/>
              </w:rPr>
              <w:t>Laborer</w:t>
            </w:r>
          </w:p>
        </w:tc>
        <w:tc>
          <w:tcPr>
            <w:tcW w:w="273" w:type="pct"/>
            <w:tcBorders>
              <w:top w:val="nil"/>
              <w:left w:val="nil"/>
              <w:bottom w:val="single" w:sz="4" w:space="0" w:color="auto"/>
              <w:right w:val="single" w:sz="4" w:space="0" w:color="auto"/>
            </w:tcBorders>
            <w:shd w:val="clear" w:color="auto" w:fill="auto"/>
            <w:noWrap/>
            <w:vAlign w:val="bottom"/>
            <w:hideMark/>
          </w:tcPr>
          <w:p w14:paraId="6242D657" w14:textId="77777777" w:rsidR="006C267B" w:rsidRPr="00425181" w:rsidRDefault="006C267B" w:rsidP="00510883">
            <w:pPr>
              <w:ind w:left="-90" w:right="-104"/>
              <w:jc w:val="center"/>
              <w:rPr>
                <w:sz w:val="18"/>
                <w:szCs w:val="18"/>
              </w:rPr>
            </w:pPr>
            <w:r w:rsidRPr="00425181">
              <w:rPr>
                <w:sz w:val="18"/>
                <w:szCs w:val="18"/>
              </w:rPr>
              <w:t>4</w:t>
            </w:r>
          </w:p>
        </w:tc>
        <w:tc>
          <w:tcPr>
            <w:tcW w:w="267" w:type="pct"/>
            <w:tcBorders>
              <w:top w:val="nil"/>
              <w:left w:val="nil"/>
              <w:bottom w:val="single" w:sz="4" w:space="0" w:color="auto"/>
              <w:right w:val="single" w:sz="4" w:space="0" w:color="auto"/>
            </w:tcBorders>
            <w:shd w:val="clear" w:color="auto" w:fill="auto"/>
            <w:noWrap/>
            <w:vAlign w:val="bottom"/>
            <w:hideMark/>
          </w:tcPr>
          <w:p w14:paraId="3925A2CB"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73E321C1"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6B92EB69" w14:textId="77777777" w:rsidR="006C267B" w:rsidRPr="00425181" w:rsidRDefault="006C267B" w:rsidP="00510883">
            <w:pPr>
              <w:ind w:left="-90" w:right="-104"/>
              <w:jc w:val="center"/>
              <w:rPr>
                <w:sz w:val="18"/>
                <w:szCs w:val="18"/>
              </w:rPr>
            </w:pPr>
            <w:r w:rsidRPr="00425181">
              <w:rPr>
                <w:sz w:val="18"/>
                <w:szCs w:val="18"/>
              </w:rPr>
              <w:t>40.00</w:t>
            </w:r>
          </w:p>
        </w:tc>
        <w:tc>
          <w:tcPr>
            <w:tcW w:w="407" w:type="pct"/>
            <w:tcBorders>
              <w:top w:val="nil"/>
              <w:left w:val="nil"/>
              <w:bottom w:val="single" w:sz="4" w:space="0" w:color="auto"/>
              <w:right w:val="single" w:sz="4" w:space="0" w:color="auto"/>
            </w:tcBorders>
            <w:shd w:val="clear" w:color="auto" w:fill="auto"/>
            <w:noWrap/>
            <w:vAlign w:val="bottom"/>
            <w:hideMark/>
          </w:tcPr>
          <w:p w14:paraId="7E5E168C" w14:textId="77777777" w:rsidR="006C267B" w:rsidRPr="00425181" w:rsidRDefault="006C267B" w:rsidP="00510883">
            <w:pPr>
              <w:ind w:left="-90" w:right="-104"/>
              <w:jc w:val="center"/>
              <w:rPr>
                <w:sz w:val="18"/>
                <w:szCs w:val="18"/>
              </w:rPr>
            </w:pPr>
            <w:r w:rsidRPr="00425181">
              <w:rPr>
                <w:sz w:val="18"/>
                <w:szCs w:val="18"/>
              </w:rPr>
              <w:t>Dozer</w:t>
            </w:r>
          </w:p>
        </w:tc>
        <w:tc>
          <w:tcPr>
            <w:tcW w:w="287" w:type="pct"/>
            <w:tcBorders>
              <w:top w:val="nil"/>
              <w:left w:val="nil"/>
              <w:bottom w:val="single" w:sz="4" w:space="0" w:color="auto"/>
              <w:right w:val="single" w:sz="4" w:space="0" w:color="auto"/>
            </w:tcBorders>
            <w:shd w:val="clear" w:color="auto" w:fill="auto"/>
            <w:noWrap/>
            <w:vAlign w:val="bottom"/>
            <w:hideMark/>
          </w:tcPr>
          <w:p w14:paraId="7A93FF5A"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AB821B3" w14:textId="77777777" w:rsidR="006C267B" w:rsidRPr="00425181" w:rsidRDefault="006C267B" w:rsidP="00510883">
            <w:pPr>
              <w:ind w:left="-90" w:right="-104"/>
              <w:jc w:val="center"/>
              <w:rPr>
                <w:sz w:val="18"/>
                <w:szCs w:val="18"/>
              </w:rPr>
            </w:pPr>
            <w:r w:rsidRPr="00425181">
              <w:rPr>
                <w:sz w:val="18"/>
                <w:szCs w:val="18"/>
              </w:rPr>
              <w:t>2%</w:t>
            </w:r>
          </w:p>
        </w:tc>
        <w:tc>
          <w:tcPr>
            <w:tcW w:w="414" w:type="pct"/>
            <w:tcBorders>
              <w:top w:val="nil"/>
              <w:left w:val="nil"/>
              <w:bottom w:val="single" w:sz="4" w:space="0" w:color="auto"/>
              <w:right w:val="single" w:sz="4" w:space="0" w:color="auto"/>
            </w:tcBorders>
            <w:shd w:val="clear" w:color="auto" w:fill="auto"/>
            <w:noWrap/>
            <w:vAlign w:val="bottom"/>
            <w:hideMark/>
          </w:tcPr>
          <w:p w14:paraId="24F18933" w14:textId="77777777" w:rsidR="006C267B" w:rsidRPr="00425181" w:rsidRDefault="006C267B" w:rsidP="00510883">
            <w:pPr>
              <w:ind w:left="-90" w:right="-104"/>
              <w:jc w:val="center"/>
              <w:rPr>
                <w:sz w:val="18"/>
                <w:szCs w:val="18"/>
              </w:rPr>
            </w:pPr>
            <w:r w:rsidRPr="00425181">
              <w:rPr>
                <w:sz w:val="18"/>
                <w:szCs w:val="18"/>
              </w:rPr>
              <w:t>4900.00</w:t>
            </w:r>
          </w:p>
        </w:tc>
        <w:tc>
          <w:tcPr>
            <w:tcW w:w="325" w:type="pct"/>
            <w:tcBorders>
              <w:top w:val="nil"/>
              <w:left w:val="nil"/>
              <w:bottom w:val="single" w:sz="4" w:space="0" w:color="auto"/>
              <w:right w:val="single" w:sz="8" w:space="0" w:color="auto"/>
            </w:tcBorders>
            <w:shd w:val="clear" w:color="auto" w:fill="auto"/>
            <w:noWrap/>
            <w:vAlign w:val="bottom"/>
            <w:hideMark/>
          </w:tcPr>
          <w:p w14:paraId="612933B4" w14:textId="77777777" w:rsidR="006C267B" w:rsidRPr="00425181" w:rsidRDefault="006C267B" w:rsidP="00510883">
            <w:pPr>
              <w:ind w:left="-90" w:right="-104"/>
              <w:jc w:val="center"/>
              <w:rPr>
                <w:sz w:val="18"/>
                <w:szCs w:val="18"/>
              </w:rPr>
            </w:pPr>
            <w:r w:rsidRPr="00425181">
              <w:rPr>
                <w:sz w:val="18"/>
                <w:szCs w:val="18"/>
              </w:rPr>
              <w:t>117.72</w:t>
            </w:r>
          </w:p>
        </w:tc>
      </w:tr>
      <w:tr w:rsidR="00FF2107" w:rsidRPr="00425181" w14:paraId="677ECBD6"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79C6488"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35C9820F"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0E8F4C53"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2A6FBB95"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B7C1C25"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3508931" w14:textId="77777777" w:rsidR="006C267B" w:rsidRPr="00425181" w:rsidRDefault="006C267B" w:rsidP="00510883">
            <w:pPr>
              <w:ind w:left="-90" w:right="-104"/>
              <w:jc w:val="center"/>
              <w:rPr>
                <w:sz w:val="18"/>
                <w:szCs w:val="18"/>
              </w:rPr>
            </w:pPr>
            <w:r w:rsidRPr="00425181">
              <w:rPr>
                <w:sz w:val="18"/>
                <w:szCs w:val="18"/>
              </w:rPr>
              <w:t>Surveyor</w:t>
            </w:r>
          </w:p>
        </w:tc>
        <w:tc>
          <w:tcPr>
            <w:tcW w:w="273" w:type="pct"/>
            <w:tcBorders>
              <w:top w:val="nil"/>
              <w:left w:val="nil"/>
              <w:bottom w:val="single" w:sz="4" w:space="0" w:color="auto"/>
              <w:right w:val="single" w:sz="4" w:space="0" w:color="auto"/>
            </w:tcBorders>
            <w:shd w:val="clear" w:color="auto" w:fill="auto"/>
            <w:noWrap/>
            <w:vAlign w:val="bottom"/>
            <w:hideMark/>
          </w:tcPr>
          <w:p w14:paraId="43ABD6CC"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325C1A38" w14:textId="77777777" w:rsidR="006C267B" w:rsidRPr="00425181" w:rsidRDefault="006C267B" w:rsidP="00510883">
            <w:pPr>
              <w:ind w:left="-90" w:right="-104"/>
              <w:jc w:val="center"/>
              <w:rPr>
                <w:sz w:val="18"/>
                <w:szCs w:val="18"/>
              </w:rPr>
            </w:pPr>
            <w:r w:rsidRPr="00425181">
              <w:rPr>
                <w:sz w:val="18"/>
                <w:szCs w:val="18"/>
              </w:rPr>
              <w:t>0.2</w:t>
            </w:r>
          </w:p>
        </w:tc>
        <w:tc>
          <w:tcPr>
            <w:tcW w:w="297" w:type="pct"/>
            <w:tcBorders>
              <w:top w:val="nil"/>
              <w:left w:val="nil"/>
              <w:bottom w:val="single" w:sz="4" w:space="0" w:color="auto"/>
              <w:right w:val="single" w:sz="4" w:space="0" w:color="auto"/>
            </w:tcBorders>
            <w:shd w:val="clear" w:color="auto" w:fill="auto"/>
            <w:noWrap/>
            <w:vAlign w:val="bottom"/>
            <w:hideMark/>
          </w:tcPr>
          <w:p w14:paraId="1266931D" w14:textId="77777777" w:rsidR="006C267B" w:rsidRPr="00425181" w:rsidRDefault="006C267B" w:rsidP="00510883">
            <w:pPr>
              <w:ind w:left="-90" w:right="-104"/>
              <w:jc w:val="center"/>
              <w:rPr>
                <w:sz w:val="18"/>
                <w:szCs w:val="18"/>
              </w:rPr>
            </w:pPr>
            <w:r w:rsidRPr="00425181">
              <w:rPr>
                <w:sz w:val="18"/>
                <w:szCs w:val="18"/>
              </w:rPr>
              <w:t>52.08</w:t>
            </w:r>
          </w:p>
        </w:tc>
        <w:tc>
          <w:tcPr>
            <w:tcW w:w="220" w:type="pct"/>
            <w:tcBorders>
              <w:top w:val="nil"/>
              <w:left w:val="nil"/>
              <w:bottom w:val="single" w:sz="4" w:space="0" w:color="auto"/>
              <w:right w:val="single" w:sz="8" w:space="0" w:color="auto"/>
            </w:tcBorders>
            <w:shd w:val="clear" w:color="auto" w:fill="auto"/>
            <w:noWrap/>
            <w:vAlign w:val="bottom"/>
            <w:hideMark/>
          </w:tcPr>
          <w:p w14:paraId="04267EEE" w14:textId="77777777" w:rsidR="006C267B" w:rsidRPr="00425181" w:rsidRDefault="006C267B" w:rsidP="00510883">
            <w:pPr>
              <w:ind w:left="-90" w:right="-104"/>
              <w:jc w:val="center"/>
              <w:rPr>
                <w:sz w:val="18"/>
                <w:szCs w:val="18"/>
              </w:rPr>
            </w:pPr>
            <w:r w:rsidRPr="00425181">
              <w:rPr>
                <w:sz w:val="18"/>
                <w:szCs w:val="18"/>
              </w:rPr>
              <w:t>10.42</w:t>
            </w:r>
          </w:p>
        </w:tc>
        <w:tc>
          <w:tcPr>
            <w:tcW w:w="407" w:type="pct"/>
            <w:tcBorders>
              <w:top w:val="nil"/>
              <w:left w:val="nil"/>
              <w:bottom w:val="single" w:sz="4" w:space="0" w:color="auto"/>
              <w:right w:val="single" w:sz="4" w:space="0" w:color="auto"/>
            </w:tcBorders>
            <w:shd w:val="clear" w:color="auto" w:fill="auto"/>
            <w:noWrap/>
            <w:vAlign w:val="bottom"/>
            <w:hideMark/>
          </w:tcPr>
          <w:p w14:paraId="53E01733" w14:textId="77777777" w:rsidR="006C267B" w:rsidRPr="00425181" w:rsidRDefault="006C267B" w:rsidP="00510883">
            <w:pPr>
              <w:ind w:left="-90" w:right="-104"/>
              <w:jc w:val="center"/>
              <w:rPr>
                <w:sz w:val="18"/>
                <w:szCs w:val="18"/>
              </w:rPr>
            </w:pPr>
            <w:r w:rsidRPr="00425181">
              <w:rPr>
                <w:sz w:val="18"/>
                <w:szCs w:val="18"/>
              </w:rPr>
              <w:t>Truck</w:t>
            </w:r>
          </w:p>
        </w:tc>
        <w:tc>
          <w:tcPr>
            <w:tcW w:w="287" w:type="pct"/>
            <w:tcBorders>
              <w:top w:val="nil"/>
              <w:left w:val="nil"/>
              <w:bottom w:val="single" w:sz="4" w:space="0" w:color="auto"/>
              <w:right w:val="single" w:sz="4" w:space="0" w:color="auto"/>
            </w:tcBorders>
            <w:shd w:val="clear" w:color="auto" w:fill="auto"/>
            <w:noWrap/>
            <w:vAlign w:val="bottom"/>
            <w:hideMark/>
          </w:tcPr>
          <w:p w14:paraId="56E6D5D8"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0A6A2E5" w14:textId="77777777" w:rsidR="006C267B" w:rsidRPr="00425181" w:rsidRDefault="006C267B" w:rsidP="00510883">
            <w:pPr>
              <w:ind w:left="-90" w:right="-104"/>
              <w:jc w:val="center"/>
              <w:rPr>
                <w:sz w:val="18"/>
                <w:szCs w:val="18"/>
              </w:rPr>
            </w:pPr>
            <w:r w:rsidRPr="00425181">
              <w:rPr>
                <w:sz w:val="18"/>
                <w:szCs w:val="18"/>
              </w:rPr>
              <w:t>1</w:t>
            </w:r>
          </w:p>
        </w:tc>
        <w:tc>
          <w:tcPr>
            <w:tcW w:w="414" w:type="pct"/>
            <w:tcBorders>
              <w:top w:val="nil"/>
              <w:left w:val="nil"/>
              <w:bottom w:val="single" w:sz="4" w:space="0" w:color="auto"/>
              <w:right w:val="single" w:sz="4" w:space="0" w:color="auto"/>
            </w:tcBorders>
            <w:shd w:val="clear" w:color="auto" w:fill="auto"/>
            <w:noWrap/>
            <w:vAlign w:val="bottom"/>
            <w:hideMark/>
          </w:tcPr>
          <w:p w14:paraId="43C42CD1" w14:textId="77777777" w:rsidR="006C267B" w:rsidRPr="00425181" w:rsidRDefault="006C267B" w:rsidP="00510883">
            <w:pPr>
              <w:ind w:left="-90" w:right="-104"/>
              <w:jc w:val="center"/>
              <w:rPr>
                <w:sz w:val="18"/>
                <w:szCs w:val="18"/>
              </w:rPr>
            </w:pPr>
            <w:r w:rsidRPr="00425181">
              <w:rPr>
                <w:sz w:val="18"/>
                <w:szCs w:val="18"/>
              </w:rPr>
              <w:t>14.7</w:t>
            </w:r>
          </w:p>
        </w:tc>
        <w:tc>
          <w:tcPr>
            <w:tcW w:w="325" w:type="pct"/>
            <w:tcBorders>
              <w:top w:val="nil"/>
              <w:left w:val="nil"/>
              <w:bottom w:val="single" w:sz="4" w:space="0" w:color="auto"/>
              <w:right w:val="single" w:sz="8" w:space="0" w:color="auto"/>
            </w:tcBorders>
            <w:shd w:val="clear" w:color="auto" w:fill="auto"/>
            <w:noWrap/>
            <w:vAlign w:val="bottom"/>
            <w:hideMark/>
          </w:tcPr>
          <w:p w14:paraId="57F8310E" w14:textId="77777777" w:rsidR="006C267B" w:rsidRPr="00425181" w:rsidRDefault="006C267B" w:rsidP="00510883">
            <w:pPr>
              <w:ind w:left="-90" w:right="-104"/>
              <w:jc w:val="center"/>
              <w:rPr>
                <w:sz w:val="18"/>
                <w:szCs w:val="18"/>
              </w:rPr>
            </w:pPr>
            <w:r w:rsidRPr="00425181">
              <w:rPr>
                <w:sz w:val="18"/>
                <w:szCs w:val="18"/>
              </w:rPr>
              <w:t>14.70</w:t>
            </w:r>
          </w:p>
        </w:tc>
      </w:tr>
      <w:tr w:rsidR="00FF2107" w:rsidRPr="00425181" w14:paraId="1CF3B5E4"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65EC436"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7C99FB91"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A54F378"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680D1DE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5A421D69"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56F18D7"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0218C5D4"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B6A01B4"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7CD005E5"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537F192B"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4DF56268"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59CD1D2D"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2CE528AE" w14:textId="77777777" w:rsidR="006C267B" w:rsidRPr="00425181" w:rsidRDefault="006C267B" w:rsidP="00510883">
            <w:pPr>
              <w:ind w:left="-90" w:right="-104"/>
              <w:jc w:val="center"/>
              <w:rPr>
                <w:sz w:val="18"/>
                <w:szCs w:val="18"/>
              </w:rPr>
            </w:pPr>
            <w:r w:rsidRPr="00425181">
              <w:rPr>
                <w:sz w:val="18"/>
                <w:szCs w:val="18"/>
              </w:rPr>
              <w:t>1</w:t>
            </w:r>
          </w:p>
        </w:tc>
        <w:tc>
          <w:tcPr>
            <w:tcW w:w="414" w:type="pct"/>
            <w:tcBorders>
              <w:top w:val="nil"/>
              <w:left w:val="nil"/>
              <w:bottom w:val="single" w:sz="4" w:space="0" w:color="auto"/>
              <w:right w:val="single" w:sz="4" w:space="0" w:color="auto"/>
            </w:tcBorders>
            <w:shd w:val="clear" w:color="auto" w:fill="auto"/>
            <w:noWrap/>
            <w:vAlign w:val="bottom"/>
            <w:hideMark/>
          </w:tcPr>
          <w:p w14:paraId="6E56732D" w14:textId="77777777" w:rsidR="006C267B" w:rsidRPr="00425181" w:rsidRDefault="006C267B" w:rsidP="00510883">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058D68A2" w14:textId="77777777" w:rsidR="006C267B" w:rsidRPr="00425181" w:rsidRDefault="006C267B" w:rsidP="00510883">
            <w:pPr>
              <w:ind w:left="-90" w:right="-104"/>
              <w:jc w:val="center"/>
              <w:rPr>
                <w:sz w:val="18"/>
                <w:szCs w:val="18"/>
              </w:rPr>
            </w:pPr>
            <w:r w:rsidRPr="00425181">
              <w:rPr>
                <w:sz w:val="18"/>
                <w:szCs w:val="18"/>
              </w:rPr>
              <w:t>1790.67</w:t>
            </w:r>
          </w:p>
        </w:tc>
      </w:tr>
      <w:tr w:rsidR="00FF2107" w:rsidRPr="00425181" w14:paraId="3EA8855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C95B7A8"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26B37AFB"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4E81A59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5EBA1A05"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24852A4E"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3B4A8D0" w14:textId="77777777" w:rsidR="006C267B" w:rsidRPr="00425181" w:rsidRDefault="006C267B" w:rsidP="00510883">
            <w:pPr>
              <w:ind w:left="-90" w:right="-104"/>
              <w:jc w:val="center"/>
              <w:rPr>
                <w:sz w:val="18"/>
                <w:szCs w:val="18"/>
              </w:rPr>
            </w:pPr>
          </w:p>
        </w:tc>
        <w:tc>
          <w:tcPr>
            <w:tcW w:w="273" w:type="pct"/>
            <w:tcBorders>
              <w:top w:val="nil"/>
              <w:left w:val="nil"/>
              <w:bottom w:val="single" w:sz="4" w:space="0" w:color="auto"/>
              <w:right w:val="single" w:sz="4" w:space="0" w:color="auto"/>
            </w:tcBorders>
            <w:shd w:val="clear" w:color="auto" w:fill="auto"/>
            <w:noWrap/>
            <w:vAlign w:val="bottom"/>
            <w:hideMark/>
          </w:tcPr>
          <w:p w14:paraId="64BCE90F" w14:textId="77777777" w:rsidR="006C267B" w:rsidRPr="00425181" w:rsidRDefault="006C267B" w:rsidP="00510883">
            <w:pPr>
              <w:ind w:left="-90" w:right="-104"/>
              <w:jc w:val="center"/>
              <w:rPr>
                <w:sz w:val="18"/>
                <w:szCs w:val="18"/>
              </w:rPr>
            </w:pPr>
          </w:p>
        </w:tc>
        <w:tc>
          <w:tcPr>
            <w:tcW w:w="267" w:type="pct"/>
            <w:tcBorders>
              <w:top w:val="nil"/>
              <w:left w:val="nil"/>
              <w:bottom w:val="single" w:sz="4" w:space="0" w:color="auto"/>
              <w:right w:val="single" w:sz="4" w:space="0" w:color="auto"/>
            </w:tcBorders>
            <w:shd w:val="clear" w:color="auto" w:fill="auto"/>
            <w:noWrap/>
            <w:vAlign w:val="bottom"/>
            <w:hideMark/>
          </w:tcPr>
          <w:p w14:paraId="3E45D8D0" w14:textId="77777777" w:rsidR="006C267B" w:rsidRPr="00425181" w:rsidRDefault="006C267B" w:rsidP="00510883">
            <w:pPr>
              <w:ind w:left="-90" w:right="-104"/>
              <w:jc w:val="center"/>
              <w:rPr>
                <w:sz w:val="18"/>
                <w:szCs w:val="18"/>
              </w:rPr>
            </w:pPr>
          </w:p>
        </w:tc>
        <w:tc>
          <w:tcPr>
            <w:tcW w:w="297" w:type="pct"/>
            <w:tcBorders>
              <w:top w:val="nil"/>
              <w:left w:val="nil"/>
              <w:bottom w:val="single" w:sz="4" w:space="0" w:color="auto"/>
              <w:right w:val="single" w:sz="4" w:space="0" w:color="auto"/>
            </w:tcBorders>
            <w:shd w:val="clear" w:color="auto" w:fill="auto"/>
            <w:noWrap/>
            <w:vAlign w:val="bottom"/>
            <w:hideMark/>
          </w:tcPr>
          <w:p w14:paraId="189B80C7" w14:textId="77777777" w:rsidR="006C267B" w:rsidRPr="00425181" w:rsidRDefault="006C267B" w:rsidP="00510883">
            <w:pPr>
              <w:ind w:left="-90" w:right="-104"/>
              <w:jc w:val="center"/>
              <w:rPr>
                <w:sz w:val="18"/>
                <w:szCs w:val="18"/>
              </w:rPr>
            </w:pPr>
          </w:p>
        </w:tc>
        <w:tc>
          <w:tcPr>
            <w:tcW w:w="220" w:type="pct"/>
            <w:tcBorders>
              <w:top w:val="nil"/>
              <w:left w:val="nil"/>
              <w:bottom w:val="single" w:sz="4" w:space="0" w:color="auto"/>
              <w:right w:val="single" w:sz="8" w:space="0" w:color="auto"/>
            </w:tcBorders>
            <w:shd w:val="clear" w:color="auto" w:fill="auto"/>
            <w:noWrap/>
            <w:vAlign w:val="bottom"/>
            <w:hideMark/>
          </w:tcPr>
          <w:p w14:paraId="20A80446" w14:textId="77777777" w:rsidR="006C267B" w:rsidRPr="00425181" w:rsidRDefault="006C267B" w:rsidP="00510883">
            <w:pPr>
              <w:ind w:left="-90" w:right="-104"/>
              <w:jc w:val="center"/>
              <w:rPr>
                <w:sz w:val="18"/>
                <w:szCs w:val="18"/>
              </w:rPr>
            </w:pPr>
            <w:r w:rsidRPr="00425181">
              <w:rPr>
                <w:sz w:val="18"/>
                <w:szCs w:val="18"/>
              </w:rPr>
              <w:t>0.00</w:t>
            </w:r>
          </w:p>
        </w:tc>
        <w:tc>
          <w:tcPr>
            <w:tcW w:w="407" w:type="pct"/>
            <w:tcBorders>
              <w:top w:val="nil"/>
              <w:left w:val="nil"/>
              <w:bottom w:val="single" w:sz="4" w:space="0" w:color="auto"/>
              <w:right w:val="single" w:sz="4" w:space="0" w:color="auto"/>
            </w:tcBorders>
            <w:shd w:val="clear" w:color="auto" w:fill="auto"/>
            <w:noWrap/>
            <w:vAlign w:val="bottom"/>
            <w:hideMark/>
          </w:tcPr>
          <w:p w14:paraId="68B8AAD3"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0F7E3FBD"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795FFC64"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72627426"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460EBE54" w14:textId="77777777" w:rsidR="006C267B" w:rsidRPr="00425181" w:rsidRDefault="006C267B" w:rsidP="00510883">
            <w:pPr>
              <w:ind w:left="-90" w:right="-104"/>
              <w:jc w:val="center"/>
              <w:rPr>
                <w:sz w:val="18"/>
                <w:szCs w:val="18"/>
              </w:rPr>
            </w:pPr>
          </w:p>
        </w:tc>
      </w:tr>
      <w:tr w:rsidR="006A53B2" w:rsidRPr="00425181" w14:paraId="2D108339" w14:textId="77777777" w:rsidTr="00AC3713">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21038DD" w14:textId="77777777" w:rsidR="006C267B" w:rsidRPr="00425181" w:rsidRDefault="006C267B" w:rsidP="00510883">
            <w:pPr>
              <w:ind w:left="-90" w:right="-104"/>
              <w:jc w:val="center"/>
              <w:rPr>
                <w:sz w:val="18"/>
                <w:szCs w:val="18"/>
              </w:rPr>
            </w:pPr>
            <w:r w:rsidRPr="00425181">
              <w:rPr>
                <w:sz w:val="18"/>
                <w:szCs w:val="18"/>
              </w:rPr>
              <w:t>Sub Total (16a)</w:t>
            </w:r>
          </w:p>
        </w:tc>
        <w:tc>
          <w:tcPr>
            <w:tcW w:w="247" w:type="pct"/>
            <w:tcBorders>
              <w:top w:val="nil"/>
              <w:left w:val="nil"/>
              <w:bottom w:val="single" w:sz="8" w:space="0" w:color="auto"/>
              <w:right w:val="nil"/>
            </w:tcBorders>
            <w:shd w:val="clear" w:color="auto" w:fill="auto"/>
            <w:noWrap/>
            <w:vAlign w:val="bottom"/>
            <w:hideMark/>
          </w:tcPr>
          <w:p w14:paraId="23626375" w14:textId="77777777" w:rsidR="006C267B" w:rsidRPr="00425181" w:rsidRDefault="006C267B" w:rsidP="00510883">
            <w:pPr>
              <w:ind w:left="-90" w:right="-104"/>
              <w:jc w:val="center"/>
              <w:rPr>
                <w:sz w:val="18"/>
                <w:szCs w:val="18"/>
              </w:rPr>
            </w:pPr>
            <w:r w:rsidRPr="00425181">
              <w:rPr>
                <w:sz w:val="18"/>
                <w:szCs w:val="18"/>
              </w:rPr>
              <w:t>257.50</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08E4BEF" w14:textId="77777777" w:rsidR="006C267B" w:rsidRPr="00425181" w:rsidRDefault="006C267B" w:rsidP="00510883">
            <w:pPr>
              <w:ind w:left="-90" w:right="-104"/>
              <w:jc w:val="center"/>
              <w:rPr>
                <w:sz w:val="18"/>
                <w:szCs w:val="18"/>
              </w:rPr>
            </w:pPr>
            <w:r w:rsidRPr="00425181">
              <w:rPr>
                <w:sz w:val="18"/>
                <w:szCs w:val="18"/>
              </w:rPr>
              <w:t>Sub Total (16b)</w:t>
            </w:r>
          </w:p>
        </w:tc>
        <w:tc>
          <w:tcPr>
            <w:tcW w:w="220" w:type="pct"/>
            <w:tcBorders>
              <w:top w:val="nil"/>
              <w:left w:val="nil"/>
              <w:bottom w:val="single" w:sz="8" w:space="0" w:color="auto"/>
              <w:right w:val="single" w:sz="8" w:space="0" w:color="auto"/>
            </w:tcBorders>
            <w:shd w:val="clear" w:color="auto" w:fill="auto"/>
            <w:noWrap/>
            <w:vAlign w:val="bottom"/>
            <w:hideMark/>
          </w:tcPr>
          <w:p w14:paraId="3E03CDCA" w14:textId="77777777" w:rsidR="006C267B" w:rsidRPr="00425181" w:rsidRDefault="006C267B" w:rsidP="00510883">
            <w:pPr>
              <w:ind w:left="-90" w:right="-104"/>
              <w:jc w:val="center"/>
              <w:rPr>
                <w:sz w:val="18"/>
                <w:szCs w:val="18"/>
              </w:rPr>
            </w:pPr>
            <w:r w:rsidRPr="00425181">
              <w:rPr>
                <w:sz w:val="18"/>
                <w:szCs w:val="18"/>
              </w:rPr>
              <w:t>133.02</w:t>
            </w:r>
          </w:p>
        </w:tc>
        <w:tc>
          <w:tcPr>
            <w:tcW w:w="1050" w:type="pct"/>
            <w:gridSpan w:val="3"/>
            <w:tcBorders>
              <w:top w:val="nil"/>
              <w:left w:val="nil"/>
              <w:bottom w:val="single" w:sz="8" w:space="0" w:color="auto"/>
              <w:right w:val="nil"/>
            </w:tcBorders>
            <w:shd w:val="clear" w:color="auto" w:fill="auto"/>
            <w:noWrap/>
            <w:vAlign w:val="bottom"/>
            <w:hideMark/>
          </w:tcPr>
          <w:p w14:paraId="32FAA08A" w14:textId="77777777" w:rsidR="006C267B" w:rsidRPr="00425181" w:rsidRDefault="006C267B" w:rsidP="00510883">
            <w:pPr>
              <w:ind w:left="-90" w:right="-104"/>
              <w:jc w:val="center"/>
              <w:rPr>
                <w:sz w:val="18"/>
                <w:szCs w:val="18"/>
              </w:rPr>
            </w:pPr>
            <w:r w:rsidRPr="00425181">
              <w:rPr>
                <w:sz w:val="18"/>
                <w:szCs w:val="18"/>
              </w:rPr>
              <w:t>Sub Total (16c)</w:t>
            </w:r>
          </w:p>
        </w:tc>
        <w:tc>
          <w:tcPr>
            <w:tcW w:w="414" w:type="pct"/>
            <w:tcBorders>
              <w:top w:val="nil"/>
              <w:left w:val="nil"/>
              <w:bottom w:val="single" w:sz="8" w:space="0" w:color="auto"/>
              <w:right w:val="single" w:sz="4" w:space="0" w:color="auto"/>
            </w:tcBorders>
            <w:shd w:val="clear" w:color="auto" w:fill="auto"/>
            <w:noWrap/>
            <w:vAlign w:val="bottom"/>
            <w:hideMark/>
          </w:tcPr>
          <w:p w14:paraId="53EDA606" w14:textId="77777777" w:rsidR="006C267B" w:rsidRPr="00425181" w:rsidRDefault="006C267B" w:rsidP="00510883">
            <w:pPr>
              <w:ind w:left="-90" w:right="-104"/>
              <w:jc w:val="center"/>
              <w:rPr>
                <w:sz w:val="18"/>
                <w:szCs w:val="18"/>
              </w:rPr>
            </w:pPr>
          </w:p>
        </w:tc>
        <w:tc>
          <w:tcPr>
            <w:tcW w:w="325" w:type="pct"/>
            <w:tcBorders>
              <w:top w:val="nil"/>
              <w:left w:val="nil"/>
              <w:bottom w:val="single" w:sz="8" w:space="0" w:color="auto"/>
              <w:right w:val="single" w:sz="8" w:space="0" w:color="auto"/>
            </w:tcBorders>
            <w:shd w:val="clear" w:color="auto" w:fill="auto"/>
            <w:noWrap/>
            <w:vAlign w:val="bottom"/>
            <w:hideMark/>
          </w:tcPr>
          <w:p w14:paraId="5F07107D" w14:textId="77777777" w:rsidR="006C267B" w:rsidRPr="00425181" w:rsidRDefault="006C267B" w:rsidP="00510883">
            <w:pPr>
              <w:ind w:left="-90" w:right="-104"/>
              <w:jc w:val="center"/>
              <w:rPr>
                <w:sz w:val="18"/>
                <w:szCs w:val="18"/>
              </w:rPr>
            </w:pPr>
            <w:r w:rsidRPr="00425181">
              <w:rPr>
                <w:sz w:val="18"/>
                <w:szCs w:val="18"/>
              </w:rPr>
              <w:t>2062.88</w:t>
            </w:r>
          </w:p>
        </w:tc>
      </w:tr>
      <w:tr w:rsidR="00FF2107" w:rsidRPr="00425181" w14:paraId="2F9CE0D2" w14:textId="77777777" w:rsidTr="00AC3713">
        <w:trPr>
          <w:trHeight w:val="144"/>
        </w:trPr>
        <w:tc>
          <w:tcPr>
            <w:tcW w:w="549" w:type="pct"/>
            <w:tcBorders>
              <w:top w:val="nil"/>
              <w:left w:val="nil"/>
              <w:bottom w:val="nil"/>
              <w:right w:val="nil"/>
            </w:tcBorders>
            <w:shd w:val="clear" w:color="auto" w:fill="auto"/>
            <w:noWrap/>
            <w:vAlign w:val="bottom"/>
            <w:hideMark/>
          </w:tcPr>
          <w:p w14:paraId="6D86E630"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6B39C063"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21968709"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26C71B7E"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3F768598"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40EFE35F"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4DF29478"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6E369B14" w14:textId="77777777" w:rsidR="006C267B" w:rsidRPr="00425181" w:rsidRDefault="006C267B" w:rsidP="00510883">
            <w:pPr>
              <w:ind w:left="-90" w:right="-104"/>
              <w:jc w:val="center"/>
              <w:rPr>
                <w:sz w:val="18"/>
                <w:szCs w:val="18"/>
              </w:rPr>
            </w:pPr>
            <w:r w:rsidRPr="00425181">
              <w:rPr>
                <w:sz w:val="18"/>
                <w:szCs w:val="18"/>
              </w:rPr>
              <w:t>2,453.41</w:t>
            </w:r>
          </w:p>
        </w:tc>
        <w:tc>
          <w:tcPr>
            <w:tcW w:w="220" w:type="pct"/>
            <w:tcBorders>
              <w:top w:val="nil"/>
              <w:left w:val="nil"/>
              <w:bottom w:val="nil"/>
              <w:right w:val="nil"/>
            </w:tcBorders>
            <w:shd w:val="clear" w:color="auto" w:fill="auto"/>
            <w:noWrap/>
            <w:vAlign w:val="bottom"/>
            <w:hideMark/>
          </w:tcPr>
          <w:p w14:paraId="3FE84627" w14:textId="77777777" w:rsidR="006C267B" w:rsidRPr="00425181" w:rsidRDefault="006C267B" w:rsidP="00510883">
            <w:pPr>
              <w:ind w:left="-90" w:right="-104"/>
              <w:jc w:val="center"/>
              <w:rPr>
                <w:sz w:val="18"/>
                <w:szCs w:val="18"/>
              </w:rPr>
            </w:pPr>
          </w:p>
        </w:tc>
        <w:tc>
          <w:tcPr>
            <w:tcW w:w="407" w:type="pct"/>
            <w:tcBorders>
              <w:top w:val="nil"/>
              <w:left w:val="nil"/>
              <w:bottom w:val="nil"/>
              <w:right w:val="nil"/>
            </w:tcBorders>
            <w:shd w:val="clear" w:color="auto" w:fill="auto"/>
            <w:noWrap/>
            <w:vAlign w:val="bottom"/>
            <w:hideMark/>
          </w:tcPr>
          <w:p w14:paraId="4CD8119F" w14:textId="77777777" w:rsidR="006C267B" w:rsidRPr="00425181" w:rsidRDefault="006C267B" w:rsidP="00510883">
            <w:pPr>
              <w:ind w:left="-90" w:right="-104"/>
              <w:jc w:val="center"/>
              <w:rPr>
                <w:sz w:val="18"/>
                <w:szCs w:val="18"/>
              </w:rPr>
            </w:pPr>
          </w:p>
        </w:tc>
        <w:tc>
          <w:tcPr>
            <w:tcW w:w="287" w:type="pct"/>
            <w:tcBorders>
              <w:top w:val="nil"/>
              <w:left w:val="nil"/>
              <w:bottom w:val="nil"/>
              <w:right w:val="nil"/>
            </w:tcBorders>
            <w:shd w:val="clear" w:color="auto" w:fill="auto"/>
            <w:noWrap/>
            <w:vAlign w:val="bottom"/>
            <w:hideMark/>
          </w:tcPr>
          <w:p w14:paraId="1828D73B" w14:textId="77777777" w:rsidR="006C267B" w:rsidRPr="00425181" w:rsidRDefault="006C267B" w:rsidP="00510883">
            <w:pPr>
              <w:ind w:left="-90" w:right="-104"/>
              <w:jc w:val="center"/>
              <w:rPr>
                <w:sz w:val="18"/>
                <w:szCs w:val="18"/>
              </w:rPr>
            </w:pPr>
          </w:p>
        </w:tc>
        <w:tc>
          <w:tcPr>
            <w:tcW w:w="356" w:type="pct"/>
            <w:tcBorders>
              <w:top w:val="nil"/>
              <w:left w:val="nil"/>
              <w:bottom w:val="nil"/>
              <w:right w:val="nil"/>
            </w:tcBorders>
            <w:shd w:val="clear" w:color="auto" w:fill="auto"/>
            <w:noWrap/>
            <w:vAlign w:val="bottom"/>
            <w:hideMark/>
          </w:tcPr>
          <w:p w14:paraId="71D5BD6F" w14:textId="77777777" w:rsidR="006C267B" w:rsidRPr="00425181" w:rsidRDefault="006C267B" w:rsidP="00510883">
            <w:pPr>
              <w:ind w:left="-90" w:right="-104"/>
              <w:jc w:val="center"/>
              <w:rPr>
                <w:sz w:val="18"/>
                <w:szCs w:val="18"/>
              </w:rPr>
            </w:pPr>
          </w:p>
        </w:tc>
        <w:tc>
          <w:tcPr>
            <w:tcW w:w="414" w:type="pct"/>
            <w:tcBorders>
              <w:top w:val="nil"/>
              <w:left w:val="nil"/>
              <w:bottom w:val="nil"/>
              <w:right w:val="nil"/>
            </w:tcBorders>
            <w:shd w:val="clear" w:color="auto" w:fill="auto"/>
            <w:noWrap/>
            <w:vAlign w:val="bottom"/>
            <w:hideMark/>
          </w:tcPr>
          <w:p w14:paraId="2FD144B6"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0A45B77D" w14:textId="77777777" w:rsidR="006C267B" w:rsidRPr="00425181" w:rsidRDefault="006C267B" w:rsidP="00510883">
            <w:pPr>
              <w:ind w:left="-90" w:right="-104"/>
              <w:jc w:val="center"/>
              <w:rPr>
                <w:sz w:val="18"/>
                <w:szCs w:val="18"/>
              </w:rPr>
            </w:pPr>
          </w:p>
        </w:tc>
      </w:tr>
      <w:tr w:rsidR="00FF2107" w:rsidRPr="00425181" w14:paraId="5F28ACBA" w14:textId="77777777" w:rsidTr="00AC3713">
        <w:trPr>
          <w:trHeight w:val="144"/>
        </w:trPr>
        <w:tc>
          <w:tcPr>
            <w:tcW w:w="549" w:type="pct"/>
            <w:tcBorders>
              <w:top w:val="nil"/>
              <w:left w:val="nil"/>
              <w:right w:val="nil"/>
            </w:tcBorders>
            <w:shd w:val="clear" w:color="auto" w:fill="auto"/>
            <w:noWrap/>
            <w:vAlign w:val="bottom"/>
            <w:hideMark/>
          </w:tcPr>
          <w:p w14:paraId="3069AAC9"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60C9BA55"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35FE3C80" w14:textId="77777777" w:rsidR="006C267B" w:rsidRPr="00425181" w:rsidRDefault="006C267B" w:rsidP="00510883">
            <w:pPr>
              <w:ind w:left="-90" w:right="-104"/>
              <w:jc w:val="center"/>
              <w:rPr>
                <w:sz w:val="18"/>
                <w:szCs w:val="18"/>
              </w:rPr>
            </w:pPr>
          </w:p>
        </w:tc>
        <w:tc>
          <w:tcPr>
            <w:tcW w:w="333" w:type="pct"/>
            <w:tcBorders>
              <w:top w:val="nil"/>
              <w:left w:val="nil"/>
              <w:right w:val="nil"/>
            </w:tcBorders>
            <w:shd w:val="clear" w:color="auto" w:fill="auto"/>
            <w:noWrap/>
            <w:vAlign w:val="bottom"/>
            <w:hideMark/>
          </w:tcPr>
          <w:p w14:paraId="7563CA5F" w14:textId="77777777" w:rsidR="006C267B" w:rsidRPr="00425181" w:rsidRDefault="006C267B" w:rsidP="00510883">
            <w:pPr>
              <w:ind w:left="-90" w:right="-104"/>
              <w:jc w:val="center"/>
              <w:rPr>
                <w:sz w:val="18"/>
                <w:szCs w:val="18"/>
              </w:rPr>
            </w:pPr>
          </w:p>
        </w:tc>
        <w:tc>
          <w:tcPr>
            <w:tcW w:w="247" w:type="pct"/>
            <w:tcBorders>
              <w:top w:val="nil"/>
              <w:left w:val="nil"/>
              <w:right w:val="nil"/>
            </w:tcBorders>
            <w:shd w:val="clear" w:color="auto" w:fill="auto"/>
            <w:noWrap/>
            <w:vAlign w:val="bottom"/>
            <w:hideMark/>
          </w:tcPr>
          <w:p w14:paraId="1057907B" w14:textId="77777777" w:rsidR="006C267B" w:rsidRPr="00425181" w:rsidRDefault="006C267B" w:rsidP="00510883">
            <w:pPr>
              <w:ind w:left="-90" w:right="-104"/>
              <w:jc w:val="center"/>
              <w:rPr>
                <w:sz w:val="18"/>
                <w:szCs w:val="18"/>
              </w:rPr>
            </w:pPr>
          </w:p>
        </w:tc>
        <w:tc>
          <w:tcPr>
            <w:tcW w:w="697" w:type="pct"/>
            <w:gridSpan w:val="2"/>
            <w:tcBorders>
              <w:top w:val="nil"/>
              <w:left w:val="nil"/>
              <w:right w:val="nil"/>
            </w:tcBorders>
            <w:shd w:val="clear" w:color="auto" w:fill="auto"/>
            <w:noWrap/>
            <w:vAlign w:val="bottom"/>
            <w:hideMark/>
          </w:tcPr>
          <w:p w14:paraId="0A4E7CCE" w14:textId="77777777" w:rsidR="006C267B" w:rsidRPr="00425181" w:rsidRDefault="006C267B" w:rsidP="00510883">
            <w:pPr>
              <w:ind w:left="-90" w:right="-104"/>
              <w:jc w:val="center"/>
              <w:rPr>
                <w:sz w:val="18"/>
                <w:szCs w:val="18"/>
              </w:rPr>
            </w:pPr>
            <w:r w:rsidRPr="00425181">
              <w:rPr>
                <w:sz w:val="18"/>
                <w:szCs w:val="18"/>
              </w:rPr>
              <w:t>Profit &amp; Over Head =</w:t>
            </w:r>
          </w:p>
        </w:tc>
        <w:tc>
          <w:tcPr>
            <w:tcW w:w="267" w:type="pct"/>
            <w:tcBorders>
              <w:top w:val="nil"/>
              <w:left w:val="nil"/>
              <w:right w:val="nil"/>
            </w:tcBorders>
            <w:shd w:val="clear" w:color="auto" w:fill="auto"/>
            <w:noWrap/>
            <w:vAlign w:val="bottom"/>
            <w:hideMark/>
          </w:tcPr>
          <w:p w14:paraId="00168E35" w14:textId="77777777" w:rsidR="006C267B" w:rsidRPr="00425181" w:rsidRDefault="006C267B" w:rsidP="00510883">
            <w:pPr>
              <w:ind w:left="-90" w:right="-104"/>
              <w:jc w:val="center"/>
              <w:rPr>
                <w:sz w:val="18"/>
                <w:szCs w:val="18"/>
              </w:rPr>
            </w:pPr>
          </w:p>
        </w:tc>
        <w:tc>
          <w:tcPr>
            <w:tcW w:w="297" w:type="pct"/>
            <w:tcBorders>
              <w:top w:val="nil"/>
              <w:left w:val="nil"/>
              <w:right w:val="nil"/>
            </w:tcBorders>
            <w:shd w:val="clear" w:color="auto" w:fill="auto"/>
            <w:noWrap/>
            <w:vAlign w:val="bottom"/>
            <w:hideMark/>
          </w:tcPr>
          <w:p w14:paraId="7C5A3089" w14:textId="77777777" w:rsidR="006C267B" w:rsidRPr="00425181" w:rsidRDefault="006C267B" w:rsidP="00510883">
            <w:pPr>
              <w:ind w:left="-90" w:right="-104"/>
              <w:jc w:val="center"/>
              <w:rPr>
                <w:sz w:val="18"/>
                <w:szCs w:val="18"/>
              </w:rPr>
            </w:pPr>
            <w:r w:rsidRPr="00425181">
              <w:rPr>
                <w:sz w:val="18"/>
                <w:szCs w:val="18"/>
              </w:rPr>
              <w:t>613.35</w:t>
            </w:r>
          </w:p>
        </w:tc>
        <w:tc>
          <w:tcPr>
            <w:tcW w:w="220" w:type="pct"/>
            <w:tcBorders>
              <w:top w:val="nil"/>
              <w:left w:val="nil"/>
              <w:right w:val="nil"/>
            </w:tcBorders>
            <w:shd w:val="clear" w:color="auto" w:fill="auto"/>
            <w:noWrap/>
            <w:vAlign w:val="bottom"/>
            <w:hideMark/>
          </w:tcPr>
          <w:p w14:paraId="2B04FB32" w14:textId="77777777" w:rsidR="006C267B" w:rsidRPr="00425181" w:rsidRDefault="006C267B" w:rsidP="00510883">
            <w:pPr>
              <w:ind w:left="-90" w:right="-104"/>
              <w:jc w:val="center"/>
              <w:rPr>
                <w:sz w:val="18"/>
                <w:szCs w:val="18"/>
              </w:rPr>
            </w:pPr>
          </w:p>
        </w:tc>
        <w:tc>
          <w:tcPr>
            <w:tcW w:w="407" w:type="pct"/>
            <w:tcBorders>
              <w:top w:val="nil"/>
              <w:left w:val="nil"/>
              <w:right w:val="nil"/>
            </w:tcBorders>
            <w:shd w:val="clear" w:color="auto" w:fill="auto"/>
            <w:noWrap/>
            <w:vAlign w:val="bottom"/>
            <w:hideMark/>
          </w:tcPr>
          <w:p w14:paraId="7925855A" w14:textId="77777777" w:rsidR="006C267B" w:rsidRPr="00425181" w:rsidRDefault="006C267B" w:rsidP="00510883">
            <w:pPr>
              <w:ind w:left="-90" w:right="-104"/>
              <w:jc w:val="center"/>
              <w:rPr>
                <w:sz w:val="18"/>
                <w:szCs w:val="18"/>
              </w:rPr>
            </w:pPr>
          </w:p>
        </w:tc>
        <w:tc>
          <w:tcPr>
            <w:tcW w:w="287" w:type="pct"/>
            <w:tcBorders>
              <w:top w:val="nil"/>
              <w:left w:val="nil"/>
              <w:right w:val="nil"/>
            </w:tcBorders>
            <w:shd w:val="clear" w:color="auto" w:fill="auto"/>
            <w:noWrap/>
            <w:vAlign w:val="bottom"/>
            <w:hideMark/>
          </w:tcPr>
          <w:p w14:paraId="2F79C5E2" w14:textId="77777777" w:rsidR="006C267B" w:rsidRPr="00425181" w:rsidRDefault="006C267B" w:rsidP="00510883">
            <w:pPr>
              <w:ind w:left="-90" w:right="-104"/>
              <w:jc w:val="center"/>
              <w:rPr>
                <w:sz w:val="18"/>
                <w:szCs w:val="18"/>
              </w:rPr>
            </w:pPr>
          </w:p>
        </w:tc>
        <w:tc>
          <w:tcPr>
            <w:tcW w:w="356" w:type="pct"/>
            <w:tcBorders>
              <w:top w:val="nil"/>
              <w:left w:val="nil"/>
              <w:right w:val="nil"/>
            </w:tcBorders>
            <w:shd w:val="clear" w:color="auto" w:fill="auto"/>
            <w:noWrap/>
            <w:vAlign w:val="bottom"/>
            <w:hideMark/>
          </w:tcPr>
          <w:p w14:paraId="6DA93010" w14:textId="77777777" w:rsidR="006C267B" w:rsidRPr="00425181" w:rsidRDefault="006C267B" w:rsidP="00510883">
            <w:pPr>
              <w:ind w:left="-90" w:right="-104"/>
              <w:jc w:val="center"/>
              <w:rPr>
                <w:sz w:val="18"/>
                <w:szCs w:val="18"/>
              </w:rPr>
            </w:pPr>
          </w:p>
        </w:tc>
        <w:tc>
          <w:tcPr>
            <w:tcW w:w="414" w:type="pct"/>
            <w:tcBorders>
              <w:top w:val="nil"/>
              <w:left w:val="nil"/>
              <w:right w:val="nil"/>
            </w:tcBorders>
            <w:shd w:val="clear" w:color="auto" w:fill="auto"/>
            <w:noWrap/>
            <w:vAlign w:val="bottom"/>
            <w:hideMark/>
          </w:tcPr>
          <w:p w14:paraId="0EA5C22A" w14:textId="77777777" w:rsidR="006C267B" w:rsidRPr="00425181" w:rsidRDefault="006C267B" w:rsidP="00510883">
            <w:pPr>
              <w:ind w:left="-90" w:right="-104"/>
              <w:jc w:val="center"/>
              <w:rPr>
                <w:sz w:val="18"/>
                <w:szCs w:val="18"/>
              </w:rPr>
            </w:pPr>
          </w:p>
        </w:tc>
        <w:tc>
          <w:tcPr>
            <w:tcW w:w="325" w:type="pct"/>
            <w:tcBorders>
              <w:top w:val="nil"/>
              <w:left w:val="nil"/>
              <w:right w:val="nil"/>
            </w:tcBorders>
            <w:shd w:val="clear" w:color="auto" w:fill="auto"/>
            <w:noWrap/>
            <w:vAlign w:val="bottom"/>
            <w:hideMark/>
          </w:tcPr>
          <w:p w14:paraId="08166B8D" w14:textId="77777777" w:rsidR="006C267B" w:rsidRPr="00425181" w:rsidRDefault="006C267B" w:rsidP="00510883">
            <w:pPr>
              <w:ind w:left="-90" w:right="-104"/>
              <w:jc w:val="center"/>
              <w:rPr>
                <w:sz w:val="18"/>
                <w:szCs w:val="18"/>
              </w:rPr>
            </w:pPr>
          </w:p>
        </w:tc>
      </w:tr>
      <w:tr w:rsidR="00FF2107" w:rsidRPr="00425181" w14:paraId="780E4712"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367757BA"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1B6D5396"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4C2C733D"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604DCB84" w14:textId="77777777" w:rsidR="006C267B" w:rsidRPr="00425181" w:rsidRDefault="006C267B" w:rsidP="00FF2107">
            <w:pPr>
              <w:ind w:left="-90" w:right="-104"/>
              <w:rPr>
                <w:sz w:val="18"/>
                <w:szCs w:val="18"/>
              </w:rPr>
            </w:pPr>
          </w:p>
        </w:tc>
        <w:tc>
          <w:tcPr>
            <w:tcW w:w="247" w:type="pct"/>
            <w:tcBorders>
              <w:top w:val="nil"/>
              <w:left w:val="nil"/>
              <w:bottom w:val="single" w:sz="4" w:space="0" w:color="auto"/>
              <w:right w:val="nil"/>
            </w:tcBorders>
            <w:shd w:val="clear" w:color="auto" w:fill="auto"/>
            <w:noWrap/>
            <w:vAlign w:val="bottom"/>
            <w:hideMark/>
          </w:tcPr>
          <w:p w14:paraId="2385776C" w14:textId="77777777" w:rsidR="006C267B" w:rsidRPr="00425181" w:rsidRDefault="006C267B" w:rsidP="00FF2107">
            <w:pPr>
              <w:ind w:left="-90" w:right="-104"/>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5243365C" w14:textId="77777777" w:rsidR="006C267B" w:rsidRPr="00425181" w:rsidRDefault="006C267B" w:rsidP="00FF2107">
            <w:pPr>
              <w:ind w:left="-90" w:right="-104"/>
              <w:rPr>
                <w:sz w:val="18"/>
                <w:szCs w:val="18"/>
              </w:rPr>
            </w:pPr>
            <w:r w:rsidRPr="00425181">
              <w:rPr>
                <w:sz w:val="18"/>
                <w:szCs w:val="18"/>
              </w:rPr>
              <w:t>Total Cost per m³ of  surfacing</w:t>
            </w:r>
          </w:p>
        </w:tc>
        <w:tc>
          <w:tcPr>
            <w:tcW w:w="297" w:type="pct"/>
            <w:tcBorders>
              <w:top w:val="nil"/>
              <w:left w:val="nil"/>
              <w:bottom w:val="single" w:sz="4" w:space="0" w:color="auto"/>
              <w:right w:val="nil"/>
            </w:tcBorders>
            <w:shd w:val="clear" w:color="auto" w:fill="auto"/>
            <w:noWrap/>
            <w:vAlign w:val="bottom"/>
            <w:hideMark/>
          </w:tcPr>
          <w:p w14:paraId="7789563D" w14:textId="77777777" w:rsidR="006C267B" w:rsidRPr="00425181" w:rsidRDefault="006C267B" w:rsidP="00FF2107">
            <w:pPr>
              <w:ind w:left="-90" w:right="-104"/>
              <w:rPr>
                <w:b/>
                <w:bCs/>
                <w:sz w:val="18"/>
                <w:szCs w:val="18"/>
                <w:u w:val="double"/>
              </w:rPr>
            </w:pPr>
            <w:r w:rsidRPr="00425181">
              <w:rPr>
                <w:b/>
                <w:bCs/>
                <w:sz w:val="18"/>
                <w:szCs w:val="18"/>
                <w:u w:val="double"/>
              </w:rPr>
              <w:t xml:space="preserve">161.41 </w:t>
            </w:r>
          </w:p>
        </w:tc>
        <w:tc>
          <w:tcPr>
            <w:tcW w:w="220" w:type="pct"/>
            <w:tcBorders>
              <w:top w:val="nil"/>
              <w:left w:val="nil"/>
              <w:bottom w:val="single" w:sz="4" w:space="0" w:color="auto"/>
              <w:right w:val="nil"/>
            </w:tcBorders>
            <w:shd w:val="clear" w:color="auto" w:fill="auto"/>
            <w:noWrap/>
            <w:vAlign w:val="bottom"/>
            <w:hideMark/>
          </w:tcPr>
          <w:p w14:paraId="6ABE54CC"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22C81304"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708E526C" w14:textId="77777777" w:rsidR="006C267B" w:rsidRPr="00425181" w:rsidRDefault="006C267B" w:rsidP="00FF2107">
            <w:pPr>
              <w:ind w:left="-90" w:right="-104"/>
              <w:rPr>
                <w:sz w:val="18"/>
                <w:szCs w:val="18"/>
              </w:rPr>
            </w:pPr>
          </w:p>
        </w:tc>
        <w:tc>
          <w:tcPr>
            <w:tcW w:w="356" w:type="pct"/>
            <w:tcBorders>
              <w:top w:val="nil"/>
              <w:left w:val="nil"/>
              <w:bottom w:val="single" w:sz="4" w:space="0" w:color="auto"/>
              <w:right w:val="nil"/>
            </w:tcBorders>
            <w:shd w:val="clear" w:color="auto" w:fill="auto"/>
            <w:noWrap/>
            <w:vAlign w:val="bottom"/>
            <w:hideMark/>
          </w:tcPr>
          <w:p w14:paraId="1EFCEE80" w14:textId="77777777" w:rsidR="006C267B" w:rsidRPr="00425181" w:rsidRDefault="006C267B" w:rsidP="00FF2107">
            <w:pPr>
              <w:ind w:left="-90" w:right="-104"/>
              <w:rPr>
                <w:sz w:val="18"/>
                <w:szCs w:val="18"/>
              </w:rPr>
            </w:pPr>
          </w:p>
        </w:tc>
        <w:tc>
          <w:tcPr>
            <w:tcW w:w="414" w:type="pct"/>
            <w:tcBorders>
              <w:top w:val="nil"/>
              <w:left w:val="nil"/>
              <w:bottom w:val="single" w:sz="4" w:space="0" w:color="auto"/>
              <w:right w:val="nil"/>
            </w:tcBorders>
            <w:shd w:val="clear" w:color="auto" w:fill="auto"/>
            <w:noWrap/>
            <w:vAlign w:val="bottom"/>
            <w:hideMark/>
          </w:tcPr>
          <w:p w14:paraId="68566250" w14:textId="77777777" w:rsidR="006C267B" w:rsidRPr="00425181" w:rsidRDefault="006C267B" w:rsidP="00FF2107">
            <w:pPr>
              <w:ind w:left="-90" w:right="-104"/>
              <w:rPr>
                <w:sz w:val="18"/>
                <w:szCs w:val="18"/>
              </w:rPr>
            </w:pPr>
          </w:p>
        </w:tc>
        <w:tc>
          <w:tcPr>
            <w:tcW w:w="325" w:type="pct"/>
            <w:tcBorders>
              <w:top w:val="nil"/>
              <w:left w:val="nil"/>
              <w:bottom w:val="single" w:sz="4" w:space="0" w:color="auto"/>
              <w:right w:val="nil"/>
            </w:tcBorders>
            <w:shd w:val="clear" w:color="auto" w:fill="auto"/>
            <w:noWrap/>
            <w:vAlign w:val="bottom"/>
            <w:hideMark/>
          </w:tcPr>
          <w:p w14:paraId="550691A5" w14:textId="77777777" w:rsidR="006C267B" w:rsidRPr="00425181" w:rsidRDefault="006C267B" w:rsidP="00FF2107">
            <w:pPr>
              <w:ind w:left="-90" w:right="-104"/>
              <w:rPr>
                <w:sz w:val="18"/>
                <w:szCs w:val="18"/>
              </w:rPr>
            </w:pPr>
          </w:p>
        </w:tc>
      </w:tr>
    </w:tbl>
    <w:p w14:paraId="56C97F77" w14:textId="77777777" w:rsidR="00537B84" w:rsidRPr="00425181" w:rsidRDefault="00537B84"/>
    <w:p w14:paraId="0B2BD0E0" w14:textId="77777777" w:rsidR="00537B84" w:rsidRPr="00425181" w:rsidRDefault="00537B84">
      <w:pPr>
        <w:jc w:val="left"/>
      </w:pPr>
      <w:r w:rsidRPr="00425181">
        <w:br w:type="page"/>
      </w:r>
    </w:p>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CE141F" w:rsidRPr="00425181" w14:paraId="27D729AF" w14:textId="77777777" w:rsidTr="00884F6E">
        <w:trPr>
          <w:trHeight w:val="144"/>
        </w:trPr>
        <w:tc>
          <w:tcPr>
            <w:tcW w:w="549" w:type="pct"/>
            <w:tcBorders>
              <w:top w:val="nil"/>
              <w:left w:val="nil"/>
              <w:bottom w:val="nil"/>
              <w:right w:val="nil"/>
            </w:tcBorders>
            <w:shd w:val="clear" w:color="auto" w:fill="auto"/>
            <w:noWrap/>
            <w:vAlign w:val="bottom"/>
            <w:hideMark/>
          </w:tcPr>
          <w:p w14:paraId="2AF8D048" w14:textId="77777777" w:rsidR="006C267B" w:rsidRPr="0038705C" w:rsidRDefault="006C267B" w:rsidP="00FF2107">
            <w:pPr>
              <w:ind w:left="-90" w:right="-104"/>
              <w:rPr>
                <w:b/>
                <w:sz w:val="18"/>
                <w:szCs w:val="18"/>
              </w:rPr>
            </w:pPr>
            <w:r w:rsidRPr="0038705C">
              <w:rPr>
                <w:b/>
                <w:sz w:val="18"/>
                <w:szCs w:val="18"/>
              </w:rPr>
              <w:lastRenderedPageBreak/>
              <w:t>Work Item -17</w:t>
            </w:r>
          </w:p>
        </w:tc>
        <w:tc>
          <w:tcPr>
            <w:tcW w:w="3069" w:type="pct"/>
            <w:gridSpan w:val="10"/>
            <w:tcBorders>
              <w:top w:val="nil"/>
              <w:left w:val="nil"/>
              <w:bottom w:val="nil"/>
              <w:right w:val="nil"/>
            </w:tcBorders>
            <w:shd w:val="clear" w:color="auto" w:fill="auto"/>
            <w:noWrap/>
            <w:vAlign w:val="bottom"/>
            <w:hideMark/>
          </w:tcPr>
          <w:p w14:paraId="265B28C2" w14:textId="77777777" w:rsidR="006C267B" w:rsidRPr="00425181" w:rsidRDefault="006C267B" w:rsidP="00FF2107">
            <w:pPr>
              <w:ind w:left="-90" w:right="-104"/>
              <w:rPr>
                <w:sz w:val="18"/>
                <w:szCs w:val="18"/>
              </w:rPr>
            </w:pPr>
            <w:r w:rsidRPr="00425181">
              <w:rPr>
                <w:b/>
                <w:bCs/>
                <w:sz w:val="18"/>
                <w:szCs w:val="18"/>
              </w:rPr>
              <w:t xml:space="preserve">Cyclopean concrete (Plum concrete </w:t>
            </w:r>
            <w:proofErr w:type="spellStart"/>
            <w:r w:rsidRPr="00425181">
              <w:rPr>
                <w:b/>
                <w:bCs/>
                <w:sz w:val="18"/>
                <w:szCs w:val="18"/>
              </w:rPr>
              <w:t>i.e</w:t>
            </w:r>
            <w:proofErr w:type="spellEnd"/>
            <w:r w:rsidRPr="00425181">
              <w:rPr>
                <w:b/>
                <w:bCs/>
                <w:sz w:val="18"/>
                <w:szCs w:val="18"/>
              </w:rPr>
              <w:t xml:space="preserve"> Mass concrete with 30% Rock)</w:t>
            </w:r>
          </w:p>
        </w:tc>
        <w:tc>
          <w:tcPr>
            <w:tcW w:w="643" w:type="pct"/>
            <w:gridSpan w:val="2"/>
            <w:tcBorders>
              <w:top w:val="nil"/>
              <w:left w:val="nil"/>
              <w:bottom w:val="nil"/>
              <w:right w:val="nil"/>
            </w:tcBorders>
            <w:shd w:val="clear" w:color="auto" w:fill="auto"/>
            <w:noWrap/>
            <w:vAlign w:val="bottom"/>
            <w:hideMark/>
          </w:tcPr>
          <w:p w14:paraId="123762B6"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71D2977D" w14:textId="77777777" w:rsidR="006C267B" w:rsidRPr="00425181" w:rsidRDefault="006C267B" w:rsidP="00884F6E">
            <w:pPr>
              <w:ind w:left="-90" w:right="-104"/>
              <w:jc w:val="left"/>
              <w:rPr>
                <w:b/>
                <w:bCs/>
                <w:sz w:val="18"/>
                <w:szCs w:val="18"/>
              </w:rPr>
            </w:pPr>
            <w:r w:rsidRPr="00425181">
              <w:rPr>
                <w:b/>
                <w:bCs/>
                <w:sz w:val="18"/>
                <w:szCs w:val="18"/>
              </w:rPr>
              <w:t>5.00</w:t>
            </w:r>
          </w:p>
        </w:tc>
        <w:tc>
          <w:tcPr>
            <w:tcW w:w="325" w:type="pct"/>
            <w:tcBorders>
              <w:top w:val="nil"/>
              <w:left w:val="nil"/>
              <w:bottom w:val="nil"/>
              <w:right w:val="nil"/>
            </w:tcBorders>
            <w:shd w:val="clear" w:color="auto" w:fill="auto"/>
            <w:noWrap/>
            <w:vAlign w:val="bottom"/>
            <w:hideMark/>
          </w:tcPr>
          <w:p w14:paraId="370A792B" w14:textId="77777777" w:rsidR="006C267B" w:rsidRPr="00425181" w:rsidRDefault="006C267B" w:rsidP="00884F6E">
            <w:pPr>
              <w:ind w:left="-90" w:right="-104"/>
              <w:jc w:val="left"/>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425181" w14:paraId="50E204D0" w14:textId="77777777" w:rsidTr="00AC3713">
        <w:trPr>
          <w:trHeight w:val="144"/>
        </w:trPr>
        <w:tc>
          <w:tcPr>
            <w:tcW w:w="2694" w:type="pct"/>
            <w:gridSpan w:val="8"/>
            <w:tcBorders>
              <w:top w:val="nil"/>
              <w:left w:val="nil"/>
              <w:bottom w:val="nil"/>
              <w:right w:val="nil"/>
            </w:tcBorders>
            <w:shd w:val="clear" w:color="auto" w:fill="auto"/>
            <w:noWrap/>
            <w:vAlign w:val="bottom"/>
            <w:hideMark/>
          </w:tcPr>
          <w:p w14:paraId="0466E7DC" w14:textId="77777777" w:rsidR="006C267B" w:rsidRPr="00425181" w:rsidRDefault="006C267B" w:rsidP="00FF2107">
            <w:pPr>
              <w:ind w:left="-90" w:right="-104"/>
              <w:rPr>
                <w:b/>
                <w:bCs/>
                <w:sz w:val="18"/>
                <w:szCs w:val="18"/>
              </w:rPr>
            </w:pPr>
            <w:r w:rsidRPr="00425181">
              <w:rPr>
                <w:sz w:val="18"/>
                <w:szCs w:val="18"/>
              </w:rPr>
              <w:t>Total Quantity Of Work Item 1m³</w:t>
            </w:r>
          </w:p>
        </w:tc>
        <w:tc>
          <w:tcPr>
            <w:tcW w:w="297" w:type="pct"/>
            <w:tcBorders>
              <w:top w:val="nil"/>
              <w:left w:val="nil"/>
              <w:bottom w:val="nil"/>
              <w:right w:val="nil"/>
            </w:tcBorders>
            <w:shd w:val="clear" w:color="auto" w:fill="auto"/>
            <w:noWrap/>
            <w:vAlign w:val="bottom"/>
            <w:hideMark/>
          </w:tcPr>
          <w:p w14:paraId="7AD988C2" w14:textId="77777777" w:rsidR="006C267B" w:rsidRPr="00425181" w:rsidRDefault="006C267B" w:rsidP="00FF2107">
            <w:pPr>
              <w:ind w:left="-90" w:right="-104"/>
              <w:rPr>
                <w:b/>
                <w:bCs/>
                <w:sz w:val="18"/>
                <w:szCs w:val="18"/>
              </w:rPr>
            </w:pPr>
          </w:p>
        </w:tc>
        <w:tc>
          <w:tcPr>
            <w:tcW w:w="220" w:type="pct"/>
            <w:tcBorders>
              <w:top w:val="nil"/>
              <w:left w:val="nil"/>
              <w:bottom w:val="nil"/>
              <w:right w:val="nil"/>
            </w:tcBorders>
            <w:shd w:val="clear" w:color="auto" w:fill="auto"/>
            <w:noWrap/>
            <w:vAlign w:val="bottom"/>
            <w:hideMark/>
          </w:tcPr>
          <w:p w14:paraId="06607045"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3CBFA8DC" w14:textId="77777777" w:rsidR="006C267B" w:rsidRPr="00425181" w:rsidRDefault="006C267B" w:rsidP="00FF2107">
            <w:pPr>
              <w:ind w:left="-90" w:right="-104"/>
              <w:rPr>
                <w:sz w:val="18"/>
                <w:szCs w:val="18"/>
              </w:rPr>
            </w:pPr>
          </w:p>
        </w:tc>
        <w:tc>
          <w:tcPr>
            <w:tcW w:w="1382" w:type="pct"/>
            <w:gridSpan w:val="4"/>
            <w:tcBorders>
              <w:top w:val="nil"/>
              <w:left w:val="nil"/>
              <w:bottom w:val="nil"/>
              <w:right w:val="nil"/>
            </w:tcBorders>
            <w:shd w:val="clear" w:color="auto" w:fill="auto"/>
            <w:noWrap/>
            <w:vAlign w:val="bottom"/>
            <w:hideMark/>
          </w:tcPr>
          <w:p w14:paraId="1FBDD6B1" w14:textId="77777777" w:rsidR="006C267B" w:rsidRPr="00425181" w:rsidRDefault="006C267B" w:rsidP="00FF2107">
            <w:pPr>
              <w:ind w:left="-90" w:right="-104"/>
              <w:rPr>
                <w:sz w:val="18"/>
                <w:szCs w:val="18"/>
              </w:rPr>
            </w:pPr>
            <w:r w:rsidRPr="00425181">
              <w:rPr>
                <w:sz w:val="18"/>
                <w:szCs w:val="18"/>
              </w:rPr>
              <w:t>Equipment Output     (1.8m³ Mixer)</w:t>
            </w:r>
          </w:p>
        </w:tc>
      </w:tr>
      <w:tr w:rsidR="00CE141F" w:rsidRPr="00425181" w14:paraId="6C1508B6" w14:textId="77777777" w:rsidTr="00AC3713">
        <w:trPr>
          <w:trHeight w:val="144"/>
        </w:trPr>
        <w:tc>
          <w:tcPr>
            <w:tcW w:w="1483" w:type="pct"/>
            <w:gridSpan w:val="4"/>
            <w:tcBorders>
              <w:top w:val="nil"/>
              <w:left w:val="nil"/>
              <w:bottom w:val="nil"/>
              <w:right w:val="nil"/>
            </w:tcBorders>
            <w:shd w:val="clear" w:color="auto" w:fill="auto"/>
            <w:noWrap/>
            <w:vAlign w:val="bottom"/>
            <w:hideMark/>
          </w:tcPr>
          <w:p w14:paraId="09DF8877"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5F82FC18"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3F0E0DC5"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19330B5F"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5647F5F4"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21B3858F"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7F177259"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418AB166"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00C473A5" w14:textId="77777777" w:rsidR="006C267B" w:rsidRPr="00425181" w:rsidRDefault="006C267B" w:rsidP="00FF2107">
            <w:pPr>
              <w:ind w:left="-90" w:right="-104"/>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0B952F67" w14:textId="77777777" w:rsidR="006C267B" w:rsidRPr="00425181" w:rsidRDefault="006C267B" w:rsidP="00FF2107">
            <w:pPr>
              <w:ind w:left="-90" w:right="-104"/>
              <w:jc w:val="center"/>
              <w:rPr>
                <w:b/>
                <w:bCs/>
                <w:sz w:val="18"/>
                <w:szCs w:val="18"/>
              </w:rPr>
            </w:pPr>
            <w:r w:rsidRPr="00425181">
              <w:rPr>
                <w:b/>
                <w:bCs/>
                <w:sz w:val="18"/>
                <w:szCs w:val="18"/>
              </w:rPr>
              <w:t>0.75</w:t>
            </w:r>
          </w:p>
        </w:tc>
        <w:tc>
          <w:tcPr>
            <w:tcW w:w="325" w:type="pct"/>
            <w:tcBorders>
              <w:top w:val="nil"/>
              <w:left w:val="nil"/>
              <w:bottom w:val="nil"/>
              <w:right w:val="nil"/>
            </w:tcBorders>
            <w:shd w:val="clear" w:color="auto" w:fill="auto"/>
            <w:noWrap/>
            <w:vAlign w:val="bottom"/>
            <w:hideMark/>
          </w:tcPr>
          <w:p w14:paraId="75482735"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AC3713" w14:paraId="7A856159" w14:textId="77777777" w:rsidTr="00AC3713">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7DFC184A"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4B3CB78F"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735AB958"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6BD3DD3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69F48140"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640F6012"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3CE57AFD"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4AAC1DB1"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47FBEAB7"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26683909"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0760DDD9"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2A2B7D90"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617CCBD6"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0BA4B85F"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4941D001"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7CD598BE"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29519DD2"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3B20513D"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61D963BB" w14:textId="77777777" w:rsidR="006C267B" w:rsidRPr="00AC3713" w:rsidRDefault="006C267B" w:rsidP="00FF2107">
            <w:pPr>
              <w:ind w:left="-90" w:right="-104"/>
              <w:jc w:val="center"/>
              <w:rPr>
                <w:b/>
                <w:sz w:val="18"/>
                <w:szCs w:val="18"/>
              </w:rPr>
            </w:pPr>
            <w:r w:rsidRPr="00AC3713">
              <w:rPr>
                <w:b/>
                <w:sz w:val="18"/>
                <w:szCs w:val="18"/>
              </w:rPr>
              <w:t>Hourly</w:t>
            </w:r>
          </w:p>
        </w:tc>
      </w:tr>
      <w:tr w:rsidR="00CE141F" w:rsidRPr="00425181" w14:paraId="626CDD1C"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9DA707B"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0C19EEEF"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59F00EE7" w14:textId="77777777" w:rsidR="006C267B" w:rsidRPr="00425181" w:rsidRDefault="006C267B" w:rsidP="00510883">
            <w:pPr>
              <w:ind w:left="-90" w:right="-104"/>
              <w:jc w:val="center"/>
              <w:rPr>
                <w:sz w:val="18"/>
                <w:szCs w:val="18"/>
              </w:rPr>
            </w:pPr>
            <w:r w:rsidRPr="00425181">
              <w:rPr>
                <w:sz w:val="18"/>
                <w:szCs w:val="18"/>
              </w:rPr>
              <w:t>1.92</w:t>
            </w:r>
          </w:p>
        </w:tc>
        <w:tc>
          <w:tcPr>
            <w:tcW w:w="333" w:type="pct"/>
            <w:tcBorders>
              <w:top w:val="nil"/>
              <w:left w:val="nil"/>
              <w:bottom w:val="single" w:sz="4" w:space="0" w:color="auto"/>
              <w:right w:val="single" w:sz="4" w:space="0" w:color="auto"/>
            </w:tcBorders>
            <w:shd w:val="clear" w:color="auto" w:fill="auto"/>
            <w:noWrap/>
            <w:vAlign w:val="bottom"/>
            <w:hideMark/>
          </w:tcPr>
          <w:p w14:paraId="6978AA14" w14:textId="77777777" w:rsidR="006C267B" w:rsidRPr="00425181" w:rsidRDefault="006C267B" w:rsidP="00510883">
            <w:pPr>
              <w:ind w:left="-90" w:right="-104"/>
              <w:jc w:val="center"/>
              <w:rPr>
                <w:sz w:val="18"/>
                <w:szCs w:val="18"/>
              </w:rPr>
            </w:pPr>
            <w:r w:rsidRPr="00425181">
              <w:rPr>
                <w:sz w:val="18"/>
                <w:szCs w:val="18"/>
              </w:rPr>
              <w:t>335.00</w:t>
            </w:r>
          </w:p>
        </w:tc>
        <w:tc>
          <w:tcPr>
            <w:tcW w:w="247" w:type="pct"/>
            <w:tcBorders>
              <w:top w:val="nil"/>
              <w:left w:val="nil"/>
              <w:bottom w:val="single" w:sz="4" w:space="0" w:color="auto"/>
              <w:right w:val="nil"/>
            </w:tcBorders>
            <w:shd w:val="clear" w:color="auto" w:fill="auto"/>
            <w:noWrap/>
            <w:vAlign w:val="bottom"/>
            <w:hideMark/>
          </w:tcPr>
          <w:p w14:paraId="5521AC43" w14:textId="77777777" w:rsidR="006C267B" w:rsidRPr="00425181" w:rsidRDefault="006C267B" w:rsidP="00510883">
            <w:pPr>
              <w:ind w:left="-90" w:right="-104"/>
              <w:jc w:val="center"/>
              <w:rPr>
                <w:sz w:val="18"/>
                <w:szCs w:val="18"/>
              </w:rPr>
            </w:pPr>
            <w:r w:rsidRPr="00425181">
              <w:rPr>
                <w:sz w:val="18"/>
                <w:szCs w:val="18"/>
              </w:rPr>
              <w:t>643.20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7DA6EDE"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61DBFD08"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F87198F" w14:textId="77777777" w:rsidR="006C267B" w:rsidRPr="00425181" w:rsidRDefault="006C267B" w:rsidP="00510883">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0CEC743F"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66343A93" w14:textId="77777777" w:rsidR="006C267B" w:rsidRPr="00425181" w:rsidRDefault="006C267B" w:rsidP="00510883">
            <w:pPr>
              <w:ind w:left="-90" w:right="-104"/>
              <w:jc w:val="center"/>
              <w:rPr>
                <w:sz w:val="18"/>
                <w:szCs w:val="18"/>
              </w:rPr>
            </w:pPr>
            <w:r w:rsidRPr="00425181">
              <w:rPr>
                <w:sz w:val="18"/>
                <w:szCs w:val="18"/>
              </w:rPr>
              <w:t>11.98</w:t>
            </w:r>
          </w:p>
        </w:tc>
        <w:tc>
          <w:tcPr>
            <w:tcW w:w="407" w:type="pct"/>
            <w:tcBorders>
              <w:top w:val="nil"/>
              <w:left w:val="nil"/>
              <w:bottom w:val="single" w:sz="4" w:space="0" w:color="auto"/>
              <w:right w:val="single" w:sz="4" w:space="0" w:color="auto"/>
            </w:tcBorders>
            <w:shd w:val="clear" w:color="auto" w:fill="auto"/>
            <w:noWrap/>
            <w:vAlign w:val="bottom"/>
            <w:hideMark/>
          </w:tcPr>
          <w:p w14:paraId="7CB80140"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3A14EB03"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F88A82F"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48A8E199" w14:textId="77777777" w:rsidR="006C267B" w:rsidRPr="00425181" w:rsidRDefault="006C267B" w:rsidP="00510883">
            <w:pPr>
              <w:ind w:left="-90" w:right="-104"/>
              <w:jc w:val="center"/>
              <w:rPr>
                <w:sz w:val="18"/>
                <w:szCs w:val="18"/>
              </w:rPr>
            </w:pPr>
            <w:r w:rsidRPr="00425181">
              <w:rPr>
                <w:sz w:val="18"/>
                <w:szCs w:val="18"/>
              </w:rPr>
              <w:t>10</w:t>
            </w:r>
          </w:p>
        </w:tc>
        <w:tc>
          <w:tcPr>
            <w:tcW w:w="325" w:type="pct"/>
            <w:tcBorders>
              <w:top w:val="nil"/>
              <w:left w:val="nil"/>
              <w:bottom w:val="single" w:sz="4" w:space="0" w:color="auto"/>
              <w:right w:val="single" w:sz="8" w:space="0" w:color="auto"/>
            </w:tcBorders>
            <w:shd w:val="clear" w:color="auto" w:fill="auto"/>
            <w:noWrap/>
            <w:vAlign w:val="bottom"/>
            <w:hideMark/>
          </w:tcPr>
          <w:p w14:paraId="11E39236" w14:textId="77777777" w:rsidR="006C267B" w:rsidRPr="00425181" w:rsidRDefault="006C267B" w:rsidP="00510883">
            <w:pPr>
              <w:ind w:left="-90" w:right="-104"/>
              <w:jc w:val="center"/>
              <w:rPr>
                <w:sz w:val="18"/>
                <w:szCs w:val="18"/>
              </w:rPr>
            </w:pPr>
            <w:r w:rsidRPr="00425181">
              <w:rPr>
                <w:sz w:val="18"/>
                <w:szCs w:val="18"/>
              </w:rPr>
              <w:t>10.00</w:t>
            </w:r>
          </w:p>
        </w:tc>
      </w:tr>
      <w:tr w:rsidR="00CE141F" w:rsidRPr="00425181" w14:paraId="278D82E2"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56B5D8E"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02F0D706"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6C75AAC3" w14:textId="77777777" w:rsidR="006C267B" w:rsidRPr="00425181" w:rsidRDefault="006C267B" w:rsidP="00510883">
            <w:pPr>
              <w:ind w:left="-90" w:right="-104"/>
              <w:jc w:val="center"/>
              <w:rPr>
                <w:sz w:val="18"/>
                <w:szCs w:val="18"/>
              </w:rPr>
            </w:pPr>
            <w:r w:rsidRPr="00425181">
              <w:rPr>
                <w:sz w:val="18"/>
                <w:szCs w:val="18"/>
              </w:rPr>
              <w:t>0.282</w:t>
            </w:r>
          </w:p>
        </w:tc>
        <w:tc>
          <w:tcPr>
            <w:tcW w:w="333" w:type="pct"/>
            <w:tcBorders>
              <w:top w:val="nil"/>
              <w:left w:val="nil"/>
              <w:bottom w:val="single" w:sz="4" w:space="0" w:color="auto"/>
              <w:right w:val="single" w:sz="4" w:space="0" w:color="auto"/>
            </w:tcBorders>
            <w:shd w:val="clear" w:color="auto" w:fill="auto"/>
            <w:noWrap/>
            <w:vAlign w:val="bottom"/>
            <w:hideMark/>
          </w:tcPr>
          <w:p w14:paraId="7924F3C6" w14:textId="77777777" w:rsidR="006C267B" w:rsidRPr="00425181" w:rsidRDefault="006C267B" w:rsidP="00510883">
            <w:pPr>
              <w:ind w:left="-90" w:right="-104"/>
              <w:jc w:val="center"/>
              <w:rPr>
                <w:sz w:val="18"/>
                <w:szCs w:val="18"/>
              </w:rPr>
            </w:pPr>
            <w:r w:rsidRPr="00425181">
              <w:rPr>
                <w:sz w:val="18"/>
                <w:szCs w:val="18"/>
              </w:rPr>
              <w:t>824.00</w:t>
            </w:r>
          </w:p>
        </w:tc>
        <w:tc>
          <w:tcPr>
            <w:tcW w:w="247" w:type="pct"/>
            <w:tcBorders>
              <w:top w:val="nil"/>
              <w:left w:val="nil"/>
              <w:bottom w:val="single" w:sz="4" w:space="0" w:color="auto"/>
              <w:right w:val="nil"/>
            </w:tcBorders>
            <w:shd w:val="clear" w:color="auto" w:fill="auto"/>
            <w:noWrap/>
            <w:vAlign w:val="bottom"/>
            <w:hideMark/>
          </w:tcPr>
          <w:p w14:paraId="19A8EA4B" w14:textId="77777777" w:rsidR="006C267B" w:rsidRPr="00425181" w:rsidRDefault="006C267B" w:rsidP="00510883">
            <w:pPr>
              <w:ind w:left="-90" w:right="-104"/>
              <w:jc w:val="center"/>
              <w:rPr>
                <w:sz w:val="18"/>
                <w:szCs w:val="18"/>
              </w:rPr>
            </w:pPr>
            <w:r w:rsidRPr="00425181">
              <w:rPr>
                <w:sz w:val="18"/>
                <w:szCs w:val="18"/>
              </w:rPr>
              <w:t>232.37</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031005D"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72E79D57" w14:textId="77777777" w:rsidR="006C267B" w:rsidRPr="00425181" w:rsidRDefault="006C267B" w:rsidP="00510883">
            <w:pPr>
              <w:ind w:left="-90" w:right="-104"/>
              <w:jc w:val="center"/>
              <w:rPr>
                <w:sz w:val="18"/>
                <w:szCs w:val="18"/>
              </w:rPr>
            </w:pPr>
            <w:r w:rsidRPr="00425181">
              <w:rPr>
                <w:sz w:val="18"/>
                <w:szCs w:val="18"/>
              </w:rPr>
              <w:t>2</w:t>
            </w:r>
          </w:p>
        </w:tc>
        <w:tc>
          <w:tcPr>
            <w:tcW w:w="267" w:type="pct"/>
            <w:tcBorders>
              <w:top w:val="nil"/>
              <w:left w:val="nil"/>
              <w:bottom w:val="single" w:sz="4" w:space="0" w:color="auto"/>
              <w:right w:val="single" w:sz="4" w:space="0" w:color="auto"/>
            </w:tcBorders>
            <w:shd w:val="clear" w:color="auto" w:fill="auto"/>
            <w:noWrap/>
            <w:vAlign w:val="bottom"/>
            <w:hideMark/>
          </w:tcPr>
          <w:p w14:paraId="3A8BFD3B"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77E9494"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3E16CAEE" w14:textId="77777777" w:rsidR="006C267B" w:rsidRPr="00425181" w:rsidRDefault="006C267B" w:rsidP="00510883">
            <w:pPr>
              <w:ind w:left="-90" w:right="-104"/>
              <w:jc w:val="center"/>
              <w:rPr>
                <w:sz w:val="18"/>
                <w:szCs w:val="18"/>
              </w:rPr>
            </w:pPr>
            <w:r w:rsidRPr="00425181">
              <w:rPr>
                <w:sz w:val="18"/>
                <w:szCs w:val="18"/>
              </w:rPr>
              <w:t>50.00</w:t>
            </w:r>
          </w:p>
        </w:tc>
        <w:tc>
          <w:tcPr>
            <w:tcW w:w="407" w:type="pct"/>
            <w:tcBorders>
              <w:top w:val="nil"/>
              <w:left w:val="nil"/>
              <w:bottom w:val="single" w:sz="4" w:space="0" w:color="auto"/>
              <w:right w:val="single" w:sz="4" w:space="0" w:color="auto"/>
            </w:tcBorders>
            <w:shd w:val="clear" w:color="auto" w:fill="auto"/>
            <w:noWrap/>
            <w:vAlign w:val="bottom"/>
            <w:hideMark/>
          </w:tcPr>
          <w:p w14:paraId="0B73EC26" w14:textId="77777777" w:rsidR="006C267B" w:rsidRPr="00425181" w:rsidRDefault="006C267B" w:rsidP="00510883">
            <w:pPr>
              <w:ind w:left="-90" w:right="-104"/>
              <w:jc w:val="center"/>
              <w:rPr>
                <w:sz w:val="18"/>
                <w:szCs w:val="18"/>
              </w:rPr>
            </w:pPr>
            <w:r w:rsidRPr="00425181">
              <w:rPr>
                <w:sz w:val="18"/>
                <w:szCs w:val="18"/>
              </w:rPr>
              <w:t>Mixer</w:t>
            </w:r>
          </w:p>
        </w:tc>
        <w:tc>
          <w:tcPr>
            <w:tcW w:w="287" w:type="pct"/>
            <w:tcBorders>
              <w:top w:val="nil"/>
              <w:left w:val="nil"/>
              <w:bottom w:val="single" w:sz="4" w:space="0" w:color="auto"/>
              <w:right w:val="single" w:sz="4" w:space="0" w:color="auto"/>
            </w:tcBorders>
            <w:shd w:val="clear" w:color="auto" w:fill="auto"/>
            <w:noWrap/>
            <w:vAlign w:val="bottom"/>
            <w:hideMark/>
          </w:tcPr>
          <w:p w14:paraId="79371F8E"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52C27BCD"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0A145300" w14:textId="77777777" w:rsidR="006C267B" w:rsidRPr="00425181" w:rsidRDefault="006C267B" w:rsidP="00510883">
            <w:pPr>
              <w:ind w:left="-90" w:right="-104"/>
              <w:jc w:val="center"/>
              <w:rPr>
                <w:sz w:val="18"/>
                <w:szCs w:val="18"/>
              </w:rPr>
            </w:pPr>
            <w:r w:rsidRPr="00425181">
              <w:rPr>
                <w:sz w:val="18"/>
                <w:szCs w:val="18"/>
              </w:rPr>
              <w:t>1,522.00</w:t>
            </w:r>
          </w:p>
        </w:tc>
        <w:tc>
          <w:tcPr>
            <w:tcW w:w="325" w:type="pct"/>
            <w:tcBorders>
              <w:top w:val="nil"/>
              <w:left w:val="nil"/>
              <w:bottom w:val="single" w:sz="4" w:space="0" w:color="auto"/>
              <w:right w:val="single" w:sz="8" w:space="0" w:color="auto"/>
            </w:tcBorders>
            <w:shd w:val="clear" w:color="auto" w:fill="auto"/>
            <w:noWrap/>
            <w:vAlign w:val="bottom"/>
            <w:hideMark/>
          </w:tcPr>
          <w:p w14:paraId="48C0CD37" w14:textId="77777777" w:rsidR="006C267B" w:rsidRPr="00425181" w:rsidRDefault="006C267B" w:rsidP="00510883">
            <w:pPr>
              <w:ind w:left="-90" w:right="-104"/>
              <w:jc w:val="center"/>
              <w:rPr>
                <w:sz w:val="18"/>
                <w:szCs w:val="18"/>
              </w:rPr>
            </w:pPr>
            <w:r w:rsidRPr="00425181">
              <w:rPr>
                <w:sz w:val="18"/>
                <w:szCs w:val="18"/>
              </w:rPr>
              <w:t>1522.00</w:t>
            </w:r>
          </w:p>
        </w:tc>
      </w:tr>
      <w:tr w:rsidR="00CE141F" w:rsidRPr="00425181" w14:paraId="46515B91"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7AE2F203" w14:textId="77777777" w:rsidR="006C267B" w:rsidRPr="00425181" w:rsidRDefault="006C267B" w:rsidP="00FF2107">
            <w:pPr>
              <w:ind w:left="-90" w:right="-104"/>
              <w:rPr>
                <w:sz w:val="18"/>
                <w:szCs w:val="18"/>
              </w:rPr>
            </w:pPr>
            <w:r w:rsidRPr="00425181">
              <w:rPr>
                <w:sz w:val="18"/>
                <w:szCs w:val="18"/>
              </w:rPr>
              <w:t>Aggregate</w:t>
            </w:r>
          </w:p>
        </w:tc>
        <w:tc>
          <w:tcPr>
            <w:tcW w:w="377" w:type="pct"/>
            <w:tcBorders>
              <w:top w:val="nil"/>
              <w:left w:val="nil"/>
              <w:bottom w:val="single" w:sz="4" w:space="0" w:color="auto"/>
              <w:right w:val="single" w:sz="4" w:space="0" w:color="auto"/>
            </w:tcBorders>
            <w:shd w:val="clear" w:color="auto" w:fill="auto"/>
            <w:noWrap/>
            <w:vAlign w:val="bottom"/>
            <w:hideMark/>
          </w:tcPr>
          <w:p w14:paraId="6F6B5C17"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04B8DA11" w14:textId="77777777" w:rsidR="006C267B" w:rsidRPr="00425181" w:rsidRDefault="006C267B" w:rsidP="00510883">
            <w:pPr>
              <w:ind w:left="-90" w:right="-104"/>
              <w:jc w:val="center"/>
              <w:rPr>
                <w:sz w:val="18"/>
                <w:szCs w:val="18"/>
              </w:rPr>
            </w:pPr>
            <w:r w:rsidRPr="00425181">
              <w:rPr>
                <w:sz w:val="18"/>
                <w:szCs w:val="18"/>
              </w:rPr>
              <w:t>0.42</w:t>
            </w:r>
          </w:p>
        </w:tc>
        <w:tc>
          <w:tcPr>
            <w:tcW w:w="333" w:type="pct"/>
            <w:tcBorders>
              <w:top w:val="nil"/>
              <w:left w:val="nil"/>
              <w:bottom w:val="single" w:sz="4" w:space="0" w:color="auto"/>
              <w:right w:val="single" w:sz="4" w:space="0" w:color="auto"/>
            </w:tcBorders>
            <w:shd w:val="clear" w:color="auto" w:fill="auto"/>
            <w:noWrap/>
            <w:vAlign w:val="bottom"/>
            <w:hideMark/>
          </w:tcPr>
          <w:p w14:paraId="42926D75" w14:textId="77777777" w:rsidR="006C267B" w:rsidRPr="00425181" w:rsidRDefault="006C267B" w:rsidP="00510883">
            <w:pPr>
              <w:ind w:left="-90" w:right="-104"/>
              <w:jc w:val="center"/>
              <w:rPr>
                <w:sz w:val="18"/>
                <w:szCs w:val="18"/>
              </w:rPr>
            </w:pPr>
            <w:r w:rsidRPr="00425181">
              <w:rPr>
                <w:sz w:val="18"/>
                <w:szCs w:val="18"/>
              </w:rPr>
              <w:t>750.00</w:t>
            </w:r>
          </w:p>
        </w:tc>
        <w:tc>
          <w:tcPr>
            <w:tcW w:w="247" w:type="pct"/>
            <w:tcBorders>
              <w:top w:val="nil"/>
              <w:left w:val="nil"/>
              <w:bottom w:val="single" w:sz="4" w:space="0" w:color="auto"/>
              <w:right w:val="nil"/>
            </w:tcBorders>
            <w:shd w:val="clear" w:color="auto" w:fill="auto"/>
            <w:noWrap/>
            <w:vAlign w:val="bottom"/>
            <w:hideMark/>
          </w:tcPr>
          <w:p w14:paraId="067DEC96" w14:textId="77777777" w:rsidR="006C267B" w:rsidRPr="00425181" w:rsidRDefault="006C267B" w:rsidP="00510883">
            <w:pPr>
              <w:ind w:left="-90" w:right="-104"/>
              <w:jc w:val="center"/>
              <w:rPr>
                <w:sz w:val="18"/>
                <w:szCs w:val="18"/>
              </w:rPr>
            </w:pPr>
            <w:r w:rsidRPr="00425181">
              <w:rPr>
                <w:sz w:val="18"/>
                <w:szCs w:val="18"/>
              </w:rPr>
              <w:t>315.00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7E9EA1F" w14:textId="77777777" w:rsidR="006C267B" w:rsidRPr="00425181" w:rsidRDefault="006C267B" w:rsidP="00510883">
            <w:pPr>
              <w:ind w:left="-90" w:right="-104"/>
              <w:jc w:val="center"/>
              <w:rPr>
                <w:sz w:val="18"/>
                <w:szCs w:val="18"/>
              </w:rPr>
            </w:pPr>
            <w:r w:rsidRPr="00425181">
              <w:rPr>
                <w:sz w:val="18"/>
                <w:szCs w:val="18"/>
              </w:rPr>
              <w:t>Carpenter</w:t>
            </w:r>
          </w:p>
        </w:tc>
        <w:tc>
          <w:tcPr>
            <w:tcW w:w="273" w:type="pct"/>
            <w:tcBorders>
              <w:top w:val="nil"/>
              <w:left w:val="nil"/>
              <w:bottom w:val="single" w:sz="4" w:space="0" w:color="auto"/>
              <w:right w:val="single" w:sz="4" w:space="0" w:color="auto"/>
            </w:tcBorders>
            <w:shd w:val="clear" w:color="auto" w:fill="auto"/>
            <w:noWrap/>
            <w:vAlign w:val="bottom"/>
            <w:hideMark/>
          </w:tcPr>
          <w:p w14:paraId="53C76082"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2CE2C60"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5A892DD9"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5BB0C8E7"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2818356A" w14:textId="77777777" w:rsidR="006C267B" w:rsidRPr="00425181" w:rsidRDefault="006C267B" w:rsidP="00510883">
            <w:pPr>
              <w:ind w:left="-90" w:right="-104"/>
              <w:jc w:val="center"/>
              <w:rPr>
                <w:sz w:val="18"/>
                <w:szCs w:val="18"/>
              </w:rPr>
            </w:pPr>
            <w:r w:rsidRPr="00425181">
              <w:rPr>
                <w:sz w:val="18"/>
                <w:szCs w:val="18"/>
              </w:rPr>
              <w:t>Loader</w:t>
            </w:r>
          </w:p>
        </w:tc>
        <w:tc>
          <w:tcPr>
            <w:tcW w:w="287" w:type="pct"/>
            <w:tcBorders>
              <w:top w:val="nil"/>
              <w:left w:val="nil"/>
              <w:bottom w:val="single" w:sz="4" w:space="0" w:color="auto"/>
              <w:right w:val="single" w:sz="4" w:space="0" w:color="auto"/>
            </w:tcBorders>
            <w:shd w:val="clear" w:color="auto" w:fill="auto"/>
            <w:noWrap/>
            <w:vAlign w:val="bottom"/>
            <w:hideMark/>
          </w:tcPr>
          <w:p w14:paraId="43C5E1C6"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9734099"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7581F4FC" w14:textId="77777777" w:rsidR="006C267B" w:rsidRPr="00425181" w:rsidRDefault="006C267B" w:rsidP="00510883">
            <w:pPr>
              <w:ind w:left="-90" w:right="-104"/>
              <w:jc w:val="center"/>
              <w:rPr>
                <w:sz w:val="18"/>
                <w:szCs w:val="18"/>
              </w:rPr>
            </w:pPr>
            <w:r w:rsidRPr="00425181">
              <w:rPr>
                <w:sz w:val="18"/>
                <w:szCs w:val="18"/>
              </w:rPr>
              <w:t>2,025.33</w:t>
            </w:r>
          </w:p>
        </w:tc>
        <w:tc>
          <w:tcPr>
            <w:tcW w:w="325" w:type="pct"/>
            <w:tcBorders>
              <w:top w:val="nil"/>
              <w:left w:val="nil"/>
              <w:bottom w:val="single" w:sz="4" w:space="0" w:color="auto"/>
              <w:right w:val="single" w:sz="8" w:space="0" w:color="auto"/>
            </w:tcBorders>
            <w:shd w:val="clear" w:color="auto" w:fill="auto"/>
            <w:noWrap/>
            <w:vAlign w:val="bottom"/>
            <w:hideMark/>
          </w:tcPr>
          <w:p w14:paraId="15A06BB9" w14:textId="77777777" w:rsidR="006C267B" w:rsidRPr="00425181" w:rsidRDefault="006C267B" w:rsidP="00510883">
            <w:pPr>
              <w:ind w:left="-90" w:right="-104"/>
              <w:jc w:val="center"/>
              <w:rPr>
                <w:sz w:val="18"/>
                <w:szCs w:val="18"/>
              </w:rPr>
            </w:pPr>
            <w:r w:rsidRPr="00425181">
              <w:rPr>
                <w:sz w:val="18"/>
                <w:szCs w:val="18"/>
              </w:rPr>
              <w:t>2025.33</w:t>
            </w:r>
          </w:p>
        </w:tc>
      </w:tr>
      <w:tr w:rsidR="00CE141F" w:rsidRPr="00425181" w14:paraId="2D1BED2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A32AED4" w14:textId="77777777" w:rsidR="006C267B" w:rsidRPr="00425181" w:rsidRDefault="006C267B" w:rsidP="00FF2107">
            <w:pPr>
              <w:ind w:left="-90" w:right="-104"/>
              <w:rPr>
                <w:sz w:val="18"/>
                <w:szCs w:val="18"/>
              </w:rPr>
            </w:pPr>
            <w:r w:rsidRPr="00425181">
              <w:rPr>
                <w:sz w:val="18"/>
                <w:szCs w:val="18"/>
              </w:rPr>
              <w:t>Stone</w:t>
            </w:r>
          </w:p>
        </w:tc>
        <w:tc>
          <w:tcPr>
            <w:tcW w:w="377" w:type="pct"/>
            <w:tcBorders>
              <w:top w:val="nil"/>
              <w:left w:val="nil"/>
              <w:bottom w:val="single" w:sz="4" w:space="0" w:color="auto"/>
              <w:right w:val="single" w:sz="4" w:space="0" w:color="auto"/>
            </w:tcBorders>
            <w:shd w:val="clear" w:color="auto" w:fill="auto"/>
            <w:noWrap/>
            <w:vAlign w:val="bottom"/>
            <w:hideMark/>
          </w:tcPr>
          <w:p w14:paraId="4569DD19"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0953D902" w14:textId="77777777" w:rsidR="006C267B" w:rsidRPr="00425181" w:rsidRDefault="006C267B" w:rsidP="00510883">
            <w:pPr>
              <w:ind w:left="-90" w:right="-104"/>
              <w:jc w:val="center"/>
              <w:rPr>
                <w:sz w:val="18"/>
                <w:szCs w:val="18"/>
              </w:rPr>
            </w:pPr>
            <w:r w:rsidRPr="00425181">
              <w:rPr>
                <w:sz w:val="18"/>
                <w:szCs w:val="18"/>
              </w:rPr>
              <w:t>0.75</w:t>
            </w:r>
          </w:p>
        </w:tc>
        <w:tc>
          <w:tcPr>
            <w:tcW w:w="333" w:type="pct"/>
            <w:tcBorders>
              <w:top w:val="nil"/>
              <w:left w:val="nil"/>
              <w:bottom w:val="single" w:sz="4" w:space="0" w:color="auto"/>
              <w:right w:val="single" w:sz="4" w:space="0" w:color="auto"/>
            </w:tcBorders>
            <w:shd w:val="clear" w:color="auto" w:fill="auto"/>
            <w:noWrap/>
            <w:vAlign w:val="bottom"/>
            <w:hideMark/>
          </w:tcPr>
          <w:p w14:paraId="70B8DBCB" w14:textId="77777777" w:rsidR="006C267B" w:rsidRPr="00425181" w:rsidRDefault="006C267B" w:rsidP="00510883">
            <w:pPr>
              <w:ind w:left="-90" w:right="-104"/>
              <w:jc w:val="center"/>
              <w:rPr>
                <w:sz w:val="18"/>
                <w:szCs w:val="18"/>
              </w:rPr>
            </w:pPr>
            <w:r w:rsidRPr="00425181">
              <w:rPr>
                <w:sz w:val="18"/>
                <w:szCs w:val="18"/>
              </w:rPr>
              <w:t>59.00</w:t>
            </w:r>
          </w:p>
        </w:tc>
        <w:tc>
          <w:tcPr>
            <w:tcW w:w="247" w:type="pct"/>
            <w:tcBorders>
              <w:top w:val="nil"/>
              <w:left w:val="nil"/>
              <w:bottom w:val="single" w:sz="4" w:space="0" w:color="auto"/>
              <w:right w:val="nil"/>
            </w:tcBorders>
            <w:shd w:val="clear" w:color="auto" w:fill="auto"/>
            <w:noWrap/>
            <w:vAlign w:val="bottom"/>
            <w:hideMark/>
          </w:tcPr>
          <w:p w14:paraId="7ED4F22E" w14:textId="77777777" w:rsidR="006C267B" w:rsidRPr="00425181" w:rsidRDefault="006C267B" w:rsidP="00510883">
            <w:pPr>
              <w:ind w:left="-90" w:right="-104"/>
              <w:jc w:val="center"/>
              <w:rPr>
                <w:sz w:val="18"/>
                <w:szCs w:val="18"/>
              </w:rPr>
            </w:pPr>
            <w:r w:rsidRPr="00425181">
              <w:rPr>
                <w:sz w:val="18"/>
                <w:szCs w:val="18"/>
              </w:rPr>
              <w:t>44.25</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A5BBD3B" w14:textId="77777777" w:rsidR="006C267B" w:rsidRPr="00425181" w:rsidRDefault="006C267B" w:rsidP="00510883">
            <w:pPr>
              <w:ind w:left="-90" w:right="-104"/>
              <w:jc w:val="center"/>
              <w:rPr>
                <w:sz w:val="18"/>
                <w:szCs w:val="18"/>
              </w:rPr>
            </w:pPr>
            <w:r w:rsidRPr="00425181">
              <w:rPr>
                <w:sz w:val="18"/>
                <w:szCs w:val="18"/>
              </w:rPr>
              <w:t>Bar Bender</w:t>
            </w:r>
          </w:p>
        </w:tc>
        <w:tc>
          <w:tcPr>
            <w:tcW w:w="273" w:type="pct"/>
            <w:tcBorders>
              <w:top w:val="nil"/>
              <w:left w:val="nil"/>
              <w:bottom w:val="single" w:sz="4" w:space="0" w:color="auto"/>
              <w:right w:val="single" w:sz="4" w:space="0" w:color="auto"/>
            </w:tcBorders>
            <w:shd w:val="clear" w:color="auto" w:fill="auto"/>
            <w:noWrap/>
            <w:vAlign w:val="bottom"/>
            <w:hideMark/>
          </w:tcPr>
          <w:p w14:paraId="3C775747"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95C0646"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6A699035"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6ECE26DB"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75B58515"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4FBF7BA0"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FF692D8" w14:textId="77777777" w:rsidR="006C267B" w:rsidRPr="00425181" w:rsidRDefault="006C267B" w:rsidP="00510883">
            <w:pPr>
              <w:ind w:left="-90" w:right="-104"/>
              <w:jc w:val="center"/>
              <w:rPr>
                <w:sz w:val="18"/>
                <w:szCs w:val="18"/>
              </w:rPr>
            </w:pPr>
            <w:r w:rsidRPr="00425181">
              <w:rPr>
                <w:sz w:val="18"/>
                <w:szCs w:val="18"/>
              </w:rPr>
              <w:t>10%</w:t>
            </w:r>
          </w:p>
        </w:tc>
        <w:tc>
          <w:tcPr>
            <w:tcW w:w="414" w:type="pct"/>
            <w:tcBorders>
              <w:top w:val="nil"/>
              <w:left w:val="nil"/>
              <w:bottom w:val="single" w:sz="4" w:space="0" w:color="auto"/>
              <w:right w:val="single" w:sz="4" w:space="0" w:color="auto"/>
            </w:tcBorders>
            <w:shd w:val="clear" w:color="auto" w:fill="auto"/>
            <w:noWrap/>
            <w:vAlign w:val="bottom"/>
            <w:hideMark/>
          </w:tcPr>
          <w:p w14:paraId="316C73FD" w14:textId="77777777" w:rsidR="006C267B" w:rsidRPr="00425181" w:rsidRDefault="006C267B" w:rsidP="00510883">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28AA6CC8" w14:textId="77777777" w:rsidR="006C267B" w:rsidRPr="00425181" w:rsidRDefault="006C267B" w:rsidP="00510883">
            <w:pPr>
              <w:ind w:left="-90" w:right="-104"/>
              <w:jc w:val="center"/>
              <w:rPr>
                <w:sz w:val="18"/>
                <w:szCs w:val="18"/>
              </w:rPr>
            </w:pPr>
            <w:r w:rsidRPr="00425181">
              <w:rPr>
                <w:sz w:val="18"/>
                <w:szCs w:val="18"/>
              </w:rPr>
              <w:t>179.07</w:t>
            </w:r>
          </w:p>
        </w:tc>
      </w:tr>
      <w:tr w:rsidR="00CE141F" w:rsidRPr="00425181" w14:paraId="5AA3F841" w14:textId="77777777" w:rsidTr="00AC3713">
        <w:trPr>
          <w:trHeight w:val="144"/>
        </w:trPr>
        <w:tc>
          <w:tcPr>
            <w:tcW w:w="549" w:type="pct"/>
            <w:tcBorders>
              <w:top w:val="single" w:sz="4" w:space="0" w:color="auto"/>
              <w:left w:val="single" w:sz="4" w:space="0" w:color="auto"/>
              <w:bottom w:val="single" w:sz="4" w:space="0" w:color="auto"/>
              <w:right w:val="nil"/>
            </w:tcBorders>
            <w:shd w:val="clear" w:color="auto" w:fill="auto"/>
            <w:noWrap/>
            <w:vAlign w:val="bottom"/>
            <w:hideMark/>
          </w:tcPr>
          <w:p w14:paraId="2365C95C" w14:textId="77777777" w:rsidR="006C267B" w:rsidRPr="00425181" w:rsidRDefault="006C267B" w:rsidP="00FF2107">
            <w:pPr>
              <w:ind w:left="-90" w:right="-104"/>
              <w:jc w:val="right"/>
              <w:rPr>
                <w:sz w:val="18"/>
                <w:szCs w:val="18"/>
              </w:rPr>
            </w:pPr>
          </w:p>
        </w:tc>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2EAA03F"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4E1251D9"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2FDADE2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A8A5736"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8409DEB" w14:textId="77777777" w:rsidR="006C267B" w:rsidRPr="00425181" w:rsidRDefault="006C267B" w:rsidP="00510883">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51F6F80B" w14:textId="77777777" w:rsidR="006C267B" w:rsidRPr="00425181" w:rsidRDefault="006C267B" w:rsidP="00510883">
            <w:pPr>
              <w:ind w:left="-90" w:right="-104"/>
              <w:jc w:val="center"/>
              <w:rPr>
                <w:sz w:val="18"/>
                <w:szCs w:val="18"/>
              </w:rPr>
            </w:pPr>
            <w:r w:rsidRPr="00425181">
              <w:rPr>
                <w:sz w:val="18"/>
                <w:szCs w:val="18"/>
              </w:rPr>
              <w:t>22</w:t>
            </w:r>
          </w:p>
        </w:tc>
        <w:tc>
          <w:tcPr>
            <w:tcW w:w="267" w:type="pct"/>
            <w:tcBorders>
              <w:top w:val="nil"/>
              <w:left w:val="nil"/>
              <w:bottom w:val="single" w:sz="4" w:space="0" w:color="auto"/>
              <w:right w:val="single" w:sz="4" w:space="0" w:color="auto"/>
            </w:tcBorders>
            <w:shd w:val="clear" w:color="auto" w:fill="auto"/>
            <w:noWrap/>
            <w:vAlign w:val="bottom"/>
            <w:hideMark/>
          </w:tcPr>
          <w:p w14:paraId="0A969644"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4E0F6121"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3F0E1232" w14:textId="77777777" w:rsidR="006C267B" w:rsidRPr="00425181" w:rsidRDefault="006C267B" w:rsidP="00510883">
            <w:pPr>
              <w:ind w:left="-90" w:right="-104"/>
              <w:jc w:val="center"/>
              <w:rPr>
                <w:sz w:val="18"/>
                <w:szCs w:val="18"/>
              </w:rPr>
            </w:pPr>
            <w:r w:rsidRPr="00425181">
              <w:rPr>
                <w:sz w:val="18"/>
                <w:szCs w:val="18"/>
              </w:rPr>
              <w:t>220.00</w:t>
            </w:r>
          </w:p>
        </w:tc>
        <w:tc>
          <w:tcPr>
            <w:tcW w:w="407" w:type="pct"/>
            <w:tcBorders>
              <w:top w:val="nil"/>
              <w:left w:val="nil"/>
              <w:bottom w:val="single" w:sz="4" w:space="0" w:color="auto"/>
              <w:right w:val="single" w:sz="4" w:space="0" w:color="auto"/>
            </w:tcBorders>
            <w:shd w:val="clear" w:color="auto" w:fill="auto"/>
            <w:noWrap/>
            <w:vAlign w:val="bottom"/>
            <w:hideMark/>
          </w:tcPr>
          <w:p w14:paraId="19DCCE86"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46EBB3A9"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5B583116"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615FF8E6"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39DC7C93" w14:textId="77777777" w:rsidR="006C267B" w:rsidRPr="00425181" w:rsidRDefault="006C267B" w:rsidP="00510883">
            <w:pPr>
              <w:ind w:left="-90" w:right="-104"/>
              <w:jc w:val="center"/>
              <w:rPr>
                <w:sz w:val="18"/>
                <w:szCs w:val="18"/>
              </w:rPr>
            </w:pPr>
            <w:r w:rsidRPr="00425181">
              <w:rPr>
                <w:sz w:val="18"/>
                <w:szCs w:val="18"/>
              </w:rPr>
              <w:t>60.00</w:t>
            </w:r>
          </w:p>
        </w:tc>
      </w:tr>
      <w:tr w:rsidR="00CE141F" w:rsidRPr="00425181" w14:paraId="3E4A6028" w14:textId="77777777" w:rsidTr="00AC3713">
        <w:trPr>
          <w:trHeight w:val="144"/>
        </w:trPr>
        <w:tc>
          <w:tcPr>
            <w:tcW w:w="54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77C22F"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1061667C"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03A55B9F"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9B89B8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A348AA7"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CB7EA15"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069BF110"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77BA697"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4DB2B609"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5BFE6689"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49B08BDB"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14F23497"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2AD84B24"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46C76617"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6AA45B2B" w14:textId="77777777" w:rsidR="006C267B" w:rsidRPr="00425181" w:rsidRDefault="006C267B" w:rsidP="00510883">
            <w:pPr>
              <w:ind w:left="-90" w:right="-104"/>
              <w:jc w:val="center"/>
              <w:rPr>
                <w:sz w:val="18"/>
                <w:szCs w:val="18"/>
              </w:rPr>
            </w:pPr>
            <w:r w:rsidRPr="00425181">
              <w:rPr>
                <w:sz w:val="18"/>
                <w:szCs w:val="18"/>
              </w:rPr>
              <w:t>0.00</w:t>
            </w:r>
          </w:p>
        </w:tc>
      </w:tr>
      <w:tr w:rsidR="00CE141F" w:rsidRPr="00425181" w14:paraId="0BE7F2D1"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657A8B6"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2BF02137"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636FF51"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6ED9313"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3303924"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C0CC9A8" w14:textId="77777777" w:rsidR="006C267B" w:rsidRPr="00425181" w:rsidRDefault="006C267B" w:rsidP="00510883">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51A118FB"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C48450E" w14:textId="77777777" w:rsidR="006C267B" w:rsidRPr="00425181" w:rsidRDefault="006C267B" w:rsidP="00510883">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6B8DE4D4" w14:textId="77777777" w:rsidR="006C267B" w:rsidRPr="00425181" w:rsidRDefault="006C267B" w:rsidP="00510883">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3D908271" w14:textId="77777777" w:rsidR="006C267B" w:rsidRPr="00425181" w:rsidRDefault="006C267B" w:rsidP="00510883">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6BE8F267"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62A852F3"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6E832617"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38593D30"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528D2597" w14:textId="77777777" w:rsidR="006C267B" w:rsidRPr="00425181" w:rsidRDefault="006C267B" w:rsidP="00510883">
            <w:pPr>
              <w:ind w:left="-90" w:right="-104"/>
              <w:jc w:val="center"/>
              <w:rPr>
                <w:sz w:val="18"/>
                <w:szCs w:val="18"/>
              </w:rPr>
            </w:pPr>
            <w:r w:rsidRPr="00425181">
              <w:rPr>
                <w:sz w:val="18"/>
                <w:szCs w:val="18"/>
              </w:rPr>
              <w:t>0.00</w:t>
            </w:r>
          </w:p>
        </w:tc>
      </w:tr>
      <w:tr w:rsidR="00CE141F" w:rsidRPr="00425181" w14:paraId="1B839CB4" w14:textId="77777777" w:rsidTr="00AC3713">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C5AF10C" w14:textId="77777777" w:rsidR="006C267B" w:rsidRPr="00425181" w:rsidRDefault="006C267B" w:rsidP="00510883">
            <w:pPr>
              <w:ind w:left="-90" w:right="-104"/>
              <w:jc w:val="center"/>
              <w:rPr>
                <w:sz w:val="18"/>
                <w:szCs w:val="18"/>
              </w:rPr>
            </w:pPr>
            <w:r w:rsidRPr="00425181">
              <w:rPr>
                <w:sz w:val="18"/>
                <w:szCs w:val="18"/>
              </w:rPr>
              <w:t>Sub Total (17a)</w:t>
            </w:r>
          </w:p>
        </w:tc>
        <w:tc>
          <w:tcPr>
            <w:tcW w:w="247" w:type="pct"/>
            <w:tcBorders>
              <w:top w:val="nil"/>
              <w:left w:val="nil"/>
              <w:bottom w:val="single" w:sz="8" w:space="0" w:color="auto"/>
              <w:right w:val="nil"/>
            </w:tcBorders>
            <w:shd w:val="clear" w:color="auto" w:fill="auto"/>
            <w:noWrap/>
            <w:vAlign w:val="bottom"/>
            <w:hideMark/>
          </w:tcPr>
          <w:p w14:paraId="27DE513F" w14:textId="77777777" w:rsidR="006C267B" w:rsidRPr="00425181" w:rsidRDefault="006C267B" w:rsidP="00510883">
            <w:pPr>
              <w:ind w:left="-90" w:right="-104"/>
              <w:jc w:val="center"/>
              <w:rPr>
                <w:sz w:val="18"/>
                <w:szCs w:val="18"/>
              </w:rPr>
            </w:pPr>
            <w:r w:rsidRPr="00425181">
              <w:rPr>
                <w:sz w:val="18"/>
                <w:szCs w:val="18"/>
              </w:rPr>
              <w:t>1234.82</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6DFA958" w14:textId="77777777" w:rsidR="006C267B" w:rsidRPr="00425181" w:rsidRDefault="006C267B" w:rsidP="00510883">
            <w:pPr>
              <w:ind w:left="-90" w:right="-104"/>
              <w:jc w:val="center"/>
              <w:rPr>
                <w:sz w:val="18"/>
                <w:szCs w:val="18"/>
              </w:rPr>
            </w:pPr>
            <w:r w:rsidRPr="00425181">
              <w:rPr>
                <w:sz w:val="18"/>
                <w:szCs w:val="18"/>
              </w:rPr>
              <w:t>Sub Total (17b)</w:t>
            </w:r>
          </w:p>
        </w:tc>
        <w:tc>
          <w:tcPr>
            <w:tcW w:w="220" w:type="pct"/>
            <w:tcBorders>
              <w:top w:val="nil"/>
              <w:left w:val="nil"/>
              <w:bottom w:val="single" w:sz="8" w:space="0" w:color="auto"/>
              <w:right w:val="single" w:sz="8" w:space="0" w:color="auto"/>
            </w:tcBorders>
            <w:shd w:val="clear" w:color="auto" w:fill="auto"/>
            <w:noWrap/>
            <w:vAlign w:val="bottom"/>
            <w:hideMark/>
          </w:tcPr>
          <w:p w14:paraId="1D704513" w14:textId="77777777" w:rsidR="006C267B" w:rsidRPr="00425181" w:rsidRDefault="006C267B" w:rsidP="00510883">
            <w:pPr>
              <w:ind w:left="-90" w:right="-104"/>
              <w:jc w:val="center"/>
              <w:rPr>
                <w:sz w:val="18"/>
                <w:szCs w:val="18"/>
              </w:rPr>
            </w:pPr>
            <w:r w:rsidRPr="00425181">
              <w:rPr>
                <w:sz w:val="18"/>
                <w:szCs w:val="18"/>
              </w:rPr>
              <w:t>345.73</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7716B4E7" w14:textId="77777777" w:rsidR="006C267B" w:rsidRPr="00425181" w:rsidRDefault="006C267B" w:rsidP="00510883">
            <w:pPr>
              <w:ind w:left="-90" w:right="-104"/>
              <w:jc w:val="center"/>
              <w:rPr>
                <w:sz w:val="18"/>
                <w:szCs w:val="18"/>
              </w:rPr>
            </w:pPr>
            <w:r w:rsidRPr="00425181">
              <w:rPr>
                <w:sz w:val="18"/>
                <w:szCs w:val="18"/>
              </w:rPr>
              <w:t>Sub Total (17c)</w:t>
            </w:r>
          </w:p>
        </w:tc>
        <w:tc>
          <w:tcPr>
            <w:tcW w:w="325" w:type="pct"/>
            <w:tcBorders>
              <w:top w:val="nil"/>
              <w:left w:val="nil"/>
              <w:bottom w:val="single" w:sz="8" w:space="0" w:color="auto"/>
              <w:right w:val="single" w:sz="8" w:space="0" w:color="auto"/>
            </w:tcBorders>
            <w:shd w:val="clear" w:color="auto" w:fill="auto"/>
            <w:noWrap/>
            <w:vAlign w:val="bottom"/>
            <w:hideMark/>
          </w:tcPr>
          <w:p w14:paraId="3D26FB4D" w14:textId="77777777" w:rsidR="006C267B" w:rsidRPr="00425181" w:rsidRDefault="006C267B" w:rsidP="00510883">
            <w:pPr>
              <w:ind w:left="-90" w:right="-104"/>
              <w:jc w:val="center"/>
              <w:rPr>
                <w:sz w:val="18"/>
                <w:szCs w:val="18"/>
              </w:rPr>
            </w:pPr>
            <w:r w:rsidRPr="00425181">
              <w:rPr>
                <w:sz w:val="18"/>
                <w:szCs w:val="18"/>
              </w:rPr>
              <w:t>3796.40</w:t>
            </w:r>
          </w:p>
        </w:tc>
      </w:tr>
      <w:tr w:rsidR="00CE141F" w:rsidRPr="00425181" w14:paraId="36C46D99" w14:textId="77777777" w:rsidTr="00AC3713">
        <w:trPr>
          <w:trHeight w:val="144"/>
        </w:trPr>
        <w:tc>
          <w:tcPr>
            <w:tcW w:w="549" w:type="pct"/>
            <w:tcBorders>
              <w:top w:val="nil"/>
              <w:left w:val="nil"/>
              <w:bottom w:val="nil"/>
              <w:right w:val="nil"/>
            </w:tcBorders>
            <w:shd w:val="clear" w:color="auto" w:fill="auto"/>
            <w:noWrap/>
            <w:vAlign w:val="bottom"/>
            <w:hideMark/>
          </w:tcPr>
          <w:p w14:paraId="231F762A"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0904FBC2"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1F3AF46E"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33BFE738"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64161F37"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3FB872F2"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221E9252"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09E0168E" w14:textId="77777777" w:rsidR="006C267B" w:rsidRPr="00425181" w:rsidRDefault="006C267B" w:rsidP="00510883">
            <w:pPr>
              <w:ind w:left="-90" w:right="-104"/>
              <w:jc w:val="center"/>
              <w:rPr>
                <w:sz w:val="18"/>
                <w:szCs w:val="18"/>
              </w:rPr>
            </w:pPr>
            <w:r w:rsidRPr="00425181">
              <w:rPr>
                <w:sz w:val="18"/>
                <w:szCs w:val="18"/>
              </w:rPr>
              <w:t>2,063.24</w:t>
            </w:r>
          </w:p>
        </w:tc>
        <w:tc>
          <w:tcPr>
            <w:tcW w:w="220" w:type="pct"/>
            <w:tcBorders>
              <w:top w:val="nil"/>
              <w:left w:val="nil"/>
              <w:bottom w:val="nil"/>
              <w:right w:val="nil"/>
            </w:tcBorders>
            <w:shd w:val="clear" w:color="auto" w:fill="auto"/>
            <w:noWrap/>
            <w:vAlign w:val="bottom"/>
            <w:hideMark/>
          </w:tcPr>
          <w:p w14:paraId="74CDF2FD" w14:textId="77777777" w:rsidR="006C267B" w:rsidRPr="00425181" w:rsidRDefault="006C267B" w:rsidP="00510883">
            <w:pPr>
              <w:ind w:left="-90" w:right="-104"/>
              <w:jc w:val="center"/>
              <w:rPr>
                <w:sz w:val="18"/>
                <w:szCs w:val="18"/>
              </w:rPr>
            </w:pPr>
          </w:p>
        </w:tc>
        <w:tc>
          <w:tcPr>
            <w:tcW w:w="694" w:type="pct"/>
            <w:gridSpan w:val="2"/>
            <w:tcBorders>
              <w:top w:val="nil"/>
              <w:left w:val="nil"/>
              <w:bottom w:val="nil"/>
              <w:right w:val="nil"/>
            </w:tcBorders>
            <w:shd w:val="clear" w:color="auto" w:fill="auto"/>
            <w:noWrap/>
            <w:vAlign w:val="bottom"/>
            <w:hideMark/>
          </w:tcPr>
          <w:p w14:paraId="1BEFD6F6" w14:textId="77777777" w:rsidR="006C267B" w:rsidRPr="00425181" w:rsidRDefault="006C267B" w:rsidP="00510883">
            <w:pPr>
              <w:ind w:left="-90" w:right="-104"/>
              <w:jc w:val="center"/>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5B16695E" w14:textId="77777777" w:rsidR="006C267B" w:rsidRPr="00425181" w:rsidRDefault="006C267B" w:rsidP="00510883">
            <w:pPr>
              <w:ind w:left="-90" w:right="-104"/>
              <w:jc w:val="center"/>
              <w:rPr>
                <w:sz w:val="18"/>
                <w:szCs w:val="18"/>
              </w:rPr>
            </w:pPr>
            <w:r w:rsidRPr="00425181">
              <w:rPr>
                <w:sz w:val="18"/>
                <w:szCs w:val="18"/>
              </w:rPr>
              <w:t>1,566.75</w:t>
            </w:r>
          </w:p>
        </w:tc>
        <w:tc>
          <w:tcPr>
            <w:tcW w:w="414" w:type="pct"/>
            <w:tcBorders>
              <w:top w:val="nil"/>
              <w:left w:val="nil"/>
              <w:bottom w:val="nil"/>
              <w:right w:val="nil"/>
            </w:tcBorders>
            <w:shd w:val="clear" w:color="auto" w:fill="auto"/>
            <w:noWrap/>
            <w:vAlign w:val="bottom"/>
            <w:hideMark/>
          </w:tcPr>
          <w:p w14:paraId="05D5185D"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5B1459C3" w14:textId="77777777" w:rsidR="006C267B" w:rsidRPr="00425181" w:rsidRDefault="006C267B" w:rsidP="00510883">
            <w:pPr>
              <w:ind w:left="-90" w:right="-104"/>
              <w:jc w:val="center"/>
              <w:rPr>
                <w:sz w:val="18"/>
                <w:szCs w:val="18"/>
              </w:rPr>
            </w:pPr>
          </w:p>
        </w:tc>
      </w:tr>
      <w:tr w:rsidR="00CE141F" w:rsidRPr="00425181" w14:paraId="4E937304" w14:textId="77777777" w:rsidTr="00AC3713">
        <w:trPr>
          <w:trHeight w:val="144"/>
        </w:trPr>
        <w:tc>
          <w:tcPr>
            <w:tcW w:w="549" w:type="pct"/>
            <w:tcBorders>
              <w:top w:val="nil"/>
              <w:left w:val="nil"/>
              <w:right w:val="nil"/>
            </w:tcBorders>
            <w:shd w:val="clear" w:color="auto" w:fill="auto"/>
            <w:noWrap/>
            <w:vAlign w:val="bottom"/>
            <w:hideMark/>
          </w:tcPr>
          <w:p w14:paraId="28AD65AB"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1F2217DB"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79F9F204"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04C66BE8"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4B265ED9" w14:textId="77777777" w:rsidR="006C267B" w:rsidRPr="00425181" w:rsidRDefault="006C267B" w:rsidP="00FF2107">
            <w:pPr>
              <w:ind w:left="-90" w:right="-104"/>
              <w:rPr>
                <w:sz w:val="18"/>
                <w:szCs w:val="18"/>
              </w:rPr>
            </w:pPr>
          </w:p>
        </w:tc>
        <w:tc>
          <w:tcPr>
            <w:tcW w:w="697" w:type="pct"/>
            <w:gridSpan w:val="2"/>
            <w:tcBorders>
              <w:top w:val="nil"/>
              <w:left w:val="nil"/>
              <w:right w:val="nil"/>
            </w:tcBorders>
            <w:shd w:val="clear" w:color="auto" w:fill="auto"/>
            <w:noWrap/>
            <w:vAlign w:val="bottom"/>
            <w:hideMark/>
          </w:tcPr>
          <w:p w14:paraId="1A11942F" w14:textId="77777777" w:rsidR="006C267B" w:rsidRPr="00425181" w:rsidRDefault="006C267B" w:rsidP="00FF2107">
            <w:pPr>
              <w:ind w:left="-90" w:right="-104"/>
              <w:rPr>
                <w:sz w:val="18"/>
                <w:szCs w:val="18"/>
              </w:rPr>
            </w:pPr>
            <w:r w:rsidRPr="00425181">
              <w:rPr>
                <w:sz w:val="18"/>
                <w:szCs w:val="18"/>
              </w:rPr>
              <w:t xml:space="preserve">Profit &amp; Over Head = </w:t>
            </w:r>
          </w:p>
        </w:tc>
        <w:tc>
          <w:tcPr>
            <w:tcW w:w="267" w:type="pct"/>
            <w:tcBorders>
              <w:top w:val="nil"/>
              <w:left w:val="nil"/>
              <w:right w:val="nil"/>
            </w:tcBorders>
            <w:shd w:val="clear" w:color="auto" w:fill="auto"/>
            <w:noWrap/>
            <w:vAlign w:val="bottom"/>
            <w:hideMark/>
          </w:tcPr>
          <w:p w14:paraId="2F6E9163" w14:textId="77777777" w:rsidR="006C267B" w:rsidRPr="00425181" w:rsidRDefault="006C267B" w:rsidP="00FF2107">
            <w:pPr>
              <w:ind w:left="-90" w:right="-104"/>
              <w:rPr>
                <w:sz w:val="18"/>
                <w:szCs w:val="18"/>
              </w:rPr>
            </w:pPr>
          </w:p>
        </w:tc>
        <w:tc>
          <w:tcPr>
            <w:tcW w:w="297" w:type="pct"/>
            <w:tcBorders>
              <w:top w:val="nil"/>
              <w:left w:val="nil"/>
              <w:right w:val="nil"/>
            </w:tcBorders>
            <w:shd w:val="clear" w:color="auto" w:fill="auto"/>
            <w:noWrap/>
            <w:vAlign w:val="bottom"/>
            <w:hideMark/>
          </w:tcPr>
          <w:p w14:paraId="3FCC534A" w14:textId="77777777" w:rsidR="006C267B" w:rsidRPr="00425181" w:rsidRDefault="006C267B" w:rsidP="00510883">
            <w:pPr>
              <w:ind w:left="-90" w:right="-104"/>
              <w:jc w:val="center"/>
              <w:rPr>
                <w:sz w:val="18"/>
                <w:szCs w:val="18"/>
              </w:rPr>
            </w:pPr>
            <w:r w:rsidRPr="00425181">
              <w:rPr>
                <w:sz w:val="18"/>
                <w:szCs w:val="18"/>
              </w:rPr>
              <w:t>515.81</w:t>
            </w:r>
          </w:p>
        </w:tc>
        <w:tc>
          <w:tcPr>
            <w:tcW w:w="220" w:type="pct"/>
            <w:tcBorders>
              <w:top w:val="nil"/>
              <w:left w:val="nil"/>
              <w:right w:val="nil"/>
            </w:tcBorders>
            <w:shd w:val="clear" w:color="auto" w:fill="auto"/>
            <w:noWrap/>
            <w:vAlign w:val="bottom"/>
            <w:hideMark/>
          </w:tcPr>
          <w:p w14:paraId="1CA40CEF" w14:textId="77777777" w:rsidR="006C267B" w:rsidRPr="00425181" w:rsidRDefault="006C267B" w:rsidP="00FF2107">
            <w:pPr>
              <w:ind w:left="-90" w:right="-104"/>
              <w:rPr>
                <w:sz w:val="18"/>
                <w:szCs w:val="18"/>
              </w:rPr>
            </w:pPr>
          </w:p>
        </w:tc>
        <w:tc>
          <w:tcPr>
            <w:tcW w:w="407" w:type="pct"/>
            <w:tcBorders>
              <w:top w:val="nil"/>
              <w:left w:val="nil"/>
              <w:right w:val="nil"/>
            </w:tcBorders>
            <w:shd w:val="clear" w:color="auto" w:fill="auto"/>
            <w:noWrap/>
            <w:vAlign w:val="bottom"/>
            <w:hideMark/>
          </w:tcPr>
          <w:p w14:paraId="5C90F880" w14:textId="77777777" w:rsidR="006C267B" w:rsidRPr="00425181" w:rsidRDefault="006C267B" w:rsidP="00FF2107">
            <w:pPr>
              <w:ind w:left="-90" w:right="-104"/>
              <w:rPr>
                <w:sz w:val="18"/>
                <w:szCs w:val="18"/>
              </w:rPr>
            </w:pPr>
          </w:p>
        </w:tc>
        <w:tc>
          <w:tcPr>
            <w:tcW w:w="287" w:type="pct"/>
            <w:tcBorders>
              <w:top w:val="nil"/>
              <w:left w:val="nil"/>
              <w:right w:val="nil"/>
            </w:tcBorders>
            <w:shd w:val="clear" w:color="auto" w:fill="auto"/>
            <w:noWrap/>
            <w:vAlign w:val="bottom"/>
            <w:hideMark/>
          </w:tcPr>
          <w:p w14:paraId="409A31DF" w14:textId="77777777" w:rsidR="006C267B" w:rsidRPr="00425181" w:rsidRDefault="006C267B" w:rsidP="00FF2107">
            <w:pPr>
              <w:ind w:left="-90" w:right="-104"/>
              <w:rPr>
                <w:sz w:val="18"/>
                <w:szCs w:val="18"/>
              </w:rPr>
            </w:pPr>
            <w:r w:rsidRPr="00425181">
              <w:rPr>
                <w:sz w:val="18"/>
                <w:szCs w:val="18"/>
              </w:rPr>
              <w:t> </w:t>
            </w:r>
          </w:p>
        </w:tc>
        <w:tc>
          <w:tcPr>
            <w:tcW w:w="356" w:type="pct"/>
            <w:tcBorders>
              <w:top w:val="nil"/>
              <w:left w:val="nil"/>
              <w:right w:val="nil"/>
            </w:tcBorders>
            <w:shd w:val="clear" w:color="auto" w:fill="auto"/>
            <w:noWrap/>
            <w:vAlign w:val="bottom"/>
            <w:hideMark/>
          </w:tcPr>
          <w:p w14:paraId="76781D03" w14:textId="77777777" w:rsidR="006C267B" w:rsidRPr="00425181" w:rsidRDefault="006C267B" w:rsidP="00FF2107">
            <w:pPr>
              <w:ind w:left="-90" w:right="-104"/>
              <w:rPr>
                <w:sz w:val="18"/>
                <w:szCs w:val="18"/>
              </w:rPr>
            </w:pPr>
            <w:r w:rsidRPr="00425181">
              <w:rPr>
                <w:sz w:val="18"/>
                <w:szCs w:val="18"/>
              </w:rPr>
              <w:t xml:space="preserve">391.69 </w:t>
            </w:r>
          </w:p>
        </w:tc>
        <w:tc>
          <w:tcPr>
            <w:tcW w:w="414" w:type="pct"/>
            <w:tcBorders>
              <w:top w:val="nil"/>
              <w:left w:val="nil"/>
              <w:right w:val="nil"/>
            </w:tcBorders>
            <w:shd w:val="clear" w:color="auto" w:fill="auto"/>
            <w:noWrap/>
            <w:vAlign w:val="bottom"/>
            <w:hideMark/>
          </w:tcPr>
          <w:p w14:paraId="78FDF698" w14:textId="77777777" w:rsidR="006C267B" w:rsidRPr="00425181" w:rsidRDefault="006C267B" w:rsidP="00FF2107">
            <w:pPr>
              <w:ind w:left="-90" w:right="-104"/>
              <w:rPr>
                <w:sz w:val="18"/>
                <w:szCs w:val="18"/>
              </w:rPr>
            </w:pPr>
          </w:p>
        </w:tc>
        <w:tc>
          <w:tcPr>
            <w:tcW w:w="325" w:type="pct"/>
            <w:tcBorders>
              <w:top w:val="nil"/>
              <w:left w:val="nil"/>
              <w:right w:val="nil"/>
            </w:tcBorders>
            <w:shd w:val="clear" w:color="auto" w:fill="auto"/>
            <w:noWrap/>
            <w:vAlign w:val="bottom"/>
            <w:hideMark/>
          </w:tcPr>
          <w:p w14:paraId="41EA24D2" w14:textId="77777777" w:rsidR="006C267B" w:rsidRPr="00425181" w:rsidRDefault="006C267B" w:rsidP="00FF2107">
            <w:pPr>
              <w:ind w:left="-90" w:right="-104"/>
              <w:rPr>
                <w:sz w:val="18"/>
                <w:szCs w:val="18"/>
              </w:rPr>
            </w:pPr>
          </w:p>
        </w:tc>
      </w:tr>
      <w:tr w:rsidR="00CE141F" w:rsidRPr="00425181" w14:paraId="43A9456E"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09B03B6B"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48E43EFA"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7750E51E"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7572AA1B" w14:textId="77777777" w:rsidR="006C267B" w:rsidRPr="00425181" w:rsidRDefault="006C267B" w:rsidP="00FF2107">
            <w:pPr>
              <w:ind w:left="-90" w:right="-104"/>
              <w:rPr>
                <w:sz w:val="18"/>
                <w:szCs w:val="18"/>
              </w:rPr>
            </w:pPr>
          </w:p>
        </w:tc>
        <w:tc>
          <w:tcPr>
            <w:tcW w:w="1211" w:type="pct"/>
            <w:gridSpan w:val="4"/>
            <w:tcBorders>
              <w:top w:val="nil"/>
              <w:left w:val="nil"/>
              <w:bottom w:val="single" w:sz="4" w:space="0" w:color="auto"/>
              <w:right w:val="nil"/>
            </w:tcBorders>
            <w:shd w:val="clear" w:color="auto" w:fill="auto"/>
            <w:noWrap/>
            <w:vAlign w:val="bottom"/>
            <w:hideMark/>
          </w:tcPr>
          <w:p w14:paraId="4AF4B18A" w14:textId="77777777" w:rsidR="006C267B" w:rsidRPr="00425181" w:rsidRDefault="006C267B" w:rsidP="00FF2107">
            <w:pPr>
              <w:ind w:left="-90" w:right="-104"/>
              <w:jc w:val="left"/>
              <w:rPr>
                <w:sz w:val="18"/>
                <w:szCs w:val="18"/>
              </w:rPr>
            </w:pPr>
            <w:r w:rsidRPr="00425181">
              <w:rPr>
                <w:sz w:val="18"/>
                <w:szCs w:val="18"/>
              </w:rPr>
              <w:t xml:space="preserve">Total Cost per m³ of </w:t>
            </w:r>
            <w:proofErr w:type="spellStart"/>
            <w:r w:rsidRPr="00425181">
              <w:rPr>
                <w:sz w:val="18"/>
                <w:szCs w:val="18"/>
              </w:rPr>
              <w:t>cyc</w:t>
            </w:r>
            <w:proofErr w:type="spellEnd"/>
            <w:r w:rsidRPr="00425181">
              <w:rPr>
                <w:sz w:val="18"/>
                <w:szCs w:val="18"/>
              </w:rPr>
              <w:t>. concrete</w:t>
            </w:r>
          </w:p>
        </w:tc>
        <w:tc>
          <w:tcPr>
            <w:tcW w:w="297" w:type="pct"/>
            <w:tcBorders>
              <w:top w:val="nil"/>
              <w:left w:val="nil"/>
              <w:bottom w:val="single" w:sz="4" w:space="0" w:color="auto"/>
              <w:right w:val="nil"/>
            </w:tcBorders>
            <w:shd w:val="clear" w:color="auto" w:fill="auto"/>
            <w:noWrap/>
            <w:vAlign w:val="bottom"/>
            <w:hideMark/>
          </w:tcPr>
          <w:p w14:paraId="284BCBFB" w14:textId="77777777" w:rsidR="006C267B" w:rsidRPr="00425181" w:rsidRDefault="006C267B" w:rsidP="00FF2107">
            <w:pPr>
              <w:ind w:left="-90" w:right="-104"/>
              <w:jc w:val="center"/>
              <w:rPr>
                <w:b/>
                <w:bCs/>
                <w:sz w:val="18"/>
                <w:szCs w:val="18"/>
                <w:u w:val="double"/>
              </w:rPr>
            </w:pPr>
            <w:r w:rsidRPr="00425181">
              <w:rPr>
                <w:b/>
                <w:bCs/>
                <w:sz w:val="18"/>
                <w:szCs w:val="18"/>
                <w:u w:val="double"/>
              </w:rPr>
              <w:t xml:space="preserve">  2,579.05 </w:t>
            </w:r>
          </w:p>
        </w:tc>
        <w:tc>
          <w:tcPr>
            <w:tcW w:w="220" w:type="pct"/>
            <w:tcBorders>
              <w:top w:val="nil"/>
              <w:left w:val="nil"/>
              <w:bottom w:val="single" w:sz="4" w:space="0" w:color="auto"/>
              <w:right w:val="nil"/>
            </w:tcBorders>
            <w:shd w:val="clear" w:color="auto" w:fill="auto"/>
            <w:noWrap/>
            <w:vAlign w:val="bottom"/>
            <w:hideMark/>
          </w:tcPr>
          <w:p w14:paraId="7EDD35A5"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075FF680"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07805436" w14:textId="77777777" w:rsidR="006C267B" w:rsidRPr="00425181" w:rsidRDefault="006C267B" w:rsidP="00FF2107">
            <w:pPr>
              <w:ind w:left="-90" w:right="-104"/>
              <w:rPr>
                <w:sz w:val="18"/>
                <w:szCs w:val="18"/>
              </w:rPr>
            </w:pPr>
            <w:r w:rsidRPr="00425181">
              <w:rPr>
                <w:sz w:val="18"/>
                <w:szCs w:val="18"/>
              </w:rPr>
              <w:t> </w:t>
            </w:r>
          </w:p>
        </w:tc>
        <w:tc>
          <w:tcPr>
            <w:tcW w:w="356" w:type="pct"/>
            <w:tcBorders>
              <w:top w:val="nil"/>
              <w:left w:val="nil"/>
              <w:bottom w:val="single" w:sz="4" w:space="0" w:color="auto"/>
              <w:right w:val="nil"/>
            </w:tcBorders>
            <w:shd w:val="clear" w:color="auto" w:fill="auto"/>
            <w:noWrap/>
            <w:vAlign w:val="bottom"/>
            <w:hideMark/>
          </w:tcPr>
          <w:p w14:paraId="612B4893" w14:textId="77777777" w:rsidR="006C267B" w:rsidRPr="00425181" w:rsidRDefault="006C267B" w:rsidP="00FF2107">
            <w:pPr>
              <w:ind w:left="-90" w:right="-104"/>
              <w:jc w:val="center"/>
              <w:rPr>
                <w:b/>
                <w:bCs/>
                <w:sz w:val="18"/>
                <w:szCs w:val="18"/>
                <w:u w:val="double"/>
              </w:rPr>
            </w:pPr>
            <w:r w:rsidRPr="00425181">
              <w:rPr>
                <w:b/>
                <w:bCs/>
                <w:sz w:val="18"/>
                <w:szCs w:val="18"/>
                <w:u w:val="double"/>
              </w:rPr>
              <w:t xml:space="preserve">2,611.25 </w:t>
            </w:r>
          </w:p>
        </w:tc>
        <w:tc>
          <w:tcPr>
            <w:tcW w:w="414" w:type="pct"/>
            <w:tcBorders>
              <w:top w:val="nil"/>
              <w:left w:val="nil"/>
              <w:bottom w:val="single" w:sz="4" w:space="0" w:color="auto"/>
              <w:right w:val="nil"/>
            </w:tcBorders>
            <w:shd w:val="clear" w:color="auto" w:fill="auto"/>
            <w:noWrap/>
            <w:vAlign w:val="bottom"/>
            <w:hideMark/>
          </w:tcPr>
          <w:p w14:paraId="548C08A4" w14:textId="77777777" w:rsidR="006C267B" w:rsidRPr="00425181" w:rsidRDefault="006C267B" w:rsidP="00FF2107">
            <w:pPr>
              <w:ind w:left="-90" w:right="-104"/>
              <w:rPr>
                <w:b/>
                <w:bCs/>
                <w:sz w:val="18"/>
                <w:szCs w:val="18"/>
                <w:u w:val="double"/>
              </w:rPr>
            </w:pPr>
          </w:p>
        </w:tc>
        <w:tc>
          <w:tcPr>
            <w:tcW w:w="325" w:type="pct"/>
            <w:tcBorders>
              <w:top w:val="nil"/>
              <w:left w:val="nil"/>
              <w:bottom w:val="single" w:sz="4" w:space="0" w:color="auto"/>
              <w:right w:val="nil"/>
            </w:tcBorders>
            <w:shd w:val="clear" w:color="auto" w:fill="auto"/>
            <w:noWrap/>
            <w:vAlign w:val="bottom"/>
            <w:hideMark/>
          </w:tcPr>
          <w:p w14:paraId="1B34623C" w14:textId="77777777" w:rsidR="006C267B" w:rsidRPr="00425181" w:rsidRDefault="006C267B" w:rsidP="00FF2107">
            <w:pPr>
              <w:ind w:left="-90" w:right="-104"/>
              <w:rPr>
                <w:sz w:val="18"/>
                <w:szCs w:val="18"/>
              </w:rPr>
            </w:pPr>
          </w:p>
        </w:tc>
      </w:tr>
      <w:tr w:rsidR="00CE141F" w:rsidRPr="00425181" w14:paraId="19717E12" w14:textId="77777777" w:rsidTr="00884F6E">
        <w:trPr>
          <w:trHeight w:val="144"/>
        </w:trPr>
        <w:tc>
          <w:tcPr>
            <w:tcW w:w="549" w:type="pct"/>
            <w:tcBorders>
              <w:top w:val="nil"/>
              <w:left w:val="nil"/>
              <w:bottom w:val="nil"/>
              <w:right w:val="nil"/>
            </w:tcBorders>
            <w:shd w:val="clear" w:color="auto" w:fill="auto"/>
            <w:noWrap/>
            <w:vAlign w:val="bottom"/>
            <w:hideMark/>
          </w:tcPr>
          <w:p w14:paraId="26620E6F" w14:textId="77777777" w:rsidR="0038705C" w:rsidRDefault="0038705C" w:rsidP="00FF2107">
            <w:pPr>
              <w:ind w:left="-90" w:right="-104"/>
              <w:rPr>
                <w:sz w:val="18"/>
                <w:szCs w:val="18"/>
              </w:rPr>
            </w:pPr>
          </w:p>
          <w:p w14:paraId="1AD09251" w14:textId="77777777" w:rsidR="0038705C" w:rsidRDefault="0038705C" w:rsidP="00FF2107">
            <w:pPr>
              <w:ind w:left="-90" w:right="-104"/>
              <w:rPr>
                <w:sz w:val="18"/>
                <w:szCs w:val="18"/>
              </w:rPr>
            </w:pPr>
          </w:p>
          <w:p w14:paraId="4E89E6AC" w14:textId="77777777" w:rsidR="0038705C" w:rsidRDefault="0038705C" w:rsidP="00FF2107">
            <w:pPr>
              <w:ind w:left="-90" w:right="-104"/>
              <w:rPr>
                <w:sz w:val="18"/>
                <w:szCs w:val="18"/>
              </w:rPr>
            </w:pPr>
          </w:p>
          <w:p w14:paraId="4FD95830" w14:textId="77777777" w:rsidR="006C267B" w:rsidRPr="0038705C" w:rsidRDefault="006C267B" w:rsidP="00FF2107">
            <w:pPr>
              <w:ind w:left="-90" w:right="-104"/>
              <w:rPr>
                <w:b/>
                <w:sz w:val="18"/>
                <w:szCs w:val="18"/>
              </w:rPr>
            </w:pPr>
            <w:r w:rsidRPr="0038705C">
              <w:rPr>
                <w:b/>
                <w:sz w:val="18"/>
                <w:szCs w:val="18"/>
              </w:rPr>
              <w:t>Work Item -18</w:t>
            </w:r>
          </w:p>
        </w:tc>
        <w:tc>
          <w:tcPr>
            <w:tcW w:w="1877" w:type="pct"/>
            <w:gridSpan w:val="6"/>
            <w:tcBorders>
              <w:top w:val="nil"/>
              <w:left w:val="nil"/>
              <w:bottom w:val="nil"/>
              <w:right w:val="nil"/>
            </w:tcBorders>
            <w:shd w:val="clear" w:color="auto" w:fill="auto"/>
            <w:noWrap/>
            <w:vAlign w:val="bottom"/>
            <w:hideMark/>
          </w:tcPr>
          <w:p w14:paraId="6019115D" w14:textId="77777777" w:rsidR="006C267B" w:rsidRPr="00425181" w:rsidRDefault="006C267B" w:rsidP="00FF2107">
            <w:pPr>
              <w:ind w:left="-90" w:right="-104"/>
              <w:rPr>
                <w:sz w:val="18"/>
                <w:szCs w:val="18"/>
              </w:rPr>
            </w:pPr>
            <w:r w:rsidRPr="00425181">
              <w:rPr>
                <w:b/>
                <w:bCs/>
                <w:sz w:val="18"/>
                <w:szCs w:val="18"/>
              </w:rPr>
              <w:t>C-10 Mass/Lean concrete (1:4:8)</w:t>
            </w:r>
          </w:p>
        </w:tc>
        <w:tc>
          <w:tcPr>
            <w:tcW w:w="267" w:type="pct"/>
            <w:tcBorders>
              <w:top w:val="nil"/>
              <w:left w:val="nil"/>
              <w:bottom w:val="nil"/>
              <w:right w:val="nil"/>
            </w:tcBorders>
            <w:shd w:val="clear" w:color="auto" w:fill="auto"/>
            <w:noWrap/>
            <w:vAlign w:val="bottom"/>
            <w:hideMark/>
          </w:tcPr>
          <w:p w14:paraId="3CBBF427"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11924E11"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34C9AA1C"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378FB609"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1F474426"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0C0E2738" w14:textId="77777777" w:rsidR="006C267B" w:rsidRPr="00425181" w:rsidRDefault="006C267B" w:rsidP="00884F6E">
            <w:pPr>
              <w:ind w:left="-90" w:right="-104"/>
              <w:jc w:val="left"/>
              <w:rPr>
                <w:b/>
                <w:bCs/>
                <w:sz w:val="18"/>
                <w:szCs w:val="18"/>
              </w:rPr>
            </w:pPr>
            <w:r w:rsidRPr="00425181">
              <w:rPr>
                <w:b/>
                <w:bCs/>
                <w:sz w:val="18"/>
                <w:szCs w:val="18"/>
              </w:rPr>
              <w:t>5.00</w:t>
            </w:r>
          </w:p>
        </w:tc>
        <w:tc>
          <w:tcPr>
            <w:tcW w:w="325" w:type="pct"/>
            <w:tcBorders>
              <w:top w:val="nil"/>
              <w:left w:val="nil"/>
              <w:bottom w:val="nil"/>
              <w:right w:val="nil"/>
            </w:tcBorders>
            <w:shd w:val="clear" w:color="auto" w:fill="auto"/>
            <w:noWrap/>
            <w:vAlign w:val="bottom"/>
            <w:hideMark/>
          </w:tcPr>
          <w:p w14:paraId="160358C7" w14:textId="77777777" w:rsidR="006C267B" w:rsidRPr="00425181" w:rsidRDefault="006C267B" w:rsidP="00884F6E">
            <w:pPr>
              <w:ind w:left="-90" w:right="-104"/>
              <w:jc w:val="left"/>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425181" w14:paraId="17BE2E0E" w14:textId="77777777" w:rsidTr="00AC3713">
        <w:trPr>
          <w:trHeight w:val="144"/>
        </w:trPr>
        <w:tc>
          <w:tcPr>
            <w:tcW w:w="1730" w:type="pct"/>
            <w:gridSpan w:val="5"/>
            <w:tcBorders>
              <w:top w:val="nil"/>
              <w:left w:val="nil"/>
              <w:bottom w:val="nil"/>
              <w:right w:val="nil"/>
            </w:tcBorders>
            <w:shd w:val="clear" w:color="auto" w:fill="auto"/>
            <w:noWrap/>
            <w:vAlign w:val="bottom"/>
            <w:hideMark/>
          </w:tcPr>
          <w:p w14:paraId="31FE3FB9" w14:textId="77777777" w:rsidR="006C267B" w:rsidRPr="00425181" w:rsidRDefault="006C267B" w:rsidP="00FF2107">
            <w:pPr>
              <w:ind w:left="-90" w:right="-104"/>
              <w:rPr>
                <w:b/>
                <w:bCs/>
                <w:sz w:val="18"/>
                <w:szCs w:val="18"/>
              </w:rPr>
            </w:pPr>
            <w:r w:rsidRPr="00425181">
              <w:rPr>
                <w:sz w:val="18"/>
                <w:szCs w:val="18"/>
              </w:rPr>
              <w:t>Total Quantity Of Work Item 1m³</w:t>
            </w:r>
          </w:p>
        </w:tc>
        <w:tc>
          <w:tcPr>
            <w:tcW w:w="424" w:type="pct"/>
            <w:tcBorders>
              <w:top w:val="nil"/>
              <w:left w:val="nil"/>
              <w:bottom w:val="nil"/>
              <w:right w:val="nil"/>
            </w:tcBorders>
            <w:shd w:val="clear" w:color="auto" w:fill="auto"/>
            <w:noWrap/>
            <w:vAlign w:val="bottom"/>
            <w:hideMark/>
          </w:tcPr>
          <w:p w14:paraId="01DF651E" w14:textId="77777777" w:rsidR="006C267B" w:rsidRPr="00425181" w:rsidRDefault="006C267B" w:rsidP="00FF2107">
            <w:pPr>
              <w:ind w:left="-90" w:right="-104"/>
              <w:rPr>
                <w:b/>
                <w:bCs/>
                <w:sz w:val="18"/>
                <w:szCs w:val="18"/>
              </w:rPr>
            </w:pPr>
          </w:p>
        </w:tc>
        <w:tc>
          <w:tcPr>
            <w:tcW w:w="273" w:type="pct"/>
            <w:tcBorders>
              <w:top w:val="nil"/>
              <w:left w:val="nil"/>
              <w:bottom w:val="nil"/>
              <w:right w:val="nil"/>
            </w:tcBorders>
            <w:shd w:val="clear" w:color="auto" w:fill="auto"/>
            <w:noWrap/>
            <w:vAlign w:val="bottom"/>
            <w:hideMark/>
          </w:tcPr>
          <w:p w14:paraId="7236D942"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3D399D02"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66493303"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2136D967"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503EF9B1" w14:textId="77777777" w:rsidR="006C267B" w:rsidRPr="00425181" w:rsidRDefault="006C267B" w:rsidP="00FF2107">
            <w:pPr>
              <w:ind w:left="-90" w:right="-104"/>
              <w:rPr>
                <w:sz w:val="18"/>
                <w:szCs w:val="18"/>
              </w:rPr>
            </w:pPr>
          </w:p>
        </w:tc>
        <w:tc>
          <w:tcPr>
            <w:tcW w:w="1382" w:type="pct"/>
            <w:gridSpan w:val="4"/>
            <w:tcBorders>
              <w:top w:val="nil"/>
              <w:left w:val="nil"/>
              <w:bottom w:val="nil"/>
              <w:right w:val="nil"/>
            </w:tcBorders>
            <w:shd w:val="clear" w:color="auto" w:fill="auto"/>
            <w:noWrap/>
            <w:vAlign w:val="bottom"/>
            <w:hideMark/>
          </w:tcPr>
          <w:p w14:paraId="1AFDDAC3" w14:textId="77777777" w:rsidR="006C267B" w:rsidRPr="00425181" w:rsidRDefault="006C267B" w:rsidP="00FF2107">
            <w:pPr>
              <w:ind w:left="-90" w:right="-104"/>
              <w:rPr>
                <w:sz w:val="18"/>
                <w:szCs w:val="18"/>
              </w:rPr>
            </w:pPr>
            <w:r w:rsidRPr="00425181">
              <w:rPr>
                <w:sz w:val="18"/>
                <w:szCs w:val="18"/>
              </w:rPr>
              <w:t>Equipment Output     (1.8m³ Mixer)</w:t>
            </w:r>
          </w:p>
        </w:tc>
      </w:tr>
      <w:tr w:rsidR="00CE141F" w:rsidRPr="00425181" w14:paraId="69AFF99F" w14:textId="77777777" w:rsidTr="00AC3713">
        <w:trPr>
          <w:trHeight w:val="144"/>
        </w:trPr>
        <w:tc>
          <w:tcPr>
            <w:tcW w:w="1483" w:type="pct"/>
            <w:gridSpan w:val="4"/>
            <w:tcBorders>
              <w:top w:val="nil"/>
              <w:left w:val="nil"/>
              <w:bottom w:val="nil"/>
              <w:right w:val="nil"/>
            </w:tcBorders>
            <w:shd w:val="clear" w:color="auto" w:fill="auto"/>
            <w:noWrap/>
            <w:vAlign w:val="bottom"/>
            <w:hideMark/>
          </w:tcPr>
          <w:p w14:paraId="75F97FF0"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7FAE0482"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51EFE5D6"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7B513142"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74DBAE1B"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2AB328D6"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36326A4B"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47247CD6"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5DD6036B" w14:textId="77777777" w:rsidR="006C267B" w:rsidRPr="00425181" w:rsidRDefault="006C267B" w:rsidP="00FF2107">
            <w:pPr>
              <w:ind w:left="-90" w:right="-104"/>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764E0C5D" w14:textId="77777777" w:rsidR="006C267B" w:rsidRPr="00425181" w:rsidRDefault="006C267B" w:rsidP="00FF2107">
            <w:pPr>
              <w:ind w:left="-90" w:right="-104"/>
              <w:jc w:val="center"/>
              <w:rPr>
                <w:b/>
                <w:bCs/>
                <w:sz w:val="18"/>
                <w:szCs w:val="18"/>
              </w:rPr>
            </w:pPr>
            <w:r w:rsidRPr="00425181">
              <w:rPr>
                <w:b/>
                <w:bCs/>
                <w:sz w:val="18"/>
                <w:szCs w:val="18"/>
              </w:rPr>
              <w:t>0.75</w:t>
            </w:r>
          </w:p>
        </w:tc>
        <w:tc>
          <w:tcPr>
            <w:tcW w:w="325" w:type="pct"/>
            <w:tcBorders>
              <w:top w:val="nil"/>
              <w:left w:val="nil"/>
              <w:bottom w:val="nil"/>
              <w:right w:val="nil"/>
            </w:tcBorders>
            <w:shd w:val="clear" w:color="auto" w:fill="auto"/>
            <w:noWrap/>
            <w:vAlign w:val="bottom"/>
            <w:hideMark/>
          </w:tcPr>
          <w:p w14:paraId="2B3D4C97"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AC3713" w14:paraId="15B208DA" w14:textId="77777777" w:rsidTr="00AC3713">
        <w:trPr>
          <w:trHeight w:val="144"/>
        </w:trPr>
        <w:tc>
          <w:tcPr>
            <w:tcW w:w="1730"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1F082E84"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17ED4B0F"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05652E68"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334F4FA1"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6A0A4818"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277CA3B3"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73A0E1D7"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7E04F0CF"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1E973135"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29478969"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386F3BBD"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1E539D26"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08C08C55"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5DD43DF8"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325A2990"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47F94451"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40BEAA72"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6D9DBB24"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57214B37" w14:textId="77777777" w:rsidR="006C267B" w:rsidRPr="00AC3713" w:rsidRDefault="006C267B" w:rsidP="00FF2107">
            <w:pPr>
              <w:ind w:left="-90" w:right="-104"/>
              <w:jc w:val="center"/>
              <w:rPr>
                <w:b/>
                <w:sz w:val="18"/>
                <w:szCs w:val="18"/>
              </w:rPr>
            </w:pPr>
            <w:r w:rsidRPr="00AC3713">
              <w:rPr>
                <w:b/>
                <w:sz w:val="18"/>
                <w:szCs w:val="18"/>
              </w:rPr>
              <w:t>Hourly</w:t>
            </w:r>
          </w:p>
        </w:tc>
      </w:tr>
      <w:tr w:rsidR="00CE141F" w:rsidRPr="00425181" w14:paraId="6D28CE6F"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4AE9461"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387F0C41"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7D05EA3C" w14:textId="77777777" w:rsidR="006C267B" w:rsidRPr="00425181" w:rsidRDefault="006C267B" w:rsidP="00510883">
            <w:pPr>
              <w:ind w:left="-90" w:right="-104"/>
              <w:jc w:val="center"/>
              <w:rPr>
                <w:sz w:val="18"/>
                <w:szCs w:val="18"/>
              </w:rPr>
            </w:pPr>
            <w:r w:rsidRPr="00425181">
              <w:rPr>
                <w:sz w:val="18"/>
                <w:szCs w:val="18"/>
              </w:rPr>
              <w:t>1.5</w:t>
            </w:r>
          </w:p>
        </w:tc>
        <w:tc>
          <w:tcPr>
            <w:tcW w:w="333" w:type="pct"/>
            <w:tcBorders>
              <w:top w:val="nil"/>
              <w:left w:val="nil"/>
              <w:bottom w:val="single" w:sz="4" w:space="0" w:color="auto"/>
              <w:right w:val="single" w:sz="4" w:space="0" w:color="auto"/>
            </w:tcBorders>
            <w:shd w:val="clear" w:color="auto" w:fill="auto"/>
            <w:noWrap/>
            <w:vAlign w:val="bottom"/>
            <w:hideMark/>
          </w:tcPr>
          <w:p w14:paraId="66F7EAB8" w14:textId="77777777" w:rsidR="006C267B" w:rsidRPr="00425181" w:rsidRDefault="006C267B" w:rsidP="00510883">
            <w:pPr>
              <w:ind w:left="-90" w:right="-104"/>
              <w:jc w:val="center"/>
              <w:rPr>
                <w:sz w:val="18"/>
                <w:szCs w:val="18"/>
              </w:rPr>
            </w:pPr>
            <w:r w:rsidRPr="00425181">
              <w:rPr>
                <w:sz w:val="18"/>
                <w:szCs w:val="18"/>
              </w:rPr>
              <w:t>335.00</w:t>
            </w:r>
          </w:p>
        </w:tc>
        <w:tc>
          <w:tcPr>
            <w:tcW w:w="247" w:type="pct"/>
            <w:tcBorders>
              <w:top w:val="nil"/>
              <w:left w:val="nil"/>
              <w:bottom w:val="single" w:sz="4" w:space="0" w:color="auto"/>
              <w:right w:val="nil"/>
            </w:tcBorders>
            <w:shd w:val="clear" w:color="auto" w:fill="auto"/>
            <w:noWrap/>
            <w:vAlign w:val="bottom"/>
            <w:hideMark/>
          </w:tcPr>
          <w:p w14:paraId="4FF4767A" w14:textId="77777777" w:rsidR="006C267B" w:rsidRPr="00425181" w:rsidRDefault="006C267B" w:rsidP="00510883">
            <w:pPr>
              <w:ind w:left="-90" w:right="-104"/>
              <w:jc w:val="center"/>
              <w:rPr>
                <w:sz w:val="18"/>
                <w:szCs w:val="18"/>
              </w:rPr>
            </w:pPr>
            <w:r w:rsidRPr="00425181">
              <w:rPr>
                <w:sz w:val="18"/>
                <w:szCs w:val="18"/>
              </w:rPr>
              <w:t>502.50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071F3CB"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5EA2ABE7"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1A9B22F" w14:textId="77777777" w:rsidR="006C267B" w:rsidRPr="00425181" w:rsidRDefault="006C267B" w:rsidP="00510883">
            <w:pPr>
              <w:ind w:left="-90" w:right="-104"/>
              <w:jc w:val="center"/>
              <w:rPr>
                <w:sz w:val="18"/>
                <w:szCs w:val="18"/>
              </w:rPr>
            </w:pPr>
            <w:r w:rsidRPr="00425181">
              <w:rPr>
                <w:sz w:val="18"/>
                <w:szCs w:val="18"/>
              </w:rPr>
              <w:t>0.25</w:t>
            </w:r>
          </w:p>
        </w:tc>
        <w:tc>
          <w:tcPr>
            <w:tcW w:w="297" w:type="pct"/>
            <w:tcBorders>
              <w:top w:val="nil"/>
              <w:left w:val="nil"/>
              <w:bottom w:val="single" w:sz="4" w:space="0" w:color="auto"/>
              <w:right w:val="single" w:sz="4" w:space="0" w:color="auto"/>
            </w:tcBorders>
            <w:shd w:val="clear" w:color="auto" w:fill="auto"/>
            <w:noWrap/>
            <w:vAlign w:val="bottom"/>
            <w:hideMark/>
          </w:tcPr>
          <w:p w14:paraId="062572D2"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65B2892D" w14:textId="77777777" w:rsidR="006C267B" w:rsidRPr="00425181" w:rsidRDefault="006C267B" w:rsidP="00510883">
            <w:pPr>
              <w:ind w:left="-90" w:right="-104"/>
              <w:jc w:val="center"/>
              <w:rPr>
                <w:sz w:val="18"/>
                <w:szCs w:val="18"/>
              </w:rPr>
            </w:pPr>
            <w:r w:rsidRPr="00425181">
              <w:rPr>
                <w:sz w:val="18"/>
                <w:szCs w:val="18"/>
              </w:rPr>
              <w:t>11.98</w:t>
            </w:r>
          </w:p>
        </w:tc>
        <w:tc>
          <w:tcPr>
            <w:tcW w:w="407" w:type="pct"/>
            <w:tcBorders>
              <w:top w:val="nil"/>
              <w:left w:val="nil"/>
              <w:bottom w:val="single" w:sz="4" w:space="0" w:color="auto"/>
              <w:right w:val="single" w:sz="4" w:space="0" w:color="auto"/>
            </w:tcBorders>
            <w:shd w:val="clear" w:color="auto" w:fill="auto"/>
            <w:noWrap/>
            <w:vAlign w:val="bottom"/>
            <w:hideMark/>
          </w:tcPr>
          <w:p w14:paraId="0D45679B"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3AA45A22"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E22A65D"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225519B9" w14:textId="77777777" w:rsidR="006C267B" w:rsidRPr="00425181" w:rsidRDefault="006C267B" w:rsidP="00510883">
            <w:pPr>
              <w:ind w:left="-90" w:right="-104"/>
              <w:jc w:val="center"/>
              <w:rPr>
                <w:sz w:val="18"/>
                <w:szCs w:val="18"/>
              </w:rPr>
            </w:pPr>
            <w:r w:rsidRPr="00425181">
              <w:rPr>
                <w:sz w:val="18"/>
                <w:szCs w:val="18"/>
              </w:rPr>
              <w:t>10.00</w:t>
            </w:r>
          </w:p>
        </w:tc>
        <w:tc>
          <w:tcPr>
            <w:tcW w:w="325" w:type="pct"/>
            <w:tcBorders>
              <w:top w:val="nil"/>
              <w:left w:val="nil"/>
              <w:bottom w:val="single" w:sz="4" w:space="0" w:color="auto"/>
              <w:right w:val="single" w:sz="8" w:space="0" w:color="auto"/>
            </w:tcBorders>
            <w:shd w:val="clear" w:color="auto" w:fill="auto"/>
            <w:noWrap/>
            <w:vAlign w:val="bottom"/>
            <w:hideMark/>
          </w:tcPr>
          <w:p w14:paraId="35C8A32D" w14:textId="77777777" w:rsidR="006C267B" w:rsidRPr="00425181" w:rsidRDefault="006C267B" w:rsidP="00510883">
            <w:pPr>
              <w:ind w:left="-90" w:right="-104"/>
              <w:jc w:val="center"/>
              <w:rPr>
                <w:sz w:val="18"/>
                <w:szCs w:val="18"/>
              </w:rPr>
            </w:pPr>
            <w:r w:rsidRPr="00425181">
              <w:rPr>
                <w:sz w:val="18"/>
                <w:szCs w:val="18"/>
              </w:rPr>
              <w:t>10.00</w:t>
            </w:r>
          </w:p>
        </w:tc>
      </w:tr>
      <w:tr w:rsidR="00CE141F" w:rsidRPr="00425181" w14:paraId="55E09015"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1847767"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61E586A7"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3D6BA583" w14:textId="77777777" w:rsidR="006C267B" w:rsidRPr="00425181" w:rsidRDefault="006C267B" w:rsidP="00510883">
            <w:pPr>
              <w:ind w:left="-90" w:right="-104"/>
              <w:jc w:val="center"/>
              <w:rPr>
                <w:sz w:val="18"/>
                <w:szCs w:val="18"/>
              </w:rPr>
            </w:pPr>
            <w:r w:rsidRPr="00425181">
              <w:rPr>
                <w:sz w:val="18"/>
                <w:szCs w:val="18"/>
              </w:rPr>
              <w:t>0.41</w:t>
            </w:r>
          </w:p>
        </w:tc>
        <w:tc>
          <w:tcPr>
            <w:tcW w:w="333" w:type="pct"/>
            <w:tcBorders>
              <w:top w:val="nil"/>
              <w:left w:val="nil"/>
              <w:bottom w:val="single" w:sz="4" w:space="0" w:color="auto"/>
              <w:right w:val="single" w:sz="4" w:space="0" w:color="auto"/>
            </w:tcBorders>
            <w:shd w:val="clear" w:color="auto" w:fill="auto"/>
            <w:noWrap/>
            <w:vAlign w:val="bottom"/>
            <w:hideMark/>
          </w:tcPr>
          <w:p w14:paraId="65B95B32" w14:textId="77777777" w:rsidR="006C267B" w:rsidRPr="00425181" w:rsidRDefault="006C267B" w:rsidP="00510883">
            <w:pPr>
              <w:ind w:left="-90" w:right="-104"/>
              <w:jc w:val="center"/>
              <w:rPr>
                <w:sz w:val="18"/>
                <w:szCs w:val="18"/>
              </w:rPr>
            </w:pPr>
            <w:r w:rsidRPr="00425181">
              <w:rPr>
                <w:sz w:val="18"/>
                <w:szCs w:val="18"/>
              </w:rPr>
              <w:t>824.00</w:t>
            </w:r>
          </w:p>
        </w:tc>
        <w:tc>
          <w:tcPr>
            <w:tcW w:w="247" w:type="pct"/>
            <w:tcBorders>
              <w:top w:val="nil"/>
              <w:left w:val="nil"/>
              <w:bottom w:val="single" w:sz="4" w:space="0" w:color="auto"/>
              <w:right w:val="nil"/>
            </w:tcBorders>
            <w:shd w:val="clear" w:color="auto" w:fill="auto"/>
            <w:noWrap/>
            <w:vAlign w:val="bottom"/>
            <w:hideMark/>
          </w:tcPr>
          <w:p w14:paraId="12EC6761" w14:textId="77777777" w:rsidR="006C267B" w:rsidRPr="00425181" w:rsidRDefault="006C267B" w:rsidP="00510883">
            <w:pPr>
              <w:ind w:left="-90" w:right="-104"/>
              <w:jc w:val="center"/>
              <w:rPr>
                <w:sz w:val="18"/>
                <w:szCs w:val="18"/>
              </w:rPr>
            </w:pPr>
            <w:r w:rsidRPr="00425181">
              <w:rPr>
                <w:sz w:val="18"/>
                <w:szCs w:val="18"/>
              </w:rPr>
              <w:t>337.84</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246C264"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3F9C3B1D" w14:textId="77777777" w:rsidR="006C267B" w:rsidRPr="00425181" w:rsidRDefault="006C267B" w:rsidP="00510883">
            <w:pPr>
              <w:ind w:left="-90" w:right="-104"/>
              <w:jc w:val="center"/>
              <w:rPr>
                <w:sz w:val="18"/>
                <w:szCs w:val="18"/>
              </w:rPr>
            </w:pPr>
            <w:r w:rsidRPr="00425181">
              <w:rPr>
                <w:sz w:val="18"/>
                <w:szCs w:val="18"/>
              </w:rPr>
              <w:t>3</w:t>
            </w:r>
          </w:p>
        </w:tc>
        <w:tc>
          <w:tcPr>
            <w:tcW w:w="267" w:type="pct"/>
            <w:tcBorders>
              <w:top w:val="nil"/>
              <w:left w:val="nil"/>
              <w:bottom w:val="single" w:sz="4" w:space="0" w:color="auto"/>
              <w:right w:val="single" w:sz="4" w:space="0" w:color="auto"/>
            </w:tcBorders>
            <w:shd w:val="clear" w:color="auto" w:fill="auto"/>
            <w:noWrap/>
            <w:vAlign w:val="bottom"/>
            <w:hideMark/>
          </w:tcPr>
          <w:p w14:paraId="679497A2"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4A8A025C"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2B895B77" w14:textId="77777777" w:rsidR="006C267B" w:rsidRPr="00425181" w:rsidRDefault="006C267B" w:rsidP="00510883">
            <w:pPr>
              <w:ind w:left="-90" w:right="-104"/>
              <w:jc w:val="center"/>
              <w:rPr>
                <w:sz w:val="18"/>
                <w:szCs w:val="18"/>
              </w:rPr>
            </w:pPr>
            <w:r w:rsidRPr="00425181">
              <w:rPr>
                <w:sz w:val="18"/>
                <w:szCs w:val="18"/>
              </w:rPr>
              <w:t>75.00</w:t>
            </w:r>
          </w:p>
        </w:tc>
        <w:tc>
          <w:tcPr>
            <w:tcW w:w="407" w:type="pct"/>
            <w:tcBorders>
              <w:top w:val="nil"/>
              <w:left w:val="nil"/>
              <w:bottom w:val="single" w:sz="4" w:space="0" w:color="auto"/>
              <w:right w:val="single" w:sz="4" w:space="0" w:color="auto"/>
            </w:tcBorders>
            <w:shd w:val="clear" w:color="auto" w:fill="auto"/>
            <w:noWrap/>
            <w:vAlign w:val="bottom"/>
            <w:hideMark/>
          </w:tcPr>
          <w:p w14:paraId="4F86A81D" w14:textId="77777777" w:rsidR="006C267B" w:rsidRPr="00425181" w:rsidRDefault="006C267B" w:rsidP="00510883">
            <w:pPr>
              <w:ind w:left="-90" w:right="-104"/>
              <w:jc w:val="center"/>
              <w:rPr>
                <w:sz w:val="18"/>
                <w:szCs w:val="18"/>
              </w:rPr>
            </w:pPr>
            <w:r w:rsidRPr="00425181">
              <w:rPr>
                <w:sz w:val="18"/>
                <w:szCs w:val="18"/>
              </w:rPr>
              <w:t>Mixer</w:t>
            </w:r>
          </w:p>
        </w:tc>
        <w:tc>
          <w:tcPr>
            <w:tcW w:w="287" w:type="pct"/>
            <w:tcBorders>
              <w:top w:val="nil"/>
              <w:left w:val="nil"/>
              <w:bottom w:val="single" w:sz="4" w:space="0" w:color="auto"/>
              <w:right w:val="single" w:sz="4" w:space="0" w:color="auto"/>
            </w:tcBorders>
            <w:shd w:val="clear" w:color="auto" w:fill="auto"/>
            <w:noWrap/>
            <w:vAlign w:val="bottom"/>
            <w:hideMark/>
          </w:tcPr>
          <w:p w14:paraId="7BEC501A"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3C9E10B" w14:textId="77777777" w:rsidR="006C267B" w:rsidRPr="00425181" w:rsidRDefault="006C267B" w:rsidP="00510883">
            <w:pPr>
              <w:ind w:left="-90" w:right="-104"/>
              <w:jc w:val="center"/>
              <w:rPr>
                <w:sz w:val="18"/>
                <w:szCs w:val="18"/>
              </w:rPr>
            </w:pPr>
            <w:r w:rsidRPr="00425181">
              <w:rPr>
                <w:sz w:val="18"/>
                <w:szCs w:val="18"/>
              </w:rPr>
              <w:t>50%</w:t>
            </w:r>
          </w:p>
        </w:tc>
        <w:tc>
          <w:tcPr>
            <w:tcW w:w="414" w:type="pct"/>
            <w:tcBorders>
              <w:top w:val="nil"/>
              <w:left w:val="nil"/>
              <w:bottom w:val="single" w:sz="4" w:space="0" w:color="auto"/>
              <w:right w:val="single" w:sz="4" w:space="0" w:color="auto"/>
            </w:tcBorders>
            <w:shd w:val="clear" w:color="auto" w:fill="auto"/>
            <w:noWrap/>
            <w:vAlign w:val="bottom"/>
            <w:hideMark/>
          </w:tcPr>
          <w:p w14:paraId="62CB368A" w14:textId="77777777" w:rsidR="006C267B" w:rsidRPr="00425181" w:rsidRDefault="006C267B" w:rsidP="00510883">
            <w:pPr>
              <w:ind w:left="-90" w:right="-104"/>
              <w:jc w:val="center"/>
              <w:rPr>
                <w:sz w:val="18"/>
                <w:szCs w:val="18"/>
              </w:rPr>
            </w:pPr>
            <w:r w:rsidRPr="00425181">
              <w:rPr>
                <w:sz w:val="18"/>
                <w:szCs w:val="18"/>
              </w:rPr>
              <w:t>1,522.00</w:t>
            </w:r>
          </w:p>
        </w:tc>
        <w:tc>
          <w:tcPr>
            <w:tcW w:w="325" w:type="pct"/>
            <w:tcBorders>
              <w:top w:val="nil"/>
              <w:left w:val="nil"/>
              <w:bottom w:val="single" w:sz="4" w:space="0" w:color="auto"/>
              <w:right w:val="single" w:sz="8" w:space="0" w:color="auto"/>
            </w:tcBorders>
            <w:shd w:val="clear" w:color="auto" w:fill="auto"/>
            <w:noWrap/>
            <w:vAlign w:val="bottom"/>
            <w:hideMark/>
          </w:tcPr>
          <w:p w14:paraId="28F83A47" w14:textId="77777777" w:rsidR="006C267B" w:rsidRPr="00425181" w:rsidRDefault="006C267B" w:rsidP="00510883">
            <w:pPr>
              <w:ind w:left="-90" w:right="-104"/>
              <w:jc w:val="center"/>
              <w:rPr>
                <w:sz w:val="18"/>
                <w:szCs w:val="18"/>
              </w:rPr>
            </w:pPr>
            <w:r w:rsidRPr="00425181">
              <w:rPr>
                <w:sz w:val="18"/>
                <w:szCs w:val="18"/>
              </w:rPr>
              <w:t>761.00</w:t>
            </w:r>
          </w:p>
        </w:tc>
      </w:tr>
      <w:tr w:rsidR="00CE141F" w:rsidRPr="00425181" w14:paraId="00076675"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3044AC0" w14:textId="77777777" w:rsidR="006C267B" w:rsidRPr="00425181" w:rsidRDefault="006C267B" w:rsidP="00FF2107">
            <w:pPr>
              <w:ind w:left="-90" w:right="-104"/>
              <w:rPr>
                <w:sz w:val="18"/>
                <w:szCs w:val="18"/>
              </w:rPr>
            </w:pPr>
            <w:r w:rsidRPr="00425181">
              <w:rPr>
                <w:sz w:val="18"/>
                <w:szCs w:val="18"/>
              </w:rPr>
              <w:t>Aggregate</w:t>
            </w:r>
          </w:p>
        </w:tc>
        <w:tc>
          <w:tcPr>
            <w:tcW w:w="377" w:type="pct"/>
            <w:tcBorders>
              <w:top w:val="nil"/>
              <w:left w:val="nil"/>
              <w:bottom w:val="single" w:sz="4" w:space="0" w:color="auto"/>
              <w:right w:val="single" w:sz="4" w:space="0" w:color="auto"/>
            </w:tcBorders>
            <w:shd w:val="clear" w:color="auto" w:fill="auto"/>
            <w:noWrap/>
            <w:vAlign w:val="bottom"/>
            <w:hideMark/>
          </w:tcPr>
          <w:p w14:paraId="76B46869"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02167AFC" w14:textId="77777777" w:rsidR="006C267B" w:rsidRPr="00425181" w:rsidRDefault="006C267B" w:rsidP="00510883">
            <w:pPr>
              <w:ind w:left="-90" w:right="-104"/>
              <w:jc w:val="center"/>
              <w:rPr>
                <w:sz w:val="18"/>
                <w:szCs w:val="18"/>
              </w:rPr>
            </w:pPr>
            <w:r w:rsidRPr="00425181">
              <w:rPr>
                <w:sz w:val="18"/>
                <w:szCs w:val="18"/>
              </w:rPr>
              <w:t>0.82</w:t>
            </w:r>
          </w:p>
        </w:tc>
        <w:tc>
          <w:tcPr>
            <w:tcW w:w="333" w:type="pct"/>
            <w:tcBorders>
              <w:top w:val="nil"/>
              <w:left w:val="nil"/>
              <w:bottom w:val="single" w:sz="4" w:space="0" w:color="auto"/>
              <w:right w:val="single" w:sz="4" w:space="0" w:color="auto"/>
            </w:tcBorders>
            <w:shd w:val="clear" w:color="auto" w:fill="auto"/>
            <w:noWrap/>
            <w:vAlign w:val="bottom"/>
            <w:hideMark/>
          </w:tcPr>
          <w:p w14:paraId="3378CC52" w14:textId="77777777" w:rsidR="006C267B" w:rsidRPr="00425181" w:rsidRDefault="006C267B" w:rsidP="00510883">
            <w:pPr>
              <w:ind w:left="-90" w:right="-104"/>
              <w:jc w:val="center"/>
              <w:rPr>
                <w:sz w:val="18"/>
                <w:szCs w:val="18"/>
              </w:rPr>
            </w:pPr>
            <w:r w:rsidRPr="00425181">
              <w:rPr>
                <w:sz w:val="18"/>
                <w:szCs w:val="18"/>
              </w:rPr>
              <w:t>750.00</w:t>
            </w:r>
          </w:p>
        </w:tc>
        <w:tc>
          <w:tcPr>
            <w:tcW w:w="247" w:type="pct"/>
            <w:tcBorders>
              <w:top w:val="nil"/>
              <w:left w:val="nil"/>
              <w:bottom w:val="single" w:sz="4" w:space="0" w:color="auto"/>
              <w:right w:val="nil"/>
            </w:tcBorders>
            <w:shd w:val="clear" w:color="auto" w:fill="auto"/>
            <w:noWrap/>
            <w:vAlign w:val="bottom"/>
            <w:hideMark/>
          </w:tcPr>
          <w:p w14:paraId="3C43372A" w14:textId="77777777" w:rsidR="006C267B" w:rsidRPr="00425181" w:rsidRDefault="006C267B" w:rsidP="00510883">
            <w:pPr>
              <w:ind w:left="-90" w:right="-104"/>
              <w:jc w:val="center"/>
              <w:rPr>
                <w:sz w:val="18"/>
                <w:szCs w:val="18"/>
              </w:rPr>
            </w:pPr>
            <w:r w:rsidRPr="00425181">
              <w:rPr>
                <w:sz w:val="18"/>
                <w:szCs w:val="18"/>
              </w:rPr>
              <w:t>615.00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9A81AC6" w14:textId="77777777" w:rsidR="006C267B" w:rsidRPr="00425181" w:rsidRDefault="006C267B" w:rsidP="00510883">
            <w:pPr>
              <w:ind w:left="-90" w:right="-104"/>
              <w:jc w:val="center"/>
              <w:rPr>
                <w:sz w:val="18"/>
                <w:szCs w:val="18"/>
              </w:rPr>
            </w:pPr>
            <w:r w:rsidRPr="00425181">
              <w:rPr>
                <w:sz w:val="18"/>
                <w:szCs w:val="18"/>
              </w:rPr>
              <w:t>Carpenter</w:t>
            </w:r>
          </w:p>
        </w:tc>
        <w:tc>
          <w:tcPr>
            <w:tcW w:w="273" w:type="pct"/>
            <w:tcBorders>
              <w:top w:val="nil"/>
              <w:left w:val="nil"/>
              <w:bottom w:val="single" w:sz="4" w:space="0" w:color="auto"/>
              <w:right w:val="single" w:sz="4" w:space="0" w:color="auto"/>
            </w:tcBorders>
            <w:shd w:val="clear" w:color="auto" w:fill="auto"/>
            <w:noWrap/>
            <w:vAlign w:val="bottom"/>
            <w:hideMark/>
          </w:tcPr>
          <w:p w14:paraId="411819F0"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4A7D757"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45FD0590"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16CB40CE"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0E81C9FF" w14:textId="77777777" w:rsidR="006C267B" w:rsidRPr="00425181" w:rsidRDefault="006C267B" w:rsidP="00510883">
            <w:pPr>
              <w:ind w:left="-90" w:right="-104"/>
              <w:jc w:val="center"/>
              <w:rPr>
                <w:sz w:val="18"/>
                <w:szCs w:val="18"/>
              </w:rPr>
            </w:pPr>
            <w:r w:rsidRPr="00425181">
              <w:rPr>
                <w:sz w:val="18"/>
                <w:szCs w:val="18"/>
              </w:rPr>
              <w:t>Vibrator</w:t>
            </w:r>
          </w:p>
        </w:tc>
        <w:tc>
          <w:tcPr>
            <w:tcW w:w="287" w:type="pct"/>
            <w:tcBorders>
              <w:top w:val="nil"/>
              <w:left w:val="nil"/>
              <w:bottom w:val="single" w:sz="4" w:space="0" w:color="auto"/>
              <w:right w:val="single" w:sz="4" w:space="0" w:color="auto"/>
            </w:tcBorders>
            <w:shd w:val="clear" w:color="auto" w:fill="auto"/>
            <w:noWrap/>
            <w:vAlign w:val="bottom"/>
            <w:hideMark/>
          </w:tcPr>
          <w:p w14:paraId="242F0717"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B2FD3D3"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34DE10A8" w14:textId="77777777" w:rsidR="006C267B" w:rsidRPr="00425181" w:rsidRDefault="006C267B" w:rsidP="00510883">
            <w:pPr>
              <w:ind w:left="-90" w:right="-104"/>
              <w:jc w:val="center"/>
              <w:rPr>
                <w:sz w:val="18"/>
                <w:szCs w:val="18"/>
              </w:rPr>
            </w:pPr>
            <w:r w:rsidRPr="00425181">
              <w:rPr>
                <w:sz w:val="18"/>
                <w:szCs w:val="18"/>
              </w:rPr>
              <w:t>22.00</w:t>
            </w:r>
          </w:p>
        </w:tc>
        <w:tc>
          <w:tcPr>
            <w:tcW w:w="325" w:type="pct"/>
            <w:tcBorders>
              <w:top w:val="nil"/>
              <w:left w:val="nil"/>
              <w:bottom w:val="single" w:sz="4" w:space="0" w:color="auto"/>
              <w:right w:val="single" w:sz="8" w:space="0" w:color="auto"/>
            </w:tcBorders>
            <w:shd w:val="clear" w:color="auto" w:fill="auto"/>
            <w:noWrap/>
            <w:vAlign w:val="bottom"/>
            <w:hideMark/>
          </w:tcPr>
          <w:p w14:paraId="4631D00D" w14:textId="77777777" w:rsidR="006C267B" w:rsidRPr="00425181" w:rsidRDefault="006C267B" w:rsidP="00510883">
            <w:pPr>
              <w:ind w:left="-90" w:right="-104"/>
              <w:jc w:val="center"/>
              <w:rPr>
                <w:sz w:val="18"/>
                <w:szCs w:val="18"/>
              </w:rPr>
            </w:pPr>
            <w:r w:rsidRPr="00425181">
              <w:rPr>
                <w:sz w:val="18"/>
                <w:szCs w:val="18"/>
              </w:rPr>
              <w:t>22.00</w:t>
            </w:r>
          </w:p>
        </w:tc>
      </w:tr>
      <w:tr w:rsidR="00CE141F" w:rsidRPr="00425181" w14:paraId="7CA0DD39"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6F240EA"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06B12382"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54ABF2D0"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638F056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00D02E12"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D842B99" w14:textId="77777777" w:rsidR="006C267B" w:rsidRPr="00425181" w:rsidRDefault="006C267B" w:rsidP="00510883">
            <w:pPr>
              <w:ind w:left="-90" w:right="-104"/>
              <w:jc w:val="center"/>
              <w:rPr>
                <w:sz w:val="18"/>
                <w:szCs w:val="18"/>
              </w:rPr>
            </w:pPr>
            <w:r w:rsidRPr="00425181">
              <w:rPr>
                <w:sz w:val="18"/>
                <w:szCs w:val="18"/>
              </w:rPr>
              <w:t>Bar Bender</w:t>
            </w:r>
          </w:p>
        </w:tc>
        <w:tc>
          <w:tcPr>
            <w:tcW w:w="273" w:type="pct"/>
            <w:tcBorders>
              <w:top w:val="nil"/>
              <w:left w:val="nil"/>
              <w:bottom w:val="single" w:sz="4" w:space="0" w:color="auto"/>
              <w:right w:val="single" w:sz="4" w:space="0" w:color="auto"/>
            </w:tcBorders>
            <w:shd w:val="clear" w:color="auto" w:fill="auto"/>
            <w:noWrap/>
            <w:vAlign w:val="bottom"/>
            <w:hideMark/>
          </w:tcPr>
          <w:p w14:paraId="62897C39"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F6F94BC"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06A9DE12"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3DB90FFD"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7FA72044" w14:textId="77777777" w:rsidR="006C267B" w:rsidRPr="00425181" w:rsidRDefault="006C267B" w:rsidP="00510883">
            <w:pPr>
              <w:ind w:left="-90" w:right="-104"/>
              <w:jc w:val="center"/>
              <w:rPr>
                <w:sz w:val="18"/>
                <w:szCs w:val="18"/>
              </w:rPr>
            </w:pPr>
            <w:r w:rsidRPr="00425181">
              <w:rPr>
                <w:sz w:val="18"/>
                <w:szCs w:val="18"/>
              </w:rPr>
              <w:t>Loader</w:t>
            </w:r>
          </w:p>
        </w:tc>
        <w:tc>
          <w:tcPr>
            <w:tcW w:w="287" w:type="pct"/>
            <w:tcBorders>
              <w:top w:val="nil"/>
              <w:left w:val="nil"/>
              <w:bottom w:val="single" w:sz="4" w:space="0" w:color="auto"/>
              <w:right w:val="single" w:sz="4" w:space="0" w:color="auto"/>
            </w:tcBorders>
            <w:shd w:val="clear" w:color="auto" w:fill="auto"/>
            <w:noWrap/>
            <w:vAlign w:val="bottom"/>
            <w:hideMark/>
          </w:tcPr>
          <w:p w14:paraId="498DDC38"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62463293"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3A0F1043" w14:textId="77777777" w:rsidR="006C267B" w:rsidRPr="00425181" w:rsidRDefault="006C267B" w:rsidP="00510883">
            <w:pPr>
              <w:ind w:left="-90" w:right="-104"/>
              <w:jc w:val="center"/>
              <w:rPr>
                <w:sz w:val="18"/>
                <w:szCs w:val="18"/>
              </w:rPr>
            </w:pPr>
            <w:r w:rsidRPr="00425181">
              <w:rPr>
                <w:sz w:val="18"/>
                <w:szCs w:val="18"/>
              </w:rPr>
              <w:t>2,025.33</w:t>
            </w:r>
          </w:p>
        </w:tc>
        <w:tc>
          <w:tcPr>
            <w:tcW w:w="325" w:type="pct"/>
            <w:tcBorders>
              <w:top w:val="nil"/>
              <w:left w:val="nil"/>
              <w:bottom w:val="single" w:sz="4" w:space="0" w:color="auto"/>
              <w:right w:val="single" w:sz="8" w:space="0" w:color="auto"/>
            </w:tcBorders>
            <w:shd w:val="clear" w:color="auto" w:fill="auto"/>
            <w:noWrap/>
            <w:vAlign w:val="bottom"/>
            <w:hideMark/>
          </w:tcPr>
          <w:p w14:paraId="6EEFB287" w14:textId="77777777" w:rsidR="006C267B" w:rsidRPr="00425181" w:rsidRDefault="006C267B" w:rsidP="00510883">
            <w:pPr>
              <w:ind w:left="-90" w:right="-104"/>
              <w:jc w:val="center"/>
              <w:rPr>
                <w:sz w:val="18"/>
                <w:szCs w:val="18"/>
              </w:rPr>
            </w:pPr>
            <w:r w:rsidRPr="00425181">
              <w:rPr>
                <w:sz w:val="18"/>
                <w:szCs w:val="18"/>
              </w:rPr>
              <w:t>2025.33</w:t>
            </w:r>
          </w:p>
        </w:tc>
      </w:tr>
      <w:tr w:rsidR="00CE141F" w:rsidRPr="00425181" w14:paraId="289C074A"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253E166"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26FACC1D"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E754800"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4583589"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70ACD9D"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47F022F" w14:textId="77777777" w:rsidR="006C267B" w:rsidRPr="00425181" w:rsidRDefault="006C267B" w:rsidP="00510883">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4783B28B" w14:textId="77777777" w:rsidR="006C267B" w:rsidRPr="00425181" w:rsidRDefault="006C267B" w:rsidP="00510883">
            <w:pPr>
              <w:ind w:left="-90" w:right="-104"/>
              <w:jc w:val="center"/>
              <w:rPr>
                <w:sz w:val="18"/>
                <w:szCs w:val="18"/>
              </w:rPr>
            </w:pPr>
            <w:r w:rsidRPr="00425181">
              <w:rPr>
                <w:sz w:val="18"/>
                <w:szCs w:val="18"/>
              </w:rPr>
              <w:t>22</w:t>
            </w:r>
          </w:p>
        </w:tc>
        <w:tc>
          <w:tcPr>
            <w:tcW w:w="267" w:type="pct"/>
            <w:tcBorders>
              <w:top w:val="nil"/>
              <w:left w:val="nil"/>
              <w:bottom w:val="single" w:sz="4" w:space="0" w:color="auto"/>
              <w:right w:val="single" w:sz="4" w:space="0" w:color="auto"/>
            </w:tcBorders>
            <w:shd w:val="clear" w:color="auto" w:fill="auto"/>
            <w:noWrap/>
            <w:vAlign w:val="bottom"/>
            <w:hideMark/>
          </w:tcPr>
          <w:p w14:paraId="226566E0"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72853D4"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5124A52F" w14:textId="77777777" w:rsidR="006C267B" w:rsidRPr="00425181" w:rsidRDefault="006C267B" w:rsidP="00510883">
            <w:pPr>
              <w:ind w:left="-90" w:right="-104"/>
              <w:jc w:val="center"/>
              <w:rPr>
                <w:sz w:val="18"/>
                <w:szCs w:val="18"/>
              </w:rPr>
            </w:pPr>
            <w:r w:rsidRPr="00425181">
              <w:rPr>
                <w:sz w:val="18"/>
                <w:szCs w:val="18"/>
              </w:rPr>
              <w:t>220.00</w:t>
            </w:r>
          </w:p>
        </w:tc>
        <w:tc>
          <w:tcPr>
            <w:tcW w:w="407" w:type="pct"/>
            <w:tcBorders>
              <w:top w:val="nil"/>
              <w:left w:val="nil"/>
              <w:bottom w:val="single" w:sz="4" w:space="0" w:color="auto"/>
              <w:right w:val="single" w:sz="4" w:space="0" w:color="auto"/>
            </w:tcBorders>
            <w:shd w:val="clear" w:color="auto" w:fill="auto"/>
            <w:noWrap/>
            <w:vAlign w:val="bottom"/>
            <w:hideMark/>
          </w:tcPr>
          <w:p w14:paraId="05E1EC9F"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473F3C7E"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60009878" w14:textId="77777777" w:rsidR="006C267B" w:rsidRPr="00425181" w:rsidRDefault="006C267B" w:rsidP="00510883">
            <w:pPr>
              <w:ind w:left="-90" w:right="-104"/>
              <w:jc w:val="center"/>
              <w:rPr>
                <w:sz w:val="18"/>
                <w:szCs w:val="18"/>
              </w:rPr>
            </w:pPr>
            <w:r w:rsidRPr="00425181">
              <w:rPr>
                <w:sz w:val="18"/>
                <w:szCs w:val="18"/>
              </w:rPr>
              <w:t>50%</w:t>
            </w:r>
          </w:p>
        </w:tc>
        <w:tc>
          <w:tcPr>
            <w:tcW w:w="414" w:type="pct"/>
            <w:tcBorders>
              <w:top w:val="nil"/>
              <w:left w:val="nil"/>
              <w:bottom w:val="single" w:sz="4" w:space="0" w:color="auto"/>
              <w:right w:val="single" w:sz="4" w:space="0" w:color="auto"/>
            </w:tcBorders>
            <w:shd w:val="clear" w:color="auto" w:fill="auto"/>
            <w:noWrap/>
            <w:vAlign w:val="bottom"/>
            <w:hideMark/>
          </w:tcPr>
          <w:p w14:paraId="11E6269D" w14:textId="77777777" w:rsidR="006C267B" w:rsidRPr="00425181" w:rsidRDefault="006C267B" w:rsidP="00510883">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4564018B" w14:textId="77777777" w:rsidR="006C267B" w:rsidRPr="00425181" w:rsidRDefault="006C267B" w:rsidP="00510883">
            <w:pPr>
              <w:ind w:left="-90" w:right="-104"/>
              <w:jc w:val="center"/>
              <w:rPr>
                <w:sz w:val="18"/>
                <w:szCs w:val="18"/>
              </w:rPr>
            </w:pPr>
            <w:r w:rsidRPr="00425181">
              <w:rPr>
                <w:sz w:val="18"/>
                <w:szCs w:val="18"/>
              </w:rPr>
              <w:t>895.33</w:t>
            </w:r>
          </w:p>
        </w:tc>
      </w:tr>
      <w:tr w:rsidR="00CE141F" w:rsidRPr="00425181" w14:paraId="0DBA128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4D07AE7"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4D079B4D"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7DDB95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501BBBFB"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53077EAC"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1937B4D"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71EE2B9C"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90BFC6D"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3BDFCC12"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13A4ACA7"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2F803B8A"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6578F1CD"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6BE1290D"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37F0C0EC"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2A25F879" w14:textId="77777777" w:rsidR="006C267B" w:rsidRPr="00425181" w:rsidRDefault="006C267B" w:rsidP="00510883">
            <w:pPr>
              <w:ind w:left="-90" w:right="-104"/>
              <w:jc w:val="center"/>
              <w:rPr>
                <w:sz w:val="18"/>
                <w:szCs w:val="18"/>
              </w:rPr>
            </w:pPr>
            <w:r w:rsidRPr="00425181">
              <w:rPr>
                <w:sz w:val="18"/>
                <w:szCs w:val="18"/>
              </w:rPr>
              <w:t>60.00</w:t>
            </w:r>
          </w:p>
        </w:tc>
      </w:tr>
      <w:tr w:rsidR="00CE141F" w:rsidRPr="00425181" w14:paraId="487EBCB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6656CFB"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6C12ABE7"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2359AB24"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42073F0C"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2B0A8754"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DF65E6F" w14:textId="77777777" w:rsidR="006C267B" w:rsidRPr="00425181" w:rsidRDefault="006C267B" w:rsidP="00510883">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7F9195A6"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F26EC88" w14:textId="77777777" w:rsidR="006C267B" w:rsidRPr="00425181" w:rsidRDefault="006C267B" w:rsidP="00510883">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634CCE2F" w14:textId="77777777" w:rsidR="006C267B" w:rsidRPr="00425181" w:rsidRDefault="006C267B" w:rsidP="00510883">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148EC46F" w14:textId="77777777" w:rsidR="006C267B" w:rsidRPr="00425181" w:rsidRDefault="006C267B" w:rsidP="00510883">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44128441"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156898B8"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68B77BEB"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6219E599"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168A08C2" w14:textId="77777777" w:rsidR="006C267B" w:rsidRPr="00425181" w:rsidRDefault="006C267B" w:rsidP="00510883">
            <w:pPr>
              <w:ind w:left="-90" w:right="-104"/>
              <w:jc w:val="center"/>
              <w:rPr>
                <w:sz w:val="18"/>
                <w:szCs w:val="18"/>
              </w:rPr>
            </w:pPr>
            <w:r w:rsidRPr="00425181">
              <w:rPr>
                <w:sz w:val="18"/>
                <w:szCs w:val="18"/>
              </w:rPr>
              <w:t>0.00</w:t>
            </w:r>
          </w:p>
        </w:tc>
      </w:tr>
      <w:tr w:rsidR="00CE141F" w:rsidRPr="00425181" w14:paraId="3515B025" w14:textId="77777777" w:rsidTr="00AC3713">
        <w:trPr>
          <w:trHeight w:val="144"/>
        </w:trPr>
        <w:tc>
          <w:tcPr>
            <w:tcW w:w="1483"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411A81D6" w14:textId="77777777" w:rsidR="006C267B" w:rsidRPr="00425181" w:rsidRDefault="006C267B" w:rsidP="00510883">
            <w:pPr>
              <w:ind w:left="-90" w:right="-104"/>
              <w:jc w:val="center"/>
              <w:rPr>
                <w:sz w:val="18"/>
                <w:szCs w:val="18"/>
              </w:rPr>
            </w:pPr>
            <w:r w:rsidRPr="00425181">
              <w:rPr>
                <w:sz w:val="18"/>
                <w:szCs w:val="18"/>
              </w:rPr>
              <w:t>Sub Total (18a)</w:t>
            </w:r>
          </w:p>
        </w:tc>
        <w:tc>
          <w:tcPr>
            <w:tcW w:w="247" w:type="pct"/>
            <w:tcBorders>
              <w:top w:val="nil"/>
              <w:left w:val="nil"/>
              <w:bottom w:val="single" w:sz="8" w:space="0" w:color="auto"/>
              <w:right w:val="nil"/>
            </w:tcBorders>
            <w:shd w:val="clear" w:color="auto" w:fill="auto"/>
            <w:noWrap/>
            <w:vAlign w:val="bottom"/>
            <w:hideMark/>
          </w:tcPr>
          <w:p w14:paraId="30F3C1EA" w14:textId="77777777" w:rsidR="006C267B" w:rsidRPr="00425181" w:rsidRDefault="006C267B" w:rsidP="00510883">
            <w:pPr>
              <w:ind w:left="-90" w:right="-104"/>
              <w:jc w:val="center"/>
              <w:rPr>
                <w:sz w:val="18"/>
                <w:szCs w:val="18"/>
              </w:rPr>
            </w:pPr>
            <w:r w:rsidRPr="00425181">
              <w:rPr>
                <w:sz w:val="18"/>
                <w:szCs w:val="18"/>
              </w:rPr>
              <w:t>1455.34</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262F950" w14:textId="77777777" w:rsidR="006C267B" w:rsidRPr="00425181" w:rsidRDefault="006C267B" w:rsidP="00510883">
            <w:pPr>
              <w:ind w:left="-90" w:right="-104"/>
              <w:jc w:val="center"/>
              <w:rPr>
                <w:sz w:val="18"/>
                <w:szCs w:val="18"/>
              </w:rPr>
            </w:pPr>
            <w:r w:rsidRPr="00425181">
              <w:rPr>
                <w:sz w:val="18"/>
                <w:szCs w:val="18"/>
              </w:rPr>
              <w:t>Sub Total (18b)</w:t>
            </w:r>
          </w:p>
        </w:tc>
        <w:tc>
          <w:tcPr>
            <w:tcW w:w="220" w:type="pct"/>
            <w:tcBorders>
              <w:top w:val="nil"/>
              <w:left w:val="nil"/>
              <w:bottom w:val="single" w:sz="8" w:space="0" w:color="auto"/>
              <w:right w:val="single" w:sz="8" w:space="0" w:color="auto"/>
            </w:tcBorders>
            <w:shd w:val="clear" w:color="auto" w:fill="auto"/>
            <w:noWrap/>
            <w:vAlign w:val="bottom"/>
            <w:hideMark/>
          </w:tcPr>
          <w:p w14:paraId="7A033A97" w14:textId="77777777" w:rsidR="006C267B" w:rsidRPr="00425181" w:rsidRDefault="006C267B" w:rsidP="00510883">
            <w:pPr>
              <w:ind w:left="-90" w:right="-104"/>
              <w:jc w:val="center"/>
              <w:rPr>
                <w:sz w:val="18"/>
                <w:szCs w:val="18"/>
              </w:rPr>
            </w:pPr>
            <w:r w:rsidRPr="00425181">
              <w:rPr>
                <w:sz w:val="18"/>
                <w:szCs w:val="18"/>
              </w:rPr>
              <w:t>370.73</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68EBAC76" w14:textId="77777777" w:rsidR="006C267B" w:rsidRPr="00425181" w:rsidRDefault="006C267B" w:rsidP="00510883">
            <w:pPr>
              <w:ind w:left="-90" w:right="-104"/>
              <w:jc w:val="center"/>
              <w:rPr>
                <w:sz w:val="18"/>
                <w:szCs w:val="18"/>
              </w:rPr>
            </w:pPr>
            <w:r w:rsidRPr="00425181">
              <w:rPr>
                <w:sz w:val="18"/>
                <w:szCs w:val="18"/>
              </w:rPr>
              <w:t>Sub Total (18c)</w:t>
            </w:r>
          </w:p>
        </w:tc>
        <w:tc>
          <w:tcPr>
            <w:tcW w:w="325" w:type="pct"/>
            <w:tcBorders>
              <w:top w:val="nil"/>
              <w:left w:val="nil"/>
              <w:bottom w:val="single" w:sz="8" w:space="0" w:color="auto"/>
              <w:right w:val="single" w:sz="8" w:space="0" w:color="auto"/>
            </w:tcBorders>
            <w:shd w:val="clear" w:color="auto" w:fill="auto"/>
            <w:noWrap/>
            <w:vAlign w:val="bottom"/>
            <w:hideMark/>
          </w:tcPr>
          <w:p w14:paraId="34442394" w14:textId="77777777" w:rsidR="006C267B" w:rsidRPr="00425181" w:rsidRDefault="006C267B" w:rsidP="00510883">
            <w:pPr>
              <w:ind w:left="-90" w:right="-104"/>
              <w:jc w:val="center"/>
              <w:rPr>
                <w:sz w:val="18"/>
                <w:szCs w:val="18"/>
              </w:rPr>
            </w:pPr>
            <w:r w:rsidRPr="00425181">
              <w:rPr>
                <w:sz w:val="18"/>
                <w:szCs w:val="18"/>
              </w:rPr>
              <w:t>3773.67</w:t>
            </w:r>
          </w:p>
        </w:tc>
      </w:tr>
      <w:tr w:rsidR="00CE141F" w:rsidRPr="00425181" w14:paraId="6E849024" w14:textId="77777777" w:rsidTr="00AC3713">
        <w:trPr>
          <w:trHeight w:val="144"/>
        </w:trPr>
        <w:tc>
          <w:tcPr>
            <w:tcW w:w="549" w:type="pct"/>
            <w:tcBorders>
              <w:top w:val="nil"/>
              <w:left w:val="nil"/>
              <w:bottom w:val="nil"/>
              <w:right w:val="nil"/>
            </w:tcBorders>
            <w:shd w:val="clear" w:color="auto" w:fill="auto"/>
            <w:noWrap/>
            <w:vAlign w:val="bottom"/>
            <w:hideMark/>
          </w:tcPr>
          <w:p w14:paraId="1C134AF1"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2B2ECEAD"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3DBB957E"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6062EA06"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4DB8CD8F" w14:textId="77777777" w:rsidR="006C267B" w:rsidRPr="00425181" w:rsidRDefault="006C267B" w:rsidP="00FF2107">
            <w:pPr>
              <w:ind w:left="-90" w:right="-104"/>
              <w:rPr>
                <w:sz w:val="18"/>
                <w:szCs w:val="18"/>
              </w:rPr>
            </w:pPr>
          </w:p>
        </w:tc>
        <w:tc>
          <w:tcPr>
            <w:tcW w:w="697" w:type="pct"/>
            <w:gridSpan w:val="2"/>
            <w:tcBorders>
              <w:top w:val="nil"/>
              <w:left w:val="nil"/>
              <w:bottom w:val="nil"/>
              <w:right w:val="nil"/>
            </w:tcBorders>
            <w:shd w:val="clear" w:color="auto" w:fill="auto"/>
            <w:noWrap/>
            <w:vAlign w:val="bottom"/>
            <w:hideMark/>
          </w:tcPr>
          <w:p w14:paraId="45B2B792" w14:textId="77777777" w:rsidR="006C267B" w:rsidRPr="00425181" w:rsidRDefault="006C267B" w:rsidP="00FF2107">
            <w:pPr>
              <w:ind w:left="-90" w:right="-104"/>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267" w:type="pct"/>
            <w:tcBorders>
              <w:top w:val="nil"/>
              <w:left w:val="nil"/>
              <w:bottom w:val="nil"/>
              <w:right w:val="nil"/>
            </w:tcBorders>
            <w:shd w:val="clear" w:color="auto" w:fill="auto"/>
            <w:noWrap/>
            <w:vAlign w:val="bottom"/>
            <w:hideMark/>
          </w:tcPr>
          <w:p w14:paraId="743946F5" w14:textId="77777777" w:rsidR="006C267B" w:rsidRPr="00425181" w:rsidRDefault="006C267B" w:rsidP="00FF2107">
            <w:pPr>
              <w:ind w:left="-90" w:right="-104"/>
              <w:rPr>
                <w:sz w:val="18"/>
                <w:szCs w:val="18"/>
              </w:rPr>
            </w:pPr>
          </w:p>
        </w:tc>
        <w:tc>
          <w:tcPr>
            <w:tcW w:w="297" w:type="pct"/>
            <w:tcBorders>
              <w:top w:val="nil"/>
              <w:left w:val="nil"/>
              <w:bottom w:val="single" w:sz="8" w:space="0" w:color="auto"/>
              <w:right w:val="nil"/>
            </w:tcBorders>
            <w:shd w:val="clear" w:color="auto" w:fill="auto"/>
            <w:noWrap/>
            <w:vAlign w:val="bottom"/>
            <w:hideMark/>
          </w:tcPr>
          <w:p w14:paraId="54642CEC" w14:textId="77777777" w:rsidR="006C267B" w:rsidRPr="00425181" w:rsidRDefault="006C267B" w:rsidP="00FF2107">
            <w:pPr>
              <w:ind w:left="-90" w:right="-104"/>
              <w:rPr>
                <w:sz w:val="18"/>
                <w:szCs w:val="18"/>
              </w:rPr>
            </w:pPr>
            <w:r w:rsidRPr="00425181">
              <w:rPr>
                <w:sz w:val="18"/>
                <w:szCs w:val="18"/>
              </w:rPr>
              <w:t xml:space="preserve">  2,284.22 </w:t>
            </w:r>
          </w:p>
        </w:tc>
        <w:tc>
          <w:tcPr>
            <w:tcW w:w="220" w:type="pct"/>
            <w:tcBorders>
              <w:top w:val="nil"/>
              <w:left w:val="nil"/>
              <w:bottom w:val="nil"/>
              <w:right w:val="nil"/>
            </w:tcBorders>
            <w:shd w:val="clear" w:color="auto" w:fill="auto"/>
            <w:noWrap/>
            <w:vAlign w:val="bottom"/>
            <w:hideMark/>
          </w:tcPr>
          <w:p w14:paraId="221C46C2" w14:textId="77777777" w:rsidR="006C267B" w:rsidRPr="00425181" w:rsidRDefault="006C267B" w:rsidP="00FF2107">
            <w:pPr>
              <w:ind w:left="-90" w:right="-104"/>
              <w:rPr>
                <w:sz w:val="18"/>
                <w:szCs w:val="18"/>
              </w:rPr>
            </w:pPr>
          </w:p>
        </w:tc>
        <w:tc>
          <w:tcPr>
            <w:tcW w:w="694" w:type="pct"/>
            <w:gridSpan w:val="2"/>
            <w:tcBorders>
              <w:top w:val="nil"/>
              <w:left w:val="nil"/>
              <w:bottom w:val="nil"/>
              <w:right w:val="nil"/>
            </w:tcBorders>
            <w:shd w:val="clear" w:color="auto" w:fill="auto"/>
            <w:noWrap/>
            <w:vAlign w:val="bottom"/>
            <w:hideMark/>
          </w:tcPr>
          <w:p w14:paraId="31D33EF8" w14:textId="77777777" w:rsidR="006C267B" w:rsidRPr="00425181" w:rsidRDefault="006C267B" w:rsidP="00FF2107">
            <w:pPr>
              <w:ind w:left="-90" w:right="-104"/>
              <w:jc w:val="right"/>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1023764E" w14:textId="77777777" w:rsidR="006C267B" w:rsidRPr="00425181" w:rsidRDefault="006C267B" w:rsidP="00FF2107">
            <w:pPr>
              <w:ind w:left="-90" w:right="-104"/>
              <w:rPr>
                <w:sz w:val="18"/>
                <w:szCs w:val="18"/>
              </w:rPr>
            </w:pPr>
            <w:r w:rsidRPr="00425181">
              <w:rPr>
                <w:sz w:val="18"/>
                <w:szCs w:val="18"/>
              </w:rPr>
              <w:t xml:space="preserve">2,484.25 </w:t>
            </w:r>
          </w:p>
        </w:tc>
        <w:tc>
          <w:tcPr>
            <w:tcW w:w="414" w:type="pct"/>
            <w:tcBorders>
              <w:top w:val="nil"/>
              <w:left w:val="nil"/>
              <w:bottom w:val="nil"/>
              <w:right w:val="nil"/>
            </w:tcBorders>
            <w:shd w:val="clear" w:color="auto" w:fill="auto"/>
            <w:noWrap/>
            <w:vAlign w:val="bottom"/>
            <w:hideMark/>
          </w:tcPr>
          <w:p w14:paraId="3B7E4961" w14:textId="77777777" w:rsidR="006C267B" w:rsidRPr="00425181" w:rsidRDefault="006C267B" w:rsidP="00FF2107">
            <w:pPr>
              <w:ind w:left="-90" w:right="-104"/>
              <w:rPr>
                <w:sz w:val="18"/>
                <w:szCs w:val="18"/>
              </w:rPr>
            </w:pPr>
          </w:p>
        </w:tc>
        <w:tc>
          <w:tcPr>
            <w:tcW w:w="325" w:type="pct"/>
            <w:tcBorders>
              <w:top w:val="nil"/>
              <w:left w:val="nil"/>
              <w:bottom w:val="nil"/>
              <w:right w:val="nil"/>
            </w:tcBorders>
            <w:shd w:val="clear" w:color="auto" w:fill="auto"/>
            <w:noWrap/>
            <w:vAlign w:val="bottom"/>
            <w:hideMark/>
          </w:tcPr>
          <w:p w14:paraId="76D1ED2B" w14:textId="77777777" w:rsidR="006C267B" w:rsidRPr="00425181" w:rsidRDefault="006C267B" w:rsidP="00FF2107">
            <w:pPr>
              <w:ind w:left="-90" w:right="-104"/>
              <w:rPr>
                <w:sz w:val="18"/>
                <w:szCs w:val="18"/>
              </w:rPr>
            </w:pPr>
          </w:p>
        </w:tc>
      </w:tr>
      <w:tr w:rsidR="00CE141F" w:rsidRPr="00425181" w14:paraId="1716FF80" w14:textId="77777777" w:rsidTr="00AC3713">
        <w:trPr>
          <w:trHeight w:val="144"/>
        </w:trPr>
        <w:tc>
          <w:tcPr>
            <w:tcW w:w="549" w:type="pct"/>
            <w:tcBorders>
              <w:top w:val="nil"/>
              <w:left w:val="nil"/>
              <w:right w:val="nil"/>
            </w:tcBorders>
            <w:shd w:val="clear" w:color="auto" w:fill="auto"/>
            <w:noWrap/>
            <w:vAlign w:val="bottom"/>
            <w:hideMark/>
          </w:tcPr>
          <w:p w14:paraId="6E9AA94A"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3E5D7198"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21DBBBD9" w14:textId="77777777" w:rsidR="006C267B" w:rsidRPr="00425181" w:rsidRDefault="006C267B" w:rsidP="00FF2107">
            <w:pPr>
              <w:ind w:left="-90" w:right="-104"/>
              <w:rPr>
                <w:sz w:val="18"/>
                <w:szCs w:val="18"/>
              </w:rPr>
            </w:pPr>
          </w:p>
        </w:tc>
        <w:tc>
          <w:tcPr>
            <w:tcW w:w="333" w:type="pct"/>
            <w:tcBorders>
              <w:top w:val="nil"/>
              <w:left w:val="nil"/>
              <w:right w:val="nil"/>
            </w:tcBorders>
            <w:shd w:val="clear" w:color="auto" w:fill="auto"/>
            <w:noWrap/>
            <w:vAlign w:val="bottom"/>
            <w:hideMark/>
          </w:tcPr>
          <w:p w14:paraId="05C22F54" w14:textId="77777777" w:rsidR="006C267B" w:rsidRPr="00425181" w:rsidRDefault="006C267B" w:rsidP="00FF2107">
            <w:pPr>
              <w:ind w:left="-90" w:right="-104"/>
              <w:rPr>
                <w:sz w:val="18"/>
                <w:szCs w:val="18"/>
              </w:rPr>
            </w:pPr>
          </w:p>
        </w:tc>
        <w:tc>
          <w:tcPr>
            <w:tcW w:w="247" w:type="pct"/>
            <w:tcBorders>
              <w:top w:val="nil"/>
              <w:left w:val="nil"/>
              <w:right w:val="nil"/>
            </w:tcBorders>
            <w:shd w:val="clear" w:color="auto" w:fill="auto"/>
            <w:noWrap/>
            <w:vAlign w:val="bottom"/>
            <w:hideMark/>
          </w:tcPr>
          <w:p w14:paraId="059E6589" w14:textId="77777777" w:rsidR="006C267B" w:rsidRPr="00425181" w:rsidRDefault="006C267B" w:rsidP="00FF2107">
            <w:pPr>
              <w:ind w:left="-90" w:right="-104"/>
              <w:rPr>
                <w:sz w:val="18"/>
                <w:szCs w:val="18"/>
              </w:rPr>
            </w:pPr>
          </w:p>
        </w:tc>
        <w:tc>
          <w:tcPr>
            <w:tcW w:w="697" w:type="pct"/>
            <w:gridSpan w:val="2"/>
            <w:tcBorders>
              <w:top w:val="nil"/>
              <w:left w:val="nil"/>
              <w:right w:val="nil"/>
            </w:tcBorders>
            <w:shd w:val="clear" w:color="auto" w:fill="auto"/>
            <w:noWrap/>
            <w:vAlign w:val="bottom"/>
            <w:hideMark/>
          </w:tcPr>
          <w:p w14:paraId="28A9FF34" w14:textId="77777777" w:rsidR="006C267B" w:rsidRPr="00425181" w:rsidRDefault="006C267B" w:rsidP="00FF2107">
            <w:pPr>
              <w:ind w:left="-90" w:right="-104"/>
              <w:rPr>
                <w:sz w:val="18"/>
                <w:szCs w:val="18"/>
              </w:rPr>
            </w:pPr>
            <w:r w:rsidRPr="00425181">
              <w:rPr>
                <w:sz w:val="18"/>
                <w:szCs w:val="18"/>
              </w:rPr>
              <w:t xml:space="preserve">Profit &amp; Over Head = </w:t>
            </w:r>
          </w:p>
        </w:tc>
        <w:tc>
          <w:tcPr>
            <w:tcW w:w="267" w:type="pct"/>
            <w:tcBorders>
              <w:top w:val="nil"/>
              <w:left w:val="nil"/>
              <w:right w:val="nil"/>
            </w:tcBorders>
            <w:shd w:val="clear" w:color="auto" w:fill="auto"/>
            <w:noWrap/>
            <w:vAlign w:val="bottom"/>
            <w:hideMark/>
          </w:tcPr>
          <w:p w14:paraId="1CB03DD7" w14:textId="77777777" w:rsidR="006C267B" w:rsidRPr="00425181" w:rsidRDefault="006C267B" w:rsidP="00FF2107">
            <w:pPr>
              <w:ind w:left="-90" w:right="-104"/>
              <w:rPr>
                <w:sz w:val="18"/>
                <w:szCs w:val="18"/>
              </w:rPr>
            </w:pPr>
          </w:p>
        </w:tc>
        <w:tc>
          <w:tcPr>
            <w:tcW w:w="297" w:type="pct"/>
            <w:tcBorders>
              <w:top w:val="nil"/>
              <w:left w:val="nil"/>
              <w:right w:val="nil"/>
            </w:tcBorders>
            <w:shd w:val="clear" w:color="auto" w:fill="auto"/>
            <w:noWrap/>
            <w:vAlign w:val="bottom"/>
            <w:hideMark/>
          </w:tcPr>
          <w:p w14:paraId="304133AD" w14:textId="77777777" w:rsidR="006C267B" w:rsidRPr="00425181" w:rsidRDefault="006C267B" w:rsidP="00FF2107">
            <w:pPr>
              <w:ind w:left="-90" w:right="-104"/>
              <w:rPr>
                <w:sz w:val="18"/>
                <w:szCs w:val="18"/>
              </w:rPr>
            </w:pPr>
            <w:r w:rsidRPr="00425181">
              <w:rPr>
                <w:sz w:val="18"/>
                <w:szCs w:val="18"/>
              </w:rPr>
              <w:t xml:space="preserve">571.05 </w:t>
            </w:r>
          </w:p>
        </w:tc>
        <w:tc>
          <w:tcPr>
            <w:tcW w:w="220" w:type="pct"/>
            <w:tcBorders>
              <w:top w:val="nil"/>
              <w:left w:val="nil"/>
              <w:right w:val="nil"/>
            </w:tcBorders>
            <w:shd w:val="clear" w:color="auto" w:fill="auto"/>
            <w:noWrap/>
            <w:vAlign w:val="bottom"/>
            <w:hideMark/>
          </w:tcPr>
          <w:p w14:paraId="50685421" w14:textId="77777777" w:rsidR="006C267B" w:rsidRPr="00425181" w:rsidRDefault="006C267B" w:rsidP="00FF2107">
            <w:pPr>
              <w:ind w:left="-90" w:right="-104"/>
              <w:rPr>
                <w:sz w:val="18"/>
                <w:szCs w:val="18"/>
              </w:rPr>
            </w:pPr>
          </w:p>
        </w:tc>
        <w:tc>
          <w:tcPr>
            <w:tcW w:w="407" w:type="pct"/>
            <w:tcBorders>
              <w:top w:val="nil"/>
              <w:left w:val="nil"/>
              <w:right w:val="nil"/>
            </w:tcBorders>
            <w:shd w:val="clear" w:color="auto" w:fill="auto"/>
            <w:noWrap/>
            <w:vAlign w:val="bottom"/>
            <w:hideMark/>
          </w:tcPr>
          <w:p w14:paraId="4D705F7D" w14:textId="77777777" w:rsidR="006C267B" w:rsidRPr="00425181" w:rsidRDefault="006C267B" w:rsidP="00FF2107">
            <w:pPr>
              <w:ind w:left="-90" w:right="-104"/>
              <w:rPr>
                <w:sz w:val="18"/>
                <w:szCs w:val="18"/>
              </w:rPr>
            </w:pPr>
          </w:p>
        </w:tc>
        <w:tc>
          <w:tcPr>
            <w:tcW w:w="287" w:type="pct"/>
            <w:tcBorders>
              <w:top w:val="nil"/>
              <w:left w:val="nil"/>
              <w:right w:val="nil"/>
            </w:tcBorders>
            <w:shd w:val="clear" w:color="auto" w:fill="auto"/>
            <w:noWrap/>
            <w:vAlign w:val="bottom"/>
            <w:hideMark/>
          </w:tcPr>
          <w:p w14:paraId="6B0C0EA8" w14:textId="77777777" w:rsidR="006C267B" w:rsidRPr="00425181" w:rsidRDefault="006C267B" w:rsidP="00FF2107">
            <w:pPr>
              <w:ind w:left="-90" w:right="-104"/>
              <w:rPr>
                <w:sz w:val="18"/>
                <w:szCs w:val="18"/>
              </w:rPr>
            </w:pPr>
            <w:r w:rsidRPr="00425181">
              <w:rPr>
                <w:sz w:val="18"/>
                <w:szCs w:val="18"/>
              </w:rPr>
              <w:t> </w:t>
            </w:r>
          </w:p>
        </w:tc>
        <w:tc>
          <w:tcPr>
            <w:tcW w:w="356" w:type="pct"/>
            <w:tcBorders>
              <w:top w:val="nil"/>
              <w:left w:val="nil"/>
              <w:right w:val="nil"/>
            </w:tcBorders>
            <w:shd w:val="clear" w:color="auto" w:fill="auto"/>
            <w:noWrap/>
            <w:vAlign w:val="bottom"/>
            <w:hideMark/>
          </w:tcPr>
          <w:p w14:paraId="489B317A" w14:textId="77777777" w:rsidR="006C267B" w:rsidRPr="00425181" w:rsidRDefault="006C267B" w:rsidP="00FF2107">
            <w:pPr>
              <w:ind w:left="-90" w:right="-104"/>
              <w:rPr>
                <w:sz w:val="18"/>
                <w:szCs w:val="18"/>
              </w:rPr>
            </w:pPr>
            <w:r w:rsidRPr="00425181">
              <w:rPr>
                <w:sz w:val="18"/>
                <w:szCs w:val="18"/>
              </w:rPr>
              <w:t xml:space="preserve">621.06 </w:t>
            </w:r>
          </w:p>
        </w:tc>
        <w:tc>
          <w:tcPr>
            <w:tcW w:w="414" w:type="pct"/>
            <w:tcBorders>
              <w:top w:val="nil"/>
              <w:left w:val="nil"/>
              <w:right w:val="nil"/>
            </w:tcBorders>
            <w:shd w:val="clear" w:color="auto" w:fill="auto"/>
            <w:noWrap/>
            <w:vAlign w:val="bottom"/>
            <w:hideMark/>
          </w:tcPr>
          <w:p w14:paraId="04C5E546" w14:textId="77777777" w:rsidR="006C267B" w:rsidRPr="00425181" w:rsidRDefault="006C267B" w:rsidP="00FF2107">
            <w:pPr>
              <w:ind w:left="-90" w:right="-104"/>
              <w:rPr>
                <w:sz w:val="18"/>
                <w:szCs w:val="18"/>
              </w:rPr>
            </w:pPr>
          </w:p>
        </w:tc>
        <w:tc>
          <w:tcPr>
            <w:tcW w:w="325" w:type="pct"/>
            <w:tcBorders>
              <w:top w:val="nil"/>
              <w:left w:val="nil"/>
              <w:right w:val="nil"/>
            </w:tcBorders>
            <w:shd w:val="clear" w:color="auto" w:fill="auto"/>
            <w:noWrap/>
            <w:vAlign w:val="bottom"/>
            <w:hideMark/>
          </w:tcPr>
          <w:p w14:paraId="36F95AA3" w14:textId="77777777" w:rsidR="006C267B" w:rsidRPr="00425181" w:rsidRDefault="006C267B" w:rsidP="00FF2107">
            <w:pPr>
              <w:ind w:left="-90" w:right="-104"/>
              <w:rPr>
                <w:sz w:val="18"/>
                <w:szCs w:val="18"/>
              </w:rPr>
            </w:pPr>
          </w:p>
        </w:tc>
      </w:tr>
      <w:tr w:rsidR="00CE141F" w:rsidRPr="00425181" w14:paraId="590EC012"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685494A2"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0FD70177"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465FFA50"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6B129EDC" w14:textId="77777777" w:rsidR="006C267B" w:rsidRPr="00425181" w:rsidRDefault="006C267B" w:rsidP="00FF2107">
            <w:pPr>
              <w:ind w:left="-90" w:right="-104"/>
              <w:rPr>
                <w:sz w:val="18"/>
                <w:szCs w:val="18"/>
              </w:rPr>
            </w:pPr>
          </w:p>
        </w:tc>
        <w:tc>
          <w:tcPr>
            <w:tcW w:w="247" w:type="pct"/>
            <w:tcBorders>
              <w:top w:val="nil"/>
              <w:left w:val="nil"/>
              <w:bottom w:val="single" w:sz="4" w:space="0" w:color="auto"/>
              <w:right w:val="nil"/>
            </w:tcBorders>
            <w:shd w:val="clear" w:color="auto" w:fill="auto"/>
            <w:noWrap/>
            <w:vAlign w:val="bottom"/>
            <w:hideMark/>
          </w:tcPr>
          <w:p w14:paraId="446548EB" w14:textId="77777777" w:rsidR="006C267B" w:rsidRPr="00425181" w:rsidRDefault="006C267B" w:rsidP="00FF2107">
            <w:pPr>
              <w:ind w:left="-90" w:right="-104"/>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7CAB47E5" w14:textId="77777777" w:rsidR="006C267B" w:rsidRPr="00425181" w:rsidRDefault="006C267B" w:rsidP="00FF2107">
            <w:pPr>
              <w:ind w:left="-90" w:right="-104"/>
              <w:rPr>
                <w:sz w:val="18"/>
                <w:szCs w:val="18"/>
              </w:rPr>
            </w:pPr>
            <w:r w:rsidRPr="00425181">
              <w:rPr>
                <w:sz w:val="18"/>
                <w:szCs w:val="18"/>
              </w:rPr>
              <w:t>Total Cost per m³ of  concrete</w:t>
            </w:r>
          </w:p>
        </w:tc>
        <w:tc>
          <w:tcPr>
            <w:tcW w:w="297" w:type="pct"/>
            <w:tcBorders>
              <w:top w:val="nil"/>
              <w:left w:val="nil"/>
              <w:bottom w:val="single" w:sz="4" w:space="0" w:color="auto"/>
              <w:right w:val="nil"/>
            </w:tcBorders>
            <w:shd w:val="clear" w:color="auto" w:fill="auto"/>
            <w:noWrap/>
            <w:vAlign w:val="bottom"/>
            <w:hideMark/>
          </w:tcPr>
          <w:p w14:paraId="51F204F1" w14:textId="77777777" w:rsidR="006C267B" w:rsidRPr="00425181" w:rsidRDefault="006C267B" w:rsidP="00FF2107">
            <w:pPr>
              <w:ind w:left="-90" w:right="-104"/>
              <w:rPr>
                <w:b/>
                <w:bCs/>
                <w:sz w:val="18"/>
                <w:szCs w:val="18"/>
                <w:u w:val="double"/>
              </w:rPr>
            </w:pPr>
            <w:r w:rsidRPr="00425181">
              <w:rPr>
                <w:b/>
                <w:bCs/>
                <w:sz w:val="18"/>
                <w:szCs w:val="18"/>
                <w:u w:val="double"/>
              </w:rPr>
              <w:t xml:space="preserve">  2,855.27 </w:t>
            </w:r>
          </w:p>
        </w:tc>
        <w:tc>
          <w:tcPr>
            <w:tcW w:w="220" w:type="pct"/>
            <w:tcBorders>
              <w:top w:val="nil"/>
              <w:left w:val="nil"/>
              <w:bottom w:val="single" w:sz="4" w:space="0" w:color="auto"/>
              <w:right w:val="nil"/>
            </w:tcBorders>
            <w:shd w:val="clear" w:color="auto" w:fill="auto"/>
            <w:noWrap/>
            <w:vAlign w:val="bottom"/>
            <w:hideMark/>
          </w:tcPr>
          <w:p w14:paraId="4CB468FE"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402CB124"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0D9475E4" w14:textId="77777777" w:rsidR="006C267B" w:rsidRPr="00425181" w:rsidRDefault="006C267B" w:rsidP="00FF2107">
            <w:pPr>
              <w:ind w:left="-90" w:right="-104"/>
              <w:rPr>
                <w:sz w:val="18"/>
                <w:szCs w:val="18"/>
              </w:rPr>
            </w:pPr>
            <w:r w:rsidRPr="00425181">
              <w:rPr>
                <w:sz w:val="18"/>
                <w:szCs w:val="18"/>
              </w:rPr>
              <w:t> </w:t>
            </w:r>
          </w:p>
        </w:tc>
        <w:tc>
          <w:tcPr>
            <w:tcW w:w="356" w:type="pct"/>
            <w:tcBorders>
              <w:top w:val="nil"/>
              <w:left w:val="nil"/>
              <w:bottom w:val="single" w:sz="4" w:space="0" w:color="auto"/>
              <w:right w:val="nil"/>
            </w:tcBorders>
            <w:shd w:val="clear" w:color="auto" w:fill="auto"/>
            <w:noWrap/>
            <w:vAlign w:val="bottom"/>
            <w:hideMark/>
          </w:tcPr>
          <w:p w14:paraId="137B6E11" w14:textId="77777777" w:rsidR="006C267B" w:rsidRPr="00425181" w:rsidRDefault="006C267B" w:rsidP="00FF2107">
            <w:pPr>
              <w:ind w:left="-90" w:right="-104"/>
              <w:rPr>
                <w:b/>
                <w:bCs/>
                <w:sz w:val="18"/>
                <w:szCs w:val="18"/>
                <w:u w:val="double"/>
              </w:rPr>
            </w:pPr>
            <w:r w:rsidRPr="00425181">
              <w:rPr>
                <w:b/>
                <w:bCs/>
                <w:sz w:val="18"/>
                <w:szCs w:val="18"/>
                <w:u w:val="double"/>
              </w:rPr>
              <w:t xml:space="preserve">4,140.42 </w:t>
            </w:r>
          </w:p>
        </w:tc>
        <w:tc>
          <w:tcPr>
            <w:tcW w:w="414" w:type="pct"/>
            <w:tcBorders>
              <w:top w:val="nil"/>
              <w:left w:val="nil"/>
              <w:bottom w:val="single" w:sz="4" w:space="0" w:color="auto"/>
              <w:right w:val="nil"/>
            </w:tcBorders>
            <w:shd w:val="clear" w:color="auto" w:fill="auto"/>
            <w:noWrap/>
            <w:vAlign w:val="bottom"/>
            <w:hideMark/>
          </w:tcPr>
          <w:p w14:paraId="013A4B89" w14:textId="77777777" w:rsidR="006C267B" w:rsidRPr="00425181" w:rsidRDefault="006C267B" w:rsidP="00FF2107">
            <w:pPr>
              <w:ind w:left="-90" w:right="-104"/>
              <w:rPr>
                <w:b/>
                <w:bCs/>
                <w:sz w:val="18"/>
                <w:szCs w:val="18"/>
                <w:u w:val="double"/>
              </w:rPr>
            </w:pPr>
          </w:p>
        </w:tc>
        <w:tc>
          <w:tcPr>
            <w:tcW w:w="325" w:type="pct"/>
            <w:tcBorders>
              <w:top w:val="nil"/>
              <w:left w:val="nil"/>
              <w:bottom w:val="single" w:sz="4" w:space="0" w:color="auto"/>
              <w:right w:val="nil"/>
            </w:tcBorders>
            <w:shd w:val="clear" w:color="auto" w:fill="auto"/>
            <w:noWrap/>
            <w:vAlign w:val="bottom"/>
            <w:hideMark/>
          </w:tcPr>
          <w:p w14:paraId="34707394" w14:textId="77777777" w:rsidR="006C267B" w:rsidRPr="00425181" w:rsidRDefault="006C267B" w:rsidP="00FF2107">
            <w:pPr>
              <w:ind w:left="-90" w:right="-104"/>
              <w:rPr>
                <w:sz w:val="18"/>
                <w:szCs w:val="18"/>
              </w:rPr>
            </w:pPr>
          </w:p>
        </w:tc>
      </w:tr>
    </w:tbl>
    <w:p w14:paraId="25EB4693" w14:textId="77777777" w:rsidR="0041236E" w:rsidRPr="00425181" w:rsidRDefault="0041236E"/>
    <w:p w14:paraId="4DFF30E5" w14:textId="77777777" w:rsidR="0041236E" w:rsidRPr="00425181" w:rsidRDefault="0041236E">
      <w:pPr>
        <w:jc w:val="left"/>
      </w:pPr>
      <w:r w:rsidRPr="00425181">
        <w:br w:type="page"/>
      </w:r>
    </w:p>
    <w:p w14:paraId="5203A392" w14:textId="77777777" w:rsidR="0041236E" w:rsidRPr="00425181" w:rsidRDefault="0041236E"/>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196"/>
        <w:gridCol w:w="61"/>
        <w:gridCol w:w="926"/>
        <w:gridCol w:w="61"/>
      </w:tblGrid>
      <w:tr w:rsidR="00CE141F" w:rsidRPr="00425181" w14:paraId="020E0F8E" w14:textId="77777777" w:rsidTr="00884F6E">
        <w:trPr>
          <w:trHeight w:val="144"/>
        </w:trPr>
        <w:tc>
          <w:tcPr>
            <w:tcW w:w="549" w:type="pct"/>
            <w:tcBorders>
              <w:top w:val="nil"/>
              <w:left w:val="nil"/>
              <w:bottom w:val="nil"/>
              <w:right w:val="nil"/>
            </w:tcBorders>
            <w:shd w:val="clear" w:color="auto" w:fill="auto"/>
            <w:noWrap/>
            <w:vAlign w:val="bottom"/>
            <w:hideMark/>
          </w:tcPr>
          <w:p w14:paraId="70A704D5"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527155B1"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60F139F2"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2148E02B"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03CC90A4"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59D58DD6"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70AF35AA"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0CAA9C51"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083B9616"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70F9887B"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2FF5C342"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02507619" w14:textId="77777777" w:rsidR="006C267B" w:rsidRPr="00425181" w:rsidRDefault="006C267B" w:rsidP="00FF2107">
            <w:pPr>
              <w:ind w:left="-90" w:right="-104"/>
              <w:rPr>
                <w:sz w:val="18"/>
                <w:szCs w:val="18"/>
              </w:rPr>
            </w:pPr>
            <w:r w:rsidRPr="00425181">
              <w:rPr>
                <w:sz w:val="18"/>
                <w:szCs w:val="18"/>
              </w:rPr>
              <w:t>Hourly  Output</w:t>
            </w:r>
          </w:p>
        </w:tc>
        <w:tc>
          <w:tcPr>
            <w:tcW w:w="414" w:type="pct"/>
            <w:gridSpan w:val="2"/>
            <w:tcBorders>
              <w:top w:val="nil"/>
              <w:left w:val="nil"/>
              <w:bottom w:val="single" w:sz="4" w:space="0" w:color="auto"/>
              <w:right w:val="nil"/>
            </w:tcBorders>
            <w:shd w:val="clear" w:color="auto" w:fill="auto"/>
            <w:noWrap/>
            <w:vAlign w:val="bottom"/>
            <w:hideMark/>
          </w:tcPr>
          <w:p w14:paraId="63CF5C9F" w14:textId="77777777" w:rsidR="006C267B" w:rsidRPr="00425181" w:rsidRDefault="006C267B" w:rsidP="00884F6E">
            <w:pPr>
              <w:ind w:left="-90" w:right="-104"/>
              <w:jc w:val="left"/>
              <w:rPr>
                <w:b/>
                <w:bCs/>
                <w:sz w:val="18"/>
                <w:szCs w:val="18"/>
              </w:rPr>
            </w:pPr>
            <w:r w:rsidRPr="00425181">
              <w:rPr>
                <w:b/>
                <w:bCs/>
                <w:sz w:val="18"/>
                <w:szCs w:val="18"/>
              </w:rPr>
              <w:t>5.00</w:t>
            </w:r>
          </w:p>
        </w:tc>
        <w:tc>
          <w:tcPr>
            <w:tcW w:w="325" w:type="pct"/>
            <w:gridSpan w:val="2"/>
            <w:tcBorders>
              <w:top w:val="nil"/>
              <w:left w:val="nil"/>
              <w:bottom w:val="nil"/>
              <w:right w:val="nil"/>
            </w:tcBorders>
            <w:shd w:val="clear" w:color="auto" w:fill="auto"/>
            <w:noWrap/>
            <w:vAlign w:val="bottom"/>
            <w:hideMark/>
          </w:tcPr>
          <w:p w14:paraId="25211ACE" w14:textId="77777777" w:rsidR="006C267B" w:rsidRPr="00425181" w:rsidRDefault="006C267B" w:rsidP="00884F6E">
            <w:pPr>
              <w:ind w:left="-90" w:right="-104"/>
              <w:jc w:val="left"/>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425181" w14:paraId="362F0240" w14:textId="77777777" w:rsidTr="00884F6E">
        <w:trPr>
          <w:trHeight w:val="144"/>
        </w:trPr>
        <w:tc>
          <w:tcPr>
            <w:tcW w:w="549" w:type="pct"/>
            <w:tcBorders>
              <w:top w:val="nil"/>
              <w:left w:val="nil"/>
              <w:bottom w:val="nil"/>
              <w:right w:val="nil"/>
            </w:tcBorders>
            <w:shd w:val="clear" w:color="auto" w:fill="auto"/>
            <w:noWrap/>
            <w:vAlign w:val="bottom"/>
            <w:hideMark/>
          </w:tcPr>
          <w:p w14:paraId="70776F55" w14:textId="77777777" w:rsidR="006C267B" w:rsidRPr="0038705C" w:rsidRDefault="006C267B" w:rsidP="00FF2107">
            <w:pPr>
              <w:ind w:left="-90" w:right="-104"/>
              <w:rPr>
                <w:b/>
                <w:sz w:val="18"/>
                <w:szCs w:val="18"/>
              </w:rPr>
            </w:pPr>
            <w:r w:rsidRPr="0038705C">
              <w:rPr>
                <w:b/>
                <w:sz w:val="18"/>
                <w:szCs w:val="18"/>
              </w:rPr>
              <w:t>Work Item -19</w:t>
            </w:r>
          </w:p>
        </w:tc>
        <w:tc>
          <w:tcPr>
            <w:tcW w:w="1605" w:type="pct"/>
            <w:gridSpan w:val="5"/>
            <w:tcBorders>
              <w:top w:val="nil"/>
              <w:left w:val="nil"/>
              <w:bottom w:val="nil"/>
              <w:right w:val="nil"/>
            </w:tcBorders>
            <w:shd w:val="clear" w:color="auto" w:fill="auto"/>
            <w:noWrap/>
            <w:vAlign w:val="bottom"/>
            <w:hideMark/>
          </w:tcPr>
          <w:p w14:paraId="30F70B4A" w14:textId="77777777" w:rsidR="006C267B" w:rsidRPr="00425181" w:rsidRDefault="006C267B" w:rsidP="00FF2107">
            <w:pPr>
              <w:ind w:left="-90" w:right="-104"/>
              <w:rPr>
                <w:b/>
                <w:bCs/>
                <w:sz w:val="18"/>
                <w:szCs w:val="18"/>
              </w:rPr>
            </w:pPr>
            <w:r w:rsidRPr="00425181">
              <w:rPr>
                <w:b/>
                <w:bCs/>
                <w:sz w:val="18"/>
                <w:szCs w:val="18"/>
              </w:rPr>
              <w:t>C-15 Reinforced concrete (1:3:6)</w:t>
            </w:r>
          </w:p>
        </w:tc>
        <w:tc>
          <w:tcPr>
            <w:tcW w:w="273" w:type="pct"/>
            <w:tcBorders>
              <w:top w:val="nil"/>
              <w:left w:val="nil"/>
              <w:bottom w:val="nil"/>
              <w:right w:val="nil"/>
            </w:tcBorders>
            <w:shd w:val="clear" w:color="auto" w:fill="auto"/>
            <w:noWrap/>
            <w:vAlign w:val="bottom"/>
            <w:hideMark/>
          </w:tcPr>
          <w:p w14:paraId="1078E695"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0932ADA9"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783CE377"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52EF397A"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3E7CD0DE" w14:textId="77777777" w:rsidR="006C267B" w:rsidRPr="00425181" w:rsidRDefault="006C267B" w:rsidP="00FF2107">
            <w:pPr>
              <w:ind w:left="-90" w:right="-104"/>
              <w:rPr>
                <w:sz w:val="18"/>
                <w:szCs w:val="18"/>
              </w:rPr>
            </w:pPr>
          </w:p>
        </w:tc>
        <w:tc>
          <w:tcPr>
            <w:tcW w:w="1382" w:type="pct"/>
            <w:gridSpan w:val="6"/>
            <w:tcBorders>
              <w:top w:val="nil"/>
              <w:left w:val="nil"/>
              <w:bottom w:val="nil"/>
              <w:right w:val="nil"/>
            </w:tcBorders>
            <w:shd w:val="clear" w:color="auto" w:fill="auto"/>
            <w:noWrap/>
            <w:vAlign w:val="bottom"/>
            <w:hideMark/>
          </w:tcPr>
          <w:p w14:paraId="55659C6E" w14:textId="77777777" w:rsidR="006C267B" w:rsidRPr="00425181" w:rsidRDefault="006C267B" w:rsidP="00FF2107">
            <w:pPr>
              <w:ind w:left="-90" w:right="-104"/>
              <w:rPr>
                <w:sz w:val="18"/>
                <w:szCs w:val="18"/>
              </w:rPr>
            </w:pPr>
            <w:r w:rsidRPr="00425181">
              <w:rPr>
                <w:sz w:val="18"/>
                <w:szCs w:val="18"/>
              </w:rPr>
              <w:t>Equipment Output     (1.8m³ Mixer)</w:t>
            </w:r>
          </w:p>
        </w:tc>
      </w:tr>
      <w:tr w:rsidR="00CE141F" w:rsidRPr="00425181" w14:paraId="0C8A6F90" w14:textId="77777777" w:rsidTr="00884F6E">
        <w:trPr>
          <w:trHeight w:val="144"/>
        </w:trPr>
        <w:tc>
          <w:tcPr>
            <w:tcW w:w="1482" w:type="pct"/>
            <w:gridSpan w:val="4"/>
            <w:tcBorders>
              <w:top w:val="nil"/>
              <w:left w:val="nil"/>
              <w:bottom w:val="nil"/>
              <w:right w:val="nil"/>
            </w:tcBorders>
            <w:shd w:val="clear" w:color="auto" w:fill="auto"/>
            <w:noWrap/>
            <w:vAlign w:val="bottom"/>
            <w:hideMark/>
          </w:tcPr>
          <w:p w14:paraId="4476265E" w14:textId="77777777" w:rsidR="006C267B" w:rsidRPr="00425181" w:rsidRDefault="006C267B" w:rsidP="00FF2107">
            <w:pPr>
              <w:ind w:left="-90" w:right="-104"/>
              <w:rPr>
                <w:sz w:val="18"/>
                <w:szCs w:val="18"/>
              </w:rPr>
            </w:pPr>
            <w:r w:rsidRPr="00425181">
              <w:rPr>
                <w:sz w:val="18"/>
                <w:szCs w:val="18"/>
              </w:rPr>
              <w:t>Total Quantity Of Work Item 1m³</w:t>
            </w:r>
          </w:p>
        </w:tc>
        <w:tc>
          <w:tcPr>
            <w:tcW w:w="247" w:type="pct"/>
            <w:tcBorders>
              <w:top w:val="nil"/>
              <w:left w:val="nil"/>
              <w:bottom w:val="nil"/>
              <w:right w:val="nil"/>
            </w:tcBorders>
            <w:shd w:val="clear" w:color="auto" w:fill="auto"/>
            <w:noWrap/>
            <w:vAlign w:val="bottom"/>
            <w:hideMark/>
          </w:tcPr>
          <w:p w14:paraId="03AACB2E"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4A414DD2"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46534E46"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04EEBD3B"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55DE4631"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4B37A3C3"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30924123"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75D9B89F" w14:textId="77777777" w:rsidR="006C267B" w:rsidRPr="00425181" w:rsidRDefault="006C267B" w:rsidP="00FF2107">
            <w:pPr>
              <w:ind w:left="-90" w:right="-104"/>
              <w:rPr>
                <w:sz w:val="18"/>
                <w:szCs w:val="18"/>
              </w:rPr>
            </w:pPr>
            <w:r w:rsidRPr="00425181">
              <w:rPr>
                <w:sz w:val="18"/>
                <w:szCs w:val="18"/>
              </w:rPr>
              <w:t>If Manual</w:t>
            </w:r>
          </w:p>
        </w:tc>
        <w:tc>
          <w:tcPr>
            <w:tcW w:w="414" w:type="pct"/>
            <w:gridSpan w:val="2"/>
            <w:tcBorders>
              <w:top w:val="nil"/>
              <w:left w:val="nil"/>
              <w:bottom w:val="single" w:sz="4" w:space="0" w:color="auto"/>
              <w:right w:val="nil"/>
            </w:tcBorders>
            <w:shd w:val="clear" w:color="auto" w:fill="auto"/>
            <w:noWrap/>
            <w:vAlign w:val="bottom"/>
            <w:hideMark/>
          </w:tcPr>
          <w:p w14:paraId="3C8CB4F5" w14:textId="77777777" w:rsidR="006C267B" w:rsidRPr="00425181" w:rsidRDefault="006C267B" w:rsidP="00FF2107">
            <w:pPr>
              <w:ind w:left="-90" w:right="-104"/>
              <w:jc w:val="center"/>
              <w:rPr>
                <w:b/>
                <w:bCs/>
                <w:sz w:val="18"/>
                <w:szCs w:val="18"/>
              </w:rPr>
            </w:pPr>
            <w:r w:rsidRPr="00425181">
              <w:rPr>
                <w:b/>
                <w:bCs/>
                <w:sz w:val="18"/>
                <w:szCs w:val="18"/>
              </w:rPr>
              <w:t>0.75</w:t>
            </w:r>
          </w:p>
        </w:tc>
        <w:tc>
          <w:tcPr>
            <w:tcW w:w="325" w:type="pct"/>
            <w:gridSpan w:val="2"/>
            <w:tcBorders>
              <w:top w:val="nil"/>
              <w:left w:val="nil"/>
              <w:bottom w:val="nil"/>
              <w:right w:val="nil"/>
            </w:tcBorders>
            <w:shd w:val="clear" w:color="auto" w:fill="auto"/>
            <w:noWrap/>
            <w:vAlign w:val="bottom"/>
            <w:hideMark/>
          </w:tcPr>
          <w:p w14:paraId="7D06E4F4"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AC3713" w14:paraId="0D547938" w14:textId="77777777" w:rsidTr="00884F6E">
        <w:trPr>
          <w:trHeight w:val="144"/>
        </w:trPr>
        <w:tc>
          <w:tcPr>
            <w:tcW w:w="1729"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35E691CC"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69741892"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7"/>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25DF9499"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2289A04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7CBAFF54"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2CE23D3E"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7E543395"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7F4BE6F1"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1DE7A9A8"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5B64607B"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34D62F58"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17E30296"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7AE6F022"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089738AC"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2C65DCC0"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5AD2896A"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59EE9547"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gridSpan w:val="2"/>
            <w:tcBorders>
              <w:top w:val="nil"/>
              <w:left w:val="nil"/>
              <w:bottom w:val="single" w:sz="4" w:space="0" w:color="auto"/>
              <w:right w:val="single" w:sz="4" w:space="0" w:color="auto"/>
            </w:tcBorders>
            <w:shd w:val="clear" w:color="auto" w:fill="B6DDE8" w:themeFill="accent5" w:themeFillTint="66"/>
            <w:noWrap/>
            <w:vAlign w:val="bottom"/>
            <w:hideMark/>
          </w:tcPr>
          <w:p w14:paraId="30E1A29B"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gridSpan w:val="2"/>
            <w:tcBorders>
              <w:top w:val="nil"/>
              <w:left w:val="nil"/>
              <w:bottom w:val="single" w:sz="4" w:space="0" w:color="auto"/>
              <w:right w:val="single" w:sz="8" w:space="0" w:color="auto"/>
            </w:tcBorders>
            <w:shd w:val="clear" w:color="auto" w:fill="B6DDE8" w:themeFill="accent5" w:themeFillTint="66"/>
            <w:hideMark/>
          </w:tcPr>
          <w:p w14:paraId="5B27D7AB" w14:textId="77777777" w:rsidR="006C267B" w:rsidRPr="00AC3713" w:rsidRDefault="006C267B" w:rsidP="00FF2107">
            <w:pPr>
              <w:ind w:left="-90" w:right="-104"/>
              <w:jc w:val="center"/>
              <w:rPr>
                <w:b/>
                <w:sz w:val="18"/>
                <w:szCs w:val="18"/>
              </w:rPr>
            </w:pPr>
            <w:r w:rsidRPr="00AC3713">
              <w:rPr>
                <w:b/>
                <w:sz w:val="18"/>
                <w:szCs w:val="18"/>
              </w:rPr>
              <w:t>Hourly</w:t>
            </w:r>
          </w:p>
        </w:tc>
      </w:tr>
      <w:tr w:rsidR="00CE141F" w:rsidRPr="00425181" w14:paraId="56C1A803"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4D67F84"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03E69584"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4002A306" w14:textId="77777777" w:rsidR="006C267B" w:rsidRPr="00425181" w:rsidRDefault="006C267B" w:rsidP="00510883">
            <w:pPr>
              <w:ind w:left="-90" w:right="-104"/>
              <w:jc w:val="center"/>
              <w:rPr>
                <w:sz w:val="18"/>
                <w:szCs w:val="18"/>
              </w:rPr>
            </w:pPr>
            <w:r w:rsidRPr="00425181">
              <w:rPr>
                <w:sz w:val="18"/>
                <w:szCs w:val="18"/>
              </w:rPr>
              <w:t>2.8</w:t>
            </w:r>
          </w:p>
        </w:tc>
        <w:tc>
          <w:tcPr>
            <w:tcW w:w="333" w:type="pct"/>
            <w:tcBorders>
              <w:top w:val="nil"/>
              <w:left w:val="nil"/>
              <w:bottom w:val="single" w:sz="4" w:space="0" w:color="auto"/>
              <w:right w:val="single" w:sz="4" w:space="0" w:color="auto"/>
            </w:tcBorders>
            <w:shd w:val="clear" w:color="auto" w:fill="auto"/>
            <w:noWrap/>
            <w:vAlign w:val="bottom"/>
            <w:hideMark/>
          </w:tcPr>
          <w:p w14:paraId="4034EE41" w14:textId="77777777" w:rsidR="006C267B" w:rsidRPr="00425181" w:rsidRDefault="006C267B" w:rsidP="00510883">
            <w:pPr>
              <w:ind w:left="-90" w:right="-104"/>
              <w:jc w:val="center"/>
              <w:rPr>
                <w:sz w:val="18"/>
                <w:szCs w:val="18"/>
              </w:rPr>
            </w:pPr>
            <w:r w:rsidRPr="00425181">
              <w:rPr>
                <w:sz w:val="18"/>
                <w:szCs w:val="18"/>
              </w:rPr>
              <w:t>335.00</w:t>
            </w:r>
          </w:p>
        </w:tc>
        <w:tc>
          <w:tcPr>
            <w:tcW w:w="247" w:type="pct"/>
            <w:tcBorders>
              <w:top w:val="nil"/>
              <w:left w:val="nil"/>
              <w:bottom w:val="single" w:sz="4" w:space="0" w:color="auto"/>
              <w:right w:val="nil"/>
            </w:tcBorders>
            <w:shd w:val="clear" w:color="auto" w:fill="auto"/>
            <w:noWrap/>
            <w:vAlign w:val="bottom"/>
            <w:hideMark/>
          </w:tcPr>
          <w:p w14:paraId="49A4FB9E" w14:textId="77777777" w:rsidR="006C267B" w:rsidRPr="00425181" w:rsidRDefault="006C267B" w:rsidP="00510883">
            <w:pPr>
              <w:ind w:left="-90" w:right="-104"/>
              <w:jc w:val="center"/>
              <w:rPr>
                <w:sz w:val="18"/>
                <w:szCs w:val="18"/>
              </w:rPr>
            </w:pPr>
            <w:r w:rsidRPr="00425181">
              <w:rPr>
                <w:sz w:val="18"/>
                <w:szCs w:val="18"/>
              </w:rPr>
              <w:t>938.00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955CB97"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4B704EF9"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E928E9C"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4775BC94"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0AD065AA" w14:textId="77777777" w:rsidR="006C267B" w:rsidRPr="00425181" w:rsidRDefault="006C267B" w:rsidP="00510883">
            <w:pPr>
              <w:ind w:left="-90" w:right="-104"/>
              <w:jc w:val="center"/>
              <w:rPr>
                <w:sz w:val="18"/>
                <w:szCs w:val="18"/>
              </w:rPr>
            </w:pPr>
            <w:r w:rsidRPr="00425181">
              <w:rPr>
                <w:sz w:val="18"/>
                <w:szCs w:val="18"/>
              </w:rPr>
              <w:t>47.92</w:t>
            </w:r>
          </w:p>
        </w:tc>
        <w:tc>
          <w:tcPr>
            <w:tcW w:w="407" w:type="pct"/>
            <w:tcBorders>
              <w:top w:val="nil"/>
              <w:left w:val="nil"/>
              <w:bottom w:val="single" w:sz="4" w:space="0" w:color="auto"/>
              <w:right w:val="single" w:sz="4" w:space="0" w:color="auto"/>
            </w:tcBorders>
            <w:shd w:val="clear" w:color="auto" w:fill="auto"/>
            <w:noWrap/>
            <w:vAlign w:val="bottom"/>
            <w:hideMark/>
          </w:tcPr>
          <w:p w14:paraId="77D8F3CF"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590E5039"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52876A6" w14:textId="77777777" w:rsidR="006C267B" w:rsidRPr="00425181" w:rsidRDefault="006C267B" w:rsidP="00510883">
            <w:pPr>
              <w:ind w:left="-90" w:right="-104"/>
              <w:jc w:val="center"/>
              <w:rPr>
                <w:sz w:val="18"/>
                <w:szCs w:val="18"/>
              </w:rPr>
            </w:pPr>
            <w:r w:rsidRPr="00425181">
              <w:rPr>
                <w:sz w:val="18"/>
                <w:szCs w:val="18"/>
              </w:rPr>
              <w:t>100%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4C5C6CE9" w14:textId="77777777" w:rsidR="006C267B" w:rsidRPr="00425181" w:rsidRDefault="006C267B" w:rsidP="00510883">
            <w:pPr>
              <w:ind w:left="-90" w:right="-104"/>
              <w:jc w:val="center"/>
              <w:rPr>
                <w:sz w:val="18"/>
                <w:szCs w:val="18"/>
              </w:rPr>
            </w:pPr>
            <w:r w:rsidRPr="00425181">
              <w:rPr>
                <w:sz w:val="18"/>
                <w:szCs w:val="18"/>
              </w:rPr>
              <w:t>10</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10CAFFBD" w14:textId="77777777" w:rsidR="006C267B" w:rsidRPr="00425181" w:rsidRDefault="006C267B" w:rsidP="00510883">
            <w:pPr>
              <w:ind w:left="-90" w:right="-104"/>
              <w:jc w:val="center"/>
              <w:rPr>
                <w:sz w:val="18"/>
                <w:szCs w:val="18"/>
              </w:rPr>
            </w:pPr>
            <w:r w:rsidRPr="00425181">
              <w:rPr>
                <w:sz w:val="18"/>
                <w:szCs w:val="18"/>
              </w:rPr>
              <w:t>10.00</w:t>
            </w:r>
          </w:p>
        </w:tc>
      </w:tr>
      <w:tr w:rsidR="00CE141F" w:rsidRPr="00425181" w14:paraId="5EFBD965"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E575753"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57BDFBFE"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2E792E3E" w14:textId="77777777" w:rsidR="006C267B" w:rsidRPr="00425181" w:rsidRDefault="006C267B" w:rsidP="00510883">
            <w:pPr>
              <w:ind w:left="-90" w:right="-104"/>
              <w:jc w:val="center"/>
              <w:rPr>
                <w:sz w:val="18"/>
                <w:szCs w:val="18"/>
              </w:rPr>
            </w:pPr>
            <w:r w:rsidRPr="00425181">
              <w:rPr>
                <w:sz w:val="18"/>
                <w:szCs w:val="18"/>
              </w:rPr>
              <w:t>0.47</w:t>
            </w:r>
          </w:p>
        </w:tc>
        <w:tc>
          <w:tcPr>
            <w:tcW w:w="333" w:type="pct"/>
            <w:tcBorders>
              <w:top w:val="nil"/>
              <w:left w:val="nil"/>
              <w:bottom w:val="single" w:sz="4" w:space="0" w:color="auto"/>
              <w:right w:val="single" w:sz="4" w:space="0" w:color="auto"/>
            </w:tcBorders>
            <w:shd w:val="clear" w:color="auto" w:fill="auto"/>
            <w:noWrap/>
            <w:vAlign w:val="bottom"/>
            <w:hideMark/>
          </w:tcPr>
          <w:p w14:paraId="79EFDABC" w14:textId="77777777" w:rsidR="006C267B" w:rsidRPr="00425181" w:rsidRDefault="006C267B" w:rsidP="00510883">
            <w:pPr>
              <w:ind w:left="-90" w:right="-104"/>
              <w:jc w:val="center"/>
              <w:rPr>
                <w:sz w:val="18"/>
                <w:szCs w:val="18"/>
              </w:rPr>
            </w:pPr>
            <w:r w:rsidRPr="00425181">
              <w:rPr>
                <w:sz w:val="18"/>
                <w:szCs w:val="18"/>
              </w:rPr>
              <w:t>824.00</w:t>
            </w:r>
          </w:p>
        </w:tc>
        <w:tc>
          <w:tcPr>
            <w:tcW w:w="247" w:type="pct"/>
            <w:tcBorders>
              <w:top w:val="nil"/>
              <w:left w:val="nil"/>
              <w:bottom w:val="single" w:sz="4" w:space="0" w:color="auto"/>
              <w:right w:val="nil"/>
            </w:tcBorders>
            <w:shd w:val="clear" w:color="auto" w:fill="auto"/>
            <w:noWrap/>
            <w:vAlign w:val="bottom"/>
            <w:hideMark/>
          </w:tcPr>
          <w:p w14:paraId="01A752D1" w14:textId="77777777" w:rsidR="006C267B" w:rsidRPr="00425181" w:rsidRDefault="006C267B" w:rsidP="00510883">
            <w:pPr>
              <w:ind w:left="-90" w:right="-104"/>
              <w:jc w:val="center"/>
              <w:rPr>
                <w:sz w:val="18"/>
                <w:szCs w:val="18"/>
              </w:rPr>
            </w:pPr>
            <w:r w:rsidRPr="00425181">
              <w:rPr>
                <w:sz w:val="18"/>
                <w:szCs w:val="18"/>
              </w:rPr>
              <w:t>387.28</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B20BA6D"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019C984E" w14:textId="77777777" w:rsidR="006C267B" w:rsidRPr="00425181" w:rsidRDefault="006C267B" w:rsidP="00510883">
            <w:pPr>
              <w:ind w:left="-90" w:right="-104"/>
              <w:jc w:val="center"/>
              <w:rPr>
                <w:sz w:val="18"/>
                <w:szCs w:val="18"/>
              </w:rPr>
            </w:pPr>
            <w:r w:rsidRPr="00425181">
              <w:rPr>
                <w:sz w:val="18"/>
                <w:szCs w:val="18"/>
              </w:rPr>
              <w:t>3</w:t>
            </w:r>
          </w:p>
        </w:tc>
        <w:tc>
          <w:tcPr>
            <w:tcW w:w="267" w:type="pct"/>
            <w:tcBorders>
              <w:top w:val="nil"/>
              <w:left w:val="nil"/>
              <w:bottom w:val="single" w:sz="4" w:space="0" w:color="auto"/>
              <w:right w:val="single" w:sz="4" w:space="0" w:color="auto"/>
            </w:tcBorders>
            <w:shd w:val="clear" w:color="auto" w:fill="auto"/>
            <w:noWrap/>
            <w:vAlign w:val="bottom"/>
            <w:hideMark/>
          </w:tcPr>
          <w:p w14:paraId="6F8BA9DC"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5C0043FC"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113D0D44" w14:textId="77777777" w:rsidR="006C267B" w:rsidRPr="00425181" w:rsidRDefault="006C267B" w:rsidP="00510883">
            <w:pPr>
              <w:ind w:left="-90" w:right="-104"/>
              <w:jc w:val="center"/>
              <w:rPr>
                <w:sz w:val="18"/>
                <w:szCs w:val="18"/>
              </w:rPr>
            </w:pPr>
            <w:r w:rsidRPr="00425181">
              <w:rPr>
                <w:sz w:val="18"/>
                <w:szCs w:val="18"/>
              </w:rPr>
              <w:t>75.00</w:t>
            </w:r>
          </w:p>
        </w:tc>
        <w:tc>
          <w:tcPr>
            <w:tcW w:w="407" w:type="pct"/>
            <w:tcBorders>
              <w:top w:val="nil"/>
              <w:left w:val="nil"/>
              <w:bottom w:val="single" w:sz="4" w:space="0" w:color="auto"/>
              <w:right w:val="single" w:sz="4" w:space="0" w:color="auto"/>
            </w:tcBorders>
            <w:shd w:val="clear" w:color="auto" w:fill="auto"/>
            <w:noWrap/>
            <w:vAlign w:val="bottom"/>
            <w:hideMark/>
          </w:tcPr>
          <w:p w14:paraId="6E32A0B3" w14:textId="77777777" w:rsidR="006C267B" w:rsidRPr="00425181" w:rsidRDefault="006C267B" w:rsidP="00510883">
            <w:pPr>
              <w:ind w:left="-90" w:right="-104"/>
              <w:jc w:val="center"/>
              <w:rPr>
                <w:sz w:val="18"/>
                <w:szCs w:val="18"/>
              </w:rPr>
            </w:pPr>
            <w:r w:rsidRPr="00425181">
              <w:rPr>
                <w:sz w:val="18"/>
                <w:szCs w:val="18"/>
              </w:rPr>
              <w:t>Mixer</w:t>
            </w:r>
          </w:p>
        </w:tc>
        <w:tc>
          <w:tcPr>
            <w:tcW w:w="287" w:type="pct"/>
            <w:tcBorders>
              <w:top w:val="nil"/>
              <w:left w:val="nil"/>
              <w:bottom w:val="single" w:sz="4" w:space="0" w:color="auto"/>
              <w:right w:val="single" w:sz="4" w:space="0" w:color="auto"/>
            </w:tcBorders>
            <w:shd w:val="clear" w:color="auto" w:fill="auto"/>
            <w:noWrap/>
            <w:vAlign w:val="bottom"/>
            <w:hideMark/>
          </w:tcPr>
          <w:p w14:paraId="274BD94E" w14:textId="77777777" w:rsidR="006C267B" w:rsidRPr="00425181" w:rsidRDefault="006C267B" w:rsidP="00510883">
            <w:pPr>
              <w:ind w:left="-90" w:right="-104"/>
              <w:jc w:val="center"/>
              <w:rPr>
                <w:sz w:val="18"/>
                <w:szCs w:val="18"/>
              </w:rPr>
            </w:pPr>
            <w:r w:rsidRPr="00425181">
              <w:rPr>
                <w:sz w:val="18"/>
                <w:szCs w:val="18"/>
              </w:rPr>
              <w:t>2</w:t>
            </w:r>
          </w:p>
        </w:tc>
        <w:tc>
          <w:tcPr>
            <w:tcW w:w="356" w:type="pct"/>
            <w:tcBorders>
              <w:top w:val="nil"/>
              <w:left w:val="nil"/>
              <w:bottom w:val="single" w:sz="4" w:space="0" w:color="auto"/>
              <w:right w:val="single" w:sz="4" w:space="0" w:color="auto"/>
            </w:tcBorders>
            <w:shd w:val="clear" w:color="auto" w:fill="auto"/>
            <w:noWrap/>
            <w:vAlign w:val="bottom"/>
            <w:hideMark/>
          </w:tcPr>
          <w:p w14:paraId="23DC5CEE" w14:textId="77777777" w:rsidR="006C267B" w:rsidRPr="00425181" w:rsidRDefault="006C267B" w:rsidP="00510883">
            <w:pPr>
              <w:ind w:left="-90" w:right="-104"/>
              <w:jc w:val="center"/>
              <w:rPr>
                <w:sz w:val="18"/>
                <w:szCs w:val="18"/>
              </w:rPr>
            </w:pPr>
            <w:r w:rsidRPr="00425181">
              <w:rPr>
                <w:sz w:val="18"/>
                <w:szCs w:val="18"/>
              </w:rPr>
              <w:t>100%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57E5D6E6" w14:textId="77777777" w:rsidR="006C267B" w:rsidRPr="00425181" w:rsidRDefault="006C267B" w:rsidP="00510883">
            <w:pPr>
              <w:ind w:left="-90" w:right="-104"/>
              <w:jc w:val="center"/>
              <w:rPr>
                <w:sz w:val="18"/>
                <w:szCs w:val="18"/>
              </w:rPr>
            </w:pPr>
            <w:r w:rsidRPr="00425181">
              <w:rPr>
                <w:sz w:val="18"/>
                <w:szCs w:val="18"/>
              </w:rPr>
              <w:t>1,522.00</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2772177D" w14:textId="77777777" w:rsidR="006C267B" w:rsidRPr="00425181" w:rsidRDefault="006C267B" w:rsidP="00510883">
            <w:pPr>
              <w:ind w:left="-90" w:right="-104"/>
              <w:jc w:val="center"/>
              <w:rPr>
                <w:sz w:val="18"/>
                <w:szCs w:val="18"/>
              </w:rPr>
            </w:pPr>
            <w:r w:rsidRPr="00425181">
              <w:rPr>
                <w:sz w:val="18"/>
                <w:szCs w:val="18"/>
              </w:rPr>
              <w:t>3044.00</w:t>
            </w:r>
          </w:p>
        </w:tc>
      </w:tr>
      <w:tr w:rsidR="00CE141F" w:rsidRPr="00425181" w14:paraId="7A932F48"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7ECFE05D" w14:textId="77777777" w:rsidR="006C267B" w:rsidRPr="00425181" w:rsidRDefault="006C267B" w:rsidP="00FF2107">
            <w:pPr>
              <w:ind w:left="-90" w:right="-104"/>
              <w:rPr>
                <w:sz w:val="18"/>
                <w:szCs w:val="18"/>
              </w:rPr>
            </w:pPr>
            <w:r w:rsidRPr="00425181">
              <w:rPr>
                <w:sz w:val="18"/>
                <w:szCs w:val="18"/>
              </w:rPr>
              <w:t>Aggregate</w:t>
            </w:r>
          </w:p>
        </w:tc>
        <w:tc>
          <w:tcPr>
            <w:tcW w:w="377" w:type="pct"/>
            <w:tcBorders>
              <w:top w:val="nil"/>
              <w:left w:val="nil"/>
              <w:bottom w:val="single" w:sz="4" w:space="0" w:color="auto"/>
              <w:right w:val="single" w:sz="4" w:space="0" w:color="auto"/>
            </w:tcBorders>
            <w:shd w:val="clear" w:color="auto" w:fill="auto"/>
            <w:noWrap/>
            <w:vAlign w:val="bottom"/>
            <w:hideMark/>
          </w:tcPr>
          <w:p w14:paraId="07DF467A"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1B9F5F02" w14:textId="77777777" w:rsidR="006C267B" w:rsidRPr="00425181" w:rsidRDefault="006C267B" w:rsidP="00510883">
            <w:pPr>
              <w:ind w:left="-90" w:right="-104"/>
              <w:jc w:val="center"/>
              <w:rPr>
                <w:sz w:val="18"/>
                <w:szCs w:val="18"/>
              </w:rPr>
            </w:pPr>
            <w:r w:rsidRPr="00425181">
              <w:rPr>
                <w:sz w:val="18"/>
                <w:szCs w:val="18"/>
              </w:rPr>
              <w:t>0.7</w:t>
            </w:r>
          </w:p>
        </w:tc>
        <w:tc>
          <w:tcPr>
            <w:tcW w:w="333" w:type="pct"/>
            <w:tcBorders>
              <w:top w:val="nil"/>
              <w:left w:val="nil"/>
              <w:bottom w:val="single" w:sz="4" w:space="0" w:color="auto"/>
              <w:right w:val="single" w:sz="4" w:space="0" w:color="auto"/>
            </w:tcBorders>
            <w:shd w:val="clear" w:color="auto" w:fill="auto"/>
            <w:noWrap/>
            <w:vAlign w:val="bottom"/>
            <w:hideMark/>
          </w:tcPr>
          <w:p w14:paraId="4C0C9B67" w14:textId="77777777" w:rsidR="006C267B" w:rsidRPr="00425181" w:rsidRDefault="006C267B" w:rsidP="00510883">
            <w:pPr>
              <w:ind w:left="-90" w:right="-104"/>
              <w:jc w:val="center"/>
              <w:rPr>
                <w:sz w:val="18"/>
                <w:szCs w:val="18"/>
              </w:rPr>
            </w:pPr>
            <w:r w:rsidRPr="00425181">
              <w:rPr>
                <w:sz w:val="18"/>
                <w:szCs w:val="18"/>
              </w:rPr>
              <w:t>750.00</w:t>
            </w:r>
          </w:p>
        </w:tc>
        <w:tc>
          <w:tcPr>
            <w:tcW w:w="247" w:type="pct"/>
            <w:tcBorders>
              <w:top w:val="nil"/>
              <w:left w:val="nil"/>
              <w:bottom w:val="single" w:sz="4" w:space="0" w:color="auto"/>
              <w:right w:val="nil"/>
            </w:tcBorders>
            <w:shd w:val="clear" w:color="auto" w:fill="auto"/>
            <w:noWrap/>
            <w:vAlign w:val="bottom"/>
            <w:hideMark/>
          </w:tcPr>
          <w:p w14:paraId="1AB2A9CB" w14:textId="77777777" w:rsidR="006C267B" w:rsidRPr="00425181" w:rsidRDefault="006C267B" w:rsidP="00510883">
            <w:pPr>
              <w:ind w:left="-90" w:right="-104"/>
              <w:jc w:val="center"/>
              <w:rPr>
                <w:sz w:val="18"/>
                <w:szCs w:val="18"/>
              </w:rPr>
            </w:pPr>
            <w:r w:rsidRPr="00425181">
              <w:rPr>
                <w:sz w:val="18"/>
                <w:szCs w:val="18"/>
              </w:rPr>
              <w:t>525.00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3288F63" w14:textId="77777777" w:rsidR="006C267B" w:rsidRPr="00425181" w:rsidRDefault="006C267B" w:rsidP="00510883">
            <w:pPr>
              <w:ind w:left="-90" w:right="-104"/>
              <w:jc w:val="center"/>
              <w:rPr>
                <w:sz w:val="18"/>
                <w:szCs w:val="18"/>
              </w:rPr>
            </w:pPr>
            <w:r w:rsidRPr="00425181">
              <w:rPr>
                <w:sz w:val="18"/>
                <w:szCs w:val="18"/>
              </w:rPr>
              <w:t>Carpenter</w:t>
            </w:r>
          </w:p>
        </w:tc>
        <w:tc>
          <w:tcPr>
            <w:tcW w:w="273" w:type="pct"/>
            <w:tcBorders>
              <w:top w:val="nil"/>
              <w:left w:val="nil"/>
              <w:bottom w:val="single" w:sz="4" w:space="0" w:color="auto"/>
              <w:right w:val="single" w:sz="4" w:space="0" w:color="auto"/>
            </w:tcBorders>
            <w:shd w:val="clear" w:color="auto" w:fill="auto"/>
            <w:noWrap/>
            <w:vAlign w:val="bottom"/>
            <w:hideMark/>
          </w:tcPr>
          <w:p w14:paraId="56119D1C"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7CC51455"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FAA06ED"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28D88A4A"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163E0AB5" w14:textId="77777777" w:rsidR="006C267B" w:rsidRPr="00425181" w:rsidRDefault="006C267B" w:rsidP="00510883">
            <w:pPr>
              <w:ind w:left="-90" w:right="-104"/>
              <w:jc w:val="center"/>
              <w:rPr>
                <w:sz w:val="18"/>
                <w:szCs w:val="18"/>
              </w:rPr>
            </w:pPr>
            <w:r w:rsidRPr="00425181">
              <w:rPr>
                <w:sz w:val="18"/>
                <w:szCs w:val="18"/>
              </w:rPr>
              <w:t>Vibrator</w:t>
            </w:r>
          </w:p>
        </w:tc>
        <w:tc>
          <w:tcPr>
            <w:tcW w:w="287" w:type="pct"/>
            <w:tcBorders>
              <w:top w:val="nil"/>
              <w:left w:val="nil"/>
              <w:bottom w:val="single" w:sz="4" w:space="0" w:color="auto"/>
              <w:right w:val="single" w:sz="4" w:space="0" w:color="auto"/>
            </w:tcBorders>
            <w:shd w:val="clear" w:color="auto" w:fill="auto"/>
            <w:noWrap/>
            <w:vAlign w:val="bottom"/>
            <w:hideMark/>
          </w:tcPr>
          <w:p w14:paraId="652D82B7"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DFC92D4" w14:textId="77777777" w:rsidR="006C267B" w:rsidRPr="00425181" w:rsidRDefault="006C267B" w:rsidP="00510883">
            <w:pPr>
              <w:ind w:left="-90" w:right="-104"/>
              <w:jc w:val="center"/>
              <w:rPr>
                <w:sz w:val="18"/>
                <w:szCs w:val="18"/>
              </w:rPr>
            </w:pPr>
            <w:r w:rsidRPr="00425181">
              <w:rPr>
                <w:sz w:val="18"/>
                <w:szCs w:val="18"/>
              </w:rPr>
              <w:t>100%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7D999B84" w14:textId="77777777" w:rsidR="006C267B" w:rsidRPr="00425181" w:rsidRDefault="006C267B" w:rsidP="00510883">
            <w:pPr>
              <w:ind w:left="-90" w:right="-104"/>
              <w:jc w:val="center"/>
              <w:rPr>
                <w:sz w:val="18"/>
                <w:szCs w:val="18"/>
              </w:rPr>
            </w:pPr>
            <w:r w:rsidRPr="00425181">
              <w:rPr>
                <w:sz w:val="18"/>
                <w:szCs w:val="18"/>
              </w:rPr>
              <w:t>22.00</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08F00241" w14:textId="77777777" w:rsidR="006C267B" w:rsidRPr="00425181" w:rsidRDefault="006C267B" w:rsidP="00510883">
            <w:pPr>
              <w:ind w:left="-90" w:right="-104"/>
              <w:jc w:val="center"/>
              <w:rPr>
                <w:sz w:val="18"/>
                <w:szCs w:val="18"/>
              </w:rPr>
            </w:pPr>
            <w:r w:rsidRPr="00425181">
              <w:rPr>
                <w:sz w:val="18"/>
                <w:szCs w:val="18"/>
              </w:rPr>
              <w:t>22.00</w:t>
            </w:r>
          </w:p>
        </w:tc>
      </w:tr>
      <w:tr w:rsidR="00CE141F" w:rsidRPr="00425181" w14:paraId="48BD4A0B"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7B89DBC8" w14:textId="77777777" w:rsidR="006C267B" w:rsidRPr="00425181" w:rsidRDefault="006C267B" w:rsidP="00FF2107">
            <w:pPr>
              <w:ind w:left="-90" w:right="-104"/>
              <w:rPr>
                <w:sz w:val="18"/>
                <w:szCs w:val="18"/>
              </w:rPr>
            </w:pPr>
            <w:r w:rsidRPr="00425181">
              <w:rPr>
                <w:sz w:val="18"/>
                <w:szCs w:val="18"/>
              </w:rPr>
              <w:t>Water</w:t>
            </w:r>
          </w:p>
        </w:tc>
        <w:tc>
          <w:tcPr>
            <w:tcW w:w="377" w:type="pct"/>
            <w:tcBorders>
              <w:top w:val="nil"/>
              <w:left w:val="nil"/>
              <w:bottom w:val="single" w:sz="4" w:space="0" w:color="auto"/>
              <w:right w:val="single" w:sz="4" w:space="0" w:color="auto"/>
            </w:tcBorders>
            <w:shd w:val="clear" w:color="auto" w:fill="auto"/>
            <w:noWrap/>
            <w:vAlign w:val="bottom"/>
            <w:hideMark/>
          </w:tcPr>
          <w:p w14:paraId="72C186F5"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05635639"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4EEF8DD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57224A39"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9865EF9" w14:textId="77777777" w:rsidR="006C267B" w:rsidRPr="00425181" w:rsidRDefault="006C267B" w:rsidP="00510883">
            <w:pPr>
              <w:ind w:left="-90" w:right="-104"/>
              <w:jc w:val="center"/>
              <w:rPr>
                <w:sz w:val="18"/>
                <w:szCs w:val="18"/>
              </w:rPr>
            </w:pPr>
            <w:r w:rsidRPr="00425181">
              <w:rPr>
                <w:sz w:val="18"/>
                <w:szCs w:val="18"/>
              </w:rPr>
              <w:t>Bar Bender</w:t>
            </w:r>
          </w:p>
        </w:tc>
        <w:tc>
          <w:tcPr>
            <w:tcW w:w="273" w:type="pct"/>
            <w:tcBorders>
              <w:top w:val="nil"/>
              <w:left w:val="nil"/>
              <w:bottom w:val="single" w:sz="4" w:space="0" w:color="auto"/>
              <w:right w:val="single" w:sz="4" w:space="0" w:color="auto"/>
            </w:tcBorders>
            <w:shd w:val="clear" w:color="auto" w:fill="auto"/>
            <w:noWrap/>
            <w:vAlign w:val="bottom"/>
            <w:hideMark/>
          </w:tcPr>
          <w:p w14:paraId="12F65060"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E762528"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657C1E6F"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65A87D49"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0BDB481E" w14:textId="77777777" w:rsidR="006C267B" w:rsidRPr="00425181" w:rsidRDefault="006C267B" w:rsidP="00510883">
            <w:pPr>
              <w:ind w:left="-90" w:right="-104"/>
              <w:jc w:val="center"/>
              <w:rPr>
                <w:sz w:val="18"/>
                <w:szCs w:val="18"/>
              </w:rPr>
            </w:pPr>
            <w:r w:rsidRPr="00425181">
              <w:rPr>
                <w:sz w:val="18"/>
                <w:szCs w:val="18"/>
              </w:rPr>
              <w:t>Loader</w:t>
            </w:r>
          </w:p>
        </w:tc>
        <w:tc>
          <w:tcPr>
            <w:tcW w:w="287" w:type="pct"/>
            <w:tcBorders>
              <w:top w:val="nil"/>
              <w:left w:val="nil"/>
              <w:bottom w:val="single" w:sz="4" w:space="0" w:color="auto"/>
              <w:right w:val="single" w:sz="4" w:space="0" w:color="auto"/>
            </w:tcBorders>
            <w:shd w:val="clear" w:color="auto" w:fill="auto"/>
            <w:noWrap/>
            <w:vAlign w:val="bottom"/>
            <w:hideMark/>
          </w:tcPr>
          <w:p w14:paraId="766A5E44"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69AF5FD2" w14:textId="77777777" w:rsidR="006C267B" w:rsidRPr="00425181" w:rsidRDefault="006C267B" w:rsidP="00510883">
            <w:pPr>
              <w:ind w:left="-90" w:right="-104"/>
              <w:jc w:val="center"/>
              <w:rPr>
                <w:sz w:val="18"/>
                <w:szCs w:val="18"/>
              </w:rPr>
            </w:pPr>
            <w:r w:rsidRPr="00425181">
              <w:rPr>
                <w:sz w:val="18"/>
                <w:szCs w:val="18"/>
              </w:rPr>
              <w:t>100%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07FBE4B8" w14:textId="77777777" w:rsidR="006C267B" w:rsidRPr="00425181" w:rsidRDefault="006C267B" w:rsidP="00510883">
            <w:pPr>
              <w:ind w:left="-90" w:right="-104"/>
              <w:jc w:val="center"/>
              <w:rPr>
                <w:sz w:val="18"/>
                <w:szCs w:val="18"/>
              </w:rPr>
            </w:pPr>
            <w:r w:rsidRPr="00425181">
              <w:rPr>
                <w:sz w:val="18"/>
                <w:szCs w:val="18"/>
              </w:rPr>
              <w:t>2,025.33</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658209C2" w14:textId="77777777" w:rsidR="006C267B" w:rsidRPr="00425181" w:rsidRDefault="006C267B" w:rsidP="00510883">
            <w:pPr>
              <w:ind w:left="-90" w:right="-104"/>
              <w:jc w:val="center"/>
              <w:rPr>
                <w:sz w:val="18"/>
                <w:szCs w:val="18"/>
              </w:rPr>
            </w:pPr>
            <w:r w:rsidRPr="00425181">
              <w:rPr>
                <w:sz w:val="18"/>
                <w:szCs w:val="18"/>
              </w:rPr>
              <w:t>2025.33</w:t>
            </w:r>
          </w:p>
        </w:tc>
      </w:tr>
      <w:tr w:rsidR="00CE141F" w:rsidRPr="00425181" w14:paraId="4F5050C8"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0CE576C"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26FC9264"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4288DD18"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1796C899"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0E9A581F"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2335C20" w14:textId="77777777" w:rsidR="006C267B" w:rsidRPr="00425181" w:rsidRDefault="006C267B" w:rsidP="00510883">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176220AD" w14:textId="77777777" w:rsidR="006C267B" w:rsidRPr="00425181" w:rsidRDefault="006C267B" w:rsidP="00510883">
            <w:pPr>
              <w:ind w:left="-90" w:right="-104"/>
              <w:jc w:val="center"/>
              <w:rPr>
                <w:sz w:val="18"/>
                <w:szCs w:val="18"/>
              </w:rPr>
            </w:pPr>
            <w:r w:rsidRPr="00425181">
              <w:rPr>
                <w:sz w:val="18"/>
                <w:szCs w:val="18"/>
              </w:rPr>
              <w:t>22</w:t>
            </w:r>
          </w:p>
        </w:tc>
        <w:tc>
          <w:tcPr>
            <w:tcW w:w="267" w:type="pct"/>
            <w:tcBorders>
              <w:top w:val="nil"/>
              <w:left w:val="nil"/>
              <w:bottom w:val="single" w:sz="4" w:space="0" w:color="auto"/>
              <w:right w:val="single" w:sz="4" w:space="0" w:color="auto"/>
            </w:tcBorders>
            <w:shd w:val="clear" w:color="auto" w:fill="auto"/>
            <w:noWrap/>
            <w:vAlign w:val="bottom"/>
            <w:hideMark/>
          </w:tcPr>
          <w:p w14:paraId="2A8C59A7"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6558161C"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7F552415" w14:textId="77777777" w:rsidR="006C267B" w:rsidRPr="00425181" w:rsidRDefault="006C267B" w:rsidP="00510883">
            <w:pPr>
              <w:ind w:left="-90" w:right="-104"/>
              <w:jc w:val="center"/>
              <w:rPr>
                <w:sz w:val="18"/>
                <w:szCs w:val="18"/>
              </w:rPr>
            </w:pPr>
            <w:r w:rsidRPr="00425181">
              <w:rPr>
                <w:sz w:val="18"/>
                <w:szCs w:val="18"/>
              </w:rPr>
              <w:t>220.00</w:t>
            </w:r>
          </w:p>
        </w:tc>
        <w:tc>
          <w:tcPr>
            <w:tcW w:w="407" w:type="pct"/>
            <w:tcBorders>
              <w:top w:val="nil"/>
              <w:left w:val="nil"/>
              <w:bottom w:val="single" w:sz="4" w:space="0" w:color="auto"/>
              <w:right w:val="single" w:sz="4" w:space="0" w:color="auto"/>
            </w:tcBorders>
            <w:shd w:val="clear" w:color="auto" w:fill="auto"/>
            <w:noWrap/>
            <w:vAlign w:val="bottom"/>
            <w:hideMark/>
          </w:tcPr>
          <w:p w14:paraId="005639C3"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06F29255"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22E48BF7" w14:textId="77777777" w:rsidR="006C267B" w:rsidRPr="00425181" w:rsidRDefault="006C267B" w:rsidP="00510883">
            <w:pPr>
              <w:ind w:left="-90" w:right="-104"/>
              <w:jc w:val="center"/>
              <w:rPr>
                <w:sz w:val="18"/>
                <w:szCs w:val="18"/>
              </w:rPr>
            </w:pPr>
            <w:r w:rsidRPr="00425181">
              <w:rPr>
                <w:sz w:val="18"/>
                <w:szCs w:val="18"/>
              </w:rPr>
              <w:t>20%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34DA56B7" w14:textId="77777777" w:rsidR="006C267B" w:rsidRPr="00425181" w:rsidRDefault="006C267B" w:rsidP="00510883">
            <w:pPr>
              <w:ind w:left="-90" w:right="-104"/>
              <w:jc w:val="center"/>
              <w:rPr>
                <w:sz w:val="18"/>
                <w:szCs w:val="18"/>
              </w:rPr>
            </w:pPr>
            <w:r w:rsidRPr="00425181">
              <w:rPr>
                <w:sz w:val="18"/>
                <w:szCs w:val="18"/>
              </w:rPr>
              <w:t>1,790.67</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373D8CD3" w14:textId="77777777" w:rsidR="006C267B" w:rsidRPr="00425181" w:rsidRDefault="006C267B" w:rsidP="00510883">
            <w:pPr>
              <w:ind w:left="-90" w:right="-104"/>
              <w:jc w:val="center"/>
              <w:rPr>
                <w:sz w:val="18"/>
                <w:szCs w:val="18"/>
              </w:rPr>
            </w:pPr>
            <w:r w:rsidRPr="00425181">
              <w:rPr>
                <w:sz w:val="18"/>
                <w:szCs w:val="18"/>
              </w:rPr>
              <w:t>358.13</w:t>
            </w:r>
          </w:p>
        </w:tc>
      </w:tr>
      <w:tr w:rsidR="00CE141F" w:rsidRPr="00425181" w14:paraId="2DF56798"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737EDCF"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17AB0048"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16369B1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47E82EB3"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1545A1A"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C115F74"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1187ADF9"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D29F237"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6D3DE9C4"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7B3DF079"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123F3DEF"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1F37A390"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48A8575" w14:textId="77777777" w:rsidR="006C267B" w:rsidRPr="00425181" w:rsidRDefault="006C267B" w:rsidP="00510883">
            <w:pPr>
              <w:ind w:left="-90" w:right="-104"/>
              <w:jc w:val="center"/>
              <w:rPr>
                <w:sz w:val="18"/>
                <w:szCs w:val="18"/>
              </w:rPr>
            </w:pPr>
            <w:r w:rsidRPr="00425181">
              <w:rPr>
                <w:sz w:val="18"/>
                <w:szCs w:val="18"/>
              </w:rPr>
              <w:t>15%</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412EB18B" w14:textId="77777777" w:rsidR="006C267B" w:rsidRPr="00425181" w:rsidRDefault="006C267B" w:rsidP="00510883">
            <w:pPr>
              <w:ind w:left="-90" w:right="-104"/>
              <w:jc w:val="center"/>
              <w:rPr>
                <w:sz w:val="18"/>
                <w:szCs w:val="18"/>
              </w:rPr>
            </w:pPr>
            <w:r w:rsidRPr="00425181">
              <w:rPr>
                <w:sz w:val="18"/>
                <w:szCs w:val="18"/>
              </w:rPr>
              <w:t>400.00</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375E0BBF" w14:textId="77777777" w:rsidR="006C267B" w:rsidRPr="00425181" w:rsidRDefault="006C267B" w:rsidP="00510883">
            <w:pPr>
              <w:ind w:left="-90" w:right="-104"/>
              <w:jc w:val="center"/>
              <w:rPr>
                <w:sz w:val="18"/>
                <w:szCs w:val="18"/>
              </w:rPr>
            </w:pPr>
            <w:r w:rsidRPr="00425181">
              <w:rPr>
                <w:sz w:val="18"/>
                <w:szCs w:val="18"/>
              </w:rPr>
              <w:t>60.00</w:t>
            </w:r>
          </w:p>
        </w:tc>
      </w:tr>
      <w:tr w:rsidR="00CE141F" w:rsidRPr="00425181" w14:paraId="3245BDC3"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A93F774"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5988F0AF"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58657B7"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3DE00822"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56A4D58B"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CA1237F" w14:textId="77777777" w:rsidR="006C267B" w:rsidRPr="00425181" w:rsidRDefault="006C267B" w:rsidP="00510883">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1CDB6521"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7C359FD" w14:textId="77777777" w:rsidR="006C267B" w:rsidRPr="00425181" w:rsidRDefault="006C267B" w:rsidP="00510883">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0C5FFED4" w14:textId="77777777" w:rsidR="006C267B" w:rsidRPr="00425181" w:rsidRDefault="006C267B" w:rsidP="00510883">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59BFBC2B" w14:textId="77777777" w:rsidR="006C267B" w:rsidRPr="00425181" w:rsidRDefault="006C267B" w:rsidP="00510883">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2BA29D75"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187F5132"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675AADC6" w14:textId="77777777" w:rsidR="006C267B" w:rsidRPr="00425181" w:rsidRDefault="006C267B" w:rsidP="00510883">
            <w:pPr>
              <w:ind w:left="-90" w:right="-104"/>
              <w:jc w:val="center"/>
              <w:rPr>
                <w:sz w:val="18"/>
                <w:szCs w:val="18"/>
              </w:rPr>
            </w:pP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1CC97121" w14:textId="77777777" w:rsidR="006C267B" w:rsidRPr="00425181" w:rsidRDefault="006C267B" w:rsidP="00510883">
            <w:pPr>
              <w:ind w:left="-90" w:right="-104"/>
              <w:jc w:val="center"/>
              <w:rPr>
                <w:sz w:val="18"/>
                <w:szCs w:val="18"/>
              </w:rPr>
            </w:pP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7705BD8D" w14:textId="77777777" w:rsidR="006C267B" w:rsidRPr="00425181" w:rsidRDefault="006C267B" w:rsidP="00510883">
            <w:pPr>
              <w:ind w:left="-90" w:right="-104"/>
              <w:jc w:val="center"/>
              <w:rPr>
                <w:sz w:val="18"/>
                <w:szCs w:val="18"/>
              </w:rPr>
            </w:pPr>
          </w:p>
        </w:tc>
      </w:tr>
      <w:tr w:rsidR="00CE141F" w:rsidRPr="00425181" w14:paraId="1771C3A8" w14:textId="77777777" w:rsidTr="00884F6E">
        <w:trPr>
          <w:trHeight w:val="144"/>
        </w:trPr>
        <w:tc>
          <w:tcPr>
            <w:tcW w:w="1482"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388DBF47" w14:textId="77777777" w:rsidR="006C267B" w:rsidRPr="00425181" w:rsidRDefault="006C267B" w:rsidP="00510883">
            <w:pPr>
              <w:ind w:left="-90" w:right="-104"/>
              <w:jc w:val="center"/>
              <w:rPr>
                <w:sz w:val="18"/>
                <w:szCs w:val="18"/>
              </w:rPr>
            </w:pPr>
            <w:r w:rsidRPr="00425181">
              <w:rPr>
                <w:sz w:val="18"/>
                <w:szCs w:val="18"/>
              </w:rPr>
              <w:t>Sub Total (19a)</w:t>
            </w:r>
          </w:p>
        </w:tc>
        <w:tc>
          <w:tcPr>
            <w:tcW w:w="247" w:type="pct"/>
            <w:tcBorders>
              <w:top w:val="nil"/>
              <w:left w:val="nil"/>
              <w:bottom w:val="single" w:sz="8" w:space="0" w:color="auto"/>
              <w:right w:val="nil"/>
            </w:tcBorders>
            <w:shd w:val="clear" w:color="auto" w:fill="auto"/>
            <w:noWrap/>
            <w:vAlign w:val="bottom"/>
            <w:hideMark/>
          </w:tcPr>
          <w:p w14:paraId="30EFCDAD" w14:textId="77777777" w:rsidR="006C267B" w:rsidRPr="00425181" w:rsidRDefault="006C267B" w:rsidP="00510883">
            <w:pPr>
              <w:ind w:left="-90" w:right="-104"/>
              <w:jc w:val="center"/>
              <w:rPr>
                <w:sz w:val="18"/>
                <w:szCs w:val="18"/>
              </w:rPr>
            </w:pPr>
            <w:r w:rsidRPr="00425181">
              <w:rPr>
                <w:sz w:val="18"/>
                <w:szCs w:val="18"/>
              </w:rPr>
              <w:t>1850.28</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7AB2393D" w14:textId="77777777" w:rsidR="006C267B" w:rsidRPr="00425181" w:rsidRDefault="006C267B" w:rsidP="00510883">
            <w:pPr>
              <w:ind w:left="-90" w:right="-104"/>
              <w:jc w:val="center"/>
              <w:rPr>
                <w:sz w:val="18"/>
                <w:szCs w:val="18"/>
              </w:rPr>
            </w:pPr>
            <w:r w:rsidRPr="00425181">
              <w:rPr>
                <w:sz w:val="18"/>
                <w:szCs w:val="18"/>
              </w:rPr>
              <w:t>Sub Total (19b)</w:t>
            </w:r>
          </w:p>
        </w:tc>
        <w:tc>
          <w:tcPr>
            <w:tcW w:w="220" w:type="pct"/>
            <w:tcBorders>
              <w:top w:val="nil"/>
              <w:left w:val="nil"/>
              <w:bottom w:val="single" w:sz="8" w:space="0" w:color="auto"/>
              <w:right w:val="single" w:sz="8" w:space="0" w:color="auto"/>
            </w:tcBorders>
            <w:shd w:val="clear" w:color="auto" w:fill="auto"/>
            <w:noWrap/>
            <w:vAlign w:val="bottom"/>
            <w:hideMark/>
          </w:tcPr>
          <w:p w14:paraId="224ADFBC" w14:textId="77777777" w:rsidR="006C267B" w:rsidRPr="00425181" w:rsidRDefault="006C267B" w:rsidP="00510883">
            <w:pPr>
              <w:ind w:left="-90" w:right="-104"/>
              <w:jc w:val="center"/>
              <w:rPr>
                <w:sz w:val="18"/>
                <w:szCs w:val="18"/>
              </w:rPr>
            </w:pPr>
            <w:r w:rsidRPr="00425181">
              <w:rPr>
                <w:sz w:val="18"/>
                <w:szCs w:val="18"/>
              </w:rPr>
              <w:t>406.67</w:t>
            </w:r>
          </w:p>
        </w:tc>
        <w:tc>
          <w:tcPr>
            <w:tcW w:w="1464" w:type="pct"/>
            <w:gridSpan w:val="5"/>
            <w:tcBorders>
              <w:top w:val="single" w:sz="4" w:space="0" w:color="auto"/>
              <w:left w:val="nil"/>
              <w:bottom w:val="single" w:sz="8" w:space="0" w:color="auto"/>
              <w:right w:val="single" w:sz="4" w:space="0" w:color="000000"/>
            </w:tcBorders>
            <w:shd w:val="clear" w:color="auto" w:fill="auto"/>
            <w:noWrap/>
            <w:vAlign w:val="bottom"/>
            <w:hideMark/>
          </w:tcPr>
          <w:p w14:paraId="2D75EB77" w14:textId="77777777" w:rsidR="006C267B" w:rsidRPr="00425181" w:rsidRDefault="006C267B" w:rsidP="00510883">
            <w:pPr>
              <w:ind w:left="-90" w:right="-104"/>
              <w:jc w:val="center"/>
              <w:rPr>
                <w:sz w:val="18"/>
                <w:szCs w:val="18"/>
              </w:rPr>
            </w:pPr>
            <w:r w:rsidRPr="00425181">
              <w:rPr>
                <w:sz w:val="18"/>
                <w:szCs w:val="18"/>
              </w:rPr>
              <w:t>Sub Total (19c)</w:t>
            </w:r>
          </w:p>
        </w:tc>
        <w:tc>
          <w:tcPr>
            <w:tcW w:w="325" w:type="pct"/>
            <w:gridSpan w:val="2"/>
            <w:tcBorders>
              <w:top w:val="nil"/>
              <w:left w:val="nil"/>
              <w:bottom w:val="single" w:sz="8" w:space="0" w:color="auto"/>
              <w:right w:val="single" w:sz="8" w:space="0" w:color="auto"/>
            </w:tcBorders>
            <w:shd w:val="clear" w:color="auto" w:fill="auto"/>
            <w:noWrap/>
            <w:vAlign w:val="bottom"/>
            <w:hideMark/>
          </w:tcPr>
          <w:p w14:paraId="1FD7089A" w14:textId="77777777" w:rsidR="006C267B" w:rsidRPr="00425181" w:rsidRDefault="006C267B" w:rsidP="00510883">
            <w:pPr>
              <w:ind w:left="-90" w:right="-104"/>
              <w:jc w:val="center"/>
              <w:rPr>
                <w:sz w:val="18"/>
                <w:szCs w:val="18"/>
              </w:rPr>
            </w:pPr>
            <w:r w:rsidRPr="00425181">
              <w:rPr>
                <w:sz w:val="18"/>
                <w:szCs w:val="18"/>
              </w:rPr>
              <w:t>5519.47</w:t>
            </w:r>
          </w:p>
        </w:tc>
      </w:tr>
      <w:tr w:rsidR="00CE141F" w:rsidRPr="00425181" w14:paraId="55295E40" w14:textId="77777777" w:rsidTr="00AC3713">
        <w:trPr>
          <w:trHeight w:val="144"/>
        </w:trPr>
        <w:tc>
          <w:tcPr>
            <w:tcW w:w="549" w:type="pct"/>
            <w:tcBorders>
              <w:top w:val="nil"/>
              <w:left w:val="nil"/>
              <w:bottom w:val="nil"/>
              <w:right w:val="nil"/>
            </w:tcBorders>
            <w:shd w:val="clear" w:color="auto" w:fill="auto"/>
            <w:noWrap/>
            <w:vAlign w:val="bottom"/>
            <w:hideMark/>
          </w:tcPr>
          <w:p w14:paraId="026BB0FE"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7871B326"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3CF29F76"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42DC3694"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152694E6"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042AF9D3"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7FBEC4F4"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5496B269" w14:textId="77777777" w:rsidR="006C267B" w:rsidRPr="00425181" w:rsidRDefault="006C267B" w:rsidP="00510883">
            <w:pPr>
              <w:ind w:left="-90" w:right="-104"/>
              <w:jc w:val="center"/>
              <w:rPr>
                <w:sz w:val="18"/>
                <w:szCs w:val="18"/>
              </w:rPr>
            </w:pPr>
            <w:r w:rsidRPr="00425181">
              <w:rPr>
                <w:sz w:val="18"/>
                <w:szCs w:val="18"/>
              </w:rPr>
              <w:t>3,035.51</w:t>
            </w:r>
          </w:p>
        </w:tc>
        <w:tc>
          <w:tcPr>
            <w:tcW w:w="220" w:type="pct"/>
            <w:tcBorders>
              <w:top w:val="nil"/>
              <w:left w:val="nil"/>
              <w:bottom w:val="nil"/>
              <w:right w:val="nil"/>
            </w:tcBorders>
            <w:shd w:val="clear" w:color="auto" w:fill="auto"/>
            <w:noWrap/>
            <w:vAlign w:val="bottom"/>
            <w:hideMark/>
          </w:tcPr>
          <w:p w14:paraId="34474408" w14:textId="77777777" w:rsidR="006C267B" w:rsidRPr="00425181" w:rsidRDefault="006C267B" w:rsidP="00510883">
            <w:pPr>
              <w:ind w:left="-90" w:right="-104"/>
              <w:jc w:val="center"/>
              <w:rPr>
                <w:sz w:val="18"/>
                <w:szCs w:val="18"/>
              </w:rPr>
            </w:pPr>
          </w:p>
        </w:tc>
        <w:tc>
          <w:tcPr>
            <w:tcW w:w="694" w:type="pct"/>
            <w:gridSpan w:val="2"/>
            <w:tcBorders>
              <w:top w:val="nil"/>
              <w:left w:val="nil"/>
              <w:bottom w:val="nil"/>
              <w:right w:val="nil"/>
            </w:tcBorders>
            <w:shd w:val="clear" w:color="auto" w:fill="auto"/>
            <w:noWrap/>
            <w:vAlign w:val="bottom"/>
            <w:hideMark/>
          </w:tcPr>
          <w:p w14:paraId="2D09B13D" w14:textId="77777777" w:rsidR="006C267B" w:rsidRPr="00425181" w:rsidRDefault="006C267B" w:rsidP="00510883">
            <w:pPr>
              <w:ind w:left="-90" w:right="-104"/>
              <w:jc w:val="center"/>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67E12BD4" w14:textId="77777777" w:rsidR="006C267B" w:rsidRPr="00425181" w:rsidRDefault="006C267B" w:rsidP="00510883">
            <w:pPr>
              <w:ind w:left="-90" w:right="-104"/>
              <w:jc w:val="center"/>
              <w:rPr>
                <w:sz w:val="18"/>
                <w:szCs w:val="18"/>
              </w:rPr>
            </w:pPr>
            <w:r w:rsidRPr="00425181">
              <w:rPr>
                <w:sz w:val="18"/>
                <w:szCs w:val="18"/>
              </w:rPr>
              <w:t>2,353.97</w:t>
            </w:r>
          </w:p>
        </w:tc>
        <w:tc>
          <w:tcPr>
            <w:tcW w:w="414" w:type="pct"/>
            <w:gridSpan w:val="2"/>
            <w:tcBorders>
              <w:top w:val="nil"/>
              <w:left w:val="nil"/>
              <w:bottom w:val="nil"/>
              <w:right w:val="nil"/>
            </w:tcBorders>
            <w:shd w:val="clear" w:color="auto" w:fill="auto"/>
            <w:noWrap/>
            <w:vAlign w:val="bottom"/>
            <w:hideMark/>
          </w:tcPr>
          <w:p w14:paraId="445B4679" w14:textId="77777777" w:rsidR="006C267B" w:rsidRPr="00425181" w:rsidRDefault="006C267B" w:rsidP="00510883">
            <w:pPr>
              <w:ind w:left="-90" w:right="-104"/>
              <w:jc w:val="center"/>
              <w:rPr>
                <w:sz w:val="18"/>
                <w:szCs w:val="18"/>
              </w:rPr>
            </w:pPr>
          </w:p>
        </w:tc>
        <w:tc>
          <w:tcPr>
            <w:tcW w:w="325" w:type="pct"/>
            <w:gridSpan w:val="2"/>
            <w:tcBorders>
              <w:top w:val="nil"/>
              <w:left w:val="nil"/>
              <w:bottom w:val="nil"/>
              <w:right w:val="nil"/>
            </w:tcBorders>
            <w:shd w:val="clear" w:color="auto" w:fill="auto"/>
            <w:noWrap/>
            <w:vAlign w:val="bottom"/>
            <w:hideMark/>
          </w:tcPr>
          <w:p w14:paraId="7CAB5D5B" w14:textId="77777777" w:rsidR="006C267B" w:rsidRPr="00425181" w:rsidRDefault="006C267B" w:rsidP="00510883">
            <w:pPr>
              <w:ind w:left="-90" w:right="-104"/>
              <w:jc w:val="center"/>
              <w:rPr>
                <w:sz w:val="18"/>
                <w:szCs w:val="18"/>
              </w:rPr>
            </w:pPr>
          </w:p>
        </w:tc>
      </w:tr>
      <w:tr w:rsidR="00CE141F" w:rsidRPr="00425181" w14:paraId="4C70A6B5" w14:textId="77777777" w:rsidTr="00AC3713">
        <w:trPr>
          <w:trHeight w:val="144"/>
        </w:trPr>
        <w:tc>
          <w:tcPr>
            <w:tcW w:w="549" w:type="pct"/>
            <w:tcBorders>
              <w:top w:val="nil"/>
              <w:left w:val="nil"/>
              <w:right w:val="nil"/>
            </w:tcBorders>
            <w:shd w:val="clear" w:color="auto" w:fill="auto"/>
            <w:noWrap/>
            <w:vAlign w:val="bottom"/>
            <w:hideMark/>
          </w:tcPr>
          <w:p w14:paraId="2F119032"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4FD5AAED"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530B1AFE" w14:textId="77777777" w:rsidR="006C267B" w:rsidRPr="00425181" w:rsidRDefault="006C267B" w:rsidP="00510883">
            <w:pPr>
              <w:ind w:left="-90" w:right="-104"/>
              <w:jc w:val="center"/>
              <w:rPr>
                <w:sz w:val="18"/>
                <w:szCs w:val="18"/>
              </w:rPr>
            </w:pPr>
          </w:p>
        </w:tc>
        <w:tc>
          <w:tcPr>
            <w:tcW w:w="333" w:type="pct"/>
            <w:tcBorders>
              <w:top w:val="nil"/>
              <w:left w:val="nil"/>
              <w:right w:val="nil"/>
            </w:tcBorders>
            <w:shd w:val="clear" w:color="auto" w:fill="auto"/>
            <w:noWrap/>
            <w:vAlign w:val="bottom"/>
            <w:hideMark/>
          </w:tcPr>
          <w:p w14:paraId="6C175464" w14:textId="77777777" w:rsidR="006C267B" w:rsidRPr="00425181" w:rsidRDefault="006C267B" w:rsidP="00510883">
            <w:pPr>
              <w:ind w:left="-90" w:right="-104"/>
              <w:jc w:val="center"/>
              <w:rPr>
                <w:sz w:val="18"/>
                <w:szCs w:val="18"/>
              </w:rPr>
            </w:pPr>
          </w:p>
        </w:tc>
        <w:tc>
          <w:tcPr>
            <w:tcW w:w="247" w:type="pct"/>
            <w:tcBorders>
              <w:top w:val="nil"/>
              <w:left w:val="nil"/>
              <w:right w:val="nil"/>
            </w:tcBorders>
            <w:shd w:val="clear" w:color="auto" w:fill="auto"/>
            <w:noWrap/>
            <w:vAlign w:val="bottom"/>
            <w:hideMark/>
          </w:tcPr>
          <w:p w14:paraId="560D8387" w14:textId="77777777" w:rsidR="006C267B" w:rsidRPr="00425181" w:rsidRDefault="006C267B" w:rsidP="00510883">
            <w:pPr>
              <w:ind w:left="-90" w:right="-104"/>
              <w:jc w:val="center"/>
              <w:rPr>
                <w:sz w:val="18"/>
                <w:szCs w:val="18"/>
              </w:rPr>
            </w:pPr>
          </w:p>
        </w:tc>
        <w:tc>
          <w:tcPr>
            <w:tcW w:w="697" w:type="pct"/>
            <w:gridSpan w:val="2"/>
            <w:tcBorders>
              <w:top w:val="nil"/>
              <w:left w:val="nil"/>
              <w:right w:val="nil"/>
            </w:tcBorders>
            <w:shd w:val="clear" w:color="auto" w:fill="auto"/>
            <w:noWrap/>
            <w:vAlign w:val="bottom"/>
            <w:hideMark/>
          </w:tcPr>
          <w:p w14:paraId="5F7BADFA" w14:textId="77777777" w:rsidR="006C267B" w:rsidRPr="00425181" w:rsidRDefault="006C267B" w:rsidP="00510883">
            <w:pPr>
              <w:ind w:left="-90" w:right="-104"/>
              <w:jc w:val="center"/>
              <w:rPr>
                <w:sz w:val="18"/>
                <w:szCs w:val="18"/>
              </w:rPr>
            </w:pPr>
            <w:r w:rsidRPr="00425181">
              <w:rPr>
                <w:sz w:val="18"/>
                <w:szCs w:val="18"/>
              </w:rPr>
              <w:t>Profit &amp; Over Head =</w:t>
            </w:r>
          </w:p>
        </w:tc>
        <w:tc>
          <w:tcPr>
            <w:tcW w:w="267" w:type="pct"/>
            <w:tcBorders>
              <w:top w:val="nil"/>
              <w:left w:val="nil"/>
              <w:right w:val="nil"/>
            </w:tcBorders>
            <w:shd w:val="clear" w:color="auto" w:fill="auto"/>
            <w:noWrap/>
            <w:vAlign w:val="bottom"/>
            <w:hideMark/>
          </w:tcPr>
          <w:p w14:paraId="26CE4B27" w14:textId="77777777" w:rsidR="006C267B" w:rsidRPr="00425181" w:rsidRDefault="006C267B" w:rsidP="00510883">
            <w:pPr>
              <w:ind w:left="-90" w:right="-104"/>
              <w:jc w:val="center"/>
              <w:rPr>
                <w:sz w:val="18"/>
                <w:szCs w:val="18"/>
              </w:rPr>
            </w:pPr>
          </w:p>
        </w:tc>
        <w:tc>
          <w:tcPr>
            <w:tcW w:w="297" w:type="pct"/>
            <w:tcBorders>
              <w:top w:val="nil"/>
              <w:left w:val="nil"/>
              <w:right w:val="nil"/>
            </w:tcBorders>
            <w:shd w:val="clear" w:color="auto" w:fill="auto"/>
            <w:noWrap/>
            <w:vAlign w:val="bottom"/>
            <w:hideMark/>
          </w:tcPr>
          <w:p w14:paraId="5325F042" w14:textId="77777777" w:rsidR="006C267B" w:rsidRPr="00425181" w:rsidRDefault="006C267B" w:rsidP="00510883">
            <w:pPr>
              <w:ind w:left="-90" w:right="-104"/>
              <w:jc w:val="center"/>
              <w:rPr>
                <w:sz w:val="18"/>
                <w:szCs w:val="18"/>
              </w:rPr>
            </w:pPr>
            <w:r w:rsidRPr="00425181">
              <w:rPr>
                <w:sz w:val="18"/>
                <w:szCs w:val="18"/>
              </w:rPr>
              <w:t>758.88</w:t>
            </w:r>
          </w:p>
        </w:tc>
        <w:tc>
          <w:tcPr>
            <w:tcW w:w="220" w:type="pct"/>
            <w:tcBorders>
              <w:top w:val="nil"/>
              <w:left w:val="nil"/>
              <w:right w:val="nil"/>
            </w:tcBorders>
            <w:shd w:val="clear" w:color="auto" w:fill="auto"/>
            <w:noWrap/>
            <w:vAlign w:val="bottom"/>
            <w:hideMark/>
          </w:tcPr>
          <w:p w14:paraId="717EECB0" w14:textId="77777777" w:rsidR="006C267B" w:rsidRPr="00425181" w:rsidRDefault="006C267B" w:rsidP="00510883">
            <w:pPr>
              <w:ind w:left="-90" w:right="-104"/>
              <w:jc w:val="center"/>
              <w:rPr>
                <w:sz w:val="18"/>
                <w:szCs w:val="18"/>
              </w:rPr>
            </w:pPr>
          </w:p>
        </w:tc>
        <w:tc>
          <w:tcPr>
            <w:tcW w:w="407" w:type="pct"/>
            <w:tcBorders>
              <w:top w:val="nil"/>
              <w:left w:val="nil"/>
              <w:right w:val="nil"/>
            </w:tcBorders>
            <w:shd w:val="clear" w:color="auto" w:fill="auto"/>
            <w:noWrap/>
            <w:vAlign w:val="bottom"/>
            <w:hideMark/>
          </w:tcPr>
          <w:p w14:paraId="2D4B1E8A" w14:textId="77777777" w:rsidR="006C267B" w:rsidRPr="00425181" w:rsidRDefault="006C267B" w:rsidP="00510883">
            <w:pPr>
              <w:ind w:left="-90" w:right="-104"/>
              <w:jc w:val="center"/>
              <w:rPr>
                <w:sz w:val="18"/>
                <w:szCs w:val="18"/>
              </w:rPr>
            </w:pPr>
          </w:p>
        </w:tc>
        <w:tc>
          <w:tcPr>
            <w:tcW w:w="287" w:type="pct"/>
            <w:tcBorders>
              <w:top w:val="nil"/>
              <w:left w:val="nil"/>
              <w:right w:val="nil"/>
            </w:tcBorders>
            <w:shd w:val="clear" w:color="auto" w:fill="auto"/>
            <w:noWrap/>
            <w:vAlign w:val="bottom"/>
            <w:hideMark/>
          </w:tcPr>
          <w:p w14:paraId="35DF5EB0" w14:textId="77777777" w:rsidR="006C267B" w:rsidRPr="00425181" w:rsidRDefault="006C267B" w:rsidP="00510883">
            <w:pPr>
              <w:ind w:left="-90" w:right="-104"/>
              <w:jc w:val="center"/>
              <w:rPr>
                <w:sz w:val="18"/>
                <w:szCs w:val="18"/>
              </w:rPr>
            </w:pPr>
          </w:p>
        </w:tc>
        <w:tc>
          <w:tcPr>
            <w:tcW w:w="356" w:type="pct"/>
            <w:tcBorders>
              <w:top w:val="nil"/>
              <w:left w:val="nil"/>
              <w:right w:val="nil"/>
            </w:tcBorders>
            <w:shd w:val="clear" w:color="auto" w:fill="auto"/>
            <w:noWrap/>
            <w:vAlign w:val="bottom"/>
            <w:hideMark/>
          </w:tcPr>
          <w:p w14:paraId="55405583" w14:textId="77777777" w:rsidR="006C267B" w:rsidRPr="00425181" w:rsidRDefault="006C267B" w:rsidP="00510883">
            <w:pPr>
              <w:ind w:left="-90" w:right="-104"/>
              <w:jc w:val="center"/>
              <w:rPr>
                <w:sz w:val="18"/>
                <w:szCs w:val="18"/>
              </w:rPr>
            </w:pPr>
            <w:r w:rsidRPr="00425181">
              <w:rPr>
                <w:sz w:val="18"/>
                <w:szCs w:val="18"/>
              </w:rPr>
              <w:t>588.49</w:t>
            </w:r>
          </w:p>
        </w:tc>
        <w:tc>
          <w:tcPr>
            <w:tcW w:w="414" w:type="pct"/>
            <w:gridSpan w:val="2"/>
            <w:tcBorders>
              <w:top w:val="nil"/>
              <w:left w:val="nil"/>
              <w:right w:val="nil"/>
            </w:tcBorders>
            <w:shd w:val="clear" w:color="auto" w:fill="auto"/>
            <w:noWrap/>
            <w:vAlign w:val="bottom"/>
            <w:hideMark/>
          </w:tcPr>
          <w:p w14:paraId="201D58AF" w14:textId="77777777" w:rsidR="006C267B" w:rsidRPr="00425181" w:rsidRDefault="006C267B" w:rsidP="00510883">
            <w:pPr>
              <w:ind w:left="-90" w:right="-104"/>
              <w:jc w:val="center"/>
              <w:rPr>
                <w:sz w:val="18"/>
                <w:szCs w:val="18"/>
              </w:rPr>
            </w:pPr>
          </w:p>
        </w:tc>
        <w:tc>
          <w:tcPr>
            <w:tcW w:w="325" w:type="pct"/>
            <w:gridSpan w:val="2"/>
            <w:tcBorders>
              <w:top w:val="nil"/>
              <w:left w:val="nil"/>
              <w:right w:val="nil"/>
            </w:tcBorders>
            <w:shd w:val="clear" w:color="auto" w:fill="auto"/>
            <w:noWrap/>
            <w:vAlign w:val="bottom"/>
            <w:hideMark/>
          </w:tcPr>
          <w:p w14:paraId="20E0001A" w14:textId="77777777" w:rsidR="006C267B" w:rsidRPr="00425181" w:rsidRDefault="006C267B" w:rsidP="00510883">
            <w:pPr>
              <w:ind w:left="-90" w:right="-104"/>
              <w:jc w:val="center"/>
              <w:rPr>
                <w:sz w:val="18"/>
                <w:szCs w:val="18"/>
              </w:rPr>
            </w:pPr>
          </w:p>
        </w:tc>
      </w:tr>
      <w:tr w:rsidR="00CE141F" w:rsidRPr="00425181" w14:paraId="653397A2"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18B84F9D"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71D2F60D"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45363D85" w14:textId="77777777" w:rsidR="006C267B" w:rsidRPr="00425181" w:rsidRDefault="006C267B" w:rsidP="00FF2107">
            <w:pPr>
              <w:ind w:left="-90" w:right="-104"/>
              <w:rPr>
                <w:sz w:val="18"/>
                <w:szCs w:val="18"/>
              </w:rPr>
            </w:pPr>
          </w:p>
        </w:tc>
        <w:tc>
          <w:tcPr>
            <w:tcW w:w="333" w:type="pct"/>
            <w:tcBorders>
              <w:top w:val="nil"/>
              <w:left w:val="nil"/>
              <w:bottom w:val="single" w:sz="4" w:space="0" w:color="auto"/>
              <w:right w:val="nil"/>
            </w:tcBorders>
            <w:shd w:val="clear" w:color="auto" w:fill="auto"/>
            <w:noWrap/>
            <w:vAlign w:val="bottom"/>
            <w:hideMark/>
          </w:tcPr>
          <w:p w14:paraId="4CE2E744" w14:textId="77777777" w:rsidR="006C267B" w:rsidRPr="00425181" w:rsidRDefault="006C267B" w:rsidP="00FF2107">
            <w:pPr>
              <w:ind w:left="-90" w:right="-104"/>
              <w:rPr>
                <w:sz w:val="18"/>
                <w:szCs w:val="18"/>
              </w:rPr>
            </w:pPr>
          </w:p>
        </w:tc>
        <w:tc>
          <w:tcPr>
            <w:tcW w:w="247" w:type="pct"/>
            <w:tcBorders>
              <w:top w:val="nil"/>
              <w:left w:val="nil"/>
              <w:bottom w:val="single" w:sz="4" w:space="0" w:color="auto"/>
              <w:right w:val="nil"/>
            </w:tcBorders>
            <w:shd w:val="clear" w:color="auto" w:fill="auto"/>
            <w:noWrap/>
            <w:vAlign w:val="bottom"/>
            <w:hideMark/>
          </w:tcPr>
          <w:p w14:paraId="37CEEE46" w14:textId="77777777" w:rsidR="006C267B" w:rsidRPr="00425181" w:rsidRDefault="006C267B" w:rsidP="00FF2107">
            <w:pPr>
              <w:ind w:left="-90" w:right="-104"/>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1897D3B7" w14:textId="77777777" w:rsidR="006C267B" w:rsidRPr="00425181" w:rsidRDefault="006C267B" w:rsidP="00FF2107">
            <w:pPr>
              <w:ind w:left="-90" w:right="-104"/>
              <w:rPr>
                <w:sz w:val="18"/>
                <w:szCs w:val="18"/>
              </w:rPr>
            </w:pPr>
            <w:r w:rsidRPr="00425181">
              <w:rPr>
                <w:sz w:val="18"/>
                <w:szCs w:val="18"/>
              </w:rPr>
              <w:t>Total Cost per m³ of  concrete</w:t>
            </w:r>
          </w:p>
        </w:tc>
        <w:tc>
          <w:tcPr>
            <w:tcW w:w="297" w:type="pct"/>
            <w:tcBorders>
              <w:top w:val="nil"/>
              <w:left w:val="nil"/>
              <w:bottom w:val="single" w:sz="4" w:space="0" w:color="auto"/>
              <w:right w:val="nil"/>
            </w:tcBorders>
            <w:shd w:val="clear" w:color="auto" w:fill="auto"/>
            <w:noWrap/>
            <w:vAlign w:val="bottom"/>
            <w:hideMark/>
          </w:tcPr>
          <w:p w14:paraId="13A1D69F" w14:textId="77777777" w:rsidR="006C267B" w:rsidRPr="00425181" w:rsidRDefault="006C267B" w:rsidP="00FF2107">
            <w:pPr>
              <w:ind w:left="-90" w:right="-104"/>
              <w:rPr>
                <w:b/>
                <w:bCs/>
                <w:sz w:val="18"/>
                <w:szCs w:val="18"/>
                <w:u w:val="double"/>
              </w:rPr>
            </w:pPr>
            <w:r w:rsidRPr="00425181">
              <w:rPr>
                <w:b/>
                <w:bCs/>
                <w:sz w:val="18"/>
                <w:szCs w:val="18"/>
                <w:u w:val="double"/>
              </w:rPr>
              <w:t xml:space="preserve">  3,794.38 </w:t>
            </w:r>
          </w:p>
        </w:tc>
        <w:tc>
          <w:tcPr>
            <w:tcW w:w="220" w:type="pct"/>
            <w:tcBorders>
              <w:top w:val="nil"/>
              <w:left w:val="nil"/>
              <w:bottom w:val="single" w:sz="4" w:space="0" w:color="auto"/>
              <w:right w:val="nil"/>
            </w:tcBorders>
            <w:shd w:val="clear" w:color="auto" w:fill="auto"/>
            <w:noWrap/>
            <w:vAlign w:val="bottom"/>
            <w:hideMark/>
          </w:tcPr>
          <w:p w14:paraId="42B33BA6" w14:textId="77777777" w:rsidR="006C267B" w:rsidRPr="00425181" w:rsidRDefault="006C267B" w:rsidP="00FF2107">
            <w:pPr>
              <w:ind w:left="-90" w:right="-104"/>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71041762" w14:textId="77777777" w:rsidR="006C267B" w:rsidRPr="00425181" w:rsidRDefault="006C267B" w:rsidP="00FF2107">
            <w:pPr>
              <w:ind w:left="-90" w:right="-104"/>
              <w:rPr>
                <w:sz w:val="18"/>
                <w:szCs w:val="18"/>
              </w:rPr>
            </w:pPr>
          </w:p>
        </w:tc>
        <w:tc>
          <w:tcPr>
            <w:tcW w:w="287" w:type="pct"/>
            <w:tcBorders>
              <w:top w:val="nil"/>
              <w:left w:val="nil"/>
              <w:bottom w:val="single" w:sz="4" w:space="0" w:color="auto"/>
              <w:right w:val="nil"/>
            </w:tcBorders>
            <w:shd w:val="clear" w:color="auto" w:fill="auto"/>
            <w:noWrap/>
            <w:vAlign w:val="bottom"/>
            <w:hideMark/>
          </w:tcPr>
          <w:p w14:paraId="450200C3" w14:textId="77777777" w:rsidR="006C267B" w:rsidRPr="00425181" w:rsidRDefault="006C267B" w:rsidP="00FF2107">
            <w:pPr>
              <w:ind w:left="-90" w:right="-104"/>
              <w:rPr>
                <w:sz w:val="18"/>
                <w:szCs w:val="18"/>
              </w:rPr>
            </w:pPr>
            <w:r w:rsidRPr="00425181">
              <w:rPr>
                <w:sz w:val="18"/>
                <w:szCs w:val="18"/>
              </w:rPr>
              <w:t> </w:t>
            </w:r>
          </w:p>
        </w:tc>
        <w:tc>
          <w:tcPr>
            <w:tcW w:w="356" w:type="pct"/>
            <w:tcBorders>
              <w:top w:val="nil"/>
              <w:left w:val="nil"/>
              <w:bottom w:val="single" w:sz="4" w:space="0" w:color="auto"/>
              <w:right w:val="nil"/>
            </w:tcBorders>
            <w:shd w:val="clear" w:color="auto" w:fill="auto"/>
            <w:noWrap/>
            <w:vAlign w:val="bottom"/>
            <w:hideMark/>
          </w:tcPr>
          <w:p w14:paraId="78E423E9" w14:textId="77777777" w:rsidR="006C267B" w:rsidRPr="00425181" w:rsidRDefault="006C267B" w:rsidP="00FF2107">
            <w:pPr>
              <w:ind w:left="-90" w:right="-104"/>
              <w:rPr>
                <w:b/>
                <w:bCs/>
                <w:sz w:val="18"/>
                <w:szCs w:val="18"/>
                <w:u w:val="double"/>
              </w:rPr>
            </w:pPr>
            <w:r w:rsidRPr="00425181">
              <w:rPr>
                <w:b/>
                <w:bCs/>
                <w:sz w:val="18"/>
                <w:szCs w:val="18"/>
                <w:u w:val="double"/>
              </w:rPr>
              <w:t xml:space="preserve">3,923.28 </w:t>
            </w:r>
          </w:p>
        </w:tc>
        <w:tc>
          <w:tcPr>
            <w:tcW w:w="414" w:type="pct"/>
            <w:gridSpan w:val="2"/>
            <w:tcBorders>
              <w:top w:val="nil"/>
              <w:left w:val="nil"/>
              <w:bottom w:val="single" w:sz="4" w:space="0" w:color="auto"/>
              <w:right w:val="nil"/>
            </w:tcBorders>
            <w:shd w:val="clear" w:color="auto" w:fill="auto"/>
            <w:noWrap/>
            <w:vAlign w:val="bottom"/>
            <w:hideMark/>
          </w:tcPr>
          <w:p w14:paraId="63429123" w14:textId="77777777" w:rsidR="006C267B" w:rsidRPr="00425181" w:rsidRDefault="006C267B" w:rsidP="00FF2107">
            <w:pPr>
              <w:ind w:left="-90" w:right="-104"/>
              <w:rPr>
                <w:b/>
                <w:bCs/>
                <w:sz w:val="18"/>
                <w:szCs w:val="18"/>
                <w:u w:val="double"/>
              </w:rPr>
            </w:pPr>
          </w:p>
        </w:tc>
        <w:tc>
          <w:tcPr>
            <w:tcW w:w="325" w:type="pct"/>
            <w:gridSpan w:val="2"/>
            <w:tcBorders>
              <w:top w:val="nil"/>
              <w:left w:val="nil"/>
              <w:bottom w:val="single" w:sz="4" w:space="0" w:color="auto"/>
              <w:right w:val="nil"/>
            </w:tcBorders>
            <w:shd w:val="clear" w:color="auto" w:fill="auto"/>
            <w:noWrap/>
            <w:vAlign w:val="bottom"/>
            <w:hideMark/>
          </w:tcPr>
          <w:p w14:paraId="0BC6D059" w14:textId="77777777" w:rsidR="006C267B" w:rsidRPr="00425181" w:rsidRDefault="006C267B" w:rsidP="00FF2107">
            <w:pPr>
              <w:ind w:left="-90" w:right="-104"/>
              <w:rPr>
                <w:sz w:val="18"/>
                <w:szCs w:val="18"/>
              </w:rPr>
            </w:pPr>
          </w:p>
        </w:tc>
      </w:tr>
      <w:tr w:rsidR="00CE141F" w:rsidRPr="00425181" w14:paraId="2293EE56" w14:textId="77777777" w:rsidTr="00AC3713">
        <w:trPr>
          <w:trHeight w:val="144"/>
        </w:trPr>
        <w:tc>
          <w:tcPr>
            <w:tcW w:w="549" w:type="pct"/>
            <w:tcBorders>
              <w:top w:val="single" w:sz="4" w:space="0" w:color="auto"/>
              <w:left w:val="nil"/>
              <w:bottom w:val="nil"/>
              <w:right w:val="nil"/>
            </w:tcBorders>
            <w:shd w:val="clear" w:color="auto" w:fill="auto"/>
            <w:noWrap/>
            <w:vAlign w:val="bottom"/>
            <w:hideMark/>
          </w:tcPr>
          <w:p w14:paraId="074D0FA0" w14:textId="77777777" w:rsidR="006C267B" w:rsidRPr="00425181" w:rsidRDefault="006C267B" w:rsidP="00FF2107">
            <w:pPr>
              <w:ind w:left="-90" w:right="-104"/>
              <w:rPr>
                <w:sz w:val="18"/>
                <w:szCs w:val="18"/>
              </w:rPr>
            </w:pPr>
          </w:p>
        </w:tc>
        <w:tc>
          <w:tcPr>
            <w:tcW w:w="377" w:type="pct"/>
            <w:tcBorders>
              <w:top w:val="single" w:sz="4" w:space="0" w:color="auto"/>
              <w:left w:val="nil"/>
              <w:bottom w:val="nil"/>
              <w:right w:val="nil"/>
            </w:tcBorders>
            <w:shd w:val="clear" w:color="auto" w:fill="auto"/>
            <w:noWrap/>
            <w:vAlign w:val="bottom"/>
            <w:hideMark/>
          </w:tcPr>
          <w:p w14:paraId="325D2493" w14:textId="77777777" w:rsidR="006C267B" w:rsidRPr="00425181" w:rsidRDefault="006C267B" w:rsidP="00FF2107">
            <w:pPr>
              <w:ind w:left="-90" w:right="-104"/>
              <w:rPr>
                <w:sz w:val="18"/>
                <w:szCs w:val="18"/>
              </w:rPr>
            </w:pPr>
          </w:p>
        </w:tc>
        <w:tc>
          <w:tcPr>
            <w:tcW w:w="224" w:type="pct"/>
            <w:tcBorders>
              <w:top w:val="single" w:sz="4" w:space="0" w:color="auto"/>
              <w:left w:val="nil"/>
              <w:bottom w:val="nil"/>
              <w:right w:val="nil"/>
            </w:tcBorders>
            <w:shd w:val="clear" w:color="auto" w:fill="auto"/>
            <w:noWrap/>
            <w:vAlign w:val="bottom"/>
            <w:hideMark/>
          </w:tcPr>
          <w:p w14:paraId="3A50DEC3" w14:textId="77777777" w:rsidR="006C267B" w:rsidRPr="00425181" w:rsidRDefault="006C267B" w:rsidP="00FF2107">
            <w:pPr>
              <w:ind w:left="-90" w:right="-104"/>
              <w:rPr>
                <w:sz w:val="18"/>
                <w:szCs w:val="18"/>
              </w:rPr>
            </w:pPr>
          </w:p>
        </w:tc>
        <w:tc>
          <w:tcPr>
            <w:tcW w:w="333" w:type="pct"/>
            <w:tcBorders>
              <w:top w:val="single" w:sz="4" w:space="0" w:color="auto"/>
              <w:left w:val="nil"/>
              <w:bottom w:val="nil"/>
              <w:right w:val="nil"/>
            </w:tcBorders>
            <w:shd w:val="clear" w:color="auto" w:fill="auto"/>
            <w:noWrap/>
            <w:vAlign w:val="bottom"/>
            <w:hideMark/>
          </w:tcPr>
          <w:p w14:paraId="4B7EC3FE" w14:textId="77777777" w:rsidR="006C267B" w:rsidRPr="00425181" w:rsidRDefault="006C267B" w:rsidP="00FF2107">
            <w:pPr>
              <w:ind w:left="-90" w:right="-104"/>
              <w:rPr>
                <w:sz w:val="18"/>
                <w:szCs w:val="18"/>
              </w:rPr>
            </w:pPr>
          </w:p>
        </w:tc>
        <w:tc>
          <w:tcPr>
            <w:tcW w:w="247" w:type="pct"/>
            <w:tcBorders>
              <w:top w:val="single" w:sz="4" w:space="0" w:color="auto"/>
              <w:left w:val="nil"/>
              <w:bottom w:val="nil"/>
              <w:right w:val="nil"/>
            </w:tcBorders>
            <w:shd w:val="clear" w:color="auto" w:fill="auto"/>
            <w:noWrap/>
            <w:vAlign w:val="bottom"/>
            <w:hideMark/>
          </w:tcPr>
          <w:p w14:paraId="5931C95A" w14:textId="77777777" w:rsidR="006C267B" w:rsidRPr="00425181" w:rsidRDefault="006C267B" w:rsidP="00FF2107">
            <w:pPr>
              <w:ind w:left="-90" w:right="-104"/>
              <w:rPr>
                <w:sz w:val="18"/>
                <w:szCs w:val="18"/>
              </w:rPr>
            </w:pPr>
          </w:p>
        </w:tc>
        <w:tc>
          <w:tcPr>
            <w:tcW w:w="424" w:type="pct"/>
            <w:tcBorders>
              <w:top w:val="single" w:sz="4" w:space="0" w:color="auto"/>
              <w:left w:val="nil"/>
              <w:bottom w:val="nil"/>
              <w:right w:val="nil"/>
            </w:tcBorders>
            <w:shd w:val="clear" w:color="auto" w:fill="auto"/>
            <w:noWrap/>
            <w:vAlign w:val="bottom"/>
            <w:hideMark/>
          </w:tcPr>
          <w:p w14:paraId="660678FB" w14:textId="77777777" w:rsidR="006C267B" w:rsidRPr="00425181" w:rsidRDefault="006C267B" w:rsidP="00FF2107">
            <w:pPr>
              <w:ind w:left="-90" w:right="-104"/>
              <w:rPr>
                <w:sz w:val="18"/>
                <w:szCs w:val="18"/>
              </w:rPr>
            </w:pPr>
          </w:p>
        </w:tc>
        <w:tc>
          <w:tcPr>
            <w:tcW w:w="273" w:type="pct"/>
            <w:tcBorders>
              <w:top w:val="single" w:sz="4" w:space="0" w:color="auto"/>
              <w:left w:val="nil"/>
              <w:bottom w:val="nil"/>
              <w:right w:val="nil"/>
            </w:tcBorders>
            <w:shd w:val="clear" w:color="auto" w:fill="auto"/>
            <w:noWrap/>
            <w:vAlign w:val="bottom"/>
            <w:hideMark/>
          </w:tcPr>
          <w:p w14:paraId="215C159E" w14:textId="77777777" w:rsidR="006C267B" w:rsidRPr="00425181" w:rsidRDefault="006C267B" w:rsidP="00FF2107">
            <w:pPr>
              <w:ind w:left="-90" w:right="-104"/>
              <w:rPr>
                <w:sz w:val="18"/>
                <w:szCs w:val="18"/>
              </w:rPr>
            </w:pPr>
          </w:p>
        </w:tc>
        <w:tc>
          <w:tcPr>
            <w:tcW w:w="267" w:type="pct"/>
            <w:tcBorders>
              <w:top w:val="single" w:sz="4" w:space="0" w:color="auto"/>
              <w:left w:val="nil"/>
              <w:bottom w:val="nil"/>
              <w:right w:val="nil"/>
            </w:tcBorders>
            <w:shd w:val="clear" w:color="auto" w:fill="auto"/>
            <w:noWrap/>
            <w:vAlign w:val="bottom"/>
            <w:hideMark/>
          </w:tcPr>
          <w:p w14:paraId="64B61F78" w14:textId="77777777" w:rsidR="006C267B" w:rsidRPr="00425181" w:rsidRDefault="006C267B" w:rsidP="00FF2107">
            <w:pPr>
              <w:ind w:left="-90" w:right="-104"/>
              <w:rPr>
                <w:sz w:val="18"/>
                <w:szCs w:val="18"/>
              </w:rPr>
            </w:pPr>
          </w:p>
        </w:tc>
        <w:tc>
          <w:tcPr>
            <w:tcW w:w="297" w:type="pct"/>
            <w:tcBorders>
              <w:top w:val="single" w:sz="4" w:space="0" w:color="auto"/>
              <w:left w:val="nil"/>
              <w:bottom w:val="nil"/>
              <w:right w:val="nil"/>
            </w:tcBorders>
            <w:shd w:val="clear" w:color="auto" w:fill="auto"/>
            <w:noWrap/>
            <w:vAlign w:val="bottom"/>
            <w:hideMark/>
          </w:tcPr>
          <w:p w14:paraId="39E22CF7" w14:textId="77777777" w:rsidR="006C267B" w:rsidRPr="00425181" w:rsidRDefault="006C267B" w:rsidP="00FF2107">
            <w:pPr>
              <w:ind w:left="-90" w:right="-104"/>
              <w:rPr>
                <w:sz w:val="18"/>
                <w:szCs w:val="18"/>
              </w:rPr>
            </w:pPr>
          </w:p>
        </w:tc>
        <w:tc>
          <w:tcPr>
            <w:tcW w:w="220" w:type="pct"/>
            <w:tcBorders>
              <w:top w:val="single" w:sz="4" w:space="0" w:color="auto"/>
              <w:left w:val="nil"/>
              <w:bottom w:val="nil"/>
              <w:right w:val="nil"/>
            </w:tcBorders>
            <w:shd w:val="clear" w:color="auto" w:fill="auto"/>
            <w:noWrap/>
            <w:vAlign w:val="bottom"/>
            <w:hideMark/>
          </w:tcPr>
          <w:p w14:paraId="34E3C890" w14:textId="77777777" w:rsidR="006C267B" w:rsidRPr="00425181" w:rsidRDefault="006C267B" w:rsidP="00FF2107">
            <w:pPr>
              <w:ind w:left="-90" w:right="-104"/>
              <w:rPr>
                <w:sz w:val="18"/>
                <w:szCs w:val="18"/>
              </w:rPr>
            </w:pPr>
          </w:p>
        </w:tc>
        <w:tc>
          <w:tcPr>
            <w:tcW w:w="407" w:type="pct"/>
            <w:tcBorders>
              <w:top w:val="single" w:sz="4" w:space="0" w:color="auto"/>
              <w:left w:val="nil"/>
              <w:bottom w:val="nil"/>
              <w:right w:val="nil"/>
            </w:tcBorders>
            <w:shd w:val="clear" w:color="auto" w:fill="auto"/>
            <w:noWrap/>
            <w:vAlign w:val="bottom"/>
            <w:hideMark/>
          </w:tcPr>
          <w:p w14:paraId="21920512" w14:textId="77777777" w:rsidR="006C267B" w:rsidRPr="00425181" w:rsidRDefault="006C267B" w:rsidP="00FF2107">
            <w:pPr>
              <w:ind w:left="-90" w:right="-104"/>
              <w:rPr>
                <w:sz w:val="18"/>
                <w:szCs w:val="18"/>
              </w:rPr>
            </w:pPr>
          </w:p>
        </w:tc>
        <w:tc>
          <w:tcPr>
            <w:tcW w:w="287" w:type="pct"/>
            <w:tcBorders>
              <w:top w:val="single" w:sz="4" w:space="0" w:color="auto"/>
              <w:left w:val="nil"/>
              <w:bottom w:val="nil"/>
              <w:right w:val="nil"/>
            </w:tcBorders>
            <w:shd w:val="clear" w:color="auto" w:fill="auto"/>
            <w:noWrap/>
            <w:vAlign w:val="bottom"/>
            <w:hideMark/>
          </w:tcPr>
          <w:p w14:paraId="79D94553" w14:textId="77777777" w:rsidR="006C267B" w:rsidRPr="00425181" w:rsidRDefault="006C267B" w:rsidP="00FF2107">
            <w:pPr>
              <w:ind w:left="-90" w:right="-104"/>
              <w:rPr>
                <w:sz w:val="18"/>
                <w:szCs w:val="18"/>
              </w:rPr>
            </w:pPr>
          </w:p>
        </w:tc>
        <w:tc>
          <w:tcPr>
            <w:tcW w:w="356" w:type="pct"/>
            <w:tcBorders>
              <w:top w:val="single" w:sz="4" w:space="0" w:color="auto"/>
              <w:left w:val="nil"/>
              <w:bottom w:val="nil"/>
              <w:right w:val="nil"/>
            </w:tcBorders>
            <w:shd w:val="clear" w:color="auto" w:fill="auto"/>
            <w:noWrap/>
            <w:vAlign w:val="bottom"/>
            <w:hideMark/>
          </w:tcPr>
          <w:p w14:paraId="1F456D6D" w14:textId="77777777" w:rsidR="006C267B" w:rsidRPr="00425181" w:rsidRDefault="006C267B" w:rsidP="00FF2107">
            <w:pPr>
              <w:ind w:left="-90" w:right="-104"/>
              <w:rPr>
                <w:sz w:val="18"/>
                <w:szCs w:val="18"/>
              </w:rPr>
            </w:pPr>
          </w:p>
        </w:tc>
        <w:tc>
          <w:tcPr>
            <w:tcW w:w="414" w:type="pct"/>
            <w:gridSpan w:val="2"/>
            <w:tcBorders>
              <w:top w:val="single" w:sz="4" w:space="0" w:color="auto"/>
              <w:left w:val="nil"/>
              <w:bottom w:val="nil"/>
              <w:right w:val="nil"/>
            </w:tcBorders>
            <w:shd w:val="clear" w:color="auto" w:fill="auto"/>
            <w:noWrap/>
            <w:vAlign w:val="bottom"/>
            <w:hideMark/>
          </w:tcPr>
          <w:p w14:paraId="4583B435" w14:textId="77777777" w:rsidR="006C267B" w:rsidRPr="00425181" w:rsidRDefault="006C267B" w:rsidP="00FF2107">
            <w:pPr>
              <w:ind w:left="-90" w:right="-104"/>
              <w:rPr>
                <w:sz w:val="18"/>
                <w:szCs w:val="18"/>
              </w:rPr>
            </w:pPr>
          </w:p>
        </w:tc>
        <w:tc>
          <w:tcPr>
            <w:tcW w:w="325" w:type="pct"/>
            <w:gridSpan w:val="2"/>
            <w:tcBorders>
              <w:top w:val="single" w:sz="4" w:space="0" w:color="auto"/>
              <w:left w:val="nil"/>
              <w:bottom w:val="nil"/>
              <w:right w:val="nil"/>
            </w:tcBorders>
            <w:shd w:val="clear" w:color="auto" w:fill="auto"/>
            <w:noWrap/>
            <w:vAlign w:val="bottom"/>
            <w:hideMark/>
          </w:tcPr>
          <w:p w14:paraId="68A52546" w14:textId="77777777" w:rsidR="006C267B" w:rsidRPr="00425181" w:rsidRDefault="006C267B" w:rsidP="00FF2107">
            <w:pPr>
              <w:ind w:left="-90" w:right="-104"/>
              <w:rPr>
                <w:sz w:val="18"/>
                <w:szCs w:val="18"/>
              </w:rPr>
            </w:pPr>
          </w:p>
        </w:tc>
      </w:tr>
      <w:tr w:rsidR="00CE141F" w:rsidRPr="00425181" w14:paraId="5369EB48" w14:textId="77777777" w:rsidTr="00884F6E">
        <w:trPr>
          <w:gridAfter w:val="1"/>
          <w:wAfter w:w="20" w:type="pct"/>
          <w:trHeight w:val="144"/>
        </w:trPr>
        <w:tc>
          <w:tcPr>
            <w:tcW w:w="549" w:type="pct"/>
            <w:tcBorders>
              <w:top w:val="nil"/>
              <w:left w:val="nil"/>
              <w:bottom w:val="nil"/>
              <w:right w:val="nil"/>
            </w:tcBorders>
            <w:shd w:val="clear" w:color="auto" w:fill="auto"/>
            <w:noWrap/>
            <w:vAlign w:val="bottom"/>
            <w:hideMark/>
          </w:tcPr>
          <w:p w14:paraId="140AA607" w14:textId="77777777" w:rsidR="006C267B" w:rsidRDefault="006C267B" w:rsidP="00FF2107">
            <w:pPr>
              <w:ind w:left="-90" w:right="-104"/>
              <w:rPr>
                <w:sz w:val="18"/>
                <w:szCs w:val="18"/>
              </w:rPr>
            </w:pPr>
          </w:p>
          <w:p w14:paraId="77901E46" w14:textId="77777777" w:rsidR="0038705C" w:rsidRDefault="0038705C" w:rsidP="00FF2107">
            <w:pPr>
              <w:ind w:left="-90" w:right="-104"/>
              <w:rPr>
                <w:sz w:val="18"/>
                <w:szCs w:val="18"/>
              </w:rPr>
            </w:pPr>
          </w:p>
          <w:p w14:paraId="202B0F0B" w14:textId="77777777" w:rsidR="0038705C" w:rsidRPr="00425181" w:rsidRDefault="0038705C"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2EECDC82"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4FD433F4"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1AD9F17B"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3611CD5B"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63FFF572"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6D780B00"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314AF11E"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2310D7F4"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58396D20"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2E1C5B63"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10EABAFC" w14:textId="77777777" w:rsidR="006C267B" w:rsidRPr="00425181" w:rsidRDefault="006C267B" w:rsidP="00FF2107">
            <w:pPr>
              <w:ind w:left="-90" w:right="-104"/>
              <w:rPr>
                <w:sz w:val="18"/>
                <w:szCs w:val="18"/>
              </w:rPr>
            </w:pPr>
            <w:r w:rsidRPr="00425181">
              <w:rPr>
                <w:sz w:val="18"/>
                <w:szCs w:val="18"/>
              </w:rPr>
              <w:t>Hourly  Output</w:t>
            </w:r>
          </w:p>
        </w:tc>
        <w:tc>
          <w:tcPr>
            <w:tcW w:w="394" w:type="pct"/>
            <w:tcBorders>
              <w:top w:val="nil"/>
              <w:left w:val="nil"/>
              <w:bottom w:val="single" w:sz="4" w:space="0" w:color="auto"/>
              <w:right w:val="nil"/>
            </w:tcBorders>
            <w:shd w:val="clear" w:color="auto" w:fill="auto"/>
            <w:noWrap/>
            <w:vAlign w:val="bottom"/>
            <w:hideMark/>
          </w:tcPr>
          <w:p w14:paraId="18141D1B" w14:textId="77777777" w:rsidR="006C267B" w:rsidRPr="00425181" w:rsidRDefault="006C267B" w:rsidP="00884F6E">
            <w:pPr>
              <w:ind w:left="-90" w:right="-104"/>
              <w:jc w:val="left"/>
              <w:rPr>
                <w:b/>
                <w:bCs/>
                <w:sz w:val="18"/>
                <w:szCs w:val="18"/>
              </w:rPr>
            </w:pPr>
            <w:r w:rsidRPr="00425181">
              <w:rPr>
                <w:b/>
                <w:bCs/>
                <w:sz w:val="18"/>
                <w:szCs w:val="18"/>
              </w:rPr>
              <w:t>5.00</w:t>
            </w:r>
          </w:p>
        </w:tc>
        <w:tc>
          <w:tcPr>
            <w:tcW w:w="325" w:type="pct"/>
            <w:gridSpan w:val="2"/>
            <w:tcBorders>
              <w:top w:val="nil"/>
              <w:left w:val="nil"/>
              <w:bottom w:val="nil"/>
              <w:right w:val="nil"/>
            </w:tcBorders>
            <w:shd w:val="clear" w:color="auto" w:fill="auto"/>
            <w:noWrap/>
            <w:vAlign w:val="bottom"/>
            <w:hideMark/>
          </w:tcPr>
          <w:p w14:paraId="56AD5A31" w14:textId="77777777" w:rsidR="006C267B" w:rsidRPr="00425181" w:rsidRDefault="006C267B" w:rsidP="00884F6E">
            <w:pPr>
              <w:ind w:left="-90" w:right="-104"/>
              <w:jc w:val="left"/>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425181" w14:paraId="2967DA0F" w14:textId="77777777" w:rsidTr="00884F6E">
        <w:trPr>
          <w:trHeight w:val="144"/>
        </w:trPr>
        <w:tc>
          <w:tcPr>
            <w:tcW w:w="549" w:type="pct"/>
            <w:tcBorders>
              <w:top w:val="nil"/>
              <w:left w:val="nil"/>
              <w:bottom w:val="nil"/>
              <w:right w:val="nil"/>
            </w:tcBorders>
            <w:shd w:val="clear" w:color="auto" w:fill="auto"/>
            <w:noWrap/>
            <w:vAlign w:val="bottom"/>
            <w:hideMark/>
          </w:tcPr>
          <w:p w14:paraId="21740F10" w14:textId="77777777" w:rsidR="006C267B" w:rsidRPr="0038705C" w:rsidRDefault="006C267B" w:rsidP="00FF2107">
            <w:pPr>
              <w:ind w:left="-90" w:right="-104"/>
              <w:rPr>
                <w:b/>
                <w:sz w:val="18"/>
                <w:szCs w:val="18"/>
              </w:rPr>
            </w:pPr>
            <w:r w:rsidRPr="0038705C">
              <w:rPr>
                <w:b/>
                <w:sz w:val="18"/>
                <w:szCs w:val="18"/>
              </w:rPr>
              <w:t>Work Item -20</w:t>
            </w:r>
          </w:p>
        </w:tc>
        <w:tc>
          <w:tcPr>
            <w:tcW w:w="1605" w:type="pct"/>
            <w:gridSpan w:val="5"/>
            <w:tcBorders>
              <w:top w:val="nil"/>
              <w:left w:val="nil"/>
              <w:bottom w:val="nil"/>
              <w:right w:val="nil"/>
            </w:tcBorders>
            <w:shd w:val="clear" w:color="auto" w:fill="auto"/>
            <w:noWrap/>
            <w:vAlign w:val="bottom"/>
            <w:hideMark/>
          </w:tcPr>
          <w:p w14:paraId="7C728D7C" w14:textId="77777777" w:rsidR="006C267B" w:rsidRPr="00425181" w:rsidRDefault="006C267B" w:rsidP="00FF2107">
            <w:pPr>
              <w:ind w:left="-90" w:right="-104"/>
              <w:rPr>
                <w:b/>
                <w:bCs/>
                <w:sz w:val="18"/>
                <w:szCs w:val="18"/>
              </w:rPr>
            </w:pPr>
            <w:r w:rsidRPr="00425181">
              <w:rPr>
                <w:b/>
                <w:bCs/>
                <w:sz w:val="18"/>
                <w:szCs w:val="18"/>
              </w:rPr>
              <w:t>C-20 Reinforced concrete  (1:2:4)</w:t>
            </w:r>
          </w:p>
        </w:tc>
        <w:tc>
          <w:tcPr>
            <w:tcW w:w="273" w:type="pct"/>
            <w:tcBorders>
              <w:top w:val="nil"/>
              <w:left w:val="nil"/>
              <w:bottom w:val="nil"/>
              <w:right w:val="nil"/>
            </w:tcBorders>
            <w:shd w:val="clear" w:color="auto" w:fill="auto"/>
            <w:noWrap/>
            <w:vAlign w:val="bottom"/>
            <w:hideMark/>
          </w:tcPr>
          <w:p w14:paraId="51AAC27C"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1EF3F361"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0FCC8C09"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3524E6CC"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63B6FC6B" w14:textId="77777777" w:rsidR="006C267B" w:rsidRPr="00425181" w:rsidRDefault="006C267B" w:rsidP="00FF2107">
            <w:pPr>
              <w:ind w:left="-90" w:right="-104"/>
              <w:rPr>
                <w:sz w:val="18"/>
                <w:szCs w:val="18"/>
              </w:rPr>
            </w:pPr>
          </w:p>
        </w:tc>
        <w:tc>
          <w:tcPr>
            <w:tcW w:w="1382" w:type="pct"/>
            <w:gridSpan w:val="6"/>
            <w:tcBorders>
              <w:top w:val="nil"/>
              <w:left w:val="nil"/>
              <w:bottom w:val="nil"/>
              <w:right w:val="nil"/>
            </w:tcBorders>
            <w:shd w:val="clear" w:color="auto" w:fill="auto"/>
            <w:noWrap/>
            <w:vAlign w:val="bottom"/>
            <w:hideMark/>
          </w:tcPr>
          <w:p w14:paraId="7DFE8CAE" w14:textId="77777777" w:rsidR="006C267B" w:rsidRPr="00425181" w:rsidRDefault="006C267B" w:rsidP="00884F6E">
            <w:pPr>
              <w:ind w:left="-90" w:right="-104"/>
              <w:jc w:val="left"/>
              <w:rPr>
                <w:sz w:val="18"/>
                <w:szCs w:val="18"/>
              </w:rPr>
            </w:pPr>
            <w:r w:rsidRPr="00425181">
              <w:rPr>
                <w:sz w:val="18"/>
                <w:szCs w:val="18"/>
              </w:rPr>
              <w:t>Equipment Output     (1.8m³ Mixer)</w:t>
            </w:r>
          </w:p>
        </w:tc>
      </w:tr>
      <w:tr w:rsidR="00CE141F" w:rsidRPr="00425181" w14:paraId="6E8D42B4" w14:textId="77777777" w:rsidTr="00884F6E">
        <w:trPr>
          <w:trHeight w:val="144"/>
        </w:trPr>
        <w:tc>
          <w:tcPr>
            <w:tcW w:w="1482" w:type="pct"/>
            <w:gridSpan w:val="4"/>
            <w:tcBorders>
              <w:top w:val="nil"/>
              <w:left w:val="nil"/>
              <w:bottom w:val="nil"/>
              <w:right w:val="nil"/>
            </w:tcBorders>
            <w:shd w:val="clear" w:color="auto" w:fill="auto"/>
            <w:noWrap/>
            <w:vAlign w:val="bottom"/>
            <w:hideMark/>
          </w:tcPr>
          <w:p w14:paraId="10254C31" w14:textId="77777777" w:rsidR="006C267B" w:rsidRPr="00425181" w:rsidRDefault="006C267B" w:rsidP="00FF2107">
            <w:pPr>
              <w:ind w:left="-90" w:right="-104"/>
              <w:rPr>
                <w:sz w:val="18"/>
                <w:szCs w:val="18"/>
              </w:rPr>
            </w:pPr>
            <w:r w:rsidRPr="00425181">
              <w:rPr>
                <w:sz w:val="18"/>
                <w:szCs w:val="18"/>
              </w:rPr>
              <w:t>Total Quantity Of Work Item 1m³</w:t>
            </w:r>
          </w:p>
        </w:tc>
        <w:tc>
          <w:tcPr>
            <w:tcW w:w="247" w:type="pct"/>
            <w:tcBorders>
              <w:top w:val="nil"/>
              <w:left w:val="nil"/>
              <w:bottom w:val="nil"/>
              <w:right w:val="nil"/>
            </w:tcBorders>
            <w:shd w:val="clear" w:color="auto" w:fill="auto"/>
            <w:noWrap/>
            <w:vAlign w:val="bottom"/>
            <w:hideMark/>
          </w:tcPr>
          <w:p w14:paraId="01E8A602"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553542AA"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774B467A"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1DDBBB8C"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11B69BD7"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25854081"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04084D97"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4D953A39" w14:textId="77777777" w:rsidR="006C267B" w:rsidRPr="00425181" w:rsidRDefault="006C267B" w:rsidP="00FF2107">
            <w:pPr>
              <w:ind w:left="-90" w:right="-104"/>
              <w:rPr>
                <w:sz w:val="18"/>
                <w:szCs w:val="18"/>
              </w:rPr>
            </w:pPr>
            <w:r w:rsidRPr="00425181">
              <w:rPr>
                <w:sz w:val="18"/>
                <w:szCs w:val="18"/>
              </w:rPr>
              <w:t>IF MANUAL</w:t>
            </w:r>
          </w:p>
        </w:tc>
        <w:tc>
          <w:tcPr>
            <w:tcW w:w="414" w:type="pct"/>
            <w:gridSpan w:val="2"/>
            <w:tcBorders>
              <w:top w:val="nil"/>
              <w:left w:val="nil"/>
              <w:bottom w:val="single" w:sz="4" w:space="0" w:color="auto"/>
              <w:right w:val="nil"/>
            </w:tcBorders>
            <w:shd w:val="clear" w:color="auto" w:fill="auto"/>
            <w:noWrap/>
            <w:vAlign w:val="bottom"/>
            <w:hideMark/>
          </w:tcPr>
          <w:p w14:paraId="70E78887" w14:textId="77777777" w:rsidR="006C267B" w:rsidRPr="00425181" w:rsidRDefault="006C267B" w:rsidP="00FF2107">
            <w:pPr>
              <w:ind w:left="-90" w:right="-104"/>
              <w:jc w:val="center"/>
              <w:rPr>
                <w:b/>
                <w:bCs/>
                <w:sz w:val="18"/>
                <w:szCs w:val="18"/>
              </w:rPr>
            </w:pPr>
            <w:r w:rsidRPr="00425181">
              <w:rPr>
                <w:b/>
                <w:bCs/>
                <w:sz w:val="18"/>
                <w:szCs w:val="18"/>
              </w:rPr>
              <w:t>0.75</w:t>
            </w:r>
          </w:p>
        </w:tc>
        <w:tc>
          <w:tcPr>
            <w:tcW w:w="325" w:type="pct"/>
            <w:gridSpan w:val="2"/>
            <w:tcBorders>
              <w:top w:val="nil"/>
              <w:left w:val="nil"/>
              <w:bottom w:val="nil"/>
              <w:right w:val="nil"/>
            </w:tcBorders>
            <w:shd w:val="clear" w:color="auto" w:fill="auto"/>
            <w:noWrap/>
            <w:vAlign w:val="bottom"/>
            <w:hideMark/>
          </w:tcPr>
          <w:p w14:paraId="7D6D8B7D"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AC3713" w14:paraId="4BC3E9D1" w14:textId="77777777" w:rsidTr="00884F6E">
        <w:trPr>
          <w:trHeight w:val="144"/>
        </w:trPr>
        <w:tc>
          <w:tcPr>
            <w:tcW w:w="1729"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3C44DCD1"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38D80748"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7"/>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529C2853"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11D32AC2"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35EDE5D2"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02967C8A"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6234660A"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0F3B7869"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77871867"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14C01378"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27B79360"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489D86DE"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5E4BC6F1"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1C1BF2A8"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7738C81B"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5861B309"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371E4A98"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gridSpan w:val="2"/>
            <w:tcBorders>
              <w:top w:val="nil"/>
              <w:left w:val="nil"/>
              <w:bottom w:val="single" w:sz="4" w:space="0" w:color="auto"/>
              <w:right w:val="single" w:sz="4" w:space="0" w:color="auto"/>
            </w:tcBorders>
            <w:shd w:val="clear" w:color="auto" w:fill="B6DDE8" w:themeFill="accent5" w:themeFillTint="66"/>
            <w:noWrap/>
            <w:vAlign w:val="bottom"/>
            <w:hideMark/>
          </w:tcPr>
          <w:p w14:paraId="20207965"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gridSpan w:val="2"/>
            <w:tcBorders>
              <w:top w:val="nil"/>
              <w:left w:val="nil"/>
              <w:bottom w:val="single" w:sz="4" w:space="0" w:color="auto"/>
              <w:right w:val="single" w:sz="8" w:space="0" w:color="auto"/>
            </w:tcBorders>
            <w:shd w:val="clear" w:color="auto" w:fill="B6DDE8" w:themeFill="accent5" w:themeFillTint="66"/>
            <w:hideMark/>
          </w:tcPr>
          <w:p w14:paraId="18DDD8CF" w14:textId="77777777" w:rsidR="006C267B" w:rsidRPr="00AC3713" w:rsidRDefault="006C267B" w:rsidP="00FF2107">
            <w:pPr>
              <w:ind w:left="-90" w:right="-104"/>
              <w:jc w:val="center"/>
              <w:rPr>
                <w:b/>
                <w:sz w:val="18"/>
                <w:szCs w:val="18"/>
              </w:rPr>
            </w:pPr>
            <w:r w:rsidRPr="00AC3713">
              <w:rPr>
                <w:b/>
                <w:sz w:val="18"/>
                <w:szCs w:val="18"/>
              </w:rPr>
              <w:t>Hourly</w:t>
            </w:r>
          </w:p>
        </w:tc>
      </w:tr>
      <w:tr w:rsidR="00CE141F" w:rsidRPr="00425181" w14:paraId="60E9C662"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6D1C18BC"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69EDD057"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635E971C" w14:textId="77777777" w:rsidR="006C267B" w:rsidRPr="00425181" w:rsidRDefault="006C267B" w:rsidP="00510883">
            <w:pPr>
              <w:ind w:left="-90" w:right="-104"/>
              <w:jc w:val="center"/>
              <w:rPr>
                <w:sz w:val="18"/>
                <w:szCs w:val="18"/>
              </w:rPr>
            </w:pPr>
            <w:r w:rsidRPr="00425181">
              <w:rPr>
                <w:sz w:val="18"/>
                <w:szCs w:val="18"/>
              </w:rPr>
              <w:t>3.2</w:t>
            </w:r>
          </w:p>
        </w:tc>
        <w:tc>
          <w:tcPr>
            <w:tcW w:w="333" w:type="pct"/>
            <w:tcBorders>
              <w:top w:val="nil"/>
              <w:left w:val="nil"/>
              <w:bottom w:val="single" w:sz="4" w:space="0" w:color="auto"/>
              <w:right w:val="single" w:sz="4" w:space="0" w:color="auto"/>
            </w:tcBorders>
            <w:shd w:val="clear" w:color="auto" w:fill="auto"/>
            <w:noWrap/>
            <w:vAlign w:val="bottom"/>
            <w:hideMark/>
          </w:tcPr>
          <w:p w14:paraId="3ED7F087" w14:textId="77777777" w:rsidR="006C267B" w:rsidRPr="00425181" w:rsidRDefault="006C267B" w:rsidP="00510883">
            <w:pPr>
              <w:ind w:left="-90" w:right="-104"/>
              <w:jc w:val="center"/>
              <w:rPr>
                <w:sz w:val="18"/>
                <w:szCs w:val="18"/>
              </w:rPr>
            </w:pPr>
            <w:r w:rsidRPr="00425181">
              <w:rPr>
                <w:sz w:val="18"/>
                <w:szCs w:val="18"/>
              </w:rPr>
              <w:t>335.00</w:t>
            </w:r>
          </w:p>
        </w:tc>
        <w:tc>
          <w:tcPr>
            <w:tcW w:w="247" w:type="pct"/>
            <w:tcBorders>
              <w:top w:val="nil"/>
              <w:left w:val="nil"/>
              <w:bottom w:val="single" w:sz="4" w:space="0" w:color="auto"/>
              <w:right w:val="nil"/>
            </w:tcBorders>
            <w:shd w:val="clear" w:color="auto" w:fill="auto"/>
            <w:noWrap/>
            <w:vAlign w:val="bottom"/>
            <w:hideMark/>
          </w:tcPr>
          <w:p w14:paraId="7D333F55" w14:textId="77777777" w:rsidR="006C267B" w:rsidRPr="00425181" w:rsidRDefault="006C267B" w:rsidP="00510883">
            <w:pPr>
              <w:ind w:left="-90" w:right="-104"/>
              <w:jc w:val="center"/>
              <w:rPr>
                <w:sz w:val="18"/>
                <w:szCs w:val="18"/>
              </w:rPr>
            </w:pPr>
            <w:r w:rsidRPr="00425181">
              <w:rPr>
                <w:sz w:val="18"/>
                <w:szCs w:val="18"/>
              </w:rPr>
              <w:t>1072.00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211AD58"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6B33E068"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034F503"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4AA8380D"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327B1AE6" w14:textId="77777777" w:rsidR="006C267B" w:rsidRPr="00425181" w:rsidRDefault="006C267B" w:rsidP="00510883">
            <w:pPr>
              <w:ind w:left="-90" w:right="-104"/>
              <w:jc w:val="center"/>
              <w:rPr>
                <w:sz w:val="18"/>
                <w:szCs w:val="18"/>
              </w:rPr>
            </w:pPr>
            <w:r w:rsidRPr="00425181">
              <w:rPr>
                <w:sz w:val="18"/>
                <w:szCs w:val="18"/>
              </w:rPr>
              <w:t>47.92</w:t>
            </w:r>
          </w:p>
        </w:tc>
        <w:tc>
          <w:tcPr>
            <w:tcW w:w="407" w:type="pct"/>
            <w:tcBorders>
              <w:top w:val="nil"/>
              <w:left w:val="nil"/>
              <w:bottom w:val="single" w:sz="4" w:space="0" w:color="auto"/>
              <w:right w:val="single" w:sz="4" w:space="0" w:color="auto"/>
            </w:tcBorders>
            <w:shd w:val="clear" w:color="auto" w:fill="auto"/>
            <w:noWrap/>
            <w:vAlign w:val="bottom"/>
            <w:hideMark/>
          </w:tcPr>
          <w:p w14:paraId="37C3AAAB"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6877360A"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0610842" w14:textId="77777777" w:rsidR="006C267B" w:rsidRPr="00425181" w:rsidRDefault="006C267B" w:rsidP="00510883">
            <w:pPr>
              <w:ind w:left="-90" w:right="-104"/>
              <w:jc w:val="center"/>
              <w:rPr>
                <w:sz w:val="18"/>
                <w:szCs w:val="18"/>
              </w:rPr>
            </w:pPr>
            <w:r w:rsidRPr="00425181">
              <w:rPr>
                <w:sz w:val="18"/>
                <w:szCs w:val="18"/>
              </w:rPr>
              <w:t>100%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658691A8" w14:textId="77777777" w:rsidR="006C267B" w:rsidRPr="00425181" w:rsidRDefault="006C267B" w:rsidP="00510883">
            <w:pPr>
              <w:ind w:left="-90" w:right="-104"/>
              <w:jc w:val="center"/>
              <w:rPr>
                <w:sz w:val="18"/>
                <w:szCs w:val="18"/>
              </w:rPr>
            </w:pPr>
            <w:r w:rsidRPr="00425181">
              <w:rPr>
                <w:sz w:val="18"/>
                <w:szCs w:val="18"/>
              </w:rPr>
              <w:t>10</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768ED762" w14:textId="77777777" w:rsidR="006C267B" w:rsidRPr="00425181" w:rsidRDefault="006C267B" w:rsidP="00510883">
            <w:pPr>
              <w:ind w:left="-90" w:right="-104"/>
              <w:jc w:val="center"/>
              <w:rPr>
                <w:sz w:val="18"/>
                <w:szCs w:val="18"/>
              </w:rPr>
            </w:pPr>
            <w:r w:rsidRPr="00425181">
              <w:rPr>
                <w:sz w:val="18"/>
                <w:szCs w:val="18"/>
              </w:rPr>
              <w:t>10.00</w:t>
            </w:r>
          </w:p>
        </w:tc>
      </w:tr>
      <w:tr w:rsidR="00CE141F" w:rsidRPr="00425181" w14:paraId="7F461D74"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36C7A24"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73967710"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6E62A5A8" w14:textId="77777777" w:rsidR="006C267B" w:rsidRPr="00425181" w:rsidRDefault="006C267B" w:rsidP="00510883">
            <w:pPr>
              <w:ind w:left="-90" w:right="-104"/>
              <w:jc w:val="center"/>
              <w:rPr>
                <w:sz w:val="18"/>
                <w:szCs w:val="18"/>
              </w:rPr>
            </w:pPr>
            <w:r w:rsidRPr="00425181">
              <w:rPr>
                <w:sz w:val="18"/>
                <w:szCs w:val="18"/>
              </w:rPr>
              <w:t>0.47</w:t>
            </w:r>
          </w:p>
        </w:tc>
        <w:tc>
          <w:tcPr>
            <w:tcW w:w="333" w:type="pct"/>
            <w:tcBorders>
              <w:top w:val="nil"/>
              <w:left w:val="nil"/>
              <w:bottom w:val="single" w:sz="4" w:space="0" w:color="auto"/>
              <w:right w:val="single" w:sz="4" w:space="0" w:color="auto"/>
            </w:tcBorders>
            <w:shd w:val="clear" w:color="auto" w:fill="auto"/>
            <w:noWrap/>
            <w:vAlign w:val="bottom"/>
            <w:hideMark/>
          </w:tcPr>
          <w:p w14:paraId="597A202E" w14:textId="77777777" w:rsidR="006C267B" w:rsidRPr="00425181" w:rsidRDefault="006C267B" w:rsidP="00510883">
            <w:pPr>
              <w:ind w:left="-90" w:right="-104"/>
              <w:jc w:val="center"/>
              <w:rPr>
                <w:sz w:val="18"/>
                <w:szCs w:val="18"/>
              </w:rPr>
            </w:pPr>
            <w:r w:rsidRPr="00425181">
              <w:rPr>
                <w:sz w:val="18"/>
                <w:szCs w:val="18"/>
              </w:rPr>
              <w:t>824.00</w:t>
            </w:r>
          </w:p>
        </w:tc>
        <w:tc>
          <w:tcPr>
            <w:tcW w:w="247" w:type="pct"/>
            <w:tcBorders>
              <w:top w:val="nil"/>
              <w:left w:val="nil"/>
              <w:bottom w:val="single" w:sz="4" w:space="0" w:color="auto"/>
              <w:right w:val="nil"/>
            </w:tcBorders>
            <w:shd w:val="clear" w:color="auto" w:fill="auto"/>
            <w:noWrap/>
            <w:vAlign w:val="bottom"/>
            <w:hideMark/>
          </w:tcPr>
          <w:p w14:paraId="3D31722F" w14:textId="77777777" w:rsidR="006C267B" w:rsidRPr="00425181" w:rsidRDefault="006C267B" w:rsidP="00510883">
            <w:pPr>
              <w:ind w:left="-90" w:right="-104"/>
              <w:jc w:val="center"/>
              <w:rPr>
                <w:sz w:val="18"/>
                <w:szCs w:val="18"/>
              </w:rPr>
            </w:pPr>
            <w:r w:rsidRPr="00425181">
              <w:rPr>
                <w:sz w:val="18"/>
                <w:szCs w:val="18"/>
              </w:rPr>
              <w:t>387.28</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CF63703"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7CA941EE" w14:textId="77777777" w:rsidR="006C267B" w:rsidRPr="00425181" w:rsidRDefault="006C267B" w:rsidP="00510883">
            <w:pPr>
              <w:ind w:left="-90" w:right="-104"/>
              <w:jc w:val="center"/>
              <w:rPr>
                <w:sz w:val="18"/>
                <w:szCs w:val="18"/>
              </w:rPr>
            </w:pPr>
            <w:r w:rsidRPr="00425181">
              <w:rPr>
                <w:sz w:val="18"/>
                <w:szCs w:val="18"/>
              </w:rPr>
              <w:t>3</w:t>
            </w:r>
          </w:p>
        </w:tc>
        <w:tc>
          <w:tcPr>
            <w:tcW w:w="267" w:type="pct"/>
            <w:tcBorders>
              <w:top w:val="nil"/>
              <w:left w:val="nil"/>
              <w:bottom w:val="single" w:sz="4" w:space="0" w:color="auto"/>
              <w:right w:val="single" w:sz="4" w:space="0" w:color="auto"/>
            </w:tcBorders>
            <w:shd w:val="clear" w:color="auto" w:fill="auto"/>
            <w:noWrap/>
            <w:vAlign w:val="bottom"/>
            <w:hideMark/>
          </w:tcPr>
          <w:p w14:paraId="0453517C"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0B69A5A4"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6F0442C4" w14:textId="77777777" w:rsidR="006C267B" w:rsidRPr="00425181" w:rsidRDefault="006C267B" w:rsidP="00510883">
            <w:pPr>
              <w:ind w:left="-90" w:right="-104"/>
              <w:jc w:val="center"/>
              <w:rPr>
                <w:sz w:val="18"/>
                <w:szCs w:val="18"/>
              </w:rPr>
            </w:pPr>
            <w:r w:rsidRPr="00425181">
              <w:rPr>
                <w:sz w:val="18"/>
                <w:szCs w:val="18"/>
              </w:rPr>
              <w:t>75.00</w:t>
            </w:r>
          </w:p>
        </w:tc>
        <w:tc>
          <w:tcPr>
            <w:tcW w:w="407" w:type="pct"/>
            <w:tcBorders>
              <w:top w:val="nil"/>
              <w:left w:val="nil"/>
              <w:bottom w:val="single" w:sz="4" w:space="0" w:color="auto"/>
              <w:right w:val="single" w:sz="4" w:space="0" w:color="auto"/>
            </w:tcBorders>
            <w:shd w:val="clear" w:color="auto" w:fill="auto"/>
            <w:noWrap/>
            <w:vAlign w:val="bottom"/>
            <w:hideMark/>
          </w:tcPr>
          <w:p w14:paraId="11825044" w14:textId="77777777" w:rsidR="006C267B" w:rsidRPr="00425181" w:rsidRDefault="006C267B" w:rsidP="00510883">
            <w:pPr>
              <w:ind w:left="-90" w:right="-104"/>
              <w:jc w:val="center"/>
              <w:rPr>
                <w:sz w:val="18"/>
                <w:szCs w:val="18"/>
              </w:rPr>
            </w:pPr>
            <w:r w:rsidRPr="00425181">
              <w:rPr>
                <w:sz w:val="18"/>
                <w:szCs w:val="18"/>
              </w:rPr>
              <w:t>Mixer</w:t>
            </w:r>
          </w:p>
        </w:tc>
        <w:tc>
          <w:tcPr>
            <w:tcW w:w="287" w:type="pct"/>
            <w:tcBorders>
              <w:top w:val="nil"/>
              <w:left w:val="nil"/>
              <w:bottom w:val="single" w:sz="4" w:space="0" w:color="auto"/>
              <w:right w:val="single" w:sz="4" w:space="0" w:color="auto"/>
            </w:tcBorders>
            <w:shd w:val="clear" w:color="auto" w:fill="auto"/>
            <w:noWrap/>
            <w:vAlign w:val="bottom"/>
            <w:hideMark/>
          </w:tcPr>
          <w:p w14:paraId="4F4E0C4E" w14:textId="77777777" w:rsidR="006C267B" w:rsidRPr="00425181" w:rsidRDefault="006C267B" w:rsidP="00510883">
            <w:pPr>
              <w:ind w:left="-90" w:right="-104"/>
              <w:jc w:val="center"/>
              <w:rPr>
                <w:sz w:val="18"/>
                <w:szCs w:val="18"/>
              </w:rPr>
            </w:pPr>
            <w:r w:rsidRPr="00425181">
              <w:rPr>
                <w:sz w:val="18"/>
                <w:szCs w:val="18"/>
              </w:rPr>
              <w:t>2</w:t>
            </w:r>
          </w:p>
        </w:tc>
        <w:tc>
          <w:tcPr>
            <w:tcW w:w="356" w:type="pct"/>
            <w:tcBorders>
              <w:top w:val="nil"/>
              <w:left w:val="nil"/>
              <w:bottom w:val="single" w:sz="4" w:space="0" w:color="auto"/>
              <w:right w:val="single" w:sz="4" w:space="0" w:color="auto"/>
            </w:tcBorders>
            <w:shd w:val="clear" w:color="auto" w:fill="auto"/>
            <w:noWrap/>
            <w:vAlign w:val="bottom"/>
            <w:hideMark/>
          </w:tcPr>
          <w:p w14:paraId="003AF0BE" w14:textId="77777777" w:rsidR="006C267B" w:rsidRPr="00425181" w:rsidRDefault="006C267B" w:rsidP="00510883">
            <w:pPr>
              <w:ind w:left="-90" w:right="-104"/>
              <w:jc w:val="center"/>
              <w:rPr>
                <w:sz w:val="18"/>
                <w:szCs w:val="18"/>
              </w:rPr>
            </w:pPr>
            <w:r w:rsidRPr="00425181">
              <w:rPr>
                <w:sz w:val="18"/>
                <w:szCs w:val="18"/>
              </w:rPr>
              <w:t>100%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70326BC8" w14:textId="77777777" w:rsidR="006C267B" w:rsidRPr="00425181" w:rsidRDefault="006C267B" w:rsidP="00510883">
            <w:pPr>
              <w:ind w:left="-90" w:right="-104"/>
              <w:jc w:val="center"/>
              <w:rPr>
                <w:sz w:val="18"/>
                <w:szCs w:val="18"/>
              </w:rPr>
            </w:pPr>
            <w:r w:rsidRPr="00425181">
              <w:rPr>
                <w:sz w:val="18"/>
                <w:szCs w:val="18"/>
              </w:rPr>
              <w:t>1,522.00</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595DD1CA" w14:textId="77777777" w:rsidR="006C267B" w:rsidRPr="00425181" w:rsidRDefault="006C267B" w:rsidP="00510883">
            <w:pPr>
              <w:ind w:left="-90" w:right="-104"/>
              <w:jc w:val="center"/>
              <w:rPr>
                <w:sz w:val="18"/>
                <w:szCs w:val="18"/>
              </w:rPr>
            </w:pPr>
            <w:r w:rsidRPr="00425181">
              <w:rPr>
                <w:sz w:val="18"/>
                <w:szCs w:val="18"/>
              </w:rPr>
              <w:t>3044.00</w:t>
            </w:r>
          </w:p>
        </w:tc>
      </w:tr>
      <w:tr w:rsidR="00CE141F" w:rsidRPr="00425181" w14:paraId="6A07C96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3FE4DAA2" w14:textId="77777777" w:rsidR="006C267B" w:rsidRPr="00425181" w:rsidRDefault="006C267B" w:rsidP="00FF2107">
            <w:pPr>
              <w:ind w:left="-90" w:right="-104"/>
              <w:rPr>
                <w:sz w:val="18"/>
                <w:szCs w:val="18"/>
              </w:rPr>
            </w:pPr>
            <w:r w:rsidRPr="00425181">
              <w:rPr>
                <w:sz w:val="18"/>
                <w:szCs w:val="18"/>
              </w:rPr>
              <w:t>Aggregate</w:t>
            </w:r>
          </w:p>
        </w:tc>
        <w:tc>
          <w:tcPr>
            <w:tcW w:w="377" w:type="pct"/>
            <w:tcBorders>
              <w:top w:val="nil"/>
              <w:left w:val="nil"/>
              <w:bottom w:val="single" w:sz="4" w:space="0" w:color="auto"/>
              <w:right w:val="single" w:sz="4" w:space="0" w:color="auto"/>
            </w:tcBorders>
            <w:shd w:val="clear" w:color="auto" w:fill="auto"/>
            <w:noWrap/>
            <w:vAlign w:val="bottom"/>
            <w:hideMark/>
          </w:tcPr>
          <w:p w14:paraId="49A45D7B"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41A30F5A" w14:textId="77777777" w:rsidR="006C267B" w:rsidRPr="00425181" w:rsidRDefault="006C267B" w:rsidP="00510883">
            <w:pPr>
              <w:ind w:left="-90" w:right="-104"/>
              <w:jc w:val="center"/>
              <w:rPr>
                <w:sz w:val="18"/>
                <w:szCs w:val="18"/>
              </w:rPr>
            </w:pPr>
            <w:r w:rsidRPr="00425181">
              <w:rPr>
                <w:sz w:val="18"/>
                <w:szCs w:val="18"/>
              </w:rPr>
              <w:t>0.7</w:t>
            </w:r>
          </w:p>
        </w:tc>
        <w:tc>
          <w:tcPr>
            <w:tcW w:w="333" w:type="pct"/>
            <w:tcBorders>
              <w:top w:val="nil"/>
              <w:left w:val="nil"/>
              <w:bottom w:val="single" w:sz="4" w:space="0" w:color="auto"/>
              <w:right w:val="single" w:sz="4" w:space="0" w:color="auto"/>
            </w:tcBorders>
            <w:shd w:val="clear" w:color="auto" w:fill="auto"/>
            <w:noWrap/>
            <w:vAlign w:val="bottom"/>
            <w:hideMark/>
          </w:tcPr>
          <w:p w14:paraId="2790B71B" w14:textId="77777777" w:rsidR="006C267B" w:rsidRPr="00425181" w:rsidRDefault="006C267B" w:rsidP="00510883">
            <w:pPr>
              <w:ind w:left="-90" w:right="-104"/>
              <w:jc w:val="center"/>
              <w:rPr>
                <w:sz w:val="18"/>
                <w:szCs w:val="18"/>
              </w:rPr>
            </w:pPr>
            <w:r w:rsidRPr="00425181">
              <w:rPr>
                <w:sz w:val="18"/>
                <w:szCs w:val="18"/>
              </w:rPr>
              <w:t>750.00</w:t>
            </w:r>
          </w:p>
        </w:tc>
        <w:tc>
          <w:tcPr>
            <w:tcW w:w="247" w:type="pct"/>
            <w:tcBorders>
              <w:top w:val="nil"/>
              <w:left w:val="nil"/>
              <w:bottom w:val="single" w:sz="4" w:space="0" w:color="auto"/>
              <w:right w:val="nil"/>
            </w:tcBorders>
            <w:shd w:val="clear" w:color="auto" w:fill="auto"/>
            <w:noWrap/>
            <w:vAlign w:val="bottom"/>
            <w:hideMark/>
          </w:tcPr>
          <w:p w14:paraId="75CD3E41" w14:textId="77777777" w:rsidR="006C267B" w:rsidRPr="00425181" w:rsidRDefault="006C267B" w:rsidP="00510883">
            <w:pPr>
              <w:ind w:left="-90" w:right="-104"/>
              <w:jc w:val="center"/>
              <w:rPr>
                <w:sz w:val="18"/>
                <w:szCs w:val="18"/>
              </w:rPr>
            </w:pPr>
            <w:r w:rsidRPr="00425181">
              <w:rPr>
                <w:sz w:val="18"/>
                <w:szCs w:val="18"/>
              </w:rPr>
              <w:t>525.00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DDA2D56" w14:textId="77777777" w:rsidR="006C267B" w:rsidRPr="00425181" w:rsidRDefault="006C267B" w:rsidP="00510883">
            <w:pPr>
              <w:ind w:left="-90" w:right="-104"/>
              <w:jc w:val="center"/>
              <w:rPr>
                <w:sz w:val="18"/>
                <w:szCs w:val="18"/>
              </w:rPr>
            </w:pPr>
            <w:r w:rsidRPr="00425181">
              <w:rPr>
                <w:sz w:val="18"/>
                <w:szCs w:val="18"/>
              </w:rPr>
              <w:t>Carpenter</w:t>
            </w:r>
          </w:p>
        </w:tc>
        <w:tc>
          <w:tcPr>
            <w:tcW w:w="273" w:type="pct"/>
            <w:tcBorders>
              <w:top w:val="nil"/>
              <w:left w:val="nil"/>
              <w:bottom w:val="single" w:sz="4" w:space="0" w:color="auto"/>
              <w:right w:val="single" w:sz="4" w:space="0" w:color="auto"/>
            </w:tcBorders>
            <w:shd w:val="clear" w:color="auto" w:fill="auto"/>
            <w:noWrap/>
            <w:vAlign w:val="bottom"/>
            <w:hideMark/>
          </w:tcPr>
          <w:p w14:paraId="160A2179"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DB2E1A5"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728743BD"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4A3EB0D5"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6212A8EE" w14:textId="77777777" w:rsidR="006C267B" w:rsidRPr="00425181" w:rsidRDefault="006C267B" w:rsidP="00510883">
            <w:pPr>
              <w:ind w:left="-90" w:right="-104"/>
              <w:jc w:val="center"/>
              <w:rPr>
                <w:sz w:val="18"/>
                <w:szCs w:val="18"/>
              </w:rPr>
            </w:pPr>
            <w:r w:rsidRPr="00425181">
              <w:rPr>
                <w:sz w:val="18"/>
                <w:szCs w:val="18"/>
              </w:rPr>
              <w:t>Vibrator</w:t>
            </w:r>
          </w:p>
        </w:tc>
        <w:tc>
          <w:tcPr>
            <w:tcW w:w="287" w:type="pct"/>
            <w:tcBorders>
              <w:top w:val="nil"/>
              <w:left w:val="nil"/>
              <w:bottom w:val="single" w:sz="4" w:space="0" w:color="auto"/>
              <w:right w:val="single" w:sz="4" w:space="0" w:color="auto"/>
            </w:tcBorders>
            <w:shd w:val="clear" w:color="auto" w:fill="auto"/>
            <w:noWrap/>
            <w:vAlign w:val="bottom"/>
            <w:hideMark/>
          </w:tcPr>
          <w:p w14:paraId="00E78C3B"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4DFB57C6" w14:textId="77777777" w:rsidR="006C267B" w:rsidRPr="00425181" w:rsidRDefault="006C267B" w:rsidP="00510883">
            <w:pPr>
              <w:ind w:left="-90" w:right="-104"/>
              <w:jc w:val="center"/>
              <w:rPr>
                <w:sz w:val="18"/>
                <w:szCs w:val="18"/>
              </w:rPr>
            </w:pPr>
            <w:r w:rsidRPr="00425181">
              <w:rPr>
                <w:sz w:val="18"/>
                <w:szCs w:val="18"/>
              </w:rPr>
              <w:t>100%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3E632471" w14:textId="77777777" w:rsidR="006C267B" w:rsidRPr="00425181" w:rsidRDefault="006C267B" w:rsidP="00510883">
            <w:pPr>
              <w:ind w:left="-90" w:right="-104"/>
              <w:jc w:val="center"/>
              <w:rPr>
                <w:sz w:val="18"/>
                <w:szCs w:val="18"/>
              </w:rPr>
            </w:pPr>
            <w:r w:rsidRPr="00425181">
              <w:rPr>
                <w:sz w:val="18"/>
                <w:szCs w:val="18"/>
              </w:rPr>
              <w:t>22.00</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7C79DC5D" w14:textId="77777777" w:rsidR="006C267B" w:rsidRPr="00425181" w:rsidRDefault="006C267B" w:rsidP="00510883">
            <w:pPr>
              <w:ind w:left="-90" w:right="-104"/>
              <w:jc w:val="center"/>
              <w:rPr>
                <w:sz w:val="18"/>
                <w:szCs w:val="18"/>
              </w:rPr>
            </w:pPr>
            <w:r w:rsidRPr="00425181">
              <w:rPr>
                <w:sz w:val="18"/>
                <w:szCs w:val="18"/>
              </w:rPr>
              <w:t>22.00</w:t>
            </w:r>
          </w:p>
        </w:tc>
      </w:tr>
      <w:tr w:rsidR="00CE141F" w:rsidRPr="00425181" w14:paraId="0BB38789"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7C66ABB" w14:textId="77777777" w:rsidR="006C267B" w:rsidRPr="00425181" w:rsidRDefault="006C267B" w:rsidP="00FF2107">
            <w:pPr>
              <w:ind w:left="-90" w:right="-104"/>
              <w:rPr>
                <w:sz w:val="18"/>
                <w:szCs w:val="18"/>
              </w:rPr>
            </w:pPr>
            <w:r w:rsidRPr="00425181">
              <w:rPr>
                <w:sz w:val="18"/>
                <w:szCs w:val="18"/>
              </w:rPr>
              <w:t>Water</w:t>
            </w:r>
          </w:p>
        </w:tc>
        <w:tc>
          <w:tcPr>
            <w:tcW w:w="377" w:type="pct"/>
            <w:tcBorders>
              <w:top w:val="nil"/>
              <w:left w:val="nil"/>
              <w:bottom w:val="single" w:sz="4" w:space="0" w:color="auto"/>
              <w:right w:val="single" w:sz="4" w:space="0" w:color="auto"/>
            </w:tcBorders>
            <w:shd w:val="clear" w:color="auto" w:fill="auto"/>
            <w:noWrap/>
            <w:vAlign w:val="bottom"/>
            <w:hideMark/>
          </w:tcPr>
          <w:p w14:paraId="21F95A82"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7611E72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27DD5FF1"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2B670CC"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C12308D" w14:textId="77777777" w:rsidR="006C267B" w:rsidRPr="00425181" w:rsidRDefault="006C267B" w:rsidP="00510883">
            <w:pPr>
              <w:ind w:left="-90" w:right="-104"/>
              <w:jc w:val="center"/>
              <w:rPr>
                <w:sz w:val="18"/>
                <w:szCs w:val="18"/>
              </w:rPr>
            </w:pPr>
            <w:r w:rsidRPr="00425181">
              <w:rPr>
                <w:sz w:val="18"/>
                <w:szCs w:val="18"/>
              </w:rPr>
              <w:t>Bar Bender</w:t>
            </w:r>
          </w:p>
        </w:tc>
        <w:tc>
          <w:tcPr>
            <w:tcW w:w="273" w:type="pct"/>
            <w:tcBorders>
              <w:top w:val="nil"/>
              <w:left w:val="nil"/>
              <w:bottom w:val="single" w:sz="4" w:space="0" w:color="auto"/>
              <w:right w:val="single" w:sz="4" w:space="0" w:color="auto"/>
            </w:tcBorders>
            <w:shd w:val="clear" w:color="auto" w:fill="auto"/>
            <w:noWrap/>
            <w:vAlign w:val="bottom"/>
            <w:hideMark/>
          </w:tcPr>
          <w:p w14:paraId="40DD8789"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DA56558"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1D2D9AE4"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799BDFF6"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6BEBD6FA" w14:textId="77777777" w:rsidR="006C267B" w:rsidRPr="00425181" w:rsidRDefault="006C267B" w:rsidP="00510883">
            <w:pPr>
              <w:ind w:left="-90" w:right="-104"/>
              <w:jc w:val="center"/>
              <w:rPr>
                <w:sz w:val="18"/>
                <w:szCs w:val="18"/>
              </w:rPr>
            </w:pPr>
            <w:r w:rsidRPr="00425181">
              <w:rPr>
                <w:sz w:val="18"/>
                <w:szCs w:val="18"/>
              </w:rPr>
              <w:t>Loader</w:t>
            </w:r>
          </w:p>
        </w:tc>
        <w:tc>
          <w:tcPr>
            <w:tcW w:w="287" w:type="pct"/>
            <w:tcBorders>
              <w:top w:val="nil"/>
              <w:left w:val="nil"/>
              <w:bottom w:val="single" w:sz="4" w:space="0" w:color="auto"/>
              <w:right w:val="single" w:sz="4" w:space="0" w:color="auto"/>
            </w:tcBorders>
            <w:shd w:val="clear" w:color="auto" w:fill="auto"/>
            <w:noWrap/>
            <w:vAlign w:val="bottom"/>
            <w:hideMark/>
          </w:tcPr>
          <w:p w14:paraId="51A32357"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7A8F9772" w14:textId="77777777" w:rsidR="006C267B" w:rsidRPr="00425181" w:rsidRDefault="006C267B" w:rsidP="00510883">
            <w:pPr>
              <w:ind w:left="-90" w:right="-104"/>
              <w:jc w:val="center"/>
              <w:rPr>
                <w:sz w:val="18"/>
                <w:szCs w:val="18"/>
              </w:rPr>
            </w:pPr>
            <w:r w:rsidRPr="00425181">
              <w:rPr>
                <w:sz w:val="18"/>
                <w:szCs w:val="18"/>
              </w:rPr>
              <w:t>100%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71B1DE42" w14:textId="77777777" w:rsidR="006C267B" w:rsidRPr="00425181" w:rsidRDefault="006C267B" w:rsidP="00510883">
            <w:pPr>
              <w:ind w:left="-90" w:right="-104"/>
              <w:jc w:val="center"/>
              <w:rPr>
                <w:sz w:val="18"/>
                <w:szCs w:val="18"/>
              </w:rPr>
            </w:pPr>
            <w:r w:rsidRPr="00425181">
              <w:rPr>
                <w:sz w:val="18"/>
                <w:szCs w:val="18"/>
              </w:rPr>
              <w:t>2,025.33</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4FA86EE8" w14:textId="77777777" w:rsidR="006C267B" w:rsidRPr="00425181" w:rsidRDefault="006C267B" w:rsidP="00510883">
            <w:pPr>
              <w:ind w:left="-90" w:right="-104"/>
              <w:jc w:val="center"/>
              <w:rPr>
                <w:sz w:val="18"/>
                <w:szCs w:val="18"/>
              </w:rPr>
            </w:pPr>
            <w:r w:rsidRPr="00425181">
              <w:rPr>
                <w:sz w:val="18"/>
                <w:szCs w:val="18"/>
              </w:rPr>
              <w:t>2025.33</w:t>
            </w:r>
          </w:p>
        </w:tc>
      </w:tr>
      <w:tr w:rsidR="00CE141F" w:rsidRPr="00425181" w14:paraId="2972147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16350AA"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5A1A3E95"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BDFB62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105B6A7B"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E10BDA3"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347DE99" w14:textId="77777777" w:rsidR="006C267B" w:rsidRPr="00425181" w:rsidRDefault="006C267B" w:rsidP="00510883">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773358E3" w14:textId="77777777" w:rsidR="006C267B" w:rsidRPr="00425181" w:rsidRDefault="006C267B" w:rsidP="00510883">
            <w:pPr>
              <w:ind w:left="-90" w:right="-104"/>
              <w:jc w:val="center"/>
              <w:rPr>
                <w:sz w:val="18"/>
                <w:szCs w:val="18"/>
              </w:rPr>
            </w:pPr>
            <w:r w:rsidRPr="00425181">
              <w:rPr>
                <w:sz w:val="18"/>
                <w:szCs w:val="18"/>
              </w:rPr>
              <w:t>22</w:t>
            </w:r>
          </w:p>
        </w:tc>
        <w:tc>
          <w:tcPr>
            <w:tcW w:w="267" w:type="pct"/>
            <w:tcBorders>
              <w:top w:val="nil"/>
              <w:left w:val="nil"/>
              <w:bottom w:val="single" w:sz="4" w:space="0" w:color="auto"/>
              <w:right w:val="single" w:sz="4" w:space="0" w:color="auto"/>
            </w:tcBorders>
            <w:shd w:val="clear" w:color="auto" w:fill="auto"/>
            <w:noWrap/>
            <w:vAlign w:val="bottom"/>
            <w:hideMark/>
          </w:tcPr>
          <w:p w14:paraId="07E5FD59"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1D34F3B6"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13763F52" w14:textId="77777777" w:rsidR="006C267B" w:rsidRPr="00425181" w:rsidRDefault="006C267B" w:rsidP="00510883">
            <w:pPr>
              <w:ind w:left="-90" w:right="-104"/>
              <w:jc w:val="center"/>
              <w:rPr>
                <w:sz w:val="18"/>
                <w:szCs w:val="18"/>
              </w:rPr>
            </w:pPr>
            <w:r w:rsidRPr="00425181">
              <w:rPr>
                <w:sz w:val="18"/>
                <w:szCs w:val="18"/>
              </w:rPr>
              <w:t>220.00</w:t>
            </w:r>
          </w:p>
        </w:tc>
        <w:tc>
          <w:tcPr>
            <w:tcW w:w="407" w:type="pct"/>
            <w:tcBorders>
              <w:top w:val="nil"/>
              <w:left w:val="nil"/>
              <w:bottom w:val="single" w:sz="4" w:space="0" w:color="auto"/>
              <w:right w:val="single" w:sz="4" w:space="0" w:color="auto"/>
            </w:tcBorders>
            <w:shd w:val="clear" w:color="auto" w:fill="auto"/>
            <w:noWrap/>
            <w:vAlign w:val="bottom"/>
            <w:hideMark/>
          </w:tcPr>
          <w:p w14:paraId="3A67FB17"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42187414"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F29EB1F" w14:textId="77777777" w:rsidR="006C267B" w:rsidRPr="00425181" w:rsidRDefault="006C267B" w:rsidP="00510883">
            <w:pPr>
              <w:ind w:left="-90" w:right="-104"/>
              <w:jc w:val="center"/>
              <w:rPr>
                <w:sz w:val="18"/>
                <w:szCs w:val="18"/>
              </w:rPr>
            </w:pPr>
            <w:r w:rsidRPr="00425181">
              <w:rPr>
                <w:sz w:val="18"/>
                <w:szCs w:val="18"/>
              </w:rPr>
              <w:t>20%</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462DE585" w14:textId="77777777" w:rsidR="006C267B" w:rsidRPr="00425181" w:rsidRDefault="006C267B" w:rsidP="00510883">
            <w:pPr>
              <w:ind w:left="-90" w:right="-104"/>
              <w:jc w:val="center"/>
              <w:rPr>
                <w:sz w:val="18"/>
                <w:szCs w:val="18"/>
              </w:rPr>
            </w:pPr>
            <w:r w:rsidRPr="00425181">
              <w:rPr>
                <w:sz w:val="18"/>
                <w:szCs w:val="18"/>
              </w:rPr>
              <w:t>1,790.67</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69CAF050" w14:textId="77777777" w:rsidR="006C267B" w:rsidRPr="00425181" w:rsidRDefault="006C267B" w:rsidP="00510883">
            <w:pPr>
              <w:ind w:left="-90" w:right="-104"/>
              <w:jc w:val="center"/>
              <w:rPr>
                <w:sz w:val="18"/>
                <w:szCs w:val="18"/>
              </w:rPr>
            </w:pPr>
            <w:r w:rsidRPr="00425181">
              <w:rPr>
                <w:sz w:val="18"/>
                <w:szCs w:val="18"/>
              </w:rPr>
              <w:t>358.13</w:t>
            </w:r>
          </w:p>
        </w:tc>
      </w:tr>
      <w:tr w:rsidR="00CE141F" w:rsidRPr="00425181" w14:paraId="787A6E1A"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887E62F"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30966175"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14258AD1"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F4B2813"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014D4AEE"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D4040D7"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75042A4E"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3BD7F280"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667EF9FB"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3048F816"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7A623F07"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2618E3FC"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23EEF884" w14:textId="77777777" w:rsidR="006C267B" w:rsidRPr="00425181" w:rsidRDefault="006C267B" w:rsidP="00510883">
            <w:pPr>
              <w:ind w:left="-90" w:right="-104"/>
              <w:jc w:val="center"/>
              <w:rPr>
                <w:sz w:val="18"/>
                <w:szCs w:val="18"/>
              </w:rPr>
            </w:pPr>
            <w:r w:rsidRPr="00425181">
              <w:rPr>
                <w:sz w:val="18"/>
                <w:szCs w:val="18"/>
              </w:rPr>
              <w:t>15%</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21C09BC0" w14:textId="77777777" w:rsidR="006C267B" w:rsidRPr="00425181" w:rsidRDefault="006C267B" w:rsidP="00510883">
            <w:pPr>
              <w:ind w:left="-90" w:right="-104"/>
              <w:jc w:val="center"/>
              <w:rPr>
                <w:sz w:val="18"/>
                <w:szCs w:val="18"/>
              </w:rPr>
            </w:pPr>
            <w:r w:rsidRPr="00425181">
              <w:rPr>
                <w:sz w:val="18"/>
                <w:szCs w:val="18"/>
              </w:rPr>
              <w:t>400.00</w:t>
            </w: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7523C646" w14:textId="77777777" w:rsidR="006C267B" w:rsidRPr="00425181" w:rsidRDefault="006C267B" w:rsidP="00510883">
            <w:pPr>
              <w:ind w:left="-90" w:right="-104"/>
              <w:jc w:val="center"/>
              <w:rPr>
                <w:sz w:val="18"/>
                <w:szCs w:val="18"/>
              </w:rPr>
            </w:pPr>
            <w:r w:rsidRPr="00425181">
              <w:rPr>
                <w:sz w:val="18"/>
                <w:szCs w:val="18"/>
              </w:rPr>
              <w:t>60.00</w:t>
            </w:r>
          </w:p>
        </w:tc>
      </w:tr>
      <w:tr w:rsidR="00CE141F" w:rsidRPr="00425181" w14:paraId="3E3728F9"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BDED342"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7E5B4F88"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10071C54"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BD6892B"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05941D6"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2B3F9B77" w14:textId="77777777" w:rsidR="006C267B" w:rsidRPr="00425181" w:rsidRDefault="006C267B" w:rsidP="00510883">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423BED49"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00AE72F" w14:textId="77777777" w:rsidR="006C267B" w:rsidRPr="00425181" w:rsidRDefault="006C267B" w:rsidP="00510883">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0D53AB80" w14:textId="77777777" w:rsidR="006C267B" w:rsidRPr="00425181" w:rsidRDefault="006C267B" w:rsidP="00510883">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5DE71488" w14:textId="77777777" w:rsidR="006C267B" w:rsidRPr="00425181" w:rsidRDefault="006C267B" w:rsidP="00510883">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050B86BE"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263CD8A1"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074F5569" w14:textId="77777777" w:rsidR="006C267B" w:rsidRPr="00425181" w:rsidRDefault="006C267B" w:rsidP="00510883">
            <w:pPr>
              <w:ind w:left="-90" w:right="-104"/>
              <w:jc w:val="center"/>
              <w:rPr>
                <w:sz w:val="18"/>
                <w:szCs w:val="18"/>
              </w:rPr>
            </w:pP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098C441C" w14:textId="77777777" w:rsidR="006C267B" w:rsidRPr="00425181" w:rsidRDefault="006C267B" w:rsidP="00510883">
            <w:pPr>
              <w:ind w:left="-90" w:right="-104"/>
              <w:jc w:val="center"/>
              <w:rPr>
                <w:sz w:val="18"/>
                <w:szCs w:val="18"/>
              </w:rPr>
            </w:pPr>
          </w:p>
        </w:tc>
        <w:tc>
          <w:tcPr>
            <w:tcW w:w="325" w:type="pct"/>
            <w:gridSpan w:val="2"/>
            <w:tcBorders>
              <w:top w:val="nil"/>
              <w:left w:val="nil"/>
              <w:bottom w:val="single" w:sz="4" w:space="0" w:color="auto"/>
              <w:right w:val="single" w:sz="8" w:space="0" w:color="auto"/>
            </w:tcBorders>
            <w:shd w:val="clear" w:color="auto" w:fill="auto"/>
            <w:noWrap/>
            <w:vAlign w:val="bottom"/>
            <w:hideMark/>
          </w:tcPr>
          <w:p w14:paraId="651DAB07" w14:textId="77777777" w:rsidR="006C267B" w:rsidRPr="00425181" w:rsidRDefault="006C267B" w:rsidP="00510883">
            <w:pPr>
              <w:ind w:left="-90" w:right="-104"/>
              <w:jc w:val="center"/>
              <w:rPr>
                <w:sz w:val="18"/>
                <w:szCs w:val="18"/>
              </w:rPr>
            </w:pPr>
            <w:r w:rsidRPr="00425181">
              <w:rPr>
                <w:sz w:val="18"/>
                <w:szCs w:val="18"/>
              </w:rPr>
              <w:t>0.00</w:t>
            </w:r>
          </w:p>
        </w:tc>
      </w:tr>
      <w:tr w:rsidR="00CE141F" w:rsidRPr="00425181" w14:paraId="1832B6EC" w14:textId="77777777" w:rsidTr="00884F6E">
        <w:trPr>
          <w:trHeight w:val="144"/>
        </w:trPr>
        <w:tc>
          <w:tcPr>
            <w:tcW w:w="1482"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52BB4D7" w14:textId="77777777" w:rsidR="006C267B" w:rsidRPr="00425181" w:rsidRDefault="006C267B" w:rsidP="00510883">
            <w:pPr>
              <w:ind w:left="-90" w:right="-104"/>
              <w:jc w:val="center"/>
              <w:rPr>
                <w:sz w:val="18"/>
                <w:szCs w:val="18"/>
              </w:rPr>
            </w:pPr>
            <w:r w:rsidRPr="00425181">
              <w:rPr>
                <w:sz w:val="18"/>
                <w:szCs w:val="18"/>
              </w:rPr>
              <w:t>Sub Total (20a)</w:t>
            </w:r>
          </w:p>
        </w:tc>
        <w:tc>
          <w:tcPr>
            <w:tcW w:w="247" w:type="pct"/>
            <w:tcBorders>
              <w:top w:val="nil"/>
              <w:left w:val="nil"/>
              <w:bottom w:val="single" w:sz="8" w:space="0" w:color="auto"/>
              <w:right w:val="nil"/>
            </w:tcBorders>
            <w:shd w:val="clear" w:color="auto" w:fill="auto"/>
            <w:noWrap/>
            <w:vAlign w:val="bottom"/>
            <w:hideMark/>
          </w:tcPr>
          <w:p w14:paraId="58C59AE2" w14:textId="77777777" w:rsidR="006C267B" w:rsidRPr="00425181" w:rsidRDefault="006C267B" w:rsidP="00510883">
            <w:pPr>
              <w:ind w:left="-90" w:right="-104"/>
              <w:jc w:val="center"/>
              <w:rPr>
                <w:sz w:val="18"/>
                <w:szCs w:val="18"/>
              </w:rPr>
            </w:pPr>
            <w:r w:rsidRPr="00425181">
              <w:rPr>
                <w:sz w:val="18"/>
                <w:szCs w:val="18"/>
              </w:rPr>
              <w:t>1984.28</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2FD3B6D4" w14:textId="77777777" w:rsidR="006C267B" w:rsidRPr="00425181" w:rsidRDefault="006C267B" w:rsidP="00510883">
            <w:pPr>
              <w:ind w:left="-90" w:right="-104"/>
              <w:jc w:val="center"/>
              <w:rPr>
                <w:sz w:val="18"/>
                <w:szCs w:val="18"/>
              </w:rPr>
            </w:pPr>
            <w:r w:rsidRPr="00425181">
              <w:rPr>
                <w:sz w:val="18"/>
                <w:szCs w:val="18"/>
              </w:rPr>
              <w:t>Sub Total (20b)</w:t>
            </w:r>
          </w:p>
        </w:tc>
        <w:tc>
          <w:tcPr>
            <w:tcW w:w="220" w:type="pct"/>
            <w:tcBorders>
              <w:top w:val="nil"/>
              <w:left w:val="nil"/>
              <w:bottom w:val="single" w:sz="8" w:space="0" w:color="auto"/>
              <w:right w:val="single" w:sz="8" w:space="0" w:color="auto"/>
            </w:tcBorders>
            <w:shd w:val="clear" w:color="auto" w:fill="auto"/>
            <w:noWrap/>
            <w:vAlign w:val="bottom"/>
            <w:hideMark/>
          </w:tcPr>
          <w:p w14:paraId="6819BDFA" w14:textId="77777777" w:rsidR="006C267B" w:rsidRPr="00425181" w:rsidRDefault="006C267B" w:rsidP="00510883">
            <w:pPr>
              <w:ind w:left="-90" w:right="-104"/>
              <w:jc w:val="center"/>
              <w:rPr>
                <w:sz w:val="18"/>
                <w:szCs w:val="18"/>
              </w:rPr>
            </w:pPr>
            <w:r w:rsidRPr="00425181">
              <w:rPr>
                <w:sz w:val="18"/>
                <w:szCs w:val="18"/>
              </w:rPr>
              <w:t>406.67</w:t>
            </w:r>
          </w:p>
        </w:tc>
        <w:tc>
          <w:tcPr>
            <w:tcW w:w="1464" w:type="pct"/>
            <w:gridSpan w:val="5"/>
            <w:tcBorders>
              <w:top w:val="single" w:sz="4" w:space="0" w:color="auto"/>
              <w:left w:val="nil"/>
              <w:bottom w:val="single" w:sz="8" w:space="0" w:color="auto"/>
              <w:right w:val="single" w:sz="4" w:space="0" w:color="000000"/>
            </w:tcBorders>
            <w:shd w:val="clear" w:color="auto" w:fill="auto"/>
            <w:noWrap/>
            <w:vAlign w:val="bottom"/>
            <w:hideMark/>
          </w:tcPr>
          <w:p w14:paraId="3E9A0D4A" w14:textId="77777777" w:rsidR="006C267B" w:rsidRPr="00425181" w:rsidRDefault="006C267B" w:rsidP="00510883">
            <w:pPr>
              <w:ind w:left="-90" w:right="-104"/>
              <w:jc w:val="center"/>
              <w:rPr>
                <w:sz w:val="18"/>
                <w:szCs w:val="18"/>
              </w:rPr>
            </w:pPr>
            <w:r w:rsidRPr="00425181">
              <w:rPr>
                <w:sz w:val="18"/>
                <w:szCs w:val="18"/>
              </w:rPr>
              <w:t>Sub Total (20c)</w:t>
            </w:r>
          </w:p>
        </w:tc>
        <w:tc>
          <w:tcPr>
            <w:tcW w:w="325" w:type="pct"/>
            <w:gridSpan w:val="2"/>
            <w:tcBorders>
              <w:top w:val="nil"/>
              <w:left w:val="nil"/>
              <w:bottom w:val="single" w:sz="8" w:space="0" w:color="auto"/>
              <w:right w:val="single" w:sz="8" w:space="0" w:color="auto"/>
            </w:tcBorders>
            <w:shd w:val="clear" w:color="auto" w:fill="auto"/>
            <w:noWrap/>
            <w:vAlign w:val="bottom"/>
            <w:hideMark/>
          </w:tcPr>
          <w:p w14:paraId="36FCB82F" w14:textId="77777777" w:rsidR="006C267B" w:rsidRPr="00425181" w:rsidRDefault="006C267B" w:rsidP="00510883">
            <w:pPr>
              <w:ind w:left="-90" w:right="-104"/>
              <w:jc w:val="center"/>
              <w:rPr>
                <w:sz w:val="18"/>
                <w:szCs w:val="18"/>
              </w:rPr>
            </w:pPr>
            <w:r w:rsidRPr="00425181">
              <w:rPr>
                <w:sz w:val="18"/>
                <w:szCs w:val="18"/>
              </w:rPr>
              <w:t>5519.47</w:t>
            </w:r>
          </w:p>
        </w:tc>
      </w:tr>
      <w:tr w:rsidR="00CE141F" w:rsidRPr="00425181" w14:paraId="1EF8D473" w14:textId="77777777" w:rsidTr="00AC3713">
        <w:trPr>
          <w:trHeight w:val="144"/>
        </w:trPr>
        <w:tc>
          <w:tcPr>
            <w:tcW w:w="549" w:type="pct"/>
            <w:tcBorders>
              <w:top w:val="nil"/>
              <w:left w:val="nil"/>
              <w:bottom w:val="nil"/>
              <w:right w:val="nil"/>
            </w:tcBorders>
            <w:shd w:val="clear" w:color="auto" w:fill="auto"/>
            <w:noWrap/>
            <w:vAlign w:val="bottom"/>
            <w:hideMark/>
          </w:tcPr>
          <w:p w14:paraId="6CA03906"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59B88B59"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17C6AC07"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3BC24217"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266E3304"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6CA7DEF1"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7F20B01E"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241176BF" w14:textId="77777777" w:rsidR="006C267B" w:rsidRPr="00425181" w:rsidRDefault="006C267B" w:rsidP="00510883">
            <w:pPr>
              <w:ind w:left="-90" w:right="-104"/>
              <w:jc w:val="center"/>
              <w:rPr>
                <w:sz w:val="18"/>
                <w:szCs w:val="18"/>
              </w:rPr>
            </w:pPr>
            <w:r w:rsidRPr="00425181">
              <w:rPr>
                <w:sz w:val="18"/>
                <w:szCs w:val="18"/>
              </w:rPr>
              <w:t>3,169.51</w:t>
            </w:r>
          </w:p>
        </w:tc>
        <w:tc>
          <w:tcPr>
            <w:tcW w:w="220" w:type="pct"/>
            <w:tcBorders>
              <w:top w:val="nil"/>
              <w:left w:val="nil"/>
              <w:bottom w:val="nil"/>
              <w:right w:val="nil"/>
            </w:tcBorders>
            <w:shd w:val="clear" w:color="auto" w:fill="auto"/>
            <w:noWrap/>
            <w:vAlign w:val="bottom"/>
            <w:hideMark/>
          </w:tcPr>
          <w:p w14:paraId="4D053D00" w14:textId="77777777" w:rsidR="006C267B" w:rsidRPr="00425181" w:rsidRDefault="006C267B" w:rsidP="00510883">
            <w:pPr>
              <w:ind w:left="-90" w:right="-104"/>
              <w:jc w:val="center"/>
              <w:rPr>
                <w:sz w:val="18"/>
                <w:szCs w:val="18"/>
              </w:rPr>
            </w:pPr>
          </w:p>
        </w:tc>
        <w:tc>
          <w:tcPr>
            <w:tcW w:w="694" w:type="pct"/>
            <w:gridSpan w:val="2"/>
            <w:tcBorders>
              <w:top w:val="nil"/>
              <w:left w:val="nil"/>
              <w:bottom w:val="nil"/>
              <w:right w:val="nil"/>
            </w:tcBorders>
            <w:shd w:val="clear" w:color="auto" w:fill="auto"/>
            <w:noWrap/>
            <w:vAlign w:val="bottom"/>
            <w:hideMark/>
          </w:tcPr>
          <w:p w14:paraId="5D020B01" w14:textId="77777777" w:rsidR="006C267B" w:rsidRPr="00425181" w:rsidRDefault="006C267B" w:rsidP="00510883">
            <w:pPr>
              <w:ind w:left="-90" w:right="-104"/>
              <w:jc w:val="center"/>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326D15AF" w14:textId="77777777" w:rsidR="006C267B" w:rsidRPr="00425181" w:rsidRDefault="006C267B" w:rsidP="00510883">
            <w:pPr>
              <w:ind w:left="-90" w:right="-104"/>
              <w:jc w:val="center"/>
              <w:rPr>
                <w:sz w:val="18"/>
                <w:szCs w:val="18"/>
              </w:rPr>
            </w:pPr>
            <w:r w:rsidRPr="00425181">
              <w:rPr>
                <w:sz w:val="18"/>
                <w:szCs w:val="18"/>
              </w:rPr>
              <w:t>2,487.97</w:t>
            </w:r>
          </w:p>
        </w:tc>
        <w:tc>
          <w:tcPr>
            <w:tcW w:w="414" w:type="pct"/>
            <w:gridSpan w:val="2"/>
            <w:tcBorders>
              <w:top w:val="nil"/>
              <w:left w:val="nil"/>
              <w:bottom w:val="nil"/>
              <w:right w:val="nil"/>
            </w:tcBorders>
            <w:shd w:val="clear" w:color="auto" w:fill="auto"/>
            <w:noWrap/>
            <w:vAlign w:val="bottom"/>
            <w:hideMark/>
          </w:tcPr>
          <w:p w14:paraId="1DE598C4" w14:textId="77777777" w:rsidR="006C267B" w:rsidRPr="00425181" w:rsidRDefault="006C267B" w:rsidP="00510883">
            <w:pPr>
              <w:ind w:left="-90" w:right="-104"/>
              <w:jc w:val="center"/>
              <w:rPr>
                <w:sz w:val="18"/>
                <w:szCs w:val="18"/>
              </w:rPr>
            </w:pPr>
          </w:p>
        </w:tc>
        <w:tc>
          <w:tcPr>
            <w:tcW w:w="325" w:type="pct"/>
            <w:gridSpan w:val="2"/>
            <w:tcBorders>
              <w:top w:val="nil"/>
              <w:left w:val="nil"/>
              <w:bottom w:val="nil"/>
              <w:right w:val="nil"/>
            </w:tcBorders>
            <w:shd w:val="clear" w:color="auto" w:fill="auto"/>
            <w:noWrap/>
            <w:vAlign w:val="bottom"/>
            <w:hideMark/>
          </w:tcPr>
          <w:p w14:paraId="0C2267E8" w14:textId="77777777" w:rsidR="006C267B" w:rsidRPr="00425181" w:rsidRDefault="006C267B" w:rsidP="00510883">
            <w:pPr>
              <w:ind w:left="-90" w:right="-104"/>
              <w:jc w:val="center"/>
              <w:rPr>
                <w:sz w:val="18"/>
                <w:szCs w:val="18"/>
              </w:rPr>
            </w:pPr>
          </w:p>
        </w:tc>
      </w:tr>
      <w:tr w:rsidR="00CE141F" w:rsidRPr="00425181" w14:paraId="26463FEA" w14:textId="77777777" w:rsidTr="00AC3713">
        <w:trPr>
          <w:trHeight w:val="144"/>
        </w:trPr>
        <w:tc>
          <w:tcPr>
            <w:tcW w:w="549" w:type="pct"/>
            <w:tcBorders>
              <w:top w:val="nil"/>
              <w:left w:val="nil"/>
              <w:right w:val="nil"/>
            </w:tcBorders>
            <w:shd w:val="clear" w:color="auto" w:fill="auto"/>
            <w:noWrap/>
            <w:vAlign w:val="bottom"/>
            <w:hideMark/>
          </w:tcPr>
          <w:p w14:paraId="4AFAF6D9"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18DCD015"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6A2762A9" w14:textId="77777777" w:rsidR="006C267B" w:rsidRPr="00425181" w:rsidRDefault="006C267B" w:rsidP="00510883">
            <w:pPr>
              <w:ind w:left="-90" w:right="-104"/>
              <w:jc w:val="center"/>
              <w:rPr>
                <w:sz w:val="18"/>
                <w:szCs w:val="18"/>
              </w:rPr>
            </w:pPr>
          </w:p>
        </w:tc>
        <w:tc>
          <w:tcPr>
            <w:tcW w:w="333" w:type="pct"/>
            <w:tcBorders>
              <w:top w:val="nil"/>
              <w:left w:val="nil"/>
              <w:right w:val="nil"/>
            </w:tcBorders>
            <w:shd w:val="clear" w:color="auto" w:fill="auto"/>
            <w:noWrap/>
            <w:vAlign w:val="bottom"/>
            <w:hideMark/>
          </w:tcPr>
          <w:p w14:paraId="0400CD9B" w14:textId="77777777" w:rsidR="006C267B" w:rsidRPr="00425181" w:rsidRDefault="006C267B" w:rsidP="00510883">
            <w:pPr>
              <w:ind w:left="-90" w:right="-104"/>
              <w:jc w:val="center"/>
              <w:rPr>
                <w:sz w:val="18"/>
                <w:szCs w:val="18"/>
              </w:rPr>
            </w:pPr>
          </w:p>
        </w:tc>
        <w:tc>
          <w:tcPr>
            <w:tcW w:w="247" w:type="pct"/>
            <w:tcBorders>
              <w:top w:val="nil"/>
              <w:left w:val="nil"/>
              <w:right w:val="nil"/>
            </w:tcBorders>
            <w:shd w:val="clear" w:color="auto" w:fill="auto"/>
            <w:noWrap/>
            <w:vAlign w:val="bottom"/>
            <w:hideMark/>
          </w:tcPr>
          <w:p w14:paraId="2DDC6F7A" w14:textId="77777777" w:rsidR="006C267B" w:rsidRPr="00425181" w:rsidRDefault="006C267B" w:rsidP="00510883">
            <w:pPr>
              <w:ind w:left="-90" w:right="-104"/>
              <w:jc w:val="center"/>
              <w:rPr>
                <w:sz w:val="18"/>
                <w:szCs w:val="18"/>
              </w:rPr>
            </w:pPr>
          </w:p>
        </w:tc>
        <w:tc>
          <w:tcPr>
            <w:tcW w:w="697" w:type="pct"/>
            <w:gridSpan w:val="2"/>
            <w:tcBorders>
              <w:top w:val="nil"/>
              <w:left w:val="nil"/>
              <w:right w:val="nil"/>
            </w:tcBorders>
            <w:shd w:val="clear" w:color="auto" w:fill="auto"/>
            <w:noWrap/>
            <w:vAlign w:val="bottom"/>
            <w:hideMark/>
          </w:tcPr>
          <w:p w14:paraId="7CAD6FB0" w14:textId="77777777" w:rsidR="006C267B" w:rsidRPr="00425181" w:rsidRDefault="006C267B" w:rsidP="00510883">
            <w:pPr>
              <w:ind w:left="-90" w:right="-104"/>
              <w:jc w:val="center"/>
              <w:rPr>
                <w:sz w:val="18"/>
                <w:szCs w:val="18"/>
              </w:rPr>
            </w:pPr>
            <w:r w:rsidRPr="00425181">
              <w:rPr>
                <w:sz w:val="18"/>
                <w:szCs w:val="18"/>
              </w:rPr>
              <w:t>Profit &amp; Over Head =</w:t>
            </w:r>
          </w:p>
        </w:tc>
        <w:tc>
          <w:tcPr>
            <w:tcW w:w="267" w:type="pct"/>
            <w:tcBorders>
              <w:top w:val="nil"/>
              <w:left w:val="nil"/>
              <w:right w:val="nil"/>
            </w:tcBorders>
            <w:shd w:val="clear" w:color="auto" w:fill="auto"/>
            <w:noWrap/>
            <w:vAlign w:val="bottom"/>
            <w:hideMark/>
          </w:tcPr>
          <w:p w14:paraId="24A2A102" w14:textId="77777777" w:rsidR="006C267B" w:rsidRPr="00425181" w:rsidRDefault="006C267B" w:rsidP="00510883">
            <w:pPr>
              <w:ind w:left="-90" w:right="-104"/>
              <w:jc w:val="center"/>
              <w:rPr>
                <w:sz w:val="18"/>
                <w:szCs w:val="18"/>
              </w:rPr>
            </w:pPr>
          </w:p>
        </w:tc>
        <w:tc>
          <w:tcPr>
            <w:tcW w:w="297" w:type="pct"/>
            <w:tcBorders>
              <w:top w:val="nil"/>
              <w:left w:val="nil"/>
              <w:right w:val="nil"/>
            </w:tcBorders>
            <w:shd w:val="clear" w:color="auto" w:fill="auto"/>
            <w:noWrap/>
            <w:vAlign w:val="bottom"/>
            <w:hideMark/>
          </w:tcPr>
          <w:p w14:paraId="0E079D20" w14:textId="77777777" w:rsidR="006C267B" w:rsidRPr="00425181" w:rsidRDefault="006C267B" w:rsidP="00510883">
            <w:pPr>
              <w:ind w:left="-90" w:right="-104"/>
              <w:jc w:val="center"/>
              <w:rPr>
                <w:sz w:val="18"/>
                <w:szCs w:val="18"/>
              </w:rPr>
            </w:pPr>
            <w:r w:rsidRPr="00425181">
              <w:rPr>
                <w:sz w:val="18"/>
                <w:szCs w:val="18"/>
              </w:rPr>
              <w:t>792.38</w:t>
            </w:r>
          </w:p>
        </w:tc>
        <w:tc>
          <w:tcPr>
            <w:tcW w:w="220" w:type="pct"/>
            <w:tcBorders>
              <w:top w:val="nil"/>
              <w:left w:val="nil"/>
              <w:right w:val="nil"/>
            </w:tcBorders>
            <w:shd w:val="clear" w:color="auto" w:fill="auto"/>
            <w:noWrap/>
            <w:vAlign w:val="bottom"/>
            <w:hideMark/>
          </w:tcPr>
          <w:p w14:paraId="55238E78" w14:textId="77777777" w:rsidR="006C267B" w:rsidRPr="00425181" w:rsidRDefault="006C267B" w:rsidP="00510883">
            <w:pPr>
              <w:ind w:left="-90" w:right="-104"/>
              <w:jc w:val="center"/>
              <w:rPr>
                <w:sz w:val="18"/>
                <w:szCs w:val="18"/>
              </w:rPr>
            </w:pPr>
          </w:p>
        </w:tc>
        <w:tc>
          <w:tcPr>
            <w:tcW w:w="407" w:type="pct"/>
            <w:tcBorders>
              <w:top w:val="nil"/>
              <w:left w:val="nil"/>
              <w:right w:val="nil"/>
            </w:tcBorders>
            <w:shd w:val="clear" w:color="auto" w:fill="auto"/>
            <w:noWrap/>
            <w:vAlign w:val="bottom"/>
            <w:hideMark/>
          </w:tcPr>
          <w:p w14:paraId="501D7420" w14:textId="77777777" w:rsidR="006C267B" w:rsidRPr="00425181" w:rsidRDefault="006C267B" w:rsidP="00510883">
            <w:pPr>
              <w:ind w:left="-90" w:right="-104"/>
              <w:jc w:val="center"/>
              <w:rPr>
                <w:sz w:val="18"/>
                <w:szCs w:val="18"/>
              </w:rPr>
            </w:pPr>
          </w:p>
        </w:tc>
        <w:tc>
          <w:tcPr>
            <w:tcW w:w="287" w:type="pct"/>
            <w:tcBorders>
              <w:top w:val="nil"/>
              <w:left w:val="nil"/>
              <w:right w:val="nil"/>
            </w:tcBorders>
            <w:shd w:val="clear" w:color="auto" w:fill="auto"/>
            <w:noWrap/>
            <w:vAlign w:val="bottom"/>
            <w:hideMark/>
          </w:tcPr>
          <w:p w14:paraId="14FCC3FF" w14:textId="77777777" w:rsidR="006C267B" w:rsidRPr="00425181" w:rsidRDefault="006C267B" w:rsidP="00510883">
            <w:pPr>
              <w:ind w:left="-90" w:right="-104"/>
              <w:jc w:val="center"/>
              <w:rPr>
                <w:sz w:val="18"/>
                <w:szCs w:val="18"/>
              </w:rPr>
            </w:pPr>
          </w:p>
        </w:tc>
        <w:tc>
          <w:tcPr>
            <w:tcW w:w="356" w:type="pct"/>
            <w:tcBorders>
              <w:top w:val="nil"/>
              <w:left w:val="nil"/>
              <w:right w:val="nil"/>
            </w:tcBorders>
            <w:shd w:val="clear" w:color="auto" w:fill="auto"/>
            <w:noWrap/>
            <w:vAlign w:val="bottom"/>
            <w:hideMark/>
          </w:tcPr>
          <w:p w14:paraId="3FF7D558" w14:textId="77777777" w:rsidR="006C267B" w:rsidRPr="00425181" w:rsidRDefault="006C267B" w:rsidP="00510883">
            <w:pPr>
              <w:ind w:left="-90" w:right="-104"/>
              <w:jc w:val="center"/>
              <w:rPr>
                <w:sz w:val="18"/>
                <w:szCs w:val="18"/>
              </w:rPr>
            </w:pPr>
            <w:r w:rsidRPr="00425181">
              <w:rPr>
                <w:sz w:val="18"/>
                <w:szCs w:val="18"/>
              </w:rPr>
              <w:t>621.99</w:t>
            </w:r>
          </w:p>
        </w:tc>
        <w:tc>
          <w:tcPr>
            <w:tcW w:w="414" w:type="pct"/>
            <w:gridSpan w:val="2"/>
            <w:tcBorders>
              <w:top w:val="nil"/>
              <w:left w:val="nil"/>
              <w:right w:val="nil"/>
            </w:tcBorders>
            <w:shd w:val="clear" w:color="auto" w:fill="auto"/>
            <w:noWrap/>
            <w:vAlign w:val="bottom"/>
            <w:hideMark/>
          </w:tcPr>
          <w:p w14:paraId="21C0644B" w14:textId="77777777" w:rsidR="006C267B" w:rsidRPr="00425181" w:rsidRDefault="006C267B" w:rsidP="00510883">
            <w:pPr>
              <w:ind w:left="-90" w:right="-104"/>
              <w:jc w:val="center"/>
              <w:rPr>
                <w:sz w:val="18"/>
                <w:szCs w:val="18"/>
              </w:rPr>
            </w:pPr>
          </w:p>
        </w:tc>
        <w:tc>
          <w:tcPr>
            <w:tcW w:w="325" w:type="pct"/>
            <w:gridSpan w:val="2"/>
            <w:tcBorders>
              <w:top w:val="nil"/>
              <w:left w:val="nil"/>
              <w:right w:val="nil"/>
            </w:tcBorders>
            <w:shd w:val="clear" w:color="auto" w:fill="auto"/>
            <w:noWrap/>
            <w:vAlign w:val="bottom"/>
            <w:hideMark/>
          </w:tcPr>
          <w:p w14:paraId="6CD4441F" w14:textId="77777777" w:rsidR="006C267B" w:rsidRPr="00425181" w:rsidRDefault="006C267B" w:rsidP="00510883">
            <w:pPr>
              <w:ind w:left="-90" w:right="-104"/>
              <w:jc w:val="center"/>
              <w:rPr>
                <w:sz w:val="18"/>
                <w:szCs w:val="18"/>
              </w:rPr>
            </w:pPr>
          </w:p>
        </w:tc>
      </w:tr>
      <w:tr w:rsidR="00CE141F" w:rsidRPr="00425181" w14:paraId="0441D180"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700EC826"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02215956"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546CF1B6"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nil"/>
            </w:tcBorders>
            <w:shd w:val="clear" w:color="auto" w:fill="auto"/>
            <w:noWrap/>
            <w:vAlign w:val="bottom"/>
            <w:hideMark/>
          </w:tcPr>
          <w:p w14:paraId="7281B92B"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5A9A698" w14:textId="77777777" w:rsidR="006C267B" w:rsidRPr="00425181" w:rsidRDefault="006C267B" w:rsidP="00510883">
            <w:pPr>
              <w:ind w:left="-90" w:right="-104"/>
              <w:jc w:val="center"/>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08691EB7" w14:textId="77777777" w:rsidR="006C267B" w:rsidRPr="00425181" w:rsidRDefault="006C267B" w:rsidP="00510883">
            <w:pPr>
              <w:ind w:left="-90" w:right="-104"/>
              <w:jc w:val="center"/>
              <w:rPr>
                <w:sz w:val="18"/>
                <w:szCs w:val="18"/>
              </w:rPr>
            </w:pPr>
            <w:r w:rsidRPr="00425181">
              <w:rPr>
                <w:sz w:val="18"/>
                <w:szCs w:val="18"/>
              </w:rPr>
              <w:t>Total Cost per m³ of  concrete</w:t>
            </w:r>
          </w:p>
        </w:tc>
        <w:tc>
          <w:tcPr>
            <w:tcW w:w="297" w:type="pct"/>
            <w:tcBorders>
              <w:top w:val="nil"/>
              <w:left w:val="nil"/>
              <w:bottom w:val="single" w:sz="4" w:space="0" w:color="auto"/>
              <w:right w:val="nil"/>
            </w:tcBorders>
            <w:shd w:val="clear" w:color="auto" w:fill="auto"/>
            <w:noWrap/>
            <w:vAlign w:val="bottom"/>
            <w:hideMark/>
          </w:tcPr>
          <w:p w14:paraId="43CC11F2" w14:textId="77777777" w:rsidR="006C267B" w:rsidRPr="00425181" w:rsidRDefault="006C267B" w:rsidP="00510883">
            <w:pPr>
              <w:ind w:left="-90" w:right="-104"/>
              <w:jc w:val="center"/>
              <w:rPr>
                <w:b/>
                <w:bCs/>
                <w:sz w:val="18"/>
                <w:szCs w:val="18"/>
                <w:u w:val="double"/>
              </w:rPr>
            </w:pPr>
            <w:r w:rsidRPr="00425181">
              <w:rPr>
                <w:b/>
                <w:bCs/>
                <w:sz w:val="18"/>
                <w:szCs w:val="18"/>
                <w:u w:val="double"/>
              </w:rPr>
              <w:t>3,961.88</w:t>
            </w:r>
          </w:p>
        </w:tc>
        <w:tc>
          <w:tcPr>
            <w:tcW w:w="220" w:type="pct"/>
            <w:tcBorders>
              <w:top w:val="nil"/>
              <w:left w:val="nil"/>
              <w:bottom w:val="single" w:sz="4" w:space="0" w:color="auto"/>
              <w:right w:val="nil"/>
            </w:tcBorders>
            <w:shd w:val="clear" w:color="auto" w:fill="auto"/>
            <w:noWrap/>
            <w:vAlign w:val="bottom"/>
            <w:hideMark/>
          </w:tcPr>
          <w:p w14:paraId="06D944FD" w14:textId="77777777" w:rsidR="006C267B" w:rsidRPr="00425181" w:rsidRDefault="006C267B" w:rsidP="00510883">
            <w:pPr>
              <w:ind w:left="-90" w:right="-104"/>
              <w:jc w:val="center"/>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583849BE"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nil"/>
            </w:tcBorders>
            <w:shd w:val="clear" w:color="auto" w:fill="auto"/>
            <w:noWrap/>
            <w:vAlign w:val="bottom"/>
            <w:hideMark/>
          </w:tcPr>
          <w:p w14:paraId="0271E1D5"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nil"/>
            </w:tcBorders>
            <w:shd w:val="clear" w:color="auto" w:fill="auto"/>
            <w:noWrap/>
            <w:vAlign w:val="bottom"/>
            <w:hideMark/>
          </w:tcPr>
          <w:p w14:paraId="65F159C1" w14:textId="77777777" w:rsidR="006C267B" w:rsidRPr="00425181" w:rsidRDefault="006C267B" w:rsidP="00510883">
            <w:pPr>
              <w:ind w:left="-90" w:right="-104"/>
              <w:jc w:val="center"/>
              <w:rPr>
                <w:b/>
                <w:bCs/>
                <w:sz w:val="18"/>
                <w:szCs w:val="18"/>
                <w:u w:val="double"/>
              </w:rPr>
            </w:pPr>
            <w:r w:rsidRPr="00425181">
              <w:rPr>
                <w:b/>
                <w:bCs/>
                <w:sz w:val="18"/>
                <w:szCs w:val="18"/>
                <w:u w:val="double"/>
              </w:rPr>
              <w:t>4,146.61</w:t>
            </w:r>
          </w:p>
        </w:tc>
        <w:tc>
          <w:tcPr>
            <w:tcW w:w="414" w:type="pct"/>
            <w:gridSpan w:val="2"/>
            <w:tcBorders>
              <w:top w:val="nil"/>
              <w:left w:val="nil"/>
              <w:bottom w:val="single" w:sz="4" w:space="0" w:color="auto"/>
              <w:right w:val="nil"/>
            </w:tcBorders>
            <w:shd w:val="clear" w:color="auto" w:fill="auto"/>
            <w:noWrap/>
            <w:vAlign w:val="bottom"/>
            <w:hideMark/>
          </w:tcPr>
          <w:p w14:paraId="770D35DA" w14:textId="77777777" w:rsidR="006C267B" w:rsidRPr="00425181" w:rsidRDefault="006C267B" w:rsidP="00510883">
            <w:pPr>
              <w:ind w:left="-90" w:right="-104"/>
              <w:jc w:val="center"/>
              <w:rPr>
                <w:b/>
                <w:bCs/>
                <w:sz w:val="18"/>
                <w:szCs w:val="18"/>
                <w:u w:val="double"/>
              </w:rPr>
            </w:pPr>
          </w:p>
        </w:tc>
        <w:tc>
          <w:tcPr>
            <w:tcW w:w="325" w:type="pct"/>
            <w:gridSpan w:val="2"/>
            <w:tcBorders>
              <w:top w:val="nil"/>
              <w:left w:val="nil"/>
              <w:bottom w:val="single" w:sz="4" w:space="0" w:color="auto"/>
              <w:right w:val="nil"/>
            </w:tcBorders>
            <w:shd w:val="clear" w:color="auto" w:fill="auto"/>
            <w:noWrap/>
            <w:vAlign w:val="bottom"/>
            <w:hideMark/>
          </w:tcPr>
          <w:p w14:paraId="50D7DCE3" w14:textId="77777777" w:rsidR="006C267B" w:rsidRPr="00425181" w:rsidRDefault="006C267B" w:rsidP="00510883">
            <w:pPr>
              <w:ind w:left="-90" w:right="-104"/>
              <w:jc w:val="center"/>
              <w:rPr>
                <w:sz w:val="18"/>
                <w:szCs w:val="18"/>
              </w:rPr>
            </w:pPr>
          </w:p>
        </w:tc>
      </w:tr>
    </w:tbl>
    <w:p w14:paraId="1071AF9F" w14:textId="77777777" w:rsidR="0041236E" w:rsidRPr="00425181" w:rsidRDefault="0041236E">
      <w:pPr>
        <w:jc w:val="left"/>
      </w:pPr>
      <w:r w:rsidRPr="00425181">
        <w:br w:type="page"/>
      </w:r>
    </w:p>
    <w:p w14:paraId="746B32A9" w14:textId="77777777" w:rsidR="0041236E" w:rsidRPr="00425181" w:rsidRDefault="0041236E"/>
    <w:tbl>
      <w:tblPr>
        <w:tblW w:w="5145" w:type="pct"/>
        <w:tblInd w:w="-162" w:type="dxa"/>
        <w:tblLayout w:type="fixed"/>
        <w:tblLook w:val="04A0" w:firstRow="1" w:lastRow="0" w:firstColumn="1" w:lastColumn="0" w:noHBand="0" w:noVBand="1"/>
      </w:tblPr>
      <w:tblGrid>
        <w:gridCol w:w="1666"/>
        <w:gridCol w:w="1143"/>
        <w:gridCol w:w="680"/>
        <w:gridCol w:w="1011"/>
        <w:gridCol w:w="750"/>
        <w:gridCol w:w="1287"/>
        <w:gridCol w:w="829"/>
        <w:gridCol w:w="811"/>
        <w:gridCol w:w="902"/>
        <w:gridCol w:w="668"/>
        <w:gridCol w:w="1236"/>
        <w:gridCol w:w="871"/>
        <w:gridCol w:w="1081"/>
        <w:gridCol w:w="1257"/>
        <w:gridCol w:w="987"/>
      </w:tblGrid>
      <w:tr w:rsidR="00CE141F" w:rsidRPr="00425181" w14:paraId="69271AE3" w14:textId="77777777" w:rsidTr="00AC3713">
        <w:trPr>
          <w:trHeight w:val="144"/>
        </w:trPr>
        <w:tc>
          <w:tcPr>
            <w:tcW w:w="549" w:type="pct"/>
            <w:tcBorders>
              <w:top w:val="nil"/>
              <w:left w:val="nil"/>
              <w:bottom w:val="nil"/>
              <w:right w:val="nil"/>
            </w:tcBorders>
            <w:shd w:val="clear" w:color="auto" w:fill="auto"/>
            <w:noWrap/>
            <w:vAlign w:val="bottom"/>
            <w:hideMark/>
          </w:tcPr>
          <w:p w14:paraId="4F837DAC"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02790821"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783988E4" w14:textId="77777777" w:rsidR="006C267B" w:rsidRPr="00425181" w:rsidRDefault="006C267B" w:rsidP="00FF2107">
            <w:pPr>
              <w:ind w:left="-90" w:right="-104"/>
              <w:rPr>
                <w:sz w:val="18"/>
                <w:szCs w:val="18"/>
              </w:rPr>
            </w:pPr>
          </w:p>
        </w:tc>
        <w:tc>
          <w:tcPr>
            <w:tcW w:w="333" w:type="pct"/>
            <w:tcBorders>
              <w:top w:val="nil"/>
              <w:left w:val="nil"/>
              <w:bottom w:val="nil"/>
              <w:right w:val="nil"/>
            </w:tcBorders>
            <w:shd w:val="clear" w:color="auto" w:fill="auto"/>
            <w:noWrap/>
            <w:vAlign w:val="bottom"/>
            <w:hideMark/>
          </w:tcPr>
          <w:p w14:paraId="524587CB" w14:textId="77777777" w:rsidR="006C267B" w:rsidRPr="00425181" w:rsidRDefault="006C267B" w:rsidP="00FF2107">
            <w:pPr>
              <w:ind w:left="-90" w:right="-104"/>
              <w:rPr>
                <w:sz w:val="18"/>
                <w:szCs w:val="18"/>
              </w:rPr>
            </w:pPr>
          </w:p>
        </w:tc>
        <w:tc>
          <w:tcPr>
            <w:tcW w:w="247" w:type="pct"/>
            <w:tcBorders>
              <w:top w:val="nil"/>
              <w:left w:val="nil"/>
              <w:bottom w:val="nil"/>
              <w:right w:val="nil"/>
            </w:tcBorders>
            <w:shd w:val="clear" w:color="auto" w:fill="auto"/>
            <w:noWrap/>
            <w:vAlign w:val="bottom"/>
            <w:hideMark/>
          </w:tcPr>
          <w:p w14:paraId="507755FB"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0D2A52DB"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2BB958C7"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008F8D22"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1E2605BB"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33B68923"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7CB7DD83"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34B9F253" w14:textId="77777777" w:rsidR="006C267B" w:rsidRPr="00425181" w:rsidRDefault="006C267B" w:rsidP="00FF2107">
            <w:pPr>
              <w:ind w:left="-90" w:right="-104"/>
              <w:rPr>
                <w:sz w:val="18"/>
                <w:szCs w:val="18"/>
              </w:rPr>
            </w:pPr>
            <w:r w:rsidRPr="00425181">
              <w:rPr>
                <w:sz w:val="18"/>
                <w:szCs w:val="18"/>
              </w:rPr>
              <w:t>Hourly  Output</w:t>
            </w:r>
          </w:p>
        </w:tc>
        <w:tc>
          <w:tcPr>
            <w:tcW w:w="414" w:type="pct"/>
            <w:tcBorders>
              <w:top w:val="nil"/>
              <w:left w:val="nil"/>
              <w:bottom w:val="single" w:sz="4" w:space="0" w:color="auto"/>
              <w:right w:val="nil"/>
            </w:tcBorders>
            <w:shd w:val="clear" w:color="auto" w:fill="auto"/>
            <w:noWrap/>
            <w:vAlign w:val="bottom"/>
            <w:hideMark/>
          </w:tcPr>
          <w:p w14:paraId="5C922275" w14:textId="77777777" w:rsidR="006C267B" w:rsidRPr="00425181" w:rsidRDefault="006C267B" w:rsidP="00FF2107">
            <w:pPr>
              <w:ind w:left="-90" w:right="-104"/>
              <w:jc w:val="right"/>
              <w:rPr>
                <w:b/>
                <w:bCs/>
                <w:sz w:val="18"/>
                <w:szCs w:val="18"/>
              </w:rPr>
            </w:pPr>
            <w:r w:rsidRPr="00425181">
              <w:rPr>
                <w:b/>
                <w:bCs/>
                <w:sz w:val="18"/>
                <w:szCs w:val="18"/>
              </w:rPr>
              <w:t>5.00</w:t>
            </w:r>
          </w:p>
        </w:tc>
        <w:tc>
          <w:tcPr>
            <w:tcW w:w="325" w:type="pct"/>
            <w:tcBorders>
              <w:top w:val="nil"/>
              <w:left w:val="nil"/>
              <w:bottom w:val="nil"/>
              <w:right w:val="nil"/>
            </w:tcBorders>
            <w:shd w:val="clear" w:color="auto" w:fill="auto"/>
            <w:noWrap/>
            <w:vAlign w:val="bottom"/>
            <w:hideMark/>
          </w:tcPr>
          <w:p w14:paraId="6D40C735"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425181" w14:paraId="2AF6B2D3" w14:textId="77777777" w:rsidTr="00AC3713">
        <w:trPr>
          <w:trHeight w:val="144"/>
        </w:trPr>
        <w:tc>
          <w:tcPr>
            <w:tcW w:w="549" w:type="pct"/>
            <w:tcBorders>
              <w:top w:val="nil"/>
              <w:left w:val="nil"/>
              <w:bottom w:val="nil"/>
              <w:right w:val="nil"/>
            </w:tcBorders>
            <w:shd w:val="clear" w:color="auto" w:fill="auto"/>
            <w:noWrap/>
            <w:vAlign w:val="bottom"/>
            <w:hideMark/>
          </w:tcPr>
          <w:p w14:paraId="1C3F6031" w14:textId="77777777" w:rsidR="006C267B" w:rsidRPr="0038705C" w:rsidRDefault="006C267B" w:rsidP="00FF2107">
            <w:pPr>
              <w:ind w:left="-90" w:right="-104"/>
              <w:rPr>
                <w:b/>
                <w:sz w:val="18"/>
                <w:szCs w:val="18"/>
              </w:rPr>
            </w:pPr>
            <w:r w:rsidRPr="0038705C">
              <w:rPr>
                <w:b/>
                <w:sz w:val="18"/>
                <w:szCs w:val="18"/>
              </w:rPr>
              <w:t>Work Item -21</w:t>
            </w:r>
          </w:p>
        </w:tc>
        <w:tc>
          <w:tcPr>
            <w:tcW w:w="1605" w:type="pct"/>
            <w:gridSpan w:val="5"/>
            <w:tcBorders>
              <w:top w:val="nil"/>
              <w:left w:val="nil"/>
              <w:bottom w:val="nil"/>
              <w:right w:val="nil"/>
            </w:tcBorders>
            <w:shd w:val="clear" w:color="auto" w:fill="auto"/>
            <w:noWrap/>
            <w:vAlign w:val="bottom"/>
            <w:hideMark/>
          </w:tcPr>
          <w:p w14:paraId="4659F697" w14:textId="77777777" w:rsidR="006C267B" w:rsidRPr="00425181" w:rsidRDefault="006C267B" w:rsidP="00FF2107">
            <w:pPr>
              <w:ind w:left="-90" w:right="-104"/>
              <w:rPr>
                <w:sz w:val="18"/>
                <w:szCs w:val="18"/>
              </w:rPr>
            </w:pPr>
            <w:r w:rsidRPr="00425181">
              <w:rPr>
                <w:b/>
                <w:bCs/>
                <w:sz w:val="18"/>
                <w:szCs w:val="18"/>
              </w:rPr>
              <w:t xml:space="preserve">C-25 Reinforced concrete </w:t>
            </w:r>
          </w:p>
        </w:tc>
        <w:tc>
          <w:tcPr>
            <w:tcW w:w="273" w:type="pct"/>
            <w:tcBorders>
              <w:top w:val="nil"/>
              <w:left w:val="nil"/>
              <w:bottom w:val="nil"/>
              <w:right w:val="nil"/>
            </w:tcBorders>
            <w:shd w:val="clear" w:color="auto" w:fill="auto"/>
            <w:noWrap/>
            <w:vAlign w:val="bottom"/>
            <w:hideMark/>
          </w:tcPr>
          <w:p w14:paraId="0455E0F1"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6DA3281C"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27469A9B"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5AA5FD74"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2CF9407B" w14:textId="77777777" w:rsidR="006C267B" w:rsidRPr="00425181" w:rsidRDefault="006C267B" w:rsidP="00FF2107">
            <w:pPr>
              <w:ind w:left="-90" w:right="-104"/>
              <w:rPr>
                <w:sz w:val="18"/>
                <w:szCs w:val="18"/>
              </w:rPr>
            </w:pPr>
          </w:p>
        </w:tc>
        <w:tc>
          <w:tcPr>
            <w:tcW w:w="1382" w:type="pct"/>
            <w:gridSpan w:val="4"/>
            <w:tcBorders>
              <w:top w:val="nil"/>
              <w:left w:val="nil"/>
              <w:bottom w:val="nil"/>
              <w:right w:val="nil"/>
            </w:tcBorders>
            <w:shd w:val="clear" w:color="auto" w:fill="auto"/>
            <w:noWrap/>
            <w:vAlign w:val="bottom"/>
            <w:hideMark/>
          </w:tcPr>
          <w:p w14:paraId="712B7364" w14:textId="77777777" w:rsidR="006C267B" w:rsidRPr="00425181" w:rsidRDefault="006C267B" w:rsidP="00FF2107">
            <w:pPr>
              <w:ind w:left="-90" w:right="-104"/>
              <w:rPr>
                <w:sz w:val="18"/>
                <w:szCs w:val="18"/>
              </w:rPr>
            </w:pPr>
            <w:r w:rsidRPr="00425181">
              <w:rPr>
                <w:sz w:val="18"/>
                <w:szCs w:val="18"/>
              </w:rPr>
              <w:t>Equipment Output     (1.8m³ Mixer)</w:t>
            </w:r>
          </w:p>
        </w:tc>
      </w:tr>
      <w:tr w:rsidR="00CE141F" w:rsidRPr="00425181" w14:paraId="26F564CF" w14:textId="77777777" w:rsidTr="00884F6E">
        <w:trPr>
          <w:trHeight w:val="144"/>
        </w:trPr>
        <w:tc>
          <w:tcPr>
            <w:tcW w:w="1482" w:type="pct"/>
            <w:gridSpan w:val="4"/>
            <w:tcBorders>
              <w:top w:val="nil"/>
              <w:left w:val="nil"/>
              <w:bottom w:val="nil"/>
              <w:right w:val="nil"/>
            </w:tcBorders>
            <w:shd w:val="clear" w:color="auto" w:fill="auto"/>
            <w:noWrap/>
            <w:vAlign w:val="bottom"/>
            <w:hideMark/>
          </w:tcPr>
          <w:p w14:paraId="553706EB" w14:textId="77777777" w:rsidR="006C267B" w:rsidRPr="00425181" w:rsidRDefault="006C267B" w:rsidP="00FF2107">
            <w:pPr>
              <w:ind w:left="-90" w:right="-104"/>
              <w:rPr>
                <w:sz w:val="18"/>
                <w:szCs w:val="18"/>
              </w:rPr>
            </w:pPr>
            <w:r w:rsidRPr="00425181">
              <w:rPr>
                <w:sz w:val="18"/>
                <w:szCs w:val="18"/>
              </w:rPr>
              <w:t>Total Quantity Of Work Item 1m³</w:t>
            </w:r>
          </w:p>
        </w:tc>
        <w:tc>
          <w:tcPr>
            <w:tcW w:w="247" w:type="pct"/>
            <w:tcBorders>
              <w:top w:val="nil"/>
              <w:left w:val="nil"/>
              <w:bottom w:val="nil"/>
              <w:right w:val="nil"/>
            </w:tcBorders>
            <w:shd w:val="clear" w:color="auto" w:fill="auto"/>
            <w:noWrap/>
            <w:vAlign w:val="bottom"/>
            <w:hideMark/>
          </w:tcPr>
          <w:p w14:paraId="3B113D0A"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1F5F700B"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2B5A0D72"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38C291C6"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1B5F3E16"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2FDD8DB6"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6192500A"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45157011" w14:textId="77777777" w:rsidR="006C267B" w:rsidRPr="00425181" w:rsidRDefault="006C267B" w:rsidP="00FF2107">
            <w:pPr>
              <w:ind w:left="-90" w:right="-104"/>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62790D3F" w14:textId="77777777" w:rsidR="006C267B" w:rsidRPr="00425181" w:rsidRDefault="006C267B" w:rsidP="00FF2107">
            <w:pPr>
              <w:ind w:left="-90" w:right="-104"/>
              <w:jc w:val="center"/>
              <w:rPr>
                <w:b/>
                <w:bCs/>
                <w:sz w:val="18"/>
                <w:szCs w:val="18"/>
              </w:rPr>
            </w:pPr>
            <w:r w:rsidRPr="00425181">
              <w:rPr>
                <w:b/>
                <w:bCs/>
                <w:sz w:val="18"/>
                <w:szCs w:val="18"/>
              </w:rPr>
              <w:t>0.75</w:t>
            </w:r>
          </w:p>
        </w:tc>
        <w:tc>
          <w:tcPr>
            <w:tcW w:w="325" w:type="pct"/>
            <w:tcBorders>
              <w:top w:val="nil"/>
              <w:left w:val="nil"/>
              <w:bottom w:val="nil"/>
              <w:right w:val="nil"/>
            </w:tcBorders>
            <w:shd w:val="clear" w:color="auto" w:fill="auto"/>
            <w:noWrap/>
            <w:vAlign w:val="bottom"/>
            <w:hideMark/>
          </w:tcPr>
          <w:p w14:paraId="58FE1841"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AC3713" w14:paraId="0B219C91" w14:textId="77777777" w:rsidTr="00884F6E">
        <w:trPr>
          <w:trHeight w:val="144"/>
        </w:trPr>
        <w:tc>
          <w:tcPr>
            <w:tcW w:w="1729"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2F2921F5"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580875CA"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579BB2A7"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1C870796"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23802FBC"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07B3F699"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1E080102"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341B70C2"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1BC1A3D0"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6EB6142A"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5A307289"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0FA6E589"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10C0849A"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44ABB487"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0A397BCF"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5A4F62BA"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328B720E"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2AA35FEC"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58A3BC98" w14:textId="77777777" w:rsidR="006C267B" w:rsidRPr="00AC3713" w:rsidRDefault="006C267B" w:rsidP="00FF2107">
            <w:pPr>
              <w:ind w:left="-90" w:right="-104"/>
              <w:jc w:val="center"/>
              <w:rPr>
                <w:b/>
                <w:sz w:val="18"/>
                <w:szCs w:val="18"/>
              </w:rPr>
            </w:pPr>
            <w:r w:rsidRPr="00AC3713">
              <w:rPr>
                <w:b/>
                <w:sz w:val="18"/>
                <w:szCs w:val="18"/>
              </w:rPr>
              <w:t>Hourly</w:t>
            </w:r>
          </w:p>
        </w:tc>
      </w:tr>
      <w:tr w:rsidR="00CE141F" w:rsidRPr="00425181" w14:paraId="6B0283C8"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33ABC58"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7F582DF1"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74E77CAC" w14:textId="77777777" w:rsidR="006C267B" w:rsidRPr="00425181" w:rsidRDefault="006C267B" w:rsidP="00510883">
            <w:pPr>
              <w:ind w:left="-90" w:right="-104"/>
              <w:jc w:val="center"/>
              <w:rPr>
                <w:sz w:val="18"/>
                <w:szCs w:val="18"/>
              </w:rPr>
            </w:pPr>
            <w:r w:rsidRPr="00425181">
              <w:rPr>
                <w:sz w:val="18"/>
                <w:szCs w:val="18"/>
              </w:rPr>
              <w:t>3.6</w:t>
            </w:r>
          </w:p>
        </w:tc>
        <w:tc>
          <w:tcPr>
            <w:tcW w:w="333" w:type="pct"/>
            <w:tcBorders>
              <w:top w:val="nil"/>
              <w:left w:val="nil"/>
              <w:bottom w:val="single" w:sz="4" w:space="0" w:color="auto"/>
              <w:right w:val="single" w:sz="4" w:space="0" w:color="auto"/>
            </w:tcBorders>
            <w:shd w:val="clear" w:color="auto" w:fill="auto"/>
            <w:noWrap/>
            <w:vAlign w:val="bottom"/>
            <w:hideMark/>
          </w:tcPr>
          <w:p w14:paraId="6FA6C8A5" w14:textId="77777777" w:rsidR="006C267B" w:rsidRPr="00425181" w:rsidRDefault="006C267B" w:rsidP="00510883">
            <w:pPr>
              <w:ind w:left="-90" w:right="-104"/>
              <w:jc w:val="center"/>
              <w:rPr>
                <w:sz w:val="18"/>
                <w:szCs w:val="18"/>
              </w:rPr>
            </w:pPr>
            <w:r w:rsidRPr="00425181">
              <w:rPr>
                <w:sz w:val="18"/>
                <w:szCs w:val="18"/>
              </w:rPr>
              <w:t>335</w:t>
            </w:r>
          </w:p>
        </w:tc>
        <w:tc>
          <w:tcPr>
            <w:tcW w:w="247" w:type="pct"/>
            <w:tcBorders>
              <w:top w:val="nil"/>
              <w:left w:val="nil"/>
              <w:bottom w:val="single" w:sz="4" w:space="0" w:color="auto"/>
              <w:right w:val="nil"/>
            </w:tcBorders>
            <w:shd w:val="clear" w:color="auto" w:fill="auto"/>
            <w:noWrap/>
            <w:vAlign w:val="bottom"/>
            <w:hideMark/>
          </w:tcPr>
          <w:p w14:paraId="6C6C4D03" w14:textId="77777777" w:rsidR="006C267B" w:rsidRPr="00425181" w:rsidRDefault="006C267B" w:rsidP="00510883">
            <w:pPr>
              <w:ind w:left="-90" w:right="-104"/>
              <w:jc w:val="center"/>
              <w:rPr>
                <w:sz w:val="18"/>
                <w:szCs w:val="18"/>
              </w:rPr>
            </w:pPr>
            <w:r w:rsidRPr="00425181">
              <w:rPr>
                <w:sz w:val="18"/>
                <w:szCs w:val="18"/>
              </w:rPr>
              <w:t>1206.00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1D35BA9"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747027B3"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DAFFEE8"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33D2CDF1"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39337137" w14:textId="77777777" w:rsidR="006C267B" w:rsidRPr="00425181" w:rsidRDefault="006C267B" w:rsidP="00510883">
            <w:pPr>
              <w:ind w:left="-90" w:right="-104"/>
              <w:jc w:val="center"/>
              <w:rPr>
                <w:sz w:val="18"/>
                <w:szCs w:val="18"/>
              </w:rPr>
            </w:pPr>
            <w:r w:rsidRPr="00425181">
              <w:rPr>
                <w:sz w:val="18"/>
                <w:szCs w:val="18"/>
              </w:rPr>
              <w:t>47.92</w:t>
            </w:r>
          </w:p>
        </w:tc>
        <w:tc>
          <w:tcPr>
            <w:tcW w:w="407" w:type="pct"/>
            <w:tcBorders>
              <w:top w:val="nil"/>
              <w:left w:val="nil"/>
              <w:bottom w:val="single" w:sz="4" w:space="0" w:color="auto"/>
              <w:right w:val="single" w:sz="4" w:space="0" w:color="auto"/>
            </w:tcBorders>
            <w:shd w:val="clear" w:color="auto" w:fill="auto"/>
            <w:noWrap/>
            <w:vAlign w:val="bottom"/>
            <w:hideMark/>
          </w:tcPr>
          <w:p w14:paraId="058B1C95"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44D42C30"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AAFFFC9"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6CF48D65" w14:textId="77777777" w:rsidR="006C267B" w:rsidRPr="00425181" w:rsidRDefault="006C267B" w:rsidP="00510883">
            <w:pPr>
              <w:ind w:left="-90" w:right="-104"/>
              <w:jc w:val="center"/>
              <w:rPr>
                <w:sz w:val="18"/>
                <w:szCs w:val="18"/>
              </w:rPr>
            </w:pPr>
            <w:r w:rsidRPr="00425181">
              <w:rPr>
                <w:sz w:val="18"/>
                <w:szCs w:val="18"/>
              </w:rPr>
              <w:t>10</w:t>
            </w:r>
          </w:p>
        </w:tc>
        <w:tc>
          <w:tcPr>
            <w:tcW w:w="325" w:type="pct"/>
            <w:tcBorders>
              <w:top w:val="nil"/>
              <w:left w:val="nil"/>
              <w:bottom w:val="single" w:sz="4" w:space="0" w:color="auto"/>
              <w:right w:val="single" w:sz="8" w:space="0" w:color="auto"/>
            </w:tcBorders>
            <w:shd w:val="clear" w:color="auto" w:fill="auto"/>
            <w:noWrap/>
            <w:vAlign w:val="bottom"/>
            <w:hideMark/>
          </w:tcPr>
          <w:p w14:paraId="7CE1518D" w14:textId="77777777" w:rsidR="006C267B" w:rsidRPr="00425181" w:rsidRDefault="006C267B" w:rsidP="00510883">
            <w:pPr>
              <w:ind w:left="-90" w:right="-104"/>
              <w:jc w:val="center"/>
              <w:rPr>
                <w:sz w:val="18"/>
                <w:szCs w:val="18"/>
              </w:rPr>
            </w:pPr>
            <w:r w:rsidRPr="00425181">
              <w:rPr>
                <w:sz w:val="18"/>
                <w:szCs w:val="18"/>
              </w:rPr>
              <w:t>10.00</w:t>
            </w:r>
          </w:p>
        </w:tc>
      </w:tr>
      <w:tr w:rsidR="00CE141F" w:rsidRPr="00425181" w14:paraId="7656F271"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5A868FB5"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7743FCED"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064AF8B4" w14:textId="77777777" w:rsidR="006C267B" w:rsidRPr="00425181" w:rsidRDefault="006C267B" w:rsidP="00510883">
            <w:pPr>
              <w:ind w:left="-90" w:right="-104"/>
              <w:jc w:val="center"/>
              <w:rPr>
                <w:sz w:val="18"/>
                <w:szCs w:val="18"/>
              </w:rPr>
            </w:pPr>
            <w:r w:rsidRPr="00425181">
              <w:rPr>
                <w:sz w:val="18"/>
                <w:szCs w:val="18"/>
              </w:rPr>
              <w:t>0.47</w:t>
            </w:r>
          </w:p>
        </w:tc>
        <w:tc>
          <w:tcPr>
            <w:tcW w:w="333" w:type="pct"/>
            <w:tcBorders>
              <w:top w:val="nil"/>
              <w:left w:val="nil"/>
              <w:bottom w:val="single" w:sz="4" w:space="0" w:color="auto"/>
              <w:right w:val="single" w:sz="4" w:space="0" w:color="auto"/>
            </w:tcBorders>
            <w:shd w:val="clear" w:color="auto" w:fill="auto"/>
            <w:noWrap/>
            <w:vAlign w:val="bottom"/>
            <w:hideMark/>
          </w:tcPr>
          <w:p w14:paraId="0533B463" w14:textId="77777777" w:rsidR="006C267B" w:rsidRPr="00425181" w:rsidRDefault="006C267B" w:rsidP="00510883">
            <w:pPr>
              <w:ind w:left="-90" w:right="-104"/>
              <w:jc w:val="center"/>
              <w:rPr>
                <w:sz w:val="18"/>
                <w:szCs w:val="18"/>
              </w:rPr>
            </w:pPr>
            <w:r w:rsidRPr="00425181">
              <w:rPr>
                <w:sz w:val="18"/>
                <w:szCs w:val="18"/>
              </w:rPr>
              <w:t>824</w:t>
            </w:r>
          </w:p>
        </w:tc>
        <w:tc>
          <w:tcPr>
            <w:tcW w:w="247" w:type="pct"/>
            <w:tcBorders>
              <w:top w:val="nil"/>
              <w:left w:val="nil"/>
              <w:bottom w:val="single" w:sz="4" w:space="0" w:color="auto"/>
              <w:right w:val="nil"/>
            </w:tcBorders>
            <w:shd w:val="clear" w:color="auto" w:fill="auto"/>
            <w:noWrap/>
            <w:vAlign w:val="bottom"/>
            <w:hideMark/>
          </w:tcPr>
          <w:p w14:paraId="2B9BE6C6" w14:textId="77777777" w:rsidR="006C267B" w:rsidRPr="00425181" w:rsidRDefault="006C267B" w:rsidP="00510883">
            <w:pPr>
              <w:ind w:left="-90" w:right="-104"/>
              <w:jc w:val="center"/>
              <w:rPr>
                <w:sz w:val="18"/>
                <w:szCs w:val="18"/>
              </w:rPr>
            </w:pPr>
            <w:r w:rsidRPr="00425181">
              <w:rPr>
                <w:sz w:val="18"/>
                <w:szCs w:val="18"/>
              </w:rPr>
              <w:t>387.28</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6F1053C"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37629754" w14:textId="77777777" w:rsidR="006C267B" w:rsidRPr="00425181" w:rsidRDefault="006C267B" w:rsidP="00510883">
            <w:pPr>
              <w:ind w:left="-90" w:right="-104"/>
              <w:jc w:val="center"/>
              <w:rPr>
                <w:sz w:val="18"/>
                <w:szCs w:val="18"/>
              </w:rPr>
            </w:pPr>
            <w:r w:rsidRPr="00425181">
              <w:rPr>
                <w:sz w:val="18"/>
                <w:szCs w:val="18"/>
              </w:rPr>
              <w:t>3</w:t>
            </w:r>
          </w:p>
        </w:tc>
        <w:tc>
          <w:tcPr>
            <w:tcW w:w="267" w:type="pct"/>
            <w:tcBorders>
              <w:top w:val="nil"/>
              <w:left w:val="nil"/>
              <w:bottom w:val="single" w:sz="4" w:space="0" w:color="auto"/>
              <w:right w:val="single" w:sz="4" w:space="0" w:color="auto"/>
            </w:tcBorders>
            <w:shd w:val="clear" w:color="auto" w:fill="auto"/>
            <w:noWrap/>
            <w:vAlign w:val="bottom"/>
            <w:hideMark/>
          </w:tcPr>
          <w:p w14:paraId="5C5444C2"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7DEBF1D"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27567FF2" w14:textId="77777777" w:rsidR="006C267B" w:rsidRPr="00425181" w:rsidRDefault="006C267B" w:rsidP="00510883">
            <w:pPr>
              <w:ind w:left="-90" w:right="-104"/>
              <w:jc w:val="center"/>
              <w:rPr>
                <w:sz w:val="18"/>
                <w:szCs w:val="18"/>
              </w:rPr>
            </w:pPr>
            <w:r w:rsidRPr="00425181">
              <w:rPr>
                <w:sz w:val="18"/>
                <w:szCs w:val="18"/>
              </w:rPr>
              <w:t>75.00</w:t>
            </w:r>
          </w:p>
        </w:tc>
        <w:tc>
          <w:tcPr>
            <w:tcW w:w="407" w:type="pct"/>
            <w:tcBorders>
              <w:top w:val="nil"/>
              <w:left w:val="nil"/>
              <w:bottom w:val="single" w:sz="4" w:space="0" w:color="auto"/>
              <w:right w:val="single" w:sz="4" w:space="0" w:color="auto"/>
            </w:tcBorders>
            <w:shd w:val="clear" w:color="auto" w:fill="auto"/>
            <w:noWrap/>
            <w:vAlign w:val="bottom"/>
            <w:hideMark/>
          </w:tcPr>
          <w:p w14:paraId="3C773A89" w14:textId="77777777" w:rsidR="006C267B" w:rsidRPr="00425181" w:rsidRDefault="006C267B" w:rsidP="00510883">
            <w:pPr>
              <w:ind w:left="-90" w:right="-104"/>
              <w:jc w:val="center"/>
              <w:rPr>
                <w:sz w:val="18"/>
                <w:szCs w:val="18"/>
              </w:rPr>
            </w:pPr>
            <w:r w:rsidRPr="00425181">
              <w:rPr>
                <w:sz w:val="18"/>
                <w:szCs w:val="18"/>
              </w:rPr>
              <w:t>Mixer</w:t>
            </w:r>
          </w:p>
        </w:tc>
        <w:tc>
          <w:tcPr>
            <w:tcW w:w="287" w:type="pct"/>
            <w:tcBorders>
              <w:top w:val="nil"/>
              <w:left w:val="nil"/>
              <w:bottom w:val="single" w:sz="4" w:space="0" w:color="auto"/>
              <w:right w:val="single" w:sz="4" w:space="0" w:color="auto"/>
            </w:tcBorders>
            <w:shd w:val="clear" w:color="auto" w:fill="auto"/>
            <w:noWrap/>
            <w:vAlign w:val="bottom"/>
            <w:hideMark/>
          </w:tcPr>
          <w:p w14:paraId="450D6885" w14:textId="77777777" w:rsidR="006C267B" w:rsidRPr="00425181" w:rsidRDefault="006C267B" w:rsidP="00510883">
            <w:pPr>
              <w:ind w:left="-90" w:right="-104"/>
              <w:jc w:val="center"/>
              <w:rPr>
                <w:sz w:val="18"/>
                <w:szCs w:val="18"/>
              </w:rPr>
            </w:pPr>
            <w:r w:rsidRPr="00425181">
              <w:rPr>
                <w:sz w:val="18"/>
                <w:szCs w:val="18"/>
              </w:rPr>
              <w:t>2</w:t>
            </w:r>
          </w:p>
        </w:tc>
        <w:tc>
          <w:tcPr>
            <w:tcW w:w="356" w:type="pct"/>
            <w:tcBorders>
              <w:top w:val="nil"/>
              <w:left w:val="nil"/>
              <w:bottom w:val="single" w:sz="4" w:space="0" w:color="auto"/>
              <w:right w:val="single" w:sz="4" w:space="0" w:color="auto"/>
            </w:tcBorders>
            <w:shd w:val="clear" w:color="auto" w:fill="auto"/>
            <w:noWrap/>
            <w:vAlign w:val="bottom"/>
            <w:hideMark/>
          </w:tcPr>
          <w:p w14:paraId="2E6F8C7C"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086D468B" w14:textId="77777777" w:rsidR="006C267B" w:rsidRPr="00425181" w:rsidRDefault="006C267B" w:rsidP="00510883">
            <w:pPr>
              <w:ind w:left="-90" w:right="-104"/>
              <w:jc w:val="center"/>
              <w:rPr>
                <w:sz w:val="18"/>
                <w:szCs w:val="18"/>
              </w:rPr>
            </w:pPr>
            <w:r w:rsidRPr="00425181">
              <w:rPr>
                <w:sz w:val="18"/>
                <w:szCs w:val="18"/>
              </w:rPr>
              <w:t>1,522.00</w:t>
            </w:r>
          </w:p>
        </w:tc>
        <w:tc>
          <w:tcPr>
            <w:tcW w:w="325" w:type="pct"/>
            <w:tcBorders>
              <w:top w:val="nil"/>
              <w:left w:val="nil"/>
              <w:bottom w:val="single" w:sz="4" w:space="0" w:color="auto"/>
              <w:right w:val="single" w:sz="8" w:space="0" w:color="auto"/>
            </w:tcBorders>
            <w:shd w:val="clear" w:color="auto" w:fill="auto"/>
            <w:noWrap/>
            <w:vAlign w:val="bottom"/>
            <w:hideMark/>
          </w:tcPr>
          <w:p w14:paraId="6337FFA3" w14:textId="77777777" w:rsidR="006C267B" w:rsidRPr="00425181" w:rsidRDefault="006C267B" w:rsidP="00510883">
            <w:pPr>
              <w:ind w:left="-90" w:right="-104"/>
              <w:jc w:val="center"/>
              <w:rPr>
                <w:sz w:val="18"/>
                <w:szCs w:val="18"/>
              </w:rPr>
            </w:pPr>
            <w:r w:rsidRPr="00425181">
              <w:rPr>
                <w:sz w:val="18"/>
                <w:szCs w:val="18"/>
              </w:rPr>
              <w:t>3044.00</w:t>
            </w:r>
          </w:p>
        </w:tc>
      </w:tr>
      <w:tr w:rsidR="00CE141F" w:rsidRPr="00425181" w14:paraId="0F8BD2D8"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09FDE47" w14:textId="77777777" w:rsidR="006C267B" w:rsidRPr="00425181" w:rsidRDefault="006C267B" w:rsidP="00FF2107">
            <w:pPr>
              <w:ind w:left="-90" w:right="-104"/>
              <w:rPr>
                <w:sz w:val="18"/>
                <w:szCs w:val="18"/>
              </w:rPr>
            </w:pPr>
            <w:r w:rsidRPr="00425181">
              <w:rPr>
                <w:sz w:val="18"/>
                <w:szCs w:val="18"/>
              </w:rPr>
              <w:t>Aggregate</w:t>
            </w:r>
          </w:p>
        </w:tc>
        <w:tc>
          <w:tcPr>
            <w:tcW w:w="377" w:type="pct"/>
            <w:tcBorders>
              <w:top w:val="nil"/>
              <w:left w:val="nil"/>
              <w:bottom w:val="single" w:sz="4" w:space="0" w:color="auto"/>
              <w:right w:val="single" w:sz="4" w:space="0" w:color="auto"/>
            </w:tcBorders>
            <w:shd w:val="clear" w:color="auto" w:fill="auto"/>
            <w:noWrap/>
            <w:vAlign w:val="bottom"/>
            <w:hideMark/>
          </w:tcPr>
          <w:p w14:paraId="101EFBC6"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0FAD9454" w14:textId="77777777" w:rsidR="006C267B" w:rsidRPr="00425181" w:rsidRDefault="006C267B" w:rsidP="00510883">
            <w:pPr>
              <w:ind w:left="-90" w:right="-104"/>
              <w:jc w:val="center"/>
              <w:rPr>
                <w:sz w:val="18"/>
                <w:szCs w:val="18"/>
              </w:rPr>
            </w:pPr>
            <w:r w:rsidRPr="00425181">
              <w:rPr>
                <w:sz w:val="18"/>
                <w:szCs w:val="18"/>
              </w:rPr>
              <w:t>0.7</w:t>
            </w:r>
          </w:p>
        </w:tc>
        <w:tc>
          <w:tcPr>
            <w:tcW w:w="333" w:type="pct"/>
            <w:tcBorders>
              <w:top w:val="nil"/>
              <w:left w:val="nil"/>
              <w:bottom w:val="single" w:sz="4" w:space="0" w:color="auto"/>
              <w:right w:val="single" w:sz="4" w:space="0" w:color="auto"/>
            </w:tcBorders>
            <w:shd w:val="clear" w:color="auto" w:fill="auto"/>
            <w:noWrap/>
            <w:vAlign w:val="bottom"/>
            <w:hideMark/>
          </w:tcPr>
          <w:p w14:paraId="11201EBE" w14:textId="77777777" w:rsidR="006C267B" w:rsidRPr="00425181" w:rsidRDefault="006C267B" w:rsidP="00510883">
            <w:pPr>
              <w:ind w:left="-90" w:right="-104"/>
              <w:jc w:val="center"/>
              <w:rPr>
                <w:sz w:val="18"/>
                <w:szCs w:val="18"/>
              </w:rPr>
            </w:pPr>
            <w:r w:rsidRPr="00425181">
              <w:rPr>
                <w:sz w:val="18"/>
                <w:szCs w:val="18"/>
              </w:rPr>
              <w:t>750</w:t>
            </w:r>
          </w:p>
        </w:tc>
        <w:tc>
          <w:tcPr>
            <w:tcW w:w="247" w:type="pct"/>
            <w:tcBorders>
              <w:top w:val="nil"/>
              <w:left w:val="nil"/>
              <w:bottom w:val="single" w:sz="4" w:space="0" w:color="auto"/>
              <w:right w:val="nil"/>
            </w:tcBorders>
            <w:shd w:val="clear" w:color="auto" w:fill="auto"/>
            <w:noWrap/>
            <w:vAlign w:val="bottom"/>
            <w:hideMark/>
          </w:tcPr>
          <w:p w14:paraId="18480E0B" w14:textId="77777777" w:rsidR="006C267B" w:rsidRPr="00425181" w:rsidRDefault="006C267B" w:rsidP="00510883">
            <w:pPr>
              <w:ind w:left="-90" w:right="-104"/>
              <w:jc w:val="center"/>
              <w:rPr>
                <w:sz w:val="18"/>
                <w:szCs w:val="18"/>
              </w:rPr>
            </w:pPr>
            <w:r w:rsidRPr="00425181">
              <w:rPr>
                <w:sz w:val="18"/>
                <w:szCs w:val="18"/>
              </w:rPr>
              <w:t>525.00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F4F81DE" w14:textId="77777777" w:rsidR="006C267B" w:rsidRPr="00425181" w:rsidRDefault="006C267B" w:rsidP="00510883">
            <w:pPr>
              <w:ind w:left="-90" w:right="-104"/>
              <w:jc w:val="center"/>
              <w:rPr>
                <w:sz w:val="18"/>
                <w:szCs w:val="18"/>
              </w:rPr>
            </w:pPr>
            <w:r w:rsidRPr="00425181">
              <w:rPr>
                <w:sz w:val="18"/>
                <w:szCs w:val="18"/>
              </w:rPr>
              <w:t>Carpenter</w:t>
            </w:r>
          </w:p>
        </w:tc>
        <w:tc>
          <w:tcPr>
            <w:tcW w:w="273" w:type="pct"/>
            <w:tcBorders>
              <w:top w:val="nil"/>
              <w:left w:val="nil"/>
              <w:bottom w:val="single" w:sz="4" w:space="0" w:color="auto"/>
              <w:right w:val="single" w:sz="4" w:space="0" w:color="auto"/>
            </w:tcBorders>
            <w:shd w:val="clear" w:color="auto" w:fill="auto"/>
            <w:noWrap/>
            <w:vAlign w:val="bottom"/>
            <w:hideMark/>
          </w:tcPr>
          <w:p w14:paraId="4835F6E1"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594CF409"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783ADAC7"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04E7F883"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52356293" w14:textId="77777777" w:rsidR="006C267B" w:rsidRPr="00425181" w:rsidRDefault="006C267B" w:rsidP="00510883">
            <w:pPr>
              <w:ind w:left="-90" w:right="-104"/>
              <w:jc w:val="center"/>
              <w:rPr>
                <w:sz w:val="18"/>
                <w:szCs w:val="18"/>
              </w:rPr>
            </w:pPr>
            <w:r w:rsidRPr="00425181">
              <w:rPr>
                <w:sz w:val="18"/>
                <w:szCs w:val="18"/>
              </w:rPr>
              <w:t>Vibrator</w:t>
            </w:r>
          </w:p>
        </w:tc>
        <w:tc>
          <w:tcPr>
            <w:tcW w:w="287" w:type="pct"/>
            <w:tcBorders>
              <w:top w:val="nil"/>
              <w:left w:val="nil"/>
              <w:bottom w:val="single" w:sz="4" w:space="0" w:color="auto"/>
              <w:right w:val="single" w:sz="4" w:space="0" w:color="auto"/>
            </w:tcBorders>
            <w:shd w:val="clear" w:color="auto" w:fill="auto"/>
            <w:noWrap/>
            <w:vAlign w:val="bottom"/>
            <w:hideMark/>
          </w:tcPr>
          <w:p w14:paraId="651388F4"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979D388"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11B4C88C" w14:textId="77777777" w:rsidR="006C267B" w:rsidRPr="00425181" w:rsidRDefault="006C267B" w:rsidP="00510883">
            <w:pPr>
              <w:ind w:left="-90" w:right="-104"/>
              <w:jc w:val="center"/>
              <w:rPr>
                <w:sz w:val="18"/>
                <w:szCs w:val="18"/>
              </w:rPr>
            </w:pPr>
            <w:r w:rsidRPr="00425181">
              <w:rPr>
                <w:sz w:val="18"/>
                <w:szCs w:val="18"/>
              </w:rPr>
              <w:t>22.00</w:t>
            </w:r>
          </w:p>
        </w:tc>
        <w:tc>
          <w:tcPr>
            <w:tcW w:w="325" w:type="pct"/>
            <w:tcBorders>
              <w:top w:val="nil"/>
              <w:left w:val="nil"/>
              <w:bottom w:val="single" w:sz="4" w:space="0" w:color="auto"/>
              <w:right w:val="single" w:sz="8" w:space="0" w:color="auto"/>
            </w:tcBorders>
            <w:shd w:val="clear" w:color="auto" w:fill="auto"/>
            <w:noWrap/>
            <w:vAlign w:val="bottom"/>
            <w:hideMark/>
          </w:tcPr>
          <w:p w14:paraId="5F7E68EA" w14:textId="77777777" w:rsidR="006C267B" w:rsidRPr="00425181" w:rsidRDefault="006C267B" w:rsidP="00510883">
            <w:pPr>
              <w:ind w:left="-90" w:right="-104"/>
              <w:jc w:val="center"/>
              <w:rPr>
                <w:sz w:val="18"/>
                <w:szCs w:val="18"/>
              </w:rPr>
            </w:pPr>
            <w:r w:rsidRPr="00425181">
              <w:rPr>
                <w:sz w:val="18"/>
                <w:szCs w:val="18"/>
              </w:rPr>
              <w:t>22.00</w:t>
            </w:r>
          </w:p>
        </w:tc>
      </w:tr>
      <w:tr w:rsidR="00CE141F" w:rsidRPr="00425181" w14:paraId="56F9E734"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2246949" w14:textId="77777777" w:rsidR="006C267B" w:rsidRPr="00425181" w:rsidRDefault="006C267B" w:rsidP="00FF2107">
            <w:pPr>
              <w:ind w:left="-90" w:right="-104"/>
              <w:rPr>
                <w:sz w:val="18"/>
                <w:szCs w:val="18"/>
              </w:rPr>
            </w:pPr>
            <w:r w:rsidRPr="00425181">
              <w:rPr>
                <w:sz w:val="18"/>
                <w:szCs w:val="18"/>
              </w:rPr>
              <w:t>Water</w:t>
            </w:r>
          </w:p>
        </w:tc>
        <w:tc>
          <w:tcPr>
            <w:tcW w:w="377" w:type="pct"/>
            <w:tcBorders>
              <w:top w:val="nil"/>
              <w:left w:val="nil"/>
              <w:bottom w:val="single" w:sz="4" w:space="0" w:color="auto"/>
              <w:right w:val="single" w:sz="4" w:space="0" w:color="auto"/>
            </w:tcBorders>
            <w:shd w:val="clear" w:color="auto" w:fill="auto"/>
            <w:noWrap/>
            <w:vAlign w:val="bottom"/>
            <w:hideMark/>
          </w:tcPr>
          <w:p w14:paraId="49E7CD91"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5CC6086C"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343DF26C"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4789F53F"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2924DD4" w14:textId="77777777" w:rsidR="006C267B" w:rsidRPr="00425181" w:rsidRDefault="006C267B" w:rsidP="00510883">
            <w:pPr>
              <w:ind w:left="-90" w:right="-104"/>
              <w:jc w:val="center"/>
              <w:rPr>
                <w:sz w:val="18"/>
                <w:szCs w:val="18"/>
              </w:rPr>
            </w:pPr>
            <w:r w:rsidRPr="00425181">
              <w:rPr>
                <w:sz w:val="18"/>
                <w:szCs w:val="18"/>
              </w:rPr>
              <w:t>Bar Bender</w:t>
            </w:r>
          </w:p>
        </w:tc>
        <w:tc>
          <w:tcPr>
            <w:tcW w:w="273" w:type="pct"/>
            <w:tcBorders>
              <w:top w:val="nil"/>
              <w:left w:val="nil"/>
              <w:bottom w:val="single" w:sz="4" w:space="0" w:color="auto"/>
              <w:right w:val="single" w:sz="4" w:space="0" w:color="auto"/>
            </w:tcBorders>
            <w:shd w:val="clear" w:color="auto" w:fill="auto"/>
            <w:noWrap/>
            <w:vAlign w:val="bottom"/>
            <w:hideMark/>
          </w:tcPr>
          <w:p w14:paraId="11C06CA0"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1E13E8DB"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7CD8CBE8"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241385E2"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1C03F9A8" w14:textId="77777777" w:rsidR="006C267B" w:rsidRPr="00425181" w:rsidRDefault="006C267B" w:rsidP="00510883">
            <w:pPr>
              <w:ind w:left="-90" w:right="-104"/>
              <w:jc w:val="center"/>
              <w:rPr>
                <w:sz w:val="18"/>
                <w:szCs w:val="18"/>
              </w:rPr>
            </w:pPr>
            <w:r w:rsidRPr="00425181">
              <w:rPr>
                <w:sz w:val="18"/>
                <w:szCs w:val="18"/>
              </w:rPr>
              <w:t>Loader</w:t>
            </w:r>
          </w:p>
        </w:tc>
        <w:tc>
          <w:tcPr>
            <w:tcW w:w="287" w:type="pct"/>
            <w:tcBorders>
              <w:top w:val="nil"/>
              <w:left w:val="nil"/>
              <w:bottom w:val="single" w:sz="4" w:space="0" w:color="auto"/>
              <w:right w:val="single" w:sz="4" w:space="0" w:color="auto"/>
            </w:tcBorders>
            <w:shd w:val="clear" w:color="auto" w:fill="auto"/>
            <w:noWrap/>
            <w:vAlign w:val="bottom"/>
            <w:hideMark/>
          </w:tcPr>
          <w:p w14:paraId="5F8D719A"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504C1D67"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1310C6F2" w14:textId="77777777" w:rsidR="006C267B" w:rsidRPr="00425181" w:rsidRDefault="006C267B" w:rsidP="00510883">
            <w:pPr>
              <w:ind w:left="-90" w:right="-104"/>
              <w:jc w:val="center"/>
              <w:rPr>
                <w:sz w:val="18"/>
                <w:szCs w:val="18"/>
              </w:rPr>
            </w:pPr>
            <w:r w:rsidRPr="00425181">
              <w:rPr>
                <w:sz w:val="18"/>
                <w:szCs w:val="18"/>
              </w:rPr>
              <w:t>2,025.33</w:t>
            </w:r>
          </w:p>
        </w:tc>
        <w:tc>
          <w:tcPr>
            <w:tcW w:w="325" w:type="pct"/>
            <w:tcBorders>
              <w:top w:val="nil"/>
              <w:left w:val="nil"/>
              <w:bottom w:val="single" w:sz="4" w:space="0" w:color="auto"/>
              <w:right w:val="single" w:sz="8" w:space="0" w:color="auto"/>
            </w:tcBorders>
            <w:shd w:val="clear" w:color="auto" w:fill="auto"/>
            <w:noWrap/>
            <w:vAlign w:val="bottom"/>
            <w:hideMark/>
          </w:tcPr>
          <w:p w14:paraId="05ACF32E" w14:textId="77777777" w:rsidR="006C267B" w:rsidRPr="00425181" w:rsidRDefault="006C267B" w:rsidP="00510883">
            <w:pPr>
              <w:ind w:left="-90" w:right="-104"/>
              <w:jc w:val="center"/>
              <w:rPr>
                <w:sz w:val="18"/>
                <w:szCs w:val="18"/>
              </w:rPr>
            </w:pPr>
            <w:r w:rsidRPr="00425181">
              <w:rPr>
                <w:sz w:val="18"/>
                <w:szCs w:val="18"/>
              </w:rPr>
              <w:t>2025.33</w:t>
            </w:r>
          </w:p>
        </w:tc>
      </w:tr>
      <w:tr w:rsidR="00CE141F" w:rsidRPr="00425181" w14:paraId="27219C42"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C279845"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26097BDD"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54E19D3C"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6E59D95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07F4CB6F"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52D2489" w14:textId="77777777" w:rsidR="006C267B" w:rsidRPr="00425181" w:rsidRDefault="006C267B" w:rsidP="00510883">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3FDF72FD" w14:textId="77777777" w:rsidR="006C267B" w:rsidRPr="00425181" w:rsidRDefault="006C267B" w:rsidP="00510883">
            <w:pPr>
              <w:ind w:left="-90" w:right="-104"/>
              <w:jc w:val="center"/>
              <w:rPr>
                <w:sz w:val="18"/>
                <w:szCs w:val="18"/>
              </w:rPr>
            </w:pPr>
            <w:r w:rsidRPr="00425181">
              <w:rPr>
                <w:sz w:val="18"/>
                <w:szCs w:val="18"/>
              </w:rPr>
              <w:t>22</w:t>
            </w:r>
          </w:p>
        </w:tc>
        <w:tc>
          <w:tcPr>
            <w:tcW w:w="267" w:type="pct"/>
            <w:tcBorders>
              <w:top w:val="nil"/>
              <w:left w:val="nil"/>
              <w:bottom w:val="single" w:sz="4" w:space="0" w:color="auto"/>
              <w:right w:val="single" w:sz="4" w:space="0" w:color="auto"/>
            </w:tcBorders>
            <w:shd w:val="clear" w:color="auto" w:fill="auto"/>
            <w:noWrap/>
            <w:vAlign w:val="bottom"/>
            <w:hideMark/>
          </w:tcPr>
          <w:p w14:paraId="7A4B17DE"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2DDF9630"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759170B2" w14:textId="77777777" w:rsidR="006C267B" w:rsidRPr="00425181" w:rsidRDefault="006C267B" w:rsidP="00510883">
            <w:pPr>
              <w:ind w:left="-90" w:right="-104"/>
              <w:jc w:val="center"/>
              <w:rPr>
                <w:sz w:val="18"/>
                <w:szCs w:val="18"/>
              </w:rPr>
            </w:pPr>
            <w:r w:rsidRPr="00425181">
              <w:rPr>
                <w:sz w:val="18"/>
                <w:szCs w:val="18"/>
              </w:rPr>
              <w:t>220.00</w:t>
            </w:r>
          </w:p>
        </w:tc>
        <w:tc>
          <w:tcPr>
            <w:tcW w:w="407" w:type="pct"/>
            <w:tcBorders>
              <w:top w:val="nil"/>
              <w:left w:val="nil"/>
              <w:bottom w:val="single" w:sz="4" w:space="0" w:color="auto"/>
              <w:right w:val="single" w:sz="4" w:space="0" w:color="auto"/>
            </w:tcBorders>
            <w:shd w:val="clear" w:color="auto" w:fill="auto"/>
            <w:noWrap/>
            <w:vAlign w:val="bottom"/>
            <w:hideMark/>
          </w:tcPr>
          <w:p w14:paraId="679D64E2"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1C3414A3"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5085F39" w14:textId="77777777" w:rsidR="006C267B" w:rsidRPr="00425181" w:rsidRDefault="006C267B" w:rsidP="00510883">
            <w:pPr>
              <w:ind w:left="-90" w:right="-104"/>
              <w:jc w:val="center"/>
              <w:rPr>
                <w:sz w:val="18"/>
                <w:szCs w:val="18"/>
              </w:rPr>
            </w:pPr>
            <w:r w:rsidRPr="00425181">
              <w:rPr>
                <w:sz w:val="18"/>
                <w:szCs w:val="18"/>
              </w:rPr>
              <w:t>20%</w:t>
            </w:r>
          </w:p>
        </w:tc>
        <w:tc>
          <w:tcPr>
            <w:tcW w:w="414" w:type="pct"/>
            <w:tcBorders>
              <w:top w:val="nil"/>
              <w:left w:val="nil"/>
              <w:bottom w:val="single" w:sz="4" w:space="0" w:color="auto"/>
              <w:right w:val="single" w:sz="4" w:space="0" w:color="auto"/>
            </w:tcBorders>
            <w:shd w:val="clear" w:color="auto" w:fill="auto"/>
            <w:noWrap/>
            <w:vAlign w:val="bottom"/>
            <w:hideMark/>
          </w:tcPr>
          <w:p w14:paraId="7D39D569" w14:textId="77777777" w:rsidR="006C267B" w:rsidRPr="00425181" w:rsidRDefault="006C267B" w:rsidP="00510883">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2EBD16D4" w14:textId="77777777" w:rsidR="006C267B" w:rsidRPr="00425181" w:rsidRDefault="006C267B" w:rsidP="00510883">
            <w:pPr>
              <w:ind w:left="-90" w:right="-104"/>
              <w:jc w:val="center"/>
              <w:rPr>
                <w:sz w:val="18"/>
                <w:szCs w:val="18"/>
              </w:rPr>
            </w:pPr>
            <w:r w:rsidRPr="00425181">
              <w:rPr>
                <w:sz w:val="18"/>
                <w:szCs w:val="18"/>
              </w:rPr>
              <w:t>358.13</w:t>
            </w:r>
          </w:p>
        </w:tc>
      </w:tr>
      <w:tr w:rsidR="00CE141F" w:rsidRPr="00425181" w14:paraId="2C5CEEC7"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F745044"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3C3814B3"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4E7EE241"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74BABF89"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B52E880"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6AE488B"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1721F8BB"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D4FD7B5"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4B12EFF4"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308C3C22"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0EEBABB0"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02262F6C"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0DF5E35B"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2D1FD87A"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39C09690" w14:textId="77777777" w:rsidR="006C267B" w:rsidRPr="00425181" w:rsidRDefault="006C267B" w:rsidP="00510883">
            <w:pPr>
              <w:ind w:left="-90" w:right="-104"/>
              <w:jc w:val="center"/>
              <w:rPr>
                <w:sz w:val="18"/>
                <w:szCs w:val="18"/>
              </w:rPr>
            </w:pPr>
            <w:r w:rsidRPr="00425181">
              <w:rPr>
                <w:sz w:val="18"/>
                <w:szCs w:val="18"/>
              </w:rPr>
              <w:t>60.00</w:t>
            </w:r>
          </w:p>
        </w:tc>
      </w:tr>
      <w:tr w:rsidR="00CE141F" w:rsidRPr="00425181" w14:paraId="5BDA7104"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4410151"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4CDC3CAB"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8104776"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63923D73"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C4C5ED5"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8DF0D76" w14:textId="77777777" w:rsidR="006C267B" w:rsidRPr="00425181" w:rsidRDefault="006C267B" w:rsidP="00510883">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401439EA"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62FE9BE0" w14:textId="77777777" w:rsidR="006C267B" w:rsidRPr="00425181" w:rsidRDefault="006C267B" w:rsidP="00510883">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5CAEC05B" w14:textId="77777777" w:rsidR="006C267B" w:rsidRPr="00425181" w:rsidRDefault="006C267B" w:rsidP="00510883">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3716570C" w14:textId="77777777" w:rsidR="006C267B" w:rsidRPr="00425181" w:rsidRDefault="006C267B" w:rsidP="00510883">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6F164817"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44D8874D"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41CB7302"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3507EBFE"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0BF54811" w14:textId="77777777" w:rsidR="006C267B" w:rsidRPr="00425181" w:rsidRDefault="006C267B" w:rsidP="00510883">
            <w:pPr>
              <w:ind w:left="-90" w:right="-104"/>
              <w:jc w:val="center"/>
              <w:rPr>
                <w:sz w:val="18"/>
                <w:szCs w:val="18"/>
              </w:rPr>
            </w:pPr>
            <w:r w:rsidRPr="00425181">
              <w:rPr>
                <w:sz w:val="18"/>
                <w:szCs w:val="18"/>
              </w:rPr>
              <w:t>0.00</w:t>
            </w:r>
          </w:p>
        </w:tc>
      </w:tr>
      <w:tr w:rsidR="00CE141F" w:rsidRPr="00425181" w14:paraId="01FEA6A6" w14:textId="77777777" w:rsidTr="00884F6E">
        <w:trPr>
          <w:trHeight w:val="144"/>
        </w:trPr>
        <w:tc>
          <w:tcPr>
            <w:tcW w:w="1482"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62E932C" w14:textId="77777777" w:rsidR="006C267B" w:rsidRPr="00425181" w:rsidRDefault="006C267B" w:rsidP="00510883">
            <w:pPr>
              <w:ind w:left="-90" w:right="-104"/>
              <w:jc w:val="center"/>
              <w:rPr>
                <w:sz w:val="18"/>
                <w:szCs w:val="18"/>
              </w:rPr>
            </w:pPr>
            <w:r w:rsidRPr="00425181">
              <w:rPr>
                <w:sz w:val="18"/>
                <w:szCs w:val="18"/>
              </w:rPr>
              <w:t>Sub Total (21a)</w:t>
            </w:r>
          </w:p>
        </w:tc>
        <w:tc>
          <w:tcPr>
            <w:tcW w:w="247" w:type="pct"/>
            <w:tcBorders>
              <w:top w:val="nil"/>
              <w:left w:val="nil"/>
              <w:bottom w:val="single" w:sz="8" w:space="0" w:color="auto"/>
              <w:right w:val="nil"/>
            </w:tcBorders>
            <w:shd w:val="clear" w:color="auto" w:fill="auto"/>
            <w:noWrap/>
            <w:vAlign w:val="bottom"/>
            <w:hideMark/>
          </w:tcPr>
          <w:p w14:paraId="23D0EE54" w14:textId="77777777" w:rsidR="006C267B" w:rsidRPr="00425181" w:rsidRDefault="006C267B" w:rsidP="00510883">
            <w:pPr>
              <w:ind w:left="-90" w:right="-104"/>
              <w:jc w:val="center"/>
              <w:rPr>
                <w:sz w:val="18"/>
                <w:szCs w:val="18"/>
              </w:rPr>
            </w:pPr>
            <w:r w:rsidRPr="00425181">
              <w:rPr>
                <w:sz w:val="18"/>
                <w:szCs w:val="18"/>
              </w:rPr>
              <w:t>2118.28</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2153E336" w14:textId="77777777" w:rsidR="006C267B" w:rsidRPr="00425181" w:rsidRDefault="006C267B" w:rsidP="00510883">
            <w:pPr>
              <w:ind w:left="-90" w:right="-104"/>
              <w:jc w:val="center"/>
              <w:rPr>
                <w:sz w:val="18"/>
                <w:szCs w:val="18"/>
              </w:rPr>
            </w:pPr>
            <w:r w:rsidRPr="00425181">
              <w:rPr>
                <w:sz w:val="18"/>
                <w:szCs w:val="18"/>
              </w:rPr>
              <w:t>Sub Total (21b)</w:t>
            </w:r>
          </w:p>
        </w:tc>
        <w:tc>
          <w:tcPr>
            <w:tcW w:w="220" w:type="pct"/>
            <w:tcBorders>
              <w:top w:val="nil"/>
              <w:left w:val="nil"/>
              <w:bottom w:val="single" w:sz="8" w:space="0" w:color="auto"/>
              <w:right w:val="single" w:sz="8" w:space="0" w:color="auto"/>
            </w:tcBorders>
            <w:shd w:val="clear" w:color="auto" w:fill="auto"/>
            <w:noWrap/>
            <w:vAlign w:val="bottom"/>
            <w:hideMark/>
          </w:tcPr>
          <w:p w14:paraId="2A40482A" w14:textId="77777777" w:rsidR="006C267B" w:rsidRPr="00425181" w:rsidRDefault="006C267B" w:rsidP="00510883">
            <w:pPr>
              <w:ind w:left="-90" w:right="-104"/>
              <w:jc w:val="center"/>
              <w:rPr>
                <w:sz w:val="18"/>
                <w:szCs w:val="18"/>
              </w:rPr>
            </w:pPr>
            <w:r w:rsidRPr="00425181">
              <w:rPr>
                <w:sz w:val="18"/>
                <w:szCs w:val="18"/>
              </w:rPr>
              <w:t>406.67</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7F1D39E9" w14:textId="77777777" w:rsidR="006C267B" w:rsidRPr="00425181" w:rsidRDefault="006C267B" w:rsidP="00510883">
            <w:pPr>
              <w:ind w:left="-90" w:right="-104"/>
              <w:jc w:val="center"/>
              <w:rPr>
                <w:sz w:val="18"/>
                <w:szCs w:val="18"/>
              </w:rPr>
            </w:pPr>
            <w:r w:rsidRPr="00425181">
              <w:rPr>
                <w:sz w:val="18"/>
                <w:szCs w:val="18"/>
              </w:rPr>
              <w:t>Sub Total (21c)</w:t>
            </w:r>
          </w:p>
        </w:tc>
        <w:tc>
          <w:tcPr>
            <w:tcW w:w="325" w:type="pct"/>
            <w:tcBorders>
              <w:top w:val="nil"/>
              <w:left w:val="nil"/>
              <w:bottom w:val="single" w:sz="8" w:space="0" w:color="auto"/>
              <w:right w:val="single" w:sz="8" w:space="0" w:color="auto"/>
            </w:tcBorders>
            <w:shd w:val="clear" w:color="auto" w:fill="auto"/>
            <w:noWrap/>
            <w:vAlign w:val="bottom"/>
            <w:hideMark/>
          </w:tcPr>
          <w:p w14:paraId="1F43AADD" w14:textId="77777777" w:rsidR="006C267B" w:rsidRPr="00425181" w:rsidRDefault="006C267B" w:rsidP="00510883">
            <w:pPr>
              <w:ind w:left="-90" w:right="-104"/>
              <w:jc w:val="center"/>
              <w:rPr>
                <w:sz w:val="18"/>
                <w:szCs w:val="18"/>
              </w:rPr>
            </w:pPr>
            <w:r w:rsidRPr="00425181">
              <w:rPr>
                <w:sz w:val="18"/>
                <w:szCs w:val="18"/>
              </w:rPr>
              <w:t>5519.47</w:t>
            </w:r>
          </w:p>
        </w:tc>
      </w:tr>
      <w:tr w:rsidR="00CE141F" w:rsidRPr="00425181" w14:paraId="5958E71E" w14:textId="77777777" w:rsidTr="00AC3713">
        <w:trPr>
          <w:trHeight w:val="144"/>
        </w:trPr>
        <w:tc>
          <w:tcPr>
            <w:tcW w:w="549" w:type="pct"/>
            <w:tcBorders>
              <w:top w:val="nil"/>
              <w:left w:val="nil"/>
              <w:bottom w:val="nil"/>
              <w:right w:val="nil"/>
            </w:tcBorders>
            <w:shd w:val="clear" w:color="auto" w:fill="auto"/>
            <w:noWrap/>
            <w:vAlign w:val="bottom"/>
            <w:hideMark/>
          </w:tcPr>
          <w:p w14:paraId="214BD0EC"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749AC46D"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706E8082"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5A44DF41"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1F35AD56"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69478538"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77CEB265"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4F9ED2F6" w14:textId="77777777" w:rsidR="006C267B" w:rsidRPr="00425181" w:rsidRDefault="006C267B" w:rsidP="00510883">
            <w:pPr>
              <w:ind w:left="-90" w:right="-104"/>
              <w:jc w:val="center"/>
              <w:rPr>
                <w:sz w:val="18"/>
                <w:szCs w:val="18"/>
              </w:rPr>
            </w:pPr>
            <w:r w:rsidRPr="00425181">
              <w:rPr>
                <w:sz w:val="18"/>
                <w:szCs w:val="18"/>
              </w:rPr>
              <w:t>3,303.51</w:t>
            </w:r>
          </w:p>
        </w:tc>
        <w:tc>
          <w:tcPr>
            <w:tcW w:w="220" w:type="pct"/>
            <w:tcBorders>
              <w:top w:val="nil"/>
              <w:left w:val="nil"/>
              <w:bottom w:val="nil"/>
              <w:right w:val="nil"/>
            </w:tcBorders>
            <w:shd w:val="clear" w:color="auto" w:fill="auto"/>
            <w:noWrap/>
            <w:vAlign w:val="bottom"/>
            <w:hideMark/>
          </w:tcPr>
          <w:p w14:paraId="1B101464" w14:textId="77777777" w:rsidR="006C267B" w:rsidRPr="00425181" w:rsidRDefault="006C267B" w:rsidP="00510883">
            <w:pPr>
              <w:ind w:left="-90" w:right="-104"/>
              <w:jc w:val="center"/>
              <w:rPr>
                <w:sz w:val="18"/>
                <w:szCs w:val="18"/>
              </w:rPr>
            </w:pPr>
          </w:p>
        </w:tc>
        <w:tc>
          <w:tcPr>
            <w:tcW w:w="694" w:type="pct"/>
            <w:gridSpan w:val="2"/>
            <w:tcBorders>
              <w:top w:val="nil"/>
              <w:left w:val="nil"/>
              <w:bottom w:val="nil"/>
              <w:right w:val="nil"/>
            </w:tcBorders>
            <w:shd w:val="clear" w:color="auto" w:fill="auto"/>
            <w:noWrap/>
            <w:vAlign w:val="bottom"/>
            <w:hideMark/>
          </w:tcPr>
          <w:p w14:paraId="52EAFED1" w14:textId="77777777" w:rsidR="006C267B" w:rsidRPr="00425181" w:rsidRDefault="006C267B" w:rsidP="00510883">
            <w:pPr>
              <w:ind w:left="-90" w:right="-104"/>
              <w:jc w:val="center"/>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1C3E8480" w14:textId="77777777" w:rsidR="006C267B" w:rsidRPr="00425181" w:rsidRDefault="006C267B" w:rsidP="00510883">
            <w:pPr>
              <w:ind w:left="-90" w:right="-104"/>
              <w:jc w:val="center"/>
              <w:rPr>
                <w:sz w:val="18"/>
                <w:szCs w:val="18"/>
              </w:rPr>
            </w:pPr>
            <w:r w:rsidRPr="00425181">
              <w:rPr>
                <w:sz w:val="18"/>
                <w:szCs w:val="18"/>
              </w:rPr>
              <w:t>2,621.97</w:t>
            </w:r>
          </w:p>
        </w:tc>
        <w:tc>
          <w:tcPr>
            <w:tcW w:w="414" w:type="pct"/>
            <w:tcBorders>
              <w:top w:val="nil"/>
              <w:left w:val="nil"/>
              <w:bottom w:val="nil"/>
              <w:right w:val="nil"/>
            </w:tcBorders>
            <w:shd w:val="clear" w:color="auto" w:fill="auto"/>
            <w:noWrap/>
            <w:vAlign w:val="bottom"/>
            <w:hideMark/>
          </w:tcPr>
          <w:p w14:paraId="256DDD8C"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02D8FC6F" w14:textId="77777777" w:rsidR="006C267B" w:rsidRPr="00425181" w:rsidRDefault="006C267B" w:rsidP="00510883">
            <w:pPr>
              <w:ind w:left="-90" w:right="-104"/>
              <w:jc w:val="center"/>
              <w:rPr>
                <w:sz w:val="18"/>
                <w:szCs w:val="18"/>
              </w:rPr>
            </w:pPr>
          </w:p>
        </w:tc>
      </w:tr>
      <w:tr w:rsidR="00CE141F" w:rsidRPr="00425181" w14:paraId="308C3D35" w14:textId="77777777" w:rsidTr="00AC3713">
        <w:trPr>
          <w:trHeight w:val="144"/>
        </w:trPr>
        <w:tc>
          <w:tcPr>
            <w:tcW w:w="549" w:type="pct"/>
            <w:tcBorders>
              <w:top w:val="nil"/>
              <w:left w:val="nil"/>
              <w:right w:val="nil"/>
            </w:tcBorders>
            <w:shd w:val="clear" w:color="auto" w:fill="auto"/>
            <w:noWrap/>
            <w:vAlign w:val="bottom"/>
            <w:hideMark/>
          </w:tcPr>
          <w:p w14:paraId="42A75DF7"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29CCA513"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2AE5834D" w14:textId="77777777" w:rsidR="006C267B" w:rsidRPr="00425181" w:rsidRDefault="006C267B" w:rsidP="00510883">
            <w:pPr>
              <w:ind w:left="-90" w:right="-104"/>
              <w:jc w:val="center"/>
              <w:rPr>
                <w:sz w:val="18"/>
                <w:szCs w:val="18"/>
              </w:rPr>
            </w:pPr>
          </w:p>
        </w:tc>
        <w:tc>
          <w:tcPr>
            <w:tcW w:w="333" w:type="pct"/>
            <w:tcBorders>
              <w:top w:val="nil"/>
              <w:left w:val="nil"/>
              <w:right w:val="nil"/>
            </w:tcBorders>
            <w:shd w:val="clear" w:color="auto" w:fill="auto"/>
            <w:noWrap/>
            <w:vAlign w:val="bottom"/>
            <w:hideMark/>
          </w:tcPr>
          <w:p w14:paraId="41EAD9B2" w14:textId="77777777" w:rsidR="006C267B" w:rsidRPr="00425181" w:rsidRDefault="006C267B" w:rsidP="00510883">
            <w:pPr>
              <w:ind w:left="-90" w:right="-104"/>
              <w:jc w:val="center"/>
              <w:rPr>
                <w:sz w:val="18"/>
                <w:szCs w:val="18"/>
              </w:rPr>
            </w:pPr>
          </w:p>
        </w:tc>
        <w:tc>
          <w:tcPr>
            <w:tcW w:w="247" w:type="pct"/>
            <w:tcBorders>
              <w:top w:val="nil"/>
              <w:left w:val="nil"/>
              <w:right w:val="nil"/>
            </w:tcBorders>
            <w:shd w:val="clear" w:color="auto" w:fill="auto"/>
            <w:noWrap/>
            <w:vAlign w:val="bottom"/>
            <w:hideMark/>
          </w:tcPr>
          <w:p w14:paraId="69AE4865" w14:textId="77777777" w:rsidR="006C267B" w:rsidRPr="00425181" w:rsidRDefault="006C267B" w:rsidP="00510883">
            <w:pPr>
              <w:ind w:left="-90" w:right="-104"/>
              <w:jc w:val="center"/>
              <w:rPr>
                <w:sz w:val="18"/>
                <w:szCs w:val="18"/>
              </w:rPr>
            </w:pPr>
          </w:p>
        </w:tc>
        <w:tc>
          <w:tcPr>
            <w:tcW w:w="697" w:type="pct"/>
            <w:gridSpan w:val="2"/>
            <w:tcBorders>
              <w:top w:val="nil"/>
              <w:left w:val="nil"/>
              <w:right w:val="nil"/>
            </w:tcBorders>
            <w:shd w:val="clear" w:color="auto" w:fill="auto"/>
            <w:noWrap/>
            <w:vAlign w:val="bottom"/>
            <w:hideMark/>
          </w:tcPr>
          <w:p w14:paraId="5E1C3683" w14:textId="77777777" w:rsidR="006C267B" w:rsidRPr="00425181" w:rsidRDefault="006C267B" w:rsidP="00510883">
            <w:pPr>
              <w:ind w:left="-90" w:right="-104"/>
              <w:jc w:val="center"/>
              <w:rPr>
                <w:sz w:val="18"/>
                <w:szCs w:val="18"/>
              </w:rPr>
            </w:pPr>
            <w:r w:rsidRPr="00425181">
              <w:rPr>
                <w:sz w:val="18"/>
                <w:szCs w:val="18"/>
              </w:rPr>
              <w:t>Profit &amp; Over Head =</w:t>
            </w:r>
          </w:p>
        </w:tc>
        <w:tc>
          <w:tcPr>
            <w:tcW w:w="267" w:type="pct"/>
            <w:tcBorders>
              <w:top w:val="nil"/>
              <w:left w:val="nil"/>
              <w:right w:val="nil"/>
            </w:tcBorders>
            <w:shd w:val="clear" w:color="auto" w:fill="auto"/>
            <w:noWrap/>
            <w:vAlign w:val="bottom"/>
            <w:hideMark/>
          </w:tcPr>
          <w:p w14:paraId="7B642809" w14:textId="77777777" w:rsidR="006C267B" w:rsidRPr="00425181" w:rsidRDefault="006C267B" w:rsidP="00510883">
            <w:pPr>
              <w:ind w:left="-90" w:right="-104"/>
              <w:jc w:val="center"/>
              <w:rPr>
                <w:sz w:val="18"/>
                <w:szCs w:val="18"/>
              </w:rPr>
            </w:pPr>
          </w:p>
        </w:tc>
        <w:tc>
          <w:tcPr>
            <w:tcW w:w="297" w:type="pct"/>
            <w:tcBorders>
              <w:top w:val="nil"/>
              <w:left w:val="nil"/>
              <w:right w:val="nil"/>
            </w:tcBorders>
            <w:shd w:val="clear" w:color="auto" w:fill="auto"/>
            <w:noWrap/>
            <w:vAlign w:val="bottom"/>
            <w:hideMark/>
          </w:tcPr>
          <w:p w14:paraId="4C60E96A" w14:textId="77777777" w:rsidR="006C267B" w:rsidRPr="00425181" w:rsidRDefault="006C267B" w:rsidP="00510883">
            <w:pPr>
              <w:ind w:left="-90" w:right="-104"/>
              <w:jc w:val="center"/>
              <w:rPr>
                <w:sz w:val="18"/>
                <w:szCs w:val="18"/>
              </w:rPr>
            </w:pPr>
            <w:r w:rsidRPr="00425181">
              <w:rPr>
                <w:sz w:val="18"/>
                <w:szCs w:val="18"/>
              </w:rPr>
              <w:t>825.88</w:t>
            </w:r>
          </w:p>
        </w:tc>
        <w:tc>
          <w:tcPr>
            <w:tcW w:w="220" w:type="pct"/>
            <w:tcBorders>
              <w:top w:val="nil"/>
              <w:left w:val="nil"/>
              <w:right w:val="nil"/>
            </w:tcBorders>
            <w:shd w:val="clear" w:color="auto" w:fill="auto"/>
            <w:noWrap/>
            <w:vAlign w:val="bottom"/>
            <w:hideMark/>
          </w:tcPr>
          <w:p w14:paraId="3CE762FF" w14:textId="77777777" w:rsidR="006C267B" w:rsidRPr="00425181" w:rsidRDefault="006C267B" w:rsidP="00510883">
            <w:pPr>
              <w:ind w:left="-90" w:right="-104"/>
              <w:jc w:val="center"/>
              <w:rPr>
                <w:sz w:val="18"/>
                <w:szCs w:val="18"/>
              </w:rPr>
            </w:pPr>
          </w:p>
        </w:tc>
        <w:tc>
          <w:tcPr>
            <w:tcW w:w="407" w:type="pct"/>
            <w:tcBorders>
              <w:top w:val="nil"/>
              <w:left w:val="nil"/>
              <w:right w:val="nil"/>
            </w:tcBorders>
            <w:shd w:val="clear" w:color="auto" w:fill="auto"/>
            <w:noWrap/>
            <w:vAlign w:val="bottom"/>
            <w:hideMark/>
          </w:tcPr>
          <w:p w14:paraId="13CDA229" w14:textId="77777777" w:rsidR="006C267B" w:rsidRPr="00425181" w:rsidRDefault="006C267B" w:rsidP="00510883">
            <w:pPr>
              <w:ind w:left="-90" w:right="-104"/>
              <w:jc w:val="center"/>
              <w:rPr>
                <w:sz w:val="18"/>
                <w:szCs w:val="18"/>
              </w:rPr>
            </w:pPr>
          </w:p>
        </w:tc>
        <w:tc>
          <w:tcPr>
            <w:tcW w:w="287" w:type="pct"/>
            <w:tcBorders>
              <w:top w:val="nil"/>
              <w:left w:val="nil"/>
              <w:right w:val="nil"/>
            </w:tcBorders>
            <w:shd w:val="clear" w:color="auto" w:fill="auto"/>
            <w:noWrap/>
            <w:vAlign w:val="bottom"/>
            <w:hideMark/>
          </w:tcPr>
          <w:p w14:paraId="52D2CA59" w14:textId="77777777" w:rsidR="006C267B" w:rsidRPr="00425181" w:rsidRDefault="006C267B" w:rsidP="00510883">
            <w:pPr>
              <w:ind w:left="-90" w:right="-104"/>
              <w:jc w:val="center"/>
              <w:rPr>
                <w:sz w:val="18"/>
                <w:szCs w:val="18"/>
              </w:rPr>
            </w:pPr>
          </w:p>
        </w:tc>
        <w:tc>
          <w:tcPr>
            <w:tcW w:w="356" w:type="pct"/>
            <w:tcBorders>
              <w:top w:val="nil"/>
              <w:left w:val="nil"/>
              <w:right w:val="nil"/>
            </w:tcBorders>
            <w:shd w:val="clear" w:color="auto" w:fill="auto"/>
            <w:noWrap/>
            <w:vAlign w:val="bottom"/>
            <w:hideMark/>
          </w:tcPr>
          <w:p w14:paraId="7BA98ECC" w14:textId="77777777" w:rsidR="006C267B" w:rsidRPr="00425181" w:rsidRDefault="006C267B" w:rsidP="00510883">
            <w:pPr>
              <w:ind w:left="-90" w:right="-104"/>
              <w:jc w:val="center"/>
              <w:rPr>
                <w:sz w:val="18"/>
                <w:szCs w:val="18"/>
              </w:rPr>
            </w:pPr>
            <w:r w:rsidRPr="00425181">
              <w:rPr>
                <w:sz w:val="18"/>
                <w:szCs w:val="18"/>
              </w:rPr>
              <w:t>655.49</w:t>
            </w:r>
          </w:p>
        </w:tc>
        <w:tc>
          <w:tcPr>
            <w:tcW w:w="414" w:type="pct"/>
            <w:tcBorders>
              <w:top w:val="nil"/>
              <w:left w:val="nil"/>
              <w:right w:val="nil"/>
            </w:tcBorders>
            <w:shd w:val="clear" w:color="auto" w:fill="auto"/>
            <w:noWrap/>
            <w:vAlign w:val="bottom"/>
            <w:hideMark/>
          </w:tcPr>
          <w:p w14:paraId="32D8197A" w14:textId="77777777" w:rsidR="006C267B" w:rsidRPr="00425181" w:rsidRDefault="006C267B" w:rsidP="00510883">
            <w:pPr>
              <w:ind w:left="-90" w:right="-104"/>
              <w:jc w:val="center"/>
              <w:rPr>
                <w:sz w:val="18"/>
                <w:szCs w:val="18"/>
              </w:rPr>
            </w:pPr>
          </w:p>
        </w:tc>
        <w:tc>
          <w:tcPr>
            <w:tcW w:w="325" w:type="pct"/>
            <w:tcBorders>
              <w:top w:val="nil"/>
              <w:left w:val="nil"/>
              <w:right w:val="nil"/>
            </w:tcBorders>
            <w:shd w:val="clear" w:color="auto" w:fill="auto"/>
            <w:noWrap/>
            <w:vAlign w:val="bottom"/>
            <w:hideMark/>
          </w:tcPr>
          <w:p w14:paraId="2756306B" w14:textId="77777777" w:rsidR="006C267B" w:rsidRPr="00425181" w:rsidRDefault="006C267B" w:rsidP="00510883">
            <w:pPr>
              <w:ind w:left="-90" w:right="-104"/>
              <w:jc w:val="center"/>
              <w:rPr>
                <w:sz w:val="18"/>
                <w:szCs w:val="18"/>
              </w:rPr>
            </w:pPr>
          </w:p>
        </w:tc>
      </w:tr>
      <w:tr w:rsidR="00CE141F" w:rsidRPr="00425181" w14:paraId="4813E09A" w14:textId="77777777" w:rsidTr="00884F6E">
        <w:trPr>
          <w:trHeight w:val="144"/>
        </w:trPr>
        <w:tc>
          <w:tcPr>
            <w:tcW w:w="549" w:type="pct"/>
            <w:tcBorders>
              <w:top w:val="nil"/>
              <w:left w:val="nil"/>
              <w:bottom w:val="single" w:sz="4" w:space="0" w:color="auto"/>
              <w:right w:val="nil"/>
            </w:tcBorders>
            <w:shd w:val="clear" w:color="auto" w:fill="auto"/>
            <w:noWrap/>
            <w:vAlign w:val="bottom"/>
            <w:hideMark/>
          </w:tcPr>
          <w:p w14:paraId="0F14E6E9"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2FEB2527"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6AFD1EF5"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nil"/>
            </w:tcBorders>
            <w:shd w:val="clear" w:color="auto" w:fill="auto"/>
            <w:noWrap/>
            <w:vAlign w:val="bottom"/>
            <w:hideMark/>
          </w:tcPr>
          <w:p w14:paraId="0B999C63" w14:textId="77777777" w:rsidR="006C267B" w:rsidRPr="00425181" w:rsidRDefault="006C267B" w:rsidP="00510883">
            <w:pPr>
              <w:ind w:left="-90" w:right="-104"/>
              <w:jc w:val="center"/>
              <w:rPr>
                <w:sz w:val="18"/>
                <w:szCs w:val="18"/>
              </w:rPr>
            </w:pPr>
          </w:p>
        </w:tc>
        <w:tc>
          <w:tcPr>
            <w:tcW w:w="1211" w:type="pct"/>
            <w:gridSpan w:val="4"/>
            <w:tcBorders>
              <w:top w:val="nil"/>
              <w:left w:val="nil"/>
              <w:bottom w:val="single" w:sz="4" w:space="0" w:color="auto"/>
              <w:right w:val="nil"/>
            </w:tcBorders>
            <w:shd w:val="clear" w:color="auto" w:fill="auto"/>
            <w:noWrap/>
            <w:vAlign w:val="bottom"/>
            <w:hideMark/>
          </w:tcPr>
          <w:p w14:paraId="1F112D5A" w14:textId="77777777" w:rsidR="006C267B" w:rsidRPr="00425181" w:rsidRDefault="006C267B" w:rsidP="00510883">
            <w:pPr>
              <w:ind w:left="-90" w:right="-104"/>
              <w:jc w:val="center"/>
              <w:rPr>
                <w:sz w:val="18"/>
                <w:szCs w:val="18"/>
              </w:rPr>
            </w:pPr>
            <w:r w:rsidRPr="00425181">
              <w:rPr>
                <w:sz w:val="18"/>
                <w:szCs w:val="18"/>
              </w:rPr>
              <w:t>Total Cost per m³ of  concrete</w:t>
            </w:r>
          </w:p>
        </w:tc>
        <w:tc>
          <w:tcPr>
            <w:tcW w:w="297" w:type="pct"/>
            <w:tcBorders>
              <w:top w:val="nil"/>
              <w:left w:val="nil"/>
              <w:bottom w:val="single" w:sz="4" w:space="0" w:color="auto"/>
              <w:right w:val="nil"/>
            </w:tcBorders>
            <w:shd w:val="clear" w:color="auto" w:fill="auto"/>
            <w:noWrap/>
            <w:vAlign w:val="bottom"/>
            <w:hideMark/>
          </w:tcPr>
          <w:p w14:paraId="71058FB0" w14:textId="77777777" w:rsidR="006C267B" w:rsidRPr="00425181" w:rsidRDefault="006C267B" w:rsidP="00510883">
            <w:pPr>
              <w:ind w:left="-90" w:right="-104"/>
              <w:jc w:val="center"/>
              <w:rPr>
                <w:b/>
                <w:bCs/>
                <w:sz w:val="18"/>
                <w:szCs w:val="18"/>
                <w:u w:val="double"/>
              </w:rPr>
            </w:pPr>
            <w:r w:rsidRPr="00425181">
              <w:rPr>
                <w:b/>
                <w:bCs/>
                <w:sz w:val="18"/>
                <w:szCs w:val="18"/>
                <w:u w:val="double"/>
              </w:rPr>
              <w:t>4,129.38</w:t>
            </w:r>
          </w:p>
        </w:tc>
        <w:tc>
          <w:tcPr>
            <w:tcW w:w="220" w:type="pct"/>
            <w:tcBorders>
              <w:top w:val="nil"/>
              <w:left w:val="nil"/>
              <w:bottom w:val="single" w:sz="4" w:space="0" w:color="auto"/>
              <w:right w:val="nil"/>
            </w:tcBorders>
            <w:shd w:val="clear" w:color="auto" w:fill="auto"/>
            <w:noWrap/>
            <w:vAlign w:val="bottom"/>
            <w:hideMark/>
          </w:tcPr>
          <w:p w14:paraId="7D664367" w14:textId="77777777" w:rsidR="006C267B" w:rsidRPr="00425181" w:rsidRDefault="006C267B" w:rsidP="00510883">
            <w:pPr>
              <w:ind w:left="-90" w:right="-104"/>
              <w:jc w:val="center"/>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5734B8FB"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nil"/>
            </w:tcBorders>
            <w:shd w:val="clear" w:color="auto" w:fill="auto"/>
            <w:noWrap/>
            <w:vAlign w:val="bottom"/>
            <w:hideMark/>
          </w:tcPr>
          <w:p w14:paraId="1CA96B0C"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nil"/>
            </w:tcBorders>
            <w:shd w:val="clear" w:color="auto" w:fill="auto"/>
            <w:noWrap/>
            <w:vAlign w:val="bottom"/>
            <w:hideMark/>
          </w:tcPr>
          <w:p w14:paraId="2A7C7A7C" w14:textId="77777777" w:rsidR="006C267B" w:rsidRPr="00425181" w:rsidRDefault="006C267B" w:rsidP="00510883">
            <w:pPr>
              <w:ind w:left="-90" w:right="-104"/>
              <w:jc w:val="center"/>
              <w:rPr>
                <w:b/>
                <w:bCs/>
                <w:sz w:val="18"/>
                <w:szCs w:val="18"/>
                <w:u w:val="double"/>
              </w:rPr>
            </w:pPr>
            <w:r w:rsidRPr="00425181">
              <w:rPr>
                <w:b/>
                <w:bCs/>
                <w:sz w:val="18"/>
                <w:szCs w:val="18"/>
                <w:u w:val="double"/>
              </w:rPr>
              <w:t>4,369.95</w:t>
            </w:r>
          </w:p>
        </w:tc>
        <w:tc>
          <w:tcPr>
            <w:tcW w:w="414" w:type="pct"/>
            <w:tcBorders>
              <w:top w:val="nil"/>
              <w:left w:val="nil"/>
              <w:right w:val="nil"/>
            </w:tcBorders>
            <w:shd w:val="clear" w:color="auto" w:fill="auto"/>
            <w:noWrap/>
            <w:vAlign w:val="bottom"/>
            <w:hideMark/>
          </w:tcPr>
          <w:p w14:paraId="0473B9B2"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nil"/>
            </w:tcBorders>
            <w:shd w:val="clear" w:color="auto" w:fill="auto"/>
            <w:noWrap/>
            <w:vAlign w:val="bottom"/>
            <w:hideMark/>
          </w:tcPr>
          <w:p w14:paraId="66A7A28D" w14:textId="77777777" w:rsidR="006C267B" w:rsidRPr="00425181" w:rsidRDefault="006C267B" w:rsidP="00510883">
            <w:pPr>
              <w:ind w:left="-90" w:right="-104"/>
              <w:jc w:val="center"/>
              <w:rPr>
                <w:sz w:val="18"/>
                <w:szCs w:val="18"/>
              </w:rPr>
            </w:pPr>
          </w:p>
        </w:tc>
      </w:tr>
      <w:tr w:rsidR="00884F6E" w:rsidRPr="00425181" w14:paraId="15E421EF" w14:textId="77777777" w:rsidTr="00884F6E">
        <w:trPr>
          <w:trHeight w:val="144"/>
        </w:trPr>
        <w:tc>
          <w:tcPr>
            <w:tcW w:w="549" w:type="pct"/>
            <w:tcBorders>
              <w:top w:val="nil"/>
              <w:left w:val="nil"/>
              <w:bottom w:val="nil"/>
              <w:right w:val="nil"/>
            </w:tcBorders>
            <w:shd w:val="clear" w:color="auto" w:fill="auto"/>
            <w:noWrap/>
            <w:vAlign w:val="bottom"/>
            <w:hideMark/>
          </w:tcPr>
          <w:p w14:paraId="6EE66B6C" w14:textId="77777777" w:rsidR="00884F6E" w:rsidRDefault="00884F6E" w:rsidP="0038705C">
            <w:pPr>
              <w:spacing w:line="240" w:lineRule="auto"/>
              <w:ind w:left="-86" w:right="-101"/>
              <w:rPr>
                <w:sz w:val="18"/>
                <w:szCs w:val="18"/>
              </w:rPr>
            </w:pPr>
          </w:p>
          <w:p w14:paraId="18B40227" w14:textId="77777777" w:rsidR="00884F6E" w:rsidRDefault="00884F6E" w:rsidP="0038705C">
            <w:pPr>
              <w:spacing w:line="240" w:lineRule="auto"/>
              <w:ind w:left="-86" w:right="-101"/>
              <w:rPr>
                <w:sz w:val="18"/>
                <w:szCs w:val="18"/>
              </w:rPr>
            </w:pPr>
          </w:p>
          <w:p w14:paraId="4CC345A5" w14:textId="77777777" w:rsidR="00884F6E" w:rsidRDefault="00884F6E" w:rsidP="0038705C">
            <w:pPr>
              <w:spacing w:line="240" w:lineRule="auto"/>
              <w:ind w:left="-86" w:right="-101"/>
              <w:rPr>
                <w:sz w:val="18"/>
                <w:szCs w:val="18"/>
              </w:rPr>
            </w:pPr>
          </w:p>
          <w:p w14:paraId="78145CCE" w14:textId="77777777" w:rsidR="00884F6E" w:rsidRPr="00425181" w:rsidRDefault="00884F6E" w:rsidP="0038705C">
            <w:pPr>
              <w:spacing w:line="240" w:lineRule="auto"/>
              <w:ind w:left="-86" w:right="-101"/>
              <w:rPr>
                <w:sz w:val="18"/>
                <w:szCs w:val="18"/>
              </w:rPr>
            </w:pPr>
          </w:p>
        </w:tc>
        <w:tc>
          <w:tcPr>
            <w:tcW w:w="377" w:type="pct"/>
            <w:tcBorders>
              <w:top w:val="nil"/>
              <w:left w:val="nil"/>
              <w:bottom w:val="nil"/>
              <w:right w:val="nil"/>
            </w:tcBorders>
            <w:shd w:val="clear" w:color="auto" w:fill="auto"/>
            <w:noWrap/>
            <w:vAlign w:val="bottom"/>
            <w:hideMark/>
          </w:tcPr>
          <w:p w14:paraId="40394B6A" w14:textId="77777777" w:rsidR="00884F6E" w:rsidRPr="00425181" w:rsidRDefault="00884F6E" w:rsidP="0038705C">
            <w:pPr>
              <w:spacing w:line="240" w:lineRule="auto"/>
              <w:ind w:left="-86" w:right="-101"/>
              <w:rPr>
                <w:sz w:val="18"/>
                <w:szCs w:val="18"/>
              </w:rPr>
            </w:pPr>
          </w:p>
        </w:tc>
        <w:tc>
          <w:tcPr>
            <w:tcW w:w="224" w:type="pct"/>
            <w:tcBorders>
              <w:top w:val="nil"/>
              <w:left w:val="nil"/>
              <w:bottom w:val="nil"/>
              <w:right w:val="nil"/>
            </w:tcBorders>
            <w:shd w:val="clear" w:color="auto" w:fill="auto"/>
            <w:noWrap/>
            <w:vAlign w:val="bottom"/>
            <w:hideMark/>
          </w:tcPr>
          <w:p w14:paraId="710EEFA8" w14:textId="77777777" w:rsidR="00884F6E" w:rsidRPr="00425181" w:rsidRDefault="00884F6E" w:rsidP="0038705C">
            <w:pPr>
              <w:spacing w:line="240" w:lineRule="auto"/>
              <w:ind w:left="-86" w:right="-101"/>
              <w:jc w:val="center"/>
              <w:rPr>
                <w:sz w:val="18"/>
                <w:szCs w:val="18"/>
              </w:rPr>
            </w:pPr>
          </w:p>
        </w:tc>
        <w:tc>
          <w:tcPr>
            <w:tcW w:w="333" w:type="pct"/>
            <w:tcBorders>
              <w:top w:val="nil"/>
              <w:left w:val="nil"/>
              <w:bottom w:val="nil"/>
              <w:right w:val="nil"/>
            </w:tcBorders>
            <w:shd w:val="clear" w:color="auto" w:fill="auto"/>
            <w:noWrap/>
            <w:vAlign w:val="bottom"/>
            <w:hideMark/>
          </w:tcPr>
          <w:p w14:paraId="650CEB2D" w14:textId="77777777" w:rsidR="00884F6E" w:rsidRPr="00425181" w:rsidRDefault="00884F6E" w:rsidP="0038705C">
            <w:pPr>
              <w:spacing w:line="240" w:lineRule="auto"/>
              <w:ind w:left="-86" w:right="-101"/>
              <w:jc w:val="center"/>
              <w:rPr>
                <w:sz w:val="18"/>
                <w:szCs w:val="18"/>
              </w:rPr>
            </w:pPr>
          </w:p>
        </w:tc>
        <w:tc>
          <w:tcPr>
            <w:tcW w:w="247" w:type="pct"/>
            <w:tcBorders>
              <w:top w:val="nil"/>
              <w:left w:val="nil"/>
              <w:bottom w:val="nil"/>
              <w:right w:val="nil"/>
            </w:tcBorders>
            <w:shd w:val="clear" w:color="auto" w:fill="auto"/>
            <w:noWrap/>
            <w:vAlign w:val="bottom"/>
            <w:hideMark/>
          </w:tcPr>
          <w:p w14:paraId="3BA713F6" w14:textId="77777777" w:rsidR="00884F6E" w:rsidRPr="00425181" w:rsidRDefault="00884F6E" w:rsidP="0038705C">
            <w:pPr>
              <w:spacing w:line="240" w:lineRule="auto"/>
              <w:ind w:left="-86" w:right="-101"/>
              <w:jc w:val="center"/>
              <w:rPr>
                <w:sz w:val="18"/>
                <w:szCs w:val="18"/>
              </w:rPr>
            </w:pPr>
          </w:p>
        </w:tc>
        <w:tc>
          <w:tcPr>
            <w:tcW w:w="424" w:type="pct"/>
            <w:tcBorders>
              <w:top w:val="nil"/>
              <w:left w:val="nil"/>
              <w:bottom w:val="nil"/>
              <w:right w:val="nil"/>
            </w:tcBorders>
            <w:shd w:val="clear" w:color="auto" w:fill="auto"/>
            <w:noWrap/>
            <w:vAlign w:val="bottom"/>
            <w:hideMark/>
          </w:tcPr>
          <w:p w14:paraId="13B58C74" w14:textId="77777777" w:rsidR="00884F6E" w:rsidRPr="00425181" w:rsidRDefault="00884F6E" w:rsidP="0038705C">
            <w:pPr>
              <w:spacing w:line="240" w:lineRule="auto"/>
              <w:ind w:left="-86" w:right="-101"/>
              <w:jc w:val="center"/>
              <w:rPr>
                <w:sz w:val="18"/>
                <w:szCs w:val="18"/>
              </w:rPr>
            </w:pPr>
          </w:p>
        </w:tc>
        <w:tc>
          <w:tcPr>
            <w:tcW w:w="273" w:type="pct"/>
            <w:tcBorders>
              <w:top w:val="nil"/>
              <w:left w:val="nil"/>
              <w:bottom w:val="nil"/>
              <w:right w:val="nil"/>
            </w:tcBorders>
            <w:shd w:val="clear" w:color="auto" w:fill="auto"/>
            <w:noWrap/>
            <w:vAlign w:val="bottom"/>
            <w:hideMark/>
          </w:tcPr>
          <w:p w14:paraId="36D9E794" w14:textId="77777777" w:rsidR="00884F6E" w:rsidRPr="00425181" w:rsidRDefault="00884F6E" w:rsidP="0038705C">
            <w:pPr>
              <w:spacing w:line="240" w:lineRule="auto"/>
              <w:ind w:left="-86" w:right="-101"/>
              <w:jc w:val="center"/>
              <w:rPr>
                <w:sz w:val="18"/>
                <w:szCs w:val="18"/>
              </w:rPr>
            </w:pPr>
          </w:p>
        </w:tc>
        <w:tc>
          <w:tcPr>
            <w:tcW w:w="267" w:type="pct"/>
            <w:tcBorders>
              <w:top w:val="nil"/>
              <w:left w:val="nil"/>
              <w:bottom w:val="nil"/>
              <w:right w:val="nil"/>
            </w:tcBorders>
            <w:shd w:val="clear" w:color="auto" w:fill="auto"/>
            <w:noWrap/>
            <w:vAlign w:val="bottom"/>
            <w:hideMark/>
          </w:tcPr>
          <w:p w14:paraId="6095DD66" w14:textId="77777777" w:rsidR="00884F6E" w:rsidRPr="00425181" w:rsidRDefault="00884F6E" w:rsidP="0038705C">
            <w:pPr>
              <w:spacing w:line="240" w:lineRule="auto"/>
              <w:ind w:left="-86" w:right="-101"/>
              <w:jc w:val="center"/>
              <w:rPr>
                <w:sz w:val="18"/>
                <w:szCs w:val="18"/>
              </w:rPr>
            </w:pPr>
          </w:p>
        </w:tc>
        <w:tc>
          <w:tcPr>
            <w:tcW w:w="297" w:type="pct"/>
            <w:tcBorders>
              <w:top w:val="nil"/>
              <w:left w:val="nil"/>
              <w:bottom w:val="nil"/>
              <w:right w:val="nil"/>
            </w:tcBorders>
            <w:shd w:val="clear" w:color="auto" w:fill="auto"/>
            <w:noWrap/>
            <w:vAlign w:val="bottom"/>
            <w:hideMark/>
          </w:tcPr>
          <w:p w14:paraId="705B7A94" w14:textId="77777777" w:rsidR="00884F6E" w:rsidRPr="00425181" w:rsidRDefault="00884F6E" w:rsidP="0038705C">
            <w:pPr>
              <w:spacing w:line="240" w:lineRule="auto"/>
              <w:ind w:left="-86" w:right="-101"/>
              <w:jc w:val="center"/>
              <w:rPr>
                <w:sz w:val="18"/>
                <w:szCs w:val="18"/>
              </w:rPr>
            </w:pPr>
          </w:p>
        </w:tc>
        <w:tc>
          <w:tcPr>
            <w:tcW w:w="220" w:type="pct"/>
            <w:tcBorders>
              <w:top w:val="nil"/>
              <w:left w:val="nil"/>
              <w:bottom w:val="nil"/>
              <w:right w:val="nil"/>
            </w:tcBorders>
            <w:shd w:val="clear" w:color="auto" w:fill="auto"/>
            <w:noWrap/>
            <w:vAlign w:val="bottom"/>
            <w:hideMark/>
          </w:tcPr>
          <w:p w14:paraId="007A6885" w14:textId="77777777" w:rsidR="00884F6E" w:rsidRPr="00425181" w:rsidRDefault="00884F6E" w:rsidP="0038705C">
            <w:pPr>
              <w:spacing w:line="240" w:lineRule="auto"/>
              <w:ind w:left="-86" w:right="-101"/>
              <w:jc w:val="center"/>
              <w:rPr>
                <w:sz w:val="18"/>
                <w:szCs w:val="18"/>
              </w:rPr>
            </w:pPr>
          </w:p>
        </w:tc>
        <w:tc>
          <w:tcPr>
            <w:tcW w:w="407" w:type="pct"/>
            <w:tcBorders>
              <w:top w:val="nil"/>
              <w:left w:val="nil"/>
              <w:bottom w:val="nil"/>
              <w:right w:val="nil"/>
            </w:tcBorders>
            <w:shd w:val="clear" w:color="auto" w:fill="auto"/>
            <w:noWrap/>
            <w:vAlign w:val="bottom"/>
            <w:hideMark/>
          </w:tcPr>
          <w:p w14:paraId="73086764" w14:textId="77777777" w:rsidR="00884F6E" w:rsidRPr="00425181" w:rsidRDefault="00884F6E" w:rsidP="0038705C">
            <w:pPr>
              <w:spacing w:line="240" w:lineRule="auto"/>
              <w:ind w:left="-86" w:right="-101"/>
              <w:jc w:val="center"/>
              <w:rPr>
                <w:sz w:val="18"/>
                <w:szCs w:val="18"/>
              </w:rPr>
            </w:pPr>
          </w:p>
        </w:tc>
        <w:tc>
          <w:tcPr>
            <w:tcW w:w="643" w:type="pct"/>
            <w:gridSpan w:val="2"/>
            <w:tcBorders>
              <w:top w:val="nil"/>
              <w:left w:val="nil"/>
              <w:bottom w:val="nil"/>
              <w:right w:val="nil"/>
            </w:tcBorders>
            <w:shd w:val="clear" w:color="auto" w:fill="auto"/>
            <w:noWrap/>
            <w:vAlign w:val="bottom"/>
            <w:hideMark/>
          </w:tcPr>
          <w:p w14:paraId="2473668F" w14:textId="77777777" w:rsidR="00884F6E" w:rsidRPr="00425181" w:rsidRDefault="00884F6E" w:rsidP="0038705C">
            <w:pPr>
              <w:spacing w:line="240" w:lineRule="auto"/>
              <w:ind w:left="-86" w:right="-101"/>
              <w:jc w:val="center"/>
              <w:rPr>
                <w:sz w:val="18"/>
                <w:szCs w:val="18"/>
              </w:rPr>
            </w:pPr>
            <w:r w:rsidRPr="00425181">
              <w:rPr>
                <w:sz w:val="18"/>
                <w:szCs w:val="18"/>
              </w:rPr>
              <w:t>Hourly  Output</w:t>
            </w:r>
          </w:p>
        </w:tc>
        <w:tc>
          <w:tcPr>
            <w:tcW w:w="739" w:type="pct"/>
            <w:gridSpan w:val="2"/>
            <w:tcBorders>
              <w:top w:val="nil"/>
              <w:left w:val="nil"/>
              <w:right w:val="nil"/>
            </w:tcBorders>
            <w:shd w:val="clear" w:color="auto" w:fill="auto"/>
            <w:noWrap/>
            <w:vAlign w:val="bottom"/>
            <w:hideMark/>
          </w:tcPr>
          <w:p w14:paraId="767F8A28" w14:textId="51418F9E" w:rsidR="00884F6E" w:rsidRPr="00425181" w:rsidRDefault="00884F6E" w:rsidP="00884F6E">
            <w:pPr>
              <w:spacing w:line="240" w:lineRule="auto"/>
              <w:ind w:left="-86" w:right="-101"/>
              <w:jc w:val="center"/>
              <w:rPr>
                <w:sz w:val="18"/>
                <w:szCs w:val="18"/>
              </w:rPr>
            </w:pPr>
            <w:r w:rsidRPr="00425181">
              <w:rPr>
                <w:b/>
                <w:bCs/>
                <w:sz w:val="18"/>
                <w:szCs w:val="18"/>
              </w:rPr>
              <w:t>5.00</w:t>
            </w:r>
            <w:r>
              <w:rPr>
                <w:b/>
                <w:bCs/>
                <w:sz w:val="18"/>
                <w:szCs w:val="18"/>
              </w:rPr>
              <w:t xml:space="preserve"> </w:t>
            </w: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425181" w14:paraId="3E503876" w14:textId="77777777" w:rsidTr="00AC3713">
        <w:trPr>
          <w:trHeight w:val="144"/>
        </w:trPr>
        <w:tc>
          <w:tcPr>
            <w:tcW w:w="549" w:type="pct"/>
            <w:tcBorders>
              <w:top w:val="nil"/>
              <w:left w:val="nil"/>
              <w:bottom w:val="nil"/>
              <w:right w:val="nil"/>
            </w:tcBorders>
            <w:shd w:val="clear" w:color="auto" w:fill="auto"/>
            <w:noWrap/>
            <w:vAlign w:val="bottom"/>
            <w:hideMark/>
          </w:tcPr>
          <w:p w14:paraId="6BF69BF9" w14:textId="77777777" w:rsidR="006C267B" w:rsidRPr="0038705C" w:rsidRDefault="006C267B" w:rsidP="00FF2107">
            <w:pPr>
              <w:ind w:left="-90" w:right="-104"/>
              <w:rPr>
                <w:b/>
                <w:sz w:val="18"/>
                <w:szCs w:val="18"/>
              </w:rPr>
            </w:pPr>
            <w:r w:rsidRPr="0038705C">
              <w:rPr>
                <w:b/>
                <w:sz w:val="18"/>
                <w:szCs w:val="18"/>
              </w:rPr>
              <w:t xml:space="preserve">Work Item-22 </w:t>
            </w:r>
          </w:p>
        </w:tc>
        <w:tc>
          <w:tcPr>
            <w:tcW w:w="1605" w:type="pct"/>
            <w:gridSpan w:val="5"/>
            <w:tcBorders>
              <w:top w:val="nil"/>
              <w:left w:val="nil"/>
              <w:bottom w:val="nil"/>
              <w:right w:val="nil"/>
            </w:tcBorders>
            <w:shd w:val="clear" w:color="auto" w:fill="auto"/>
            <w:noWrap/>
            <w:vAlign w:val="bottom"/>
            <w:hideMark/>
          </w:tcPr>
          <w:p w14:paraId="6ECA8A9A" w14:textId="77777777" w:rsidR="006C267B" w:rsidRPr="00425181" w:rsidRDefault="006C267B" w:rsidP="00FF2107">
            <w:pPr>
              <w:ind w:left="-90" w:right="-104"/>
              <w:rPr>
                <w:b/>
                <w:bCs/>
                <w:sz w:val="18"/>
                <w:szCs w:val="18"/>
              </w:rPr>
            </w:pPr>
            <w:r w:rsidRPr="00425181">
              <w:rPr>
                <w:b/>
                <w:bCs/>
                <w:sz w:val="18"/>
                <w:szCs w:val="18"/>
              </w:rPr>
              <w:t>C-30 Reinforced concrete  (1:2:3)</w:t>
            </w:r>
          </w:p>
        </w:tc>
        <w:tc>
          <w:tcPr>
            <w:tcW w:w="273" w:type="pct"/>
            <w:tcBorders>
              <w:top w:val="nil"/>
              <w:left w:val="nil"/>
              <w:bottom w:val="nil"/>
              <w:right w:val="nil"/>
            </w:tcBorders>
            <w:shd w:val="clear" w:color="auto" w:fill="auto"/>
            <w:noWrap/>
            <w:vAlign w:val="bottom"/>
            <w:hideMark/>
          </w:tcPr>
          <w:p w14:paraId="6B342C8E"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4B9E321B"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0EF50CA7"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69F32A26"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30A4D896" w14:textId="77777777" w:rsidR="006C267B" w:rsidRPr="00425181" w:rsidRDefault="006C267B" w:rsidP="00FF2107">
            <w:pPr>
              <w:ind w:left="-90" w:right="-104"/>
              <w:rPr>
                <w:sz w:val="18"/>
                <w:szCs w:val="18"/>
              </w:rPr>
            </w:pPr>
          </w:p>
        </w:tc>
        <w:tc>
          <w:tcPr>
            <w:tcW w:w="1382" w:type="pct"/>
            <w:gridSpan w:val="4"/>
            <w:tcBorders>
              <w:top w:val="nil"/>
              <w:left w:val="nil"/>
              <w:bottom w:val="nil"/>
              <w:right w:val="nil"/>
            </w:tcBorders>
            <w:shd w:val="clear" w:color="auto" w:fill="auto"/>
            <w:noWrap/>
            <w:vAlign w:val="bottom"/>
            <w:hideMark/>
          </w:tcPr>
          <w:p w14:paraId="3F15B1BB" w14:textId="77777777" w:rsidR="006C267B" w:rsidRPr="00425181" w:rsidRDefault="006C267B" w:rsidP="00FF2107">
            <w:pPr>
              <w:ind w:left="-90" w:right="-104"/>
              <w:rPr>
                <w:sz w:val="18"/>
                <w:szCs w:val="18"/>
              </w:rPr>
            </w:pPr>
            <w:r w:rsidRPr="00425181">
              <w:rPr>
                <w:sz w:val="18"/>
                <w:szCs w:val="18"/>
              </w:rPr>
              <w:t>Equipment Output     (1.8m³ Mixer)</w:t>
            </w:r>
          </w:p>
        </w:tc>
      </w:tr>
      <w:tr w:rsidR="00CE141F" w:rsidRPr="00425181" w14:paraId="01B82F81" w14:textId="77777777" w:rsidTr="00884F6E">
        <w:trPr>
          <w:trHeight w:val="144"/>
        </w:trPr>
        <w:tc>
          <w:tcPr>
            <w:tcW w:w="1482" w:type="pct"/>
            <w:gridSpan w:val="4"/>
            <w:tcBorders>
              <w:top w:val="nil"/>
              <w:left w:val="nil"/>
              <w:bottom w:val="nil"/>
              <w:right w:val="nil"/>
            </w:tcBorders>
            <w:shd w:val="clear" w:color="auto" w:fill="auto"/>
            <w:noWrap/>
            <w:vAlign w:val="bottom"/>
            <w:hideMark/>
          </w:tcPr>
          <w:p w14:paraId="2692E56E" w14:textId="425F7F47" w:rsidR="006C267B" w:rsidRPr="00425181" w:rsidRDefault="006C267B" w:rsidP="00FF2107">
            <w:pPr>
              <w:ind w:left="-90" w:right="-104"/>
              <w:rPr>
                <w:sz w:val="18"/>
                <w:szCs w:val="18"/>
              </w:rPr>
            </w:pPr>
            <w:r w:rsidRPr="00425181">
              <w:rPr>
                <w:sz w:val="18"/>
                <w:szCs w:val="18"/>
              </w:rPr>
              <w:t xml:space="preserve">Total Quantity </w:t>
            </w:r>
            <w:r w:rsidR="0015139F" w:rsidRPr="00425181">
              <w:rPr>
                <w:sz w:val="18"/>
                <w:szCs w:val="18"/>
              </w:rPr>
              <w:t xml:space="preserve">of </w:t>
            </w:r>
            <w:r w:rsidRPr="00425181">
              <w:rPr>
                <w:sz w:val="18"/>
                <w:szCs w:val="18"/>
              </w:rPr>
              <w:t>Work Item 1m³</w:t>
            </w:r>
          </w:p>
        </w:tc>
        <w:tc>
          <w:tcPr>
            <w:tcW w:w="247" w:type="pct"/>
            <w:tcBorders>
              <w:top w:val="nil"/>
              <w:left w:val="nil"/>
              <w:bottom w:val="nil"/>
              <w:right w:val="nil"/>
            </w:tcBorders>
            <w:shd w:val="clear" w:color="auto" w:fill="auto"/>
            <w:noWrap/>
            <w:vAlign w:val="bottom"/>
            <w:hideMark/>
          </w:tcPr>
          <w:p w14:paraId="6C786947" w14:textId="77777777" w:rsidR="006C267B" w:rsidRPr="00425181" w:rsidRDefault="006C267B" w:rsidP="00FF2107">
            <w:pPr>
              <w:ind w:left="-90" w:right="-104"/>
              <w:rPr>
                <w:sz w:val="18"/>
                <w:szCs w:val="18"/>
              </w:rPr>
            </w:pPr>
          </w:p>
        </w:tc>
        <w:tc>
          <w:tcPr>
            <w:tcW w:w="424" w:type="pct"/>
            <w:tcBorders>
              <w:top w:val="nil"/>
              <w:left w:val="nil"/>
              <w:bottom w:val="nil"/>
              <w:right w:val="nil"/>
            </w:tcBorders>
            <w:shd w:val="clear" w:color="auto" w:fill="auto"/>
            <w:noWrap/>
            <w:vAlign w:val="bottom"/>
            <w:hideMark/>
          </w:tcPr>
          <w:p w14:paraId="626BAB19" w14:textId="77777777" w:rsidR="006C267B" w:rsidRPr="00425181" w:rsidRDefault="006C267B" w:rsidP="00FF2107">
            <w:pPr>
              <w:ind w:left="-90" w:right="-104"/>
              <w:rPr>
                <w:sz w:val="18"/>
                <w:szCs w:val="18"/>
              </w:rPr>
            </w:pPr>
          </w:p>
        </w:tc>
        <w:tc>
          <w:tcPr>
            <w:tcW w:w="273" w:type="pct"/>
            <w:tcBorders>
              <w:top w:val="nil"/>
              <w:left w:val="nil"/>
              <w:bottom w:val="nil"/>
              <w:right w:val="nil"/>
            </w:tcBorders>
            <w:shd w:val="clear" w:color="auto" w:fill="auto"/>
            <w:noWrap/>
            <w:vAlign w:val="bottom"/>
            <w:hideMark/>
          </w:tcPr>
          <w:p w14:paraId="578FC3E9" w14:textId="77777777" w:rsidR="006C267B" w:rsidRPr="00425181" w:rsidRDefault="006C267B" w:rsidP="00FF2107">
            <w:pPr>
              <w:ind w:left="-90" w:right="-104"/>
              <w:rPr>
                <w:sz w:val="18"/>
                <w:szCs w:val="18"/>
              </w:rPr>
            </w:pPr>
          </w:p>
        </w:tc>
        <w:tc>
          <w:tcPr>
            <w:tcW w:w="267" w:type="pct"/>
            <w:tcBorders>
              <w:top w:val="nil"/>
              <w:left w:val="nil"/>
              <w:bottom w:val="nil"/>
              <w:right w:val="nil"/>
            </w:tcBorders>
            <w:shd w:val="clear" w:color="auto" w:fill="auto"/>
            <w:noWrap/>
            <w:vAlign w:val="bottom"/>
            <w:hideMark/>
          </w:tcPr>
          <w:p w14:paraId="415B95B7" w14:textId="77777777" w:rsidR="006C267B" w:rsidRPr="00425181" w:rsidRDefault="006C267B" w:rsidP="00FF2107">
            <w:pPr>
              <w:ind w:left="-90" w:right="-104"/>
              <w:rPr>
                <w:sz w:val="18"/>
                <w:szCs w:val="18"/>
              </w:rPr>
            </w:pPr>
          </w:p>
        </w:tc>
        <w:tc>
          <w:tcPr>
            <w:tcW w:w="297" w:type="pct"/>
            <w:tcBorders>
              <w:top w:val="nil"/>
              <w:left w:val="nil"/>
              <w:bottom w:val="nil"/>
              <w:right w:val="nil"/>
            </w:tcBorders>
            <w:shd w:val="clear" w:color="auto" w:fill="auto"/>
            <w:noWrap/>
            <w:vAlign w:val="bottom"/>
            <w:hideMark/>
          </w:tcPr>
          <w:p w14:paraId="718B5FAD" w14:textId="77777777" w:rsidR="006C267B" w:rsidRPr="00425181" w:rsidRDefault="006C267B" w:rsidP="00FF2107">
            <w:pPr>
              <w:ind w:left="-90" w:right="-104"/>
              <w:rPr>
                <w:sz w:val="18"/>
                <w:szCs w:val="18"/>
              </w:rPr>
            </w:pPr>
          </w:p>
        </w:tc>
        <w:tc>
          <w:tcPr>
            <w:tcW w:w="220" w:type="pct"/>
            <w:tcBorders>
              <w:top w:val="nil"/>
              <w:left w:val="nil"/>
              <w:bottom w:val="nil"/>
              <w:right w:val="nil"/>
            </w:tcBorders>
            <w:shd w:val="clear" w:color="auto" w:fill="auto"/>
            <w:noWrap/>
            <w:vAlign w:val="bottom"/>
            <w:hideMark/>
          </w:tcPr>
          <w:p w14:paraId="0AE253A8" w14:textId="77777777" w:rsidR="006C267B" w:rsidRPr="00425181" w:rsidRDefault="006C267B" w:rsidP="00FF2107">
            <w:pPr>
              <w:ind w:left="-90" w:right="-104"/>
              <w:rPr>
                <w:sz w:val="18"/>
                <w:szCs w:val="18"/>
              </w:rPr>
            </w:pPr>
          </w:p>
        </w:tc>
        <w:tc>
          <w:tcPr>
            <w:tcW w:w="407" w:type="pct"/>
            <w:tcBorders>
              <w:top w:val="nil"/>
              <w:left w:val="nil"/>
              <w:bottom w:val="nil"/>
              <w:right w:val="nil"/>
            </w:tcBorders>
            <w:shd w:val="clear" w:color="auto" w:fill="auto"/>
            <w:noWrap/>
            <w:vAlign w:val="bottom"/>
            <w:hideMark/>
          </w:tcPr>
          <w:p w14:paraId="27B00569" w14:textId="77777777" w:rsidR="006C267B" w:rsidRPr="00425181" w:rsidRDefault="006C267B" w:rsidP="00FF2107">
            <w:pPr>
              <w:ind w:left="-90" w:right="-104"/>
              <w:rPr>
                <w:sz w:val="18"/>
                <w:szCs w:val="18"/>
              </w:rPr>
            </w:pPr>
          </w:p>
        </w:tc>
        <w:tc>
          <w:tcPr>
            <w:tcW w:w="643" w:type="pct"/>
            <w:gridSpan w:val="2"/>
            <w:tcBorders>
              <w:top w:val="nil"/>
              <w:left w:val="nil"/>
              <w:bottom w:val="nil"/>
              <w:right w:val="nil"/>
            </w:tcBorders>
            <w:shd w:val="clear" w:color="auto" w:fill="auto"/>
            <w:noWrap/>
            <w:vAlign w:val="bottom"/>
            <w:hideMark/>
          </w:tcPr>
          <w:p w14:paraId="26CC5B85" w14:textId="77777777" w:rsidR="006C267B" w:rsidRPr="00425181" w:rsidRDefault="006C267B" w:rsidP="00FF2107">
            <w:pPr>
              <w:ind w:left="-90" w:right="-104"/>
              <w:rPr>
                <w:sz w:val="18"/>
                <w:szCs w:val="18"/>
              </w:rPr>
            </w:pPr>
            <w:r w:rsidRPr="00425181">
              <w:rPr>
                <w:sz w:val="18"/>
                <w:szCs w:val="18"/>
              </w:rPr>
              <w:t>If Manual</w:t>
            </w:r>
          </w:p>
        </w:tc>
        <w:tc>
          <w:tcPr>
            <w:tcW w:w="414" w:type="pct"/>
            <w:tcBorders>
              <w:top w:val="nil"/>
              <w:left w:val="nil"/>
              <w:bottom w:val="single" w:sz="4" w:space="0" w:color="auto"/>
              <w:right w:val="nil"/>
            </w:tcBorders>
            <w:shd w:val="clear" w:color="auto" w:fill="auto"/>
            <w:noWrap/>
            <w:vAlign w:val="bottom"/>
            <w:hideMark/>
          </w:tcPr>
          <w:p w14:paraId="08DFD702" w14:textId="77777777" w:rsidR="006C267B" w:rsidRPr="00425181" w:rsidRDefault="006C267B" w:rsidP="00FF2107">
            <w:pPr>
              <w:ind w:left="-90" w:right="-104"/>
              <w:jc w:val="center"/>
              <w:rPr>
                <w:b/>
                <w:bCs/>
                <w:sz w:val="18"/>
                <w:szCs w:val="18"/>
              </w:rPr>
            </w:pPr>
            <w:r w:rsidRPr="00425181">
              <w:rPr>
                <w:b/>
                <w:bCs/>
                <w:sz w:val="18"/>
                <w:szCs w:val="18"/>
              </w:rPr>
              <w:t>0.75</w:t>
            </w:r>
          </w:p>
        </w:tc>
        <w:tc>
          <w:tcPr>
            <w:tcW w:w="325" w:type="pct"/>
            <w:tcBorders>
              <w:top w:val="nil"/>
              <w:left w:val="nil"/>
              <w:bottom w:val="nil"/>
              <w:right w:val="nil"/>
            </w:tcBorders>
            <w:shd w:val="clear" w:color="auto" w:fill="auto"/>
            <w:noWrap/>
            <w:vAlign w:val="bottom"/>
            <w:hideMark/>
          </w:tcPr>
          <w:p w14:paraId="0E482B77" w14:textId="77777777" w:rsidR="006C267B" w:rsidRPr="00425181" w:rsidRDefault="006C267B" w:rsidP="00FF2107">
            <w:pPr>
              <w:ind w:left="-90" w:right="-104"/>
              <w:rPr>
                <w:sz w:val="18"/>
                <w:szCs w:val="18"/>
              </w:rPr>
            </w:pPr>
            <w:r w:rsidRPr="00425181">
              <w:rPr>
                <w:sz w:val="18"/>
                <w:szCs w:val="18"/>
              </w:rPr>
              <w:t>M</w:t>
            </w:r>
            <w:r w:rsidRPr="00425181">
              <w:rPr>
                <w:sz w:val="18"/>
                <w:szCs w:val="18"/>
                <w:vertAlign w:val="superscript"/>
              </w:rPr>
              <w:t>3</w:t>
            </w:r>
            <w:r w:rsidRPr="00425181">
              <w:rPr>
                <w:sz w:val="18"/>
                <w:szCs w:val="18"/>
              </w:rPr>
              <w:t>/</w:t>
            </w:r>
            <w:proofErr w:type="spellStart"/>
            <w:r w:rsidRPr="00425181">
              <w:rPr>
                <w:sz w:val="18"/>
                <w:szCs w:val="18"/>
              </w:rPr>
              <w:t>hr</w:t>
            </w:r>
            <w:proofErr w:type="spellEnd"/>
          </w:p>
        </w:tc>
      </w:tr>
      <w:tr w:rsidR="00CE141F" w:rsidRPr="00AC3713" w14:paraId="1D908324" w14:textId="77777777" w:rsidTr="00884F6E">
        <w:trPr>
          <w:trHeight w:val="144"/>
        </w:trPr>
        <w:tc>
          <w:tcPr>
            <w:tcW w:w="1729" w:type="pct"/>
            <w:gridSpan w:val="5"/>
            <w:tcBorders>
              <w:top w:val="single" w:sz="8" w:space="0" w:color="auto"/>
              <w:left w:val="single" w:sz="8" w:space="0" w:color="auto"/>
              <w:bottom w:val="single" w:sz="4" w:space="0" w:color="auto"/>
              <w:right w:val="nil"/>
            </w:tcBorders>
            <w:shd w:val="clear" w:color="auto" w:fill="B6DDE8" w:themeFill="accent5" w:themeFillTint="66"/>
            <w:noWrap/>
            <w:vAlign w:val="bottom"/>
            <w:hideMark/>
          </w:tcPr>
          <w:p w14:paraId="12030EFB" w14:textId="77777777" w:rsidR="006C267B" w:rsidRPr="00AC3713" w:rsidRDefault="006C267B" w:rsidP="00FF2107">
            <w:pPr>
              <w:ind w:left="-90" w:right="-104"/>
              <w:jc w:val="center"/>
              <w:rPr>
                <w:b/>
                <w:bCs/>
                <w:sz w:val="18"/>
                <w:szCs w:val="18"/>
              </w:rPr>
            </w:pPr>
            <w:r w:rsidRPr="00AC3713">
              <w:rPr>
                <w:b/>
                <w:bCs/>
                <w:sz w:val="18"/>
                <w:szCs w:val="18"/>
              </w:rPr>
              <w:t xml:space="preserve">MATERIAL COST (a) </w:t>
            </w:r>
          </w:p>
        </w:tc>
        <w:tc>
          <w:tcPr>
            <w:tcW w:w="1481" w:type="pct"/>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bottom"/>
            <w:hideMark/>
          </w:tcPr>
          <w:p w14:paraId="1A625F9F" w14:textId="77777777" w:rsidR="006C267B" w:rsidRPr="00AC3713" w:rsidRDefault="006C267B" w:rsidP="00FF2107">
            <w:pPr>
              <w:ind w:left="-90" w:right="-104"/>
              <w:jc w:val="center"/>
              <w:rPr>
                <w:b/>
                <w:bCs/>
                <w:sz w:val="18"/>
                <w:szCs w:val="18"/>
              </w:rPr>
            </w:pPr>
            <w:r w:rsidRPr="00AC3713">
              <w:rPr>
                <w:b/>
                <w:bCs/>
                <w:sz w:val="18"/>
                <w:szCs w:val="18"/>
              </w:rPr>
              <w:t>LABOUR COST (b)</w:t>
            </w:r>
          </w:p>
        </w:tc>
        <w:tc>
          <w:tcPr>
            <w:tcW w:w="1789" w:type="pct"/>
            <w:gridSpan w:val="5"/>
            <w:tcBorders>
              <w:top w:val="single" w:sz="8" w:space="0" w:color="auto"/>
              <w:left w:val="nil"/>
              <w:bottom w:val="single" w:sz="4" w:space="0" w:color="auto"/>
              <w:right w:val="single" w:sz="8" w:space="0" w:color="000000"/>
            </w:tcBorders>
            <w:shd w:val="clear" w:color="auto" w:fill="B6DDE8" w:themeFill="accent5" w:themeFillTint="66"/>
            <w:noWrap/>
            <w:vAlign w:val="bottom"/>
            <w:hideMark/>
          </w:tcPr>
          <w:p w14:paraId="4AFB163A" w14:textId="77777777" w:rsidR="006C267B" w:rsidRPr="00AC3713" w:rsidRDefault="006C267B" w:rsidP="00FF2107">
            <w:pPr>
              <w:ind w:left="-90" w:right="-104"/>
              <w:jc w:val="center"/>
              <w:rPr>
                <w:b/>
                <w:bCs/>
                <w:sz w:val="18"/>
                <w:szCs w:val="18"/>
              </w:rPr>
            </w:pPr>
            <w:r w:rsidRPr="00AC3713">
              <w:rPr>
                <w:b/>
                <w:bCs/>
                <w:sz w:val="18"/>
                <w:szCs w:val="18"/>
              </w:rPr>
              <w:t>EQUIPMENT COST (c)</w:t>
            </w:r>
          </w:p>
        </w:tc>
      </w:tr>
      <w:tr w:rsidR="00AC3713" w:rsidRPr="00AC3713" w14:paraId="5A8B1B32"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4C03CE46" w14:textId="77777777" w:rsidR="006C267B" w:rsidRPr="00AC3713" w:rsidRDefault="006C267B" w:rsidP="00FF2107">
            <w:pPr>
              <w:ind w:left="-90" w:right="-104"/>
              <w:jc w:val="center"/>
              <w:rPr>
                <w:b/>
                <w:sz w:val="18"/>
                <w:szCs w:val="18"/>
              </w:rPr>
            </w:pPr>
            <w:r w:rsidRPr="00AC3713">
              <w:rPr>
                <w:b/>
                <w:sz w:val="18"/>
                <w:szCs w:val="18"/>
              </w:rPr>
              <w:t xml:space="preserve">Type of Material </w:t>
            </w:r>
          </w:p>
        </w:tc>
        <w:tc>
          <w:tcPr>
            <w:tcW w:w="377" w:type="pct"/>
            <w:tcBorders>
              <w:top w:val="nil"/>
              <w:left w:val="nil"/>
              <w:bottom w:val="single" w:sz="4" w:space="0" w:color="auto"/>
              <w:right w:val="single" w:sz="4" w:space="0" w:color="auto"/>
            </w:tcBorders>
            <w:shd w:val="clear" w:color="auto" w:fill="B6DDE8" w:themeFill="accent5" w:themeFillTint="66"/>
            <w:noWrap/>
            <w:vAlign w:val="bottom"/>
            <w:hideMark/>
          </w:tcPr>
          <w:p w14:paraId="490D373C" w14:textId="77777777" w:rsidR="006C267B" w:rsidRPr="00AC3713" w:rsidRDefault="006C267B" w:rsidP="00FF2107">
            <w:pPr>
              <w:ind w:left="-90" w:right="-104"/>
              <w:jc w:val="center"/>
              <w:rPr>
                <w:b/>
                <w:sz w:val="18"/>
                <w:szCs w:val="18"/>
              </w:rPr>
            </w:pPr>
            <w:r w:rsidRPr="00AC3713">
              <w:rPr>
                <w:b/>
                <w:sz w:val="18"/>
                <w:szCs w:val="18"/>
              </w:rPr>
              <w:t xml:space="preserve">Unit </w:t>
            </w:r>
          </w:p>
        </w:tc>
        <w:tc>
          <w:tcPr>
            <w:tcW w:w="224" w:type="pct"/>
            <w:tcBorders>
              <w:top w:val="nil"/>
              <w:left w:val="nil"/>
              <w:bottom w:val="single" w:sz="4" w:space="0" w:color="auto"/>
              <w:right w:val="single" w:sz="4" w:space="0" w:color="auto"/>
            </w:tcBorders>
            <w:shd w:val="clear" w:color="auto" w:fill="B6DDE8" w:themeFill="accent5" w:themeFillTint="66"/>
            <w:noWrap/>
            <w:vAlign w:val="bottom"/>
            <w:hideMark/>
          </w:tcPr>
          <w:p w14:paraId="1B0CD08A" w14:textId="77777777" w:rsidR="006C267B" w:rsidRPr="00AC3713" w:rsidRDefault="006C267B" w:rsidP="00FF2107">
            <w:pPr>
              <w:ind w:left="-90" w:right="-104"/>
              <w:jc w:val="center"/>
              <w:rPr>
                <w:b/>
                <w:sz w:val="18"/>
                <w:szCs w:val="18"/>
              </w:rPr>
            </w:pPr>
            <w:proofErr w:type="spellStart"/>
            <w:r w:rsidRPr="00AC3713">
              <w:rPr>
                <w:b/>
                <w:sz w:val="18"/>
                <w:szCs w:val="18"/>
              </w:rPr>
              <w:t>Qty</w:t>
            </w:r>
            <w:proofErr w:type="spellEnd"/>
            <w:r w:rsidRPr="00AC3713">
              <w:rPr>
                <w:b/>
                <w:sz w:val="18"/>
                <w:szCs w:val="18"/>
              </w:rPr>
              <w:t xml:space="preserve"> </w:t>
            </w:r>
          </w:p>
        </w:tc>
        <w:tc>
          <w:tcPr>
            <w:tcW w:w="333" w:type="pct"/>
            <w:tcBorders>
              <w:top w:val="nil"/>
              <w:left w:val="nil"/>
              <w:bottom w:val="single" w:sz="4" w:space="0" w:color="auto"/>
              <w:right w:val="single" w:sz="4" w:space="0" w:color="auto"/>
            </w:tcBorders>
            <w:shd w:val="clear" w:color="auto" w:fill="B6DDE8" w:themeFill="accent5" w:themeFillTint="66"/>
            <w:noWrap/>
            <w:vAlign w:val="bottom"/>
            <w:hideMark/>
          </w:tcPr>
          <w:p w14:paraId="55A90C82" w14:textId="77777777" w:rsidR="006C267B" w:rsidRPr="00AC3713" w:rsidRDefault="006C267B" w:rsidP="00FF2107">
            <w:pPr>
              <w:ind w:left="-90" w:right="-104"/>
              <w:jc w:val="center"/>
              <w:rPr>
                <w:b/>
                <w:sz w:val="18"/>
                <w:szCs w:val="18"/>
              </w:rPr>
            </w:pPr>
            <w:proofErr w:type="spellStart"/>
            <w:r w:rsidRPr="00AC3713">
              <w:rPr>
                <w:b/>
                <w:sz w:val="18"/>
                <w:szCs w:val="18"/>
              </w:rPr>
              <w:t>U.Price</w:t>
            </w:r>
            <w:proofErr w:type="spellEnd"/>
            <w:r w:rsidRPr="00AC3713">
              <w:rPr>
                <w:b/>
                <w:sz w:val="18"/>
                <w:szCs w:val="18"/>
              </w:rPr>
              <w:t>*</w:t>
            </w:r>
          </w:p>
        </w:tc>
        <w:tc>
          <w:tcPr>
            <w:tcW w:w="247" w:type="pct"/>
            <w:tcBorders>
              <w:top w:val="nil"/>
              <w:left w:val="nil"/>
              <w:bottom w:val="single" w:sz="4" w:space="0" w:color="auto"/>
              <w:right w:val="nil"/>
            </w:tcBorders>
            <w:shd w:val="clear" w:color="auto" w:fill="B6DDE8" w:themeFill="accent5" w:themeFillTint="66"/>
            <w:noWrap/>
            <w:vAlign w:val="bottom"/>
            <w:hideMark/>
          </w:tcPr>
          <w:p w14:paraId="5151B0EA" w14:textId="77777777" w:rsidR="006C267B" w:rsidRPr="00AC3713" w:rsidRDefault="006C267B" w:rsidP="00FF2107">
            <w:pPr>
              <w:ind w:left="-90" w:right="-104"/>
              <w:jc w:val="center"/>
              <w:rPr>
                <w:b/>
                <w:sz w:val="18"/>
                <w:szCs w:val="18"/>
              </w:rPr>
            </w:pPr>
            <w:proofErr w:type="spellStart"/>
            <w:r w:rsidRPr="00AC3713">
              <w:rPr>
                <w:b/>
                <w:sz w:val="18"/>
                <w:szCs w:val="18"/>
              </w:rPr>
              <w:t>T.Cost</w:t>
            </w:r>
            <w:proofErr w:type="spellEnd"/>
          </w:p>
        </w:tc>
        <w:tc>
          <w:tcPr>
            <w:tcW w:w="424" w:type="pct"/>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14:paraId="45FCEB1B" w14:textId="77777777" w:rsidR="006C267B" w:rsidRPr="00AC3713" w:rsidRDefault="006C267B" w:rsidP="00FF2107">
            <w:pPr>
              <w:ind w:left="-90" w:right="-104"/>
              <w:jc w:val="center"/>
              <w:rPr>
                <w:b/>
                <w:sz w:val="18"/>
                <w:szCs w:val="18"/>
              </w:rPr>
            </w:pPr>
            <w:r w:rsidRPr="00AC3713">
              <w:rPr>
                <w:b/>
                <w:sz w:val="18"/>
                <w:szCs w:val="18"/>
              </w:rPr>
              <w:t>Trade</w:t>
            </w:r>
          </w:p>
        </w:tc>
        <w:tc>
          <w:tcPr>
            <w:tcW w:w="273" w:type="pct"/>
            <w:tcBorders>
              <w:top w:val="nil"/>
              <w:left w:val="nil"/>
              <w:bottom w:val="single" w:sz="4" w:space="0" w:color="auto"/>
              <w:right w:val="single" w:sz="4" w:space="0" w:color="auto"/>
            </w:tcBorders>
            <w:shd w:val="clear" w:color="auto" w:fill="B6DDE8" w:themeFill="accent5" w:themeFillTint="66"/>
            <w:noWrap/>
            <w:vAlign w:val="bottom"/>
            <w:hideMark/>
          </w:tcPr>
          <w:p w14:paraId="12D44C71" w14:textId="77777777" w:rsidR="006C267B" w:rsidRPr="00AC3713" w:rsidRDefault="006C267B" w:rsidP="00FF2107">
            <w:pPr>
              <w:ind w:left="-90" w:right="-104"/>
              <w:jc w:val="center"/>
              <w:rPr>
                <w:b/>
                <w:sz w:val="18"/>
                <w:szCs w:val="18"/>
              </w:rPr>
            </w:pPr>
            <w:r w:rsidRPr="00AC3713">
              <w:rPr>
                <w:b/>
                <w:sz w:val="18"/>
                <w:szCs w:val="18"/>
              </w:rPr>
              <w:t>No</w:t>
            </w:r>
          </w:p>
        </w:tc>
        <w:tc>
          <w:tcPr>
            <w:tcW w:w="267" w:type="pct"/>
            <w:tcBorders>
              <w:top w:val="nil"/>
              <w:left w:val="nil"/>
              <w:bottom w:val="single" w:sz="4" w:space="0" w:color="auto"/>
              <w:right w:val="single" w:sz="4" w:space="0" w:color="auto"/>
            </w:tcBorders>
            <w:shd w:val="clear" w:color="auto" w:fill="B6DDE8" w:themeFill="accent5" w:themeFillTint="66"/>
            <w:noWrap/>
            <w:vAlign w:val="bottom"/>
            <w:hideMark/>
          </w:tcPr>
          <w:p w14:paraId="75855886" w14:textId="77777777" w:rsidR="006C267B" w:rsidRPr="00AC3713" w:rsidRDefault="006C267B" w:rsidP="00FF2107">
            <w:pPr>
              <w:ind w:left="-90" w:right="-104"/>
              <w:jc w:val="center"/>
              <w:rPr>
                <w:b/>
                <w:sz w:val="18"/>
                <w:szCs w:val="18"/>
              </w:rPr>
            </w:pPr>
            <w:r w:rsidRPr="00AC3713">
              <w:rPr>
                <w:b/>
                <w:sz w:val="18"/>
                <w:szCs w:val="18"/>
              </w:rPr>
              <w:t>UF</w:t>
            </w:r>
          </w:p>
        </w:tc>
        <w:tc>
          <w:tcPr>
            <w:tcW w:w="297" w:type="pct"/>
            <w:tcBorders>
              <w:top w:val="nil"/>
              <w:left w:val="nil"/>
              <w:bottom w:val="single" w:sz="4" w:space="0" w:color="auto"/>
              <w:right w:val="single" w:sz="4" w:space="0" w:color="auto"/>
            </w:tcBorders>
            <w:shd w:val="clear" w:color="auto" w:fill="B6DDE8" w:themeFill="accent5" w:themeFillTint="66"/>
            <w:noWrap/>
            <w:vAlign w:val="bottom"/>
            <w:hideMark/>
          </w:tcPr>
          <w:p w14:paraId="17A205D7" w14:textId="77777777" w:rsidR="006C267B" w:rsidRPr="00AC3713" w:rsidRDefault="006C267B" w:rsidP="00FF2107">
            <w:pPr>
              <w:ind w:left="-90" w:right="-104"/>
              <w:jc w:val="center"/>
              <w:rPr>
                <w:b/>
                <w:sz w:val="18"/>
                <w:szCs w:val="18"/>
              </w:rPr>
            </w:pPr>
            <w:r w:rsidRPr="00AC3713">
              <w:rPr>
                <w:b/>
                <w:sz w:val="18"/>
                <w:szCs w:val="18"/>
              </w:rPr>
              <w:t xml:space="preserve"> Wage </w:t>
            </w:r>
          </w:p>
        </w:tc>
        <w:tc>
          <w:tcPr>
            <w:tcW w:w="220" w:type="pct"/>
            <w:tcBorders>
              <w:top w:val="nil"/>
              <w:left w:val="nil"/>
              <w:bottom w:val="single" w:sz="4" w:space="0" w:color="auto"/>
              <w:right w:val="single" w:sz="8" w:space="0" w:color="auto"/>
            </w:tcBorders>
            <w:shd w:val="clear" w:color="auto" w:fill="B6DDE8" w:themeFill="accent5" w:themeFillTint="66"/>
            <w:hideMark/>
          </w:tcPr>
          <w:p w14:paraId="3DC6D801" w14:textId="77777777" w:rsidR="006C267B" w:rsidRPr="00AC3713" w:rsidRDefault="006C267B" w:rsidP="00FF2107">
            <w:pPr>
              <w:ind w:left="-90" w:right="-104"/>
              <w:jc w:val="center"/>
              <w:rPr>
                <w:b/>
                <w:sz w:val="18"/>
                <w:szCs w:val="18"/>
              </w:rPr>
            </w:pPr>
            <w:r w:rsidRPr="00AC3713">
              <w:rPr>
                <w:b/>
                <w:sz w:val="18"/>
                <w:szCs w:val="18"/>
              </w:rPr>
              <w:t>Hourly</w:t>
            </w:r>
          </w:p>
        </w:tc>
        <w:tc>
          <w:tcPr>
            <w:tcW w:w="407" w:type="pct"/>
            <w:tcBorders>
              <w:top w:val="nil"/>
              <w:left w:val="nil"/>
              <w:bottom w:val="single" w:sz="4" w:space="0" w:color="auto"/>
              <w:right w:val="single" w:sz="4" w:space="0" w:color="auto"/>
            </w:tcBorders>
            <w:shd w:val="clear" w:color="auto" w:fill="B6DDE8" w:themeFill="accent5" w:themeFillTint="66"/>
            <w:noWrap/>
            <w:vAlign w:val="bottom"/>
            <w:hideMark/>
          </w:tcPr>
          <w:p w14:paraId="10598279" w14:textId="77777777" w:rsidR="006C267B" w:rsidRPr="00AC3713" w:rsidRDefault="006C267B" w:rsidP="00FF2107">
            <w:pPr>
              <w:ind w:left="-90" w:right="-104"/>
              <w:jc w:val="center"/>
              <w:rPr>
                <w:b/>
                <w:sz w:val="18"/>
                <w:szCs w:val="18"/>
              </w:rPr>
            </w:pPr>
            <w:r w:rsidRPr="00AC3713">
              <w:rPr>
                <w:b/>
                <w:sz w:val="18"/>
                <w:szCs w:val="18"/>
              </w:rPr>
              <w:t xml:space="preserve">Equipment </w:t>
            </w:r>
          </w:p>
        </w:tc>
        <w:tc>
          <w:tcPr>
            <w:tcW w:w="287" w:type="pct"/>
            <w:tcBorders>
              <w:top w:val="nil"/>
              <w:left w:val="nil"/>
              <w:bottom w:val="single" w:sz="4" w:space="0" w:color="auto"/>
              <w:right w:val="single" w:sz="4" w:space="0" w:color="auto"/>
            </w:tcBorders>
            <w:shd w:val="clear" w:color="auto" w:fill="B6DDE8" w:themeFill="accent5" w:themeFillTint="66"/>
            <w:noWrap/>
            <w:vAlign w:val="bottom"/>
            <w:hideMark/>
          </w:tcPr>
          <w:p w14:paraId="54EF02D8" w14:textId="77777777" w:rsidR="006C267B" w:rsidRPr="00AC3713" w:rsidRDefault="006C267B" w:rsidP="00FF2107">
            <w:pPr>
              <w:ind w:left="-90" w:right="-104"/>
              <w:jc w:val="center"/>
              <w:rPr>
                <w:b/>
                <w:sz w:val="18"/>
                <w:szCs w:val="18"/>
              </w:rPr>
            </w:pPr>
            <w:r w:rsidRPr="00AC3713">
              <w:rPr>
                <w:b/>
                <w:sz w:val="18"/>
                <w:szCs w:val="18"/>
              </w:rPr>
              <w:t>No</w:t>
            </w:r>
          </w:p>
        </w:tc>
        <w:tc>
          <w:tcPr>
            <w:tcW w:w="356" w:type="pct"/>
            <w:tcBorders>
              <w:top w:val="nil"/>
              <w:left w:val="nil"/>
              <w:bottom w:val="single" w:sz="4" w:space="0" w:color="auto"/>
              <w:right w:val="single" w:sz="4" w:space="0" w:color="auto"/>
            </w:tcBorders>
            <w:shd w:val="clear" w:color="auto" w:fill="B6DDE8" w:themeFill="accent5" w:themeFillTint="66"/>
            <w:noWrap/>
            <w:vAlign w:val="bottom"/>
            <w:hideMark/>
          </w:tcPr>
          <w:p w14:paraId="704CFCB8" w14:textId="77777777" w:rsidR="006C267B" w:rsidRPr="00AC3713" w:rsidRDefault="006C267B" w:rsidP="00FF2107">
            <w:pPr>
              <w:ind w:left="-90" w:right="-104"/>
              <w:jc w:val="center"/>
              <w:rPr>
                <w:b/>
                <w:sz w:val="18"/>
                <w:szCs w:val="18"/>
              </w:rPr>
            </w:pPr>
            <w:r w:rsidRPr="00AC3713">
              <w:rPr>
                <w:b/>
                <w:sz w:val="18"/>
                <w:szCs w:val="18"/>
              </w:rPr>
              <w:t xml:space="preserve">UF </w:t>
            </w:r>
          </w:p>
        </w:tc>
        <w:tc>
          <w:tcPr>
            <w:tcW w:w="414" w:type="pct"/>
            <w:tcBorders>
              <w:top w:val="nil"/>
              <w:left w:val="nil"/>
              <w:bottom w:val="single" w:sz="4" w:space="0" w:color="auto"/>
              <w:right w:val="single" w:sz="4" w:space="0" w:color="auto"/>
            </w:tcBorders>
            <w:shd w:val="clear" w:color="auto" w:fill="B6DDE8" w:themeFill="accent5" w:themeFillTint="66"/>
            <w:noWrap/>
            <w:vAlign w:val="bottom"/>
            <w:hideMark/>
          </w:tcPr>
          <w:p w14:paraId="54882065" w14:textId="77777777" w:rsidR="006C267B" w:rsidRPr="00AC3713" w:rsidRDefault="006C267B" w:rsidP="00FF2107">
            <w:pPr>
              <w:ind w:left="-90" w:right="-104"/>
              <w:jc w:val="center"/>
              <w:rPr>
                <w:b/>
                <w:sz w:val="18"/>
                <w:szCs w:val="18"/>
              </w:rPr>
            </w:pPr>
            <w:r w:rsidRPr="00AC3713">
              <w:rPr>
                <w:b/>
                <w:sz w:val="18"/>
                <w:szCs w:val="18"/>
              </w:rPr>
              <w:t xml:space="preserve">Rental </w:t>
            </w:r>
          </w:p>
        </w:tc>
        <w:tc>
          <w:tcPr>
            <w:tcW w:w="325" w:type="pct"/>
            <w:tcBorders>
              <w:top w:val="nil"/>
              <w:left w:val="nil"/>
              <w:bottom w:val="single" w:sz="4" w:space="0" w:color="auto"/>
              <w:right w:val="single" w:sz="8" w:space="0" w:color="auto"/>
            </w:tcBorders>
            <w:shd w:val="clear" w:color="auto" w:fill="B6DDE8" w:themeFill="accent5" w:themeFillTint="66"/>
            <w:hideMark/>
          </w:tcPr>
          <w:p w14:paraId="054F9EC8" w14:textId="77777777" w:rsidR="006C267B" w:rsidRPr="00AC3713" w:rsidRDefault="006C267B" w:rsidP="00FF2107">
            <w:pPr>
              <w:ind w:left="-90" w:right="-104"/>
              <w:jc w:val="center"/>
              <w:rPr>
                <w:b/>
                <w:sz w:val="18"/>
                <w:szCs w:val="18"/>
              </w:rPr>
            </w:pPr>
            <w:r w:rsidRPr="00AC3713">
              <w:rPr>
                <w:b/>
                <w:sz w:val="18"/>
                <w:szCs w:val="18"/>
              </w:rPr>
              <w:t>Hourly</w:t>
            </w:r>
          </w:p>
        </w:tc>
      </w:tr>
      <w:tr w:rsidR="00CE141F" w:rsidRPr="00425181" w14:paraId="5A23982F"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59F4460" w14:textId="77777777" w:rsidR="006C267B" w:rsidRPr="00425181" w:rsidRDefault="006C267B" w:rsidP="00FF2107">
            <w:pPr>
              <w:ind w:left="-90" w:right="-104"/>
              <w:rPr>
                <w:sz w:val="18"/>
                <w:szCs w:val="18"/>
              </w:rPr>
            </w:pPr>
            <w:r w:rsidRPr="00425181">
              <w:rPr>
                <w:sz w:val="18"/>
                <w:szCs w:val="18"/>
              </w:rPr>
              <w:t>Cement</w:t>
            </w:r>
          </w:p>
        </w:tc>
        <w:tc>
          <w:tcPr>
            <w:tcW w:w="377" w:type="pct"/>
            <w:tcBorders>
              <w:top w:val="nil"/>
              <w:left w:val="nil"/>
              <w:bottom w:val="single" w:sz="4" w:space="0" w:color="auto"/>
              <w:right w:val="single" w:sz="4" w:space="0" w:color="auto"/>
            </w:tcBorders>
            <w:shd w:val="clear" w:color="auto" w:fill="auto"/>
            <w:noWrap/>
            <w:vAlign w:val="bottom"/>
            <w:hideMark/>
          </w:tcPr>
          <w:p w14:paraId="6A0EF056" w14:textId="77777777" w:rsidR="006C267B" w:rsidRPr="00425181" w:rsidRDefault="006C267B" w:rsidP="00FF2107">
            <w:pPr>
              <w:ind w:left="-90" w:right="-104"/>
              <w:rPr>
                <w:sz w:val="18"/>
                <w:szCs w:val="18"/>
              </w:rPr>
            </w:pPr>
            <w:proofErr w:type="spellStart"/>
            <w:r w:rsidRPr="00425181">
              <w:rPr>
                <w:sz w:val="18"/>
                <w:szCs w:val="18"/>
              </w:rPr>
              <w:t>qts</w:t>
            </w:r>
            <w:proofErr w:type="spellEnd"/>
          </w:p>
        </w:tc>
        <w:tc>
          <w:tcPr>
            <w:tcW w:w="224" w:type="pct"/>
            <w:tcBorders>
              <w:top w:val="nil"/>
              <w:left w:val="nil"/>
              <w:bottom w:val="single" w:sz="4" w:space="0" w:color="auto"/>
              <w:right w:val="single" w:sz="4" w:space="0" w:color="auto"/>
            </w:tcBorders>
            <w:shd w:val="clear" w:color="auto" w:fill="auto"/>
            <w:noWrap/>
            <w:vAlign w:val="bottom"/>
            <w:hideMark/>
          </w:tcPr>
          <w:p w14:paraId="5A270ECC" w14:textId="77777777" w:rsidR="006C267B" w:rsidRPr="00425181" w:rsidRDefault="006C267B" w:rsidP="00510883">
            <w:pPr>
              <w:ind w:left="-90" w:right="-104"/>
              <w:jc w:val="center"/>
              <w:rPr>
                <w:sz w:val="18"/>
                <w:szCs w:val="18"/>
              </w:rPr>
            </w:pPr>
            <w:r w:rsidRPr="00425181">
              <w:rPr>
                <w:sz w:val="18"/>
                <w:szCs w:val="18"/>
              </w:rPr>
              <w:t>4</w:t>
            </w:r>
          </w:p>
        </w:tc>
        <w:tc>
          <w:tcPr>
            <w:tcW w:w="333" w:type="pct"/>
            <w:tcBorders>
              <w:top w:val="nil"/>
              <w:left w:val="nil"/>
              <w:bottom w:val="single" w:sz="4" w:space="0" w:color="auto"/>
              <w:right w:val="single" w:sz="4" w:space="0" w:color="auto"/>
            </w:tcBorders>
            <w:shd w:val="clear" w:color="auto" w:fill="auto"/>
            <w:noWrap/>
            <w:vAlign w:val="bottom"/>
            <w:hideMark/>
          </w:tcPr>
          <w:p w14:paraId="276F961B" w14:textId="77777777" w:rsidR="006C267B" w:rsidRPr="00425181" w:rsidRDefault="006C267B" w:rsidP="00510883">
            <w:pPr>
              <w:ind w:left="-90" w:right="-104"/>
              <w:jc w:val="center"/>
              <w:rPr>
                <w:sz w:val="18"/>
                <w:szCs w:val="18"/>
              </w:rPr>
            </w:pPr>
            <w:r w:rsidRPr="00425181">
              <w:rPr>
                <w:sz w:val="18"/>
                <w:szCs w:val="18"/>
              </w:rPr>
              <w:t>335</w:t>
            </w:r>
          </w:p>
        </w:tc>
        <w:tc>
          <w:tcPr>
            <w:tcW w:w="247" w:type="pct"/>
            <w:tcBorders>
              <w:top w:val="nil"/>
              <w:left w:val="nil"/>
              <w:bottom w:val="single" w:sz="4" w:space="0" w:color="auto"/>
              <w:right w:val="nil"/>
            </w:tcBorders>
            <w:shd w:val="clear" w:color="auto" w:fill="auto"/>
            <w:noWrap/>
            <w:vAlign w:val="bottom"/>
            <w:hideMark/>
          </w:tcPr>
          <w:p w14:paraId="7EDE5628" w14:textId="77777777" w:rsidR="006C267B" w:rsidRPr="00425181" w:rsidRDefault="006C267B" w:rsidP="00510883">
            <w:pPr>
              <w:ind w:left="-90" w:right="-104"/>
              <w:jc w:val="center"/>
              <w:rPr>
                <w:sz w:val="18"/>
                <w:szCs w:val="18"/>
              </w:rPr>
            </w:pPr>
            <w:r w:rsidRPr="00425181">
              <w:rPr>
                <w:sz w:val="18"/>
                <w:szCs w:val="18"/>
              </w:rPr>
              <w:t>1340.00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329C4042" w14:textId="77777777" w:rsidR="006C267B" w:rsidRPr="00425181" w:rsidRDefault="006C267B" w:rsidP="00510883">
            <w:pPr>
              <w:ind w:left="-90" w:right="-104"/>
              <w:jc w:val="center"/>
              <w:rPr>
                <w:sz w:val="18"/>
                <w:szCs w:val="18"/>
              </w:rPr>
            </w:pPr>
            <w:r w:rsidRPr="00425181">
              <w:rPr>
                <w:sz w:val="18"/>
                <w:szCs w:val="18"/>
              </w:rPr>
              <w:t>Forman</w:t>
            </w:r>
          </w:p>
        </w:tc>
        <w:tc>
          <w:tcPr>
            <w:tcW w:w="273" w:type="pct"/>
            <w:tcBorders>
              <w:top w:val="nil"/>
              <w:left w:val="nil"/>
              <w:bottom w:val="single" w:sz="4" w:space="0" w:color="auto"/>
              <w:right w:val="single" w:sz="4" w:space="0" w:color="auto"/>
            </w:tcBorders>
            <w:shd w:val="clear" w:color="auto" w:fill="auto"/>
            <w:noWrap/>
            <w:vAlign w:val="bottom"/>
            <w:hideMark/>
          </w:tcPr>
          <w:p w14:paraId="2F59E40B"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68E3916"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3930D896" w14:textId="77777777" w:rsidR="006C267B" w:rsidRPr="00425181" w:rsidRDefault="006C267B" w:rsidP="00510883">
            <w:pPr>
              <w:ind w:left="-90" w:right="-104"/>
              <w:jc w:val="center"/>
              <w:rPr>
                <w:sz w:val="18"/>
                <w:szCs w:val="18"/>
              </w:rPr>
            </w:pPr>
            <w:r w:rsidRPr="00425181">
              <w:rPr>
                <w:sz w:val="18"/>
                <w:szCs w:val="18"/>
              </w:rPr>
              <w:t>47.92</w:t>
            </w:r>
          </w:p>
        </w:tc>
        <w:tc>
          <w:tcPr>
            <w:tcW w:w="220" w:type="pct"/>
            <w:tcBorders>
              <w:top w:val="nil"/>
              <w:left w:val="nil"/>
              <w:bottom w:val="single" w:sz="4" w:space="0" w:color="auto"/>
              <w:right w:val="single" w:sz="8" w:space="0" w:color="auto"/>
            </w:tcBorders>
            <w:shd w:val="clear" w:color="auto" w:fill="auto"/>
            <w:noWrap/>
            <w:vAlign w:val="bottom"/>
            <w:hideMark/>
          </w:tcPr>
          <w:p w14:paraId="21F1B2EF" w14:textId="77777777" w:rsidR="006C267B" w:rsidRPr="00425181" w:rsidRDefault="006C267B" w:rsidP="00510883">
            <w:pPr>
              <w:ind w:left="-90" w:right="-104"/>
              <w:jc w:val="center"/>
              <w:rPr>
                <w:sz w:val="18"/>
                <w:szCs w:val="18"/>
              </w:rPr>
            </w:pPr>
            <w:r w:rsidRPr="00425181">
              <w:rPr>
                <w:sz w:val="18"/>
                <w:szCs w:val="18"/>
              </w:rPr>
              <w:t>47.92</w:t>
            </w:r>
          </w:p>
        </w:tc>
        <w:tc>
          <w:tcPr>
            <w:tcW w:w="407" w:type="pct"/>
            <w:tcBorders>
              <w:top w:val="nil"/>
              <w:left w:val="nil"/>
              <w:bottom w:val="single" w:sz="4" w:space="0" w:color="auto"/>
              <w:right w:val="single" w:sz="4" w:space="0" w:color="auto"/>
            </w:tcBorders>
            <w:shd w:val="clear" w:color="auto" w:fill="auto"/>
            <w:noWrap/>
            <w:vAlign w:val="bottom"/>
            <w:hideMark/>
          </w:tcPr>
          <w:p w14:paraId="506A3664" w14:textId="77777777" w:rsidR="006C267B" w:rsidRPr="00425181" w:rsidRDefault="006C267B" w:rsidP="00510883">
            <w:pPr>
              <w:ind w:left="-90" w:right="-104"/>
              <w:jc w:val="center"/>
              <w:rPr>
                <w:sz w:val="18"/>
                <w:szCs w:val="18"/>
              </w:rPr>
            </w:pPr>
            <w:r w:rsidRPr="00425181">
              <w:rPr>
                <w:sz w:val="18"/>
                <w:szCs w:val="18"/>
              </w:rPr>
              <w:t>Simple Tools</w:t>
            </w:r>
          </w:p>
        </w:tc>
        <w:tc>
          <w:tcPr>
            <w:tcW w:w="287" w:type="pct"/>
            <w:tcBorders>
              <w:top w:val="nil"/>
              <w:left w:val="nil"/>
              <w:bottom w:val="single" w:sz="4" w:space="0" w:color="auto"/>
              <w:right w:val="single" w:sz="4" w:space="0" w:color="auto"/>
            </w:tcBorders>
            <w:shd w:val="clear" w:color="auto" w:fill="auto"/>
            <w:noWrap/>
            <w:vAlign w:val="bottom"/>
            <w:hideMark/>
          </w:tcPr>
          <w:p w14:paraId="15B583AE"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6F896C85"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06152102" w14:textId="77777777" w:rsidR="006C267B" w:rsidRPr="00425181" w:rsidRDefault="006C267B" w:rsidP="00510883">
            <w:pPr>
              <w:ind w:left="-90" w:right="-104"/>
              <w:jc w:val="center"/>
              <w:rPr>
                <w:sz w:val="18"/>
                <w:szCs w:val="18"/>
              </w:rPr>
            </w:pPr>
            <w:r w:rsidRPr="00425181">
              <w:rPr>
                <w:sz w:val="18"/>
                <w:szCs w:val="18"/>
              </w:rPr>
              <w:t>10</w:t>
            </w:r>
          </w:p>
        </w:tc>
        <w:tc>
          <w:tcPr>
            <w:tcW w:w="325" w:type="pct"/>
            <w:tcBorders>
              <w:top w:val="nil"/>
              <w:left w:val="nil"/>
              <w:bottom w:val="single" w:sz="4" w:space="0" w:color="auto"/>
              <w:right w:val="single" w:sz="8" w:space="0" w:color="auto"/>
            </w:tcBorders>
            <w:shd w:val="clear" w:color="auto" w:fill="auto"/>
            <w:noWrap/>
            <w:vAlign w:val="bottom"/>
            <w:hideMark/>
          </w:tcPr>
          <w:p w14:paraId="739FF269" w14:textId="77777777" w:rsidR="006C267B" w:rsidRPr="00425181" w:rsidRDefault="006C267B" w:rsidP="00510883">
            <w:pPr>
              <w:ind w:left="-90" w:right="-104"/>
              <w:jc w:val="center"/>
              <w:rPr>
                <w:sz w:val="18"/>
                <w:szCs w:val="18"/>
              </w:rPr>
            </w:pPr>
            <w:r w:rsidRPr="00425181">
              <w:rPr>
                <w:sz w:val="18"/>
                <w:szCs w:val="18"/>
              </w:rPr>
              <w:t>10.00</w:t>
            </w:r>
          </w:p>
        </w:tc>
      </w:tr>
      <w:tr w:rsidR="00CE141F" w:rsidRPr="00425181" w14:paraId="7C482E1C"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2922E99" w14:textId="77777777" w:rsidR="006C267B" w:rsidRPr="00425181" w:rsidRDefault="006C267B" w:rsidP="00FF2107">
            <w:pPr>
              <w:ind w:left="-90" w:right="-104"/>
              <w:rPr>
                <w:sz w:val="18"/>
                <w:szCs w:val="18"/>
              </w:rPr>
            </w:pPr>
            <w:r w:rsidRPr="00425181">
              <w:rPr>
                <w:sz w:val="18"/>
                <w:szCs w:val="18"/>
              </w:rPr>
              <w:t>Sand</w:t>
            </w:r>
          </w:p>
        </w:tc>
        <w:tc>
          <w:tcPr>
            <w:tcW w:w="377" w:type="pct"/>
            <w:tcBorders>
              <w:top w:val="nil"/>
              <w:left w:val="nil"/>
              <w:bottom w:val="single" w:sz="4" w:space="0" w:color="auto"/>
              <w:right w:val="single" w:sz="4" w:space="0" w:color="auto"/>
            </w:tcBorders>
            <w:shd w:val="clear" w:color="auto" w:fill="auto"/>
            <w:noWrap/>
            <w:vAlign w:val="bottom"/>
            <w:hideMark/>
          </w:tcPr>
          <w:p w14:paraId="5D127028"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2765A0CC" w14:textId="77777777" w:rsidR="006C267B" w:rsidRPr="00425181" w:rsidRDefault="006C267B" w:rsidP="00510883">
            <w:pPr>
              <w:ind w:left="-90" w:right="-104"/>
              <w:jc w:val="center"/>
              <w:rPr>
                <w:sz w:val="18"/>
                <w:szCs w:val="18"/>
              </w:rPr>
            </w:pPr>
            <w:r w:rsidRPr="00425181">
              <w:rPr>
                <w:sz w:val="18"/>
                <w:szCs w:val="18"/>
              </w:rPr>
              <w:t>0.47</w:t>
            </w:r>
          </w:p>
        </w:tc>
        <w:tc>
          <w:tcPr>
            <w:tcW w:w="333" w:type="pct"/>
            <w:tcBorders>
              <w:top w:val="nil"/>
              <w:left w:val="nil"/>
              <w:bottom w:val="single" w:sz="4" w:space="0" w:color="auto"/>
              <w:right w:val="single" w:sz="4" w:space="0" w:color="auto"/>
            </w:tcBorders>
            <w:shd w:val="clear" w:color="auto" w:fill="auto"/>
            <w:noWrap/>
            <w:vAlign w:val="bottom"/>
            <w:hideMark/>
          </w:tcPr>
          <w:p w14:paraId="00D68C07" w14:textId="77777777" w:rsidR="006C267B" w:rsidRPr="00425181" w:rsidRDefault="006C267B" w:rsidP="00510883">
            <w:pPr>
              <w:ind w:left="-90" w:right="-104"/>
              <w:jc w:val="center"/>
              <w:rPr>
                <w:sz w:val="18"/>
                <w:szCs w:val="18"/>
              </w:rPr>
            </w:pPr>
            <w:r w:rsidRPr="00425181">
              <w:rPr>
                <w:sz w:val="18"/>
                <w:szCs w:val="18"/>
              </w:rPr>
              <w:t>824</w:t>
            </w:r>
          </w:p>
        </w:tc>
        <w:tc>
          <w:tcPr>
            <w:tcW w:w="247" w:type="pct"/>
            <w:tcBorders>
              <w:top w:val="nil"/>
              <w:left w:val="nil"/>
              <w:bottom w:val="single" w:sz="4" w:space="0" w:color="auto"/>
              <w:right w:val="nil"/>
            </w:tcBorders>
            <w:shd w:val="clear" w:color="auto" w:fill="auto"/>
            <w:noWrap/>
            <w:vAlign w:val="bottom"/>
            <w:hideMark/>
          </w:tcPr>
          <w:p w14:paraId="41C69AD2" w14:textId="77777777" w:rsidR="006C267B" w:rsidRPr="00425181" w:rsidRDefault="006C267B" w:rsidP="00510883">
            <w:pPr>
              <w:ind w:left="-90" w:right="-104"/>
              <w:jc w:val="center"/>
              <w:rPr>
                <w:sz w:val="18"/>
                <w:szCs w:val="18"/>
              </w:rPr>
            </w:pPr>
            <w:r w:rsidRPr="00425181">
              <w:rPr>
                <w:sz w:val="18"/>
                <w:szCs w:val="18"/>
              </w:rPr>
              <w:t>387.28</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B2E3F8E" w14:textId="77777777" w:rsidR="006C267B" w:rsidRPr="00425181" w:rsidRDefault="006C267B" w:rsidP="00510883">
            <w:pPr>
              <w:ind w:left="-90" w:right="-104"/>
              <w:jc w:val="center"/>
              <w:rPr>
                <w:sz w:val="18"/>
                <w:szCs w:val="18"/>
              </w:rPr>
            </w:pPr>
            <w:r w:rsidRPr="00425181">
              <w:rPr>
                <w:sz w:val="18"/>
                <w:szCs w:val="18"/>
              </w:rPr>
              <w:t>Mason</w:t>
            </w:r>
          </w:p>
        </w:tc>
        <w:tc>
          <w:tcPr>
            <w:tcW w:w="273" w:type="pct"/>
            <w:tcBorders>
              <w:top w:val="nil"/>
              <w:left w:val="nil"/>
              <w:bottom w:val="single" w:sz="4" w:space="0" w:color="auto"/>
              <w:right w:val="single" w:sz="4" w:space="0" w:color="auto"/>
            </w:tcBorders>
            <w:shd w:val="clear" w:color="auto" w:fill="auto"/>
            <w:noWrap/>
            <w:vAlign w:val="bottom"/>
            <w:hideMark/>
          </w:tcPr>
          <w:p w14:paraId="38492B04" w14:textId="77777777" w:rsidR="006C267B" w:rsidRPr="00425181" w:rsidRDefault="006C267B" w:rsidP="00510883">
            <w:pPr>
              <w:ind w:left="-90" w:right="-104"/>
              <w:jc w:val="center"/>
              <w:rPr>
                <w:sz w:val="18"/>
                <w:szCs w:val="18"/>
              </w:rPr>
            </w:pPr>
            <w:r w:rsidRPr="00425181">
              <w:rPr>
                <w:sz w:val="18"/>
                <w:szCs w:val="18"/>
              </w:rPr>
              <w:t>3</w:t>
            </w:r>
          </w:p>
        </w:tc>
        <w:tc>
          <w:tcPr>
            <w:tcW w:w="267" w:type="pct"/>
            <w:tcBorders>
              <w:top w:val="nil"/>
              <w:left w:val="nil"/>
              <w:bottom w:val="single" w:sz="4" w:space="0" w:color="auto"/>
              <w:right w:val="single" w:sz="4" w:space="0" w:color="auto"/>
            </w:tcBorders>
            <w:shd w:val="clear" w:color="auto" w:fill="auto"/>
            <w:noWrap/>
            <w:vAlign w:val="bottom"/>
            <w:hideMark/>
          </w:tcPr>
          <w:p w14:paraId="6A03F8D0"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356D44E4"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3BF8A5F0" w14:textId="77777777" w:rsidR="006C267B" w:rsidRPr="00425181" w:rsidRDefault="006C267B" w:rsidP="00510883">
            <w:pPr>
              <w:ind w:left="-90" w:right="-104"/>
              <w:jc w:val="center"/>
              <w:rPr>
                <w:sz w:val="18"/>
                <w:szCs w:val="18"/>
              </w:rPr>
            </w:pPr>
            <w:r w:rsidRPr="00425181">
              <w:rPr>
                <w:sz w:val="18"/>
                <w:szCs w:val="18"/>
              </w:rPr>
              <w:t>75.00</w:t>
            </w:r>
          </w:p>
        </w:tc>
        <w:tc>
          <w:tcPr>
            <w:tcW w:w="407" w:type="pct"/>
            <w:tcBorders>
              <w:top w:val="nil"/>
              <w:left w:val="nil"/>
              <w:bottom w:val="single" w:sz="4" w:space="0" w:color="auto"/>
              <w:right w:val="single" w:sz="4" w:space="0" w:color="auto"/>
            </w:tcBorders>
            <w:shd w:val="clear" w:color="auto" w:fill="auto"/>
            <w:noWrap/>
            <w:vAlign w:val="bottom"/>
            <w:hideMark/>
          </w:tcPr>
          <w:p w14:paraId="4D02AA20" w14:textId="77777777" w:rsidR="006C267B" w:rsidRPr="00425181" w:rsidRDefault="006C267B" w:rsidP="00510883">
            <w:pPr>
              <w:ind w:left="-90" w:right="-104"/>
              <w:jc w:val="center"/>
              <w:rPr>
                <w:sz w:val="18"/>
                <w:szCs w:val="18"/>
              </w:rPr>
            </w:pPr>
            <w:r w:rsidRPr="00425181">
              <w:rPr>
                <w:sz w:val="18"/>
                <w:szCs w:val="18"/>
              </w:rPr>
              <w:t>Mixer</w:t>
            </w:r>
          </w:p>
        </w:tc>
        <w:tc>
          <w:tcPr>
            <w:tcW w:w="287" w:type="pct"/>
            <w:tcBorders>
              <w:top w:val="nil"/>
              <w:left w:val="nil"/>
              <w:bottom w:val="single" w:sz="4" w:space="0" w:color="auto"/>
              <w:right w:val="single" w:sz="4" w:space="0" w:color="auto"/>
            </w:tcBorders>
            <w:shd w:val="clear" w:color="auto" w:fill="auto"/>
            <w:noWrap/>
            <w:vAlign w:val="bottom"/>
            <w:hideMark/>
          </w:tcPr>
          <w:p w14:paraId="7A456177" w14:textId="77777777" w:rsidR="006C267B" w:rsidRPr="00425181" w:rsidRDefault="006C267B" w:rsidP="00510883">
            <w:pPr>
              <w:ind w:left="-90" w:right="-104"/>
              <w:jc w:val="center"/>
              <w:rPr>
                <w:sz w:val="18"/>
                <w:szCs w:val="18"/>
              </w:rPr>
            </w:pPr>
            <w:r w:rsidRPr="00425181">
              <w:rPr>
                <w:sz w:val="18"/>
                <w:szCs w:val="18"/>
              </w:rPr>
              <w:t>2</w:t>
            </w:r>
          </w:p>
        </w:tc>
        <w:tc>
          <w:tcPr>
            <w:tcW w:w="356" w:type="pct"/>
            <w:tcBorders>
              <w:top w:val="nil"/>
              <w:left w:val="nil"/>
              <w:bottom w:val="single" w:sz="4" w:space="0" w:color="auto"/>
              <w:right w:val="single" w:sz="4" w:space="0" w:color="auto"/>
            </w:tcBorders>
            <w:shd w:val="clear" w:color="auto" w:fill="auto"/>
            <w:noWrap/>
            <w:vAlign w:val="bottom"/>
            <w:hideMark/>
          </w:tcPr>
          <w:p w14:paraId="52B91C3F"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227D8D35" w14:textId="77777777" w:rsidR="006C267B" w:rsidRPr="00425181" w:rsidRDefault="006C267B" w:rsidP="00510883">
            <w:pPr>
              <w:ind w:left="-90" w:right="-104"/>
              <w:jc w:val="center"/>
              <w:rPr>
                <w:sz w:val="18"/>
                <w:szCs w:val="18"/>
              </w:rPr>
            </w:pPr>
            <w:r w:rsidRPr="00425181">
              <w:rPr>
                <w:sz w:val="18"/>
                <w:szCs w:val="18"/>
              </w:rPr>
              <w:t>1,522.00</w:t>
            </w:r>
          </w:p>
        </w:tc>
        <w:tc>
          <w:tcPr>
            <w:tcW w:w="325" w:type="pct"/>
            <w:tcBorders>
              <w:top w:val="nil"/>
              <w:left w:val="nil"/>
              <w:bottom w:val="single" w:sz="4" w:space="0" w:color="auto"/>
              <w:right w:val="single" w:sz="8" w:space="0" w:color="auto"/>
            </w:tcBorders>
            <w:shd w:val="clear" w:color="auto" w:fill="auto"/>
            <w:noWrap/>
            <w:vAlign w:val="bottom"/>
            <w:hideMark/>
          </w:tcPr>
          <w:p w14:paraId="459EE872" w14:textId="77777777" w:rsidR="006C267B" w:rsidRPr="00425181" w:rsidRDefault="006C267B" w:rsidP="00510883">
            <w:pPr>
              <w:ind w:left="-90" w:right="-104"/>
              <w:jc w:val="center"/>
              <w:rPr>
                <w:sz w:val="18"/>
                <w:szCs w:val="18"/>
              </w:rPr>
            </w:pPr>
            <w:r w:rsidRPr="00425181">
              <w:rPr>
                <w:sz w:val="18"/>
                <w:szCs w:val="18"/>
              </w:rPr>
              <w:t>3044.00</w:t>
            </w:r>
          </w:p>
        </w:tc>
      </w:tr>
      <w:tr w:rsidR="00CE141F" w:rsidRPr="00425181" w14:paraId="7C88AC16"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781DDA0F" w14:textId="77777777" w:rsidR="006C267B" w:rsidRPr="00425181" w:rsidRDefault="006C267B" w:rsidP="00FF2107">
            <w:pPr>
              <w:ind w:left="-90" w:right="-104"/>
              <w:rPr>
                <w:sz w:val="18"/>
                <w:szCs w:val="18"/>
              </w:rPr>
            </w:pPr>
            <w:r w:rsidRPr="00425181">
              <w:rPr>
                <w:sz w:val="18"/>
                <w:szCs w:val="18"/>
              </w:rPr>
              <w:t>Aggregate</w:t>
            </w:r>
          </w:p>
        </w:tc>
        <w:tc>
          <w:tcPr>
            <w:tcW w:w="377" w:type="pct"/>
            <w:tcBorders>
              <w:top w:val="nil"/>
              <w:left w:val="nil"/>
              <w:bottom w:val="single" w:sz="4" w:space="0" w:color="auto"/>
              <w:right w:val="single" w:sz="4" w:space="0" w:color="auto"/>
            </w:tcBorders>
            <w:shd w:val="clear" w:color="auto" w:fill="auto"/>
            <w:noWrap/>
            <w:vAlign w:val="bottom"/>
            <w:hideMark/>
          </w:tcPr>
          <w:p w14:paraId="2C437540" w14:textId="77777777" w:rsidR="006C267B" w:rsidRPr="00425181" w:rsidRDefault="006C267B" w:rsidP="00FF2107">
            <w:pPr>
              <w:ind w:left="-90" w:right="-104"/>
              <w:rPr>
                <w:sz w:val="18"/>
                <w:szCs w:val="18"/>
              </w:rPr>
            </w:pPr>
            <w:r w:rsidRPr="00425181">
              <w:rPr>
                <w:sz w:val="18"/>
                <w:szCs w:val="18"/>
              </w:rPr>
              <w:t>m3</w:t>
            </w:r>
          </w:p>
        </w:tc>
        <w:tc>
          <w:tcPr>
            <w:tcW w:w="224" w:type="pct"/>
            <w:tcBorders>
              <w:top w:val="nil"/>
              <w:left w:val="nil"/>
              <w:bottom w:val="single" w:sz="4" w:space="0" w:color="auto"/>
              <w:right w:val="single" w:sz="4" w:space="0" w:color="auto"/>
            </w:tcBorders>
            <w:shd w:val="clear" w:color="auto" w:fill="auto"/>
            <w:noWrap/>
            <w:vAlign w:val="bottom"/>
            <w:hideMark/>
          </w:tcPr>
          <w:p w14:paraId="32F5DF35" w14:textId="77777777" w:rsidR="006C267B" w:rsidRPr="00425181" w:rsidRDefault="006C267B" w:rsidP="00510883">
            <w:pPr>
              <w:ind w:left="-90" w:right="-104"/>
              <w:jc w:val="center"/>
              <w:rPr>
                <w:sz w:val="18"/>
                <w:szCs w:val="18"/>
              </w:rPr>
            </w:pPr>
            <w:r w:rsidRPr="00425181">
              <w:rPr>
                <w:sz w:val="18"/>
                <w:szCs w:val="18"/>
              </w:rPr>
              <w:t>0.7</w:t>
            </w:r>
          </w:p>
        </w:tc>
        <w:tc>
          <w:tcPr>
            <w:tcW w:w="333" w:type="pct"/>
            <w:tcBorders>
              <w:top w:val="nil"/>
              <w:left w:val="nil"/>
              <w:bottom w:val="single" w:sz="4" w:space="0" w:color="auto"/>
              <w:right w:val="single" w:sz="4" w:space="0" w:color="auto"/>
            </w:tcBorders>
            <w:shd w:val="clear" w:color="auto" w:fill="auto"/>
            <w:noWrap/>
            <w:vAlign w:val="bottom"/>
            <w:hideMark/>
          </w:tcPr>
          <w:p w14:paraId="1D80CE9F" w14:textId="77777777" w:rsidR="006C267B" w:rsidRPr="00425181" w:rsidRDefault="006C267B" w:rsidP="00510883">
            <w:pPr>
              <w:ind w:left="-90" w:right="-104"/>
              <w:jc w:val="center"/>
              <w:rPr>
                <w:sz w:val="18"/>
                <w:szCs w:val="18"/>
              </w:rPr>
            </w:pPr>
            <w:r w:rsidRPr="00425181">
              <w:rPr>
                <w:sz w:val="18"/>
                <w:szCs w:val="18"/>
              </w:rPr>
              <w:t>750</w:t>
            </w:r>
          </w:p>
        </w:tc>
        <w:tc>
          <w:tcPr>
            <w:tcW w:w="247" w:type="pct"/>
            <w:tcBorders>
              <w:top w:val="nil"/>
              <w:left w:val="nil"/>
              <w:bottom w:val="single" w:sz="4" w:space="0" w:color="auto"/>
              <w:right w:val="nil"/>
            </w:tcBorders>
            <w:shd w:val="clear" w:color="auto" w:fill="auto"/>
            <w:noWrap/>
            <w:vAlign w:val="bottom"/>
            <w:hideMark/>
          </w:tcPr>
          <w:p w14:paraId="71835F7C" w14:textId="77777777" w:rsidR="006C267B" w:rsidRPr="00425181" w:rsidRDefault="006C267B" w:rsidP="00510883">
            <w:pPr>
              <w:ind w:left="-90" w:right="-104"/>
              <w:jc w:val="center"/>
              <w:rPr>
                <w:sz w:val="18"/>
                <w:szCs w:val="18"/>
              </w:rPr>
            </w:pPr>
            <w:r w:rsidRPr="00425181">
              <w:rPr>
                <w:sz w:val="18"/>
                <w:szCs w:val="18"/>
              </w:rPr>
              <w:t>525.00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57F2FAF3" w14:textId="77777777" w:rsidR="006C267B" w:rsidRPr="00425181" w:rsidRDefault="006C267B" w:rsidP="00510883">
            <w:pPr>
              <w:ind w:left="-90" w:right="-104"/>
              <w:jc w:val="center"/>
              <w:rPr>
                <w:sz w:val="18"/>
                <w:szCs w:val="18"/>
              </w:rPr>
            </w:pPr>
            <w:r w:rsidRPr="00425181">
              <w:rPr>
                <w:sz w:val="18"/>
                <w:szCs w:val="18"/>
              </w:rPr>
              <w:t>Carpenter</w:t>
            </w:r>
          </w:p>
        </w:tc>
        <w:tc>
          <w:tcPr>
            <w:tcW w:w="273" w:type="pct"/>
            <w:tcBorders>
              <w:top w:val="nil"/>
              <w:left w:val="nil"/>
              <w:bottom w:val="single" w:sz="4" w:space="0" w:color="auto"/>
              <w:right w:val="single" w:sz="4" w:space="0" w:color="auto"/>
            </w:tcBorders>
            <w:shd w:val="clear" w:color="auto" w:fill="auto"/>
            <w:noWrap/>
            <w:vAlign w:val="bottom"/>
            <w:hideMark/>
          </w:tcPr>
          <w:p w14:paraId="1F92337E"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6CE1BE0"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6C103591"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44E3E9AC"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768837D5" w14:textId="77777777" w:rsidR="006C267B" w:rsidRPr="00425181" w:rsidRDefault="006C267B" w:rsidP="00510883">
            <w:pPr>
              <w:ind w:left="-90" w:right="-104"/>
              <w:jc w:val="center"/>
              <w:rPr>
                <w:sz w:val="18"/>
                <w:szCs w:val="18"/>
              </w:rPr>
            </w:pPr>
            <w:r w:rsidRPr="00425181">
              <w:rPr>
                <w:sz w:val="18"/>
                <w:szCs w:val="18"/>
              </w:rPr>
              <w:t>Vibrator</w:t>
            </w:r>
          </w:p>
        </w:tc>
        <w:tc>
          <w:tcPr>
            <w:tcW w:w="287" w:type="pct"/>
            <w:tcBorders>
              <w:top w:val="nil"/>
              <w:left w:val="nil"/>
              <w:bottom w:val="single" w:sz="4" w:space="0" w:color="auto"/>
              <w:right w:val="single" w:sz="4" w:space="0" w:color="auto"/>
            </w:tcBorders>
            <w:shd w:val="clear" w:color="auto" w:fill="auto"/>
            <w:noWrap/>
            <w:vAlign w:val="bottom"/>
            <w:hideMark/>
          </w:tcPr>
          <w:p w14:paraId="62D2EA1A"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506BCDDF"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52C5C977" w14:textId="77777777" w:rsidR="006C267B" w:rsidRPr="00425181" w:rsidRDefault="006C267B" w:rsidP="00510883">
            <w:pPr>
              <w:ind w:left="-90" w:right="-104"/>
              <w:jc w:val="center"/>
              <w:rPr>
                <w:sz w:val="18"/>
                <w:szCs w:val="18"/>
              </w:rPr>
            </w:pPr>
            <w:r w:rsidRPr="00425181">
              <w:rPr>
                <w:sz w:val="18"/>
                <w:szCs w:val="18"/>
              </w:rPr>
              <w:t>22.00</w:t>
            </w:r>
          </w:p>
        </w:tc>
        <w:tc>
          <w:tcPr>
            <w:tcW w:w="325" w:type="pct"/>
            <w:tcBorders>
              <w:top w:val="nil"/>
              <w:left w:val="nil"/>
              <w:bottom w:val="single" w:sz="4" w:space="0" w:color="auto"/>
              <w:right w:val="single" w:sz="8" w:space="0" w:color="auto"/>
            </w:tcBorders>
            <w:shd w:val="clear" w:color="auto" w:fill="auto"/>
            <w:noWrap/>
            <w:vAlign w:val="bottom"/>
            <w:hideMark/>
          </w:tcPr>
          <w:p w14:paraId="08CEB1D3" w14:textId="77777777" w:rsidR="006C267B" w:rsidRPr="00425181" w:rsidRDefault="006C267B" w:rsidP="00510883">
            <w:pPr>
              <w:ind w:left="-90" w:right="-104"/>
              <w:jc w:val="center"/>
              <w:rPr>
                <w:sz w:val="18"/>
                <w:szCs w:val="18"/>
              </w:rPr>
            </w:pPr>
            <w:r w:rsidRPr="00425181">
              <w:rPr>
                <w:sz w:val="18"/>
                <w:szCs w:val="18"/>
              </w:rPr>
              <w:t>22.00</w:t>
            </w:r>
          </w:p>
        </w:tc>
      </w:tr>
      <w:tr w:rsidR="00CE141F" w:rsidRPr="00425181" w14:paraId="008F4A0F"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223ED04A" w14:textId="77777777" w:rsidR="006C267B" w:rsidRPr="00425181" w:rsidRDefault="006C267B" w:rsidP="00FF2107">
            <w:pPr>
              <w:ind w:left="-90" w:right="-104"/>
              <w:rPr>
                <w:sz w:val="18"/>
                <w:szCs w:val="18"/>
              </w:rPr>
            </w:pPr>
            <w:r w:rsidRPr="00425181">
              <w:rPr>
                <w:sz w:val="18"/>
                <w:szCs w:val="18"/>
              </w:rPr>
              <w:t>Water</w:t>
            </w:r>
          </w:p>
        </w:tc>
        <w:tc>
          <w:tcPr>
            <w:tcW w:w="377" w:type="pct"/>
            <w:tcBorders>
              <w:top w:val="nil"/>
              <w:left w:val="nil"/>
              <w:bottom w:val="single" w:sz="4" w:space="0" w:color="auto"/>
              <w:right w:val="single" w:sz="4" w:space="0" w:color="auto"/>
            </w:tcBorders>
            <w:shd w:val="clear" w:color="auto" w:fill="auto"/>
            <w:noWrap/>
            <w:vAlign w:val="bottom"/>
            <w:hideMark/>
          </w:tcPr>
          <w:p w14:paraId="5EC969F1"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6FF23231"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397C745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68909A5" w14:textId="77777777" w:rsidR="006C267B" w:rsidRPr="00425181" w:rsidRDefault="006C267B" w:rsidP="00510883">
            <w:pPr>
              <w:ind w:left="-90" w:right="-104"/>
              <w:jc w:val="center"/>
              <w:rPr>
                <w:sz w:val="18"/>
                <w:szCs w:val="18"/>
              </w:rPr>
            </w:pPr>
            <w:r w:rsidRPr="00425181">
              <w:rPr>
                <w:sz w:val="18"/>
                <w:szCs w:val="18"/>
              </w:rPr>
              <w:t>0.00</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243F46F" w14:textId="77777777" w:rsidR="006C267B" w:rsidRPr="00425181" w:rsidRDefault="006C267B" w:rsidP="00510883">
            <w:pPr>
              <w:ind w:left="-90" w:right="-104"/>
              <w:jc w:val="center"/>
              <w:rPr>
                <w:sz w:val="18"/>
                <w:szCs w:val="18"/>
              </w:rPr>
            </w:pPr>
            <w:r w:rsidRPr="00425181">
              <w:rPr>
                <w:sz w:val="18"/>
                <w:szCs w:val="18"/>
              </w:rPr>
              <w:t>Bar Bender</w:t>
            </w:r>
          </w:p>
        </w:tc>
        <w:tc>
          <w:tcPr>
            <w:tcW w:w="273" w:type="pct"/>
            <w:tcBorders>
              <w:top w:val="nil"/>
              <w:left w:val="nil"/>
              <w:bottom w:val="single" w:sz="4" w:space="0" w:color="auto"/>
              <w:right w:val="single" w:sz="4" w:space="0" w:color="auto"/>
            </w:tcBorders>
            <w:shd w:val="clear" w:color="auto" w:fill="auto"/>
            <w:noWrap/>
            <w:vAlign w:val="bottom"/>
            <w:hideMark/>
          </w:tcPr>
          <w:p w14:paraId="0404F29C"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4CDC0B90"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30B46952" w14:textId="77777777" w:rsidR="006C267B" w:rsidRPr="00425181" w:rsidRDefault="006C267B" w:rsidP="00510883">
            <w:pPr>
              <w:ind w:left="-90" w:right="-104"/>
              <w:jc w:val="center"/>
              <w:rPr>
                <w:sz w:val="18"/>
                <w:szCs w:val="18"/>
              </w:rPr>
            </w:pPr>
            <w:r w:rsidRPr="00425181">
              <w:rPr>
                <w:sz w:val="18"/>
                <w:szCs w:val="18"/>
              </w:rPr>
              <w:t>25.00</w:t>
            </w:r>
          </w:p>
        </w:tc>
        <w:tc>
          <w:tcPr>
            <w:tcW w:w="220" w:type="pct"/>
            <w:tcBorders>
              <w:top w:val="nil"/>
              <w:left w:val="nil"/>
              <w:bottom w:val="single" w:sz="4" w:space="0" w:color="auto"/>
              <w:right w:val="single" w:sz="8" w:space="0" w:color="auto"/>
            </w:tcBorders>
            <w:shd w:val="clear" w:color="auto" w:fill="auto"/>
            <w:noWrap/>
            <w:vAlign w:val="bottom"/>
            <w:hideMark/>
          </w:tcPr>
          <w:p w14:paraId="14394D6D" w14:textId="77777777" w:rsidR="006C267B" w:rsidRPr="00425181" w:rsidRDefault="006C267B" w:rsidP="00510883">
            <w:pPr>
              <w:ind w:left="-90" w:right="-104"/>
              <w:jc w:val="center"/>
              <w:rPr>
                <w:sz w:val="18"/>
                <w:szCs w:val="18"/>
              </w:rPr>
            </w:pPr>
            <w:r w:rsidRPr="00425181">
              <w:rPr>
                <w:sz w:val="18"/>
                <w:szCs w:val="18"/>
              </w:rPr>
              <w:t>25.00</w:t>
            </w:r>
          </w:p>
        </w:tc>
        <w:tc>
          <w:tcPr>
            <w:tcW w:w="407" w:type="pct"/>
            <w:tcBorders>
              <w:top w:val="nil"/>
              <w:left w:val="nil"/>
              <w:bottom w:val="single" w:sz="4" w:space="0" w:color="auto"/>
              <w:right w:val="single" w:sz="4" w:space="0" w:color="auto"/>
            </w:tcBorders>
            <w:shd w:val="clear" w:color="auto" w:fill="auto"/>
            <w:noWrap/>
            <w:vAlign w:val="bottom"/>
            <w:hideMark/>
          </w:tcPr>
          <w:p w14:paraId="755C11E1" w14:textId="77777777" w:rsidR="006C267B" w:rsidRPr="00425181" w:rsidRDefault="006C267B" w:rsidP="00510883">
            <w:pPr>
              <w:ind w:left="-90" w:right="-104"/>
              <w:jc w:val="center"/>
              <w:rPr>
                <w:sz w:val="18"/>
                <w:szCs w:val="18"/>
              </w:rPr>
            </w:pPr>
            <w:r w:rsidRPr="00425181">
              <w:rPr>
                <w:sz w:val="18"/>
                <w:szCs w:val="18"/>
              </w:rPr>
              <w:t>Loader</w:t>
            </w:r>
          </w:p>
        </w:tc>
        <w:tc>
          <w:tcPr>
            <w:tcW w:w="287" w:type="pct"/>
            <w:tcBorders>
              <w:top w:val="nil"/>
              <w:left w:val="nil"/>
              <w:bottom w:val="single" w:sz="4" w:space="0" w:color="auto"/>
              <w:right w:val="single" w:sz="4" w:space="0" w:color="auto"/>
            </w:tcBorders>
            <w:shd w:val="clear" w:color="auto" w:fill="auto"/>
            <w:noWrap/>
            <w:vAlign w:val="bottom"/>
            <w:hideMark/>
          </w:tcPr>
          <w:p w14:paraId="6826E949"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7D07BCC" w14:textId="77777777" w:rsidR="006C267B" w:rsidRPr="00425181" w:rsidRDefault="006C267B" w:rsidP="00510883">
            <w:pPr>
              <w:ind w:left="-90" w:right="-104"/>
              <w:jc w:val="center"/>
              <w:rPr>
                <w:sz w:val="18"/>
                <w:szCs w:val="18"/>
              </w:rPr>
            </w:pPr>
            <w:r w:rsidRPr="00425181">
              <w:rPr>
                <w:sz w:val="18"/>
                <w:szCs w:val="18"/>
              </w:rPr>
              <w:t>100%</w:t>
            </w:r>
          </w:p>
        </w:tc>
        <w:tc>
          <w:tcPr>
            <w:tcW w:w="414" w:type="pct"/>
            <w:tcBorders>
              <w:top w:val="nil"/>
              <w:left w:val="nil"/>
              <w:bottom w:val="single" w:sz="4" w:space="0" w:color="auto"/>
              <w:right w:val="single" w:sz="4" w:space="0" w:color="auto"/>
            </w:tcBorders>
            <w:shd w:val="clear" w:color="auto" w:fill="auto"/>
            <w:noWrap/>
            <w:vAlign w:val="bottom"/>
            <w:hideMark/>
          </w:tcPr>
          <w:p w14:paraId="542A18A0" w14:textId="77777777" w:rsidR="006C267B" w:rsidRPr="00425181" w:rsidRDefault="006C267B" w:rsidP="00510883">
            <w:pPr>
              <w:ind w:left="-90" w:right="-104"/>
              <w:jc w:val="center"/>
              <w:rPr>
                <w:sz w:val="18"/>
                <w:szCs w:val="18"/>
              </w:rPr>
            </w:pPr>
            <w:r w:rsidRPr="00425181">
              <w:rPr>
                <w:sz w:val="18"/>
                <w:szCs w:val="18"/>
              </w:rPr>
              <w:t>2,025.33</w:t>
            </w:r>
          </w:p>
        </w:tc>
        <w:tc>
          <w:tcPr>
            <w:tcW w:w="325" w:type="pct"/>
            <w:tcBorders>
              <w:top w:val="nil"/>
              <w:left w:val="nil"/>
              <w:bottom w:val="single" w:sz="4" w:space="0" w:color="auto"/>
              <w:right w:val="single" w:sz="8" w:space="0" w:color="auto"/>
            </w:tcBorders>
            <w:shd w:val="clear" w:color="auto" w:fill="auto"/>
            <w:noWrap/>
            <w:vAlign w:val="bottom"/>
            <w:hideMark/>
          </w:tcPr>
          <w:p w14:paraId="6DFF91F5" w14:textId="77777777" w:rsidR="006C267B" w:rsidRPr="00425181" w:rsidRDefault="006C267B" w:rsidP="00510883">
            <w:pPr>
              <w:ind w:left="-90" w:right="-104"/>
              <w:jc w:val="center"/>
              <w:rPr>
                <w:sz w:val="18"/>
                <w:szCs w:val="18"/>
              </w:rPr>
            </w:pPr>
            <w:r w:rsidRPr="00425181">
              <w:rPr>
                <w:sz w:val="18"/>
                <w:szCs w:val="18"/>
              </w:rPr>
              <w:t>2025.33</w:t>
            </w:r>
          </w:p>
        </w:tc>
      </w:tr>
      <w:tr w:rsidR="00CE141F" w:rsidRPr="00425181" w14:paraId="1B575F8F"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1418E437"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19F7BF64"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50762127"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5EE2B1BE"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39C99CA4"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068B1886" w14:textId="77777777" w:rsidR="006C267B" w:rsidRPr="00425181" w:rsidRDefault="006C267B" w:rsidP="00510883">
            <w:pPr>
              <w:ind w:left="-90" w:right="-104"/>
              <w:jc w:val="center"/>
              <w:rPr>
                <w:sz w:val="18"/>
                <w:szCs w:val="18"/>
              </w:rPr>
            </w:pPr>
            <w:r w:rsidRPr="00425181">
              <w:rPr>
                <w:sz w:val="18"/>
                <w:szCs w:val="18"/>
              </w:rPr>
              <w:t>D/L</w:t>
            </w:r>
          </w:p>
        </w:tc>
        <w:tc>
          <w:tcPr>
            <w:tcW w:w="273" w:type="pct"/>
            <w:tcBorders>
              <w:top w:val="nil"/>
              <w:left w:val="nil"/>
              <w:bottom w:val="single" w:sz="4" w:space="0" w:color="auto"/>
              <w:right w:val="single" w:sz="4" w:space="0" w:color="auto"/>
            </w:tcBorders>
            <w:shd w:val="clear" w:color="auto" w:fill="auto"/>
            <w:noWrap/>
            <w:vAlign w:val="bottom"/>
            <w:hideMark/>
          </w:tcPr>
          <w:p w14:paraId="21387119" w14:textId="77777777" w:rsidR="006C267B" w:rsidRPr="00425181" w:rsidRDefault="006C267B" w:rsidP="00510883">
            <w:pPr>
              <w:ind w:left="-90" w:right="-104"/>
              <w:jc w:val="center"/>
              <w:rPr>
                <w:sz w:val="18"/>
                <w:szCs w:val="18"/>
              </w:rPr>
            </w:pPr>
            <w:r w:rsidRPr="00425181">
              <w:rPr>
                <w:sz w:val="18"/>
                <w:szCs w:val="18"/>
              </w:rPr>
              <w:t>22</w:t>
            </w:r>
          </w:p>
        </w:tc>
        <w:tc>
          <w:tcPr>
            <w:tcW w:w="267" w:type="pct"/>
            <w:tcBorders>
              <w:top w:val="nil"/>
              <w:left w:val="nil"/>
              <w:bottom w:val="single" w:sz="4" w:space="0" w:color="auto"/>
              <w:right w:val="single" w:sz="4" w:space="0" w:color="auto"/>
            </w:tcBorders>
            <w:shd w:val="clear" w:color="auto" w:fill="auto"/>
            <w:noWrap/>
            <w:vAlign w:val="bottom"/>
            <w:hideMark/>
          </w:tcPr>
          <w:p w14:paraId="0D578A33" w14:textId="77777777" w:rsidR="006C267B" w:rsidRPr="00425181" w:rsidRDefault="006C267B" w:rsidP="00510883">
            <w:pPr>
              <w:ind w:left="-90" w:right="-104"/>
              <w:jc w:val="center"/>
              <w:rPr>
                <w:sz w:val="18"/>
                <w:szCs w:val="18"/>
              </w:rPr>
            </w:pPr>
            <w:r w:rsidRPr="00425181">
              <w:rPr>
                <w:sz w:val="18"/>
                <w:szCs w:val="18"/>
              </w:rPr>
              <w:t>1</w:t>
            </w:r>
          </w:p>
        </w:tc>
        <w:tc>
          <w:tcPr>
            <w:tcW w:w="297" w:type="pct"/>
            <w:tcBorders>
              <w:top w:val="nil"/>
              <w:left w:val="nil"/>
              <w:bottom w:val="single" w:sz="4" w:space="0" w:color="auto"/>
              <w:right w:val="single" w:sz="4" w:space="0" w:color="auto"/>
            </w:tcBorders>
            <w:shd w:val="clear" w:color="auto" w:fill="auto"/>
            <w:noWrap/>
            <w:vAlign w:val="bottom"/>
            <w:hideMark/>
          </w:tcPr>
          <w:p w14:paraId="725D9041" w14:textId="77777777" w:rsidR="006C267B" w:rsidRPr="00425181" w:rsidRDefault="006C267B" w:rsidP="00510883">
            <w:pPr>
              <w:ind w:left="-90" w:right="-104"/>
              <w:jc w:val="center"/>
              <w:rPr>
                <w:sz w:val="18"/>
                <w:szCs w:val="18"/>
              </w:rPr>
            </w:pPr>
            <w:r w:rsidRPr="00425181">
              <w:rPr>
                <w:sz w:val="18"/>
                <w:szCs w:val="18"/>
              </w:rPr>
              <w:t>10.00</w:t>
            </w:r>
          </w:p>
        </w:tc>
        <w:tc>
          <w:tcPr>
            <w:tcW w:w="220" w:type="pct"/>
            <w:tcBorders>
              <w:top w:val="nil"/>
              <w:left w:val="nil"/>
              <w:bottom w:val="single" w:sz="4" w:space="0" w:color="auto"/>
              <w:right w:val="single" w:sz="8" w:space="0" w:color="auto"/>
            </w:tcBorders>
            <w:shd w:val="clear" w:color="auto" w:fill="auto"/>
            <w:noWrap/>
            <w:vAlign w:val="bottom"/>
            <w:hideMark/>
          </w:tcPr>
          <w:p w14:paraId="0A7403A1" w14:textId="77777777" w:rsidR="006C267B" w:rsidRPr="00425181" w:rsidRDefault="006C267B" w:rsidP="00510883">
            <w:pPr>
              <w:ind w:left="-90" w:right="-104"/>
              <w:jc w:val="center"/>
              <w:rPr>
                <w:sz w:val="18"/>
                <w:szCs w:val="18"/>
              </w:rPr>
            </w:pPr>
            <w:r w:rsidRPr="00425181">
              <w:rPr>
                <w:sz w:val="18"/>
                <w:szCs w:val="18"/>
              </w:rPr>
              <w:t>220.00</w:t>
            </w:r>
          </w:p>
        </w:tc>
        <w:tc>
          <w:tcPr>
            <w:tcW w:w="407" w:type="pct"/>
            <w:tcBorders>
              <w:top w:val="nil"/>
              <w:left w:val="nil"/>
              <w:bottom w:val="single" w:sz="4" w:space="0" w:color="auto"/>
              <w:right w:val="single" w:sz="4" w:space="0" w:color="auto"/>
            </w:tcBorders>
            <w:shd w:val="clear" w:color="auto" w:fill="auto"/>
            <w:noWrap/>
            <w:vAlign w:val="bottom"/>
            <w:hideMark/>
          </w:tcPr>
          <w:p w14:paraId="1FBBEE43" w14:textId="77777777" w:rsidR="006C267B" w:rsidRPr="00425181" w:rsidRDefault="006C267B" w:rsidP="00510883">
            <w:pPr>
              <w:ind w:left="-90" w:right="-104"/>
              <w:jc w:val="center"/>
              <w:rPr>
                <w:sz w:val="18"/>
                <w:szCs w:val="18"/>
              </w:rPr>
            </w:pPr>
            <w:r w:rsidRPr="00425181">
              <w:rPr>
                <w:sz w:val="18"/>
                <w:szCs w:val="18"/>
              </w:rPr>
              <w:t>Shower Truck</w:t>
            </w:r>
          </w:p>
        </w:tc>
        <w:tc>
          <w:tcPr>
            <w:tcW w:w="287" w:type="pct"/>
            <w:tcBorders>
              <w:top w:val="nil"/>
              <w:left w:val="nil"/>
              <w:bottom w:val="single" w:sz="4" w:space="0" w:color="auto"/>
              <w:right w:val="single" w:sz="4" w:space="0" w:color="auto"/>
            </w:tcBorders>
            <w:shd w:val="clear" w:color="auto" w:fill="auto"/>
            <w:noWrap/>
            <w:vAlign w:val="bottom"/>
            <w:hideMark/>
          </w:tcPr>
          <w:p w14:paraId="07B051B7"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123B9700" w14:textId="77777777" w:rsidR="006C267B" w:rsidRPr="00425181" w:rsidRDefault="006C267B" w:rsidP="00510883">
            <w:pPr>
              <w:ind w:left="-90" w:right="-104"/>
              <w:jc w:val="center"/>
              <w:rPr>
                <w:sz w:val="18"/>
                <w:szCs w:val="18"/>
              </w:rPr>
            </w:pPr>
            <w:r w:rsidRPr="00425181">
              <w:rPr>
                <w:sz w:val="18"/>
                <w:szCs w:val="18"/>
              </w:rPr>
              <w:t>20%</w:t>
            </w:r>
          </w:p>
        </w:tc>
        <w:tc>
          <w:tcPr>
            <w:tcW w:w="414" w:type="pct"/>
            <w:tcBorders>
              <w:top w:val="nil"/>
              <w:left w:val="nil"/>
              <w:bottom w:val="single" w:sz="4" w:space="0" w:color="auto"/>
              <w:right w:val="single" w:sz="4" w:space="0" w:color="auto"/>
            </w:tcBorders>
            <w:shd w:val="clear" w:color="auto" w:fill="auto"/>
            <w:noWrap/>
            <w:vAlign w:val="bottom"/>
            <w:hideMark/>
          </w:tcPr>
          <w:p w14:paraId="131C9359" w14:textId="77777777" w:rsidR="006C267B" w:rsidRPr="00425181" w:rsidRDefault="006C267B" w:rsidP="00510883">
            <w:pPr>
              <w:ind w:left="-90" w:right="-104"/>
              <w:jc w:val="center"/>
              <w:rPr>
                <w:sz w:val="18"/>
                <w:szCs w:val="18"/>
              </w:rPr>
            </w:pPr>
            <w:r w:rsidRPr="00425181">
              <w:rPr>
                <w:sz w:val="18"/>
                <w:szCs w:val="18"/>
              </w:rPr>
              <w:t>1,790.67</w:t>
            </w:r>
          </w:p>
        </w:tc>
        <w:tc>
          <w:tcPr>
            <w:tcW w:w="325" w:type="pct"/>
            <w:tcBorders>
              <w:top w:val="nil"/>
              <w:left w:val="nil"/>
              <w:bottom w:val="single" w:sz="4" w:space="0" w:color="auto"/>
              <w:right w:val="single" w:sz="8" w:space="0" w:color="auto"/>
            </w:tcBorders>
            <w:shd w:val="clear" w:color="auto" w:fill="auto"/>
            <w:noWrap/>
            <w:vAlign w:val="bottom"/>
            <w:hideMark/>
          </w:tcPr>
          <w:p w14:paraId="4A4D8796" w14:textId="77777777" w:rsidR="006C267B" w:rsidRPr="00425181" w:rsidRDefault="006C267B" w:rsidP="00510883">
            <w:pPr>
              <w:ind w:left="-90" w:right="-104"/>
              <w:jc w:val="center"/>
              <w:rPr>
                <w:sz w:val="18"/>
                <w:szCs w:val="18"/>
              </w:rPr>
            </w:pPr>
            <w:r w:rsidRPr="00425181">
              <w:rPr>
                <w:sz w:val="18"/>
                <w:szCs w:val="18"/>
              </w:rPr>
              <w:t>358.13</w:t>
            </w:r>
          </w:p>
        </w:tc>
      </w:tr>
      <w:tr w:rsidR="00CE141F" w:rsidRPr="00425181" w14:paraId="29E8082C"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01F9B12B"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630E6548"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3A5070DF"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3B06F334"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14ACE3B7"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7A8A471" w14:textId="77777777" w:rsidR="006C267B" w:rsidRPr="00425181" w:rsidRDefault="006C267B" w:rsidP="00510883">
            <w:pPr>
              <w:ind w:left="-90" w:right="-104"/>
              <w:jc w:val="center"/>
              <w:rPr>
                <w:sz w:val="18"/>
                <w:szCs w:val="18"/>
              </w:rPr>
            </w:pPr>
            <w:r w:rsidRPr="00425181">
              <w:rPr>
                <w:sz w:val="18"/>
                <w:szCs w:val="18"/>
              </w:rPr>
              <w:t>Con. Eng.</w:t>
            </w:r>
          </w:p>
        </w:tc>
        <w:tc>
          <w:tcPr>
            <w:tcW w:w="273" w:type="pct"/>
            <w:tcBorders>
              <w:top w:val="nil"/>
              <w:left w:val="nil"/>
              <w:bottom w:val="single" w:sz="4" w:space="0" w:color="auto"/>
              <w:right w:val="single" w:sz="4" w:space="0" w:color="auto"/>
            </w:tcBorders>
            <w:shd w:val="clear" w:color="auto" w:fill="auto"/>
            <w:noWrap/>
            <w:vAlign w:val="bottom"/>
            <w:hideMark/>
          </w:tcPr>
          <w:p w14:paraId="2BB96F66"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03F3688F" w14:textId="77777777" w:rsidR="006C267B" w:rsidRPr="00425181" w:rsidRDefault="006C267B" w:rsidP="00510883">
            <w:pPr>
              <w:ind w:left="-90" w:right="-104"/>
              <w:jc w:val="center"/>
              <w:rPr>
                <w:sz w:val="18"/>
                <w:szCs w:val="18"/>
              </w:rPr>
            </w:pPr>
            <w:r w:rsidRPr="00425181">
              <w:rPr>
                <w:sz w:val="18"/>
                <w:szCs w:val="18"/>
              </w:rPr>
              <w:t>0.15</w:t>
            </w:r>
          </w:p>
        </w:tc>
        <w:tc>
          <w:tcPr>
            <w:tcW w:w="297" w:type="pct"/>
            <w:tcBorders>
              <w:top w:val="nil"/>
              <w:left w:val="nil"/>
              <w:bottom w:val="single" w:sz="4" w:space="0" w:color="auto"/>
              <w:right w:val="single" w:sz="4" w:space="0" w:color="auto"/>
            </w:tcBorders>
            <w:shd w:val="clear" w:color="auto" w:fill="auto"/>
            <w:noWrap/>
            <w:vAlign w:val="bottom"/>
            <w:hideMark/>
          </w:tcPr>
          <w:p w14:paraId="2BFEFAE3" w14:textId="77777777" w:rsidR="006C267B" w:rsidRPr="00425181" w:rsidRDefault="006C267B" w:rsidP="00510883">
            <w:pPr>
              <w:ind w:left="-90" w:right="-104"/>
              <w:jc w:val="center"/>
              <w:rPr>
                <w:sz w:val="18"/>
                <w:szCs w:val="18"/>
              </w:rPr>
            </w:pPr>
            <w:r w:rsidRPr="00425181">
              <w:rPr>
                <w:sz w:val="18"/>
                <w:szCs w:val="18"/>
              </w:rPr>
              <w:t>64.58</w:t>
            </w:r>
          </w:p>
        </w:tc>
        <w:tc>
          <w:tcPr>
            <w:tcW w:w="220" w:type="pct"/>
            <w:tcBorders>
              <w:top w:val="nil"/>
              <w:left w:val="nil"/>
              <w:bottom w:val="single" w:sz="4" w:space="0" w:color="auto"/>
              <w:right w:val="single" w:sz="8" w:space="0" w:color="auto"/>
            </w:tcBorders>
            <w:shd w:val="clear" w:color="auto" w:fill="auto"/>
            <w:noWrap/>
            <w:vAlign w:val="bottom"/>
            <w:hideMark/>
          </w:tcPr>
          <w:p w14:paraId="6FEB8E22" w14:textId="77777777" w:rsidR="006C267B" w:rsidRPr="00425181" w:rsidRDefault="006C267B" w:rsidP="00510883">
            <w:pPr>
              <w:ind w:left="-90" w:right="-104"/>
              <w:jc w:val="center"/>
              <w:rPr>
                <w:sz w:val="18"/>
                <w:szCs w:val="18"/>
              </w:rPr>
            </w:pPr>
            <w:r w:rsidRPr="00425181">
              <w:rPr>
                <w:sz w:val="18"/>
                <w:szCs w:val="18"/>
              </w:rPr>
              <w:t>9.69</w:t>
            </w:r>
          </w:p>
        </w:tc>
        <w:tc>
          <w:tcPr>
            <w:tcW w:w="407" w:type="pct"/>
            <w:tcBorders>
              <w:top w:val="nil"/>
              <w:left w:val="nil"/>
              <w:bottom w:val="single" w:sz="4" w:space="0" w:color="auto"/>
              <w:right w:val="single" w:sz="4" w:space="0" w:color="auto"/>
            </w:tcBorders>
            <w:shd w:val="clear" w:color="auto" w:fill="auto"/>
            <w:noWrap/>
            <w:vAlign w:val="bottom"/>
            <w:hideMark/>
          </w:tcPr>
          <w:p w14:paraId="3AB8ACFB" w14:textId="77777777" w:rsidR="006C267B" w:rsidRPr="00425181" w:rsidRDefault="006C267B" w:rsidP="00510883">
            <w:pPr>
              <w:ind w:left="-90" w:right="-104"/>
              <w:jc w:val="center"/>
              <w:rPr>
                <w:sz w:val="18"/>
                <w:szCs w:val="18"/>
              </w:rPr>
            </w:pPr>
            <w:r w:rsidRPr="00425181">
              <w:rPr>
                <w:sz w:val="18"/>
                <w:szCs w:val="18"/>
              </w:rPr>
              <w:t xml:space="preserve">Service </w:t>
            </w:r>
            <w:proofErr w:type="spellStart"/>
            <w:r w:rsidRPr="00425181">
              <w:rPr>
                <w:sz w:val="18"/>
                <w:szCs w:val="18"/>
              </w:rPr>
              <w:t>vehic</w:t>
            </w:r>
            <w:proofErr w:type="spellEnd"/>
            <w:r w:rsidRPr="00425181">
              <w:rPr>
                <w:sz w:val="18"/>
                <w:szCs w:val="18"/>
              </w:rPr>
              <w:t>.</w:t>
            </w:r>
          </w:p>
        </w:tc>
        <w:tc>
          <w:tcPr>
            <w:tcW w:w="287" w:type="pct"/>
            <w:tcBorders>
              <w:top w:val="nil"/>
              <w:left w:val="nil"/>
              <w:bottom w:val="single" w:sz="4" w:space="0" w:color="auto"/>
              <w:right w:val="single" w:sz="4" w:space="0" w:color="auto"/>
            </w:tcBorders>
            <w:shd w:val="clear" w:color="auto" w:fill="auto"/>
            <w:noWrap/>
            <w:vAlign w:val="bottom"/>
            <w:hideMark/>
          </w:tcPr>
          <w:p w14:paraId="59D0F21F" w14:textId="77777777" w:rsidR="006C267B" w:rsidRPr="00425181" w:rsidRDefault="006C267B" w:rsidP="00510883">
            <w:pPr>
              <w:ind w:left="-90" w:right="-104"/>
              <w:jc w:val="center"/>
              <w:rPr>
                <w:sz w:val="18"/>
                <w:szCs w:val="18"/>
              </w:rPr>
            </w:pPr>
            <w:r w:rsidRPr="00425181">
              <w:rPr>
                <w:sz w:val="18"/>
                <w:szCs w:val="18"/>
              </w:rPr>
              <w:t>1</w:t>
            </w:r>
          </w:p>
        </w:tc>
        <w:tc>
          <w:tcPr>
            <w:tcW w:w="356" w:type="pct"/>
            <w:tcBorders>
              <w:top w:val="nil"/>
              <w:left w:val="nil"/>
              <w:bottom w:val="single" w:sz="4" w:space="0" w:color="auto"/>
              <w:right w:val="single" w:sz="4" w:space="0" w:color="auto"/>
            </w:tcBorders>
            <w:shd w:val="clear" w:color="auto" w:fill="auto"/>
            <w:noWrap/>
            <w:vAlign w:val="bottom"/>
            <w:hideMark/>
          </w:tcPr>
          <w:p w14:paraId="3FE58067" w14:textId="77777777" w:rsidR="006C267B" w:rsidRPr="00425181" w:rsidRDefault="006C267B" w:rsidP="00510883">
            <w:pPr>
              <w:ind w:left="-90" w:right="-104"/>
              <w:jc w:val="center"/>
              <w:rPr>
                <w:sz w:val="18"/>
                <w:szCs w:val="18"/>
              </w:rPr>
            </w:pPr>
            <w:r w:rsidRPr="00425181">
              <w:rPr>
                <w:sz w:val="18"/>
                <w:szCs w:val="18"/>
              </w:rPr>
              <w:t>15%</w:t>
            </w:r>
          </w:p>
        </w:tc>
        <w:tc>
          <w:tcPr>
            <w:tcW w:w="414" w:type="pct"/>
            <w:tcBorders>
              <w:top w:val="nil"/>
              <w:left w:val="nil"/>
              <w:bottom w:val="single" w:sz="4" w:space="0" w:color="auto"/>
              <w:right w:val="single" w:sz="4" w:space="0" w:color="auto"/>
            </w:tcBorders>
            <w:shd w:val="clear" w:color="auto" w:fill="auto"/>
            <w:noWrap/>
            <w:vAlign w:val="bottom"/>
            <w:hideMark/>
          </w:tcPr>
          <w:p w14:paraId="627BD3E5" w14:textId="77777777" w:rsidR="006C267B" w:rsidRPr="00425181" w:rsidRDefault="006C267B" w:rsidP="00510883">
            <w:pPr>
              <w:ind w:left="-90" w:right="-104"/>
              <w:jc w:val="center"/>
              <w:rPr>
                <w:sz w:val="18"/>
                <w:szCs w:val="18"/>
              </w:rPr>
            </w:pPr>
            <w:r w:rsidRPr="00425181">
              <w:rPr>
                <w:sz w:val="18"/>
                <w:szCs w:val="18"/>
              </w:rPr>
              <w:t>400.00</w:t>
            </w:r>
          </w:p>
        </w:tc>
        <w:tc>
          <w:tcPr>
            <w:tcW w:w="325" w:type="pct"/>
            <w:tcBorders>
              <w:top w:val="nil"/>
              <w:left w:val="nil"/>
              <w:bottom w:val="single" w:sz="4" w:space="0" w:color="auto"/>
              <w:right w:val="single" w:sz="8" w:space="0" w:color="auto"/>
            </w:tcBorders>
            <w:shd w:val="clear" w:color="auto" w:fill="auto"/>
            <w:noWrap/>
            <w:vAlign w:val="bottom"/>
            <w:hideMark/>
          </w:tcPr>
          <w:p w14:paraId="437CE849" w14:textId="77777777" w:rsidR="006C267B" w:rsidRPr="00425181" w:rsidRDefault="006C267B" w:rsidP="00510883">
            <w:pPr>
              <w:ind w:left="-90" w:right="-104"/>
              <w:jc w:val="center"/>
              <w:rPr>
                <w:sz w:val="18"/>
                <w:szCs w:val="18"/>
              </w:rPr>
            </w:pPr>
            <w:r w:rsidRPr="00425181">
              <w:rPr>
                <w:sz w:val="18"/>
                <w:szCs w:val="18"/>
              </w:rPr>
              <w:t>60.00</w:t>
            </w:r>
          </w:p>
        </w:tc>
      </w:tr>
      <w:tr w:rsidR="00CE141F" w:rsidRPr="00425181" w14:paraId="77E4D871" w14:textId="77777777" w:rsidTr="00AC3713">
        <w:trPr>
          <w:trHeight w:val="144"/>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14:paraId="458E36AF" w14:textId="77777777" w:rsidR="006C267B" w:rsidRPr="00425181" w:rsidRDefault="006C267B" w:rsidP="00FF2107">
            <w:pPr>
              <w:ind w:left="-90" w:right="-104"/>
              <w:rPr>
                <w:sz w:val="18"/>
                <w:szCs w:val="18"/>
              </w:rPr>
            </w:pPr>
            <w:r w:rsidRPr="00425181">
              <w:rPr>
                <w:sz w:val="18"/>
                <w:szCs w:val="18"/>
              </w:rPr>
              <w:t> </w:t>
            </w:r>
          </w:p>
        </w:tc>
        <w:tc>
          <w:tcPr>
            <w:tcW w:w="377" w:type="pct"/>
            <w:tcBorders>
              <w:top w:val="nil"/>
              <w:left w:val="nil"/>
              <w:bottom w:val="single" w:sz="4" w:space="0" w:color="auto"/>
              <w:right w:val="single" w:sz="4" w:space="0" w:color="auto"/>
            </w:tcBorders>
            <w:shd w:val="clear" w:color="auto" w:fill="auto"/>
            <w:noWrap/>
            <w:vAlign w:val="bottom"/>
            <w:hideMark/>
          </w:tcPr>
          <w:p w14:paraId="7BD4A1FA" w14:textId="77777777" w:rsidR="006C267B" w:rsidRPr="00425181" w:rsidRDefault="006C267B" w:rsidP="00FF2107">
            <w:pPr>
              <w:ind w:left="-90" w:right="-104"/>
              <w:rPr>
                <w:sz w:val="18"/>
                <w:szCs w:val="18"/>
              </w:rPr>
            </w:pPr>
            <w:r w:rsidRPr="00425181">
              <w:rPr>
                <w:sz w:val="18"/>
                <w:szCs w:val="18"/>
              </w:rPr>
              <w:t> </w:t>
            </w:r>
          </w:p>
        </w:tc>
        <w:tc>
          <w:tcPr>
            <w:tcW w:w="224" w:type="pct"/>
            <w:tcBorders>
              <w:top w:val="nil"/>
              <w:left w:val="nil"/>
              <w:bottom w:val="single" w:sz="4" w:space="0" w:color="auto"/>
              <w:right w:val="single" w:sz="4" w:space="0" w:color="auto"/>
            </w:tcBorders>
            <w:shd w:val="clear" w:color="auto" w:fill="auto"/>
            <w:noWrap/>
            <w:vAlign w:val="bottom"/>
            <w:hideMark/>
          </w:tcPr>
          <w:p w14:paraId="2756DBD3"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single" w:sz="4" w:space="0" w:color="auto"/>
            </w:tcBorders>
            <w:shd w:val="clear" w:color="auto" w:fill="auto"/>
            <w:noWrap/>
            <w:vAlign w:val="bottom"/>
            <w:hideMark/>
          </w:tcPr>
          <w:p w14:paraId="4A3BE5A0"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76E4F8E6" w14:textId="77777777" w:rsidR="006C267B" w:rsidRPr="00425181" w:rsidRDefault="006C267B" w:rsidP="00510883">
            <w:pPr>
              <w:ind w:left="-90" w:right="-104"/>
              <w:jc w:val="center"/>
              <w:rPr>
                <w:sz w:val="18"/>
                <w:szCs w:val="18"/>
              </w:rPr>
            </w:pP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92D7E39" w14:textId="77777777" w:rsidR="006C267B" w:rsidRPr="00425181" w:rsidRDefault="006C267B" w:rsidP="00510883">
            <w:pPr>
              <w:ind w:left="-90" w:right="-104"/>
              <w:jc w:val="center"/>
              <w:rPr>
                <w:sz w:val="18"/>
                <w:szCs w:val="18"/>
              </w:rPr>
            </w:pPr>
            <w:r w:rsidRPr="00425181">
              <w:rPr>
                <w:sz w:val="18"/>
                <w:szCs w:val="18"/>
              </w:rPr>
              <w:t>Site Manager</w:t>
            </w:r>
          </w:p>
        </w:tc>
        <w:tc>
          <w:tcPr>
            <w:tcW w:w="273" w:type="pct"/>
            <w:tcBorders>
              <w:top w:val="nil"/>
              <w:left w:val="nil"/>
              <w:bottom w:val="single" w:sz="4" w:space="0" w:color="auto"/>
              <w:right w:val="single" w:sz="4" w:space="0" w:color="auto"/>
            </w:tcBorders>
            <w:shd w:val="clear" w:color="auto" w:fill="auto"/>
            <w:noWrap/>
            <w:vAlign w:val="bottom"/>
            <w:hideMark/>
          </w:tcPr>
          <w:p w14:paraId="7150357C" w14:textId="77777777" w:rsidR="006C267B" w:rsidRPr="00425181" w:rsidRDefault="006C267B" w:rsidP="00510883">
            <w:pPr>
              <w:ind w:left="-90" w:right="-104"/>
              <w:jc w:val="center"/>
              <w:rPr>
                <w:sz w:val="18"/>
                <w:szCs w:val="18"/>
              </w:rPr>
            </w:pPr>
            <w:r w:rsidRPr="00425181">
              <w:rPr>
                <w:sz w:val="18"/>
                <w:szCs w:val="18"/>
              </w:rPr>
              <w:t>1</w:t>
            </w:r>
          </w:p>
        </w:tc>
        <w:tc>
          <w:tcPr>
            <w:tcW w:w="267" w:type="pct"/>
            <w:tcBorders>
              <w:top w:val="nil"/>
              <w:left w:val="nil"/>
              <w:bottom w:val="single" w:sz="4" w:space="0" w:color="auto"/>
              <w:right w:val="single" w:sz="4" w:space="0" w:color="auto"/>
            </w:tcBorders>
            <w:shd w:val="clear" w:color="auto" w:fill="auto"/>
            <w:noWrap/>
            <w:vAlign w:val="bottom"/>
            <w:hideMark/>
          </w:tcPr>
          <w:p w14:paraId="2D20BBA7" w14:textId="77777777" w:rsidR="006C267B" w:rsidRPr="00425181" w:rsidRDefault="006C267B" w:rsidP="00510883">
            <w:pPr>
              <w:ind w:left="-90" w:right="-104"/>
              <w:jc w:val="center"/>
              <w:rPr>
                <w:sz w:val="18"/>
                <w:szCs w:val="18"/>
              </w:rPr>
            </w:pPr>
            <w:r w:rsidRPr="00425181">
              <w:rPr>
                <w:sz w:val="18"/>
                <w:szCs w:val="18"/>
              </w:rPr>
              <w:t>0.05</w:t>
            </w:r>
          </w:p>
        </w:tc>
        <w:tc>
          <w:tcPr>
            <w:tcW w:w="297" w:type="pct"/>
            <w:tcBorders>
              <w:top w:val="nil"/>
              <w:left w:val="nil"/>
              <w:bottom w:val="single" w:sz="4" w:space="0" w:color="auto"/>
              <w:right w:val="single" w:sz="4" w:space="0" w:color="auto"/>
            </w:tcBorders>
            <w:shd w:val="clear" w:color="auto" w:fill="auto"/>
            <w:noWrap/>
            <w:vAlign w:val="bottom"/>
            <w:hideMark/>
          </w:tcPr>
          <w:p w14:paraId="5BCBB4D5" w14:textId="77777777" w:rsidR="006C267B" w:rsidRPr="00425181" w:rsidRDefault="006C267B" w:rsidP="00510883">
            <w:pPr>
              <w:ind w:left="-90" w:right="-104"/>
              <w:jc w:val="center"/>
              <w:rPr>
                <w:sz w:val="18"/>
                <w:szCs w:val="18"/>
              </w:rPr>
            </w:pPr>
            <w:r w:rsidRPr="00425181">
              <w:rPr>
                <w:sz w:val="18"/>
                <w:szCs w:val="18"/>
              </w:rPr>
              <w:t>81.25</w:t>
            </w:r>
          </w:p>
        </w:tc>
        <w:tc>
          <w:tcPr>
            <w:tcW w:w="220" w:type="pct"/>
            <w:tcBorders>
              <w:top w:val="nil"/>
              <w:left w:val="nil"/>
              <w:bottom w:val="single" w:sz="4" w:space="0" w:color="auto"/>
              <w:right w:val="single" w:sz="8" w:space="0" w:color="auto"/>
            </w:tcBorders>
            <w:shd w:val="clear" w:color="auto" w:fill="auto"/>
            <w:noWrap/>
            <w:vAlign w:val="bottom"/>
            <w:hideMark/>
          </w:tcPr>
          <w:p w14:paraId="30E52DF1" w14:textId="77777777" w:rsidR="006C267B" w:rsidRPr="00425181" w:rsidRDefault="006C267B" w:rsidP="00510883">
            <w:pPr>
              <w:ind w:left="-90" w:right="-104"/>
              <w:jc w:val="center"/>
              <w:rPr>
                <w:sz w:val="18"/>
                <w:szCs w:val="18"/>
              </w:rPr>
            </w:pPr>
            <w:r w:rsidRPr="00425181">
              <w:rPr>
                <w:sz w:val="18"/>
                <w:szCs w:val="18"/>
              </w:rPr>
              <w:t>4.06</w:t>
            </w:r>
          </w:p>
        </w:tc>
        <w:tc>
          <w:tcPr>
            <w:tcW w:w="407" w:type="pct"/>
            <w:tcBorders>
              <w:top w:val="nil"/>
              <w:left w:val="nil"/>
              <w:bottom w:val="single" w:sz="4" w:space="0" w:color="auto"/>
              <w:right w:val="single" w:sz="4" w:space="0" w:color="auto"/>
            </w:tcBorders>
            <w:shd w:val="clear" w:color="auto" w:fill="auto"/>
            <w:noWrap/>
            <w:vAlign w:val="bottom"/>
            <w:hideMark/>
          </w:tcPr>
          <w:p w14:paraId="632032DE"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single" w:sz="4" w:space="0" w:color="auto"/>
            </w:tcBorders>
            <w:shd w:val="clear" w:color="auto" w:fill="auto"/>
            <w:noWrap/>
            <w:vAlign w:val="bottom"/>
            <w:hideMark/>
          </w:tcPr>
          <w:p w14:paraId="654C50F4"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single" w:sz="4" w:space="0" w:color="auto"/>
            </w:tcBorders>
            <w:shd w:val="clear" w:color="auto" w:fill="auto"/>
            <w:noWrap/>
            <w:vAlign w:val="bottom"/>
            <w:hideMark/>
          </w:tcPr>
          <w:p w14:paraId="3BCA8678" w14:textId="77777777" w:rsidR="006C267B" w:rsidRPr="00425181" w:rsidRDefault="006C267B" w:rsidP="00510883">
            <w:pPr>
              <w:ind w:left="-90" w:right="-104"/>
              <w:jc w:val="center"/>
              <w:rPr>
                <w:sz w:val="18"/>
                <w:szCs w:val="18"/>
              </w:rPr>
            </w:pPr>
          </w:p>
        </w:tc>
        <w:tc>
          <w:tcPr>
            <w:tcW w:w="414" w:type="pct"/>
            <w:tcBorders>
              <w:top w:val="nil"/>
              <w:left w:val="nil"/>
              <w:bottom w:val="single" w:sz="4" w:space="0" w:color="auto"/>
              <w:right w:val="single" w:sz="4" w:space="0" w:color="auto"/>
            </w:tcBorders>
            <w:shd w:val="clear" w:color="auto" w:fill="auto"/>
            <w:noWrap/>
            <w:vAlign w:val="bottom"/>
            <w:hideMark/>
          </w:tcPr>
          <w:p w14:paraId="63957DA9" w14:textId="77777777" w:rsidR="006C267B" w:rsidRPr="00425181" w:rsidRDefault="006C267B" w:rsidP="00510883">
            <w:pPr>
              <w:ind w:left="-90" w:right="-104"/>
              <w:jc w:val="center"/>
              <w:rPr>
                <w:sz w:val="18"/>
                <w:szCs w:val="18"/>
              </w:rPr>
            </w:pPr>
          </w:p>
        </w:tc>
        <w:tc>
          <w:tcPr>
            <w:tcW w:w="325" w:type="pct"/>
            <w:tcBorders>
              <w:top w:val="nil"/>
              <w:left w:val="nil"/>
              <w:bottom w:val="single" w:sz="4" w:space="0" w:color="auto"/>
              <w:right w:val="single" w:sz="8" w:space="0" w:color="auto"/>
            </w:tcBorders>
            <w:shd w:val="clear" w:color="auto" w:fill="auto"/>
            <w:noWrap/>
            <w:vAlign w:val="bottom"/>
            <w:hideMark/>
          </w:tcPr>
          <w:p w14:paraId="7902B4F3" w14:textId="77777777" w:rsidR="006C267B" w:rsidRPr="00425181" w:rsidRDefault="006C267B" w:rsidP="00510883">
            <w:pPr>
              <w:ind w:left="-90" w:right="-104"/>
              <w:jc w:val="center"/>
              <w:rPr>
                <w:sz w:val="18"/>
                <w:szCs w:val="18"/>
              </w:rPr>
            </w:pPr>
            <w:r w:rsidRPr="00425181">
              <w:rPr>
                <w:sz w:val="18"/>
                <w:szCs w:val="18"/>
              </w:rPr>
              <w:t>0.00</w:t>
            </w:r>
          </w:p>
        </w:tc>
      </w:tr>
      <w:tr w:rsidR="00CE141F" w:rsidRPr="00425181" w14:paraId="03782C2E" w14:textId="77777777" w:rsidTr="00884F6E">
        <w:trPr>
          <w:trHeight w:val="144"/>
        </w:trPr>
        <w:tc>
          <w:tcPr>
            <w:tcW w:w="1482"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21506528" w14:textId="77777777" w:rsidR="006C267B" w:rsidRPr="00425181" w:rsidRDefault="006C267B" w:rsidP="00510883">
            <w:pPr>
              <w:ind w:left="-90" w:right="-104"/>
              <w:jc w:val="center"/>
              <w:rPr>
                <w:sz w:val="18"/>
                <w:szCs w:val="18"/>
              </w:rPr>
            </w:pPr>
            <w:r w:rsidRPr="00425181">
              <w:rPr>
                <w:sz w:val="18"/>
                <w:szCs w:val="18"/>
              </w:rPr>
              <w:t>Sub Total (22a)</w:t>
            </w:r>
          </w:p>
        </w:tc>
        <w:tc>
          <w:tcPr>
            <w:tcW w:w="247" w:type="pct"/>
            <w:tcBorders>
              <w:top w:val="nil"/>
              <w:left w:val="nil"/>
              <w:bottom w:val="single" w:sz="8" w:space="0" w:color="auto"/>
              <w:right w:val="nil"/>
            </w:tcBorders>
            <w:shd w:val="clear" w:color="auto" w:fill="auto"/>
            <w:noWrap/>
            <w:vAlign w:val="bottom"/>
            <w:hideMark/>
          </w:tcPr>
          <w:p w14:paraId="24457DFC" w14:textId="77777777" w:rsidR="006C267B" w:rsidRPr="00425181" w:rsidRDefault="006C267B" w:rsidP="00510883">
            <w:pPr>
              <w:ind w:left="-90" w:right="-104"/>
              <w:jc w:val="center"/>
              <w:rPr>
                <w:sz w:val="18"/>
                <w:szCs w:val="18"/>
              </w:rPr>
            </w:pPr>
            <w:r w:rsidRPr="00425181">
              <w:rPr>
                <w:sz w:val="18"/>
                <w:szCs w:val="18"/>
              </w:rPr>
              <w:t>2252.28</w:t>
            </w:r>
          </w:p>
        </w:tc>
        <w:tc>
          <w:tcPr>
            <w:tcW w:w="1261"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8FEE6D8" w14:textId="77777777" w:rsidR="006C267B" w:rsidRPr="00425181" w:rsidRDefault="006C267B" w:rsidP="00510883">
            <w:pPr>
              <w:ind w:left="-90" w:right="-104"/>
              <w:jc w:val="center"/>
              <w:rPr>
                <w:sz w:val="18"/>
                <w:szCs w:val="18"/>
              </w:rPr>
            </w:pPr>
            <w:r w:rsidRPr="00425181">
              <w:rPr>
                <w:sz w:val="18"/>
                <w:szCs w:val="18"/>
              </w:rPr>
              <w:t>Sub Total (22b)</w:t>
            </w:r>
          </w:p>
        </w:tc>
        <w:tc>
          <w:tcPr>
            <w:tcW w:w="220" w:type="pct"/>
            <w:tcBorders>
              <w:top w:val="nil"/>
              <w:left w:val="nil"/>
              <w:bottom w:val="single" w:sz="8" w:space="0" w:color="auto"/>
              <w:right w:val="single" w:sz="8" w:space="0" w:color="auto"/>
            </w:tcBorders>
            <w:shd w:val="clear" w:color="auto" w:fill="auto"/>
            <w:noWrap/>
            <w:vAlign w:val="bottom"/>
            <w:hideMark/>
          </w:tcPr>
          <w:p w14:paraId="05EAAC16" w14:textId="77777777" w:rsidR="006C267B" w:rsidRPr="00425181" w:rsidRDefault="006C267B" w:rsidP="00510883">
            <w:pPr>
              <w:ind w:left="-90" w:right="-104"/>
              <w:jc w:val="center"/>
              <w:rPr>
                <w:sz w:val="18"/>
                <w:szCs w:val="18"/>
              </w:rPr>
            </w:pPr>
            <w:r w:rsidRPr="00425181">
              <w:rPr>
                <w:sz w:val="18"/>
                <w:szCs w:val="18"/>
              </w:rPr>
              <w:t>406.67</w:t>
            </w:r>
          </w:p>
        </w:tc>
        <w:tc>
          <w:tcPr>
            <w:tcW w:w="1464" w:type="pct"/>
            <w:gridSpan w:val="4"/>
            <w:tcBorders>
              <w:top w:val="single" w:sz="4" w:space="0" w:color="auto"/>
              <w:left w:val="nil"/>
              <w:bottom w:val="single" w:sz="8" w:space="0" w:color="auto"/>
              <w:right w:val="single" w:sz="4" w:space="0" w:color="000000"/>
            </w:tcBorders>
            <w:shd w:val="clear" w:color="auto" w:fill="auto"/>
            <w:noWrap/>
            <w:vAlign w:val="bottom"/>
            <w:hideMark/>
          </w:tcPr>
          <w:p w14:paraId="16D883A3" w14:textId="77777777" w:rsidR="006C267B" w:rsidRPr="00425181" w:rsidRDefault="006C267B" w:rsidP="00510883">
            <w:pPr>
              <w:ind w:left="-90" w:right="-104"/>
              <w:jc w:val="center"/>
              <w:rPr>
                <w:sz w:val="18"/>
                <w:szCs w:val="18"/>
              </w:rPr>
            </w:pPr>
            <w:r w:rsidRPr="00425181">
              <w:rPr>
                <w:sz w:val="18"/>
                <w:szCs w:val="18"/>
              </w:rPr>
              <w:t>Sub Total (22c)</w:t>
            </w:r>
          </w:p>
        </w:tc>
        <w:tc>
          <w:tcPr>
            <w:tcW w:w="325" w:type="pct"/>
            <w:tcBorders>
              <w:top w:val="nil"/>
              <w:left w:val="nil"/>
              <w:bottom w:val="single" w:sz="8" w:space="0" w:color="auto"/>
              <w:right w:val="single" w:sz="8" w:space="0" w:color="auto"/>
            </w:tcBorders>
            <w:shd w:val="clear" w:color="auto" w:fill="auto"/>
            <w:noWrap/>
            <w:vAlign w:val="bottom"/>
            <w:hideMark/>
          </w:tcPr>
          <w:p w14:paraId="0B3ECE2C" w14:textId="77777777" w:rsidR="006C267B" w:rsidRPr="00425181" w:rsidRDefault="006C267B" w:rsidP="00510883">
            <w:pPr>
              <w:ind w:left="-90" w:right="-104"/>
              <w:jc w:val="center"/>
              <w:rPr>
                <w:sz w:val="18"/>
                <w:szCs w:val="18"/>
              </w:rPr>
            </w:pPr>
            <w:r w:rsidRPr="00425181">
              <w:rPr>
                <w:sz w:val="18"/>
                <w:szCs w:val="18"/>
              </w:rPr>
              <w:t>5519.47</w:t>
            </w:r>
          </w:p>
        </w:tc>
      </w:tr>
      <w:tr w:rsidR="00CE141F" w:rsidRPr="00425181" w14:paraId="6AD2F82F" w14:textId="77777777" w:rsidTr="00AC3713">
        <w:trPr>
          <w:trHeight w:val="144"/>
        </w:trPr>
        <w:tc>
          <w:tcPr>
            <w:tcW w:w="549" w:type="pct"/>
            <w:tcBorders>
              <w:top w:val="nil"/>
              <w:left w:val="nil"/>
              <w:bottom w:val="nil"/>
              <w:right w:val="nil"/>
            </w:tcBorders>
            <w:shd w:val="clear" w:color="auto" w:fill="auto"/>
            <w:noWrap/>
            <w:vAlign w:val="bottom"/>
            <w:hideMark/>
          </w:tcPr>
          <w:p w14:paraId="34438B0C" w14:textId="77777777" w:rsidR="006C267B" w:rsidRPr="00425181" w:rsidRDefault="006C267B" w:rsidP="00FF2107">
            <w:pPr>
              <w:ind w:left="-90" w:right="-104"/>
              <w:rPr>
                <w:sz w:val="18"/>
                <w:szCs w:val="18"/>
              </w:rPr>
            </w:pPr>
          </w:p>
        </w:tc>
        <w:tc>
          <w:tcPr>
            <w:tcW w:w="377" w:type="pct"/>
            <w:tcBorders>
              <w:top w:val="nil"/>
              <w:left w:val="nil"/>
              <w:bottom w:val="nil"/>
              <w:right w:val="nil"/>
            </w:tcBorders>
            <w:shd w:val="clear" w:color="auto" w:fill="auto"/>
            <w:noWrap/>
            <w:vAlign w:val="bottom"/>
            <w:hideMark/>
          </w:tcPr>
          <w:p w14:paraId="1E3A16E4" w14:textId="77777777" w:rsidR="006C267B" w:rsidRPr="00425181" w:rsidRDefault="006C267B" w:rsidP="00FF2107">
            <w:pPr>
              <w:ind w:left="-90" w:right="-104"/>
              <w:rPr>
                <w:sz w:val="18"/>
                <w:szCs w:val="18"/>
              </w:rPr>
            </w:pPr>
          </w:p>
        </w:tc>
        <w:tc>
          <w:tcPr>
            <w:tcW w:w="224" w:type="pct"/>
            <w:tcBorders>
              <w:top w:val="nil"/>
              <w:left w:val="nil"/>
              <w:bottom w:val="nil"/>
              <w:right w:val="nil"/>
            </w:tcBorders>
            <w:shd w:val="clear" w:color="auto" w:fill="auto"/>
            <w:noWrap/>
            <w:vAlign w:val="bottom"/>
            <w:hideMark/>
          </w:tcPr>
          <w:p w14:paraId="358CDFE7" w14:textId="77777777" w:rsidR="006C267B" w:rsidRPr="00425181" w:rsidRDefault="006C267B" w:rsidP="00510883">
            <w:pPr>
              <w:ind w:left="-90" w:right="-104"/>
              <w:jc w:val="center"/>
              <w:rPr>
                <w:sz w:val="18"/>
                <w:szCs w:val="18"/>
              </w:rPr>
            </w:pPr>
          </w:p>
        </w:tc>
        <w:tc>
          <w:tcPr>
            <w:tcW w:w="333" w:type="pct"/>
            <w:tcBorders>
              <w:top w:val="nil"/>
              <w:left w:val="nil"/>
              <w:bottom w:val="nil"/>
              <w:right w:val="nil"/>
            </w:tcBorders>
            <w:shd w:val="clear" w:color="auto" w:fill="auto"/>
            <w:noWrap/>
            <w:vAlign w:val="bottom"/>
            <w:hideMark/>
          </w:tcPr>
          <w:p w14:paraId="787667CC" w14:textId="77777777" w:rsidR="006C267B" w:rsidRPr="00425181" w:rsidRDefault="006C267B" w:rsidP="00510883">
            <w:pPr>
              <w:ind w:left="-90" w:right="-104"/>
              <w:jc w:val="center"/>
              <w:rPr>
                <w:sz w:val="18"/>
                <w:szCs w:val="18"/>
              </w:rPr>
            </w:pPr>
          </w:p>
        </w:tc>
        <w:tc>
          <w:tcPr>
            <w:tcW w:w="247" w:type="pct"/>
            <w:tcBorders>
              <w:top w:val="nil"/>
              <w:left w:val="nil"/>
              <w:bottom w:val="nil"/>
              <w:right w:val="nil"/>
            </w:tcBorders>
            <w:shd w:val="clear" w:color="auto" w:fill="auto"/>
            <w:noWrap/>
            <w:vAlign w:val="bottom"/>
            <w:hideMark/>
          </w:tcPr>
          <w:p w14:paraId="7178F6DD" w14:textId="77777777" w:rsidR="006C267B" w:rsidRPr="00425181" w:rsidRDefault="006C267B" w:rsidP="00510883">
            <w:pPr>
              <w:ind w:left="-90" w:right="-104"/>
              <w:jc w:val="center"/>
              <w:rPr>
                <w:sz w:val="18"/>
                <w:szCs w:val="18"/>
              </w:rPr>
            </w:pPr>
          </w:p>
        </w:tc>
        <w:tc>
          <w:tcPr>
            <w:tcW w:w="697" w:type="pct"/>
            <w:gridSpan w:val="2"/>
            <w:tcBorders>
              <w:top w:val="nil"/>
              <w:left w:val="nil"/>
              <w:bottom w:val="nil"/>
              <w:right w:val="nil"/>
            </w:tcBorders>
            <w:shd w:val="clear" w:color="auto" w:fill="auto"/>
            <w:noWrap/>
            <w:vAlign w:val="bottom"/>
            <w:hideMark/>
          </w:tcPr>
          <w:p w14:paraId="48A382EE" w14:textId="77777777" w:rsidR="006C267B" w:rsidRPr="00425181" w:rsidRDefault="006C267B" w:rsidP="00510883">
            <w:pPr>
              <w:ind w:left="-90" w:right="-104"/>
              <w:jc w:val="center"/>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w:t>
            </w:r>
          </w:p>
        </w:tc>
        <w:tc>
          <w:tcPr>
            <w:tcW w:w="267" w:type="pct"/>
            <w:tcBorders>
              <w:top w:val="nil"/>
              <w:left w:val="nil"/>
              <w:bottom w:val="nil"/>
              <w:right w:val="nil"/>
            </w:tcBorders>
            <w:shd w:val="clear" w:color="auto" w:fill="auto"/>
            <w:noWrap/>
            <w:vAlign w:val="bottom"/>
            <w:hideMark/>
          </w:tcPr>
          <w:p w14:paraId="43E2CE09" w14:textId="77777777" w:rsidR="006C267B" w:rsidRPr="00425181" w:rsidRDefault="006C267B" w:rsidP="00510883">
            <w:pPr>
              <w:ind w:left="-90" w:right="-104"/>
              <w:jc w:val="center"/>
              <w:rPr>
                <w:sz w:val="18"/>
                <w:szCs w:val="18"/>
              </w:rPr>
            </w:pPr>
          </w:p>
        </w:tc>
        <w:tc>
          <w:tcPr>
            <w:tcW w:w="297" w:type="pct"/>
            <w:tcBorders>
              <w:top w:val="nil"/>
              <w:left w:val="nil"/>
              <w:bottom w:val="single" w:sz="8" w:space="0" w:color="auto"/>
              <w:right w:val="nil"/>
            </w:tcBorders>
            <w:shd w:val="clear" w:color="auto" w:fill="auto"/>
            <w:noWrap/>
            <w:vAlign w:val="bottom"/>
            <w:hideMark/>
          </w:tcPr>
          <w:p w14:paraId="6F07067C" w14:textId="77777777" w:rsidR="006C267B" w:rsidRPr="00425181" w:rsidRDefault="006C267B" w:rsidP="00510883">
            <w:pPr>
              <w:ind w:left="-90" w:right="-104"/>
              <w:jc w:val="center"/>
              <w:rPr>
                <w:sz w:val="18"/>
                <w:szCs w:val="18"/>
              </w:rPr>
            </w:pPr>
            <w:r w:rsidRPr="00425181">
              <w:rPr>
                <w:sz w:val="18"/>
                <w:szCs w:val="18"/>
              </w:rPr>
              <w:t>3,437.51</w:t>
            </w:r>
          </w:p>
        </w:tc>
        <w:tc>
          <w:tcPr>
            <w:tcW w:w="220" w:type="pct"/>
            <w:tcBorders>
              <w:top w:val="nil"/>
              <w:left w:val="nil"/>
              <w:bottom w:val="nil"/>
              <w:right w:val="nil"/>
            </w:tcBorders>
            <w:shd w:val="clear" w:color="auto" w:fill="auto"/>
            <w:noWrap/>
            <w:vAlign w:val="bottom"/>
            <w:hideMark/>
          </w:tcPr>
          <w:p w14:paraId="7B90AD5E" w14:textId="77777777" w:rsidR="006C267B" w:rsidRPr="00425181" w:rsidRDefault="006C267B" w:rsidP="00510883">
            <w:pPr>
              <w:ind w:left="-90" w:right="-104"/>
              <w:jc w:val="center"/>
              <w:rPr>
                <w:sz w:val="18"/>
                <w:szCs w:val="18"/>
              </w:rPr>
            </w:pPr>
          </w:p>
        </w:tc>
        <w:tc>
          <w:tcPr>
            <w:tcW w:w="694" w:type="pct"/>
            <w:gridSpan w:val="2"/>
            <w:tcBorders>
              <w:top w:val="nil"/>
              <w:left w:val="nil"/>
              <w:bottom w:val="nil"/>
              <w:right w:val="nil"/>
            </w:tcBorders>
            <w:shd w:val="clear" w:color="auto" w:fill="auto"/>
            <w:noWrap/>
            <w:vAlign w:val="bottom"/>
            <w:hideMark/>
          </w:tcPr>
          <w:p w14:paraId="7857E5C2" w14:textId="77777777" w:rsidR="006C267B" w:rsidRPr="00425181" w:rsidRDefault="006C267B" w:rsidP="00510883">
            <w:pPr>
              <w:ind w:left="-90" w:right="-104"/>
              <w:jc w:val="center"/>
              <w:rPr>
                <w:sz w:val="18"/>
                <w:szCs w:val="18"/>
              </w:rPr>
            </w:pPr>
            <w:r w:rsidRPr="00425181">
              <w:rPr>
                <w:sz w:val="18"/>
                <w:szCs w:val="18"/>
              </w:rPr>
              <w:t>If Manual</w:t>
            </w:r>
          </w:p>
        </w:tc>
        <w:tc>
          <w:tcPr>
            <w:tcW w:w="356" w:type="pct"/>
            <w:tcBorders>
              <w:top w:val="nil"/>
              <w:left w:val="nil"/>
              <w:bottom w:val="single" w:sz="8" w:space="0" w:color="auto"/>
              <w:right w:val="nil"/>
            </w:tcBorders>
            <w:shd w:val="clear" w:color="auto" w:fill="auto"/>
            <w:noWrap/>
            <w:vAlign w:val="bottom"/>
            <w:hideMark/>
          </w:tcPr>
          <w:p w14:paraId="5F1631FF" w14:textId="77777777" w:rsidR="006C267B" w:rsidRPr="00425181" w:rsidRDefault="006C267B" w:rsidP="00510883">
            <w:pPr>
              <w:ind w:left="-90" w:right="-104"/>
              <w:jc w:val="center"/>
              <w:rPr>
                <w:sz w:val="18"/>
                <w:szCs w:val="18"/>
              </w:rPr>
            </w:pPr>
            <w:r w:rsidRPr="00425181">
              <w:rPr>
                <w:sz w:val="18"/>
                <w:szCs w:val="18"/>
              </w:rPr>
              <w:t>2,755.97</w:t>
            </w:r>
          </w:p>
        </w:tc>
        <w:tc>
          <w:tcPr>
            <w:tcW w:w="414" w:type="pct"/>
            <w:tcBorders>
              <w:top w:val="nil"/>
              <w:left w:val="nil"/>
              <w:bottom w:val="nil"/>
              <w:right w:val="nil"/>
            </w:tcBorders>
            <w:shd w:val="clear" w:color="auto" w:fill="auto"/>
            <w:noWrap/>
            <w:vAlign w:val="bottom"/>
            <w:hideMark/>
          </w:tcPr>
          <w:p w14:paraId="7188DA7A" w14:textId="77777777" w:rsidR="006C267B" w:rsidRPr="00425181" w:rsidRDefault="006C267B" w:rsidP="00510883">
            <w:pPr>
              <w:ind w:left="-90" w:right="-104"/>
              <w:jc w:val="center"/>
              <w:rPr>
                <w:sz w:val="18"/>
                <w:szCs w:val="18"/>
              </w:rPr>
            </w:pPr>
          </w:p>
        </w:tc>
        <w:tc>
          <w:tcPr>
            <w:tcW w:w="325" w:type="pct"/>
            <w:tcBorders>
              <w:top w:val="nil"/>
              <w:left w:val="nil"/>
              <w:bottom w:val="nil"/>
              <w:right w:val="nil"/>
            </w:tcBorders>
            <w:shd w:val="clear" w:color="auto" w:fill="auto"/>
            <w:noWrap/>
            <w:vAlign w:val="bottom"/>
            <w:hideMark/>
          </w:tcPr>
          <w:p w14:paraId="2A32682B" w14:textId="77777777" w:rsidR="006C267B" w:rsidRPr="00425181" w:rsidRDefault="006C267B" w:rsidP="00510883">
            <w:pPr>
              <w:ind w:left="-90" w:right="-104"/>
              <w:jc w:val="center"/>
              <w:rPr>
                <w:sz w:val="18"/>
                <w:szCs w:val="18"/>
              </w:rPr>
            </w:pPr>
          </w:p>
        </w:tc>
      </w:tr>
      <w:tr w:rsidR="00CE141F" w:rsidRPr="00425181" w14:paraId="150DA96A" w14:textId="77777777" w:rsidTr="00AC3713">
        <w:trPr>
          <w:trHeight w:val="144"/>
        </w:trPr>
        <w:tc>
          <w:tcPr>
            <w:tcW w:w="549" w:type="pct"/>
            <w:tcBorders>
              <w:top w:val="nil"/>
              <w:left w:val="nil"/>
              <w:right w:val="nil"/>
            </w:tcBorders>
            <w:shd w:val="clear" w:color="auto" w:fill="auto"/>
            <w:noWrap/>
            <w:vAlign w:val="bottom"/>
            <w:hideMark/>
          </w:tcPr>
          <w:p w14:paraId="3A88169D" w14:textId="77777777" w:rsidR="006C267B" w:rsidRPr="00425181" w:rsidRDefault="006C267B" w:rsidP="00FF2107">
            <w:pPr>
              <w:ind w:left="-90" w:right="-104"/>
              <w:rPr>
                <w:sz w:val="18"/>
                <w:szCs w:val="18"/>
              </w:rPr>
            </w:pPr>
          </w:p>
        </w:tc>
        <w:tc>
          <w:tcPr>
            <w:tcW w:w="377" w:type="pct"/>
            <w:tcBorders>
              <w:top w:val="nil"/>
              <w:left w:val="nil"/>
              <w:right w:val="nil"/>
            </w:tcBorders>
            <w:shd w:val="clear" w:color="auto" w:fill="auto"/>
            <w:noWrap/>
            <w:vAlign w:val="bottom"/>
            <w:hideMark/>
          </w:tcPr>
          <w:p w14:paraId="11D86279" w14:textId="77777777" w:rsidR="006C267B" w:rsidRPr="00425181" w:rsidRDefault="006C267B" w:rsidP="00FF2107">
            <w:pPr>
              <w:ind w:left="-90" w:right="-104"/>
              <w:rPr>
                <w:sz w:val="18"/>
                <w:szCs w:val="18"/>
              </w:rPr>
            </w:pPr>
          </w:p>
        </w:tc>
        <w:tc>
          <w:tcPr>
            <w:tcW w:w="224" w:type="pct"/>
            <w:tcBorders>
              <w:top w:val="nil"/>
              <w:left w:val="nil"/>
              <w:right w:val="nil"/>
            </w:tcBorders>
            <w:shd w:val="clear" w:color="auto" w:fill="auto"/>
            <w:noWrap/>
            <w:vAlign w:val="bottom"/>
            <w:hideMark/>
          </w:tcPr>
          <w:p w14:paraId="354682D7" w14:textId="77777777" w:rsidR="006C267B" w:rsidRPr="00425181" w:rsidRDefault="006C267B" w:rsidP="00510883">
            <w:pPr>
              <w:ind w:left="-90" w:right="-104"/>
              <w:jc w:val="center"/>
              <w:rPr>
                <w:sz w:val="18"/>
                <w:szCs w:val="18"/>
              </w:rPr>
            </w:pPr>
          </w:p>
        </w:tc>
        <w:tc>
          <w:tcPr>
            <w:tcW w:w="333" w:type="pct"/>
            <w:tcBorders>
              <w:top w:val="nil"/>
              <w:left w:val="nil"/>
              <w:right w:val="nil"/>
            </w:tcBorders>
            <w:shd w:val="clear" w:color="auto" w:fill="auto"/>
            <w:noWrap/>
            <w:vAlign w:val="bottom"/>
            <w:hideMark/>
          </w:tcPr>
          <w:p w14:paraId="6D164580" w14:textId="77777777" w:rsidR="006C267B" w:rsidRPr="00425181" w:rsidRDefault="006C267B" w:rsidP="00510883">
            <w:pPr>
              <w:ind w:left="-90" w:right="-104"/>
              <w:jc w:val="center"/>
              <w:rPr>
                <w:sz w:val="18"/>
                <w:szCs w:val="18"/>
              </w:rPr>
            </w:pPr>
          </w:p>
        </w:tc>
        <w:tc>
          <w:tcPr>
            <w:tcW w:w="247" w:type="pct"/>
            <w:tcBorders>
              <w:top w:val="nil"/>
              <w:left w:val="nil"/>
              <w:right w:val="nil"/>
            </w:tcBorders>
            <w:shd w:val="clear" w:color="auto" w:fill="auto"/>
            <w:noWrap/>
            <w:vAlign w:val="bottom"/>
            <w:hideMark/>
          </w:tcPr>
          <w:p w14:paraId="0A751FB6" w14:textId="77777777" w:rsidR="006C267B" w:rsidRPr="00425181" w:rsidRDefault="006C267B" w:rsidP="00510883">
            <w:pPr>
              <w:ind w:left="-90" w:right="-104"/>
              <w:jc w:val="center"/>
              <w:rPr>
                <w:sz w:val="18"/>
                <w:szCs w:val="18"/>
              </w:rPr>
            </w:pPr>
          </w:p>
        </w:tc>
        <w:tc>
          <w:tcPr>
            <w:tcW w:w="697" w:type="pct"/>
            <w:gridSpan w:val="2"/>
            <w:tcBorders>
              <w:top w:val="nil"/>
              <w:left w:val="nil"/>
              <w:right w:val="nil"/>
            </w:tcBorders>
            <w:shd w:val="clear" w:color="auto" w:fill="auto"/>
            <w:noWrap/>
            <w:vAlign w:val="bottom"/>
            <w:hideMark/>
          </w:tcPr>
          <w:p w14:paraId="4A4E4549" w14:textId="77777777" w:rsidR="006C267B" w:rsidRPr="00425181" w:rsidRDefault="006C267B" w:rsidP="00510883">
            <w:pPr>
              <w:ind w:left="-90" w:right="-104"/>
              <w:jc w:val="center"/>
              <w:rPr>
                <w:sz w:val="18"/>
                <w:szCs w:val="18"/>
              </w:rPr>
            </w:pPr>
            <w:r w:rsidRPr="00425181">
              <w:rPr>
                <w:sz w:val="18"/>
                <w:szCs w:val="18"/>
              </w:rPr>
              <w:t>Profit &amp; Over Head =</w:t>
            </w:r>
          </w:p>
        </w:tc>
        <w:tc>
          <w:tcPr>
            <w:tcW w:w="267" w:type="pct"/>
            <w:tcBorders>
              <w:top w:val="nil"/>
              <w:left w:val="nil"/>
              <w:right w:val="nil"/>
            </w:tcBorders>
            <w:shd w:val="clear" w:color="auto" w:fill="auto"/>
            <w:noWrap/>
            <w:vAlign w:val="bottom"/>
            <w:hideMark/>
          </w:tcPr>
          <w:p w14:paraId="37C4D5E4" w14:textId="77777777" w:rsidR="006C267B" w:rsidRPr="00425181" w:rsidRDefault="006C267B" w:rsidP="00510883">
            <w:pPr>
              <w:ind w:left="-90" w:right="-104"/>
              <w:jc w:val="center"/>
              <w:rPr>
                <w:sz w:val="18"/>
                <w:szCs w:val="18"/>
              </w:rPr>
            </w:pPr>
          </w:p>
        </w:tc>
        <w:tc>
          <w:tcPr>
            <w:tcW w:w="297" w:type="pct"/>
            <w:tcBorders>
              <w:top w:val="nil"/>
              <w:left w:val="nil"/>
              <w:right w:val="nil"/>
            </w:tcBorders>
            <w:shd w:val="clear" w:color="auto" w:fill="auto"/>
            <w:noWrap/>
            <w:vAlign w:val="bottom"/>
            <w:hideMark/>
          </w:tcPr>
          <w:p w14:paraId="154E538A" w14:textId="77777777" w:rsidR="006C267B" w:rsidRPr="00425181" w:rsidRDefault="006C267B" w:rsidP="00510883">
            <w:pPr>
              <w:ind w:left="-90" w:right="-104"/>
              <w:jc w:val="center"/>
              <w:rPr>
                <w:sz w:val="18"/>
                <w:szCs w:val="18"/>
              </w:rPr>
            </w:pPr>
            <w:r w:rsidRPr="00425181">
              <w:rPr>
                <w:sz w:val="18"/>
                <w:szCs w:val="18"/>
              </w:rPr>
              <w:t>859.38</w:t>
            </w:r>
          </w:p>
        </w:tc>
        <w:tc>
          <w:tcPr>
            <w:tcW w:w="220" w:type="pct"/>
            <w:tcBorders>
              <w:top w:val="nil"/>
              <w:left w:val="nil"/>
              <w:right w:val="nil"/>
            </w:tcBorders>
            <w:shd w:val="clear" w:color="auto" w:fill="auto"/>
            <w:noWrap/>
            <w:vAlign w:val="bottom"/>
            <w:hideMark/>
          </w:tcPr>
          <w:p w14:paraId="78E78216" w14:textId="77777777" w:rsidR="006C267B" w:rsidRPr="00425181" w:rsidRDefault="006C267B" w:rsidP="00510883">
            <w:pPr>
              <w:ind w:left="-90" w:right="-104"/>
              <w:jc w:val="center"/>
              <w:rPr>
                <w:sz w:val="18"/>
                <w:szCs w:val="18"/>
              </w:rPr>
            </w:pPr>
          </w:p>
        </w:tc>
        <w:tc>
          <w:tcPr>
            <w:tcW w:w="407" w:type="pct"/>
            <w:tcBorders>
              <w:top w:val="nil"/>
              <w:left w:val="nil"/>
              <w:right w:val="nil"/>
            </w:tcBorders>
            <w:shd w:val="clear" w:color="auto" w:fill="auto"/>
            <w:noWrap/>
            <w:vAlign w:val="bottom"/>
            <w:hideMark/>
          </w:tcPr>
          <w:p w14:paraId="64768598" w14:textId="77777777" w:rsidR="006C267B" w:rsidRPr="00425181" w:rsidRDefault="006C267B" w:rsidP="00510883">
            <w:pPr>
              <w:ind w:left="-90" w:right="-104"/>
              <w:jc w:val="center"/>
              <w:rPr>
                <w:sz w:val="18"/>
                <w:szCs w:val="18"/>
              </w:rPr>
            </w:pPr>
          </w:p>
        </w:tc>
        <w:tc>
          <w:tcPr>
            <w:tcW w:w="287" w:type="pct"/>
            <w:tcBorders>
              <w:top w:val="nil"/>
              <w:left w:val="nil"/>
              <w:right w:val="nil"/>
            </w:tcBorders>
            <w:shd w:val="clear" w:color="auto" w:fill="auto"/>
            <w:noWrap/>
            <w:vAlign w:val="bottom"/>
            <w:hideMark/>
          </w:tcPr>
          <w:p w14:paraId="31EFFEF2" w14:textId="77777777" w:rsidR="006C267B" w:rsidRPr="00425181" w:rsidRDefault="006C267B" w:rsidP="00510883">
            <w:pPr>
              <w:ind w:left="-90" w:right="-104"/>
              <w:jc w:val="center"/>
              <w:rPr>
                <w:sz w:val="18"/>
                <w:szCs w:val="18"/>
              </w:rPr>
            </w:pPr>
          </w:p>
        </w:tc>
        <w:tc>
          <w:tcPr>
            <w:tcW w:w="356" w:type="pct"/>
            <w:tcBorders>
              <w:top w:val="nil"/>
              <w:left w:val="nil"/>
              <w:right w:val="nil"/>
            </w:tcBorders>
            <w:shd w:val="clear" w:color="auto" w:fill="auto"/>
            <w:noWrap/>
            <w:vAlign w:val="bottom"/>
            <w:hideMark/>
          </w:tcPr>
          <w:p w14:paraId="5F1464E0" w14:textId="77777777" w:rsidR="006C267B" w:rsidRPr="00425181" w:rsidRDefault="006C267B" w:rsidP="00510883">
            <w:pPr>
              <w:ind w:left="-90" w:right="-104"/>
              <w:jc w:val="center"/>
              <w:rPr>
                <w:sz w:val="18"/>
                <w:szCs w:val="18"/>
              </w:rPr>
            </w:pPr>
            <w:r w:rsidRPr="00425181">
              <w:rPr>
                <w:sz w:val="18"/>
                <w:szCs w:val="18"/>
              </w:rPr>
              <w:t>688.99</w:t>
            </w:r>
          </w:p>
        </w:tc>
        <w:tc>
          <w:tcPr>
            <w:tcW w:w="414" w:type="pct"/>
            <w:tcBorders>
              <w:top w:val="nil"/>
              <w:left w:val="nil"/>
              <w:right w:val="nil"/>
            </w:tcBorders>
            <w:shd w:val="clear" w:color="auto" w:fill="auto"/>
            <w:noWrap/>
            <w:vAlign w:val="bottom"/>
            <w:hideMark/>
          </w:tcPr>
          <w:p w14:paraId="2C6ED2D9" w14:textId="77777777" w:rsidR="006C267B" w:rsidRPr="00425181" w:rsidRDefault="006C267B" w:rsidP="00510883">
            <w:pPr>
              <w:ind w:left="-90" w:right="-104"/>
              <w:jc w:val="center"/>
              <w:rPr>
                <w:sz w:val="18"/>
                <w:szCs w:val="18"/>
              </w:rPr>
            </w:pPr>
          </w:p>
        </w:tc>
        <w:tc>
          <w:tcPr>
            <w:tcW w:w="325" w:type="pct"/>
            <w:tcBorders>
              <w:top w:val="nil"/>
              <w:left w:val="nil"/>
              <w:right w:val="nil"/>
            </w:tcBorders>
            <w:shd w:val="clear" w:color="auto" w:fill="auto"/>
            <w:noWrap/>
            <w:vAlign w:val="bottom"/>
            <w:hideMark/>
          </w:tcPr>
          <w:p w14:paraId="329B90C5" w14:textId="77777777" w:rsidR="006C267B" w:rsidRPr="00425181" w:rsidRDefault="006C267B" w:rsidP="00510883">
            <w:pPr>
              <w:ind w:left="-90" w:right="-104"/>
              <w:jc w:val="center"/>
              <w:rPr>
                <w:sz w:val="18"/>
                <w:szCs w:val="18"/>
              </w:rPr>
            </w:pPr>
          </w:p>
        </w:tc>
      </w:tr>
      <w:tr w:rsidR="00CE141F" w:rsidRPr="00425181" w14:paraId="6A770F1F" w14:textId="77777777" w:rsidTr="00AC3713">
        <w:trPr>
          <w:trHeight w:val="144"/>
        </w:trPr>
        <w:tc>
          <w:tcPr>
            <w:tcW w:w="549" w:type="pct"/>
            <w:tcBorders>
              <w:top w:val="nil"/>
              <w:left w:val="nil"/>
              <w:bottom w:val="single" w:sz="4" w:space="0" w:color="auto"/>
              <w:right w:val="nil"/>
            </w:tcBorders>
            <w:shd w:val="clear" w:color="auto" w:fill="auto"/>
            <w:noWrap/>
            <w:vAlign w:val="bottom"/>
            <w:hideMark/>
          </w:tcPr>
          <w:p w14:paraId="482904CD" w14:textId="77777777" w:rsidR="006C267B" w:rsidRPr="00425181" w:rsidRDefault="006C267B" w:rsidP="00FF2107">
            <w:pPr>
              <w:ind w:left="-90" w:right="-104"/>
              <w:rPr>
                <w:sz w:val="18"/>
                <w:szCs w:val="18"/>
              </w:rPr>
            </w:pPr>
          </w:p>
        </w:tc>
        <w:tc>
          <w:tcPr>
            <w:tcW w:w="377" w:type="pct"/>
            <w:tcBorders>
              <w:top w:val="nil"/>
              <w:left w:val="nil"/>
              <w:bottom w:val="single" w:sz="4" w:space="0" w:color="auto"/>
              <w:right w:val="nil"/>
            </w:tcBorders>
            <w:shd w:val="clear" w:color="auto" w:fill="auto"/>
            <w:noWrap/>
            <w:vAlign w:val="bottom"/>
            <w:hideMark/>
          </w:tcPr>
          <w:p w14:paraId="68A9F646" w14:textId="77777777" w:rsidR="006C267B" w:rsidRPr="00425181" w:rsidRDefault="006C267B" w:rsidP="00FF2107">
            <w:pPr>
              <w:ind w:left="-90" w:right="-104"/>
              <w:rPr>
                <w:sz w:val="18"/>
                <w:szCs w:val="18"/>
              </w:rPr>
            </w:pPr>
          </w:p>
        </w:tc>
        <w:tc>
          <w:tcPr>
            <w:tcW w:w="224" w:type="pct"/>
            <w:tcBorders>
              <w:top w:val="nil"/>
              <w:left w:val="nil"/>
              <w:bottom w:val="single" w:sz="4" w:space="0" w:color="auto"/>
              <w:right w:val="nil"/>
            </w:tcBorders>
            <w:shd w:val="clear" w:color="auto" w:fill="auto"/>
            <w:noWrap/>
            <w:vAlign w:val="bottom"/>
            <w:hideMark/>
          </w:tcPr>
          <w:p w14:paraId="5B59D869" w14:textId="77777777" w:rsidR="006C267B" w:rsidRPr="00425181" w:rsidRDefault="006C267B" w:rsidP="00510883">
            <w:pPr>
              <w:ind w:left="-90" w:right="-104"/>
              <w:jc w:val="center"/>
              <w:rPr>
                <w:sz w:val="18"/>
                <w:szCs w:val="18"/>
              </w:rPr>
            </w:pPr>
          </w:p>
        </w:tc>
        <w:tc>
          <w:tcPr>
            <w:tcW w:w="333" w:type="pct"/>
            <w:tcBorders>
              <w:top w:val="nil"/>
              <w:left w:val="nil"/>
              <w:bottom w:val="single" w:sz="4" w:space="0" w:color="auto"/>
              <w:right w:val="nil"/>
            </w:tcBorders>
            <w:shd w:val="clear" w:color="auto" w:fill="auto"/>
            <w:noWrap/>
            <w:vAlign w:val="bottom"/>
            <w:hideMark/>
          </w:tcPr>
          <w:p w14:paraId="20D00D16" w14:textId="77777777" w:rsidR="006C267B" w:rsidRPr="00425181" w:rsidRDefault="006C267B" w:rsidP="00510883">
            <w:pPr>
              <w:ind w:left="-90" w:right="-104"/>
              <w:jc w:val="center"/>
              <w:rPr>
                <w:sz w:val="18"/>
                <w:szCs w:val="18"/>
              </w:rPr>
            </w:pPr>
          </w:p>
        </w:tc>
        <w:tc>
          <w:tcPr>
            <w:tcW w:w="247" w:type="pct"/>
            <w:tcBorders>
              <w:top w:val="nil"/>
              <w:left w:val="nil"/>
              <w:bottom w:val="single" w:sz="4" w:space="0" w:color="auto"/>
              <w:right w:val="nil"/>
            </w:tcBorders>
            <w:shd w:val="clear" w:color="auto" w:fill="auto"/>
            <w:noWrap/>
            <w:vAlign w:val="bottom"/>
            <w:hideMark/>
          </w:tcPr>
          <w:p w14:paraId="6892CFC5" w14:textId="77777777" w:rsidR="006C267B" w:rsidRPr="00425181" w:rsidRDefault="006C267B" w:rsidP="00510883">
            <w:pPr>
              <w:ind w:left="-90" w:right="-104"/>
              <w:jc w:val="center"/>
              <w:rPr>
                <w:sz w:val="18"/>
                <w:szCs w:val="18"/>
              </w:rPr>
            </w:pPr>
          </w:p>
        </w:tc>
        <w:tc>
          <w:tcPr>
            <w:tcW w:w="964" w:type="pct"/>
            <w:gridSpan w:val="3"/>
            <w:tcBorders>
              <w:top w:val="nil"/>
              <w:left w:val="nil"/>
              <w:bottom w:val="single" w:sz="4" w:space="0" w:color="auto"/>
              <w:right w:val="nil"/>
            </w:tcBorders>
            <w:shd w:val="clear" w:color="auto" w:fill="auto"/>
            <w:noWrap/>
            <w:vAlign w:val="bottom"/>
            <w:hideMark/>
          </w:tcPr>
          <w:p w14:paraId="63399D0B" w14:textId="77777777" w:rsidR="006C267B" w:rsidRPr="00425181" w:rsidRDefault="006C267B" w:rsidP="00510883">
            <w:pPr>
              <w:ind w:left="-90" w:right="-104"/>
              <w:jc w:val="center"/>
              <w:rPr>
                <w:sz w:val="18"/>
                <w:szCs w:val="18"/>
              </w:rPr>
            </w:pPr>
            <w:r w:rsidRPr="00425181">
              <w:rPr>
                <w:sz w:val="18"/>
                <w:szCs w:val="18"/>
              </w:rPr>
              <w:t>Total Cost per m³ of  concrete</w:t>
            </w:r>
          </w:p>
        </w:tc>
        <w:tc>
          <w:tcPr>
            <w:tcW w:w="297" w:type="pct"/>
            <w:tcBorders>
              <w:top w:val="nil"/>
              <w:left w:val="nil"/>
              <w:bottom w:val="single" w:sz="4" w:space="0" w:color="auto"/>
              <w:right w:val="nil"/>
            </w:tcBorders>
            <w:shd w:val="clear" w:color="auto" w:fill="auto"/>
            <w:noWrap/>
            <w:vAlign w:val="bottom"/>
            <w:hideMark/>
          </w:tcPr>
          <w:p w14:paraId="344A9F17" w14:textId="77777777" w:rsidR="006C267B" w:rsidRPr="00425181" w:rsidRDefault="006C267B" w:rsidP="00510883">
            <w:pPr>
              <w:ind w:left="-90" w:right="-104"/>
              <w:jc w:val="center"/>
              <w:rPr>
                <w:b/>
                <w:bCs/>
                <w:sz w:val="18"/>
                <w:szCs w:val="18"/>
                <w:u w:val="double"/>
              </w:rPr>
            </w:pPr>
            <w:r w:rsidRPr="00425181">
              <w:rPr>
                <w:b/>
                <w:bCs/>
                <w:sz w:val="18"/>
                <w:szCs w:val="18"/>
                <w:u w:val="double"/>
              </w:rPr>
              <w:t>4,296.88</w:t>
            </w:r>
          </w:p>
        </w:tc>
        <w:tc>
          <w:tcPr>
            <w:tcW w:w="220" w:type="pct"/>
            <w:tcBorders>
              <w:top w:val="nil"/>
              <w:left w:val="nil"/>
              <w:bottom w:val="single" w:sz="4" w:space="0" w:color="auto"/>
              <w:right w:val="nil"/>
            </w:tcBorders>
            <w:shd w:val="clear" w:color="auto" w:fill="auto"/>
            <w:noWrap/>
            <w:vAlign w:val="bottom"/>
            <w:hideMark/>
          </w:tcPr>
          <w:p w14:paraId="2DC60501" w14:textId="77777777" w:rsidR="006C267B" w:rsidRPr="00425181" w:rsidRDefault="006C267B" w:rsidP="00510883">
            <w:pPr>
              <w:ind w:left="-90" w:right="-104"/>
              <w:jc w:val="center"/>
              <w:rPr>
                <w:b/>
                <w:bCs/>
                <w:sz w:val="18"/>
                <w:szCs w:val="18"/>
                <w:u w:val="double"/>
              </w:rPr>
            </w:pPr>
          </w:p>
        </w:tc>
        <w:tc>
          <w:tcPr>
            <w:tcW w:w="407" w:type="pct"/>
            <w:tcBorders>
              <w:top w:val="nil"/>
              <w:left w:val="nil"/>
              <w:bottom w:val="single" w:sz="4" w:space="0" w:color="auto"/>
              <w:right w:val="nil"/>
            </w:tcBorders>
            <w:shd w:val="clear" w:color="auto" w:fill="auto"/>
            <w:noWrap/>
            <w:vAlign w:val="bottom"/>
            <w:hideMark/>
          </w:tcPr>
          <w:p w14:paraId="20BAD46D" w14:textId="77777777" w:rsidR="006C267B" w:rsidRPr="00425181" w:rsidRDefault="006C267B" w:rsidP="00510883">
            <w:pPr>
              <w:ind w:left="-90" w:right="-104"/>
              <w:jc w:val="center"/>
              <w:rPr>
                <w:sz w:val="18"/>
                <w:szCs w:val="18"/>
              </w:rPr>
            </w:pPr>
          </w:p>
        </w:tc>
        <w:tc>
          <w:tcPr>
            <w:tcW w:w="287" w:type="pct"/>
            <w:tcBorders>
              <w:top w:val="nil"/>
              <w:left w:val="nil"/>
              <w:bottom w:val="single" w:sz="4" w:space="0" w:color="auto"/>
              <w:right w:val="nil"/>
            </w:tcBorders>
            <w:shd w:val="clear" w:color="auto" w:fill="auto"/>
            <w:noWrap/>
            <w:vAlign w:val="bottom"/>
            <w:hideMark/>
          </w:tcPr>
          <w:p w14:paraId="3A742401" w14:textId="77777777" w:rsidR="006C267B" w:rsidRPr="00425181" w:rsidRDefault="006C267B" w:rsidP="00510883">
            <w:pPr>
              <w:ind w:left="-90" w:right="-104"/>
              <w:jc w:val="center"/>
              <w:rPr>
                <w:sz w:val="18"/>
                <w:szCs w:val="18"/>
              </w:rPr>
            </w:pPr>
          </w:p>
        </w:tc>
        <w:tc>
          <w:tcPr>
            <w:tcW w:w="356" w:type="pct"/>
            <w:tcBorders>
              <w:top w:val="nil"/>
              <w:left w:val="nil"/>
              <w:bottom w:val="single" w:sz="4" w:space="0" w:color="auto"/>
              <w:right w:val="nil"/>
            </w:tcBorders>
            <w:shd w:val="clear" w:color="auto" w:fill="auto"/>
            <w:noWrap/>
            <w:vAlign w:val="bottom"/>
            <w:hideMark/>
          </w:tcPr>
          <w:p w14:paraId="1495FC01" w14:textId="77777777" w:rsidR="006C267B" w:rsidRPr="00425181" w:rsidRDefault="006C267B" w:rsidP="00510883">
            <w:pPr>
              <w:ind w:left="-90" w:right="-104"/>
              <w:jc w:val="center"/>
              <w:rPr>
                <w:b/>
                <w:bCs/>
                <w:sz w:val="18"/>
                <w:szCs w:val="18"/>
                <w:u w:val="double"/>
              </w:rPr>
            </w:pPr>
            <w:r w:rsidRPr="00425181">
              <w:rPr>
                <w:b/>
                <w:bCs/>
                <w:sz w:val="18"/>
                <w:szCs w:val="18"/>
                <w:u w:val="double"/>
              </w:rPr>
              <w:t>4,593.28</w:t>
            </w:r>
          </w:p>
        </w:tc>
        <w:tc>
          <w:tcPr>
            <w:tcW w:w="414" w:type="pct"/>
            <w:tcBorders>
              <w:top w:val="nil"/>
              <w:left w:val="nil"/>
              <w:bottom w:val="single" w:sz="4" w:space="0" w:color="auto"/>
              <w:right w:val="nil"/>
            </w:tcBorders>
            <w:shd w:val="clear" w:color="auto" w:fill="auto"/>
            <w:noWrap/>
            <w:vAlign w:val="bottom"/>
            <w:hideMark/>
          </w:tcPr>
          <w:p w14:paraId="58F16A55" w14:textId="77777777" w:rsidR="006C267B" w:rsidRPr="00425181" w:rsidRDefault="006C267B" w:rsidP="00510883">
            <w:pPr>
              <w:ind w:left="-90" w:right="-104"/>
              <w:jc w:val="center"/>
              <w:rPr>
                <w:b/>
                <w:bCs/>
                <w:sz w:val="18"/>
                <w:szCs w:val="18"/>
                <w:u w:val="double"/>
              </w:rPr>
            </w:pPr>
          </w:p>
        </w:tc>
        <w:tc>
          <w:tcPr>
            <w:tcW w:w="325" w:type="pct"/>
            <w:tcBorders>
              <w:top w:val="nil"/>
              <w:left w:val="nil"/>
              <w:bottom w:val="single" w:sz="4" w:space="0" w:color="auto"/>
              <w:right w:val="nil"/>
            </w:tcBorders>
            <w:shd w:val="clear" w:color="auto" w:fill="auto"/>
            <w:noWrap/>
            <w:vAlign w:val="bottom"/>
            <w:hideMark/>
          </w:tcPr>
          <w:p w14:paraId="40893305" w14:textId="77777777" w:rsidR="006C267B" w:rsidRPr="00425181" w:rsidRDefault="006C267B" w:rsidP="00510883">
            <w:pPr>
              <w:ind w:left="-90" w:right="-104"/>
              <w:jc w:val="center"/>
              <w:rPr>
                <w:sz w:val="18"/>
                <w:szCs w:val="18"/>
              </w:rPr>
            </w:pPr>
          </w:p>
        </w:tc>
      </w:tr>
    </w:tbl>
    <w:p w14:paraId="15DAE020" w14:textId="36360DDB" w:rsidR="0015139F" w:rsidRPr="00425181" w:rsidRDefault="0015139F" w:rsidP="00510883">
      <w:pPr>
        <w:tabs>
          <w:tab w:val="left" w:pos="1523"/>
          <w:tab w:val="left" w:pos="2606"/>
          <w:tab w:val="left" w:pos="3249"/>
          <w:tab w:val="left" w:pos="4205"/>
          <w:tab w:val="left" w:pos="4914"/>
          <w:tab w:val="left" w:pos="7683"/>
          <w:tab w:val="left" w:pos="8536"/>
          <w:tab w:val="left" w:pos="9168"/>
          <w:tab w:val="left" w:pos="10337"/>
          <w:tab w:val="left" w:pos="11161"/>
          <w:tab w:val="left" w:pos="12183"/>
          <w:tab w:val="left" w:pos="13372"/>
        </w:tabs>
        <w:ind w:left="-54" w:right="-104"/>
        <w:jc w:val="left"/>
        <w:rPr>
          <w:sz w:val="18"/>
          <w:szCs w:val="18"/>
        </w:rPr>
      </w:pPr>
    </w:p>
    <w:tbl>
      <w:tblPr>
        <w:tblW w:w="13355" w:type="dxa"/>
        <w:tblLook w:val="04A0" w:firstRow="1" w:lastRow="0" w:firstColumn="1" w:lastColumn="0" w:noHBand="0" w:noVBand="1"/>
      </w:tblPr>
      <w:tblGrid>
        <w:gridCol w:w="1636"/>
        <w:gridCol w:w="716"/>
        <w:gridCol w:w="577"/>
        <w:gridCol w:w="959"/>
        <w:gridCol w:w="677"/>
        <w:gridCol w:w="1496"/>
        <w:gridCol w:w="557"/>
        <w:gridCol w:w="477"/>
        <w:gridCol w:w="876"/>
        <w:gridCol w:w="1008"/>
        <w:gridCol w:w="1496"/>
        <w:gridCol w:w="575"/>
        <w:gridCol w:w="610"/>
        <w:gridCol w:w="693"/>
        <w:gridCol w:w="1002"/>
      </w:tblGrid>
      <w:tr w:rsidR="00884F6E" w:rsidRPr="00425181" w14:paraId="71DFF542" w14:textId="77777777" w:rsidTr="00F67A96">
        <w:trPr>
          <w:trHeight w:val="20"/>
        </w:trPr>
        <w:tc>
          <w:tcPr>
            <w:tcW w:w="1636" w:type="dxa"/>
            <w:tcBorders>
              <w:top w:val="nil"/>
              <w:left w:val="nil"/>
              <w:bottom w:val="nil"/>
              <w:right w:val="nil"/>
            </w:tcBorders>
            <w:shd w:val="clear" w:color="auto" w:fill="auto"/>
            <w:noWrap/>
            <w:vAlign w:val="bottom"/>
            <w:hideMark/>
          </w:tcPr>
          <w:p w14:paraId="19FE0935" w14:textId="77777777" w:rsidR="00884F6E" w:rsidRPr="00425181" w:rsidRDefault="00884F6E" w:rsidP="00155914">
            <w:pPr>
              <w:ind w:left="-90" w:right="-104"/>
              <w:rPr>
                <w:sz w:val="18"/>
                <w:szCs w:val="18"/>
              </w:rPr>
            </w:pPr>
          </w:p>
        </w:tc>
        <w:tc>
          <w:tcPr>
            <w:tcW w:w="716" w:type="dxa"/>
            <w:tcBorders>
              <w:top w:val="nil"/>
              <w:left w:val="nil"/>
              <w:bottom w:val="nil"/>
              <w:right w:val="nil"/>
            </w:tcBorders>
            <w:shd w:val="clear" w:color="auto" w:fill="auto"/>
            <w:noWrap/>
            <w:vAlign w:val="bottom"/>
            <w:hideMark/>
          </w:tcPr>
          <w:p w14:paraId="41B405E7" w14:textId="77777777" w:rsidR="00884F6E" w:rsidRPr="00425181" w:rsidRDefault="00884F6E" w:rsidP="00155914">
            <w:pPr>
              <w:ind w:left="-90" w:right="-104"/>
              <w:rPr>
                <w:sz w:val="18"/>
                <w:szCs w:val="18"/>
              </w:rPr>
            </w:pPr>
          </w:p>
        </w:tc>
        <w:tc>
          <w:tcPr>
            <w:tcW w:w="577" w:type="dxa"/>
            <w:tcBorders>
              <w:top w:val="nil"/>
              <w:left w:val="nil"/>
              <w:bottom w:val="nil"/>
              <w:right w:val="nil"/>
            </w:tcBorders>
            <w:shd w:val="clear" w:color="auto" w:fill="auto"/>
            <w:noWrap/>
            <w:vAlign w:val="bottom"/>
            <w:hideMark/>
          </w:tcPr>
          <w:p w14:paraId="32534BFB" w14:textId="77777777" w:rsidR="00884F6E" w:rsidRPr="00425181" w:rsidRDefault="00884F6E" w:rsidP="00155914">
            <w:pPr>
              <w:ind w:left="-90" w:right="-104"/>
              <w:rPr>
                <w:sz w:val="18"/>
                <w:szCs w:val="18"/>
              </w:rPr>
            </w:pPr>
          </w:p>
        </w:tc>
        <w:tc>
          <w:tcPr>
            <w:tcW w:w="959" w:type="dxa"/>
            <w:tcBorders>
              <w:top w:val="nil"/>
              <w:left w:val="nil"/>
              <w:bottom w:val="nil"/>
              <w:right w:val="nil"/>
            </w:tcBorders>
            <w:shd w:val="clear" w:color="auto" w:fill="auto"/>
            <w:noWrap/>
            <w:vAlign w:val="bottom"/>
            <w:hideMark/>
          </w:tcPr>
          <w:p w14:paraId="4096A696" w14:textId="77777777" w:rsidR="00884F6E" w:rsidRPr="00425181" w:rsidRDefault="00884F6E" w:rsidP="00155914">
            <w:pPr>
              <w:ind w:left="-90" w:right="-104"/>
              <w:rPr>
                <w:sz w:val="18"/>
                <w:szCs w:val="18"/>
              </w:rPr>
            </w:pPr>
          </w:p>
        </w:tc>
        <w:tc>
          <w:tcPr>
            <w:tcW w:w="677" w:type="dxa"/>
            <w:tcBorders>
              <w:top w:val="nil"/>
              <w:left w:val="nil"/>
              <w:bottom w:val="nil"/>
              <w:right w:val="nil"/>
            </w:tcBorders>
            <w:shd w:val="clear" w:color="auto" w:fill="auto"/>
            <w:noWrap/>
            <w:vAlign w:val="bottom"/>
            <w:hideMark/>
          </w:tcPr>
          <w:p w14:paraId="6E81B07D" w14:textId="77777777" w:rsidR="00884F6E" w:rsidRPr="00425181" w:rsidRDefault="00884F6E"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005CB01D" w14:textId="77777777" w:rsidR="00884F6E" w:rsidRPr="00425181" w:rsidRDefault="00884F6E" w:rsidP="00155914">
            <w:pPr>
              <w:ind w:left="-90" w:right="-104"/>
              <w:rPr>
                <w:sz w:val="18"/>
                <w:szCs w:val="18"/>
              </w:rPr>
            </w:pPr>
          </w:p>
        </w:tc>
        <w:tc>
          <w:tcPr>
            <w:tcW w:w="557" w:type="dxa"/>
            <w:tcBorders>
              <w:top w:val="nil"/>
              <w:left w:val="nil"/>
              <w:bottom w:val="nil"/>
              <w:right w:val="nil"/>
            </w:tcBorders>
            <w:shd w:val="clear" w:color="auto" w:fill="auto"/>
            <w:noWrap/>
            <w:vAlign w:val="bottom"/>
            <w:hideMark/>
          </w:tcPr>
          <w:p w14:paraId="7EDCF005" w14:textId="77777777" w:rsidR="00884F6E" w:rsidRPr="00425181" w:rsidRDefault="00884F6E" w:rsidP="00155914">
            <w:pPr>
              <w:ind w:left="-90" w:right="-104"/>
              <w:rPr>
                <w:sz w:val="18"/>
                <w:szCs w:val="18"/>
              </w:rPr>
            </w:pPr>
          </w:p>
        </w:tc>
        <w:tc>
          <w:tcPr>
            <w:tcW w:w="477" w:type="dxa"/>
            <w:tcBorders>
              <w:top w:val="nil"/>
              <w:left w:val="nil"/>
              <w:bottom w:val="nil"/>
              <w:right w:val="nil"/>
            </w:tcBorders>
            <w:shd w:val="clear" w:color="auto" w:fill="auto"/>
            <w:noWrap/>
            <w:vAlign w:val="bottom"/>
            <w:hideMark/>
          </w:tcPr>
          <w:p w14:paraId="7CF0E574" w14:textId="77777777" w:rsidR="00884F6E" w:rsidRPr="00425181" w:rsidRDefault="00884F6E" w:rsidP="00155914">
            <w:pPr>
              <w:ind w:left="-90" w:right="-104"/>
              <w:rPr>
                <w:sz w:val="18"/>
                <w:szCs w:val="18"/>
              </w:rPr>
            </w:pPr>
          </w:p>
        </w:tc>
        <w:tc>
          <w:tcPr>
            <w:tcW w:w="876" w:type="dxa"/>
            <w:tcBorders>
              <w:top w:val="nil"/>
              <w:left w:val="nil"/>
              <w:bottom w:val="nil"/>
              <w:right w:val="nil"/>
            </w:tcBorders>
            <w:shd w:val="clear" w:color="auto" w:fill="auto"/>
            <w:noWrap/>
            <w:vAlign w:val="bottom"/>
            <w:hideMark/>
          </w:tcPr>
          <w:p w14:paraId="409F821C" w14:textId="77777777" w:rsidR="00884F6E" w:rsidRPr="00425181" w:rsidRDefault="00884F6E" w:rsidP="00155914">
            <w:pPr>
              <w:ind w:left="-90" w:right="-104"/>
              <w:rPr>
                <w:sz w:val="18"/>
                <w:szCs w:val="18"/>
              </w:rPr>
            </w:pPr>
          </w:p>
        </w:tc>
        <w:tc>
          <w:tcPr>
            <w:tcW w:w="1008" w:type="dxa"/>
            <w:tcBorders>
              <w:top w:val="nil"/>
              <w:left w:val="nil"/>
              <w:bottom w:val="nil"/>
              <w:right w:val="nil"/>
            </w:tcBorders>
            <w:shd w:val="clear" w:color="auto" w:fill="auto"/>
            <w:noWrap/>
            <w:vAlign w:val="bottom"/>
            <w:hideMark/>
          </w:tcPr>
          <w:p w14:paraId="424F4676" w14:textId="77777777" w:rsidR="00884F6E" w:rsidRPr="00425181" w:rsidRDefault="00884F6E"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764EF1FC" w14:textId="77777777" w:rsidR="00884F6E" w:rsidRPr="00425181" w:rsidRDefault="00884F6E" w:rsidP="00155914">
            <w:pPr>
              <w:ind w:left="-90" w:right="-104"/>
              <w:rPr>
                <w:sz w:val="18"/>
                <w:szCs w:val="18"/>
              </w:rPr>
            </w:pPr>
          </w:p>
        </w:tc>
        <w:tc>
          <w:tcPr>
            <w:tcW w:w="2880" w:type="dxa"/>
            <w:gridSpan w:val="4"/>
            <w:tcBorders>
              <w:top w:val="nil"/>
              <w:left w:val="nil"/>
              <w:bottom w:val="nil"/>
              <w:right w:val="nil"/>
            </w:tcBorders>
            <w:shd w:val="clear" w:color="auto" w:fill="auto"/>
            <w:noWrap/>
            <w:vAlign w:val="bottom"/>
            <w:hideMark/>
          </w:tcPr>
          <w:p w14:paraId="59DF983B" w14:textId="6B143929" w:rsidR="00884F6E" w:rsidRPr="00425181" w:rsidRDefault="00884F6E" w:rsidP="00884F6E">
            <w:pPr>
              <w:ind w:left="-90" w:right="-104"/>
              <w:rPr>
                <w:sz w:val="18"/>
                <w:szCs w:val="18"/>
              </w:rPr>
            </w:pPr>
            <w:r w:rsidRPr="00425181">
              <w:rPr>
                <w:sz w:val="18"/>
                <w:szCs w:val="18"/>
              </w:rPr>
              <w:t>Hourly Out Put</w:t>
            </w:r>
            <w:r>
              <w:rPr>
                <w:sz w:val="18"/>
                <w:szCs w:val="18"/>
              </w:rPr>
              <w:t xml:space="preserve">  </w:t>
            </w:r>
            <w:r w:rsidRPr="00884F6E">
              <w:rPr>
                <w:b/>
                <w:sz w:val="18"/>
                <w:szCs w:val="18"/>
              </w:rPr>
              <w:t xml:space="preserve">34.00 </w:t>
            </w:r>
            <w:r w:rsidRPr="00425181">
              <w:rPr>
                <w:sz w:val="18"/>
                <w:szCs w:val="18"/>
              </w:rPr>
              <w:t>m²/</w:t>
            </w:r>
            <w:proofErr w:type="spellStart"/>
            <w:r w:rsidRPr="00425181">
              <w:rPr>
                <w:sz w:val="18"/>
                <w:szCs w:val="18"/>
              </w:rPr>
              <w:t>hr</w:t>
            </w:r>
            <w:proofErr w:type="spellEnd"/>
          </w:p>
        </w:tc>
      </w:tr>
      <w:tr w:rsidR="00884F6E" w:rsidRPr="00425181" w14:paraId="195A2020" w14:textId="77777777" w:rsidTr="006F7489">
        <w:trPr>
          <w:trHeight w:val="20"/>
        </w:trPr>
        <w:tc>
          <w:tcPr>
            <w:tcW w:w="1636" w:type="dxa"/>
            <w:tcBorders>
              <w:top w:val="nil"/>
              <w:left w:val="nil"/>
              <w:bottom w:val="nil"/>
              <w:right w:val="nil"/>
            </w:tcBorders>
            <w:shd w:val="clear" w:color="auto" w:fill="auto"/>
            <w:noWrap/>
            <w:vAlign w:val="bottom"/>
            <w:hideMark/>
          </w:tcPr>
          <w:p w14:paraId="37D0DF69" w14:textId="328DD172" w:rsidR="00884F6E" w:rsidRPr="0038705C" w:rsidRDefault="00884F6E" w:rsidP="0015139F">
            <w:pPr>
              <w:ind w:left="-90" w:right="-104"/>
              <w:rPr>
                <w:b/>
                <w:sz w:val="18"/>
                <w:szCs w:val="18"/>
              </w:rPr>
            </w:pPr>
            <w:r w:rsidRPr="0038705C">
              <w:rPr>
                <w:b/>
                <w:sz w:val="18"/>
                <w:szCs w:val="18"/>
              </w:rPr>
              <w:t xml:space="preserve">Work Item-23   </w:t>
            </w:r>
          </w:p>
        </w:tc>
        <w:tc>
          <w:tcPr>
            <w:tcW w:w="2252" w:type="dxa"/>
            <w:gridSpan w:val="3"/>
            <w:tcBorders>
              <w:top w:val="nil"/>
              <w:left w:val="nil"/>
              <w:bottom w:val="nil"/>
              <w:right w:val="nil"/>
            </w:tcBorders>
            <w:shd w:val="clear" w:color="auto" w:fill="auto"/>
            <w:noWrap/>
            <w:vAlign w:val="bottom"/>
            <w:hideMark/>
          </w:tcPr>
          <w:p w14:paraId="6317917D" w14:textId="77777777" w:rsidR="00884F6E" w:rsidRPr="0038705C" w:rsidRDefault="00884F6E" w:rsidP="00155914">
            <w:pPr>
              <w:ind w:left="-90" w:right="-104"/>
              <w:rPr>
                <w:b/>
                <w:sz w:val="18"/>
                <w:szCs w:val="18"/>
              </w:rPr>
            </w:pPr>
            <w:r w:rsidRPr="0038705C">
              <w:rPr>
                <w:b/>
                <w:sz w:val="18"/>
                <w:szCs w:val="18"/>
              </w:rPr>
              <w:t>Reinforcement Bar Work</w:t>
            </w:r>
          </w:p>
        </w:tc>
        <w:tc>
          <w:tcPr>
            <w:tcW w:w="677" w:type="dxa"/>
            <w:tcBorders>
              <w:top w:val="nil"/>
              <w:left w:val="nil"/>
              <w:bottom w:val="nil"/>
              <w:right w:val="nil"/>
            </w:tcBorders>
            <w:shd w:val="clear" w:color="auto" w:fill="auto"/>
            <w:noWrap/>
            <w:vAlign w:val="bottom"/>
            <w:hideMark/>
          </w:tcPr>
          <w:p w14:paraId="1A355A27" w14:textId="77777777" w:rsidR="00884F6E" w:rsidRPr="0038705C" w:rsidRDefault="00884F6E" w:rsidP="00155914">
            <w:pPr>
              <w:ind w:left="-90" w:right="-104"/>
              <w:rPr>
                <w:b/>
                <w:sz w:val="18"/>
                <w:szCs w:val="18"/>
              </w:rPr>
            </w:pPr>
          </w:p>
        </w:tc>
        <w:tc>
          <w:tcPr>
            <w:tcW w:w="1496" w:type="dxa"/>
            <w:tcBorders>
              <w:top w:val="nil"/>
              <w:left w:val="nil"/>
              <w:bottom w:val="nil"/>
              <w:right w:val="nil"/>
            </w:tcBorders>
            <w:shd w:val="clear" w:color="auto" w:fill="auto"/>
            <w:noWrap/>
            <w:vAlign w:val="bottom"/>
            <w:hideMark/>
          </w:tcPr>
          <w:p w14:paraId="0BD059AC" w14:textId="77777777" w:rsidR="00884F6E" w:rsidRPr="00425181" w:rsidRDefault="00884F6E" w:rsidP="00155914">
            <w:pPr>
              <w:ind w:left="-90" w:right="-104"/>
              <w:rPr>
                <w:sz w:val="18"/>
                <w:szCs w:val="18"/>
              </w:rPr>
            </w:pPr>
          </w:p>
        </w:tc>
        <w:tc>
          <w:tcPr>
            <w:tcW w:w="557" w:type="dxa"/>
            <w:tcBorders>
              <w:top w:val="nil"/>
              <w:left w:val="nil"/>
              <w:bottom w:val="nil"/>
              <w:right w:val="nil"/>
            </w:tcBorders>
            <w:shd w:val="clear" w:color="auto" w:fill="auto"/>
            <w:noWrap/>
            <w:vAlign w:val="bottom"/>
            <w:hideMark/>
          </w:tcPr>
          <w:p w14:paraId="530CC43F" w14:textId="77777777" w:rsidR="00884F6E" w:rsidRPr="00425181" w:rsidRDefault="00884F6E" w:rsidP="00155914">
            <w:pPr>
              <w:ind w:left="-90" w:right="-104"/>
              <w:rPr>
                <w:sz w:val="18"/>
                <w:szCs w:val="18"/>
              </w:rPr>
            </w:pPr>
          </w:p>
        </w:tc>
        <w:tc>
          <w:tcPr>
            <w:tcW w:w="477" w:type="dxa"/>
            <w:tcBorders>
              <w:top w:val="nil"/>
              <w:left w:val="nil"/>
              <w:bottom w:val="nil"/>
              <w:right w:val="nil"/>
            </w:tcBorders>
            <w:shd w:val="clear" w:color="auto" w:fill="auto"/>
            <w:noWrap/>
            <w:vAlign w:val="bottom"/>
            <w:hideMark/>
          </w:tcPr>
          <w:p w14:paraId="2BD17789" w14:textId="77777777" w:rsidR="00884F6E" w:rsidRPr="00425181" w:rsidRDefault="00884F6E" w:rsidP="00155914">
            <w:pPr>
              <w:ind w:left="-90" w:right="-104"/>
              <w:rPr>
                <w:sz w:val="18"/>
                <w:szCs w:val="18"/>
              </w:rPr>
            </w:pPr>
          </w:p>
        </w:tc>
        <w:tc>
          <w:tcPr>
            <w:tcW w:w="876" w:type="dxa"/>
            <w:tcBorders>
              <w:top w:val="nil"/>
              <w:left w:val="nil"/>
              <w:bottom w:val="nil"/>
              <w:right w:val="nil"/>
            </w:tcBorders>
            <w:shd w:val="clear" w:color="auto" w:fill="auto"/>
            <w:noWrap/>
            <w:vAlign w:val="bottom"/>
            <w:hideMark/>
          </w:tcPr>
          <w:p w14:paraId="1DE383A9" w14:textId="77777777" w:rsidR="00884F6E" w:rsidRPr="00425181" w:rsidRDefault="00884F6E" w:rsidP="00155914">
            <w:pPr>
              <w:ind w:left="-90" w:right="-104"/>
              <w:rPr>
                <w:sz w:val="18"/>
                <w:szCs w:val="18"/>
              </w:rPr>
            </w:pPr>
          </w:p>
        </w:tc>
        <w:tc>
          <w:tcPr>
            <w:tcW w:w="1008" w:type="dxa"/>
            <w:tcBorders>
              <w:top w:val="nil"/>
              <w:left w:val="nil"/>
              <w:bottom w:val="nil"/>
              <w:right w:val="nil"/>
            </w:tcBorders>
            <w:shd w:val="clear" w:color="auto" w:fill="auto"/>
            <w:noWrap/>
            <w:vAlign w:val="bottom"/>
            <w:hideMark/>
          </w:tcPr>
          <w:p w14:paraId="3C3EA969" w14:textId="77777777" w:rsidR="00884F6E" w:rsidRPr="00425181" w:rsidRDefault="00884F6E"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4AF5F1C4" w14:textId="77777777" w:rsidR="00884F6E" w:rsidRPr="00425181" w:rsidRDefault="00884F6E" w:rsidP="00155914">
            <w:pPr>
              <w:ind w:left="-90" w:right="-104"/>
              <w:rPr>
                <w:sz w:val="18"/>
                <w:szCs w:val="18"/>
              </w:rPr>
            </w:pPr>
          </w:p>
        </w:tc>
        <w:tc>
          <w:tcPr>
            <w:tcW w:w="1878" w:type="dxa"/>
            <w:gridSpan w:val="3"/>
            <w:tcBorders>
              <w:top w:val="nil"/>
              <w:left w:val="nil"/>
              <w:bottom w:val="nil"/>
              <w:right w:val="nil"/>
            </w:tcBorders>
            <w:shd w:val="clear" w:color="auto" w:fill="auto"/>
            <w:noWrap/>
            <w:vAlign w:val="bottom"/>
            <w:hideMark/>
          </w:tcPr>
          <w:p w14:paraId="7D71C82E" w14:textId="0198C941" w:rsidR="00884F6E" w:rsidRPr="00425181" w:rsidRDefault="00884F6E" w:rsidP="00155914">
            <w:pPr>
              <w:ind w:left="-90" w:right="-104"/>
              <w:rPr>
                <w:sz w:val="18"/>
                <w:szCs w:val="18"/>
              </w:rPr>
            </w:pPr>
            <w:r w:rsidRPr="00425181">
              <w:rPr>
                <w:sz w:val="18"/>
                <w:szCs w:val="18"/>
              </w:rPr>
              <w:t>(</w:t>
            </w:r>
            <w:r>
              <w:rPr>
                <w:sz w:val="18"/>
                <w:szCs w:val="18"/>
              </w:rPr>
              <w:t>Person Power</w:t>
            </w:r>
            <w:r w:rsidRPr="00425181">
              <w:rPr>
                <w:sz w:val="18"/>
                <w:szCs w:val="18"/>
              </w:rPr>
              <w:t>)</w:t>
            </w:r>
          </w:p>
        </w:tc>
        <w:tc>
          <w:tcPr>
            <w:tcW w:w="1002" w:type="dxa"/>
            <w:tcBorders>
              <w:top w:val="nil"/>
              <w:left w:val="nil"/>
              <w:bottom w:val="nil"/>
              <w:right w:val="nil"/>
            </w:tcBorders>
            <w:shd w:val="clear" w:color="auto" w:fill="auto"/>
            <w:noWrap/>
            <w:vAlign w:val="bottom"/>
            <w:hideMark/>
          </w:tcPr>
          <w:p w14:paraId="11197996" w14:textId="77777777" w:rsidR="00884F6E" w:rsidRPr="00425181" w:rsidRDefault="00884F6E" w:rsidP="00155914">
            <w:pPr>
              <w:ind w:left="-90" w:right="-104"/>
              <w:rPr>
                <w:sz w:val="18"/>
                <w:szCs w:val="18"/>
              </w:rPr>
            </w:pPr>
          </w:p>
        </w:tc>
      </w:tr>
      <w:tr w:rsidR="0015139F" w:rsidRPr="00425181" w14:paraId="53B326A6" w14:textId="77777777" w:rsidTr="0038705C">
        <w:trPr>
          <w:trHeight w:val="20"/>
        </w:trPr>
        <w:tc>
          <w:tcPr>
            <w:tcW w:w="3888" w:type="dxa"/>
            <w:gridSpan w:val="4"/>
            <w:tcBorders>
              <w:top w:val="nil"/>
              <w:left w:val="nil"/>
              <w:bottom w:val="nil"/>
              <w:right w:val="nil"/>
            </w:tcBorders>
            <w:shd w:val="clear" w:color="auto" w:fill="auto"/>
            <w:noWrap/>
            <w:vAlign w:val="bottom"/>
            <w:hideMark/>
          </w:tcPr>
          <w:p w14:paraId="318F1AAE" w14:textId="77777777" w:rsidR="0015139F" w:rsidRPr="00425181" w:rsidRDefault="0015139F" w:rsidP="00155914">
            <w:pPr>
              <w:ind w:left="-90" w:right="-104"/>
              <w:rPr>
                <w:sz w:val="18"/>
                <w:szCs w:val="18"/>
              </w:rPr>
            </w:pPr>
            <w:r w:rsidRPr="00425181">
              <w:rPr>
                <w:sz w:val="18"/>
                <w:szCs w:val="18"/>
              </w:rPr>
              <w:t>Total Quantity Of Work Item m²</w:t>
            </w:r>
          </w:p>
        </w:tc>
        <w:tc>
          <w:tcPr>
            <w:tcW w:w="677" w:type="dxa"/>
            <w:tcBorders>
              <w:top w:val="nil"/>
              <w:left w:val="nil"/>
              <w:bottom w:val="nil"/>
              <w:right w:val="nil"/>
            </w:tcBorders>
            <w:shd w:val="clear" w:color="auto" w:fill="auto"/>
            <w:noWrap/>
            <w:vAlign w:val="bottom"/>
            <w:hideMark/>
          </w:tcPr>
          <w:p w14:paraId="59FF61BF" w14:textId="77777777" w:rsidR="0015139F" w:rsidRPr="00425181" w:rsidRDefault="0015139F"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3555C2BD" w14:textId="77777777" w:rsidR="0015139F" w:rsidRPr="00425181" w:rsidRDefault="0015139F" w:rsidP="00155914">
            <w:pPr>
              <w:ind w:left="-90" w:right="-104"/>
              <w:rPr>
                <w:sz w:val="18"/>
                <w:szCs w:val="18"/>
              </w:rPr>
            </w:pPr>
          </w:p>
        </w:tc>
        <w:tc>
          <w:tcPr>
            <w:tcW w:w="557" w:type="dxa"/>
            <w:tcBorders>
              <w:top w:val="nil"/>
              <w:left w:val="nil"/>
              <w:bottom w:val="nil"/>
              <w:right w:val="nil"/>
            </w:tcBorders>
            <w:shd w:val="clear" w:color="auto" w:fill="auto"/>
            <w:noWrap/>
            <w:vAlign w:val="bottom"/>
            <w:hideMark/>
          </w:tcPr>
          <w:p w14:paraId="361CAB25" w14:textId="77777777" w:rsidR="0015139F" w:rsidRPr="00425181" w:rsidRDefault="0015139F" w:rsidP="00155914">
            <w:pPr>
              <w:ind w:left="-90" w:right="-104"/>
              <w:rPr>
                <w:sz w:val="18"/>
                <w:szCs w:val="18"/>
              </w:rPr>
            </w:pPr>
          </w:p>
        </w:tc>
        <w:tc>
          <w:tcPr>
            <w:tcW w:w="477" w:type="dxa"/>
            <w:tcBorders>
              <w:top w:val="nil"/>
              <w:left w:val="nil"/>
              <w:bottom w:val="nil"/>
              <w:right w:val="nil"/>
            </w:tcBorders>
            <w:shd w:val="clear" w:color="auto" w:fill="auto"/>
            <w:noWrap/>
            <w:vAlign w:val="bottom"/>
            <w:hideMark/>
          </w:tcPr>
          <w:p w14:paraId="04DE8628" w14:textId="77777777" w:rsidR="0015139F" w:rsidRPr="00425181" w:rsidRDefault="0015139F" w:rsidP="00155914">
            <w:pPr>
              <w:ind w:left="-90" w:right="-104"/>
              <w:rPr>
                <w:sz w:val="18"/>
                <w:szCs w:val="18"/>
              </w:rPr>
            </w:pPr>
          </w:p>
        </w:tc>
        <w:tc>
          <w:tcPr>
            <w:tcW w:w="876" w:type="dxa"/>
            <w:tcBorders>
              <w:top w:val="nil"/>
              <w:left w:val="nil"/>
              <w:bottom w:val="nil"/>
              <w:right w:val="nil"/>
            </w:tcBorders>
            <w:shd w:val="clear" w:color="auto" w:fill="auto"/>
            <w:noWrap/>
            <w:vAlign w:val="bottom"/>
            <w:hideMark/>
          </w:tcPr>
          <w:p w14:paraId="67CD6C98" w14:textId="77777777" w:rsidR="0015139F" w:rsidRPr="00425181" w:rsidRDefault="0015139F" w:rsidP="00155914">
            <w:pPr>
              <w:ind w:left="-90" w:right="-104"/>
              <w:rPr>
                <w:sz w:val="18"/>
                <w:szCs w:val="18"/>
              </w:rPr>
            </w:pPr>
          </w:p>
        </w:tc>
        <w:tc>
          <w:tcPr>
            <w:tcW w:w="1008" w:type="dxa"/>
            <w:tcBorders>
              <w:top w:val="nil"/>
              <w:left w:val="nil"/>
              <w:bottom w:val="nil"/>
              <w:right w:val="nil"/>
            </w:tcBorders>
            <w:shd w:val="clear" w:color="auto" w:fill="auto"/>
            <w:noWrap/>
            <w:vAlign w:val="bottom"/>
            <w:hideMark/>
          </w:tcPr>
          <w:p w14:paraId="4ECBE8AC" w14:textId="77777777" w:rsidR="0015139F" w:rsidRPr="00425181" w:rsidRDefault="0015139F"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7FA9E612" w14:textId="77777777" w:rsidR="0015139F" w:rsidRPr="00425181" w:rsidRDefault="0015139F" w:rsidP="00155914">
            <w:pPr>
              <w:ind w:left="-90" w:right="-104"/>
              <w:rPr>
                <w:sz w:val="18"/>
                <w:szCs w:val="18"/>
              </w:rPr>
            </w:pPr>
          </w:p>
        </w:tc>
        <w:tc>
          <w:tcPr>
            <w:tcW w:w="575" w:type="dxa"/>
            <w:tcBorders>
              <w:top w:val="nil"/>
              <w:left w:val="nil"/>
              <w:bottom w:val="nil"/>
              <w:right w:val="nil"/>
            </w:tcBorders>
            <w:shd w:val="clear" w:color="auto" w:fill="auto"/>
            <w:noWrap/>
            <w:vAlign w:val="bottom"/>
            <w:hideMark/>
          </w:tcPr>
          <w:p w14:paraId="33EC4DB4" w14:textId="77777777" w:rsidR="0015139F" w:rsidRPr="00425181" w:rsidRDefault="0015139F" w:rsidP="00155914">
            <w:pPr>
              <w:ind w:left="-90" w:right="-104"/>
              <w:rPr>
                <w:sz w:val="18"/>
                <w:szCs w:val="18"/>
              </w:rPr>
            </w:pPr>
          </w:p>
        </w:tc>
        <w:tc>
          <w:tcPr>
            <w:tcW w:w="610" w:type="dxa"/>
            <w:tcBorders>
              <w:top w:val="nil"/>
              <w:left w:val="nil"/>
              <w:bottom w:val="nil"/>
              <w:right w:val="nil"/>
            </w:tcBorders>
            <w:shd w:val="clear" w:color="auto" w:fill="auto"/>
            <w:noWrap/>
            <w:vAlign w:val="bottom"/>
            <w:hideMark/>
          </w:tcPr>
          <w:p w14:paraId="0B6DD453" w14:textId="77777777" w:rsidR="0015139F" w:rsidRPr="00425181" w:rsidRDefault="0015139F" w:rsidP="00155914">
            <w:pPr>
              <w:ind w:left="-90" w:right="-104"/>
              <w:rPr>
                <w:sz w:val="18"/>
                <w:szCs w:val="18"/>
              </w:rPr>
            </w:pPr>
          </w:p>
        </w:tc>
        <w:tc>
          <w:tcPr>
            <w:tcW w:w="693" w:type="dxa"/>
            <w:tcBorders>
              <w:top w:val="nil"/>
              <w:left w:val="nil"/>
              <w:bottom w:val="nil"/>
              <w:right w:val="nil"/>
            </w:tcBorders>
            <w:shd w:val="clear" w:color="auto" w:fill="auto"/>
            <w:noWrap/>
            <w:vAlign w:val="bottom"/>
            <w:hideMark/>
          </w:tcPr>
          <w:p w14:paraId="0F773724" w14:textId="77777777" w:rsidR="0015139F" w:rsidRPr="00425181" w:rsidRDefault="0015139F" w:rsidP="00155914">
            <w:pPr>
              <w:ind w:left="-90" w:right="-104"/>
              <w:rPr>
                <w:sz w:val="18"/>
                <w:szCs w:val="18"/>
              </w:rPr>
            </w:pPr>
          </w:p>
        </w:tc>
        <w:tc>
          <w:tcPr>
            <w:tcW w:w="1002" w:type="dxa"/>
            <w:tcBorders>
              <w:top w:val="nil"/>
              <w:left w:val="nil"/>
              <w:bottom w:val="nil"/>
              <w:right w:val="nil"/>
            </w:tcBorders>
            <w:shd w:val="clear" w:color="auto" w:fill="auto"/>
            <w:noWrap/>
            <w:vAlign w:val="bottom"/>
            <w:hideMark/>
          </w:tcPr>
          <w:p w14:paraId="6B8B2263" w14:textId="77777777" w:rsidR="0015139F" w:rsidRPr="00425181" w:rsidRDefault="0015139F" w:rsidP="00155914">
            <w:pPr>
              <w:ind w:left="-90" w:right="-104"/>
              <w:rPr>
                <w:sz w:val="18"/>
                <w:szCs w:val="18"/>
              </w:rPr>
            </w:pPr>
          </w:p>
        </w:tc>
      </w:tr>
      <w:tr w:rsidR="0015139F" w:rsidRPr="00AC3713" w14:paraId="671516F0" w14:textId="77777777" w:rsidTr="0038705C">
        <w:trPr>
          <w:trHeight w:val="20"/>
        </w:trPr>
        <w:tc>
          <w:tcPr>
            <w:tcW w:w="4565" w:type="dxa"/>
            <w:gridSpan w:val="5"/>
            <w:tcBorders>
              <w:top w:val="single" w:sz="8" w:space="0" w:color="auto"/>
              <w:left w:val="single" w:sz="8" w:space="0" w:color="auto"/>
              <w:bottom w:val="single" w:sz="4" w:space="0" w:color="auto"/>
              <w:right w:val="nil"/>
            </w:tcBorders>
            <w:shd w:val="clear" w:color="auto" w:fill="B6DDE8" w:themeFill="accent5" w:themeFillTint="66"/>
            <w:noWrap/>
            <w:vAlign w:val="center"/>
            <w:hideMark/>
          </w:tcPr>
          <w:p w14:paraId="1ADEA3B8" w14:textId="22C94D4E" w:rsidR="0015139F" w:rsidRPr="00AC3713" w:rsidRDefault="0015139F" w:rsidP="00AC3713">
            <w:pPr>
              <w:ind w:left="-90" w:right="-104"/>
              <w:jc w:val="center"/>
              <w:rPr>
                <w:b/>
                <w:sz w:val="18"/>
                <w:szCs w:val="18"/>
              </w:rPr>
            </w:pPr>
            <w:r w:rsidRPr="00AC3713">
              <w:rPr>
                <w:b/>
                <w:sz w:val="18"/>
                <w:szCs w:val="18"/>
              </w:rPr>
              <w:t>Material Cost (a)</w:t>
            </w:r>
          </w:p>
        </w:tc>
        <w:tc>
          <w:tcPr>
            <w:tcW w:w="4414" w:type="dxa"/>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center"/>
            <w:hideMark/>
          </w:tcPr>
          <w:p w14:paraId="6A3B9585" w14:textId="77777777" w:rsidR="0015139F" w:rsidRPr="00AC3713" w:rsidRDefault="0015139F" w:rsidP="00AC3713">
            <w:pPr>
              <w:ind w:left="-90" w:right="-104"/>
              <w:jc w:val="center"/>
              <w:rPr>
                <w:b/>
                <w:sz w:val="18"/>
                <w:szCs w:val="18"/>
              </w:rPr>
            </w:pPr>
            <w:proofErr w:type="spellStart"/>
            <w:r w:rsidRPr="00AC3713">
              <w:rPr>
                <w:b/>
                <w:sz w:val="18"/>
                <w:szCs w:val="18"/>
              </w:rPr>
              <w:t>Labour</w:t>
            </w:r>
            <w:proofErr w:type="spellEnd"/>
            <w:r w:rsidRPr="00AC3713">
              <w:rPr>
                <w:b/>
                <w:sz w:val="18"/>
                <w:szCs w:val="18"/>
              </w:rPr>
              <w:t xml:space="preserve"> Cost (b)</w:t>
            </w:r>
          </w:p>
        </w:tc>
        <w:tc>
          <w:tcPr>
            <w:tcW w:w="4376" w:type="dxa"/>
            <w:gridSpan w:val="5"/>
            <w:tcBorders>
              <w:top w:val="single" w:sz="8" w:space="0" w:color="auto"/>
              <w:left w:val="nil"/>
              <w:bottom w:val="single" w:sz="4" w:space="0" w:color="auto"/>
              <w:right w:val="single" w:sz="8" w:space="0" w:color="000000"/>
            </w:tcBorders>
            <w:shd w:val="clear" w:color="auto" w:fill="B6DDE8" w:themeFill="accent5" w:themeFillTint="66"/>
            <w:noWrap/>
            <w:vAlign w:val="center"/>
            <w:hideMark/>
          </w:tcPr>
          <w:p w14:paraId="0AE3FAB1" w14:textId="77777777" w:rsidR="0015139F" w:rsidRPr="00AC3713" w:rsidRDefault="0015139F" w:rsidP="00AC3713">
            <w:pPr>
              <w:ind w:left="-90" w:right="-104"/>
              <w:jc w:val="center"/>
              <w:rPr>
                <w:b/>
                <w:sz w:val="18"/>
                <w:szCs w:val="18"/>
              </w:rPr>
            </w:pPr>
            <w:r w:rsidRPr="00AC3713">
              <w:rPr>
                <w:b/>
                <w:sz w:val="18"/>
                <w:szCs w:val="18"/>
              </w:rPr>
              <w:t>Equipment Cost (c)</w:t>
            </w:r>
          </w:p>
        </w:tc>
      </w:tr>
      <w:tr w:rsidR="0015139F" w:rsidRPr="00AC3713" w14:paraId="1122C742"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B6DDE8" w:themeFill="accent5" w:themeFillTint="66"/>
            <w:noWrap/>
            <w:vAlign w:val="center"/>
            <w:hideMark/>
          </w:tcPr>
          <w:p w14:paraId="2F1DEFB2" w14:textId="1FA77C22" w:rsidR="0015139F" w:rsidRPr="00AC3713" w:rsidRDefault="0015139F" w:rsidP="0038705C">
            <w:pPr>
              <w:spacing w:line="240" w:lineRule="auto"/>
              <w:ind w:left="-86" w:right="-101"/>
              <w:jc w:val="center"/>
              <w:rPr>
                <w:b/>
                <w:sz w:val="18"/>
                <w:szCs w:val="18"/>
              </w:rPr>
            </w:pPr>
            <w:r w:rsidRPr="00AC3713">
              <w:rPr>
                <w:b/>
                <w:sz w:val="18"/>
                <w:szCs w:val="18"/>
              </w:rPr>
              <w:t>Type of Material</w:t>
            </w:r>
          </w:p>
        </w:tc>
        <w:tc>
          <w:tcPr>
            <w:tcW w:w="716" w:type="dxa"/>
            <w:tcBorders>
              <w:top w:val="nil"/>
              <w:left w:val="nil"/>
              <w:bottom w:val="single" w:sz="4" w:space="0" w:color="auto"/>
              <w:right w:val="single" w:sz="4" w:space="0" w:color="auto"/>
            </w:tcBorders>
            <w:shd w:val="clear" w:color="auto" w:fill="B6DDE8" w:themeFill="accent5" w:themeFillTint="66"/>
            <w:noWrap/>
            <w:vAlign w:val="center"/>
            <w:hideMark/>
          </w:tcPr>
          <w:p w14:paraId="2A8158D5" w14:textId="7751F32C" w:rsidR="0015139F" w:rsidRPr="00AC3713" w:rsidRDefault="0015139F" w:rsidP="0038705C">
            <w:pPr>
              <w:spacing w:line="240" w:lineRule="auto"/>
              <w:ind w:left="-86" w:right="-101"/>
              <w:jc w:val="center"/>
              <w:rPr>
                <w:b/>
                <w:sz w:val="18"/>
                <w:szCs w:val="18"/>
              </w:rPr>
            </w:pPr>
            <w:r w:rsidRPr="00AC3713">
              <w:rPr>
                <w:b/>
                <w:sz w:val="18"/>
                <w:szCs w:val="18"/>
              </w:rPr>
              <w:t>Unit</w:t>
            </w:r>
          </w:p>
        </w:tc>
        <w:tc>
          <w:tcPr>
            <w:tcW w:w="577" w:type="dxa"/>
            <w:tcBorders>
              <w:top w:val="nil"/>
              <w:left w:val="nil"/>
              <w:bottom w:val="single" w:sz="4" w:space="0" w:color="auto"/>
              <w:right w:val="single" w:sz="4" w:space="0" w:color="auto"/>
            </w:tcBorders>
            <w:shd w:val="clear" w:color="auto" w:fill="B6DDE8" w:themeFill="accent5" w:themeFillTint="66"/>
            <w:noWrap/>
            <w:vAlign w:val="center"/>
            <w:hideMark/>
          </w:tcPr>
          <w:p w14:paraId="3F399CB3" w14:textId="1DEAE27C" w:rsidR="0015139F" w:rsidRPr="00AC3713" w:rsidRDefault="0015139F" w:rsidP="0038705C">
            <w:pPr>
              <w:spacing w:line="240" w:lineRule="auto"/>
              <w:ind w:left="-86" w:right="-101"/>
              <w:jc w:val="center"/>
              <w:rPr>
                <w:b/>
                <w:sz w:val="18"/>
                <w:szCs w:val="18"/>
              </w:rPr>
            </w:pPr>
            <w:proofErr w:type="spellStart"/>
            <w:r w:rsidRPr="00AC3713">
              <w:rPr>
                <w:b/>
                <w:sz w:val="18"/>
                <w:szCs w:val="18"/>
              </w:rPr>
              <w:t>Qty</w:t>
            </w:r>
            <w:proofErr w:type="spellEnd"/>
          </w:p>
        </w:tc>
        <w:tc>
          <w:tcPr>
            <w:tcW w:w="959" w:type="dxa"/>
            <w:tcBorders>
              <w:top w:val="nil"/>
              <w:left w:val="nil"/>
              <w:bottom w:val="single" w:sz="4" w:space="0" w:color="auto"/>
              <w:right w:val="single" w:sz="4" w:space="0" w:color="auto"/>
            </w:tcBorders>
            <w:shd w:val="clear" w:color="auto" w:fill="B6DDE8" w:themeFill="accent5" w:themeFillTint="66"/>
            <w:noWrap/>
            <w:vAlign w:val="center"/>
            <w:hideMark/>
          </w:tcPr>
          <w:p w14:paraId="203D5725" w14:textId="77777777" w:rsidR="0015139F" w:rsidRPr="00AC3713" w:rsidRDefault="0015139F" w:rsidP="0038705C">
            <w:pPr>
              <w:spacing w:line="240" w:lineRule="auto"/>
              <w:ind w:left="-86" w:right="-101"/>
              <w:jc w:val="center"/>
              <w:rPr>
                <w:b/>
                <w:sz w:val="18"/>
                <w:szCs w:val="18"/>
              </w:rPr>
            </w:pPr>
            <w:proofErr w:type="spellStart"/>
            <w:r w:rsidRPr="00AC3713">
              <w:rPr>
                <w:b/>
                <w:sz w:val="18"/>
                <w:szCs w:val="18"/>
              </w:rPr>
              <w:t>U.Price</w:t>
            </w:r>
            <w:proofErr w:type="spellEnd"/>
            <w:r w:rsidRPr="00AC3713">
              <w:rPr>
                <w:b/>
                <w:sz w:val="18"/>
                <w:szCs w:val="18"/>
              </w:rPr>
              <w:t>*</w:t>
            </w:r>
          </w:p>
        </w:tc>
        <w:tc>
          <w:tcPr>
            <w:tcW w:w="677" w:type="dxa"/>
            <w:tcBorders>
              <w:top w:val="nil"/>
              <w:left w:val="nil"/>
              <w:bottom w:val="single" w:sz="4" w:space="0" w:color="auto"/>
              <w:right w:val="nil"/>
            </w:tcBorders>
            <w:shd w:val="clear" w:color="auto" w:fill="B6DDE8" w:themeFill="accent5" w:themeFillTint="66"/>
            <w:noWrap/>
            <w:vAlign w:val="center"/>
            <w:hideMark/>
          </w:tcPr>
          <w:p w14:paraId="6C44F14B" w14:textId="77777777" w:rsidR="0015139F" w:rsidRPr="00AC3713" w:rsidRDefault="0015139F" w:rsidP="0038705C">
            <w:pPr>
              <w:spacing w:line="240" w:lineRule="auto"/>
              <w:ind w:left="-86" w:right="-101"/>
              <w:jc w:val="center"/>
              <w:rPr>
                <w:b/>
                <w:sz w:val="18"/>
                <w:szCs w:val="18"/>
              </w:rPr>
            </w:pPr>
            <w:proofErr w:type="spellStart"/>
            <w:r w:rsidRPr="00AC3713">
              <w:rPr>
                <w:b/>
                <w:sz w:val="18"/>
                <w:szCs w:val="18"/>
              </w:rPr>
              <w:t>T.Cost</w:t>
            </w:r>
            <w:proofErr w:type="spellEnd"/>
          </w:p>
        </w:tc>
        <w:tc>
          <w:tcPr>
            <w:tcW w:w="1496" w:type="dxa"/>
            <w:tcBorders>
              <w:top w:val="nil"/>
              <w:left w:val="single" w:sz="8" w:space="0" w:color="auto"/>
              <w:bottom w:val="single" w:sz="4" w:space="0" w:color="auto"/>
              <w:right w:val="single" w:sz="4" w:space="0" w:color="auto"/>
            </w:tcBorders>
            <w:shd w:val="clear" w:color="auto" w:fill="B6DDE8" w:themeFill="accent5" w:themeFillTint="66"/>
            <w:noWrap/>
            <w:vAlign w:val="center"/>
            <w:hideMark/>
          </w:tcPr>
          <w:p w14:paraId="2BE9B5B2" w14:textId="77777777" w:rsidR="0015139F" w:rsidRPr="00AC3713" w:rsidRDefault="0015139F" w:rsidP="0038705C">
            <w:pPr>
              <w:spacing w:line="240" w:lineRule="auto"/>
              <w:ind w:left="-86" w:right="-101"/>
              <w:jc w:val="center"/>
              <w:rPr>
                <w:b/>
                <w:sz w:val="18"/>
                <w:szCs w:val="18"/>
              </w:rPr>
            </w:pPr>
            <w:r w:rsidRPr="00AC3713">
              <w:rPr>
                <w:b/>
                <w:sz w:val="18"/>
                <w:szCs w:val="18"/>
              </w:rPr>
              <w:t>Trade</w:t>
            </w:r>
          </w:p>
        </w:tc>
        <w:tc>
          <w:tcPr>
            <w:tcW w:w="557" w:type="dxa"/>
            <w:tcBorders>
              <w:top w:val="nil"/>
              <w:left w:val="nil"/>
              <w:bottom w:val="single" w:sz="4" w:space="0" w:color="auto"/>
              <w:right w:val="single" w:sz="4" w:space="0" w:color="auto"/>
            </w:tcBorders>
            <w:shd w:val="clear" w:color="auto" w:fill="B6DDE8" w:themeFill="accent5" w:themeFillTint="66"/>
            <w:noWrap/>
            <w:vAlign w:val="center"/>
            <w:hideMark/>
          </w:tcPr>
          <w:p w14:paraId="3FEC336C" w14:textId="77777777" w:rsidR="0015139F" w:rsidRPr="00AC3713" w:rsidRDefault="0015139F" w:rsidP="0038705C">
            <w:pPr>
              <w:spacing w:line="240" w:lineRule="auto"/>
              <w:ind w:left="-86" w:right="-101"/>
              <w:jc w:val="center"/>
              <w:rPr>
                <w:b/>
                <w:sz w:val="18"/>
                <w:szCs w:val="18"/>
              </w:rPr>
            </w:pPr>
            <w:r w:rsidRPr="00AC3713">
              <w:rPr>
                <w:b/>
                <w:sz w:val="18"/>
                <w:szCs w:val="18"/>
              </w:rPr>
              <w:t>No</w:t>
            </w:r>
          </w:p>
        </w:tc>
        <w:tc>
          <w:tcPr>
            <w:tcW w:w="477" w:type="dxa"/>
            <w:tcBorders>
              <w:top w:val="nil"/>
              <w:left w:val="nil"/>
              <w:bottom w:val="single" w:sz="4" w:space="0" w:color="auto"/>
              <w:right w:val="single" w:sz="4" w:space="0" w:color="auto"/>
            </w:tcBorders>
            <w:shd w:val="clear" w:color="auto" w:fill="B6DDE8" w:themeFill="accent5" w:themeFillTint="66"/>
            <w:noWrap/>
            <w:vAlign w:val="center"/>
            <w:hideMark/>
          </w:tcPr>
          <w:p w14:paraId="637D9431" w14:textId="77777777" w:rsidR="0015139F" w:rsidRPr="00AC3713" w:rsidRDefault="0015139F" w:rsidP="0038705C">
            <w:pPr>
              <w:spacing w:line="240" w:lineRule="auto"/>
              <w:ind w:left="-86" w:right="-101"/>
              <w:jc w:val="center"/>
              <w:rPr>
                <w:b/>
                <w:sz w:val="18"/>
                <w:szCs w:val="18"/>
              </w:rPr>
            </w:pPr>
            <w:r w:rsidRPr="00AC3713">
              <w:rPr>
                <w:b/>
                <w:sz w:val="18"/>
                <w:szCs w:val="18"/>
              </w:rPr>
              <w:t>UF</w:t>
            </w:r>
          </w:p>
        </w:tc>
        <w:tc>
          <w:tcPr>
            <w:tcW w:w="876" w:type="dxa"/>
            <w:tcBorders>
              <w:top w:val="nil"/>
              <w:left w:val="nil"/>
              <w:bottom w:val="single" w:sz="4" w:space="0" w:color="auto"/>
              <w:right w:val="single" w:sz="4" w:space="0" w:color="auto"/>
            </w:tcBorders>
            <w:shd w:val="clear" w:color="auto" w:fill="B6DDE8" w:themeFill="accent5" w:themeFillTint="66"/>
            <w:noWrap/>
            <w:vAlign w:val="center"/>
            <w:hideMark/>
          </w:tcPr>
          <w:p w14:paraId="63AB1376" w14:textId="22F14CA0" w:rsidR="0015139F" w:rsidRPr="00AC3713" w:rsidRDefault="0015139F" w:rsidP="0038705C">
            <w:pPr>
              <w:spacing w:line="240" w:lineRule="auto"/>
              <w:ind w:left="-86" w:right="-101"/>
              <w:jc w:val="center"/>
              <w:rPr>
                <w:b/>
                <w:sz w:val="18"/>
                <w:szCs w:val="18"/>
              </w:rPr>
            </w:pPr>
            <w:r w:rsidRPr="00AC3713">
              <w:rPr>
                <w:b/>
                <w:sz w:val="18"/>
                <w:szCs w:val="18"/>
              </w:rPr>
              <w:t>Wage</w:t>
            </w:r>
          </w:p>
        </w:tc>
        <w:tc>
          <w:tcPr>
            <w:tcW w:w="1008" w:type="dxa"/>
            <w:tcBorders>
              <w:top w:val="nil"/>
              <w:left w:val="nil"/>
              <w:bottom w:val="single" w:sz="4" w:space="0" w:color="auto"/>
              <w:right w:val="single" w:sz="8" w:space="0" w:color="auto"/>
            </w:tcBorders>
            <w:shd w:val="clear" w:color="auto" w:fill="B6DDE8" w:themeFill="accent5" w:themeFillTint="66"/>
            <w:vAlign w:val="center"/>
            <w:hideMark/>
          </w:tcPr>
          <w:p w14:paraId="351672C7" w14:textId="77777777" w:rsidR="0015139F" w:rsidRPr="00AC3713" w:rsidRDefault="0015139F" w:rsidP="0038705C">
            <w:pPr>
              <w:spacing w:line="240" w:lineRule="auto"/>
              <w:ind w:left="-86" w:right="-101"/>
              <w:jc w:val="center"/>
              <w:rPr>
                <w:b/>
                <w:sz w:val="18"/>
                <w:szCs w:val="18"/>
              </w:rPr>
            </w:pPr>
            <w:r w:rsidRPr="00AC3713">
              <w:rPr>
                <w:b/>
                <w:sz w:val="18"/>
                <w:szCs w:val="18"/>
              </w:rPr>
              <w:t>Hourly Cost</w:t>
            </w:r>
          </w:p>
        </w:tc>
        <w:tc>
          <w:tcPr>
            <w:tcW w:w="1496" w:type="dxa"/>
            <w:tcBorders>
              <w:top w:val="nil"/>
              <w:left w:val="nil"/>
              <w:bottom w:val="single" w:sz="4" w:space="0" w:color="auto"/>
              <w:right w:val="single" w:sz="4" w:space="0" w:color="auto"/>
            </w:tcBorders>
            <w:shd w:val="clear" w:color="auto" w:fill="B6DDE8" w:themeFill="accent5" w:themeFillTint="66"/>
            <w:noWrap/>
            <w:vAlign w:val="center"/>
            <w:hideMark/>
          </w:tcPr>
          <w:p w14:paraId="393E1F20" w14:textId="1E154A5A" w:rsidR="0015139F" w:rsidRPr="00AC3713" w:rsidRDefault="0015139F" w:rsidP="0038705C">
            <w:pPr>
              <w:spacing w:line="240" w:lineRule="auto"/>
              <w:ind w:left="-86" w:right="-101"/>
              <w:jc w:val="center"/>
              <w:rPr>
                <w:b/>
                <w:sz w:val="18"/>
                <w:szCs w:val="18"/>
              </w:rPr>
            </w:pPr>
            <w:r w:rsidRPr="00AC3713">
              <w:rPr>
                <w:b/>
                <w:sz w:val="18"/>
                <w:szCs w:val="18"/>
              </w:rPr>
              <w:t xml:space="preserve">Type of </w:t>
            </w:r>
            <w:proofErr w:type="spellStart"/>
            <w:r w:rsidRPr="00AC3713">
              <w:rPr>
                <w:b/>
                <w:sz w:val="18"/>
                <w:szCs w:val="18"/>
              </w:rPr>
              <w:t>Equt</w:t>
            </w:r>
            <w:proofErr w:type="spellEnd"/>
          </w:p>
        </w:tc>
        <w:tc>
          <w:tcPr>
            <w:tcW w:w="575" w:type="dxa"/>
            <w:tcBorders>
              <w:top w:val="nil"/>
              <w:left w:val="nil"/>
              <w:bottom w:val="single" w:sz="4" w:space="0" w:color="auto"/>
              <w:right w:val="single" w:sz="4" w:space="0" w:color="auto"/>
            </w:tcBorders>
            <w:shd w:val="clear" w:color="auto" w:fill="B6DDE8" w:themeFill="accent5" w:themeFillTint="66"/>
            <w:noWrap/>
            <w:vAlign w:val="center"/>
            <w:hideMark/>
          </w:tcPr>
          <w:p w14:paraId="1F3CD882" w14:textId="77777777" w:rsidR="0015139F" w:rsidRPr="00AC3713" w:rsidRDefault="0015139F" w:rsidP="0038705C">
            <w:pPr>
              <w:spacing w:line="240" w:lineRule="auto"/>
              <w:ind w:left="-86" w:right="-101"/>
              <w:jc w:val="center"/>
              <w:rPr>
                <w:b/>
                <w:sz w:val="18"/>
                <w:szCs w:val="18"/>
              </w:rPr>
            </w:pPr>
            <w:r w:rsidRPr="00AC3713">
              <w:rPr>
                <w:b/>
                <w:sz w:val="18"/>
                <w:szCs w:val="18"/>
              </w:rPr>
              <w:t>No</w:t>
            </w:r>
          </w:p>
        </w:tc>
        <w:tc>
          <w:tcPr>
            <w:tcW w:w="610" w:type="dxa"/>
            <w:tcBorders>
              <w:top w:val="nil"/>
              <w:left w:val="nil"/>
              <w:bottom w:val="single" w:sz="4" w:space="0" w:color="auto"/>
              <w:right w:val="single" w:sz="4" w:space="0" w:color="auto"/>
            </w:tcBorders>
            <w:shd w:val="clear" w:color="auto" w:fill="B6DDE8" w:themeFill="accent5" w:themeFillTint="66"/>
            <w:noWrap/>
            <w:vAlign w:val="center"/>
            <w:hideMark/>
          </w:tcPr>
          <w:p w14:paraId="7C4AAA72" w14:textId="31D22953" w:rsidR="0015139F" w:rsidRPr="00AC3713" w:rsidRDefault="0015139F" w:rsidP="0038705C">
            <w:pPr>
              <w:spacing w:line="240" w:lineRule="auto"/>
              <w:ind w:left="-86" w:right="-101"/>
              <w:jc w:val="center"/>
              <w:rPr>
                <w:b/>
                <w:sz w:val="18"/>
                <w:szCs w:val="18"/>
              </w:rPr>
            </w:pPr>
            <w:r w:rsidRPr="00AC3713">
              <w:rPr>
                <w:b/>
                <w:sz w:val="18"/>
                <w:szCs w:val="18"/>
              </w:rPr>
              <w:t>UF</w:t>
            </w:r>
          </w:p>
        </w:tc>
        <w:tc>
          <w:tcPr>
            <w:tcW w:w="693" w:type="dxa"/>
            <w:tcBorders>
              <w:top w:val="nil"/>
              <w:left w:val="nil"/>
              <w:bottom w:val="single" w:sz="4" w:space="0" w:color="auto"/>
              <w:right w:val="single" w:sz="4" w:space="0" w:color="auto"/>
            </w:tcBorders>
            <w:shd w:val="clear" w:color="auto" w:fill="B6DDE8" w:themeFill="accent5" w:themeFillTint="66"/>
            <w:noWrap/>
            <w:vAlign w:val="center"/>
            <w:hideMark/>
          </w:tcPr>
          <w:p w14:paraId="5779D298" w14:textId="66882BB1" w:rsidR="0015139F" w:rsidRPr="00AC3713" w:rsidRDefault="0015139F" w:rsidP="0038705C">
            <w:pPr>
              <w:spacing w:line="240" w:lineRule="auto"/>
              <w:ind w:left="-86" w:right="-101"/>
              <w:jc w:val="center"/>
              <w:rPr>
                <w:b/>
                <w:sz w:val="18"/>
                <w:szCs w:val="18"/>
              </w:rPr>
            </w:pPr>
            <w:r w:rsidRPr="00AC3713">
              <w:rPr>
                <w:b/>
                <w:sz w:val="18"/>
                <w:szCs w:val="18"/>
              </w:rPr>
              <w:t>Rental</w:t>
            </w:r>
          </w:p>
        </w:tc>
        <w:tc>
          <w:tcPr>
            <w:tcW w:w="1002" w:type="dxa"/>
            <w:tcBorders>
              <w:top w:val="nil"/>
              <w:left w:val="nil"/>
              <w:bottom w:val="single" w:sz="4" w:space="0" w:color="auto"/>
              <w:right w:val="single" w:sz="8" w:space="0" w:color="auto"/>
            </w:tcBorders>
            <w:shd w:val="clear" w:color="auto" w:fill="B6DDE8" w:themeFill="accent5" w:themeFillTint="66"/>
            <w:vAlign w:val="center"/>
            <w:hideMark/>
          </w:tcPr>
          <w:p w14:paraId="779102BB" w14:textId="77777777" w:rsidR="0015139F" w:rsidRPr="00AC3713" w:rsidRDefault="0015139F" w:rsidP="0038705C">
            <w:pPr>
              <w:spacing w:line="240" w:lineRule="auto"/>
              <w:ind w:left="-86" w:right="-101"/>
              <w:jc w:val="center"/>
              <w:rPr>
                <w:b/>
                <w:sz w:val="18"/>
                <w:szCs w:val="18"/>
              </w:rPr>
            </w:pPr>
            <w:r w:rsidRPr="00AC3713">
              <w:rPr>
                <w:b/>
                <w:sz w:val="18"/>
                <w:szCs w:val="18"/>
              </w:rPr>
              <w:t>Hourly Cost</w:t>
            </w:r>
          </w:p>
        </w:tc>
      </w:tr>
      <w:tr w:rsidR="0015139F" w:rsidRPr="00425181" w14:paraId="7024C5AC"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auto"/>
            <w:noWrap/>
            <w:vAlign w:val="bottom"/>
            <w:hideMark/>
          </w:tcPr>
          <w:p w14:paraId="7E42E43F" w14:textId="77777777" w:rsidR="0015139F" w:rsidRPr="00425181" w:rsidRDefault="0015139F" w:rsidP="00155914">
            <w:pPr>
              <w:ind w:left="-90" w:right="-104"/>
              <w:jc w:val="left"/>
              <w:rPr>
                <w:sz w:val="18"/>
                <w:szCs w:val="18"/>
              </w:rPr>
            </w:pPr>
            <w:r w:rsidRPr="00425181">
              <w:rPr>
                <w:sz w:val="18"/>
                <w:szCs w:val="18"/>
              </w:rPr>
              <w:t>Reinforcement Bar</w:t>
            </w:r>
          </w:p>
        </w:tc>
        <w:tc>
          <w:tcPr>
            <w:tcW w:w="716" w:type="dxa"/>
            <w:tcBorders>
              <w:top w:val="nil"/>
              <w:left w:val="nil"/>
              <w:bottom w:val="single" w:sz="4" w:space="0" w:color="auto"/>
              <w:right w:val="single" w:sz="4" w:space="0" w:color="auto"/>
            </w:tcBorders>
            <w:shd w:val="clear" w:color="auto" w:fill="auto"/>
            <w:noWrap/>
            <w:vAlign w:val="bottom"/>
            <w:hideMark/>
          </w:tcPr>
          <w:p w14:paraId="673B4AB5" w14:textId="77777777" w:rsidR="0015139F" w:rsidRPr="00425181" w:rsidRDefault="0015139F" w:rsidP="00155914">
            <w:pPr>
              <w:ind w:left="-90" w:right="-104"/>
              <w:rPr>
                <w:sz w:val="18"/>
                <w:szCs w:val="18"/>
              </w:rPr>
            </w:pPr>
            <w:r w:rsidRPr="00425181">
              <w:rPr>
                <w:sz w:val="18"/>
                <w:szCs w:val="18"/>
              </w:rPr>
              <w:t>Kg</w:t>
            </w:r>
          </w:p>
        </w:tc>
        <w:tc>
          <w:tcPr>
            <w:tcW w:w="577" w:type="dxa"/>
            <w:tcBorders>
              <w:top w:val="nil"/>
              <w:left w:val="nil"/>
              <w:bottom w:val="single" w:sz="4" w:space="0" w:color="auto"/>
              <w:right w:val="single" w:sz="4" w:space="0" w:color="auto"/>
            </w:tcBorders>
            <w:shd w:val="clear" w:color="auto" w:fill="auto"/>
            <w:noWrap/>
            <w:vAlign w:val="bottom"/>
            <w:hideMark/>
          </w:tcPr>
          <w:p w14:paraId="68ADEB7A" w14:textId="77777777" w:rsidR="0015139F" w:rsidRPr="00425181" w:rsidRDefault="0015139F" w:rsidP="00155914">
            <w:pPr>
              <w:ind w:left="-90" w:right="-104"/>
              <w:rPr>
                <w:sz w:val="18"/>
                <w:szCs w:val="18"/>
              </w:rPr>
            </w:pPr>
            <w:r w:rsidRPr="00425181">
              <w:rPr>
                <w:sz w:val="18"/>
                <w:szCs w:val="18"/>
              </w:rPr>
              <w:t>1.05</w:t>
            </w:r>
          </w:p>
        </w:tc>
        <w:tc>
          <w:tcPr>
            <w:tcW w:w="959" w:type="dxa"/>
            <w:tcBorders>
              <w:top w:val="nil"/>
              <w:left w:val="nil"/>
              <w:bottom w:val="single" w:sz="4" w:space="0" w:color="auto"/>
              <w:right w:val="single" w:sz="4" w:space="0" w:color="auto"/>
            </w:tcBorders>
            <w:shd w:val="clear" w:color="auto" w:fill="auto"/>
            <w:noWrap/>
            <w:vAlign w:val="bottom"/>
            <w:hideMark/>
          </w:tcPr>
          <w:p w14:paraId="732F8C79" w14:textId="77777777" w:rsidR="0015139F" w:rsidRPr="00425181" w:rsidRDefault="0015139F" w:rsidP="00155914">
            <w:pPr>
              <w:ind w:left="-90" w:right="-104"/>
              <w:rPr>
                <w:sz w:val="18"/>
                <w:szCs w:val="18"/>
              </w:rPr>
            </w:pPr>
            <w:r w:rsidRPr="00425181">
              <w:rPr>
                <w:sz w:val="18"/>
                <w:szCs w:val="18"/>
              </w:rPr>
              <w:t>18.20</w:t>
            </w:r>
          </w:p>
        </w:tc>
        <w:tc>
          <w:tcPr>
            <w:tcW w:w="677" w:type="dxa"/>
            <w:tcBorders>
              <w:top w:val="nil"/>
              <w:left w:val="nil"/>
              <w:bottom w:val="single" w:sz="4" w:space="0" w:color="auto"/>
              <w:right w:val="nil"/>
            </w:tcBorders>
            <w:shd w:val="clear" w:color="auto" w:fill="auto"/>
            <w:noWrap/>
            <w:vAlign w:val="bottom"/>
            <w:hideMark/>
          </w:tcPr>
          <w:p w14:paraId="022CE00B" w14:textId="77777777" w:rsidR="0015139F" w:rsidRPr="00425181" w:rsidRDefault="0015139F" w:rsidP="00155914">
            <w:pPr>
              <w:ind w:left="-90" w:right="-104"/>
              <w:rPr>
                <w:sz w:val="18"/>
                <w:szCs w:val="18"/>
              </w:rPr>
            </w:pPr>
            <w:r w:rsidRPr="00425181">
              <w:rPr>
                <w:sz w:val="18"/>
                <w:szCs w:val="18"/>
              </w:rPr>
              <w:t>19.11</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0E9BB0A2" w14:textId="77777777" w:rsidR="0015139F" w:rsidRPr="00425181" w:rsidRDefault="0015139F" w:rsidP="00155914">
            <w:pPr>
              <w:ind w:left="-90" w:right="-104"/>
              <w:rPr>
                <w:sz w:val="18"/>
                <w:szCs w:val="18"/>
              </w:rPr>
            </w:pPr>
            <w:r w:rsidRPr="00425181">
              <w:rPr>
                <w:sz w:val="18"/>
                <w:szCs w:val="18"/>
              </w:rPr>
              <w:t>Forman</w:t>
            </w:r>
          </w:p>
        </w:tc>
        <w:tc>
          <w:tcPr>
            <w:tcW w:w="557" w:type="dxa"/>
            <w:tcBorders>
              <w:top w:val="nil"/>
              <w:left w:val="nil"/>
              <w:bottom w:val="single" w:sz="4" w:space="0" w:color="auto"/>
              <w:right w:val="single" w:sz="4" w:space="0" w:color="auto"/>
            </w:tcBorders>
            <w:shd w:val="clear" w:color="auto" w:fill="auto"/>
            <w:noWrap/>
            <w:vAlign w:val="bottom"/>
            <w:hideMark/>
          </w:tcPr>
          <w:p w14:paraId="05D3F7E5" w14:textId="77777777" w:rsidR="0015139F" w:rsidRPr="00425181" w:rsidRDefault="0015139F" w:rsidP="003556FB">
            <w:pPr>
              <w:ind w:left="-90" w:right="-104"/>
              <w:jc w:val="center"/>
              <w:rPr>
                <w:sz w:val="18"/>
                <w:szCs w:val="18"/>
              </w:rPr>
            </w:pPr>
            <w:r w:rsidRPr="00425181">
              <w:rPr>
                <w:sz w:val="18"/>
                <w:szCs w:val="18"/>
              </w:rPr>
              <w:t>1</w:t>
            </w:r>
          </w:p>
        </w:tc>
        <w:tc>
          <w:tcPr>
            <w:tcW w:w="477" w:type="dxa"/>
            <w:tcBorders>
              <w:top w:val="nil"/>
              <w:left w:val="nil"/>
              <w:bottom w:val="single" w:sz="4" w:space="0" w:color="auto"/>
              <w:right w:val="single" w:sz="4" w:space="0" w:color="auto"/>
            </w:tcBorders>
            <w:shd w:val="clear" w:color="auto" w:fill="auto"/>
            <w:noWrap/>
            <w:vAlign w:val="bottom"/>
            <w:hideMark/>
          </w:tcPr>
          <w:p w14:paraId="2FD9C9C9" w14:textId="77777777" w:rsidR="0015139F" w:rsidRPr="00425181" w:rsidRDefault="0015139F" w:rsidP="003556FB">
            <w:pPr>
              <w:ind w:left="-90" w:right="-104"/>
              <w:jc w:val="center"/>
              <w:rPr>
                <w:sz w:val="18"/>
                <w:szCs w:val="18"/>
              </w:rPr>
            </w:pPr>
            <w:r w:rsidRPr="00425181">
              <w:rPr>
                <w:sz w:val="18"/>
                <w:szCs w:val="18"/>
              </w:rPr>
              <w:t>0.1</w:t>
            </w:r>
          </w:p>
        </w:tc>
        <w:tc>
          <w:tcPr>
            <w:tcW w:w="876" w:type="dxa"/>
            <w:tcBorders>
              <w:top w:val="nil"/>
              <w:left w:val="nil"/>
              <w:bottom w:val="single" w:sz="4" w:space="0" w:color="auto"/>
              <w:right w:val="single" w:sz="4" w:space="0" w:color="auto"/>
            </w:tcBorders>
            <w:shd w:val="clear" w:color="auto" w:fill="auto"/>
            <w:noWrap/>
            <w:vAlign w:val="bottom"/>
            <w:hideMark/>
          </w:tcPr>
          <w:p w14:paraId="511EE355" w14:textId="77777777" w:rsidR="0015139F" w:rsidRPr="00425181" w:rsidRDefault="0015139F" w:rsidP="00155914">
            <w:pPr>
              <w:ind w:left="-90" w:right="-104"/>
              <w:rPr>
                <w:sz w:val="18"/>
                <w:szCs w:val="18"/>
              </w:rPr>
            </w:pPr>
            <w:r w:rsidRPr="00425181">
              <w:rPr>
                <w:sz w:val="18"/>
                <w:szCs w:val="18"/>
              </w:rPr>
              <w:t xml:space="preserve">       47.92 </w:t>
            </w:r>
          </w:p>
        </w:tc>
        <w:tc>
          <w:tcPr>
            <w:tcW w:w="1008" w:type="dxa"/>
            <w:tcBorders>
              <w:top w:val="nil"/>
              <w:left w:val="nil"/>
              <w:bottom w:val="single" w:sz="4" w:space="0" w:color="auto"/>
              <w:right w:val="single" w:sz="8" w:space="0" w:color="auto"/>
            </w:tcBorders>
            <w:shd w:val="clear" w:color="auto" w:fill="auto"/>
            <w:noWrap/>
            <w:vAlign w:val="bottom"/>
            <w:hideMark/>
          </w:tcPr>
          <w:p w14:paraId="29042060" w14:textId="77777777" w:rsidR="0015139F" w:rsidRPr="00425181" w:rsidRDefault="0015139F" w:rsidP="00155914">
            <w:pPr>
              <w:ind w:left="-90" w:right="-104"/>
              <w:rPr>
                <w:sz w:val="18"/>
                <w:szCs w:val="18"/>
              </w:rPr>
            </w:pPr>
            <w:r w:rsidRPr="00425181">
              <w:rPr>
                <w:sz w:val="18"/>
                <w:szCs w:val="18"/>
              </w:rPr>
              <w:t>4.79</w:t>
            </w:r>
          </w:p>
        </w:tc>
        <w:tc>
          <w:tcPr>
            <w:tcW w:w="1496" w:type="dxa"/>
            <w:tcBorders>
              <w:top w:val="nil"/>
              <w:left w:val="nil"/>
              <w:bottom w:val="single" w:sz="4" w:space="0" w:color="auto"/>
              <w:right w:val="single" w:sz="4" w:space="0" w:color="auto"/>
            </w:tcBorders>
            <w:shd w:val="clear" w:color="auto" w:fill="auto"/>
            <w:noWrap/>
            <w:vAlign w:val="bottom"/>
            <w:hideMark/>
          </w:tcPr>
          <w:p w14:paraId="1E5ADD51" w14:textId="77777777" w:rsidR="0015139F" w:rsidRPr="00425181" w:rsidRDefault="0015139F" w:rsidP="00155914">
            <w:pPr>
              <w:ind w:left="-90" w:right="-104"/>
              <w:jc w:val="left"/>
              <w:rPr>
                <w:sz w:val="18"/>
                <w:szCs w:val="18"/>
              </w:rPr>
            </w:pPr>
            <w:r w:rsidRPr="00425181">
              <w:rPr>
                <w:sz w:val="18"/>
                <w:szCs w:val="18"/>
              </w:rPr>
              <w:t>Simple Tools</w:t>
            </w:r>
          </w:p>
        </w:tc>
        <w:tc>
          <w:tcPr>
            <w:tcW w:w="575" w:type="dxa"/>
            <w:tcBorders>
              <w:top w:val="nil"/>
              <w:left w:val="nil"/>
              <w:bottom w:val="single" w:sz="4" w:space="0" w:color="auto"/>
              <w:right w:val="single" w:sz="4" w:space="0" w:color="auto"/>
            </w:tcBorders>
            <w:shd w:val="clear" w:color="auto" w:fill="auto"/>
            <w:noWrap/>
            <w:vAlign w:val="bottom"/>
            <w:hideMark/>
          </w:tcPr>
          <w:p w14:paraId="1EE9291F" w14:textId="77777777" w:rsidR="0015139F" w:rsidRPr="00425181" w:rsidRDefault="0015139F" w:rsidP="00155914">
            <w:pPr>
              <w:ind w:left="-90" w:right="-104"/>
              <w:rPr>
                <w:sz w:val="18"/>
                <w:szCs w:val="18"/>
              </w:rPr>
            </w:pPr>
            <w:r w:rsidRPr="00425181">
              <w:rPr>
                <w:sz w:val="18"/>
                <w:szCs w:val="18"/>
              </w:rPr>
              <w:t>1</w:t>
            </w:r>
          </w:p>
        </w:tc>
        <w:tc>
          <w:tcPr>
            <w:tcW w:w="610" w:type="dxa"/>
            <w:tcBorders>
              <w:top w:val="nil"/>
              <w:left w:val="nil"/>
              <w:bottom w:val="single" w:sz="4" w:space="0" w:color="auto"/>
              <w:right w:val="single" w:sz="4" w:space="0" w:color="auto"/>
            </w:tcBorders>
            <w:shd w:val="clear" w:color="auto" w:fill="auto"/>
            <w:noWrap/>
            <w:vAlign w:val="bottom"/>
            <w:hideMark/>
          </w:tcPr>
          <w:p w14:paraId="71DB42AE" w14:textId="77777777" w:rsidR="0015139F" w:rsidRPr="00425181" w:rsidRDefault="0015139F" w:rsidP="00155914">
            <w:pPr>
              <w:ind w:left="-90" w:right="-104"/>
              <w:rPr>
                <w:sz w:val="18"/>
                <w:szCs w:val="18"/>
              </w:rPr>
            </w:pPr>
            <w:r w:rsidRPr="00425181">
              <w:rPr>
                <w:sz w:val="18"/>
                <w:szCs w:val="18"/>
              </w:rPr>
              <w:t>100%</w:t>
            </w:r>
          </w:p>
        </w:tc>
        <w:tc>
          <w:tcPr>
            <w:tcW w:w="693" w:type="dxa"/>
            <w:tcBorders>
              <w:top w:val="nil"/>
              <w:left w:val="nil"/>
              <w:bottom w:val="single" w:sz="4" w:space="0" w:color="auto"/>
              <w:right w:val="single" w:sz="4" w:space="0" w:color="auto"/>
            </w:tcBorders>
            <w:shd w:val="clear" w:color="auto" w:fill="auto"/>
            <w:noWrap/>
            <w:vAlign w:val="bottom"/>
            <w:hideMark/>
          </w:tcPr>
          <w:p w14:paraId="039A04CD" w14:textId="77777777" w:rsidR="0015139F" w:rsidRPr="00425181" w:rsidRDefault="0015139F" w:rsidP="00155914">
            <w:pPr>
              <w:ind w:left="-90" w:right="-104"/>
              <w:rPr>
                <w:sz w:val="18"/>
                <w:szCs w:val="18"/>
              </w:rPr>
            </w:pPr>
            <w:r w:rsidRPr="00425181">
              <w:rPr>
                <w:sz w:val="18"/>
                <w:szCs w:val="18"/>
              </w:rPr>
              <w:t>5.26</w:t>
            </w:r>
          </w:p>
        </w:tc>
        <w:tc>
          <w:tcPr>
            <w:tcW w:w="1002" w:type="dxa"/>
            <w:tcBorders>
              <w:top w:val="nil"/>
              <w:left w:val="nil"/>
              <w:bottom w:val="single" w:sz="4" w:space="0" w:color="auto"/>
              <w:right w:val="single" w:sz="8" w:space="0" w:color="auto"/>
            </w:tcBorders>
            <w:shd w:val="clear" w:color="auto" w:fill="auto"/>
            <w:noWrap/>
            <w:vAlign w:val="bottom"/>
            <w:hideMark/>
          </w:tcPr>
          <w:p w14:paraId="46B6DC0D" w14:textId="77777777" w:rsidR="0015139F" w:rsidRPr="00425181" w:rsidRDefault="0015139F" w:rsidP="00155914">
            <w:pPr>
              <w:ind w:left="-90" w:right="-104"/>
              <w:rPr>
                <w:sz w:val="18"/>
                <w:szCs w:val="18"/>
              </w:rPr>
            </w:pPr>
            <w:r w:rsidRPr="00425181">
              <w:rPr>
                <w:sz w:val="18"/>
                <w:szCs w:val="18"/>
              </w:rPr>
              <w:t>5.26</w:t>
            </w:r>
          </w:p>
        </w:tc>
      </w:tr>
      <w:tr w:rsidR="0015139F" w:rsidRPr="00425181" w14:paraId="44A7C347"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auto"/>
            <w:noWrap/>
            <w:vAlign w:val="bottom"/>
            <w:hideMark/>
          </w:tcPr>
          <w:p w14:paraId="4DC0475A" w14:textId="77777777" w:rsidR="0015139F" w:rsidRPr="00425181" w:rsidRDefault="0015139F" w:rsidP="00155914">
            <w:pPr>
              <w:ind w:left="-90" w:right="-104"/>
              <w:jc w:val="left"/>
              <w:rPr>
                <w:sz w:val="18"/>
                <w:szCs w:val="18"/>
              </w:rPr>
            </w:pPr>
            <w:r w:rsidRPr="00425181">
              <w:rPr>
                <w:sz w:val="18"/>
                <w:szCs w:val="18"/>
              </w:rPr>
              <w:t>Tying Wire</w:t>
            </w:r>
          </w:p>
        </w:tc>
        <w:tc>
          <w:tcPr>
            <w:tcW w:w="716" w:type="dxa"/>
            <w:tcBorders>
              <w:top w:val="nil"/>
              <w:left w:val="nil"/>
              <w:bottom w:val="single" w:sz="4" w:space="0" w:color="auto"/>
              <w:right w:val="single" w:sz="4" w:space="0" w:color="auto"/>
            </w:tcBorders>
            <w:shd w:val="clear" w:color="auto" w:fill="auto"/>
            <w:noWrap/>
            <w:vAlign w:val="bottom"/>
            <w:hideMark/>
          </w:tcPr>
          <w:p w14:paraId="647E28E0" w14:textId="77777777" w:rsidR="0015139F" w:rsidRPr="00425181" w:rsidRDefault="0015139F" w:rsidP="00155914">
            <w:pPr>
              <w:ind w:left="-90" w:right="-104"/>
              <w:rPr>
                <w:sz w:val="18"/>
                <w:szCs w:val="18"/>
              </w:rPr>
            </w:pPr>
            <w:r w:rsidRPr="00425181">
              <w:rPr>
                <w:sz w:val="18"/>
                <w:szCs w:val="18"/>
              </w:rPr>
              <w:t>Kg</w:t>
            </w:r>
          </w:p>
        </w:tc>
        <w:tc>
          <w:tcPr>
            <w:tcW w:w="577" w:type="dxa"/>
            <w:tcBorders>
              <w:top w:val="nil"/>
              <w:left w:val="nil"/>
              <w:bottom w:val="single" w:sz="4" w:space="0" w:color="auto"/>
              <w:right w:val="single" w:sz="4" w:space="0" w:color="auto"/>
            </w:tcBorders>
            <w:shd w:val="clear" w:color="auto" w:fill="auto"/>
            <w:noWrap/>
            <w:vAlign w:val="bottom"/>
            <w:hideMark/>
          </w:tcPr>
          <w:p w14:paraId="56F309C4" w14:textId="77777777" w:rsidR="0015139F" w:rsidRPr="00425181" w:rsidRDefault="0015139F" w:rsidP="00155914">
            <w:pPr>
              <w:ind w:left="-90" w:right="-104"/>
              <w:rPr>
                <w:sz w:val="18"/>
                <w:szCs w:val="18"/>
              </w:rPr>
            </w:pPr>
            <w:r w:rsidRPr="00425181">
              <w:rPr>
                <w:sz w:val="18"/>
                <w:szCs w:val="18"/>
              </w:rPr>
              <w:t>0.2</w:t>
            </w:r>
          </w:p>
        </w:tc>
        <w:tc>
          <w:tcPr>
            <w:tcW w:w="959" w:type="dxa"/>
            <w:tcBorders>
              <w:top w:val="nil"/>
              <w:left w:val="nil"/>
              <w:bottom w:val="single" w:sz="4" w:space="0" w:color="auto"/>
              <w:right w:val="single" w:sz="4" w:space="0" w:color="auto"/>
            </w:tcBorders>
            <w:shd w:val="clear" w:color="auto" w:fill="auto"/>
            <w:noWrap/>
            <w:vAlign w:val="bottom"/>
            <w:hideMark/>
          </w:tcPr>
          <w:p w14:paraId="44CA8FBA" w14:textId="77777777" w:rsidR="0015139F" w:rsidRPr="00425181" w:rsidRDefault="0015139F" w:rsidP="00155914">
            <w:pPr>
              <w:ind w:left="-90" w:right="-104"/>
              <w:rPr>
                <w:sz w:val="18"/>
                <w:szCs w:val="18"/>
              </w:rPr>
            </w:pPr>
            <w:r w:rsidRPr="00425181">
              <w:rPr>
                <w:sz w:val="18"/>
                <w:szCs w:val="18"/>
              </w:rPr>
              <w:t>6.00</w:t>
            </w:r>
          </w:p>
        </w:tc>
        <w:tc>
          <w:tcPr>
            <w:tcW w:w="677" w:type="dxa"/>
            <w:tcBorders>
              <w:top w:val="nil"/>
              <w:left w:val="nil"/>
              <w:bottom w:val="single" w:sz="4" w:space="0" w:color="auto"/>
              <w:right w:val="nil"/>
            </w:tcBorders>
            <w:shd w:val="clear" w:color="auto" w:fill="auto"/>
            <w:noWrap/>
            <w:vAlign w:val="bottom"/>
            <w:hideMark/>
          </w:tcPr>
          <w:p w14:paraId="29F89F26" w14:textId="77777777" w:rsidR="0015139F" w:rsidRPr="00425181" w:rsidRDefault="0015139F" w:rsidP="00155914">
            <w:pPr>
              <w:ind w:left="-90" w:right="-104"/>
              <w:rPr>
                <w:sz w:val="18"/>
                <w:szCs w:val="18"/>
              </w:rPr>
            </w:pPr>
            <w:r w:rsidRPr="00425181">
              <w:rPr>
                <w:sz w:val="18"/>
                <w:szCs w:val="18"/>
              </w:rPr>
              <w:t>1.20</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41FE40B5" w14:textId="77777777" w:rsidR="0015139F" w:rsidRPr="00425181" w:rsidRDefault="0015139F" w:rsidP="00155914">
            <w:pPr>
              <w:ind w:left="-90" w:right="-104"/>
              <w:rPr>
                <w:sz w:val="18"/>
                <w:szCs w:val="18"/>
              </w:rPr>
            </w:pPr>
            <w:r w:rsidRPr="00425181">
              <w:rPr>
                <w:sz w:val="18"/>
                <w:szCs w:val="18"/>
              </w:rPr>
              <w:t>Bar Bender</w:t>
            </w:r>
          </w:p>
        </w:tc>
        <w:tc>
          <w:tcPr>
            <w:tcW w:w="557" w:type="dxa"/>
            <w:tcBorders>
              <w:top w:val="nil"/>
              <w:left w:val="nil"/>
              <w:bottom w:val="single" w:sz="4" w:space="0" w:color="auto"/>
              <w:right w:val="single" w:sz="4" w:space="0" w:color="auto"/>
            </w:tcBorders>
            <w:shd w:val="clear" w:color="auto" w:fill="auto"/>
            <w:noWrap/>
            <w:vAlign w:val="bottom"/>
            <w:hideMark/>
          </w:tcPr>
          <w:p w14:paraId="520539AB" w14:textId="77777777" w:rsidR="0015139F" w:rsidRPr="00425181" w:rsidRDefault="0015139F" w:rsidP="003556FB">
            <w:pPr>
              <w:ind w:left="-90" w:right="-104"/>
              <w:jc w:val="center"/>
              <w:rPr>
                <w:sz w:val="18"/>
                <w:szCs w:val="18"/>
              </w:rPr>
            </w:pPr>
            <w:r w:rsidRPr="00425181">
              <w:rPr>
                <w:sz w:val="18"/>
                <w:szCs w:val="18"/>
              </w:rPr>
              <w:t>2</w:t>
            </w:r>
          </w:p>
        </w:tc>
        <w:tc>
          <w:tcPr>
            <w:tcW w:w="477" w:type="dxa"/>
            <w:tcBorders>
              <w:top w:val="nil"/>
              <w:left w:val="nil"/>
              <w:bottom w:val="single" w:sz="4" w:space="0" w:color="auto"/>
              <w:right w:val="single" w:sz="4" w:space="0" w:color="auto"/>
            </w:tcBorders>
            <w:shd w:val="clear" w:color="auto" w:fill="auto"/>
            <w:noWrap/>
            <w:vAlign w:val="bottom"/>
            <w:hideMark/>
          </w:tcPr>
          <w:p w14:paraId="2D822DC3" w14:textId="77777777" w:rsidR="0015139F" w:rsidRPr="00425181" w:rsidRDefault="0015139F" w:rsidP="003556FB">
            <w:pPr>
              <w:ind w:left="-90" w:right="-104"/>
              <w:jc w:val="center"/>
              <w:rPr>
                <w:sz w:val="18"/>
                <w:szCs w:val="18"/>
              </w:rPr>
            </w:pPr>
            <w:r w:rsidRPr="00425181">
              <w:rPr>
                <w:sz w:val="18"/>
                <w:szCs w:val="18"/>
              </w:rPr>
              <w:t>1</w:t>
            </w:r>
          </w:p>
        </w:tc>
        <w:tc>
          <w:tcPr>
            <w:tcW w:w="876" w:type="dxa"/>
            <w:tcBorders>
              <w:top w:val="nil"/>
              <w:left w:val="nil"/>
              <w:bottom w:val="single" w:sz="4" w:space="0" w:color="auto"/>
              <w:right w:val="single" w:sz="4" w:space="0" w:color="auto"/>
            </w:tcBorders>
            <w:shd w:val="clear" w:color="auto" w:fill="auto"/>
            <w:noWrap/>
            <w:vAlign w:val="bottom"/>
            <w:hideMark/>
          </w:tcPr>
          <w:p w14:paraId="7622671B" w14:textId="77777777" w:rsidR="0015139F" w:rsidRPr="00425181" w:rsidRDefault="0015139F" w:rsidP="00155914">
            <w:pPr>
              <w:ind w:left="-90" w:right="-104"/>
              <w:rPr>
                <w:sz w:val="18"/>
                <w:szCs w:val="18"/>
              </w:rPr>
            </w:pPr>
            <w:r w:rsidRPr="00425181">
              <w:rPr>
                <w:sz w:val="18"/>
                <w:szCs w:val="18"/>
              </w:rPr>
              <w:t xml:space="preserve">       25.00 </w:t>
            </w:r>
          </w:p>
        </w:tc>
        <w:tc>
          <w:tcPr>
            <w:tcW w:w="1008" w:type="dxa"/>
            <w:tcBorders>
              <w:top w:val="nil"/>
              <w:left w:val="nil"/>
              <w:bottom w:val="single" w:sz="4" w:space="0" w:color="auto"/>
              <w:right w:val="single" w:sz="8" w:space="0" w:color="auto"/>
            </w:tcBorders>
            <w:shd w:val="clear" w:color="auto" w:fill="auto"/>
            <w:noWrap/>
            <w:vAlign w:val="bottom"/>
            <w:hideMark/>
          </w:tcPr>
          <w:p w14:paraId="20DA6BC6" w14:textId="77777777" w:rsidR="0015139F" w:rsidRPr="00425181" w:rsidRDefault="0015139F" w:rsidP="00155914">
            <w:pPr>
              <w:ind w:left="-90" w:right="-104"/>
              <w:rPr>
                <w:sz w:val="18"/>
                <w:szCs w:val="18"/>
              </w:rPr>
            </w:pPr>
            <w:r w:rsidRPr="00425181">
              <w:rPr>
                <w:sz w:val="18"/>
                <w:szCs w:val="18"/>
              </w:rPr>
              <w:t>50.00</w:t>
            </w:r>
          </w:p>
        </w:tc>
        <w:tc>
          <w:tcPr>
            <w:tcW w:w="1496" w:type="dxa"/>
            <w:tcBorders>
              <w:top w:val="nil"/>
              <w:left w:val="nil"/>
              <w:bottom w:val="single" w:sz="4" w:space="0" w:color="auto"/>
              <w:right w:val="single" w:sz="4" w:space="0" w:color="auto"/>
            </w:tcBorders>
            <w:shd w:val="clear" w:color="auto" w:fill="auto"/>
            <w:noWrap/>
            <w:vAlign w:val="bottom"/>
            <w:hideMark/>
          </w:tcPr>
          <w:p w14:paraId="7665533C" w14:textId="77777777" w:rsidR="0015139F" w:rsidRPr="00425181" w:rsidRDefault="0015139F" w:rsidP="00155914">
            <w:pPr>
              <w:ind w:left="-90" w:right="-104"/>
              <w:jc w:val="left"/>
              <w:rPr>
                <w:sz w:val="18"/>
                <w:szCs w:val="18"/>
              </w:rPr>
            </w:pPr>
            <w:r w:rsidRPr="00425181">
              <w:rPr>
                <w:sz w:val="18"/>
                <w:szCs w:val="18"/>
              </w:rPr>
              <w:t>Welding Machine</w:t>
            </w:r>
          </w:p>
        </w:tc>
        <w:tc>
          <w:tcPr>
            <w:tcW w:w="575" w:type="dxa"/>
            <w:tcBorders>
              <w:top w:val="nil"/>
              <w:left w:val="nil"/>
              <w:bottom w:val="single" w:sz="4" w:space="0" w:color="auto"/>
              <w:right w:val="single" w:sz="4" w:space="0" w:color="auto"/>
            </w:tcBorders>
            <w:shd w:val="clear" w:color="auto" w:fill="auto"/>
            <w:noWrap/>
            <w:vAlign w:val="bottom"/>
            <w:hideMark/>
          </w:tcPr>
          <w:p w14:paraId="28370981" w14:textId="77777777" w:rsidR="0015139F" w:rsidRPr="00425181" w:rsidRDefault="0015139F" w:rsidP="00155914">
            <w:pPr>
              <w:ind w:left="-90" w:right="-104"/>
              <w:rPr>
                <w:sz w:val="18"/>
                <w:szCs w:val="18"/>
              </w:rPr>
            </w:pPr>
            <w:r w:rsidRPr="00425181">
              <w:rPr>
                <w:sz w:val="18"/>
                <w:szCs w:val="18"/>
              </w:rPr>
              <w:t>1</w:t>
            </w:r>
          </w:p>
        </w:tc>
        <w:tc>
          <w:tcPr>
            <w:tcW w:w="610" w:type="dxa"/>
            <w:tcBorders>
              <w:top w:val="nil"/>
              <w:left w:val="nil"/>
              <w:bottom w:val="single" w:sz="4" w:space="0" w:color="auto"/>
              <w:right w:val="single" w:sz="4" w:space="0" w:color="auto"/>
            </w:tcBorders>
            <w:shd w:val="clear" w:color="auto" w:fill="auto"/>
            <w:noWrap/>
            <w:vAlign w:val="bottom"/>
            <w:hideMark/>
          </w:tcPr>
          <w:p w14:paraId="62745222" w14:textId="77777777" w:rsidR="0015139F" w:rsidRPr="00425181" w:rsidRDefault="0015139F" w:rsidP="00155914">
            <w:pPr>
              <w:ind w:left="-90" w:right="-104"/>
              <w:rPr>
                <w:sz w:val="18"/>
                <w:szCs w:val="18"/>
              </w:rPr>
            </w:pPr>
            <w:r w:rsidRPr="00425181">
              <w:rPr>
                <w:sz w:val="18"/>
                <w:szCs w:val="18"/>
              </w:rPr>
              <w:t>1</w:t>
            </w:r>
          </w:p>
        </w:tc>
        <w:tc>
          <w:tcPr>
            <w:tcW w:w="693" w:type="dxa"/>
            <w:tcBorders>
              <w:top w:val="nil"/>
              <w:left w:val="nil"/>
              <w:bottom w:val="single" w:sz="4" w:space="0" w:color="auto"/>
              <w:right w:val="single" w:sz="4" w:space="0" w:color="auto"/>
            </w:tcBorders>
            <w:shd w:val="clear" w:color="auto" w:fill="auto"/>
            <w:noWrap/>
            <w:vAlign w:val="bottom"/>
            <w:hideMark/>
          </w:tcPr>
          <w:p w14:paraId="237FCC01" w14:textId="77777777" w:rsidR="0015139F" w:rsidRPr="00425181" w:rsidRDefault="0015139F" w:rsidP="00155914">
            <w:pPr>
              <w:ind w:left="-90" w:right="-104"/>
              <w:rPr>
                <w:sz w:val="18"/>
                <w:szCs w:val="18"/>
              </w:rPr>
            </w:pPr>
            <w:r w:rsidRPr="00425181">
              <w:rPr>
                <w:sz w:val="18"/>
                <w:szCs w:val="18"/>
              </w:rPr>
              <w:t>70.00</w:t>
            </w:r>
          </w:p>
        </w:tc>
        <w:tc>
          <w:tcPr>
            <w:tcW w:w="1002" w:type="dxa"/>
            <w:tcBorders>
              <w:top w:val="nil"/>
              <w:left w:val="nil"/>
              <w:bottom w:val="single" w:sz="4" w:space="0" w:color="auto"/>
              <w:right w:val="single" w:sz="8" w:space="0" w:color="auto"/>
            </w:tcBorders>
            <w:shd w:val="clear" w:color="auto" w:fill="auto"/>
            <w:noWrap/>
            <w:vAlign w:val="bottom"/>
            <w:hideMark/>
          </w:tcPr>
          <w:p w14:paraId="78C1FA2F" w14:textId="77777777" w:rsidR="0015139F" w:rsidRPr="00425181" w:rsidRDefault="0015139F" w:rsidP="00155914">
            <w:pPr>
              <w:ind w:left="-90" w:right="-104"/>
              <w:rPr>
                <w:sz w:val="18"/>
                <w:szCs w:val="18"/>
              </w:rPr>
            </w:pPr>
            <w:r w:rsidRPr="00425181">
              <w:rPr>
                <w:sz w:val="18"/>
                <w:szCs w:val="18"/>
              </w:rPr>
              <w:t>70.00</w:t>
            </w:r>
          </w:p>
        </w:tc>
      </w:tr>
      <w:tr w:rsidR="0015139F" w:rsidRPr="00425181" w14:paraId="0E5ED772"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auto"/>
            <w:noWrap/>
            <w:vAlign w:val="bottom"/>
            <w:hideMark/>
          </w:tcPr>
          <w:p w14:paraId="72FB4B57" w14:textId="77777777" w:rsidR="0015139F" w:rsidRPr="00425181" w:rsidRDefault="0015139F" w:rsidP="00155914">
            <w:pPr>
              <w:ind w:left="-90" w:right="-104"/>
              <w:rPr>
                <w:sz w:val="18"/>
                <w:szCs w:val="18"/>
              </w:rPr>
            </w:pPr>
            <w:r w:rsidRPr="00425181">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14:paraId="2D862C90" w14:textId="77777777" w:rsidR="0015139F" w:rsidRPr="00425181" w:rsidRDefault="0015139F" w:rsidP="00155914">
            <w:pPr>
              <w:ind w:left="-90" w:right="-104"/>
              <w:rPr>
                <w:sz w:val="18"/>
                <w:szCs w:val="18"/>
              </w:rPr>
            </w:pPr>
            <w:r w:rsidRPr="00425181">
              <w:rPr>
                <w:sz w:val="18"/>
                <w:szCs w:val="18"/>
              </w:rPr>
              <w:t> </w:t>
            </w:r>
          </w:p>
        </w:tc>
        <w:tc>
          <w:tcPr>
            <w:tcW w:w="577" w:type="dxa"/>
            <w:tcBorders>
              <w:top w:val="nil"/>
              <w:left w:val="nil"/>
              <w:bottom w:val="single" w:sz="4" w:space="0" w:color="auto"/>
              <w:right w:val="single" w:sz="4" w:space="0" w:color="auto"/>
            </w:tcBorders>
            <w:shd w:val="clear" w:color="auto" w:fill="auto"/>
            <w:noWrap/>
            <w:vAlign w:val="bottom"/>
            <w:hideMark/>
          </w:tcPr>
          <w:p w14:paraId="0F684FC8" w14:textId="77777777" w:rsidR="0015139F" w:rsidRPr="00425181" w:rsidRDefault="0015139F" w:rsidP="00155914">
            <w:pPr>
              <w:ind w:left="-90" w:right="-104"/>
              <w:rPr>
                <w:sz w:val="18"/>
                <w:szCs w:val="18"/>
              </w:rPr>
            </w:pPr>
            <w:r w:rsidRPr="00425181">
              <w:rPr>
                <w:sz w:val="18"/>
                <w:szCs w:val="18"/>
              </w:rPr>
              <w:t> </w:t>
            </w:r>
          </w:p>
        </w:tc>
        <w:tc>
          <w:tcPr>
            <w:tcW w:w="959" w:type="dxa"/>
            <w:tcBorders>
              <w:top w:val="nil"/>
              <w:left w:val="nil"/>
              <w:bottom w:val="single" w:sz="4" w:space="0" w:color="auto"/>
              <w:right w:val="single" w:sz="4" w:space="0" w:color="auto"/>
            </w:tcBorders>
            <w:shd w:val="clear" w:color="auto" w:fill="auto"/>
            <w:noWrap/>
            <w:vAlign w:val="bottom"/>
            <w:hideMark/>
          </w:tcPr>
          <w:p w14:paraId="2FC9595D" w14:textId="77777777" w:rsidR="0015139F" w:rsidRPr="00425181" w:rsidRDefault="0015139F" w:rsidP="00155914">
            <w:pPr>
              <w:ind w:left="-90" w:right="-104"/>
              <w:rPr>
                <w:sz w:val="18"/>
                <w:szCs w:val="18"/>
              </w:rPr>
            </w:pPr>
            <w:r w:rsidRPr="00425181">
              <w:rPr>
                <w:sz w:val="18"/>
                <w:szCs w:val="18"/>
              </w:rPr>
              <w:t> </w:t>
            </w:r>
          </w:p>
        </w:tc>
        <w:tc>
          <w:tcPr>
            <w:tcW w:w="677" w:type="dxa"/>
            <w:tcBorders>
              <w:top w:val="nil"/>
              <w:left w:val="nil"/>
              <w:bottom w:val="single" w:sz="4" w:space="0" w:color="auto"/>
              <w:right w:val="nil"/>
            </w:tcBorders>
            <w:shd w:val="clear" w:color="auto" w:fill="auto"/>
            <w:noWrap/>
            <w:vAlign w:val="bottom"/>
            <w:hideMark/>
          </w:tcPr>
          <w:p w14:paraId="5A7616FB" w14:textId="77777777" w:rsidR="0015139F" w:rsidRPr="00425181" w:rsidRDefault="0015139F" w:rsidP="00155914">
            <w:pPr>
              <w:ind w:left="-90" w:right="-104"/>
              <w:rPr>
                <w:sz w:val="18"/>
                <w:szCs w:val="18"/>
              </w:rPr>
            </w:pPr>
            <w:r w:rsidRPr="00425181">
              <w:rPr>
                <w:sz w:val="18"/>
                <w:szCs w:val="18"/>
              </w:rPr>
              <w:t> </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7F5C7EFC" w14:textId="77777777" w:rsidR="0015139F" w:rsidRPr="00425181" w:rsidRDefault="0015139F" w:rsidP="00155914">
            <w:pPr>
              <w:ind w:left="-90" w:right="-104"/>
              <w:rPr>
                <w:sz w:val="18"/>
                <w:szCs w:val="18"/>
              </w:rPr>
            </w:pPr>
            <w:r w:rsidRPr="00425181">
              <w:rPr>
                <w:sz w:val="18"/>
                <w:szCs w:val="18"/>
              </w:rPr>
              <w:t>D.L</w:t>
            </w:r>
          </w:p>
        </w:tc>
        <w:tc>
          <w:tcPr>
            <w:tcW w:w="557" w:type="dxa"/>
            <w:tcBorders>
              <w:top w:val="nil"/>
              <w:left w:val="nil"/>
              <w:bottom w:val="single" w:sz="4" w:space="0" w:color="auto"/>
              <w:right w:val="single" w:sz="4" w:space="0" w:color="auto"/>
            </w:tcBorders>
            <w:shd w:val="clear" w:color="auto" w:fill="auto"/>
            <w:noWrap/>
            <w:vAlign w:val="bottom"/>
            <w:hideMark/>
          </w:tcPr>
          <w:p w14:paraId="1A8087A7" w14:textId="77777777" w:rsidR="0015139F" w:rsidRPr="00425181" w:rsidRDefault="0015139F" w:rsidP="003556FB">
            <w:pPr>
              <w:ind w:left="-90" w:right="-104"/>
              <w:jc w:val="center"/>
              <w:rPr>
                <w:sz w:val="18"/>
                <w:szCs w:val="18"/>
              </w:rPr>
            </w:pPr>
            <w:r w:rsidRPr="00425181">
              <w:rPr>
                <w:sz w:val="18"/>
                <w:szCs w:val="18"/>
              </w:rPr>
              <w:t>4</w:t>
            </w:r>
          </w:p>
        </w:tc>
        <w:tc>
          <w:tcPr>
            <w:tcW w:w="477" w:type="dxa"/>
            <w:tcBorders>
              <w:top w:val="nil"/>
              <w:left w:val="nil"/>
              <w:bottom w:val="single" w:sz="4" w:space="0" w:color="auto"/>
              <w:right w:val="single" w:sz="4" w:space="0" w:color="auto"/>
            </w:tcBorders>
            <w:shd w:val="clear" w:color="auto" w:fill="auto"/>
            <w:noWrap/>
            <w:vAlign w:val="bottom"/>
            <w:hideMark/>
          </w:tcPr>
          <w:p w14:paraId="4FE0E01E" w14:textId="77777777" w:rsidR="0015139F" w:rsidRPr="00425181" w:rsidRDefault="0015139F" w:rsidP="003556FB">
            <w:pPr>
              <w:ind w:left="-90" w:right="-104"/>
              <w:jc w:val="center"/>
              <w:rPr>
                <w:sz w:val="18"/>
                <w:szCs w:val="18"/>
              </w:rPr>
            </w:pPr>
            <w:r w:rsidRPr="00425181">
              <w:rPr>
                <w:sz w:val="18"/>
                <w:szCs w:val="18"/>
              </w:rPr>
              <w:t>1</w:t>
            </w:r>
          </w:p>
        </w:tc>
        <w:tc>
          <w:tcPr>
            <w:tcW w:w="876" w:type="dxa"/>
            <w:tcBorders>
              <w:top w:val="nil"/>
              <w:left w:val="nil"/>
              <w:bottom w:val="single" w:sz="4" w:space="0" w:color="auto"/>
              <w:right w:val="single" w:sz="4" w:space="0" w:color="auto"/>
            </w:tcBorders>
            <w:shd w:val="clear" w:color="auto" w:fill="auto"/>
            <w:noWrap/>
            <w:vAlign w:val="bottom"/>
            <w:hideMark/>
          </w:tcPr>
          <w:p w14:paraId="0102BF8F" w14:textId="77777777" w:rsidR="0015139F" w:rsidRPr="00425181" w:rsidRDefault="0015139F" w:rsidP="00155914">
            <w:pPr>
              <w:ind w:left="-90" w:right="-104"/>
              <w:rPr>
                <w:sz w:val="18"/>
                <w:szCs w:val="18"/>
              </w:rPr>
            </w:pPr>
            <w:r w:rsidRPr="00425181">
              <w:rPr>
                <w:sz w:val="18"/>
                <w:szCs w:val="18"/>
              </w:rPr>
              <w:t xml:space="preserve">       10.00 </w:t>
            </w:r>
          </w:p>
        </w:tc>
        <w:tc>
          <w:tcPr>
            <w:tcW w:w="1008" w:type="dxa"/>
            <w:tcBorders>
              <w:top w:val="nil"/>
              <w:left w:val="nil"/>
              <w:bottom w:val="single" w:sz="4" w:space="0" w:color="auto"/>
              <w:right w:val="single" w:sz="8" w:space="0" w:color="auto"/>
            </w:tcBorders>
            <w:shd w:val="clear" w:color="auto" w:fill="auto"/>
            <w:noWrap/>
            <w:vAlign w:val="bottom"/>
            <w:hideMark/>
          </w:tcPr>
          <w:p w14:paraId="617B9090" w14:textId="77777777" w:rsidR="0015139F" w:rsidRPr="00425181" w:rsidRDefault="0015139F" w:rsidP="00155914">
            <w:pPr>
              <w:ind w:left="-90" w:right="-104"/>
              <w:rPr>
                <w:sz w:val="18"/>
                <w:szCs w:val="18"/>
              </w:rPr>
            </w:pPr>
            <w:r w:rsidRPr="00425181">
              <w:rPr>
                <w:sz w:val="18"/>
                <w:szCs w:val="18"/>
              </w:rPr>
              <w:t>40.00</w:t>
            </w:r>
          </w:p>
        </w:tc>
        <w:tc>
          <w:tcPr>
            <w:tcW w:w="1496" w:type="dxa"/>
            <w:tcBorders>
              <w:top w:val="nil"/>
              <w:left w:val="nil"/>
              <w:bottom w:val="single" w:sz="4" w:space="0" w:color="auto"/>
              <w:right w:val="single" w:sz="4" w:space="0" w:color="auto"/>
            </w:tcBorders>
            <w:shd w:val="clear" w:color="auto" w:fill="auto"/>
            <w:noWrap/>
            <w:vAlign w:val="bottom"/>
            <w:hideMark/>
          </w:tcPr>
          <w:p w14:paraId="5C65C652" w14:textId="77777777" w:rsidR="0015139F" w:rsidRPr="00425181" w:rsidRDefault="0015139F" w:rsidP="00155914">
            <w:pPr>
              <w:ind w:left="-90" w:right="-104"/>
              <w:jc w:val="left"/>
              <w:rPr>
                <w:sz w:val="18"/>
                <w:szCs w:val="18"/>
              </w:rPr>
            </w:pPr>
            <w:r w:rsidRPr="00425181">
              <w:rPr>
                <w:sz w:val="18"/>
                <w:szCs w:val="18"/>
              </w:rPr>
              <w:t>Service vehicle</w:t>
            </w:r>
          </w:p>
        </w:tc>
        <w:tc>
          <w:tcPr>
            <w:tcW w:w="575" w:type="dxa"/>
            <w:tcBorders>
              <w:top w:val="nil"/>
              <w:left w:val="nil"/>
              <w:bottom w:val="single" w:sz="4" w:space="0" w:color="auto"/>
              <w:right w:val="single" w:sz="4" w:space="0" w:color="auto"/>
            </w:tcBorders>
            <w:shd w:val="clear" w:color="auto" w:fill="auto"/>
            <w:noWrap/>
            <w:vAlign w:val="bottom"/>
            <w:hideMark/>
          </w:tcPr>
          <w:p w14:paraId="47760D35" w14:textId="77777777" w:rsidR="0015139F" w:rsidRPr="00425181" w:rsidRDefault="0015139F" w:rsidP="00155914">
            <w:pPr>
              <w:ind w:left="-90" w:right="-104"/>
              <w:rPr>
                <w:sz w:val="18"/>
                <w:szCs w:val="18"/>
              </w:rPr>
            </w:pPr>
            <w:r w:rsidRPr="00425181">
              <w:rPr>
                <w:sz w:val="18"/>
                <w:szCs w:val="18"/>
              </w:rPr>
              <w:t>1</w:t>
            </w:r>
          </w:p>
        </w:tc>
        <w:tc>
          <w:tcPr>
            <w:tcW w:w="610" w:type="dxa"/>
            <w:tcBorders>
              <w:top w:val="nil"/>
              <w:left w:val="nil"/>
              <w:bottom w:val="single" w:sz="4" w:space="0" w:color="auto"/>
              <w:right w:val="single" w:sz="4" w:space="0" w:color="auto"/>
            </w:tcBorders>
            <w:shd w:val="clear" w:color="auto" w:fill="auto"/>
            <w:noWrap/>
            <w:vAlign w:val="bottom"/>
            <w:hideMark/>
          </w:tcPr>
          <w:p w14:paraId="16E586CB" w14:textId="77777777" w:rsidR="0015139F" w:rsidRPr="00425181" w:rsidRDefault="0015139F" w:rsidP="00155914">
            <w:pPr>
              <w:ind w:left="-90" w:right="-104"/>
              <w:rPr>
                <w:sz w:val="18"/>
                <w:szCs w:val="18"/>
              </w:rPr>
            </w:pPr>
            <w:r w:rsidRPr="00425181">
              <w:rPr>
                <w:sz w:val="18"/>
                <w:szCs w:val="18"/>
              </w:rPr>
              <w:t>15%</w:t>
            </w:r>
          </w:p>
        </w:tc>
        <w:tc>
          <w:tcPr>
            <w:tcW w:w="693" w:type="dxa"/>
            <w:tcBorders>
              <w:top w:val="nil"/>
              <w:left w:val="nil"/>
              <w:bottom w:val="single" w:sz="4" w:space="0" w:color="auto"/>
              <w:right w:val="single" w:sz="4" w:space="0" w:color="auto"/>
            </w:tcBorders>
            <w:shd w:val="clear" w:color="auto" w:fill="auto"/>
            <w:noWrap/>
            <w:vAlign w:val="bottom"/>
            <w:hideMark/>
          </w:tcPr>
          <w:p w14:paraId="7E70D9BB" w14:textId="77777777" w:rsidR="0015139F" w:rsidRPr="00425181" w:rsidRDefault="0015139F" w:rsidP="00155914">
            <w:pPr>
              <w:ind w:left="-90" w:right="-104"/>
              <w:rPr>
                <w:sz w:val="18"/>
                <w:szCs w:val="18"/>
              </w:rPr>
            </w:pPr>
            <w:r w:rsidRPr="00425181">
              <w:rPr>
                <w:sz w:val="18"/>
                <w:szCs w:val="18"/>
              </w:rPr>
              <w:t>400.00</w:t>
            </w:r>
          </w:p>
        </w:tc>
        <w:tc>
          <w:tcPr>
            <w:tcW w:w="1002" w:type="dxa"/>
            <w:tcBorders>
              <w:top w:val="nil"/>
              <w:left w:val="nil"/>
              <w:bottom w:val="single" w:sz="4" w:space="0" w:color="auto"/>
              <w:right w:val="single" w:sz="8" w:space="0" w:color="auto"/>
            </w:tcBorders>
            <w:shd w:val="clear" w:color="auto" w:fill="auto"/>
            <w:noWrap/>
            <w:vAlign w:val="bottom"/>
            <w:hideMark/>
          </w:tcPr>
          <w:p w14:paraId="4A5DDFC8" w14:textId="77777777" w:rsidR="0015139F" w:rsidRPr="00425181" w:rsidRDefault="0015139F" w:rsidP="00155914">
            <w:pPr>
              <w:ind w:left="-90" w:right="-104"/>
              <w:rPr>
                <w:sz w:val="18"/>
                <w:szCs w:val="18"/>
              </w:rPr>
            </w:pPr>
            <w:r w:rsidRPr="00425181">
              <w:rPr>
                <w:sz w:val="18"/>
                <w:szCs w:val="18"/>
              </w:rPr>
              <w:t>60.00</w:t>
            </w:r>
          </w:p>
        </w:tc>
      </w:tr>
      <w:tr w:rsidR="0015139F" w:rsidRPr="00425181" w14:paraId="67FB7563"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auto"/>
            <w:noWrap/>
            <w:vAlign w:val="bottom"/>
            <w:hideMark/>
          </w:tcPr>
          <w:p w14:paraId="677BF772" w14:textId="77777777" w:rsidR="0015139F" w:rsidRPr="00425181" w:rsidRDefault="0015139F" w:rsidP="00155914">
            <w:pPr>
              <w:ind w:left="-90" w:right="-104"/>
              <w:rPr>
                <w:sz w:val="18"/>
                <w:szCs w:val="18"/>
              </w:rPr>
            </w:pPr>
            <w:r w:rsidRPr="00425181">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14:paraId="19D0B1C0" w14:textId="77777777" w:rsidR="0015139F" w:rsidRPr="00425181" w:rsidRDefault="0015139F" w:rsidP="00155914">
            <w:pPr>
              <w:ind w:left="-90" w:right="-104"/>
              <w:rPr>
                <w:sz w:val="18"/>
                <w:szCs w:val="18"/>
              </w:rPr>
            </w:pPr>
            <w:r w:rsidRPr="00425181">
              <w:rPr>
                <w:sz w:val="18"/>
                <w:szCs w:val="18"/>
              </w:rPr>
              <w:t> </w:t>
            </w:r>
          </w:p>
        </w:tc>
        <w:tc>
          <w:tcPr>
            <w:tcW w:w="577" w:type="dxa"/>
            <w:tcBorders>
              <w:top w:val="nil"/>
              <w:left w:val="nil"/>
              <w:bottom w:val="single" w:sz="4" w:space="0" w:color="auto"/>
              <w:right w:val="single" w:sz="4" w:space="0" w:color="auto"/>
            </w:tcBorders>
            <w:shd w:val="clear" w:color="auto" w:fill="auto"/>
            <w:noWrap/>
            <w:vAlign w:val="bottom"/>
            <w:hideMark/>
          </w:tcPr>
          <w:p w14:paraId="763FC459" w14:textId="77777777" w:rsidR="0015139F" w:rsidRPr="00425181" w:rsidRDefault="0015139F" w:rsidP="00155914">
            <w:pPr>
              <w:ind w:left="-90" w:right="-104"/>
              <w:rPr>
                <w:sz w:val="18"/>
                <w:szCs w:val="18"/>
              </w:rPr>
            </w:pPr>
            <w:r w:rsidRPr="00425181">
              <w:rPr>
                <w:sz w:val="18"/>
                <w:szCs w:val="18"/>
              </w:rPr>
              <w:t> </w:t>
            </w:r>
          </w:p>
        </w:tc>
        <w:tc>
          <w:tcPr>
            <w:tcW w:w="959" w:type="dxa"/>
            <w:tcBorders>
              <w:top w:val="nil"/>
              <w:left w:val="nil"/>
              <w:bottom w:val="single" w:sz="4" w:space="0" w:color="auto"/>
              <w:right w:val="single" w:sz="4" w:space="0" w:color="auto"/>
            </w:tcBorders>
            <w:shd w:val="clear" w:color="auto" w:fill="auto"/>
            <w:noWrap/>
            <w:vAlign w:val="bottom"/>
            <w:hideMark/>
          </w:tcPr>
          <w:p w14:paraId="075C93FB" w14:textId="77777777" w:rsidR="0015139F" w:rsidRPr="00425181" w:rsidRDefault="0015139F" w:rsidP="00155914">
            <w:pPr>
              <w:ind w:left="-90" w:right="-104"/>
              <w:rPr>
                <w:sz w:val="18"/>
                <w:szCs w:val="18"/>
              </w:rPr>
            </w:pPr>
            <w:r w:rsidRPr="00425181">
              <w:rPr>
                <w:sz w:val="18"/>
                <w:szCs w:val="18"/>
              </w:rPr>
              <w:t> </w:t>
            </w:r>
          </w:p>
        </w:tc>
        <w:tc>
          <w:tcPr>
            <w:tcW w:w="677" w:type="dxa"/>
            <w:tcBorders>
              <w:top w:val="nil"/>
              <w:left w:val="nil"/>
              <w:bottom w:val="single" w:sz="4" w:space="0" w:color="auto"/>
              <w:right w:val="nil"/>
            </w:tcBorders>
            <w:shd w:val="clear" w:color="auto" w:fill="auto"/>
            <w:noWrap/>
            <w:vAlign w:val="bottom"/>
            <w:hideMark/>
          </w:tcPr>
          <w:p w14:paraId="05A5AB3A" w14:textId="77777777" w:rsidR="0015139F" w:rsidRPr="00425181" w:rsidRDefault="0015139F" w:rsidP="00155914">
            <w:pPr>
              <w:ind w:left="-90" w:right="-104"/>
              <w:rPr>
                <w:sz w:val="18"/>
                <w:szCs w:val="18"/>
              </w:rPr>
            </w:pPr>
            <w:r w:rsidRPr="00425181">
              <w:rPr>
                <w:sz w:val="18"/>
                <w:szCs w:val="18"/>
              </w:rPr>
              <w:t> </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3FA67589" w14:textId="77777777" w:rsidR="0015139F" w:rsidRPr="00425181" w:rsidRDefault="0015139F" w:rsidP="00155914">
            <w:pPr>
              <w:ind w:left="-90" w:right="-104"/>
              <w:rPr>
                <w:sz w:val="18"/>
                <w:szCs w:val="18"/>
              </w:rPr>
            </w:pPr>
            <w:r w:rsidRPr="00425181">
              <w:rPr>
                <w:sz w:val="18"/>
                <w:szCs w:val="18"/>
              </w:rPr>
              <w:t>Construction Eng.</w:t>
            </w:r>
          </w:p>
        </w:tc>
        <w:tc>
          <w:tcPr>
            <w:tcW w:w="557" w:type="dxa"/>
            <w:tcBorders>
              <w:top w:val="nil"/>
              <w:left w:val="nil"/>
              <w:bottom w:val="single" w:sz="4" w:space="0" w:color="auto"/>
              <w:right w:val="single" w:sz="4" w:space="0" w:color="auto"/>
            </w:tcBorders>
            <w:shd w:val="clear" w:color="auto" w:fill="auto"/>
            <w:noWrap/>
            <w:vAlign w:val="bottom"/>
            <w:hideMark/>
          </w:tcPr>
          <w:p w14:paraId="6FF7DBB6" w14:textId="77777777" w:rsidR="0015139F" w:rsidRPr="00425181" w:rsidRDefault="0015139F" w:rsidP="003556FB">
            <w:pPr>
              <w:ind w:left="-90" w:right="-104"/>
              <w:jc w:val="center"/>
              <w:rPr>
                <w:sz w:val="18"/>
                <w:szCs w:val="18"/>
              </w:rPr>
            </w:pPr>
            <w:r w:rsidRPr="00425181">
              <w:rPr>
                <w:sz w:val="18"/>
                <w:szCs w:val="18"/>
              </w:rPr>
              <w:t>1</w:t>
            </w:r>
          </w:p>
        </w:tc>
        <w:tc>
          <w:tcPr>
            <w:tcW w:w="477" w:type="dxa"/>
            <w:tcBorders>
              <w:top w:val="nil"/>
              <w:left w:val="nil"/>
              <w:bottom w:val="single" w:sz="4" w:space="0" w:color="auto"/>
              <w:right w:val="single" w:sz="4" w:space="0" w:color="auto"/>
            </w:tcBorders>
            <w:shd w:val="clear" w:color="auto" w:fill="auto"/>
            <w:noWrap/>
            <w:vAlign w:val="bottom"/>
            <w:hideMark/>
          </w:tcPr>
          <w:p w14:paraId="12B4D83F" w14:textId="77777777" w:rsidR="0015139F" w:rsidRPr="00425181" w:rsidRDefault="0015139F" w:rsidP="003556FB">
            <w:pPr>
              <w:ind w:left="-90" w:right="-104"/>
              <w:jc w:val="center"/>
              <w:rPr>
                <w:sz w:val="18"/>
                <w:szCs w:val="18"/>
              </w:rPr>
            </w:pPr>
            <w:r w:rsidRPr="00425181">
              <w:rPr>
                <w:sz w:val="18"/>
                <w:szCs w:val="18"/>
              </w:rPr>
              <w:t>0.15</w:t>
            </w:r>
          </w:p>
        </w:tc>
        <w:tc>
          <w:tcPr>
            <w:tcW w:w="876" w:type="dxa"/>
            <w:tcBorders>
              <w:top w:val="nil"/>
              <w:left w:val="nil"/>
              <w:bottom w:val="single" w:sz="4" w:space="0" w:color="auto"/>
              <w:right w:val="single" w:sz="4" w:space="0" w:color="auto"/>
            </w:tcBorders>
            <w:shd w:val="clear" w:color="auto" w:fill="auto"/>
            <w:noWrap/>
            <w:vAlign w:val="bottom"/>
            <w:hideMark/>
          </w:tcPr>
          <w:p w14:paraId="3ED89791" w14:textId="77777777" w:rsidR="0015139F" w:rsidRPr="00425181" w:rsidRDefault="0015139F" w:rsidP="00155914">
            <w:pPr>
              <w:ind w:left="-90" w:right="-104"/>
              <w:rPr>
                <w:sz w:val="18"/>
                <w:szCs w:val="18"/>
              </w:rPr>
            </w:pPr>
            <w:r w:rsidRPr="00425181">
              <w:rPr>
                <w:sz w:val="18"/>
                <w:szCs w:val="18"/>
              </w:rPr>
              <w:t xml:space="preserve">       64.58 </w:t>
            </w:r>
          </w:p>
        </w:tc>
        <w:tc>
          <w:tcPr>
            <w:tcW w:w="1008" w:type="dxa"/>
            <w:tcBorders>
              <w:top w:val="nil"/>
              <w:left w:val="nil"/>
              <w:bottom w:val="single" w:sz="4" w:space="0" w:color="auto"/>
              <w:right w:val="single" w:sz="8" w:space="0" w:color="auto"/>
            </w:tcBorders>
            <w:shd w:val="clear" w:color="auto" w:fill="auto"/>
            <w:noWrap/>
            <w:vAlign w:val="bottom"/>
            <w:hideMark/>
          </w:tcPr>
          <w:p w14:paraId="163B75BD" w14:textId="77777777" w:rsidR="0015139F" w:rsidRPr="00425181" w:rsidRDefault="0015139F" w:rsidP="00155914">
            <w:pPr>
              <w:ind w:left="-90" w:right="-104"/>
              <w:rPr>
                <w:sz w:val="18"/>
                <w:szCs w:val="18"/>
              </w:rPr>
            </w:pPr>
            <w:r w:rsidRPr="00425181">
              <w:rPr>
                <w:sz w:val="18"/>
                <w:szCs w:val="18"/>
              </w:rPr>
              <w:t>9.69</w:t>
            </w:r>
          </w:p>
        </w:tc>
        <w:tc>
          <w:tcPr>
            <w:tcW w:w="1496" w:type="dxa"/>
            <w:tcBorders>
              <w:top w:val="nil"/>
              <w:left w:val="nil"/>
              <w:bottom w:val="single" w:sz="4" w:space="0" w:color="auto"/>
              <w:right w:val="single" w:sz="4" w:space="0" w:color="auto"/>
            </w:tcBorders>
            <w:shd w:val="clear" w:color="auto" w:fill="auto"/>
            <w:noWrap/>
            <w:vAlign w:val="bottom"/>
            <w:hideMark/>
          </w:tcPr>
          <w:p w14:paraId="022081E5" w14:textId="77777777" w:rsidR="0015139F" w:rsidRPr="00425181" w:rsidRDefault="0015139F" w:rsidP="00155914">
            <w:pPr>
              <w:ind w:left="-90" w:right="-104"/>
              <w:rPr>
                <w:sz w:val="18"/>
                <w:szCs w:val="18"/>
              </w:rPr>
            </w:pPr>
            <w:r w:rsidRPr="00425181">
              <w:rPr>
                <w:sz w:val="18"/>
                <w:szCs w:val="18"/>
              </w:rPr>
              <w:t> </w:t>
            </w:r>
          </w:p>
        </w:tc>
        <w:tc>
          <w:tcPr>
            <w:tcW w:w="575" w:type="dxa"/>
            <w:tcBorders>
              <w:top w:val="nil"/>
              <w:left w:val="nil"/>
              <w:bottom w:val="single" w:sz="4" w:space="0" w:color="auto"/>
              <w:right w:val="single" w:sz="4" w:space="0" w:color="auto"/>
            </w:tcBorders>
            <w:shd w:val="clear" w:color="auto" w:fill="auto"/>
            <w:noWrap/>
            <w:vAlign w:val="bottom"/>
            <w:hideMark/>
          </w:tcPr>
          <w:p w14:paraId="3423E471" w14:textId="77777777" w:rsidR="0015139F" w:rsidRPr="00425181" w:rsidRDefault="0015139F" w:rsidP="00155914">
            <w:pPr>
              <w:ind w:left="-90" w:right="-104"/>
              <w:rPr>
                <w:sz w:val="18"/>
                <w:szCs w:val="18"/>
              </w:rPr>
            </w:pPr>
            <w:r w:rsidRPr="00425181">
              <w:rPr>
                <w:sz w:val="18"/>
                <w:szCs w:val="18"/>
              </w:rPr>
              <w:t> </w:t>
            </w:r>
          </w:p>
        </w:tc>
        <w:tc>
          <w:tcPr>
            <w:tcW w:w="610" w:type="dxa"/>
            <w:tcBorders>
              <w:top w:val="nil"/>
              <w:left w:val="nil"/>
              <w:bottom w:val="single" w:sz="4" w:space="0" w:color="auto"/>
              <w:right w:val="single" w:sz="4" w:space="0" w:color="auto"/>
            </w:tcBorders>
            <w:shd w:val="clear" w:color="auto" w:fill="auto"/>
            <w:noWrap/>
            <w:vAlign w:val="bottom"/>
            <w:hideMark/>
          </w:tcPr>
          <w:p w14:paraId="5FFF8A02" w14:textId="77777777" w:rsidR="0015139F" w:rsidRPr="00425181" w:rsidRDefault="0015139F" w:rsidP="00155914">
            <w:pPr>
              <w:ind w:left="-90" w:right="-104"/>
              <w:rPr>
                <w:sz w:val="18"/>
                <w:szCs w:val="18"/>
              </w:rPr>
            </w:pPr>
            <w:r w:rsidRPr="00425181">
              <w:rPr>
                <w:sz w:val="18"/>
                <w:szCs w:val="18"/>
              </w:rPr>
              <w:t> </w:t>
            </w:r>
          </w:p>
        </w:tc>
        <w:tc>
          <w:tcPr>
            <w:tcW w:w="693" w:type="dxa"/>
            <w:tcBorders>
              <w:top w:val="nil"/>
              <w:left w:val="nil"/>
              <w:bottom w:val="single" w:sz="4" w:space="0" w:color="auto"/>
              <w:right w:val="single" w:sz="4" w:space="0" w:color="auto"/>
            </w:tcBorders>
            <w:shd w:val="clear" w:color="auto" w:fill="auto"/>
            <w:noWrap/>
            <w:vAlign w:val="bottom"/>
            <w:hideMark/>
          </w:tcPr>
          <w:p w14:paraId="695E6017" w14:textId="77777777" w:rsidR="0015139F" w:rsidRPr="00425181" w:rsidRDefault="0015139F" w:rsidP="00155914">
            <w:pPr>
              <w:ind w:left="-90" w:right="-104"/>
              <w:rPr>
                <w:sz w:val="18"/>
                <w:szCs w:val="18"/>
              </w:rPr>
            </w:pPr>
            <w:r w:rsidRPr="00425181">
              <w:rPr>
                <w:sz w:val="18"/>
                <w:szCs w:val="18"/>
              </w:rPr>
              <w:t> </w:t>
            </w:r>
          </w:p>
        </w:tc>
        <w:tc>
          <w:tcPr>
            <w:tcW w:w="1002" w:type="dxa"/>
            <w:tcBorders>
              <w:top w:val="nil"/>
              <w:left w:val="nil"/>
              <w:bottom w:val="single" w:sz="4" w:space="0" w:color="auto"/>
              <w:right w:val="single" w:sz="8" w:space="0" w:color="auto"/>
            </w:tcBorders>
            <w:shd w:val="clear" w:color="auto" w:fill="auto"/>
            <w:noWrap/>
            <w:vAlign w:val="bottom"/>
            <w:hideMark/>
          </w:tcPr>
          <w:p w14:paraId="64994BBD" w14:textId="77777777" w:rsidR="0015139F" w:rsidRPr="00425181" w:rsidRDefault="0015139F" w:rsidP="00155914">
            <w:pPr>
              <w:ind w:left="-90" w:right="-104"/>
              <w:rPr>
                <w:sz w:val="18"/>
                <w:szCs w:val="18"/>
              </w:rPr>
            </w:pPr>
            <w:r w:rsidRPr="00425181">
              <w:rPr>
                <w:sz w:val="18"/>
                <w:szCs w:val="18"/>
              </w:rPr>
              <w:t> </w:t>
            </w:r>
          </w:p>
        </w:tc>
      </w:tr>
      <w:tr w:rsidR="0015139F" w:rsidRPr="00425181" w14:paraId="6BD1A8C1" w14:textId="77777777" w:rsidTr="0038705C">
        <w:trPr>
          <w:trHeight w:val="20"/>
        </w:trPr>
        <w:tc>
          <w:tcPr>
            <w:tcW w:w="3888" w:type="dxa"/>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34D34E1A" w14:textId="77777777" w:rsidR="0015139F" w:rsidRPr="00425181" w:rsidRDefault="0015139F" w:rsidP="00155914">
            <w:pPr>
              <w:ind w:left="-90" w:right="-104"/>
              <w:rPr>
                <w:sz w:val="18"/>
                <w:szCs w:val="18"/>
              </w:rPr>
            </w:pPr>
            <w:r w:rsidRPr="00425181">
              <w:rPr>
                <w:sz w:val="18"/>
                <w:szCs w:val="18"/>
              </w:rPr>
              <w:t>Sub Total (55a)</w:t>
            </w:r>
          </w:p>
        </w:tc>
        <w:tc>
          <w:tcPr>
            <w:tcW w:w="677" w:type="dxa"/>
            <w:tcBorders>
              <w:top w:val="nil"/>
              <w:left w:val="nil"/>
              <w:bottom w:val="single" w:sz="8" w:space="0" w:color="auto"/>
              <w:right w:val="nil"/>
            </w:tcBorders>
            <w:shd w:val="clear" w:color="auto" w:fill="auto"/>
            <w:noWrap/>
            <w:vAlign w:val="bottom"/>
            <w:hideMark/>
          </w:tcPr>
          <w:p w14:paraId="29680DF1" w14:textId="77777777" w:rsidR="0015139F" w:rsidRPr="00425181" w:rsidRDefault="0015139F" w:rsidP="00155914">
            <w:pPr>
              <w:ind w:left="-90" w:right="-104"/>
              <w:rPr>
                <w:sz w:val="18"/>
                <w:szCs w:val="18"/>
              </w:rPr>
            </w:pPr>
            <w:r w:rsidRPr="00425181">
              <w:rPr>
                <w:sz w:val="18"/>
                <w:szCs w:val="18"/>
              </w:rPr>
              <w:t>20.31</w:t>
            </w:r>
          </w:p>
        </w:tc>
        <w:tc>
          <w:tcPr>
            <w:tcW w:w="3406" w:type="dxa"/>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7EBAFDE" w14:textId="77777777" w:rsidR="0015139F" w:rsidRPr="00425181" w:rsidRDefault="0015139F" w:rsidP="00155914">
            <w:pPr>
              <w:ind w:left="-90" w:right="-104"/>
              <w:rPr>
                <w:sz w:val="18"/>
                <w:szCs w:val="18"/>
              </w:rPr>
            </w:pPr>
            <w:r w:rsidRPr="00425181">
              <w:rPr>
                <w:sz w:val="18"/>
                <w:szCs w:val="18"/>
              </w:rPr>
              <w:t>Sub Total (55b)</w:t>
            </w:r>
          </w:p>
        </w:tc>
        <w:tc>
          <w:tcPr>
            <w:tcW w:w="1008" w:type="dxa"/>
            <w:tcBorders>
              <w:top w:val="nil"/>
              <w:left w:val="nil"/>
              <w:bottom w:val="single" w:sz="8" w:space="0" w:color="auto"/>
              <w:right w:val="single" w:sz="8" w:space="0" w:color="auto"/>
            </w:tcBorders>
            <w:shd w:val="clear" w:color="auto" w:fill="auto"/>
            <w:noWrap/>
            <w:vAlign w:val="bottom"/>
            <w:hideMark/>
          </w:tcPr>
          <w:p w14:paraId="47C69EE8" w14:textId="77777777" w:rsidR="0015139F" w:rsidRPr="00425181" w:rsidRDefault="0015139F" w:rsidP="00155914">
            <w:pPr>
              <w:ind w:left="-90" w:right="-104"/>
              <w:rPr>
                <w:sz w:val="18"/>
                <w:szCs w:val="18"/>
              </w:rPr>
            </w:pPr>
            <w:r w:rsidRPr="00425181">
              <w:rPr>
                <w:sz w:val="18"/>
                <w:szCs w:val="18"/>
              </w:rPr>
              <w:t>104.48</w:t>
            </w:r>
          </w:p>
        </w:tc>
        <w:tc>
          <w:tcPr>
            <w:tcW w:w="3374"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29CAFA28" w14:textId="77777777" w:rsidR="0015139F" w:rsidRPr="00425181" w:rsidRDefault="0015139F" w:rsidP="00155914">
            <w:pPr>
              <w:ind w:left="-90" w:right="-104"/>
              <w:rPr>
                <w:sz w:val="18"/>
                <w:szCs w:val="18"/>
              </w:rPr>
            </w:pPr>
            <w:r w:rsidRPr="00425181">
              <w:rPr>
                <w:sz w:val="18"/>
                <w:szCs w:val="18"/>
              </w:rPr>
              <w:t>Sub Total (55c)</w:t>
            </w:r>
          </w:p>
        </w:tc>
        <w:tc>
          <w:tcPr>
            <w:tcW w:w="1002" w:type="dxa"/>
            <w:tcBorders>
              <w:top w:val="nil"/>
              <w:left w:val="nil"/>
              <w:bottom w:val="single" w:sz="8" w:space="0" w:color="auto"/>
              <w:right w:val="single" w:sz="8" w:space="0" w:color="auto"/>
            </w:tcBorders>
            <w:shd w:val="clear" w:color="auto" w:fill="auto"/>
            <w:noWrap/>
            <w:vAlign w:val="bottom"/>
            <w:hideMark/>
          </w:tcPr>
          <w:p w14:paraId="6AEB9C22" w14:textId="77777777" w:rsidR="0015139F" w:rsidRPr="00425181" w:rsidRDefault="0015139F" w:rsidP="00155914">
            <w:pPr>
              <w:ind w:left="-90" w:right="-104"/>
              <w:rPr>
                <w:sz w:val="18"/>
                <w:szCs w:val="18"/>
              </w:rPr>
            </w:pPr>
            <w:r w:rsidRPr="00425181">
              <w:rPr>
                <w:sz w:val="18"/>
                <w:szCs w:val="18"/>
              </w:rPr>
              <w:t>135.26</w:t>
            </w:r>
          </w:p>
        </w:tc>
      </w:tr>
      <w:tr w:rsidR="0015139F" w:rsidRPr="00425181" w14:paraId="75B0B5E4" w14:textId="77777777" w:rsidTr="0038705C">
        <w:trPr>
          <w:trHeight w:val="20"/>
        </w:trPr>
        <w:tc>
          <w:tcPr>
            <w:tcW w:w="1636" w:type="dxa"/>
            <w:tcBorders>
              <w:top w:val="nil"/>
              <w:left w:val="nil"/>
              <w:bottom w:val="nil"/>
              <w:right w:val="nil"/>
            </w:tcBorders>
            <w:shd w:val="clear" w:color="auto" w:fill="auto"/>
            <w:noWrap/>
            <w:vAlign w:val="bottom"/>
            <w:hideMark/>
          </w:tcPr>
          <w:p w14:paraId="6543DD3C" w14:textId="77777777" w:rsidR="0015139F" w:rsidRPr="00425181" w:rsidRDefault="0015139F" w:rsidP="00155914">
            <w:pPr>
              <w:ind w:left="-90" w:right="-104"/>
              <w:rPr>
                <w:sz w:val="18"/>
                <w:szCs w:val="18"/>
              </w:rPr>
            </w:pPr>
          </w:p>
        </w:tc>
        <w:tc>
          <w:tcPr>
            <w:tcW w:w="716" w:type="dxa"/>
            <w:tcBorders>
              <w:top w:val="nil"/>
              <w:left w:val="nil"/>
              <w:bottom w:val="nil"/>
              <w:right w:val="nil"/>
            </w:tcBorders>
            <w:shd w:val="clear" w:color="auto" w:fill="auto"/>
            <w:noWrap/>
            <w:vAlign w:val="bottom"/>
            <w:hideMark/>
          </w:tcPr>
          <w:p w14:paraId="778B4100" w14:textId="77777777" w:rsidR="0015139F" w:rsidRPr="00425181" w:rsidRDefault="0015139F" w:rsidP="00155914">
            <w:pPr>
              <w:ind w:left="-90" w:right="-104"/>
              <w:rPr>
                <w:sz w:val="18"/>
                <w:szCs w:val="18"/>
              </w:rPr>
            </w:pPr>
          </w:p>
        </w:tc>
        <w:tc>
          <w:tcPr>
            <w:tcW w:w="577" w:type="dxa"/>
            <w:tcBorders>
              <w:top w:val="nil"/>
              <w:left w:val="nil"/>
              <w:bottom w:val="nil"/>
              <w:right w:val="nil"/>
            </w:tcBorders>
            <w:shd w:val="clear" w:color="auto" w:fill="auto"/>
            <w:noWrap/>
            <w:vAlign w:val="bottom"/>
            <w:hideMark/>
          </w:tcPr>
          <w:p w14:paraId="3449A705" w14:textId="77777777" w:rsidR="0015139F" w:rsidRPr="00425181" w:rsidRDefault="0015139F" w:rsidP="00155914">
            <w:pPr>
              <w:ind w:left="-90" w:right="-104"/>
              <w:rPr>
                <w:sz w:val="18"/>
                <w:szCs w:val="18"/>
              </w:rPr>
            </w:pPr>
          </w:p>
        </w:tc>
        <w:tc>
          <w:tcPr>
            <w:tcW w:w="959" w:type="dxa"/>
            <w:tcBorders>
              <w:top w:val="nil"/>
              <w:left w:val="nil"/>
              <w:bottom w:val="nil"/>
              <w:right w:val="nil"/>
            </w:tcBorders>
            <w:shd w:val="clear" w:color="auto" w:fill="auto"/>
            <w:noWrap/>
            <w:vAlign w:val="bottom"/>
            <w:hideMark/>
          </w:tcPr>
          <w:p w14:paraId="089934C6" w14:textId="77777777" w:rsidR="0015139F" w:rsidRPr="00425181" w:rsidRDefault="0015139F" w:rsidP="00155914">
            <w:pPr>
              <w:ind w:left="-90" w:right="-104"/>
              <w:rPr>
                <w:sz w:val="18"/>
                <w:szCs w:val="18"/>
              </w:rPr>
            </w:pPr>
          </w:p>
        </w:tc>
        <w:tc>
          <w:tcPr>
            <w:tcW w:w="677" w:type="dxa"/>
            <w:tcBorders>
              <w:top w:val="nil"/>
              <w:left w:val="nil"/>
              <w:bottom w:val="nil"/>
              <w:right w:val="nil"/>
            </w:tcBorders>
            <w:shd w:val="clear" w:color="auto" w:fill="auto"/>
            <w:noWrap/>
            <w:vAlign w:val="bottom"/>
            <w:hideMark/>
          </w:tcPr>
          <w:p w14:paraId="788A4E1E" w14:textId="77777777" w:rsidR="0015139F" w:rsidRPr="00425181" w:rsidRDefault="0015139F" w:rsidP="00155914">
            <w:pPr>
              <w:ind w:left="-90" w:right="-104"/>
              <w:rPr>
                <w:sz w:val="18"/>
                <w:szCs w:val="18"/>
              </w:rPr>
            </w:pPr>
          </w:p>
        </w:tc>
        <w:tc>
          <w:tcPr>
            <w:tcW w:w="2053" w:type="dxa"/>
            <w:gridSpan w:val="2"/>
            <w:tcBorders>
              <w:top w:val="nil"/>
              <w:left w:val="nil"/>
              <w:bottom w:val="nil"/>
              <w:right w:val="nil"/>
            </w:tcBorders>
            <w:shd w:val="clear" w:color="auto" w:fill="auto"/>
            <w:noWrap/>
            <w:vAlign w:val="bottom"/>
            <w:hideMark/>
          </w:tcPr>
          <w:p w14:paraId="6CE3CBF5" w14:textId="77777777" w:rsidR="0015139F" w:rsidRPr="00425181" w:rsidRDefault="0015139F" w:rsidP="00155914">
            <w:pPr>
              <w:ind w:left="-90" w:right="-104"/>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477" w:type="dxa"/>
            <w:tcBorders>
              <w:top w:val="nil"/>
              <w:left w:val="nil"/>
              <w:bottom w:val="nil"/>
              <w:right w:val="nil"/>
            </w:tcBorders>
            <w:shd w:val="clear" w:color="auto" w:fill="auto"/>
            <w:noWrap/>
            <w:vAlign w:val="bottom"/>
            <w:hideMark/>
          </w:tcPr>
          <w:p w14:paraId="7A1467F7" w14:textId="77777777" w:rsidR="0015139F" w:rsidRPr="00425181" w:rsidRDefault="0015139F" w:rsidP="00155914">
            <w:pPr>
              <w:ind w:left="-90" w:right="-104"/>
              <w:rPr>
                <w:sz w:val="18"/>
                <w:szCs w:val="18"/>
              </w:rPr>
            </w:pPr>
          </w:p>
        </w:tc>
        <w:tc>
          <w:tcPr>
            <w:tcW w:w="876" w:type="dxa"/>
            <w:tcBorders>
              <w:top w:val="nil"/>
              <w:left w:val="nil"/>
              <w:bottom w:val="single" w:sz="8" w:space="0" w:color="auto"/>
              <w:right w:val="nil"/>
            </w:tcBorders>
            <w:shd w:val="clear" w:color="auto" w:fill="auto"/>
            <w:noWrap/>
            <w:vAlign w:val="bottom"/>
            <w:hideMark/>
          </w:tcPr>
          <w:p w14:paraId="7BE57992" w14:textId="77777777" w:rsidR="0015139F" w:rsidRPr="00425181" w:rsidRDefault="0015139F" w:rsidP="00155914">
            <w:pPr>
              <w:ind w:left="-90" w:right="-104"/>
              <w:rPr>
                <w:sz w:val="18"/>
                <w:szCs w:val="18"/>
              </w:rPr>
            </w:pPr>
            <w:r w:rsidRPr="00425181">
              <w:rPr>
                <w:sz w:val="18"/>
                <w:szCs w:val="18"/>
              </w:rPr>
              <w:t xml:space="preserve">       27.36 </w:t>
            </w:r>
          </w:p>
        </w:tc>
        <w:tc>
          <w:tcPr>
            <w:tcW w:w="1008" w:type="dxa"/>
            <w:tcBorders>
              <w:top w:val="nil"/>
              <w:left w:val="nil"/>
              <w:bottom w:val="nil"/>
              <w:right w:val="nil"/>
            </w:tcBorders>
            <w:shd w:val="clear" w:color="auto" w:fill="auto"/>
            <w:noWrap/>
            <w:vAlign w:val="bottom"/>
            <w:hideMark/>
          </w:tcPr>
          <w:p w14:paraId="2D75C635" w14:textId="77777777" w:rsidR="0015139F" w:rsidRPr="00425181" w:rsidRDefault="0015139F"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1A41B5F3" w14:textId="77777777" w:rsidR="0015139F" w:rsidRPr="00425181" w:rsidRDefault="0015139F" w:rsidP="00155914">
            <w:pPr>
              <w:ind w:left="-90" w:right="-104"/>
              <w:rPr>
                <w:sz w:val="18"/>
                <w:szCs w:val="18"/>
              </w:rPr>
            </w:pPr>
          </w:p>
        </w:tc>
        <w:tc>
          <w:tcPr>
            <w:tcW w:w="575" w:type="dxa"/>
            <w:tcBorders>
              <w:top w:val="nil"/>
              <w:left w:val="nil"/>
              <w:bottom w:val="nil"/>
              <w:right w:val="nil"/>
            </w:tcBorders>
            <w:shd w:val="clear" w:color="auto" w:fill="auto"/>
            <w:noWrap/>
            <w:vAlign w:val="bottom"/>
            <w:hideMark/>
          </w:tcPr>
          <w:p w14:paraId="65EDE4D2" w14:textId="77777777" w:rsidR="0015139F" w:rsidRPr="00425181" w:rsidRDefault="0015139F" w:rsidP="00155914">
            <w:pPr>
              <w:ind w:left="-90" w:right="-104"/>
              <w:rPr>
                <w:sz w:val="18"/>
                <w:szCs w:val="18"/>
              </w:rPr>
            </w:pPr>
          </w:p>
        </w:tc>
        <w:tc>
          <w:tcPr>
            <w:tcW w:w="610" w:type="dxa"/>
            <w:tcBorders>
              <w:top w:val="nil"/>
              <w:left w:val="nil"/>
              <w:bottom w:val="nil"/>
              <w:right w:val="nil"/>
            </w:tcBorders>
            <w:shd w:val="clear" w:color="auto" w:fill="auto"/>
            <w:noWrap/>
            <w:vAlign w:val="bottom"/>
            <w:hideMark/>
          </w:tcPr>
          <w:p w14:paraId="7270394F" w14:textId="77777777" w:rsidR="0015139F" w:rsidRPr="00425181" w:rsidRDefault="0015139F" w:rsidP="00155914">
            <w:pPr>
              <w:ind w:left="-90" w:right="-104"/>
              <w:rPr>
                <w:sz w:val="18"/>
                <w:szCs w:val="18"/>
              </w:rPr>
            </w:pPr>
          </w:p>
        </w:tc>
        <w:tc>
          <w:tcPr>
            <w:tcW w:w="693" w:type="dxa"/>
            <w:tcBorders>
              <w:top w:val="nil"/>
              <w:left w:val="nil"/>
              <w:bottom w:val="nil"/>
              <w:right w:val="nil"/>
            </w:tcBorders>
            <w:shd w:val="clear" w:color="auto" w:fill="auto"/>
            <w:noWrap/>
            <w:vAlign w:val="bottom"/>
            <w:hideMark/>
          </w:tcPr>
          <w:p w14:paraId="5653708D" w14:textId="77777777" w:rsidR="0015139F" w:rsidRPr="00425181" w:rsidRDefault="0015139F" w:rsidP="00155914">
            <w:pPr>
              <w:ind w:left="-90" w:right="-104"/>
              <w:rPr>
                <w:sz w:val="18"/>
                <w:szCs w:val="18"/>
              </w:rPr>
            </w:pPr>
          </w:p>
        </w:tc>
        <w:tc>
          <w:tcPr>
            <w:tcW w:w="1002" w:type="dxa"/>
            <w:tcBorders>
              <w:top w:val="nil"/>
              <w:left w:val="nil"/>
              <w:bottom w:val="nil"/>
              <w:right w:val="nil"/>
            </w:tcBorders>
            <w:shd w:val="clear" w:color="auto" w:fill="auto"/>
            <w:noWrap/>
            <w:vAlign w:val="bottom"/>
            <w:hideMark/>
          </w:tcPr>
          <w:p w14:paraId="5A11BDF1" w14:textId="77777777" w:rsidR="0015139F" w:rsidRPr="00425181" w:rsidRDefault="0015139F" w:rsidP="00155914">
            <w:pPr>
              <w:ind w:left="-90" w:right="-104"/>
              <w:rPr>
                <w:sz w:val="18"/>
                <w:szCs w:val="18"/>
              </w:rPr>
            </w:pPr>
          </w:p>
        </w:tc>
      </w:tr>
      <w:tr w:rsidR="0015139F" w:rsidRPr="00425181" w14:paraId="42CB7DE0" w14:textId="77777777" w:rsidTr="0038705C">
        <w:trPr>
          <w:trHeight w:val="20"/>
        </w:trPr>
        <w:tc>
          <w:tcPr>
            <w:tcW w:w="1636" w:type="dxa"/>
            <w:tcBorders>
              <w:top w:val="nil"/>
              <w:left w:val="nil"/>
              <w:bottom w:val="nil"/>
              <w:right w:val="nil"/>
            </w:tcBorders>
            <w:shd w:val="clear" w:color="auto" w:fill="auto"/>
            <w:noWrap/>
            <w:vAlign w:val="bottom"/>
            <w:hideMark/>
          </w:tcPr>
          <w:p w14:paraId="173EE8E3" w14:textId="77777777" w:rsidR="0015139F" w:rsidRPr="00425181" w:rsidRDefault="0015139F" w:rsidP="00155914">
            <w:pPr>
              <w:ind w:left="-90" w:right="-104"/>
              <w:rPr>
                <w:sz w:val="18"/>
                <w:szCs w:val="18"/>
              </w:rPr>
            </w:pPr>
          </w:p>
        </w:tc>
        <w:tc>
          <w:tcPr>
            <w:tcW w:w="716" w:type="dxa"/>
            <w:tcBorders>
              <w:top w:val="nil"/>
              <w:left w:val="nil"/>
              <w:bottom w:val="nil"/>
              <w:right w:val="nil"/>
            </w:tcBorders>
            <w:shd w:val="clear" w:color="auto" w:fill="auto"/>
            <w:noWrap/>
            <w:vAlign w:val="bottom"/>
            <w:hideMark/>
          </w:tcPr>
          <w:p w14:paraId="63790615" w14:textId="77777777" w:rsidR="0015139F" w:rsidRPr="00425181" w:rsidRDefault="0015139F" w:rsidP="00155914">
            <w:pPr>
              <w:ind w:left="-90" w:right="-104"/>
              <w:rPr>
                <w:sz w:val="18"/>
                <w:szCs w:val="18"/>
              </w:rPr>
            </w:pPr>
          </w:p>
        </w:tc>
        <w:tc>
          <w:tcPr>
            <w:tcW w:w="577" w:type="dxa"/>
            <w:tcBorders>
              <w:top w:val="nil"/>
              <w:left w:val="nil"/>
              <w:bottom w:val="nil"/>
              <w:right w:val="nil"/>
            </w:tcBorders>
            <w:shd w:val="clear" w:color="auto" w:fill="auto"/>
            <w:noWrap/>
            <w:vAlign w:val="bottom"/>
            <w:hideMark/>
          </w:tcPr>
          <w:p w14:paraId="34EB479E" w14:textId="77777777" w:rsidR="0015139F" w:rsidRPr="00425181" w:rsidRDefault="0015139F" w:rsidP="00155914">
            <w:pPr>
              <w:ind w:left="-90" w:right="-104"/>
              <w:rPr>
                <w:sz w:val="18"/>
                <w:szCs w:val="18"/>
              </w:rPr>
            </w:pPr>
          </w:p>
        </w:tc>
        <w:tc>
          <w:tcPr>
            <w:tcW w:w="959" w:type="dxa"/>
            <w:tcBorders>
              <w:top w:val="nil"/>
              <w:left w:val="nil"/>
              <w:bottom w:val="nil"/>
              <w:right w:val="nil"/>
            </w:tcBorders>
            <w:shd w:val="clear" w:color="auto" w:fill="auto"/>
            <w:noWrap/>
            <w:vAlign w:val="bottom"/>
            <w:hideMark/>
          </w:tcPr>
          <w:p w14:paraId="41275922" w14:textId="77777777" w:rsidR="0015139F" w:rsidRPr="00425181" w:rsidRDefault="0015139F" w:rsidP="00155914">
            <w:pPr>
              <w:ind w:left="-90" w:right="-104"/>
              <w:rPr>
                <w:sz w:val="18"/>
                <w:szCs w:val="18"/>
              </w:rPr>
            </w:pPr>
          </w:p>
        </w:tc>
        <w:tc>
          <w:tcPr>
            <w:tcW w:w="677" w:type="dxa"/>
            <w:tcBorders>
              <w:top w:val="nil"/>
              <w:left w:val="nil"/>
              <w:bottom w:val="nil"/>
              <w:right w:val="nil"/>
            </w:tcBorders>
            <w:shd w:val="clear" w:color="auto" w:fill="auto"/>
            <w:noWrap/>
            <w:vAlign w:val="bottom"/>
            <w:hideMark/>
          </w:tcPr>
          <w:p w14:paraId="1D9333F0" w14:textId="77777777" w:rsidR="0015139F" w:rsidRPr="00425181" w:rsidRDefault="0015139F" w:rsidP="00155914">
            <w:pPr>
              <w:ind w:left="-90" w:right="-104"/>
              <w:rPr>
                <w:sz w:val="18"/>
                <w:szCs w:val="18"/>
              </w:rPr>
            </w:pPr>
          </w:p>
        </w:tc>
        <w:tc>
          <w:tcPr>
            <w:tcW w:w="2053" w:type="dxa"/>
            <w:gridSpan w:val="2"/>
            <w:tcBorders>
              <w:top w:val="nil"/>
              <w:left w:val="nil"/>
              <w:bottom w:val="nil"/>
              <w:right w:val="nil"/>
            </w:tcBorders>
            <w:shd w:val="clear" w:color="auto" w:fill="auto"/>
            <w:noWrap/>
            <w:vAlign w:val="bottom"/>
            <w:hideMark/>
          </w:tcPr>
          <w:p w14:paraId="333C35B6" w14:textId="77777777" w:rsidR="0015139F" w:rsidRPr="00425181" w:rsidRDefault="0015139F" w:rsidP="00155914">
            <w:pPr>
              <w:ind w:left="-90" w:right="-104"/>
              <w:rPr>
                <w:sz w:val="18"/>
                <w:szCs w:val="18"/>
              </w:rPr>
            </w:pPr>
            <w:r w:rsidRPr="00425181">
              <w:rPr>
                <w:sz w:val="18"/>
                <w:szCs w:val="18"/>
              </w:rPr>
              <w:t xml:space="preserve">Profit &amp; Over Head = </w:t>
            </w:r>
          </w:p>
        </w:tc>
        <w:tc>
          <w:tcPr>
            <w:tcW w:w="477" w:type="dxa"/>
            <w:tcBorders>
              <w:top w:val="nil"/>
              <w:left w:val="nil"/>
              <w:bottom w:val="nil"/>
              <w:right w:val="nil"/>
            </w:tcBorders>
            <w:shd w:val="clear" w:color="auto" w:fill="auto"/>
            <w:noWrap/>
            <w:vAlign w:val="bottom"/>
            <w:hideMark/>
          </w:tcPr>
          <w:p w14:paraId="27E55173" w14:textId="77777777" w:rsidR="0015139F" w:rsidRPr="00425181" w:rsidRDefault="0015139F" w:rsidP="00155914">
            <w:pPr>
              <w:ind w:left="-90" w:right="-104"/>
              <w:rPr>
                <w:sz w:val="18"/>
                <w:szCs w:val="18"/>
              </w:rPr>
            </w:pPr>
          </w:p>
        </w:tc>
        <w:tc>
          <w:tcPr>
            <w:tcW w:w="876" w:type="dxa"/>
            <w:tcBorders>
              <w:top w:val="nil"/>
              <w:left w:val="nil"/>
              <w:bottom w:val="single" w:sz="8" w:space="0" w:color="auto"/>
              <w:right w:val="nil"/>
            </w:tcBorders>
            <w:shd w:val="clear" w:color="auto" w:fill="auto"/>
            <w:noWrap/>
            <w:vAlign w:val="bottom"/>
            <w:hideMark/>
          </w:tcPr>
          <w:p w14:paraId="23726373" w14:textId="77777777" w:rsidR="0015139F" w:rsidRPr="00425181" w:rsidRDefault="0015139F" w:rsidP="00155914">
            <w:pPr>
              <w:ind w:left="-90" w:right="-104"/>
              <w:rPr>
                <w:sz w:val="18"/>
                <w:szCs w:val="18"/>
              </w:rPr>
            </w:pPr>
            <w:r w:rsidRPr="00425181">
              <w:rPr>
                <w:sz w:val="18"/>
                <w:szCs w:val="18"/>
              </w:rPr>
              <w:t xml:space="preserve">         6.84 </w:t>
            </w:r>
          </w:p>
        </w:tc>
        <w:tc>
          <w:tcPr>
            <w:tcW w:w="1008" w:type="dxa"/>
            <w:tcBorders>
              <w:top w:val="nil"/>
              <w:left w:val="nil"/>
              <w:bottom w:val="nil"/>
              <w:right w:val="nil"/>
            </w:tcBorders>
            <w:shd w:val="clear" w:color="auto" w:fill="auto"/>
            <w:noWrap/>
            <w:vAlign w:val="bottom"/>
            <w:hideMark/>
          </w:tcPr>
          <w:p w14:paraId="765DEEDE" w14:textId="77777777" w:rsidR="0015139F" w:rsidRPr="00425181" w:rsidRDefault="0015139F"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0CA1AE6B" w14:textId="77777777" w:rsidR="0015139F" w:rsidRPr="00425181" w:rsidRDefault="0015139F" w:rsidP="00155914">
            <w:pPr>
              <w:ind w:left="-90" w:right="-104"/>
              <w:rPr>
                <w:sz w:val="18"/>
                <w:szCs w:val="18"/>
              </w:rPr>
            </w:pPr>
          </w:p>
        </w:tc>
        <w:tc>
          <w:tcPr>
            <w:tcW w:w="575" w:type="dxa"/>
            <w:tcBorders>
              <w:top w:val="nil"/>
              <w:left w:val="nil"/>
              <w:bottom w:val="nil"/>
              <w:right w:val="nil"/>
            </w:tcBorders>
            <w:shd w:val="clear" w:color="auto" w:fill="auto"/>
            <w:noWrap/>
            <w:vAlign w:val="bottom"/>
            <w:hideMark/>
          </w:tcPr>
          <w:p w14:paraId="31ACE469" w14:textId="77777777" w:rsidR="0015139F" w:rsidRPr="00425181" w:rsidRDefault="0015139F" w:rsidP="00155914">
            <w:pPr>
              <w:ind w:left="-90" w:right="-104"/>
              <w:rPr>
                <w:sz w:val="18"/>
                <w:szCs w:val="18"/>
              </w:rPr>
            </w:pPr>
          </w:p>
        </w:tc>
        <w:tc>
          <w:tcPr>
            <w:tcW w:w="610" w:type="dxa"/>
            <w:tcBorders>
              <w:top w:val="nil"/>
              <w:left w:val="nil"/>
              <w:bottom w:val="nil"/>
              <w:right w:val="nil"/>
            </w:tcBorders>
            <w:shd w:val="clear" w:color="auto" w:fill="auto"/>
            <w:noWrap/>
            <w:vAlign w:val="bottom"/>
            <w:hideMark/>
          </w:tcPr>
          <w:p w14:paraId="50C36A0F" w14:textId="77777777" w:rsidR="0015139F" w:rsidRPr="00425181" w:rsidRDefault="0015139F" w:rsidP="00155914">
            <w:pPr>
              <w:ind w:left="-90" w:right="-104"/>
              <w:rPr>
                <w:sz w:val="18"/>
                <w:szCs w:val="18"/>
              </w:rPr>
            </w:pPr>
          </w:p>
        </w:tc>
        <w:tc>
          <w:tcPr>
            <w:tcW w:w="693" w:type="dxa"/>
            <w:tcBorders>
              <w:top w:val="nil"/>
              <w:left w:val="nil"/>
              <w:bottom w:val="nil"/>
              <w:right w:val="nil"/>
            </w:tcBorders>
            <w:shd w:val="clear" w:color="auto" w:fill="auto"/>
            <w:noWrap/>
            <w:vAlign w:val="bottom"/>
            <w:hideMark/>
          </w:tcPr>
          <w:p w14:paraId="73C89A16" w14:textId="77777777" w:rsidR="0015139F" w:rsidRPr="00425181" w:rsidRDefault="0015139F" w:rsidP="00155914">
            <w:pPr>
              <w:ind w:left="-90" w:right="-104"/>
              <w:rPr>
                <w:sz w:val="18"/>
                <w:szCs w:val="18"/>
              </w:rPr>
            </w:pPr>
          </w:p>
        </w:tc>
        <w:tc>
          <w:tcPr>
            <w:tcW w:w="1002" w:type="dxa"/>
            <w:tcBorders>
              <w:top w:val="nil"/>
              <w:left w:val="nil"/>
              <w:bottom w:val="nil"/>
              <w:right w:val="nil"/>
            </w:tcBorders>
            <w:shd w:val="clear" w:color="auto" w:fill="auto"/>
            <w:noWrap/>
            <w:vAlign w:val="bottom"/>
            <w:hideMark/>
          </w:tcPr>
          <w:p w14:paraId="71CC399F" w14:textId="77777777" w:rsidR="0015139F" w:rsidRPr="00425181" w:rsidRDefault="0015139F" w:rsidP="00155914">
            <w:pPr>
              <w:ind w:left="-90" w:right="-104"/>
              <w:rPr>
                <w:sz w:val="18"/>
                <w:szCs w:val="18"/>
              </w:rPr>
            </w:pPr>
          </w:p>
        </w:tc>
      </w:tr>
      <w:tr w:rsidR="0015139F" w:rsidRPr="00425181" w14:paraId="36B91F58" w14:textId="77777777" w:rsidTr="0038705C">
        <w:trPr>
          <w:trHeight w:val="20"/>
        </w:trPr>
        <w:tc>
          <w:tcPr>
            <w:tcW w:w="1636" w:type="dxa"/>
            <w:tcBorders>
              <w:top w:val="nil"/>
              <w:left w:val="nil"/>
              <w:bottom w:val="single" w:sz="4" w:space="0" w:color="auto"/>
              <w:right w:val="nil"/>
            </w:tcBorders>
            <w:shd w:val="clear" w:color="auto" w:fill="auto"/>
            <w:noWrap/>
            <w:vAlign w:val="bottom"/>
            <w:hideMark/>
          </w:tcPr>
          <w:p w14:paraId="13A8D09F" w14:textId="77777777" w:rsidR="0015139F" w:rsidRPr="00425181" w:rsidRDefault="0015139F" w:rsidP="00155914">
            <w:pPr>
              <w:ind w:left="-90" w:right="-104"/>
              <w:rPr>
                <w:sz w:val="18"/>
                <w:szCs w:val="18"/>
              </w:rPr>
            </w:pPr>
          </w:p>
        </w:tc>
        <w:tc>
          <w:tcPr>
            <w:tcW w:w="716" w:type="dxa"/>
            <w:tcBorders>
              <w:top w:val="nil"/>
              <w:left w:val="nil"/>
              <w:bottom w:val="single" w:sz="4" w:space="0" w:color="auto"/>
              <w:right w:val="nil"/>
            </w:tcBorders>
            <w:shd w:val="clear" w:color="auto" w:fill="auto"/>
            <w:noWrap/>
            <w:vAlign w:val="bottom"/>
            <w:hideMark/>
          </w:tcPr>
          <w:p w14:paraId="4E5819DC" w14:textId="77777777" w:rsidR="0015139F" w:rsidRPr="00425181" w:rsidRDefault="0015139F" w:rsidP="00155914">
            <w:pPr>
              <w:ind w:left="-90" w:right="-104"/>
              <w:rPr>
                <w:sz w:val="18"/>
                <w:szCs w:val="18"/>
              </w:rPr>
            </w:pPr>
          </w:p>
        </w:tc>
        <w:tc>
          <w:tcPr>
            <w:tcW w:w="577" w:type="dxa"/>
            <w:tcBorders>
              <w:top w:val="nil"/>
              <w:left w:val="nil"/>
              <w:bottom w:val="single" w:sz="4" w:space="0" w:color="auto"/>
              <w:right w:val="nil"/>
            </w:tcBorders>
            <w:shd w:val="clear" w:color="auto" w:fill="auto"/>
            <w:noWrap/>
            <w:vAlign w:val="bottom"/>
            <w:hideMark/>
          </w:tcPr>
          <w:p w14:paraId="24E4EC4F" w14:textId="77777777" w:rsidR="0015139F" w:rsidRPr="00425181" w:rsidRDefault="0015139F" w:rsidP="00155914">
            <w:pPr>
              <w:ind w:left="-90" w:right="-104"/>
              <w:rPr>
                <w:sz w:val="18"/>
                <w:szCs w:val="18"/>
              </w:rPr>
            </w:pPr>
          </w:p>
        </w:tc>
        <w:tc>
          <w:tcPr>
            <w:tcW w:w="959" w:type="dxa"/>
            <w:tcBorders>
              <w:top w:val="nil"/>
              <w:left w:val="nil"/>
              <w:bottom w:val="single" w:sz="4" w:space="0" w:color="auto"/>
              <w:right w:val="nil"/>
            </w:tcBorders>
            <w:shd w:val="clear" w:color="auto" w:fill="auto"/>
            <w:noWrap/>
            <w:vAlign w:val="bottom"/>
            <w:hideMark/>
          </w:tcPr>
          <w:p w14:paraId="7D4A4EF0" w14:textId="77777777" w:rsidR="0015139F" w:rsidRPr="00425181" w:rsidRDefault="0015139F" w:rsidP="00155914">
            <w:pPr>
              <w:ind w:left="-90" w:right="-104"/>
              <w:rPr>
                <w:sz w:val="18"/>
                <w:szCs w:val="18"/>
              </w:rPr>
            </w:pPr>
          </w:p>
        </w:tc>
        <w:tc>
          <w:tcPr>
            <w:tcW w:w="677" w:type="dxa"/>
            <w:tcBorders>
              <w:top w:val="nil"/>
              <w:left w:val="nil"/>
              <w:bottom w:val="single" w:sz="4" w:space="0" w:color="auto"/>
              <w:right w:val="nil"/>
            </w:tcBorders>
            <w:shd w:val="clear" w:color="auto" w:fill="auto"/>
            <w:noWrap/>
            <w:vAlign w:val="bottom"/>
            <w:hideMark/>
          </w:tcPr>
          <w:p w14:paraId="26C34EE4" w14:textId="77777777" w:rsidR="0015139F" w:rsidRPr="00425181" w:rsidRDefault="0015139F" w:rsidP="00155914">
            <w:pPr>
              <w:ind w:left="-90" w:right="-104"/>
              <w:rPr>
                <w:sz w:val="18"/>
                <w:szCs w:val="18"/>
              </w:rPr>
            </w:pPr>
          </w:p>
        </w:tc>
        <w:tc>
          <w:tcPr>
            <w:tcW w:w="2053" w:type="dxa"/>
            <w:gridSpan w:val="2"/>
            <w:tcBorders>
              <w:top w:val="nil"/>
              <w:left w:val="nil"/>
              <w:bottom w:val="single" w:sz="4" w:space="0" w:color="auto"/>
              <w:right w:val="nil"/>
            </w:tcBorders>
            <w:shd w:val="clear" w:color="auto" w:fill="auto"/>
            <w:noWrap/>
            <w:vAlign w:val="bottom"/>
            <w:hideMark/>
          </w:tcPr>
          <w:p w14:paraId="2DB6447D" w14:textId="77777777" w:rsidR="0015139F" w:rsidRPr="00425181" w:rsidRDefault="0015139F" w:rsidP="00155914">
            <w:pPr>
              <w:ind w:left="-90" w:right="-104"/>
              <w:rPr>
                <w:sz w:val="18"/>
                <w:szCs w:val="18"/>
              </w:rPr>
            </w:pPr>
            <w:r w:rsidRPr="00425181">
              <w:rPr>
                <w:sz w:val="18"/>
                <w:szCs w:val="18"/>
              </w:rPr>
              <w:t>Total Cost per kg of  bar</w:t>
            </w:r>
          </w:p>
        </w:tc>
        <w:tc>
          <w:tcPr>
            <w:tcW w:w="477" w:type="dxa"/>
            <w:tcBorders>
              <w:top w:val="nil"/>
              <w:left w:val="nil"/>
              <w:bottom w:val="single" w:sz="4" w:space="0" w:color="auto"/>
              <w:right w:val="nil"/>
            </w:tcBorders>
            <w:shd w:val="clear" w:color="auto" w:fill="auto"/>
            <w:noWrap/>
            <w:vAlign w:val="bottom"/>
            <w:hideMark/>
          </w:tcPr>
          <w:p w14:paraId="446E4A13" w14:textId="77777777" w:rsidR="0015139F" w:rsidRPr="00425181" w:rsidRDefault="0015139F" w:rsidP="00155914">
            <w:pPr>
              <w:ind w:left="-90" w:right="-104"/>
              <w:rPr>
                <w:sz w:val="18"/>
                <w:szCs w:val="18"/>
              </w:rPr>
            </w:pPr>
          </w:p>
        </w:tc>
        <w:tc>
          <w:tcPr>
            <w:tcW w:w="876" w:type="dxa"/>
            <w:tcBorders>
              <w:top w:val="nil"/>
              <w:left w:val="nil"/>
              <w:bottom w:val="single" w:sz="4" w:space="0" w:color="auto"/>
              <w:right w:val="nil"/>
            </w:tcBorders>
            <w:shd w:val="clear" w:color="auto" w:fill="auto"/>
            <w:noWrap/>
            <w:vAlign w:val="bottom"/>
            <w:hideMark/>
          </w:tcPr>
          <w:p w14:paraId="561C8C80" w14:textId="77777777" w:rsidR="0015139F" w:rsidRPr="00425181" w:rsidRDefault="0015139F" w:rsidP="00155914">
            <w:pPr>
              <w:ind w:left="-90" w:right="-104"/>
              <w:rPr>
                <w:sz w:val="18"/>
                <w:szCs w:val="18"/>
              </w:rPr>
            </w:pPr>
            <w:r w:rsidRPr="00425181">
              <w:rPr>
                <w:sz w:val="18"/>
                <w:szCs w:val="18"/>
              </w:rPr>
              <w:t xml:space="preserve">       34.20 </w:t>
            </w:r>
          </w:p>
        </w:tc>
        <w:tc>
          <w:tcPr>
            <w:tcW w:w="1008" w:type="dxa"/>
            <w:tcBorders>
              <w:top w:val="nil"/>
              <w:left w:val="nil"/>
              <w:bottom w:val="single" w:sz="4" w:space="0" w:color="auto"/>
              <w:right w:val="nil"/>
            </w:tcBorders>
            <w:shd w:val="clear" w:color="auto" w:fill="auto"/>
            <w:noWrap/>
            <w:vAlign w:val="bottom"/>
            <w:hideMark/>
          </w:tcPr>
          <w:p w14:paraId="2046DCEC" w14:textId="77777777" w:rsidR="0015139F" w:rsidRPr="00425181" w:rsidRDefault="0015139F" w:rsidP="00155914">
            <w:pPr>
              <w:ind w:left="-90" w:right="-104"/>
              <w:rPr>
                <w:sz w:val="18"/>
                <w:szCs w:val="18"/>
              </w:rPr>
            </w:pPr>
          </w:p>
        </w:tc>
        <w:tc>
          <w:tcPr>
            <w:tcW w:w="1496" w:type="dxa"/>
            <w:tcBorders>
              <w:top w:val="nil"/>
              <w:left w:val="nil"/>
              <w:bottom w:val="single" w:sz="4" w:space="0" w:color="auto"/>
              <w:right w:val="nil"/>
            </w:tcBorders>
            <w:shd w:val="clear" w:color="auto" w:fill="auto"/>
            <w:noWrap/>
            <w:vAlign w:val="bottom"/>
            <w:hideMark/>
          </w:tcPr>
          <w:p w14:paraId="59961C14" w14:textId="77777777" w:rsidR="0015139F" w:rsidRPr="00425181" w:rsidRDefault="0015139F" w:rsidP="00155914">
            <w:pPr>
              <w:ind w:left="-90" w:right="-104"/>
              <w:rPr>
                <w:sz w:val="18"/>
                <w:szCs w:val="18"/>
              </w:rPr>
            </w:pPr>
          </w:p>
        </w:tc>
        <w:tc>
          <w:tcPr>
            <w:tcW w:w="575" w:type="dxa"/>
            <w:tcBorders>
              <w:top w:val="nil"/>
              <w:left w:val="nil"/>
              <w:bottom w:val="single" w:sz="4" w:space="0" w:color="auto"/>
              <w:right w:val="nil"/>
            </w:tcBorders>
            <w:shd w:val="clear" w:color="auto" w:fill="auto"/>
            <w:noWrap/>
            <w:vAlign w:val="bottom"/>
            <w:hideMark/>
          </w:tcPr>
          <w:p w14:paraId="6EC01D01" w14:textId="77777777" w:rsidR="0015139F" w:rsidRPr="00425181" w:rsidRDefault="0015139F" w:rsidP="00155914">
            <w:pPr>
              <w:ind w:left="-90" w:right="-104"/>
              <w:rPr>
                <w:sz w:val="18"/>
                <w:szCs w:val="18"/>
              </w:rPr>
            </w:pPr>
          </w:p>
        </w:tc>
        <w:tc>
          <w:tcPr>
            <w:tcW w:w="610" w:type="dxa"/>
            <w:tcBorders>
              <w:top w:val="nil"/>
              <w:left w:val="nil"/>
              <w:bottom w:val="single" w:sz="4" w:space="0" w:color="auto"/>
              <w:right w:val="nil"/>
            </w:tcBorders>
            <w:shd w:val="clear" w:color="auto" w:fill="auto"/>
            <w:noWrap/>
            <w:vAlign w:val="bottom"/>
            <w:hideMark/>
          </w:tcPr>
          <w:p w14:paraId="5B25A539" w14:textId="77777777" w:rsidR="0015139F" w:rsidRPr="00425181" w:rsidRDefault="0015139F" w:rsidP="00155914">
            <w:pPr>
              <w:ind w:left="-90" w:right="-104"/>
              <w:rPr>
                <w:sz w:val="18"/>
                <w:szCs w:val="18"/>
              </w:rPr>
            </w:pPr>
          </w:p>
        </w:tc>
        <w:tc>
          <w:tcPr>
            <w:tcW w:w="693" w:type="dxa"/>
            <w:tcBorders>
              <w:top w:val="nil"/>
              <w:left w:val="nil"/>
              <w:bottom w:val="single" w:sz="4" w:space="0" w:color="auto"/>
              <w:right w:val="nil"/>
            </w:tcBorders>
            <w:shd w:val="clear" w:color="auto" w:fill="auto"/>
            <w:noWrap/>
            <w:vAlign w:val="bottom"/>
            <w:hideMark/>
          </w:tcPr>
          <w:p w14:paraId="4E407145" w14:textId="77777777" w:rsidR="0015139F" w:rsidRPr="00425181" w:rsidRDefault="0015139F" w:rsidP="00155914">
            <w:pPr>
              <w:ind w:left="-90" w:right="-104"/>
              <w:rPr>
                <w:sz w:val="18"/>
                <w:szCs w:val="18"/>
              </w:rPr>
            </w:pPr>
          </w:p>
        </w:tc>
        <w:tc>
          <w:tcPr>
            <w:tcW w:w="1002" w:type="dxa"/>
            <w:tcBorders>
              <w:top w:val="nil"/>
              <w:left w:val="nil"/>
              <w:bottom w:val="single" w:sz="4" w:space="0" w:color="auto"/>
              <w:right w:val="nil"/>
            </w:tcBorders>
            <w:shd w:val="clear" w:color="auto" w:fill="auto"/>
            <w:noWrap/>
            <w:vAlign w:val="bottom"/>
            <w:hideMark/>
          </w:tcPr>
          <w:p w14:paraId="19463DAF" w14:textId="77777777" w:rsidR="0015139F" w:rsidRPr="00425181" w:rsidRDefault="0015139F" w:rsidP="00155914">
            <w:pPr>
              <w:ind w:left="-90" w:right="-104"/>
              <w:rPr>
                <w:sz w:val="18"/>
                <w:szCs w:val="18"/>
              </w:rPr>
            </w:pPr>
          </w:p>
        </w:tc>
      </w:tr>
      <w:tr w:rsidR="00884F6E" w:rsidRPr="00425181" w14:paraId="7A1BBB1D" w14:textId="77777777" w:rsidTr="00083D77">
        <w:trPr>
          <w:trHeight w:val="20"/>
        </w:trPr>
        <w:tc>
          <w:tcPr>
            <w:tcW w:w="1636" w:type="dxa"/>
            <w:tcBorders>
              <w:top w:val="nil"/>
              <w:left w:val="nil"/>
              <w:bottom w:val="nil"/>
              <w:right w:val="nil"/>
            </w:tcBorders>
            <w:shd w:val="clear" w:color="auto" w:fill="auto"/>
            <w:noWrap/>
            <w:vAlign w:val="bottom"/>
            <w:hideMark/>
          </w:tcPr>
          <w:p w14:paraId="7EB7E484" w14:textId="77777777" w:rsidR="00884F6E" w:rsidRDefault="00884F6E" w:rsidP="0038705C">
            <w:pPr>
              <w:spacing w:line="240" w:lineRule="auto"/>
              <w:ind w:left="-90" w:right="-104"/>
              <w:rPr>
                <w:sz w:val="18"/>
                <w:szCs w:val="18"/>
              </w:rPr>
            </w:pPr>
          </w:p>
          <w:p w14:paraId="6FC69F73" w14:textId="77777777" w:rsidR="00884F6E" w:rsidRDefault="00884F6E" w:rsidP="0038705C">
            <w:pPr>
              <w:spacing w:line="240" w:lineRule="auto"/>
              <w:ind w:left="-90" w:right="-104"/>
              <w:rPr>
                <w:sz w:val="18"/>
                <w:szCs w:val="18"/>
              </w:rPr>
            </w:pPr>
          </w:p>
          <w:p w14:paraId="31DFF697" w14:textId="77777777" w:rsidR="00884F6E" w:rsidRDefault="00884F6E" w:rsidP="0038705C">
            <w:pPr>
              <w:spacing w:line="240" w:lineRule="auto"/>
              <w:ind w:left="-90" w:right="-104"/>
              <w:rPr>
                <w:sz w:val="18"/>
                <w:szCs w:val="18"/>
              </w:rPr>
            </w:pPr>
          </w:p>
          <w:p w14:paraId="76F4325B" w14:textId="77777777" w:rsidR="00884F6E" w:rsidRPr="00425181" w:rsidRDefault="00884F6E" w:rsidP="0038705C">
            <w:pPr>
              <w:spacing w:line="240" w:lineRule="auto"/>
              <w:ind w:left="-90" w:right="-104"/>
              <w:rPr>
                <w:sz w:val="18"/>
                <w:szCs w:val="18"/>
              </w:rPr>
            </w:pPr>
          </w:p>
        </w:tc>
        <w:tc>
          <w:tcPr>
            <w:tcW w:w="716" w:type="dxa"/>
            <w:tcBorders>
              <w:top w:val="nil"/>
              <w:left w:val="nil"/>
              <w:bottom w:val="nil"/>
              <w:right w:val="nil"/>
            </w:tcBorders>
            <w:shd w:val="clear" w:color="auto" w:fill="auto"/>
            <w:noWrap/>
            <w:vAlign w:val="bottom"/>
            <w:hideMark/>
          </w:tcPr>
          <w:p w14:paraId="113CC087" w14:textId="77777777" w:rsidR="00884F6E" w:rsidRPr="00425181" w:rsidRDefault="00884F6E" w:rsidP="0038705C">
            <w:pPr>
              <w:spacing w:line="240" w:lineRule="auto"/>
              <w:ind w:left="-90" w:right="-104"/>
              <w:rPr>
                <w:sz w:val="18"/>
                <w:szCs w:val="18"/>
              </w:rPr>
            </w:pPr>
          </w:p>
        </w:tc>
        <w:tc>
          <w:tcPr>
            <w:tcW w:w="577" w:type="dxa"/>
            <w:tcBorders>
              <w:top w:val="nil"/>
              <w:left w:val="nil"/>
              <w:bottom w:val="nil"/>
              <w:right w:val="nil"/>
            </w:tcBorders>
            <w:shd w:val="clear" w:color="auto" w:fill="auto"/>
            <w:noWrap/>
            <w:vAlign w:val="bottom"/>
            <w:hideMark/>
          </w:tcPr>
          <w:p w14:paraId="62B2AB12" w14:textId="77777777" w:rsidR="00884F6E" w:rsidRPr="00425181" w:rsidRDefault="00884F6E" w:rsidP="0038705C">
            <w:pPr>
              <w:spacing w:line="240" w:lineRule="auto"/>
              <w:ind w:left="-90" w:right="-104"/>
              <w:rPr>
                <w:sz w:val="18"/>
                <w:szCs w:val="18"/>
              </w:rPr>
            </w:pPr>
          </w:p>
        </w:tc>
        <w:tc>
          <w:tcPr>
            <w:tcW w:w="959" w:type="dxa"/>
            <w:tcBorders>
              <w:top w:val="nil"/>
              <w:left w:val="nil"/>
              <w:bottom w:val="nil"/>
              <w:right w:val="nil"/>
            </w:tcBorders>
            <w:shd w:val="clear" w:color="auto" w:fill="auto"/>
            <w:noWrap/>
            <w:vAlign w:val="bottom"/>
            <w:hideMark/>
          </w:tcPr>
          <w:p w14:paraId="7B59BBEF" w14:textId="77777777" w:rsidR="00884F6E" w:rsidRPr="00425181" w:rsidRDefault="00884F6E" w:rsidP="0038705C">
            <w:pPr>
              <w:spacing w:line="240" w:lineRule="auto"/>
              <w:ind w:left="-90" w:right="-104"/>
              <w:rPr>
                <w:sz w:val="18"/>
                <w:szCs w:val="18"/>
              </w:rPr>
            </w:pPr>
          </w:p>
        </w:tc>
        <w:tc>
          <w:tcPr>
            <w:tcW w:w="677" w:type="dxa"/>
            <w:tcBorders>
              <w:top w:val="nil"/>
              <w:left w:val="nil"/>
              <w:bottom w:val="nil"/>
              <w:right w:val="nil"/>
            </w:tcBorders>
            <w:shd w:val="clear" w:color="auto" w:fill="auto"/>
            <w:noWrap/>
            <w:vAlign w:val="bottom"/>
            <w:hideMark/>
          </w:tcPr>
          <w:p w14:paraId="3C8BBD54" w14:textId="77777777" w:rsidR="00884F6E" w:rsidRPr="00425181" w:rsidRDefault="00884F6E" w:rsidP="0038705C">
            <w:pPr>
              <w:spacing w:line="240" w:lineRule="auto"/>
              <w:ind w:left="-90" w:right="-104"/>
              <w:rPr>
                <w:sz w:val="18"/>
                <w:szCs w:val="18"/>
              </w:rPr>
            </w:pPr>
          </w:p>
        </w:tc>
        <w:tc>
          <w:tcPr>
            <w:tcW w:w="1496" w:type="dxa"/>
            <w:tcBorders>
              <w:top w:val="nil"/>
              <w:left w:val="nil"/>
              <w:bottom w:val="nil"/>
              <w:right w:val="nil"/>
            </w:tcBorders>
            <w:shd w:val="clear" w:color="auto" w:fill="auto"/>
            <w:noWrap/>
            <w:vAlign w:val="bottom"/>
            <w:hideMark/>
          </w:tcPr>
          <w:p w14:paraId="57EB22F2" w14:textId="77777777" w:rsidR="00884F6E" w:rsidRPr="00425181" w:rsidRDefault="00884F6E" w:rsidP="0038705C">
            <w:pPr>
              <w:spacing w:line="240" w:lineRule="auto"/>
              <w:ind w:left="-90" w:right="-104"/>
              <w:rPr>
                <w:sz w:val="18"/>
                <w:szCs w:val="18"/>
              </w:rPr>
            </w:pPr>
          </w:p>
        </w:tc>
        <w:tc>
          <w:tcPr>
            <w:tcW w:w="557" w:type="dxa"/>
            <w:tcBorders>
              <w:top w:val="nil"/>
              <w:left w:val="nil"/>
              <w:bottom w:val="nil"/>
              <w:right w:val="nil"/>
            </w:tcBorders>
            <w:shd w:val="clear" w:color="auto" w:fill="auto"/>
            <w:noWrap/>
            <w:vAlign w:val="bottom"/>
            <w:hideMark/>
          </w:tcPr>
          <w:p w14:paraId="72A8792D" w14:textId="77777777" w:rsidR="00884F6E" w:rsidRPr="00425181" w:rsidRDefault="00884F6E" w:rsidP="0038705C">
            <w:pPr>
              <w:spacing w:line="240" w:lineRule="auto"/>
              <w:ind w:left="-90" w:right="-104"/>
              <w:rPr>
                <w:sz w:val="18"/>
                <w:szCs w:val="18"/>
              </w:rPr>
            </w:pPr>
          </w:p>
        </w:tc>
        <w:tc>
          <w:tcPr>
            <w:tcW w:w="477" w:type="dxa"/>
            <w:tcBorders>
              <w:top w:val="nil"/>
              <w:left w:val="nil"/>
              <w:bottom w:val="nil"/>
              <w:right w:val="nil"/>
            </w:tcBorders>
            <w:shd w:val="clear" w:color="auto" w:fill="auto"/>
            <w:noWrap/>
            <w:vAlign w:val="bottom"/>
            <w:hideMark/>
          </w:tcPr>
          <w:p w14:paraId="443D9654" w14:textId="77777777" w:rsidR="00884F6E" w:rsidRPr="00425181" w:rsidRDefault="00884F6E" w:rsidP="0038705C">
            <w:pPr>
              <w:spacing w:line="240" w:lineRule="auto"/>
              <w:ind w:left="-90" w:right="-104"/>
              <w:rPr>
                <w:sz w:val="18"/>
                <w:szCs w:val="18"/>
              </w:rPr>
            </w:pPr>
          </w:p>
        </w:tc>
        <w:tc>
          <w:tcPr>
            <w:tcW w:w="876" w:type="dxa"/>
            <w:tcBorders>
              <w:top w:val="nil"/>
              <w:left w:val="nil"/>
              <w:bottom w:val="nil"/>
              <w:right w:val="nil"/>
            </w:tcBorders>
            <w:shd w:val="clear" w:color="auto" w:fill="auto"/>
            <w:noWrap/>
            <w:vAlign w:val="bottom"/>
            <w:hideMark/>
          </w:tcPr>
          <w:p w14:paraId="09BCEC69" w14:textId="77777777" w:rsidR="00884F6E" w:rsidRPr="00425181" w:rsidRDefault="00884F6E" w:rsidP="0038705C">
            <w:pPr>
              <w:spacing w:line="240" w:lineRule="auto"/>
              <w:ind w:left="-90" w:right="-104"/>
              <w:rPr>
                <w:sz w:val="18"/>
                <w:szCs w:val="18"/>
              </w:rPr>
            </w:pPr>
          </w:p>
        </w:tc>
        <w:tc>
          <w:tcPr>
            <w:tcW w:w="1008" w:type="dxa"/>
            <w:tcBorders>
              <w:top w:val="nil"/>
              <w:left w:val="nil"/>
              <w:bottom w:val="nil"/>
              <w:right w:val="nil"/>
            </w:tcBorders>
            <w:shd w:val="clear" w:color="auto" w:fill="auto"/>
            <w:noWrap/>
            <w:vAlign w:val="bottom"/>
            <w:hideMark/>
          </w:tcPr>
          <w:p w14:paraId="2FC62E18" w14:textId="77777777" w:rsidR="00884F6E" w:rsidRPr="00425181" w:rsidRDefault="00884F6E" w:rsidP="0038705C">
            <w:pPr>
              <w:spacing w:line="240" w:lineRule="auto"/>
              <w:ind w:left="-90" w:right="-104"/>
              <w:rPr>
                <w:sz w:val="18"/>
                <w:szCs w:val="18"/>
              </w:rPr>
            </w:pPr>
          </w:p>
        </w:tc>
        <w:tc>
          <w:tcPr>
            <w:tcW w:w="1496" w:type="dxa"/>
            <w:tcBorders>
              <w:top w:val="nil"/>
              <w:left w:val="nil"/>
              <w:bottom w:val="nil"/>
              <w:right w:val="nil"/>
            </w:tcBorders>
            <w:shd w:val="clear" w:color="auto" w:fill="auto"/>
            <w:noWrap/>
            <w:vAlign w:val="bottom"/>
            <w:hideMark/>
          </w:tcPr>
          <w:p w14:paraId="60E3202A" w14:textId="77777777" w:rsidR="00884F6E" w:rsidRPr="00425181" w:rsidRDefault="00884F6E" w:rsidP="0038705C">
            <w:pPr>
              <w:spacing w:line="240" w:lineRule="auto"/>
              <w:ind w:left="-90" w:right="-104"/>
              <w:rPr>
                <w:sz w:val="18"/>
                <w:szCs w:val="18"/>
              </w:rPr>
            </w:pPr>
          </w:p>
        </w:tc>
        <w:tc>
          <w:tcPr>
            <w:tcW w:w="2880" w:type="dxa"/>
            <w:gridSpan w:val="4"/>
            <w:tcBorders>
              <w:top w:val="nil"/>
              <w:left w:val="nil"/>
              <w:bottom w:val="nil"/>
              <w:right w:val="nil"/>
            </w:tcBorders>
            <w:shd w:val="clear" w:color="auto" w:fill="auto"/>
            <w:noWrap/>
            <w:vAlign w:val="bottom"/>
            <w:hideMark/>
          </w:tcPr>
          <w:p w14:paraId="62C6A7AE" w14:textId="43C0BD1C" w:rsidR="00884F6E" w:rsidRPr="00425181" w:rsidRDefault="00884F6E" w:rsidP="00884F6E">
            <w:pPr>
              <w:spacing w:line="240" w:lineRule="auto"/>
              <w:ind w:left="-90" w:right="-104"/>
              <w:rPr>
                <w:sz w:val="18"/>
                <w:szCs w:val="18"/>
              </w:rPr>
            </w:pPr>
            <w:r w:rsidRPr="00425181">
              <w:rPr>
                <w:sz w:val="18"/>
                <w:szCs w:val="18"/>
              </w:rPr>
              <w:t>Hourly Out Put</w:t>
            </w:r>
            <w:r>
              <w:rPr>
                <w:sz w:val="18"/>
                <w:szCs w:val="18"/>
              </w:rPr>
              <w:t xml:space="preserve"> </w:t>
            </w:r>
            <w:r w:rsidRPr="00884F6E">
              <w:rPr>
                <w:b/>
                <w:sz w:val="18"/>
                <w:szCs w:val="18"/>
              </w:rPr>
              <w:t>1.50</w:t>
            </w:r>
            <w:r>
              <w:rPr>
                <w:sz w:val="18"/>
                <w:szCs w:val="18"/>
              </w:rPr>
              <w:t xml:space="preserve"> </w:t>
            </w:r>
            <w:r w:rsidRPr="00425181">
              <w:rPr>
                <w:sz w:val="18"/>
                <w:szCs w:val="18"/>
              </w:rPr>
              <w:t>m²/</w:t>
            </w:r>
            <w:proofErr w:type="spellStart"/>
            <w:r w:rsidRPr="00425181">
              <w:rPr>
                <w:sz w:val="18"/>
                <w:szCs w:val="18"/>
              </w:rPr>
              <w:t>hr</w:t>
            </w:r>
            <w:proofErr w:type="spellEnd"/>
          </w:p>
        </w:tc>
      </w:tr>
      <w:tr w:rsidR="00884F6E" w:rsidRPr="00425181" w14:paraId="0859030A" w14:textId="77777777" w:rsidTr="00E51B35">
        <w:trPr>
          <w:trHeight w:val="20"/>
        </w:trPr>
        <w:tc>
          <w:tcPr>
            <w:tcW w:w="1636" w:type="dxa"/>
            <w:tcBorders>
              <w:top w:val="nil"/>
              <w:left w:val="nil"/>
              <w:bottom w:val="nil"/>
              <w:right w:val="nil"/>
            </w:tcBorders>
            <w:shd w:val="clear" w:color="auto" w:fill="auto"/>
            <w:noWrap/>
            <w:vAlign w:val="bottom"/>
            <w:hideMark/>
          </w:tcPr>
          <w:p w14:paraId="14E63FDF" w14:textId="6FCBFA0D" w:rsidR="00884F6E" w:rsidRPr="0038705C" w:rsidRDefault="00884F6E" w:rsidP="0015139F">
            <w:pPr>
              <w:ind w:left="-90" w:right="-104"/>
              <w:rPr>
                <w:b/>
                <w:sz w:val="18"/>
                <w:szCs w:val="18"/>
              </w:rPr>
            </w:pPr>
            <w:r w:rsidRPr="0038705C">
              <w:rPr>
                <w:b/>
                <w:sz w:val="18"/>
                <w:szCs w:val="18"/>
              </w:rPr>
              <w:t xml:space="preserve">Work Item-24    </w:t>
            </w:r>
          </w:p>
        </w:tc>
        <w:tc>
          <w:tcPr>
            <w:tcW w:w="2929" w:type="dxa"/>
            <w:gridSpan w:val="4"/>
            <w:tcBorders>
              <w:top w:val="nil"/>
              <w:left w:val="nil"/>
              <w:bottom w:val="nil"/>
              <w:right w:val="nil"/>
            </w:tcBorders>
            <w:shd w:val="clear" w:color="auto" w:fill="auto"/>
            <w:noWrap/>
            <w:vAlign w:val="bottom"/>
            <w:hideMark/>
          </w:tcPr>
          <w:p w14:paraId="602D1D0F" w14:textId="77777777" w:rsidR="00884F6E" w:rsidRPr="0038705C" w:rsidRDefault="00884F6E" w:rsidP="00155914">
            <w:pPr>
              <w:ind w:left="-90" w:right="-104"/>
              <w:rPr>
                <w:b/>
                <w:sz w:val="18"/>
                <w:szCs w:val="18"/>
              </w:rPr>
            </w:pPr>
            <w:r w:rsidRPr="0038705C">
              <w:rPr>
                <w:b/>
                <w:sz w:val="18"/>
                <w:szCs w:val="18"/>
              </w:rPr>
              <w:t>Class-C  HCB Wall (20cm thick)</w:t>
            </w:r>
          </w:p>
        </w:tc>
        <w:tc>
          <w:tcPr>
            <w:tcW w:w="1496" w:type="dxa"/>
            <w:tcBorders>
              <w:top w:val="nil"/>
              <w:left w:val="nil"/>
              <w:bottom w:val="nil"/>
              <w:right w:val="nil"/>
            </w:tcBorders>
            <w:shd w:val="clear" w:color="auto" w:fill="auto"/>
            <w:noWrap/>
            <w:vAlign w:val="bottom"/>
            <w:hideMark/>
          </w:tcPr>
          <w:p w14:paraId="3DC0BA7E" w14:textId="77777777" w:rsidR="00884F6E" w:rsidRPr="00425181" w:rsidRDefault="00884F6E" w:rsidP="00155914">
            <w:pPr>
              <w:ind w:left="-90" w:right="-104"/>
              <w:rPr>
                <w:sz w:val="18"/>
                <w:szCs w:val="18"/>
              </w:rPr>
            </w:pPr>
          </w:p>
        </w:tc>
        <w:tc>
          <w:tcPr>
            <w:tcW w:w="557" w:type="dxa"/>
            <w:tcBorders>
              <w:top w:val="nil"/>
              <w:left w:val="nil"/>
              <w:bottom w:val="nil"/>
              <w:right w:val="nil"/>
            </w:tcBorders>
            <w:shd w:val="clear" w:color="auto" w:fill="auto"/>
            <w:noWrap/>
            <w:vAlign w:val="bottom"/>
            <w:hideMark/>
          </w:tcPr>
          <w:p w14:paraId="25BF38C9" w14:textId="77777777" w:rsidR="00884F6E" w:rsidRPr="00425181" w:rsidRDefault="00884F6E" w:rsidP="00155914">
            <w:pPr>
              <w:ind w:left="-90" w:right="-104"/>
              <w:rPr>
                <w:sz w:val="18"/>
                <w:szCs w:val="18"/>
              </w:rPr>
            </w:pPr>
          </w:p>
        </w:tc>
        <w:tc>
          <w:tcPr>
            <w:tcW w:w="477" w:type="dxa"/>
            <w:tcBorders>
              <w:top w:val="nil"/>
              <w:left w:val="nil"/>
              <w:bottom w:val="nil"/>
              <w:right w:val="nil"/>
            </w:tcBorders>
            <w:shd w:val="clear" w:color="auto" w:fill="auto"/>
            <w:noWrap/>
            <w:vAlign w:val="bottom"/>
            <w:hideMark/>
          </w:tcPr>
          <w:p w14:paraId="33F235A9" w14:textId="77777777" w:rsidR="00884F6E" w:rsidRPr="00425181" w:rsidRDefault="00884F6E" w:rsidP="00155914">
            <w:pPr>
              <w:ind w:left="-90" w:right="-104"/>
              <w:rPr>
                <w:sz w:val="18"/>
                <w:szCs w:val="18"/>
              </w:rPr>
            </w:pPr>
          </w:p>
        </w:tc>
        <w:tc>
          <w:tcPr>
            <w:tcW w:w="876" w:type="dxa"/>
            <w:tcBorders>
              <w:top w:val="nil"/>
              <w:left w:val="nil"/>
              <w:bottom w:val="nil"/>
              <w:right w:val="nil"/>
            </w:tcBorders>
            <w:shd w:val="clear" w:color="auto" w:fill="auto"/>
            <w:noWrap/>
            <w:vAlign w:val="bottom"/>
            <w:hideMark/>
          </w:tcPr>
          <w:p w14:paraId="6E016889" w14:textId="77777777" w:rsidR="00884F6E" w:rsidRPr="00425181" w:rsidRDefault="00884F6E" w:rsidP="00155914">
            <w:pPr>
              <w:ind w:left="-90" w:right="-104"/>
              <w:rPr>
                <w:sz w:val="18"/>
                <w:szCs w:val="18"/>
              </w:rPr>
            </w:pPr>
          </w:p>
        </w:tc>
        <w:tc>
          <w:tcPr>
            <w:tcW w:w="1008" w:type="dxa"/>
            <w:tcBorders>
              <w:top w:val="nil"/>
              <w:left w:val="nil"/>
              <w:bottom w:val="nil"/>
              <w:right w:val="nil"/>
            </w:tcBorders>
            <w:shd w:val="clear" w:color="auto" w:fill="auto"/>
            <w:noWrap/>
            <w:vAlign w:val="bottom"/>
            <w:hideMark/>
          </w:tcPr>
          <w:p w14:paraId="47144F4C" w14:textId="77777777" w:rsidR="00884F6E" w:rsidRPr="00425181" w:rsidRDefault="00884F6E"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7132F671" w14:textId="77777777" w:rsidR="00884F6E" w:rsidRPr="00425181" w:rsidRDefault="00884F6E" w:rsidP="00155914">
            <w:pPr>
              <w:ind w:left="-90" w:right="-104"/>
              <w:rPr>
                <w:sz w:val="18"/>
                <w:szCs w:val="18"/>
              </w:rPr>
            </w:pPr>
          </w:p>
        </w:tc>
        <w:tc>
          <w:tcPr>
            <w:tcW w:w="2880" w:type="dxa"/>
            <w:gridSpan w:val="4"/>
            <w:tcBorders>
              <w:top w:val="nil"/>
              <w:left w:val="nil"/>
              <w:bottom w:val="nil"/>
              <w:right w:val="nil"/>
            </w:tcBorders>
            <w:shd w:val="clear" w:color="auto" w:fill="auto"/>
            <w:noWrap/>
            <w:vAlign w:val="bottom"/>
            <w:hideMark/>
          </w:tcPr>
          <w:p w14:paraId="72AD95CE" w14:textId="6A0EA5B9" w:rsidR="00884F6E" w:rsidRPr="00425181" w:rsidRDefault="00884F6E" w:rsidP="00155914">
            <w:pPr>
              <w:ind w:left="-90" w:right="-104"/>
              <w:rPr>
                <w:sz w:val="18"/>
                <w:szCs w:val="18"/>
              </w:rPr>
            </w:pPr>
            <w:r w:rsidRPr="00425181">
              <w:rPr>
                <w:sz w:val="18"/>
                <w:szCs w:val="18"/>
              </w:rPr>
              <w:t>(</w:t>
            </w:r>
            <w:r>
              <w:rPr>
                <w:sz w:val="18"/>
                <w:szCs w:val="18"/>
              </w:rPr>
              <w:t>Person Power</w:t>
            </w:r>
            <w:r w:rsidRPr="00425181">
              <w:rPr>
                <w:sz w:val="18"/>
                <w:szCs w:val="18"/>
              </w:rPr>
              <w:t>)</w:t>
            </w:r>
          </w:p>
        </w:tc>
      </w:tr>
      <w:tr w:rsidR="0015139F" w:rsidRPr="00425181" w14:paraId="35FB1C33" w14:textId="77777777" w:rsidTr="0038705C">
        <w:trPr>
          <w:trHeight w:val="20"/>
        </w:trPr>
        <w:tc>
          <w:tcPr>
            <w:tcW w:w="3888" w:type="dxa"/>
            <w:gridSpan w:val="4"/>
            <w:tcBorders>
              <w:top w:val="nil"/>
              <w:left w:val="nil"/>
              <w:bottom w:val="nil"/>
              <w:right w:val="nil"/>
            </w:tcBorders>
            <w:shd w:val="clear" w:color="auto" w:fill="auto"/>
            <w:noWrap/>
            <w:vAlign w:val="bottom"/>
            <w:hideMark/>
          </w:tcPr>
          <w:p w14:paraId="59D64C35" w14:textId="77777777" w:rsidR="0015139F" w:rsidRPr="00425181" w:rsidRDefault="0015139F" w:rsidP="00155914">
            <w:pPr>
              <w:ind w:left="-90" w:right="-104"/>
              <w:rPr>
                <w:sz w:val="18"/>
                <w:szCs w:val="18"/>
              </w:rPr>
            </w:pPr>
            <w:r w:rsidRPr="00425181">
              <w:rPr>
                <w:sz w:val="18"/>
                <w:szCs w:val="18"/>
              </w:rPr>
              <w:t>Total Quantity Of Work Item m²</w:t>
            </w:r>
          </w:p>
        </w:tc>
        <w:tc>
          <w:tcPr>
            <w:tcW w:w="677" w:type="dxa"/>
            <w:tcBorders>
              <w:top w:val="nil"/>
              <w:left w:val="nil"/>
              <w:bottom w:val="nil"/>
              <w:right w:val="nil"/>
            </w:tcBorders>
            <w:shd w:val="clear" w:color="auto" w:fill="auto"/>
            <w:noWrap/>
            <w:vAlign w:val="bottom"/>
            <w:hideMark/>
          </w:tcPr>
          <w:p w14:paraId="0D36623A" w14:textId="77777777" w:rsidR="0015139F" w:rsidRPr="00425181" w:rsidRDefault="0015139F"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7A62FDCB" w14:textId="77777777" w:rsidR="0015139F" w:rsidRPr="00425181" w:rsidRDefault="0015139F" w:rsidP="00155914">
            <w:pPr>
              <w:ind w:left="-90" w:right="-104"/>
              <w:rPr>
                <w:sz w:val="18"/>
                <w:szCs w:val="18"/>
              </w:rPr>
            </w:pPr>
          </w:p>
        </w:tc>
        <w:tc>
          <w:tcPr>
            <w:tcW w:w="557" w:type="dxa"/>
            <w:tcBorders>
              <w:top w:val="nil"/>
              <w:left w:val="nil"/>
              <w:bottom w:val="nil"/>
              <w:right w:val="nil"/>
            </w:tcBorders>
            <w:shd w:val="clear" w:color="auto" w:fill="auto"/>
            <w:noWrap/>
            <w:vAlign w:val="bottom"/>
            <w:hideMark/>
          </w:tcPr>
          <w:p w14:paraId="42AF53D3" w14:textId="77777777" w:rsidR="0015139F" w:rsidRPr="00425181" w:rsidRDefault="0015139F" w:rsidP="00155914">
            <w:pPr>
              <w:ind w:left="-90" w:right="-104"/>
              <w:rPr>
                <w:sz w:val="18"/>
                <w:szCs w:val="18"/>
              </w:rPr>
            </w:pPr>
          </w:p>
        </w:tc>
        <w:tc>
          <w:tcPr>
            <w:tcW w:w="477" w:type="dxa"/>
            <w:tcBorders>
              <w:top w:val="nil"/>
              <w:left w:val="nil"/>
              <w:bottom w:val="nil"/>
              <w:right w:val="nil"/>
            </w:tcBorders>
            <w:shd w:val="clear" w:color="auto" w:fill="auto"/>
            <w:noWrap/>
            <w:vAlign w:val="bottom"/>
            <w:hideMark/>
          </w:tcPr>
          <w:p w14:paraId="5B2FA1E3" w14:textId="77777777" w:rsidR="0015139F" w:rsidRPr="00425181" w:rsidRDefault="0015139F" w:rsidP="00155914">
            <w:pPr>
              <w:ind w:left="-90" w:right="-104"/>
              <w:rPr>
                <w:sz w:val="18"/>
                <w:szCs w:val="18"/>
              </w:rPr>
            </w:pPr>
          </w:p>
        </w:tc>
        <w:tc>
          <w:tcPr>
            <w:tcW w:w="876" w:type="dxa"/>
            <w:tcBorders>
              <w:top w:val="nil"/>
              <w:left w:val="nil"/>
              <w:bottom w:val="nil"/>
              <w:right w:val="nil"/>
            </w:tcBorders>
            <w:shd w:val="clear" w:color="auto" w:fill="auto"/>
            <w:noWrap/>
            <w:vAlign w:val="bottom"/>
            <w:hideMark/>
          </w:tcPr>
          <w:p w14:paraId="4D62724E" w14:textId="77777777" w:rsidR="0015139F" w:rsidRPr="00425181" w:rsidRDefault="0015139F" w:rsidP="00155914">
            <w:pPr>
              <w:ind w:left="-90" w:right="-104"/>
              <w:rPr>
                <w:sz w:val="18"/>
                <w:szCs w:val="18"/>
              </w:rPr>
            </w:pPr>
          </w:p>
        </w:tc>
        <w:tc>
          <w:tcPr>
            <w:tcW w:w="1008" w:type="dxa"/>
            <w:tcBorders>
              <w:top w:val="nil"/>
              <w:left w:val="nil"/>
              <w:bottom w:val="nil"/>
              <w:right w:val="nil"/>
            </w:tcBorders>
            <w:shd w:val="clear" w:color="auto" w:fill="auto"/>
            <w:noWrap/>
            <w:vAlign w:val="bottom"/>
            <w:hideMark/>
          </w:tcPr>
          <w:p w14:paraId="54C8094E" w14:textId="77777777" w:rsidR="0015139F" w:rsidRPr="00425181" w:rsidRDefault="0015139F"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1919CF8D" w14:textId="77777777" w:rsidR="0015139F" w:rsidRPr="00425181" w:rsidRDefault="0015139F" w:rsidP="00155914">
            <w:pPr>
              <w:ind w:left="-90" w:right="-104"/>
              <w:rPr>
                <w:sz w:val="18"/>
                <w:szCs w:val="18"/>
              </w:rPr>
            </w:pPr>
          </w:p>
        </w:tc>
        <w:tc>
          <w:tcPr>
            <w:tcW w:w="575" w:type="dxa"/>
            <w:tcBorders>
              <w:top w:val="nil"/>
              <w:left w:val="nil"/>
              <w:bottom w:val="nil"/>
              <w:right w:val="nil"/>
            </w:tcBorders>
            <w:shd w:val="clear" w:color="auto" w:fill="auto"/>
            <w:noWrap/>
            <w:vAlign w:val="bottom"/>
            <w:hideMark/>
          </w:tcPr>
          <w:p w14:paraId="0E3C2260" w14:textId="77777777" w:rsidR="0015139F" w:rsidRPr="00425181" w:rsidRDefault="0015139F" w:rsidP="00155914">
            <w:pPr>
              <w:ind w:left="-90" w:right="-104"/>
              <w:rPr>
                <w:sz w:val="18"/>
                <w:szCs w:val="18"/>
              </w:rPr>
            </w:pPr>
          </w:p>
        </w:tc>
        <w:tc>
          <w:tcPr>
            <w:tcW w:w="610" w:type="dxa"/>
            <w:tcBorders>
              <w:top w:val="nil"/>
              <w:left w:val="nil"/>
              <w:bottom w:val="nil"/>
              <w:right w:val="nil"/>
            </w:tcBorders>
            <w:shd w:val="clear" w:color="auto" w:fill="auto"/>
            <w:noWrap/>
            <w:vAlign w:val="bottom"/>
            <w:hideMark/>
          </w:tcPr>
          <w:p w14:paraId="33FF81A9" w14:textId="77777777" w:rsidR="0015139F" w:rsidRPr="00425181" w:rsidRDefault="0015139F" w:rsidP="00155914">
            <w:pPr>
              <w:ind w:left="-90" w:right="-104"/>
              <w:rPr>
                <w:sz w:val="18"/>
                <w:szCs w:val="18"/>
              </w:rPr>
            </w:pPr>
          </w:p>
        </w:tc>
        <w:tc>
          <w:tcPr>
            <w:tcW w:w="693" w:type="dxa"/>
            <w:tcBorders>
              <w:top w:val="nil"/>
              <w:left w:val="nil"/>
              <w:bottom w:val="nil"/>
              <w:right w:val="nil"/>
            </w:tcBorders>
            <w:shd w:val="clear" w:color="auto" w:fill="auto"/>
            <w:noWrap/>
            <w:vAlign w:val="bottom"/>
            <w:hideMark/>
          </w:tcPr>
          <w:p w14:paraId="6C1E007E" w14:textId="77777777" w:rsidR="0015139F" w:rsidRPr="00425181" w:rsidRDefault="0015139F" w:rsidP="00155914">
            <w:pPr>
              <w:ind w:left="-90" w:right="-104"/>
              <w:rPr>
                <w:sz w:val="18"/>
                <w:szCs w:val="18"/>
              </w:rPr>
            </w:pPr>
          </w:p>
        </w:tc>
        <w:tc>
          <w:tcPr>
            <w:tcW w:w="1002" w:type="dxa"/>
            <w:tcBorders>
              <w:top w:val="nil"/>
              <w:left w:val="nil"/>
              <w:bottom w:val="nil"/>
              <w:right w:val="nil"/>
            </w:tcBorders>
            <w:shd w:val="clear" w:color="auto" w:fill="auto"/>
            <w:noWrap/>
            <w:vAlign w:val="bottom"/>
            <w:hideMark/>
          </w:tcPr>
          <w:p w14:paraId="5605C248" w14:textId="77777777" w:rsidR="0015139F" w:rsidRPr="00425181" w:rsidRDefault="0015139F" w:rsidP="00155914">
            <w:pPr>
              <w:ind w:left="-90" w:right="-104"/>
              <w:rPr>
                <w:sz w:val="18"/>
                <w:szCs w:val="18"/>
              </w:rPr>
            </w:pPr>
          </w:p>
        </w:tc>
      </w:tr>
      <w:tr w:rsidR="0015139F" w:rsidRPr="00C82B85" w14:paraId="43B813E5" w14:textId="77777777" w:rsidTr="0038705C">
        <w:trPr>
          <w:trHeight w:val="20"/>
        </w:trPr>
        <w:tc>
          <w:tcPr>
            <w:tcW w:w="4565" w:type="dxa"/>
            <w:gridSpan w:val="5"/>
            <w:tcBorders>
              <w:top w:val="single" w:sz="8" w:space="0" w:color="auto"/>
              <w:left w:val="single" w:sz="8" w:space="0" w:color="auto"/>
              <w:bottom w:val="single" w:sz="4" w:space="0" w:color="auto"/>
              <w:right w:val="nil"/>
            </w:tcBorders>
            <w:shd w:val="clear" w:color="auto" w:fill="B6DDE8" w:themeFill="accent5" w:themeFillTint="66"/>
            <w:noWrap/>
            <w:vAlign w:val="center"/>
            <w:hideMark/>
          </w:tcPr>
          <w:p w14:paraId="7D759469" w14:textId="0FEAB1A1" w:rsidR="0015139F" w:rsidRPr="00C82B85" w:rsidRDefault="0015139F" w:rsidP="00C82B85">
            <w:pPr>
              <w:ind w:left="-90" w:right="-104"/>
              <w:jc w:val="center"/>
              <w:rPr>
                <w:b/>
                <w:sz w:val="18"/>
                <w:szCs w:val="18"/>
              </w:rPr>
            </w:pPr>
            <w:r w:rsidRPr="00C82B85">
              <w:rPr>
                <w:b/>
                <w:sz w:val="18"/>
                <w:szCs w:val="18"/>
              </w:rPr>
              <w:t>Material Cost (a)</w:t>
            </w:r>
          </w:p>
        </w:tc>
        <w:tc>
          <w:tcPr>
            <w:tcW w:w="4414" w:type="dxa"/>
            <w:gridSpan w:val="5"/>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center"/>
            <w:hideMark/>
          </w:tcPr>
          <w:p w14:paraId="22CB6FB7" w14:textId="77777777" w:rsidR="0015139F" w:rsidRPr="00C82B85" w:rsidRDefault="0015139F" w:rsidP="00C82B85">
            <w:pPr>
              <w:ind w:left="-90" w:right="-104"/>
              <w:jc w:val="center"/>
              <w:rPr>
                <w:b/>
                <w:sz w:val="18"/>
                <w:szCs w:val="18"/>
              </w:rPr>
            </w:pPr>
            <w:proofErr w:type="spellStart"/>
            <w:r w:rsidRPr="00C82B85">
              <w:rPr>
                <w:b/>
                <w:sz w:val="18"/>
                <w:szCs w:val="18"/>
              </w:rPr>
              <w:t>Labour</w:t>
            </w:r>
            <w:proofErr w:type="spellEnd"/>
            <w:r w:rsidRPr="00C82B85">
              <w:rPr>
                <w:b/>
                <w:sz w:val="18"/>
                <w:szCs w:val="18"/>
              </w:rPr>
              <w:t xml:space="preserve"> Cost (b)</w:t>
            </w:r>
          </w:p>
        </w:tc>
        <w:tc>
          <w:tcPr>
            <w:tcW w:w="4376" w:type="dxa"/>
            <w:gridSpan w:val="5"/>
            <w:tcBorders>
              <w:top w:val="single" w:sz="8" w:space="0" w:color="auto"/>
              <w:left w:val="nil"/>
              <w:bottom w:val="single" w:sz="4" w:space="0" w:color="auto"/>
              <w:right w:val="single" w:sz="8" w:space="0" w:color="000000"/>
            </w:tcBorders>
            <w:shd w:val="clear" w:color="auto" w:fill="B6DDE8" w:themeFill="accent5" w:themeFillTint="66"/>
            <w:noWrap/>
            <w:vAlign w:val="center"/>
            <w:hideMark/>
          </w:tcPr>
          <w:p w14:paraId="718984C9" w14:textId="77777777" w:rsidR="0015139F" w:rsidRPr="00C82B85" w:rsidRDefault="0015139F" w:rsidP="00C82B85">
            <w:pPr>
              <w:ind w:left="-90" w:right="-104"/>
              <w:jc w:val="center"/>
              <w:rPr>
                <w:b/>
                <w:sz w:val="18"/>
                <w:szCs w:val="18"/>
              </w:rPr>
            </w:pPr>
            <w:r w:rsidRPr="00C82B85">
              <w:rPr>
                <w:b/>
                <w:sz w:val="18"/>
                <w:szCs w:val="18"/>
              </w:rPr>
              <w:t>Equipment Cost (c)</w:t>
            </w:r>
          </w:p>
        </w:tc>
      </w:tr>
      <w:tr w:rsidR="0015139F" w:rsidRPr="00C82B85" w14:paraId="1F151C61"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B6DDE8" w:themeFill="accent5" w:themeFillTint="66"/>
            <w:noWrap/>
            <w:vAlign w:val="center"/>
            <w:hideMark/>
          </w:tcPr>
          <w:p w14:paraId="07E02238" w14:textId="39AD2310" w:rsidR="0015139F" w:rsidRPr="00C82B85" w:rsidRDefault="0015139F" w:rsidP="00C82B85">
            <w:pPr>
              <w:ind w:left="-90" w:right="-104"/>
              <w:jc w:val="center"/>
              <w:rPr>
                <w:b/>
                <w:sz w:val="18"/>
                <w:szCs w:val="18"/>
              </w:rPr>
            </w:pPr>
            <w:r w:rsidRPr="00C82B85">
              <w:rPr>
                <w:b/>
                <w:sz w:val="18"/>
                <w:szCs w:val="18"/>
              </w:rPr>
              <w:t>Type of Material</w:t>
            </w:r>
          </w:p>
        </w:tc>
        <w:tc>
          <w:tcPr>
            <w:tcW w:w="716" w:type="dxa"/>
            <w:tcBorders>
              <w:top w:val="nil"/>
              <w:left w:val="nil"/>
              <w:bottom w:val="single" w:sz="4" w:space="0" w:color="auto"/>
              <w:right w:val="single" w:sz="4" w:space="0" w:color="auto"/>
            </w:tcBorders>
            <w:shd w:val="clear" w:color="auto" w:fill="B6DDE8" w:themeFill="accent5" w:themeFillTint="66"/>
            <w:noWrap/>
            <w:vAlign w:val="center"/>
            <w:hideMark/>
          </w:tcPr>
          <w:p w14:paraId="3C8D72A5" w14:textId="4226F1C8" w:rsidR="0015139F" w:rsidRPr="00C82B85" w:rsidRDefault="0015139F" w:rsidP="00C82B85">
            <w:pPr>
              <w:ind w:left="-90" w:right="-104"/>
              <w:jc w:val="center"/>
              <w:rPr>
                <w:b/>
                <w:sz w:val="18"/>
                <w:szCs w:val="18"/>
              </w:rPr>
            </w:pPr>
            <w:r w:rsidRPr="00C82B85">
              <w:rPr>
                <w:b/>
                <w:sz w:val="18"/>
                <w:szCs w:val="18"/>
              </w:rPr>
              <w:t>Unit</w:t>
            </w:r>
          </w:p>
        </w:tc>
        <w:tc>
          <w:tcPr>
            <w:tcW w:w="577" w:type="dxa"/>
            <w:tcBorders>
              <w:top w:val="nil"/>
              <w:left w:val="nil"/>
              <w:bottom w:val="single" w:sz="4" w:space="0" w:color="auto"/>
              <w:right w:val="single" w:sz="4" w:space="0" w:color="auto"/>
            </w:tcBorders>
            <w:shd w:val="clear" w:color="auto" w:fill="B6DDE8" w:themeFill="accent5" w:themeFillTint="66"/>
            <w:noWrap/>
            <w:vAlign w:val="center"/>
            <w:hideMark/>
          </w:tcPr>
          <w:p w14:paraId="1973F58A" w14:textId="6B165EBE" w:rsidR="0015139F" w:rsidRPr="00C82B85" w:rsidRDefault="0015139F" w:rsidP="00C82B85">
            <w:pPr>
              <w:ind w:left="-90" w:right="-104"/>
              <w:jc w:val="center"/>
              <w:rPr>
                <w:b/>
                <w:sz w:val="18"/>
                <w:szCs w:val="18"/>
              </w:rPr>
            </w:pPr>
            <w:proofErr w:type="spellStart"/>
            <w:r w:rsidRPr="00C82B85">
              <w:rPr>
                <w:b/>
                <w:sz w:val="18"/>
                <w:szCs w:val="18"/>
              </w:rPr>
              <w:t>Qty</w:t>
            </w:r>
            <w:proofErr w:type="spellEnd"/>
          </w:p>
        </w:tc>
        <w:tc>
          <w:tcPr>
            <w:tcW w:w="959" w:type="dxa"/>
            <w:tcBorders>
              <w:top w:val="nil"/>
              <w:left w:val="nil"/>
              <w:bottom w:val="single" w:sz="4" w:space="0" w:color="auto"/>
              <w:right w:val="single" w:sz="4" w:space="0" w:color="auto"/>
            </w:tcBorders>
            <w:shd w:val="clear" w:color="auto" w:fill="B6DDE8" w:themeFill="accent5" w:themeFillTint="66"/>
            <w:noWrap/>
            <w:vAlign w:val="center"/>
            <w:hideMark/>
          </w:tcPr>
          <w:p w14:paraId="109F818F" w14:textId="77777777" w:rsidR="0015139F" w:rsidRPr="00C82B85" w:rsidRDefault="0015139F" w:rsidP="00C82B85">
            <w:pPr>
              <w:ind w:left="-90" w:right="-104"/>
              <w:jc w:val="center"/>
              <w:rPr>
                <w:b/>
                <w:sz w:val="18"/>
                <w:szCs w:val="18"/>
              </w:rPr>
            </w:pPr>
            <w:proofErr w:type="spellStart"/>
            <w:r w:rsidRPr="00C82B85">
              <w:rPr>
                <w:b/>
                <w:sz w:val="18"/>
                <w:szCs w:val="18"/>
              </w:rPr>
              <w:t>U.Price</w:t>
            </w:r>
            <w:proofErr w:type="spellEnd"/>
            <w:r w:rsidRPr="00C82B85">
              <w:rPr>
                <w:b/>
                <w:sz w:val="18"/>
                <w:szCs w:val="18"/>
              </w:rPr>
              <w:t>*</w:t>
            </w:r>
          </w:p>
        </w:tc>
        <w:tc>
          <w:tcPr>
            <w:tcW w:w="677" w:type="dxa"/>
            <w:tcBorders>
              <w:top w:val="nil"/>
              <w:left w:val="nil"/>
              <w:bottom w:val="single" w:sz="4" w:space="0" w:color="auto"/>
              <w:right w:val="nil"/>
            </w:tcBorders>
            <w:shd w:val="clear" w:color="auto" w:fill="B6DDE8" w:themeFill="accent5" w:themeFillTint="66"/>
            <w:noWrap/>
            <w:vAlign w:val="center"/>
            <w:hideMark/>
          </w:tcPr>
          <w:p w14:paraId="5239F6EE" w14:textId="77777777" w:rsidR="0015139F" w:rsidRPr="00C82B85" w:rsidRDefault="0015139F" w:rsidP="00C82B85">
            <w:pPr>
              <w:ind w:left="-90" w:right="-104"/>
              <w:jc w:val="center"/>
              <w:rPr>
                <w:b/>
                <w:sz w:val="18"/>
                <w:szCs w:val="18"/>
              </w:rPr>
            </w:pPr>
            <w:proofErr w:type="spellStart"/>
            <w:r w:rsidRPr="00C82B85">
              <w:rPr>
                <w:b/>
                <w:sz w:val="18"/>
                <w:szCs w:val="18"/>
              </w:rPr>
              <w:t>T.Cost</w:t>
            </w:r>
            <w:proofErr w:type="spellEnd"/>
          </w:p>
        </w:tc>
        <w:tc>
          <w:tcPr>
            <w:tcW w:w="1496" w:type="dxa"/>
            <w:tcBorders>
              <w:top w:val="nil"/>
              <w:left w:val="single" w:sz="8" w:space="0" w:color="auto"/>
              <w:bottom w:val="single" w:sz="4" w:space="0" w:color="auto"/>
              <w:right w:val="single" w:sz="4" w:space="0" w:color="auto"/>
            </w:tcBorders>
            <w:shd w:val="clear" w:color="auto" w:fill="B6DDE8" w:themeFill="accent5" w:themeFillTint="66"/>
            <w:noWrap/>
            <w:vAlign w:val="center"/>
            <w:hideMark/>
          </w:tcPr>
          <w:p w14:paraId="14C2FA34" w14:textId="77777777" w:rsidR="0015139F" w:rsidRPr="00C82B85" w:rsidRDefault="0015139F" w:rsidP="00C82B85">
            <w:pPr>
              <w:ind w:left="-90" w:right="-104"/>
              <w:jc w:val="center"/>
              <w:rPr>
                <w:b/>
                <w:sz w:val="18"/>
                <w:szCs w:val="18"/>
              </w:rPr>
            </w:pPr>
            <w:r w:rsidRPr="00C82B85">
              <w:rPr>
                <w:b/>
                <w:sz w:val="18"/>
                <w:szCs w:val="18"/>
              </w:rPr>
              <w:t>Trade</w:t>
            </w:r>
          </w:p>
        </w:tc>
        <w:tc>
          <w:tcPr>
            <w:tcW w:w="557" w:type="dxa"/>
            <w:tcBorders>
              <w:top w:val="nil"/>
              <w:left w:val="nil"/>
              <w:bottom w:val="single" w:sz="4" w:space="0" w:color="auto"/>
              <w:right w:val="single" w:sz="4" w:space="0" w:color="auto"/>
            </w:tcBorders>
            <w:shd w:val="clear" w:color="auto" w:fill="B6DDE8" w:themeFill="accent5" w:themeFillTint="66"/>
            <w:noWrap/>
            <w:vAlign w:val="center"/>
            <w:hideMark/>
          </w:tcPr>
          <w:p w14:paraId="17056C64" w14:textId="77777777" w:rsidR="0015139F" w:rsidRPr="00C82B85" w:rsidRDefault="0015139F" w:rsidP="00C82B85">
            <w:pPr>
              <w:ind w:left="-90" w:right="-104"/>
              <w:jc w:val="center"/>
              <w:rPr>
                <w:b/>
                <w:sz w:val="18"/>
                <w:szCs w:val="18"/>
              </w:rPr>
            </w:pPr>
            <w:r w:rsidRPr="00C82B85">
              <w:rPr>
                <w:b/>
                <w:sz w:val="18"/>
                <w:szCs w:val="18"/>
              </w:rPr>
              <w:t>No</w:t>
            </w:r>
          </w:p>
        </w:tc>
        <w:tc>
          <w:tcPr>
            <w:tcW w:w="477" w:type="dxa"/>
            <w:tcBorders>
              <w:top w:val="nil"/>
              <w:left w:val="nil"/>
              <w:bottom w:val="single" w:sz="4" w:space="0" w:color="auto"/>
              <w:right w:val="single" w:sz="4" w:space="0" w:color="auto"/>
            </w:tcBorders>
            <w:shd w:val="clear" w:color="auto" w:fill="B6DDE8" w:themeFill="accent5" w:themeFillTint="66"/>
            <w:noWrap/>
            <w:vAlign w:val="center"/>
            <w:hideMark/>
          </w:tcPr>
          <w:p w14:paraId="461C0774" w14:textId="77777777" w:rsidR="0015139F" w:rsidRPr="00C82B85" w:rsidRDefault="0015139F" w:rsidP="00C82B85">
            <w:pPr>
              <w:ind w:left="-90" w:right="-104"/>
              <w:jc w:val="center"/>
              <w:rPr>
                <w:b/>
                <w:sz w:val="18"/>
                <w:szCs w:val="18"/>
              </w:rPr>
            </w:pPr>
            <w:r w:rsidRPr="00C82B85">
              <w:rPr>
                <w:b/>
                <w:sz w:val="18"/>
                <w:szCs w:val="18"/>
              </w:rPr>
              <w:t>UF</w:t>
            </w:r>
          </w:p>
        </w:tc>
        <w:tc>
          <w:tcPr>
            <w:tcW w:w="876" w:type="dxa"/>
            <w:tcBorders>
              <w:top w:val="nil"/>
              <w:left w:val="nil"/>
              <w:bottom w:val="single" w:sz="4" w:space="0" w:color="auto"/>
              <w:right w:val="single" w:sz="4" w:space="0" w:color="auto"/>
            </w:tcBorders>
            <w:shd w:val="clear" w:color="auto" w:fill="B6DDE8" w:themeFill="accent5" w:themeFillTint="66"/>
            <w:noWrap/>
            <w:vAlign w:val="center"/>
            <w:hideMark/>
          </w:tcPr>
          <w:p w14:paraId="3C56BFC9" w14:textId="5AE727AE" w:rsidR="0015139F" w:rsidRPr="00C82B85" w:rsidRDefault="0015139F" w:rsidP="00C82B85">
            <w:pPr>
              <w:ind w:left="-90" w:right="-104"/>
              <w:jc w:val="center"/>
              <w:rPr>
                <w:b/>
                <w:sz w:val="18"/>
                <w:szCs w:val="18"/>
              </w:rPr>
            </w:pPr>
            <w:r w:rsidRPr="00C82B85">
              <w:rPr>
                <w:b/>
                <w:sz w:val="18"/>
                <w:szCs w:val="18"/>
              </w:rPr>
              <w:t>Wage</w:t>
            </w:r>
          </w:p>
        </w:tc>
        <w:tc>
          <w:tcPr>
            <w:tcW w:w="1008" w:type="dxa"/>
            <w:tcBorders>
              <w:top w:val="nil"/>
              <w:left w:val="nil"/>
              <w:bottom w:val="single" w:sz="4" w:space="0" w:color="auto"/>
              <w:right w:val="single" w:sz="8" w:space="0" w:color="auto"/>
            </w:tcBorders>
            <w:shd w:val="clear" w:color="auto" w:fill="B6DDE8" w:themeFill="accent5" w:themeFillTint="66"/>
            <w:vAlign w:val="center"/>
            <w:hideMark/>
          </w:tcPr>
          <w:p w14:paraId="67086945" w14:textId="77777777" w:rsidR="0015139F" w:rsidRPr="00C82B85" w:rsidRDefault="0015139F" w:rsidP="00C82B85">
            <w:pPr>
              <w:ind w:left="-90" w:right="-104"/>
              <w:jc w:val="center"/>
              <w:rPr>
                <w:b/>
                <w:sz w:val="18"/>
                <w:szCs w:val="18"/>
              </w:rPr>
            </w:pPr>
            <w:r w:rsidRPr="00C82B85">
              <w:rPr>
                <w:b/>
                <w:sz w:val="18"/>
                <w:szCs w:val="18"/>
              </w:rPr>
              <w:t>Hourly Cost</w:t>
            </w:r>
          </w:p>
        </w:tc>
        <w:tc>
          <w:tcPr>
            <w:tcW w:w="1496" w:type="dxa"/>
            <w:tcBorders>
              <w:top w:val="nil"/>
              <w:left w:val="nil"/>
              <w:bottom w:val="single" w:sz="4" w:space="0" w:color="auto"/>
              <w:right w:val="single" w:sz="4" w:space="0" w:color="auto"/>
            </w:tcBorders>
            <w:shd w:val="clear" w:color="auto" w:fill="B6DDE8" w:themeFill="accent5" w:themeFillTint="66"/>
            <w:noWrap/>
            <w:vAlign w:val="center"/>
            <w:hideMark/>
          </w:tcPr>
          <w:p w14:paraId="48BB6172" w14:textId="70EA2F0D" w:rsidR="0015139F" w:rsidRPr="00C82B85" w:rsidRDefault="0015139F" w:rsidP="00C82B85">
            <w:pPr>
              <w:ind w:left="-90" w:right="-104"/>
              <w:jc w:val="center"/>
              <w:rPr>
                <w:b/>
                <w:sz w:val="18"/>
                <w:szCs w:val="18"/>
              </w:rPr>
            </w:pPr>
            <w:r w:rsidRPr="00C82B85">
              <w:rPr>
                <w:b/>
                <w:sz w:val="18"/>
                <w:szCs w:val="18"/>
              </w:rPr>
              <w:t xml:space="preserve">Type of </w:t>
            </w:r>
            <w:proofErr w:type="spellStart"/>
            <w:r w:rsidRPr="00C82B85">
              <w:rPr>
                <w:b/>
                <w:sz w:val="18"/>
                <w:szCs w:val="18"/>
              </w:rPr>
              <w:t>Equt</w:t>
            </w:r>
            <w:proofErr w:type="spellEnd"/>
          </w:p>
        </w:tc>
        <w:tc>
          <w:tcPr>
            <w:tcW w:w="575" w:type="dxa"/>
            <w:tcBorders>
              <w:top w:val="nil"/>
              <w:left w:val="nil"/>
              <w:bottom w:val="single" w:sz="4" w:space="0" w:color="auto"/>
              <w:right w:val="single" w:sz="4" w:space="0" w:color="auto"/>
            </w:tcBorders>
            <w:shd w:val="clear" w:color="auto" w:fill="B6DDE8" w:themeFill="accent5" w:themeFillTint="66"/>
            <w:noWrap/>
            <w:vAlign w:val="center"/>
            <w:hideMark/>
          </w:tcPr>
          <w:p w14:paraId="57962309" w14:textId="77777777" w:rsidR="0015139F" w:rsidRPr="00C82B85" w:rsidRDefault="0015139F" w:rsidP="00C82B85">
            <w:pPr>
              <w:ind w:left="-90" w:right="-104"/>
              <w:jc w:val="center"/>
              <w:rPr>
                <w:b/>
                <w:sz w:val="18"/>
                <w:szCs w:val="18"/>
              </w:rPr>
            </w:pPr>
            <w:r w:rsidRPr="00C82B85">
              <w:rPr>
                <w:b/>
                <w:sz w:val="18"/>
                <w:szCs w:val="18"/>
              </w:rPr>
              <w:t>No</w:t>
            </w:r>
          </w:p>
        </w:tc>
        <w:tc>
          <w:tcPr>
            <w:tcW w:w="610" w:type="dxa"/>
            <w:tcBorders>
              <w:top w:val="nil"/>
              <w:left w:val="nil"/>
              <w:bottom w:val="single" w:sz="4" w:space="0" w:color="auto"/>
              <w:right w:val="single" w:sz="4" w:space="0" w:color="auto"/>
            </w:tcBorders>
            <w:shd w:val="clear" w:color="auto" w:fill="B6DDE8" w:themeFill="accent5" w:themeFillTint="66"/>
            <w:noWrap/>
            <w:vAlign w:val="center"/>
            <w:hideMark/>
          </w:tcPr>
          <w:p w14:paraId="35CAFB31" w14:textId="631BF4B1" w:rsidR="0015139F" w:rsidRPr="00C82B85" w:rsidRDefault="0015139F" w:rsidP="00C82B85">
            <w:pPr>
              <w:ind w:left="-90" w:right="-104"/>
              <w:jc w:val="center"/>
              <w:rPr>
                <w:b/>
                <w:sz w:val="18"/>
                <w:szCs w:val="18"/>
              </w:rPr>
            </w:pPr>
            <w:r w:rsidRPr="00C82B85">
              <w:rPr>
                <w:b/>
                <w:sz w:val="18"/>
                <w:szCs w:val="18"/>
              </w:rPr>
              <w:t>UF</w:t>
            </w:r>
          </w:p>
        </w:tc>
        <w:tc>
          <w:tcPr>
            <w:tcW w:w="693" w:type="dxa"/>
            <w:tcBorders>
              <w:top w:val="nil"/>
              <w:left w:val="nil"/>
              <w:bottom w:val="single" w:sz="4" w:space="0" w:color="auto"/>
              <w:right w:val="single" w:sz="4" w:space="0" w:color="auto"/>
            </w:tcBorders>
            <w:shd w:val="clear" w:color="auto" w:fill="B6DDE8" w:themeFill="accent5" w:themeFillTint="66"/>
            <w:noWrap/>
            <w:vAlign w:val="center"/>
            <w:hideMark/>
          </w:tcPr>
          <w:p w14:paraId="4713685B" w14:textId="42870497" w:rsidR="0015139F" w:rsidRPr="00C82B85" w:rsidRDefault="0015139F" w:rsidP="00C82B85">
            <w:pPr>
              <w:ind w:left="-90" w:right="-104"/>
              <w:jc w:val="center"/>
              <w:rPr>
                <w:b/>
                <w:sz w:val="18"/>
                <w:szCs w:val="18"/>
              </w:rPr>
            </w:pPr>
            <w:r w:rsidRPr="00C82B85">
              <w:rPr>
                <w:b/>
                <w:sz w:val="18"/>
                <w:szCs w:val="18"/>
              </w:rPr>
              <w:t>Rental</w:t>
            </w:r>
          </w:p>
        </w:tc>
        <w:tc>
          <w:tcPr>
            <w:tcW w:w="1002" w:type="dxa"/>
            <w:tcBorders>
              <w:top w:val="nil"/>
              <w:left w:val="nil"/>
              <w:bottom w:val="single" w:sz="4" w:space="0" w:color="auto"/>
              <w:right w:val="single" w:sz="8" w:space="0" w:color="auto"/>
            </w:tcBorders>
            <w:shd w:val="clear" w:color="auto" w:fill="B6DDE8" w:themeFill="accent5" w:themeFillTint="66"/>
            <w:vAlign w:val="center"/>
            <w:hideMark/>
          </w:tcPr>
          <w:p w14:paraId="4E9757EE" w14:textId="77777777" w:rsidR="0015139F" w:rsidRPr="00C82B85" w:rsidRDefault="0015139F" w:rsidP="00C82B85">
            <w:pPr>
              <w:ind w:left="-90" w:right="-104"/>
              <w:jc w:val="center"/>
              <w:rPr>
                <w:b/>
                <w:sz w:val="18"/>
                <w:szCs w:val="18"/>
              </w:rPr>
            </w:pPr>
            <w:r w:rsidRPr="00C82B85">
              <w:rPr>
                <w:b/>
                <w:sz w:val="18"/>
                <w:szCs w:val="18"/>
              </w:rPr>
              <w:t>Hourly Cost</w:t>
            </w:r>
          </w:p>
        </w:tc>
      </w:tr>
      <w:tr w:rsidR="0015139F" w:rsidRPr="00425181" w14:paraId="07EDE363"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auto"/>
            <w:noWrap/>
            <w:vAlign w:val="bottom"/>
            <w:hideMark/>
          </w:tcPr>
          <w:p w14:paraId="07EE83B1" w14:textId="77777777" w:rsidR="0015139F" w:rsidRPr="00425181" w:rsidRDefault="0015139F" w:rsidP="00155914">
            <w:pPr>
              <w:ind w:left="-90" w:right="-104"/>
              <w:rPr>
                <w:sz w:val="18"/>
                <w:szCs w:val="18"/>
              </w:rPr>
            </w:pPr>
            <w:r w:rsidRPr="00425181">
              <w:rPr>
                <w:sz w:val="18"/>
                <w:szCs w:val="18"/>
              </w:rPr>
              <w:t>HCB</w:t>
            </w:r>
          </w:p>
        </w:tc>
        <w:tc>
          <w:tcPr>
            <w:tcW w:w="716" w:type="dxa"/>
            <w:tcBorders>
              <w:top w:val="nil"/>
              <w:left w:val="nil"/>
              <w:bottom w:val="single" w:sz="4" w:space="0" w:color="auto"/>
              <w:right w:val="single" w:sz="4" w:space="0" w:color="auto"/>
            </w:tcBorders>
            <w:shd w:val="clear" w:color="auto" w:fill="auto"/>
            <w:noWrap/>
            <w:vAlign w:val="bottom"/>
            <w:hideMark/>
          </w:tcPr>
          <w:p w14:paraId="643ED798" w14:textId="77777777" w:rsidR="0015139F" w:rsidRPr="00425181" w:rsidRDefault="0015139F" w:rsidP="00155914">
            <w:pPr>
              <w:ind w:left="-90" w:right="-104"/>
              <w:rPr>
                <w:sz w:val="18"/>
                <w:szCs w:val="18"/>
              </w:rPr>
            </w:pPr>
            <w:r w:rsidRPr="00425181">
              <w:rPr>
                <w:sz w:val="18"/>
                <w:szCs w:val="18"/>
              </w:rPr>
              <w:t>No.</w:t>
            </w:r>
          </w:p>
        </w:tc>
        <w:tc>
          <w:tcPr>
            <w:tcW w:w="577" w:type="dxa"/>
            <w:tcBorders>
              <w:top w:val="nil"/>
              <w:left w:val="nil"/>
              <w:bottom w:val="single" w:sz="4" w:space="0" w:color="auto"/>
              <w:right w:val="single" w:sz="4" w:space="0" w:color="auto"/>
            </w:tcBorders>
            <w:shd w:val="clear" w:color="auto" w:fill="auto"/>
            <w:noWrap/>
            <w:vAlign w:val="bottom"/>
            <w:hideMark/>
          </w:tcPr>
          <w:p w14:paraId="59E1C832" w14:textId="77777777" w:rsidR="0015139F" w:rsidRPr="00425181" w:rsidRDefault="0015139F" w:rsidP="00155914">
            <w:pPr>
              <w:ind w:left="-90" w:right="-104"/>
              <w:rPr>
                <w:sz w:val="18"/>
                <w:szCs w:val="18"/>
              </w:rPr>
            </w:pPr>
            <w:r w:rsidRPr="00425181">
              <w:rPr>
                <w:sz w:val="18"/>
                <w:szCs w:val="18"/>
              </w:rPr>
              <w:t>13</w:t>
            </w:r>
          </w:p>
        </w:tc>
        <w:tc>
          <w:tcPr>
            <w:tcW w:w="959" w:type="dxa"/>
            <w:tcBorders>
              <w:top w:val="nil"/>
              <w:left w:val="nil"/>
              <w:bottom w:val="single" w:sz="4" w:space="0" w:color="auto"/>
              <w:right w:val="single" w:sz="4" w:space="0" w:color="auto"/>
            </w:tcBorders>
            <w:shd w:val="clear" w:color="auto" w:fill="auto"/>
            <w:noWrap/>
            <w:vAlign w:val="bottom"/>
            <w:hideMark/>
          </w:tcPr>
          <w:p w14:paraId="45CA082C" w14:textId="77777777" w:rsidR="0015139F" w:rsidRPr="00425181" w:rsidRDefault="0015139F" w:rsidP="00155914">
            <w:pPr>
              <w:ind w:left="-90" w:right="-104"/>
              <w:rPr>
                <w:sz w:val="18"/>
                <w:szCs w:val="18"/>
              </w:rPr>
            </w:pPr>
            <w:r w:rsidRPr="00425181">
              <w:rPr>
                <w:sz w:val="18"/>
                <w:szCs w:val="18"/>
              </w:rPr>
              <w:t>15.00</w:t>
            </w:r>
          </w:p>
        </w:tc>
        <w:tc>
          <w:tcPr>
            <w:tcW w:w="677" w:type="dxa"/>
            <w:tcBorders>
              <w:top w:val="nil"/>
              <w:left w:val="nil"/>
              <w:bottom w:val="single" w:sz="4" w:space="0" w:color="auto"/>
              <w:right w:val="nil"/>
            </w:tcBorders>
            <w:shd w:val="clear" w:color="auto" w:fill="auto"/>
            <w:noWrap/>
            <w:vAlign w:val="bottom"/>
            <w:hideMark/>
          </w:tcPr>
          <w:p w14:paraId="72A849F0" w14:textId="77777777" w:rsidR="0015139F" w:rsidRPr="00425181" w:rsidRDefault="0015139F" w:rsidP="00155914">
            <w:pPr>
              <w:ind w:left="-90" w:right="-104"/>
              <w:rPr>
                <w:sz w:val="18"/>
                <w:szCs w:val="18"/>
              </w:rPr>
            </w:pPr>
            <w:r w:rsidRPr="00425181">
              <w:rPr>
                <w:sz w:val="18"/>
                <w:szCs w:val="18"/>
              </w:rPr>
              <w:t>195.00</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3D2960BE" w14:textId="77777777" w:rsidR="0015139F" w:rsidRPr="00425181" w:rsidRDefault="0015139F" w:rsidP="00155914">
            <w:pPr>
              <w:ind w:left="-90" w:right="-104"/>
              <w:rPr>
                <w:sz w:val="18"/>
                <w:szCs w:val="18"/>
              </w:rPr>
            </w:pPr>
            <w:r w:rsidRPr="00425181">
              <w:rPr>
                <w:sz w:val="18"/>
                <w:szCs w:val="18"/>
              </w:rPr>
              <w:t>Forman</w:t>
            </w:r>
          </w:p>
        </w:tc>
        <w:tc>
          <w:tcPr>
            <w:tcW w:w="557" w:type="dxa"/>
            <w:tcBorders>
              <w:top w:val="nil"/>
              <w:left w:val="nil"/>
              <w:bottom w:val="single" w:sz="4" w:space="0" w:color="auto"/>
              <w:right w:val="single" w:sz="4" w:space="0" w:color="auto"/>
            </w:tcBorders>
            <w:shd w:val="clear" w:color="auto" w:fill="auto"/>
            <w:noWrap/>
            <w:vAlign w:val="bottom"/>
            <w:hideMark/>
          </w:tcPr>
          <w:p w14:paraId="777129DE" w14:textId="77777777" w:rsidR="0015139F" w:rsidRPr="00425181" w:rsidRDefault="0015139F" w:rsidP="003556FB">
            <w:pPr>
              <w:ind w:left="-90" w:right="-104"/>
              <w:jc w:val="center"/>
              <w:rPr>
                <w:sz w:val="18"/>
                <w:szCs w:val="18"/>
              </w:rPr>
            </w:pPr>
            <w:r w:rsidRPr="00425181">
              <w:rPr>
                <w:sz w:val="18"/>
                <w:szCs w:val="18"/>
              </w:rPr>
              <w:t>1</w:t>
            </w:r>
          </w:p>
        </w:tc>
        <w:tc>
          <w:tcPr>
            <w:tcW w:w="477" w:type="dxa"/>
            <w:tcBorders>
              <w:top w:val="nil"/>
              <w:left w:val="nil"/>
              <w:bottom w:val="single" w:sz="4" w:space="0" w:color="auto"/>
              <w:right w:val="single" w:sz="4" w:space="0" w:color="auto"/>
            </w:tcBorders>
            <w:shd w:val="clear" w:color="auto" w:fill="auto"/>
            <w:noWrap/>
            <w:vAlign w:val="bottom"/>
            <w:hideMark/>
          </w:tcPr>
          <w:p w14:paraId="4B60297A" w14:textId="77777777" w:rsidR="0015139F" w:rsidRPr="00425181" w:rsidRDefault="0015139F" w:rsidP="003556FB">
            <w:pPr>
              <w:ind w:left="-90" w:right="-104"/>
              <w:jc w:val="center"/>
              <w:rPr>
                <w:sz w:val="18"/>
                <w:szCs w:val="18"/>
              </w:rPr>
            </w:pPr>
            <w:r w:rsidRPr="00425181">
              <w:rPr>
                <w:sz w:val="18"/>
                <w:szCs w:val="18"/>
              </w:rPr>
              <w:t>0.05</w:t>
            </w:r>
          </w:p>
        </w:tc>
        <w:tc>
          <w:tcPr>
            <w:tcW w:w="876" w:type="dxa"/>
            <w:tcBorders>
              <w:top w:val="nil"/>
              <w:left w:val="nil"/>
              <w:bottom w:val="single" w:sz="4" w:space="0" w:color="auto"/>
              <w:right w:val="single" w:sz="4" w:space="0" w:color="auto"/>
            </w:tcBorders>
            <w:shd w:val="clear" w:color="auto" w:fill="auto"/>
            <w:noWrap/>
            <w:vAlign w:val="bottom"/>
            <w:hideMark/>
          </w:tcPr>
          <w:p w14:paraId="432402AA" w14:textId="77777777" w:rsidR="0015139F" w:rsidRPr="00425181" w:rsidRDefault="0015139F" w:rsidP="00155914">
            <w:pPr>
              <w:ind w:left="-90" w:right="-104"/>
              <w:rPr>
                <w:sz w:val="18"/>
                <w:szCs w:val="18"/>
              </w:rPr>
            </w:pPr>
            <w:r w:rsidRPr="00425181">
              <w:rPr>
                <w:sz w:val="18"/>
                <w:szCs w:val="18"/>
              </w:rPr>
              <w:t xml:space="preserve">       47.92 </w:t>
            </w:r>
          </w:p>
        </w:tc>
        <w:tc>
          <w:tcPr>
            <w:tcW w:w="1008" w:type="dxa"/>
            <w:tcBorders>
              <w:top w:val="nil"/>
              <w:left w:val="nil"/>
              <w:bottom w:val="single" w:sz="4" w:space="0" w:color="auto"/>
              <w:right w:val="single" w:sz="8" w:space="0" w:color="auto"/>
            </w:tcBorders>
            <w:shd w:val="clear" w:color="auto" w:fill="auto"/>
            <w:noWrap/>
            <w:vAlign w:val="bottom"/>
            <w:hideMark/>
          </w:tcPr>
          <w:p w14:paraId="57870953" w14:textId="77777777" w:rsidR="0015139F" w:rsidRPr="00425181" w:rsidRDefault="0015139F" w:rsidP="00155914">
            <w:pPr>
              <w:ind w:left="-90" w:right="-104"/>
              <w:rPr>
                <w:sz w:val="18"/>
                <w:szCs w:val="18"/>
              </w:rPr>
            </w:pPr>
            <w:r w:rsidRPr="00425181">
              <w:rPr>
                <w:sz w:val="18"/>
                <w:szCs w:val="18"/>
              </w:rPr>
              <w:t>2.40</w:t>
            </w:r>
          </w:p>
        </w:tc>
        <w:tc>
          <w:tcPr>
            <w:tcW w:w="1496" w:type="dxa"/>
            <w:tcBorders>
              <w:top w:val="nil"/>
              <w:left w:val="nil"/>
              <w:bottom w:val="single" w:sz="4" w:space="0" w:color="auto"/>
              <w:right w:val="single" w:sz="4" w:space="0" w:color="auto"/>
            </w:tcBorders>
            <w:shd w:val="clear" w:color="auto" w:fill="auto"/>
            <w:noWrap/>
            <w:vAlign w:val="bottom"/>
            <w:hideMark/>
          </w:tcPr>
          <w:p w14:paraId="727D9F9F" w14:textId="77777777" w:rsidR="0015139F" w:rsidRPr="00425181" w:rsidRDefault="0015139F" w:rsidP="00155914">
            <w:pPr>
              <w:ind w:left="-90" w:right="-104"/>
              <w:rPr>
                <w:sz w:val="18"/>
                <w:szCs w:val="18"/>
              </w:rPr>
            </w:pPr>
            <w:r w:rsidRPr="00425181">
              <w:rPr>
                <w:sz w:val="18"/>
                <w:szCs w:val="18"/>
              </w:rPr>
              <w:t>Simple Tools</w:t>
            </w:r>
          </w:p>
        </w:tc>
        <w:tc>
          <w:tcPr>
            <w:tcW w:w="575" w:type="dxa"/>
            <w:tcBorders>
              <w:top w:val="nil"/>
              <w:left w:val="nil"/>
              <w:bottom w:val="single" w:sz="4" w:space="0" w:color="auto"/>
              <w:right w:val="single" w:sz="4" w:space="0" w:color="auto"/>
            </w:tcBorders>
            <w:shd w:val="clear" w:color="auto" w:fill="auto"/>
            <w:noWrap/>
            <w:vAlign w:val="bottom"/>
            <w:hideMark/>
          </w:tcPr>
          <w:p w14:paraId="58619B3C" w14:textId="77777777" w:rsidR="0015139F" w:rsidRPr="00425181" w:rsidRDefault="0015139F" w:rsidP="00155914">
            <w:pPr>
              <w:ind w:left="-90" w:right="-104"/>
              <w:rPr>
                <w:sz w:val="18"/>
                <w:szCs w:val="18"/>
              </w:rPr>
            </w:pPr>
            <w:r w:rsidRPr="00425181">
              <w:rPr>
                <w:sz w:val="18"/>
                <w:szCs w:val="18"/>
              </w:rPr>
              <w:t>1</w:t>
            </w:r>
          </w:p>
        </w:tc>
        <w:tc>
          <w:tcPr>
            <w:tcW w:w="610" w:type="dxa"/>
            <w:tcBorders>
              <w:top w:val="nil"/>
              <w:left w:val="nil"/>
              <w:bottom w:val="single" w:sz="4" w:space="0" w:color="auto"/>
              <w:right w:val="single" w:sz="4" w:space="0" w:color="auto"/>
            </w:tcBorders>
            <w:shd w:val="clear" w:color="auto" w:fill="auto"/>
            <w:noWrap/>
            <w:vAlign w:val="bottom"/>
            <w:hideMark/>
          </w:tcPr>
          <w:p w14:paraId="338D2C08" w14:textId="77777777" w:rsidR="0015139F" w:rsidRPr="00425181" w:rsidRDefault="0015139F" w:rsidP="00155914">
            <w:pPr>
              <w:ind w:left="-90" w:right="-104"/>
              <w:rPr>
                <w:sz w:val="18"/>
                <w:szCs w:val="18"/>
              </w:rPr>
            </w:pPr>
            <w:r w:rsidRPr="00425181">
              <w:rPr>
                <w:sz w:val="18"/>
                <w:szCs w:val="18"/>
              </w:rPr>
              <w:t>100%</w:t>
            </w:r>
          </w:p>
        </w:tc>
        <w:tc>
          <w:tcPr>
            <w:tcW w:w="693" w:type="dxa"/>
            <w:tcBorders>
              <w:top w:val="nil"/>
              <w:left w:val="nil"/>
              <w:bottom w:val="single" w:sz="4" w:space="0" w:color="auto"/>
              <w:right w:val="single" w:sz="4" w:space="0" w:color="auto"/>
            </w:tcBorders>
            <w:shd w:val="clear" w:color="auto" w:fill="auto"/>
            <w:noWrap/>
            <w:vAlign w:val="bottom"/>
            <w:hideMark/>
          </w:tcPr>
          <w:p w14:paraId="49DF0393" w14:textId="77777777" w:rsidR="0015139F" w:rsidRPr="00425181" w:rsidRDefault="0015139F" w:rsidP="00155914">
            <w:pPr>
              <w:ind w:left="-90" w:right="-104"/>
              <w:rPr>
                <w:sz w:val="18"/>
                <w:szCs w:val="18"/>
              </w:rPr>
            </w:pPr>
            <w:r w:rsidRPr="00425181">
              <w:rPr>
                <w:sz w:val="18"/>
                <w:szCs w:val="18"/>
              </w:rPr>
              <w:t>5.26</w:t>
            </w:r>
          </w:p>
        </w:tc>
        <w:tc>
          <w:tcPr>
            <w:tcW w:w="1002" w:type="dxa"/>
            <w:tcBorders>
              <w:top w:val="nil"/>
              <w:left w:val="nil"/>
              <w:bottom w:val="single" w:sz="4" w:space="0" w:color="auto"/>
              <w:right w:val="single" w:sz="8" w:space="0" w:color="auto"/>
            </w:tcBorders>
            <w:shd w:val="clear" w:color="auto" w:fill="auto"/>
            <w:noWrap/>
            <w:vAlign w:val="bottom"/>
            <w:hideMark/>
          </w:tcPr>
          <w:p w14:paraId="0B9901FC" w14:textId="77777777" w:rsidR="0015139F" w:rsidRPr="00425181" w:rsidRDefault="0015139F" w:rsidP="00155914">
            <w:pPr>
              <w:ind w:left="-90" w:right="-104"/>
              <w:rPr>
                <w:sz w:val="18"/>
                <w:szCs w:val="18"/>
              </w:rPr>
            </w:pPr>
            <w:r w:rsidRPr="00425181">
              <w:rPr>
                <w:sz w:val="18"/>
                <w:szCs w:val="18"/>
              </w:rPr>
              <w:t>5.26</w:t>
            </w:r>
          </w:p>
        </w:tc>
      </w:tr>
      <w:tr w:rsidR="0015139F" w:rsidRPr="00425181" w14:paraId="7A8061AE"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auto"/>
            <w:noWrap/>
            <w:vAlign w:val="bottom"/>
            <w:hideMark/>
          </w:tcPr>
          <w:p w14:paraId="4C390157" w14:textId="77777777" w:rsidR="0015139F" w:rsidRPr="00425181" w:rsidRDefault="0015139F" w:rsidP="00155914">
            <w:pPr>
              <w:ind w:left="-90" w:right="-104"/>
              <w:rPr>
                <w:sz w:val="18"/>
                <w:szCs w:val="18"/>
              </w:rPr>
            </w:pPr>
            <w:r w:rsidRPr="00425181">
              <w:rPr>
                <w:sz w:val="18"/>
                <w:szCs w:val="18"/>
              </w:rPr>
              <w:t>Cement</w:t>
            </w:r>
          </w:p>
        </w:tc>
        <w:tc>
          <w:tcPr>
            <w:tcW w:w="716" w:type="dxa"/>
            <w:tcBorders>
              <w:top w:val="nil"/>
              <w:left w:val="nil"/>
              <w:bottom w:val="single" w:sz="4" w:space="0" w:color="auto"/>
              <w:right w:val="single" w:sz="4" w:space="0" w:color="auto"/>
            </w:tcBorders>
            <w:shd w:val="clear" w:color="auto" w:fill="auto"/>
            <w:noWrap/>
            <w:vAlign w:val="bottom"/>
            <w:hideMark/>
          </w:tcPr>
          <w:p w14:paraId="41F53F2C" w14:textId="77777777" w:rsidR="0015139F" w:rsidRPr="00425181" w:rsidRDefault="0015139F" w:rsidP="00155914">
            <w:pPr>
              <w:ind w:left="-90" w:right="-104"/>
              <w:rPr>
                <w:sz w:val="18"/>
                <w:szCs w:val="18"/>
              </w:rPr>
            </w:pPr>
            <w:proofErr w:type="spellStart"/>
            <w:r w:rsidRPr="00425181">
              <w:rPr>
                <w:sz w:val="18"/>
                <w:szCs w:val="18"/>
              </w:rPr>
              <w:t>qntl</w:t>
            </w:r>
            <w:proofErr w:type="spellEnd"/>
          </w:p>
        </w:tc>
        <w:tc>
          <w:tcPr>
            <w:tcW w:w="577" w:type="dxa"/>
            <w:tcBorders>
              <w:top w:val="nil"/>
              <w:left w:val="nil"/>
              <w:bottom w:val="single" w:sz="4" w:space="0" w:color="auto"/>
              <w:right w:val="single" w:sz="4" w:space="0" w:color="auto"/>
            </w:tcBorders>
            <w:shd w:val="clear" w:color="auto" w:fill="auto"/>
            <w:noWrap/>
            <w:vAlign w:val="bottom"/>
            <w:hideMark/>
          </w:tcPr>
          <w:p w14:paraId="78854948" w14:textId="77777777" w:rsidR="0015139F" w:rsidRPr="00425181" w:rsidRDefault="0015139F" w:rsidP="00155914">
            <w:pPr>
              <w:ind w:left="-90" w:right="-104"/>
              <w:rPr>
                <w:sz w:val="18"/>
                <w:szCs w:val="18"/>
              </w:rPr>
            </w:pPr>
            <w:r w:rsidRPr="00425181">
              <w:rPr>
                <w:sz w:val="18"/>
                <w:szCs w:val="18"/>
              </w:rPr>
              <w:t>0.1</w:t>
            </w:r>
          </w:p>
        </w:tc>
        <w:tc>
          <w:tcPr>
            <w:tcW w:w="959" w:type="dxa"/>
            <w:tcBorders>
              <w:top w:val="nil"/>
              <w:left w:val="nil"/>
              <w:bottom w:val="single" w:sz="4" w:space="0" w:color="auto"/>
              <w:right w:val="single" w:sz="4" w:space="0" w:color="auto"/>
            </w:tcBorders>
            <w:shd w:val="clear" w:color="auto" w:fill="auto"/>
            <w:noWrap/>
            <w:vAlign w:val="bottom"/>
            <w:hideMark/>
          </w:tcPr>
          <w:p w14:paraId="2C59483E" w14:textId="77777777" w:rsidR="0015139F" w:rsidRPr="00425181" w:rsidRDefault="0015139F" w:rsidP="00155914">
            <w:pPr>
              <w:ind w:left="-90" w:right="-104"/>
              <w:rPr>
                <w:sz w:val="18"/>
                <w:szCs w:val="18"/>
              </w:rPr>
            </w:pPr>
            <w:r w:rsidRPr="00425181">
              <w:rPr>
                <w:sz w:val="18"/>
                <w:szCs w:val="18"/>
              </w:rPr>
              <w:t>335.00</w:t>
            </w:r>
          </w:p>
        </w:tc>
        <w:tc>
          <w:tcPr>
            <w:tcW w:w="677" w:type="dxa"/>
            <w:tcBorders>
              <w:top w:val="nil"/>
              <w:left w:val="nil"/>
              <w:bottom w:val="single" w:sz="4" w:space="0" w:color="auto"/>
              <w:right w:val="nil"/>
            </w:tcBorders>
            <w:shd w:val="clear" w:color="auto" w:fill="auto"/>
            <w:noWrap/>
            <w:vAlign w:val="bottom"/>
            <w:hideMark/>
          </w:tcPr>
          <w:p w14:paraId="78353A60" w14:textId="77777777" w:rsidR="0015139F" w:rsidRPr="00425181" w:rsidRDefault="0015139F" w:rsidP="00155914">
            <w:pPr>
              <w:ind w:left="-90" w:right="-104"/>
              <w:rPr>
                <w:sz w:val="18"/>
                <w:szCs w:val="18"/>
              </w:rPr>
            </w:pPr>
            <w:r w:rsidRPr="00425181">
              <w:rPr>
                <w:sz w:val="18"/>
                <w:szCs w:val="18"/>
              </w:rPr>
              <w:t>33.50</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2D0D7C7F" w14:textId="77777777" w:rsidR="0015139F" w:rsidRPr="00425181" w:rsidRDefault="0015139F" w:rsidP="00155914">
            <w:pPr>
              <w:ind w:left="-90" w:right="-104"/>
              <w:rPr>
                <w:sz w:val="18"/>
                <w:szCs w:val="18"/>
              </w:rPr>
            </w:pPr>
            <w:r w:rsidRPr="00425181">
              <w:rPr>
                <w:sz w:val="18"/>
                <w:szCs w:val="18"/>
              </w:rPr>
              <w:t>Mason</w:t>
            </w:r>
          </w:p>
        </w:tc>
        <w:tc>
          <w:tcPr>
            <w:tcW w:w="557" w:type="dxa"/>
            <w:tcBorders>
              <w:top w:val="nil"/>
              <w:left w:val="nil"/>
              <w:bottom w:val="single" w:sz="4" w:space="0" w:color="auto"/>
              <w:right w:val="single" w:sz="4" w:space="0" w:color="auto"/>
            </w:tcBorders>
            <w:shd w:val="clear" w:color="auto" w:fill="auto"/>
            <w:noWrap/>
            <w:vAlign w:val="bottom"/>
            <w:hideMark/>
          </w:tcPr>
          <w:p w14:paraId="796DE548" w14:textId="77777777" w:rsidR="0015139F" w:rsidRPr="00425181" w:rsidRDefault="0015139F" w:rsidP="003556FB">
            <w:pPr>
              <w:ind w:left="-90" w:right="-104"/>
              <w:jc w:val="center"/>
              <w:rPr>
                <w:sz w:val="18"/>
                <w:szCs w:val="18"/>
              </w:rPr>
            </w:pPr>
            <w:r w:rsidRPr="00425181">
              <w:rPr>
                <w:sz w:val="18"/>
                <w:szCs w:val="18"/>
              </w:rPr>
              <w:t>1</w:t>
            </w:r>
          </w:p>
        </w:tc>
        <w:tc>
          <w:tcPr>
            <w:tcW w:w="477" w:type="dxa"/>
            <w:tcBorders>
              <w:top w:val="nil"/>
              <w:left w:val="nil"/>
              <w:bottom w:val="single" w:sz="4" w:space="0" w:color="auto"/>
              <w:right w:val="single" w:sz="4" w:space="0" w:color="auto"/>
            </w:tcBorders>
            <w:shd w:val="clear" w:color="auto" w:fill="auto"/>
            <w:noWrap/>
            <w:vAlign w:val="bottom"/>
            <w:hideMark/>
          </w:tcPr>
          <w:p w14:paraId="0801F07F" w14:textId="77777777" w:rsidR="0015139F" w:rsidRPr="00425181" w:rsidRDefault="0015139F" w:rsidP="003556FB">
            <w:pPr>
              <w:ind w:left="-90" w:right="-104"/>
              <w:jc w:val="center"/>
              <w:rPr>
                <w:sz w:val="18"/>
                <w:szCs w:val="18"/>
              </w:rPr>
            </w:pPr>
            <w:r w:rsidRPr="00425181">
              <w:rPr>
                <w:sz w:val="18"/>
                <w:szCs w:val="18"/>
              </w:rPr>
              <w:t>1</w:t>
            </w:r>
          </w:p>
        </w:tc>
        <w:tc>
          <w:tcPr>
            <w:tcW w:w="876" w:type="dxa"/>
            <w:tcBorders>
              <w:top w:val="nil"/>
              <w:left w:val="nil"/>
              <w:bottom w:val="single" w:sz="4" w:space="0" w:color="auto"/>
              <w:right w:val="single" w:sz="4" w:space="0" w:color="auto"/>
            </w:tcBorders>
            <w:shd w:val="clear" w:color="auto" w:fill="auto"/>
            <w:noWrap/>
            <w:vAlign w:val="bottom"/>
            <w:hideMark/>
          </w:tcPr>
          <w:p w14:paraId="4D73FCFF" w14:textId="77777777" w:rsidR="0015139F" w:rsidRPr="00425181" w:rsidRDefault="0015139F" w:rsidP="00155914">
            <w:pPr>
              <w:ind w:left="-90" w:right="-104"/>
              <w:rPr>
                <w:sz w:val="18"/>
                <w:szCs w:val="18"/>
              </w:rPr>
            </w:pPr>
            <w:r w:rsidRPr="00425181">
              <w:rPr>
                <w:sz w:val="18"/>
                <w:szCs w:val="18"/>
              </w:rPr>
              <w:t xml:space="preserve">       25.00 </w:t>
            </w:r>
          </w:p>
        </w:tc>
        <w:tc>
          <w:tcPr>
            <w:tcW w:w="1008" w:type="dxa"/>
            <w:tcBorders>
              <w:top w:val="nil"/>
              <w:left w:val="nil"/>
              <w:bottom w:val="single" w:sz="4" w:space="0" w:color="auto"/>
              <w:right w:val="single" w:sz="8" w:space="0" w:color="auto"/>
            </w:tcBorders>
            <w:shd w:val="clear" w:color="auto" w:fill="auto"/>
            <w:noWrap/>
            <w:vAlign w:val="bottom"/>
            <w:hideMark/>
          </w:tcPr>
          <w:p w14:paraId="75BD99B3" w14:textId="77777777" w:rsidR="0015139F" w:rsidRPr="00425181" w:rsidRDefault="0015139F" w:rsidP="00155914">
            <w:pPr>
              <w:ind w:left="-90" w:right="-104"/>
              <w:rPr>
                <w:sz w:val="18"/>
                <w:szCs w:val="18"/>
              </w:rPr>
            </w:pPr>
            <w:r w:rsidRPr="00425181">
              <w:rPr>
                <w:sz w:val="18"/>
                <w:szCs w:val="18"/>
              </w:rPr>
              <w:t>25.00</w:t>
            </w:r>
          </w:p>
        </w:tc>
        <w:tc>
          <w:tcPr>
            <w:tcW w:w="1496" w:type="dxa"/>
            <w:tcBorders>
              <w:top w:val="nil"/>
              <w:left w:val="nil"/>
              <w:bottom w:val="single" w:sz="4" w:space="0" w:color="auto"/>
              <w:right w:val="single" w:sz="4" w:space="0" w:color="auto"/>
            </w:tcBorders>
            <w:shd w:val="clear" w:color="auto" w:fill="auto"/>
            <w:noWrap/>
            <w:vAlign w:val="bottom"/>
            <w:hideMark/>
          </w:tcPr>
          <w:p w14:paraId="05BE6AC8" w14:textId="77777777" w:rsidR="0015139F" w:rsidRPr="00425181" w:rsidRDefault="0015139F" w:rsidP="00155914">
            <w:pPr>
              <w:ind w:left="-90" w:right="-104"/>
              <w:rPr>
                <w:sz w:val="18"/>
                <w:szCs w:val="18"/>
              </w:rPr>
            </w:pPr>
            <w:r w:rsidRPr="00425181">
              <w:rPr>
                <w:sz w:val="18"/>
                <w:szCs w:val="18"/>
              </w:rPr>
              <w:t> </w:t>
            </w:r>
          </w:p>
        </w:tc>
        <w:tc>
          <w:tcPr>
            <w:tcW w:w="575" w:type="dxa"/>
            <w:tcBorders>
              <w:top w:val="nil"/>
              <w:left w:val="nil"/>
              <w:bottom w:val="single" w:sz="4" w:space="0" w:color="auto"/>
              <w:right w:val="single" w:sz="4" w:space="0" w:color="auto"/>
            </w:tcBorders>
            <w:shd w:val="clear" w:color="auto" w:fill="auto"/>
            <w:noWrap/>
            <w:vAlign w:val="bottom"/>
            <w:hideMark/>
          </w:tcPr>
          <w:p w14:paraId="75132CC8" w14:textId="77777777" w:rsidR="0015139F" w:rsidRPr="00425181" w:rsidRDefault="0015139F" w:rsidP="00155914">
            <w:pPr>
              <w:ind w:left="-90" w:right="-104"/>
              <w:rPr>
                <w:sz w:val="18"/>
                <w:szCs w:val="18"/>
              </w:rPr>
            </w:pPr>
            <w:r w:rsidRPr="00425181">
              <w:rPr>
                <w:sz w:val="18"/>
                <w:szCs w:val="18"/>
              </w:rPr>
              <w:t> </w:t>
            </w:r>
          </w:p>
        </w:tc>
        <w:tc>
          <w:tcPr>
            <w:tcW w:w="610" w:type="dxa"/>
            <w:tcBorders>
              <w:top w:val="nil"/>
              <w:left w:val="nil"/>
              <w:bottom w:val="single" w:sz="4" w:space="0" w:color="auto"/>
              <w:right w:val="single" w:sz="4" w:space="0" w:color="auto"/>
            </w:tcBorders>
            <w:shd w:val="clear" w:color="auto" w:fill="auto"/>
            <w:noWrap/>
            <w:vAlign w:val="bottom"/>
            <w:hideMark/>
          </w:tcPr>
          <w:p w14:paraId="7BA9E259" w14:textId="77777777" w:rsidR="0015139F" w:rsidRPr="00425181" w:rsidRDefault="0015139F" w:rsidP="00155914">
            <w:pPr>
              <w:ind w:left="-90" w:right="-104"/>
              <w:rPr>
                <w:sz w:val="18"/>
                <w:szCs w:val="18"/>
              </w:rPr>
            </w:pPr>
            <w:r w:rsidRPr="00425181">
              <w:rPr>
                <w:sz w:val="18"/>
                <w:szCs w:val="18"/>
              </w:rPr>
              <w:t> </w:t>
            </w:r>
          </w:p>
        </w:tc>
        <w:tc>
          <w:tcPr>
            <w:tcW w:w="693" w:type="dxa"/>
            <w:tcBorders>
              <w:top w:val="nil"/>
              <w:left w:val="nil"/>
              <w:bottom w:val="single" w:sz="4" w:space="0" w:color="auto"/>
              <w:right w:val="single" w:sz="4" w:space="0" w:color="auto"/>
            </w:tcBorders>
            <w:shd w:val="clear" w:color="auto" w:fill="auto"/>
            <w:noWrap/>
            <w:vAlign w:val="bottom"/>
            <w:hideMark/>
          </w:tcPr>
          <w:p w14:paraId="3F5D6D8A" w14:textId="77777777" w:rsidR="0015139F" w:rsidRPr="00425181" w:rsidRDefault="0015139F" w:rsidP="00155914">
            <w:pPr>
              <w:ind w:left="-90" w:right="-104"/>
              <w:rPr>
                <w:sz w:val="18"/>
                <w:szCs w:val="18"/>
              </w:rPr>
            </w:pPr>
            <w:r w:rsidRPr="00425181">
              <w:rPr>
                <w:sz w:val="18"/>
                <w:szCs w:val="18"/>
              </w:rPr>
              <w:t> </w:t>
            </w:r>
          </w:p>
        </w:tc>
        <w:tc>
          <w:tcPr>
            <w:tcW w:w="1002" w:type="dxa"/>
            <w:tcBorders>
              <w:top w:val="nil"/>
              <w:left w:val="nil"/>
              <w:bottom w:val="single" w:sz="4" w:space="0" w:color="auto"/>
              <w:right w:val="single" w:sz="8" w:space="0" w:color="auto"/>
            </w:tcBorders>
            <w:shd w:val="clear" w:color="auto" w:fill="auto"/>
            <w:noWrap/>
            <w:vAlign w:val="bottom"/>
            <w:hideMark/>
          </w:tcPr>
          <w:p w14:paraId="7E400EB0" w14:textId="77777777" w:rsidR="0015139F" w:rsidRPr="00425181" w:rsidRDefault="0015139F" w:rsidP="00155914">
            <w:pPr>
              <w:ind w:left="-90" w:right="-104"/>
              <w:rPr>
                <w:sz w:val="18"/>
                <w:szCs w:val="18"/>
              </w:rPr>
            </w:pPr>
            <w:r w:rsidRPr="00425181">
              <w:rPr>
                <w:sz w:val="18"/>
                <w:szCs w:val="18"/>
              </w:rPr>
              <w:t>0.00</w:t>
            </w:r>
          </w:p>
        </w:tc>
      </w:tr>
      <w:tr w:rsidR="0015139F" w:rsidRPr="00425181" w14:paraId="62662FFC"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auto"/>
            <w:noWrap/>
            <w:vAlign w:val="bottom"/>
            <w:hideMark/>
          </w:tcPr>
          <w:p w14:paraId="2A305835" w14:textId="77777777" w:rsidR="0015139F" w:rsidRPr="00425181" w:rsidRDefault="0015139F" w:rsidP="00155914">
            <w:pPr>
              <w:ind w:left="-90" w:right="-104"/>
              <w:rPr>
                <w:sz w:val="18"/>
                <w:szCs w:val="18"/>
              </w:rPr>
            </w:pPr>
            <w:r w:rsidRPr="00425181">
              <w:rPr>
                <w:sz w:val="18"/>
                <w:szCs w:val="18"/>
              </w:rPr>
              <w:t>Sand</w:t>
            </w:r>
          </w:p>
        </w:tc>
        <w:tc>
          <w:tcPr>
            <w:tcW w:w="716" w:type="dxa"/>
            <w:tcBorders>
              <w:top w:val="nil"/>
              <w:left w:val="nil"/>
              <w:bottom w:val="single" w:sz="4" w:space="0" w:color="auto"/>
              <w:right w:val="single" w:sz="4" w:space="0" w:color="auto"/>
            </w:tcBorders>
            <w:shd w:val="clear" w:color="auto" w:fill="auto"/>
            <w:noWrap/>
            <w:vAlign w:val="bottom"/>
            <w:hideMark/>
          </w:tcPr>
          <w:p w14:paraId="1BB4B6CF" w14:textId="77777777" w:rsidR="0015139F" w:rsidRPr="00425181" w:rsidRDefault="0015139F" w:rsidP="00155914">
            <w:pPr>
              <w:ind w:left="-90" w:right="-104"/>
              <w:rPr>
                <w:sz w:val="18"/>
                <w:szCs w:val="18"/>
              </w:rPr>
            </w:pPr>
            <w:r w:rsidRPr="00425181">
              <w:rPr>
                <w:sz w:val="18"/>
                <w:szCs w:val="18"/>
              </w:rPr>
              <w:t>m3</w:t>
            </w:r>
          </w:p>
        </w:tc>
        <w:tc>
          <w:tcPr>
            <w:tcW w:w="577" w:type="dxa"/>
            <w:tcBorders>
              <w:top w:val="nil"/>
              <w:left w:val="nil"/>
              <w:bottom w:val="single" w:sz="4" w:space="0" w:color="auto"/>
              <w:right w:val="single" w:sz="4" w:space="0" w:color="auto"/>
            </w:tcBorders>
            <w:shd w:val="clear" w:color="auto" w:fill="auto"/>
            <w:noWrap/>
            <w:vAlign w:val="bottom"/>
            <w:hideMark/>
          </w:tcPr>
          <w:p w14:paraId="7ED5D699" w14:textId="77777777" w:rsidR="0015139F" w:rsidRPr="00425181" w:rsidRDefault="0015139F" w:rsidP="00155914">
            <w:pPr>
              <w:ind w:left="-90" w:right="-104"/>
              <w:rPr>
                <w:sz w:val="18"/>
                <w:szCs w:val="18"/>
              </w:rPr>
            </w:pPr>
            <w:r w:rsidRPr="00425181">
              <w:rPr>
                <w:sz w:val="18"/>
                <w:szCs w:val="18"/>
              </w:rPr>
              <w:t>0.028</w:t>
            </w:r>
          </w:p>
        </w:tc>
        <w:tc>
          <w:tcPr>
            <w:tcW w:w="959" w:type="dxa"/>
            <w:tcBorders>
              <w:top w:val="nil"/>
              <w:left w:val="nil"/>
              <w:bottom w:val="single" w:sz="4" w:space="0" w:color="auto"/>
              <w:right w:val="single" w:sz="4" w:space="0" w:color="auto"/>
            </w:tcBorders>
            <w:shd w:val="clear" w:color="auto" w:fill="auto"/>
            <w:noWrap/>
            <w:vAlign w:val="bottom"/>
            <w:hideMark/>
          </w:tcPr>
          <w:p w14:paraId="6C969CA5" w14:textId="77777777" w:rsidR="0015139F" w:rsidRPr="00425181" w:rsidRDefault="0015139F" w:rsidP="00155914">
            <w:pPr>
              <w:ind w:left="-90" w:right="-104"/>
              <w:rPr>
                <w:sz w:val="18"/>
                <w:szCs w:val="18"/>
              </w:rPr>
            </w:pPr>
            <w:r w:rsidRPr="00425181">
              <w:rPr>
                <w:sz w:val="18"/>
                <w:szCs w:val="18"/>
              </w:rPr>
              <w:t>824.00</w:t>
            </w:r>
          </w:p>
        </w:tc>
        <w:tc>
          <w:tcPr>
            <w:tcW w:w="677" w:type="dxa"/>
            <w:tcBorders>
              <w:top w:val="nil"/>
              <w:left w:val="nil"/>
              <w:bottom w:val="single" w:sz="4" w:space="0" w:color="auto"/>
              <w:right w:val="nil"/>
            </w:tcBorders>
            <w:shd w:val="clear" w:color="auto" w:fill="auto"/>
            <w:noWrap/>
            <w:vAlign w:val="bottom"/>
            <w:hideMark/>
          </w:tcPr>
          <w:p w14:paraId="690469E3" w14:textId="77777777" w:rsidR="0015139F" w:rsidRPr="00425181" w:rsidRDefault="0015139F" w:rsidP="00155914">
            <w:pPr>
              <w:ind w:left="-90" w:right="-104"/>
              <w:rPr>
                <w:sz w:val="18"/>
                <w:szCs w:val="18"/>
              </w:rPr>
            </w:pPr>
            <w:r w:rsidRPr="00425181">
              <w:rPr>
                <w:sz w:val="18"/>
                <w:szCs w:val="18"/>
              </w:rPr>
              <w:t>23.07</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695F24B8" w14:textId="77777777" w:rsidR="0015139F" w:rsidRPr="00425181" w:rsidRDefault="0015139F" w:rsidP="00155914">
            <w:pPr>
              <w:ind w:left="-90" w:right="-104"/>
              <w:rPr>
                <w:sz w:val="18"/>
                <w:szCs w:val="18"/>
              </w:rPr>
            </w:pPr>
            <w:r w:rsidRPr="00425181">
              <w:rPr>
                <w:sz w:val="18"/>
                <w:szCs w:val="18"/>
              </w:rPr>
              <w:t>Laborer</w:t>
            </w:r>
          </w:p>
        </w:tc>
        <w:tc>
          <w:tcPr>
            <w:tcW w:w="557" w:type="dxa"/>
            <w:tcBorders>
              <w:top w:val="nil"/>
              <w:left w:val="nil"/>
              <w:bottom w:val="single" w:sz="4" w:space="0" w:color="auto"/>
              <w:right w:val="single" w:sz="4" w:space="0" w:color="auto"/>
            </w:tcBorders>
            <w:shd w:val="clear" w:color="auto" w:fill="auto"/>
            <w:noWrap/>
            <w:vAlign w:val="bottom"/>
            <w:hideMark/>
          </w:tcPr>
          <w:p w14:paraId="02109F55" w14:textId="77777777" w:rsidR="0015139F" w:rsidRPr="00425181" w:rsidRDefault="0015139F" w:rsidP="003556FB">
            <w:pPr>
              <w:ind w:left="-90" w:right="-104"/>
              <w:jc w:val="center"/>
              <w:rPr>
                <w:sz w:val="18"/>
                <w:szCs w:val="18"/>
              </w:rPr>
            </w:pPr>
            <w:r w:rsidRPr="00425181">
              <w:rPr>
                <w:sz w:val="18"/>
                <w:szCs w:val="18"/>
              </w:rPr>
              <w:t>2</w:t>
            </w:r>
          </w:p>
        </w:tc>
        <w:tc>
          <w:tcPr>
            <w:tcW w:w="477" w:type="dxa"/>
            <w:tcBorders>
              <w:top w:val="nil"/>
              <w:left w:val="nil"/>
              <w:bottom w:val="single" w:sz="4" w:space="0" w:color="auto"/>
              <w:right w:val="single" w:sz="4" w:space="0" w:color="auto"/>
            </w:tcBorders>
            <w:shd w:val="clear" w:color="auto" w:fill="auto"/>
            <w:noWrap/>
            <w:vAlign w:val="bottom"/>
            <w:hideMark/>
          </w:tcPr>
          <w:p w14:paraId="52BD365A" w14:textId="77777777" w:rsidR="0015139F" w:rsidRPr="00425181" w:rsidRDefault="0015139F" w:rsidP="003556FB">
            <w:pPr>
              <w:ind w:left="-90" w:right="-104"/>
              <w:jc w:val="center"/>
              <w:rPr>
                <w:sz w:val="18"/>
                <w:szCs w:val="18"/>
              </w:rPr>
            </w:pPr>
            <w:r w:rsidRPr="00425181">
              <w:rPr>
                <w:sz w:val="18"/>
                <w:szCs w:val="18"/>
              </w:rPr>
              <w:t>1</w:t>
            </w:r>
          </w:p>
        </w:tc>
        <w:tc>
          <w:tcPr>
            <w:tcW w:w="876" w:type="dxa"/>
            <w:tcBorders>
              <w:top w:val="nil"/>
              <w:left w:val="nil"/>
              <w:bottom w:val="single" w:sz="4" w:space="0" w:color="auto"/>
              <w:right w:val="single" w:sz="4" w:space="0" w:color="auto"/>
            </w:tcBorders>
            <w:shd w:val="clear" w:color="auto" w:fill="auto"/>
            <w:noWrap/>
            <w:vAlign w:val="bottom"/>
            <w:hideMark/>
          </w:tcPr>
          <w:p w14:paraId="3FDAF68F" w14:textId="77777777" w:rsidR="0015139F" w:rsidRPr="00425181" w:rsidRDefault="0015139F" w:rsidP="00155914">
            <w:pPr>
              <w:ind w:left="-90" w:right="-104"/>
              <w:rPr>
                <w:sz w:val="18"/>
                <w:szCs w:val="18"/>
              </w:rPr>
            </w:pPr>
            <w:r w:rsidRPr="00425181">
              <w:rPr>
                <w:sz w:val="18"/>
                <w:szCs w:val="18"/>
              </w:rPr>
              <w:t xml:space="preserve">       10.00 </w:t>
            </w:r>
          </w:p>
        </w:tc>
        <w:tc>
          <w:tcPr>
            <w:tcW w:w="1008" w:type="dxa"/>
            <w:tcBorders>
              <w:top w:val="nil"/>
              <w:left w:val="nil"/>
              <w:bottom w:val="single" w:sz="4" w:space="0" w:color="auto"/>
              <w:right w:val="single" w:sz="8" w:space="0" w:color="auto"/>
            </w:tcBorders>
            <w:shd w:val="clear" w:color="auto" w:fill="auto"/>
            <w:noWrap/>
            <w:vAlign w:val="bottom"/>
            <w:hideMark/>
          </w:tcPr>
          <w:p w14:paraId="4E31B0F4" w14:textId="77777777" w:rsidR="0015139F" w:rsidRPr="00425181" w:rsidRDefault="0015139F" w:rsidP="00155914">
            <w:pPr>
              <w:ind w:left="-90" w:right="-104"/>
              <w:rPr>
                <w:sz w:val="18"/>
                <w:szCs w:val="18"/>
              </w:rPr>
            </w:pPr>
            <w:r w:rsidRPr="00425181">
              <w:rPr>
                <w:sz w:val="18"/>
                <w:szCs w:val="18"/>
              </w:rPr>
              <w:t>20.00</w:t>
            </w:r>
          </w:p>
        </w:tc>
        <w:tc>
          <w:tcPr>
            <w:tcW w:w="1496" w:type="dxa"/>
            <w:tcBorders>
              <w:top w:val="nil"/>
              <w:left w:val="nil"/>
              <w:bottom w:val="single" w:sz="4" w:space="0" w:color="auto"/>
              <w:right w:val="single" w:sz="4" w:space="0" w:color="auto"/>
            </w:tcBorders>
            <w:shd w:val="clear" w:color="auto" w:fill="auto"/>
            <w:noWrap/>
            <w:vAlign w:val="bottom"/>
            <w:hideMark/>
          </w:tcPr>
          <w:p w14:paraId="635E54C9" w14:textId="77777777" w:rsidR="0015139F" w:rsidRPr="00425181" w:rsidRDefault="0015139F" w:rsidP="00155914">
            <w:pPr>
              <w:ind w:left="-90" w:right="-104"/>
              <w:rPr>
                <w:sz w:val="18"/>
                <w:szCs w:val="18"/>
              </w:rPr>
            </w:pPr>
            <w:r w:rsidRPr="00425181">
              <w:rPr>
                <w:sz w:val="18"/>
                <w:szCs w:val="18"/>
              </w:rPr>
              <w:t>Service vehicle</w:t>
            </w:r>
          </w:p>
        </w:tc>
        <w:tc>
          <w:tcPr>
            <w:tcW w:w="575" w:type="dxa"/>
            <w:tcBorders>
              <w:top w:val="nil"/>
              <w:left w:val="nil"/>
              <w:bottom w:val="single" w:sz="4" w:space="0" w:color="auto"/>
              <w:right w:val="single" w:sz="4" w:space="0" w:color="auto"/>
            </w:tcBorders>
            <w:shd w:val="clear" w:color="auto" w:fill="auto"/>
            <w:noWrap/>
            <w:vAlign w:val="bottom"/>
            <w:hideMark/>
          </w:tcPr>
          <w:p w14:paraId="34E77C2F" w14:textId="77777777" w:rsidR="0015139F" w:rsidRPr="00425181" w:rsidRDefault="0015139F" w:rsidP="00155914">
            <w:pPr>
              <w:ind w:left="-90" w:right="-104"/>
              <w:rPr>
                <w:sz w:val="18"/>
                <w:szCs w:val="18"/>
              </w:rPr>
            </w:pPr>
            <w:r w:rsidRPr="00425181">
              <w:rPr>
                <w:sz w:val="18"/>
                <w:szCs w:val="18"/>
              </w:rPr>
              <w:t>1</w:t>
            </w:r>
          </w:p>
        </w:tc>
        <w:tc>
          <w:tcPr>
            <w:tcW w:w="610" w:type="dxa"/>
            <w:tcBorders>
              <w:top w:val="nil"/>
              <w:left w:val="nil"/>
              <w:bottom w:val="single" w:sz="4" w:space="0" w:color="auto"/>
              <w:right w:val="single" w:sz="4" w:space="0" w:color="auto"/>
            </w:tcBorders>
            <w:shd w:val="clear" w:color="auto" w:fill="auto"/>
            <w:noWrap/>
            <w:vAlign w:val="bottom"/>
            <w:hideMark/>
          </w:tcPr>
          <w:p w14:paraId="2F93F6C2" w14:textId="77777777" w:rsidR="0015139F" w:rsidRPr="00425181" w:rsidRDefault="0015139F" w:rsidP="00155914">
            <w:pPr>
              <w:ind w:left="-90" w:right="-104"/>
              <w:rPr>
                <w:sz w:val="18"/>
                <w:szCs w:val="18"/>
              </w:rPr>
            </w:pPr>
            <w:r w:rsidRPr="00425181">
              <w:rPr>
                <w:sz w:val="18"/>
                <w:szCs w:val="18"/>
              </w:rPr>
              <w:t>15%</w:t>
            </w:r>
          </w:p>
        </w:tc>
        <w:tc>
          <w:tcPr>
            <w:tcW w:w="693" w:type="dxa"/>
            <w:tcBorders>
              <w:top w:val="nil"/>
              <w:left w:val="nil"/>
              <w:bottom w:val="single" w:sz="4" w:space="0" w:color="auto"/>
              <w:right w:val="single" w:sz="4" w:space="0" w:color="auto"/>
            </w:tcBorders>
            <w:shd w:val="clear" w:color="auto" w:fill="auto"/>
            <w:noWrap/>
            <w:vAlign w:val="bottom"/>
            <w:hideMark/>
          </w:tcPr>
          <w:p w14:paraId="5A6E4897" w14:textId="77777777" w:rsidR="0015139F" w:rsidRPr="00425181" w:rsidRDefault="0015139F" w:rsidP="00155914">
            <w:pPr>
              <w:ind w:left="-90" w:right="-104"/>
              <w:rPr>
                <w:sz w:val="18"/>
                <w:szCs w:val="18"/>
              </w:rPr>
            </w:pPr>
            <w:r w:rsidRPr="00425181">
              <w:rPr>
                <w:sz w:val="18"/>
                <w:szCs w:val="18"/>
              </w:rPr>
              <w:t>70.00</w:t>
            </w:r>
          </w:p>
        </w:tc>
        <w:tc>
          <w:tcPr>
            <w:tcW w:w="1002" w:type="dxa"/>
            <w:tcBorders>
              <w:top w:val="nil"/>
              <w:left w:val="nil"/>
              <w:bottom w:val="single" w:sz="4" w:space="0" w:color="auto"/>
              <w:right w:val="single" w:sz="8" w:space="0" w:color="auto"/>
            </w:tcBorders>
            <w:shd w:val="clear" w:color="auto" w:fill="auto"/>
            <w:noWrap/>
            <w:vAlign w:val="bottom"/>
            <w:hideMark/>
          </w:tcPr>
          <w:p w14:paraId="53E3BA12" w14:textId="77777777" w:rsidR="0015139F" w:rsidRPr="00425181" w:rsidRDefault="0015139F" w:rsidP="00155914">
            <w:pPr>
              <w:ind w:left="-90" w:right="-104"/>
              <w:rPr>
                <w:sz w:val="18"/>
                <w:szCs w:val="18"/>
              </w:rPr>
            </w:pPr>
            <w:r w:rsidRPr="00425181">
              <w:rPr>
                <w:sz w:val="18"/>
                <w:szCs w:val="18"/>
              </w:rPr>
              <w:t>10.50</w:t>
            </w:r>
          </w:p>
        </w:tc>
      </w:tr>
      <w:tr w:rsidR="0015139F" w:rsidRPr="00425181" w14:paraId="4C78DC71"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auto"/>
            <w:noWrap/>
            <w:vAlign w:val="bottom"/>
            <w:hideMark/>
          </w:tcPr>
          <w:p w14:paraId="054BC286" w14:textId="77777777" w:rsidR="0015139F" w:rsidRPr="00425181" w:rsidRDefault="0015139F" w:rsidP="00155914">
            <w:pPr>
              <w:ind w:left="-90" w:right="-104"/>
              <w:rPr>
                <w:sz w:val="18"/>
                <w:szCs w:val="18"/>
              </w:rPr>
            </w:pPr>
            <w:r w:rsidRPr="00425181">
              <w:rPr>
                <w:sz w:val="18"/>
                <w:szCs w:val="18"/>
              </w:rPr>
              <w:t>Water</w:t>
            </w:r>
          </w:p>
        </w:tc>
        <w:tc>
          <w:tcPr>
            <w:tcW w:w="716" w:type="dxa"/>
            <w:tcBorders>
              <w:top w:val="nil"/>
              <w:left w:val="nil"/>
              <w:bottom w:val="single" w:sz="4" w:space="0" w:color="auto"/>
              <w:right w:val="single" w:sz="4" w:space="0" w:color="auto"/>
            </w:tcBorders>
            <w:shd w:val="clear" w:color="auto" w:fill="auto"/>
            <w:noWrap/>
            <w:vAlign w:val="bottom"/>
            <w:hideMark/>
          </w:tcPr>
          <w:p w14:paraId="46723857" w14:textId="77777777" w:rsidR="0015139F" w:rsidRPr="00425181" w:rsidRDefault="0015139F" w:rsidP="00155914">
            <w:pPr>
              <w:ind w:left="-90" w:right="-104"/>
              <w:rPr>
                <w:sz w:val="18"/>
                <w:szCs w:val="18"/>
              </w:rPr>
            </w:pPr>
            <w:r w:rsidRPr="00425181">
              <w:rPr>
                <w:sz w:val="18"/>
                <w:szCs w:val="18"/>
              </w:rPr>
              <w:t>m3</w:t>
            </w:r>
          </w:p>
        </w:tc>
        <w:tc>
          <w:tcPr>
            <w:tcW w:w="577" w:type="dxa"/>
            <w:tcBorders>
              <w:top w:val="nil"/>
              <w:left w:val="nil"/>
              <w:bottom w:val="single" w:sz="4" w:space="0" w:color="auto"/>
              <w:right w:val="single" w:sz="4" w:space="0" w:color="auto"/>
            </w:tcBorders>
            <w:shd w:val="clear" w:color="auto" w:fill="auto"/>
            <w:noWrap/>
            <w:vAlign w:val="bottom"/>
            <w:hideMark/>
          </w:tcPr>
          <w:p w14:paraId="26E83B26" w14:textId="77777777" w:rsidR="0015139F" w:rsidRPr="00425181" w:rsidRDefault="0015139F" w:rsidP="00155914">
            <w:pPr>
              <w:ind w:left="-90" w:right="-104"/>
              <w:rPr>
                <w:sz w:val="18"/>
                <w:szCs w:val="18"/>
              </w:rPr>
            </w:pPr>
            <w:r w:rsidRPr="00425181">
              <w:rPr>
                <w:sz w:val="18"/>
                <w:szCs w:val="18"/>
              </w:rPr>
              <w:t>0.3</w:t>
            </w:r>
          </w:p>
        </w:tc>
        <w:tc>
          <w:tcPr>
            <w:tcW w:w="959" w:type="dxa"/>
            <w:tcBorders>
              <w:top w:val="nil"/>
              <w:left w:val="nil"/>
              <w:bottom w:val="single" w:sz="4" w:space="0" w:color="auto"/>
              <w:right w:val="single" w:sz="4" w:space="0" w:color="auto"/>
            </w:tcBorders>
            <w:shd w:val="clear" w:color="auto" w:fill="auto"/>
            <w:noWrap/>
            <w:vAlign w:val="bottom"/>
            <w:hideMark/>
          </w:tcPr>
          <w:p w14:paraId="3631D69B" w14:textId="77777777" w:rsidR="0015139F" w:rsidRPr="00425181" w:rsidRDefault="0015139F" w:rsidP="00155914">
            <w:pPr>
              <w:ind w:left="-90" w:right="-104"/>
              <w:rPr>
                <w:sz w:val="18"/>
                <w:szCs w:val="18"/>
              </w:rPr>
            </w:pPr>
            <w:r w:rsidRPr="00425181">
              <w:rPr>
                <w:sz w:val="18"/>
                <w:szCs w:val="18"/>
              </w:rPr>
              <w:t>0</w:t>
            </w:r>
          </w:p>
        </w:tc>
        <w:tc>
          <w:tcPr>
            <w:tcW w:w="677" w:type="dxa"/>
            <w:tcBorders>
              <w:top w:val="nil"/>
              <w:left w:val="nil"/>
              <w:bottom w:val="single" w:sz="4" w:space="0" w:color="auto"/>
              <w:right w:val="nil"/>
            </w:tcBorders>
            <w:shd w:val="clear" w:color="auto" w:fill="auto"/>
            <w:noWrap/>
            <w:vAlign w:val="bottom"/>
            <w:hideMark/>
          </w:tcPr>
          <w:p w14:paraId="3102BBD2" w14:textId="77777777" w:rsidR="0015139F" w:rsidRPr="00425181" w:rsidRDefault="0015139F" w:rsidP="00155914">
            <w:pPr>
              <w:ind w:left="-90" w:right="-104"/>
              <w:rPr>
                <w:sz w:val="18"/>
                <w:szCs w:val="18"/>
              </w:rPr>
            </w:pPr>
            <w:r w:rsidRPr="00425181">
              <w:rPr>
                <w:sz w:val="18"/>
                <w:szCs w:val="18"/>
              </w:rPr>
              <w:t>0.00</w:t>
            </w:r>
          </w:p>
        </w:tc>
        <w:tc>
          <w:tcPr>
            <w:tcW w:w="1496" w:type="dxa"/>
            <w:tcBorders>
              <w:top w:val="nil"/>
              <w:left w:val="single" w:sz="8" w:space="0" w:color="auto"/>
              <w:bottom w:val="single" w:sz="4" w:space="0" w:color="auto"/>
              <w:right w:val="single" w:sz="4" w:space="0" w:color="auto"/>
            </w:tcBorders>
            <w:shd w:val="clear" w:color="auto" w:fill="auto"/>
            <w:noWrap/>
            <w:vAlign w:val="bottom"/>
            <w:hideMark/>
          </w:tcPr>
          <w:p w14:paraId="50EC3404" w14:textId="77777777" w:rsidR="0015139F" w:rsidRPr="00425181" w:rsidRDefault="0015139F" w:rsidP="00155914">
            <w:pPr>
              <w:ind w:left="-90" w:right="-104"/>
              <w:rPr>
                <w:sz w:val="18"/>
                <w:szCs w:val="18"/>
              </w:rPr>
            </w:pPr>
            <w:proofErr w:type="spellStart"/>
            <w:r w:rsidRPr="00425181">
              <w:rPr>
                <w:sz w:val="18"/>
                <w:szCs w:val="18"/>
              </w:rPr>
              <w:t>Con.Eng</w:t>
            </w:r>
            <w:proofErr w:type="spellEnd"/>
            <w:r w:rsidRPr="00425181">
              <w:rPr>
                <w:sz w:val="18"/>
                <w:szCs w:val="18"/>
              </w:rPr>
              <w:t>.</w:t>
            </w:r>
          </w:p>
        </w:tc>
        <w:tc>
          <w:tcPr>
            <w:tcW w:w="557" w:type="dxa"/>
            <w:tcBorders>
              <w:top w:val="nil"/>
              <w:left w:val="nil"/>
              <w:bottom w:val="single" w:sz="4" w:space="0" w:color="auto"/>
              <w:right w:val="single" w:sz="4" w:space="0" w:color="auto"/>
            </w:tcBorders>
            <w:shd w:val="clear" w:color="auto" w:fill="auto"/>
            <w:noWrap/>
            <w:vAlign w:val="bottom"/>
            <w:hideMark/>
          </w:tcPr>
          <w:p w14:paraId="1094574C" w14:textId="77777777" w:rsidR="0015139F" w:rsidRPr="00425181" w:rsidRDefault="0015139F" w:rsidP="003556FB">
            <w:pPr>
              <w:ind w:left="-90" w:right="-104"/>
              <w:jc w:val="center"/>
              <w:rPr>
                <w:sz w:val="18"/>
                <w:szCs w:val="18"/>
              </w:rPr>
            </w:pPr>
            <w:r w:rsidRPr="00425181">
              <w:rPr>
                <w:sz w:val="18"/>
                <w:szCs w:val="18"/>
              </w:rPr>
              <w:t>1</w:t>
            </w:r>
          </w:p>
        </w:tc>
        <w:tc>
          <w:tcPr>
            <w:tcW w:w="477" w:type="dxa"/>
            <w:tcBorders>
              <w:top w:val="nil"/>
              <w:left w:val="nil"/>
              <w:bottom w:val="single" w:sz="4" w:space="0" w:color="auto"/>
              <w:right w:val="single" w:sz="4" w:space="0" w:color="auto"/>
            </w:tcBorders>
            <w:shd w:val="clear" w:color="auto" w:fill="auto"/>
            <w:noWrap/>
            <w:vAlign w:val="bottom"/>
            <w:hideMark/>
          </w:tcPr>
          <w:p w14:paraId="25E5A9EB" w14:textId="77777777" w:rsidR="0015139F" w:rsidRPr="00425181" w:rsidRDefault="0015139F" w:rsidP="003556FB">
            <w:pPr>
              <w:ind w:left="-90" w:right="-104"/>
              <w:jc w:val="center"/>
              <w:rPr>
                <w:sz w:val="18"/>
                <w:szCs w:val="18"/>
              </w:rPr>
            </w:pPr>
            <w:r w:rsidRPr="00425181">
              <w:rPr>
                <w:sz w:val="18"/>
                <w:szCs w:val="18"/>
              </w:rPr>
              <w:t>0.01</w:t>
            </w:r>
          </w:p>
        </w:tc>
        <w:tc>
          <w:tcPr>
            <w:tcW w:w="876" w:type="dxa"/>
            <w:tcBorders>
              <w:top w:val="nil"/>
              <w:left w:val="nil"/>
              <w:bottom w:val="single" w:sz="4" w:space="0" w:color="auto"/>
              <w:right w:val="single" w:sz="4" w:space="0" w:color="auto"/>
            </w:tcBorders>
            <w:shd w:val="clear" w:color="auto" w:fill="auto"/>
            <w:noWrap/>
            <w:vAlign w:val="bottom"/>
            <w:hideMark/>
          </w:tcPr>
          <w:p w14:paraId="76B475C2" w14:textId="77777777" w:rsidR="0015139F" w:rsidRPr="00425181" w:rsidRDefault="0015139F" w:rsidP="00155914">
            <w:pPr>
              <w:ind w:left="-90" w:right="-104"/>
              <w:rPr>
                <w:sz w:val="18"/>
                <w:szCs w:val="18"/>
              </w:rPr>
            </w:pPr>
            <w:r w:rsidRPr="00425181">
              <w:rPr>
                <w:sz w:val="18"/>
                <w:szCs w:val="18"/>
              </w:rPr>
              <w:t xml:space="preserve">       64.58 </w:t>
            </w:r>
          </w:p>
        </w:tc>
        <w:tc>
          <w:tcPr>
            <w:tcW w:w="1008" w:type="dxa"/>
            <w:tcBorders>
              <w:top w:val="nil"/>
              <w:left w:val="nil"/>
              <w:bottom w:val="single" w:sz="4" w:space="0" w:color="auto"/>
              <w:right w:val="single" w:sz="8" w:space="0" w:color="auto"/>
            </w:tcBorders>
            <w:shd w:val="clear" w:color="auto" w:fill="auto"/>
            <w:noWrap/>
            <w:vAlign w:val="bottom"/>
            <w:hideMark/>
          </w:tcPr>
          <w:p w14:paraId="04168812" w14:textId="77777777" w:rsidR="0015139F" w:rsidRPr="00425181" w:rsidRDefault="0015139F" w:rsidP="00155914">
            <w:pPr>
              <w:ind w:left="-90" w:right="-104"/>
              <w:rPr>
                <w:sz w:val="18"/>
                <w:szCs w:val="18"/>
              </w:rPr>
            </w:pPr>
            <w:r w:rsidRPr="00425181">
              <w:rPr>
                <w:sz w:val="18"/>
                <w:szCs w:val="18"/>
              </w:rPr>
              <w:t>0.65</w:t>
            </w:r>
          </w:p>
        </w:tc>
        <w:tc>
          <w:tcPr>
            <w:tcW w:w="1496" w:type="dxa"/>
            <w:tcBorders>
              <w:top w:val="nil"/>
              <w:left w:val="nil"/>
              <w:bottom w:val="single" w:sz="4" w:space="0" w:color="auto"/>
              <w:right w:val="single" w:sz="4" w:space="0" w:color="auto"/>
            </w:tcBorders>
            <w:shd w:val="clear" w:color="auto" w:fill="auto"/>
            <w:noWrap/>
            <w:vAlign w:val="bottom"/>
            <w:hideMark/>
          </w:tcPr>
          <w:p w14:paraId="6F6EBFED" w14:textId="77777777" w:rsidR="0015139F" w:rsidRPr="00425181" w:rsidRDefault="0015139F" w:rsidP="00155914">
            <w:pPr>
              <w:ind w:left="-90" w:right="-104"/>
              <w:rPr>
                <w:sz w:val="18"/>
                <w:szCs w:val="18"/>
              </w:rPr>
            </w:pPr>
            <w:r w:rsidRPr="00425181">
              <w:rPr>
                <w:sz w:val="18"/>
                <w:szCs w:val="18"/>
              </w:rPr>
              <w:t> </w:t>
            </w:r>
          </w:p>
        </w:tc>
        <w:tc>
          <w:tcPr>
            <w:tcW w:w="575" w:type="dxa"/>
            <w:tcBorders>
              <w:top w:val="nil"/>
              <w:left w:val="nil"/>
              <w:bottom w:val="single" w:sz="4" w:space="0" w:color="auto"/>
              <w:right w:val="single" w:sz="4" w:space="0" w:color="auto"/>
            </w:tcBorders>
            <w:shd w:val="clear" w:color="auto" w:fill="auto"/>
            <w:noWrap/>
            <w:vAlign w:val="bottom"/>
            <w:hideMark/>
          </w:tcPr>
          <w:p w14:paraId="06C5D971" w14:textId="77777777" w:rsidR="0015139F" w:rsidRPr="00425181" w:rsidRDefault="0015139F" w:rsidP="00155914">
            <w:pPr>
              <w:ind w:left="-90" w:right="-104"/>
              <w:rPr>
                <w:sz w:val="18"/>
                <w:szCs w:val="18"/>
              </w:rPr>
            </w:pPr>
            <w:r w:rsidRPr="00425181">
              <w:rPr>
                <w:sz w:val="18"/>
                <w:szCs w:val="18"/>
              </w:rPr>
              <w:t> </w:t>
            </w:r>
          </w:p>
        </w:tc>
        <w:tc>
          <w:tcPr>
            <w:tcW w:w="610" w:type="dxa"/>
            <w:tcBorders>
              <w:top w:val="nil"/>
              <w:left w:val="nil"/>
              <w:bottom w:val="single" w:sz="4" w:space="0" w:color="auto"/>
              <w:right w:val="single" w:sz="4" w:space="0" w:color="auto"/>
            </w:tcBorders>
            <w:shd w:val="clear" w:color="auto" w:fill="auto"/>
            <w:noWrap/>
            <w:vAlign w:val="bottom"/>
            <w:hideMark/>
          </w:tcPr>
          <w:p w14:paraId="6F337EB8" w14:textId="77777777" w:rsidR="0015139F" w:rsidRPr="00425181" w:rsidRDefault="0015139F" w:rsidP="00155914">
            <w:pPr>
              <w:ind w:left="-90" w:right="-104"/>
              <w:rPr>
                <w:sz w:val="18"/>
                <w:szCs w:val="18"/>
              </w:rPr>
            </w:pPr>
            <w:r w:rsidRPr="00425181">
              <w:rPr>
                <w:sz w:val="18"/>
                <w:szCs w:val="18"/>
              </w:rPr>
              <w:t> </w:t>
            </w:r>
          </w:p>
        </w:tc>
        <w:tc>
          <w:tcPr>
            <w:tcW w:w="693" w:type="dxa"/>
            <w:tcBorders>
              <w:top w:val="nil"/>
              <w:left w:val="nil"/>
              <w:bottom w:val="single" w:sz="4" w:space="0" w:color="auto"/>
              <w:right w:val="single" w:sz="4" w:space="0" w:color="auto"/>
            </w:tcBorders>
            <w:shd w:val="clear" w:color="auto" w:fill="auto"/>
            <w:noWrap/>
            <w:vAlign w:val="bottom"/>
            <w:hideMark/>
          </w:tcPr>
          <w:p w14:paraId="25913B4D" w14:textId="77777777" w:rsidR="0015139F" w:rsidRPr="00425181" w:rsidRDefault="0015139F" w:rsidP="00155914">
            <w:pPr>
              <w:ind w:left="-90" w:right="-104"/>
              <w:rPr>
                <w:sz w:val="18"/>
                <w:szCs w:val="18"/>
              </w:rPr>
            </w:pPr>
            <w:r w:rsidRPr="00425181">
              <w:rPr>
                <w:sz w:val="18"/>
                <w:szCs w:val="18"/>
              </w:rPr>
              <w:t> </w:t>
            </w:r>
          </w:p>
        </w:tc>
        <w:tc>
          <w:tcPr>
            <w:tcW w:w="1002" w:type="dxa"/>
            <w:tcBorders>
              <w:top w:val="nil"/>
              <w:left w:val="nil"/>
              <w:bottom w:val="single" w:sz="4" w:space="0" w:color="auto"/>
              <w:right w:val="single" w:sz="8" w:space="0" w:color="auto"/>
            </w:tcBorders>
            <w:shd w:val="clear" w:color="auto" w:fill="auto"/>
            <w:noWrap/>
            <w:vAlign w:val="bottom"/>
            <w:hideMark/>
          </w:tcPr>
          <w:p w14:paraId="4F9CC686" w14:textId="77777777" w:rsidR="0015139F" w:rsidRPr="00425181" w:rsidRDefault="0015139F" w:rsidP="00155914">
            <w:pPr>
              <w:ind w:left="-90" w:right="-104"/>
              <w:rPr>
                <w:sz w:val="18"/>
                <w:szCs w:val="18"/>
              </w:rPr>
            </w:pPr>
            <w:r w:rsidRPr="00425181">
              <w:rPr>
                <w:sz w:val="18"/>
                <w:szCs w:val="18"/>
              </w:rPr>
              <w:t> </w:t>
            </w:r>
          </w:p>
        </w:tc>
      </w:tr>
      <w:tr w:rsidR="0015139F" w:rsidRPr="00425181" w14:paraId="746DFED4" w14:textId="77777777" w:rsidTr="0038705C">
        <w:trPr>
          <w:trHeight w:val="20"/>
        </w:trPr>
        <w:tc>
          <w:tcPr>
            <w:tcW w:w="1636" w:type="dxa"/>
            <w:tcBorders>
              <w:top w:val="nil"/>
              <w:left w:val="single" w:sz="8" w:space="0" w:color="auto"/>
              <w:bottom w:val="single" w:sz="4" w:space="0" w:color="auto"/>
              <w:right w:val="single" w:sz="4" w:space="0" w:color="auto"/>
            </w:tcBorders>
            <w:shd w:val="clear" w:color="auto" w:fill="auto"/>
            <w:noWrap/>
            <w:vAlign w:val="bottom"/>
            <w:hideMark/>
          </w:tcPr>
          <w:p w14:paraId="53ADCC1E" w14:textId="77777777" w:rsidR="0015139F" w:rsidRPr="00425181" w:rsidRDefault="0015139F" w:rsidP="00155914">
            <w:pPr>
              <w:ind w:left="-90" w:right="-104"/>
              <w:rPr>
                <w:sz w:val="18"/>
                <w:szCs w:val="18"/>
              </w:rPr>
            </w:pPr>
            <w:r w:rsidRPr="00425181">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14:paraId="4D7C7869" w14:textId="77777777" w:rsidR="0015139F" w:rsidRPr="00425181" w:rsidRDefault="0015139F" w:rsidP="00155914">
            <w:pPr>
              <w:ind w:left="-90" w:right="-104"/>
              <w:rPr>
                <w:sz w:val="18"/>
                <w:szCs w:val="18"/>
              </w:rPr>
            </w:pPr>
            <w:r w:rsidRPr="00425181">
              <w:rPr>
                <w:sz w:val="18"/>
                <w:szCs w:val="18"/>
              </w:rPr>
              <w:t> </w:t>
            </w:r>
          </w:p>
        </w:tc>
        <w:tc>
          <w:tcPr>
            <w:tcW w:w="577" w:type="dxa"/>
            <w:tcBorders>
              <w:top w:val="nil"/>
              <w:left w:val="nil"/>
              <w:bottom w:val="single" w:sz="4" w:space="0" w:color="auto"/>
              <w:right w:val="single" w:sz="4" w:space="0" w:color="auto"/>
            </w:tcBorders>
            <w:shd w:val="clear" w:color="auto" w:fill="auto"/>
            <w:noWrap/>
            <w:vAlign w:val="bottom"/>
            <w:hideMark/>
          </w:tcPr>
          <w:p w14:paraId="3B2421FF" w14:textId="77777777" w:rsidR="0015139F" w:rsidRPr="00425181" w:rsidRDefault="0015139F" w:rsidP="00155914">
            <w:pPr>
              <w:ind w:left="-90" w:right="-104"/>
              <w:rPr>
                <w:sz w:val="18"/>
                <w:szCs w:val="18"/>
              </w:rPr>
            </w:pPr>
            <w:r w:rsidRPr="00425181">
              <w:rPr>
                <w:sz w:val="18"/>
                <w:szCs w:val="18"/>
              </w:rPr>
              <w:t> </w:t>
            </w:r>
          </w:p>
        </w:tc>
        <w:tc>
          <w:tcPr>
            <w:tcW w:w="959" w:type="dxa"/>
            <w:tcBorders>
              <w:top w:val="nil"/>
              <w:left w:val="nil"/>
              <w:bottom w:val="single" w:sz="4" w:space="0" w:color="auto"/>
              <w:right w:val="single" w:sz="4" w:space="0" w:color="auto"/>
            </w:tcBorders>
            <w:shd w:val="clear" w:color="auto" w:fill="auto"/>
            <w:noWrap/>
            <w:vAlign w:val="bottom"/>
            <w:hideMark/>
          </w:tcPr>
          <w:p w14:paraId="743902E8" w14:textId="77777777" w:rsidR="0015139F" w:rsidRPr="00425181" w:rsidRDefault="0015139F" w:rsidP="00155914">
            <w:pPr>
              <w:ind w:left="-90" w:right="-104"/>
              <w:rPr>
                <w:sz w:val="18"/>
                <w:szCs w:val="18"/>
              </w:rPr>
            </w:pPr>
            <w:r w:rsidRPr="00425181">
              <w:rPr>
                <w:sz w:val="18"/>
                <w:szCs w:val="18"/>
              </w:rPr>
              <w:t> </w:t>
            </w:r>
          </w:p>
        </w:tc>
        <w:tc>
          <w:tcPr>
            <w:tcW w:w="677" w:type="dxa"/>
            <w:tcBorders>
              <w:top w:val="nil"/>
              <w:left w:val="nil"/>
              <w:bottom w:val="single" w:sz="4" w:space="0" w:color="auto"/>
              <w:right w:val="nil"/>
            </w:tcBorders>
            <w:shd w:val="clear" w:color="auto" w:fill="auto"/>
            <w:noWrap/>
            <w:vAlign w:val="bottom"/>
            <w:hideMark/>
          </w:tcPr>
          <w:p w14:paraId="4A31853A" w14:textId="77777777" w:rsidR="0015139F" w:rsidRPr="00425181" w:rsidRDefault="0015139F" w:rsidP="00155914">
            <w:pPr>
              <w:ind w:left="-90" w:right="-104"/>
              <w:rPr>
                <w:sz w:val="18"/>
                <w:szCs w:val="18"/>
              </w:rPr>
            </w:pPr>
            <w:r w:rsidRPr="00425181">
              <w:rPr>
                <w:sz w:val="18"/>
                <w:szCs w:val="18"/>
              </w:rPr>
              <w:t> </w:t>
            </w:r>
          </w:p>
        </w:tc>
        <w:tc>
          <w:tcPr>
            <w:tcW w:w="1496" w:type="dxa"/>
            <w:tcBorders>
              <w:top w:val="nil"/>
              <w:left w:val="single" w:sz="8" w:space="0" w:color="auto"/>
              <w:bottom w:val="nil"/>
              <w:right w:val="single" w:sz="4" w:space="0" w:color="auto"/>
            </w:tcBorders>
            <w:shd w:val="clear" w:color="auto" w:fill="auto"/>
            <w:noWrap/>
            <w:vAlign w:val="bottom"/>
            <w:hideMark/>
          </w:tcPr>
          <w:p w14:paraId="68D0E127" w14:textId="77777777" w:rsidR="0015139F" w:rsidRPr="00425181" w:rsidRDefault="0015139F" w:rsidP="00155914">
            <w:pPr>
              <w:ind w:left="-90" w:right="-104"/>
              <w:rPr>
                <w:sz w:val="18"/>
                <w:szCs w:val="18"/>
              </w:rPr>
            </w:pPr>
            <w:r w:rsidRPr="00425181">
              <w:rPr>
                <w:sz w:val="18"/>
                <w:szCs w:val="18"/>
              </w:rPr>
              <w:t>surveyor</w:t>
            </w:r>
          </w:p>
        </w:tc>
        <w:tc>
          <w:tcPr>
            <w:tcW w:w="557" w:type="dxa"/>
            <w:tcBorders>
              <w:top w:val="nil"/>
              <w:left w:val="nil"/>
              <w:bottom w:val="single" w:sz="4" w:space="0" w:color="auto"/>
              <w:right w:val="single" w:sz="4" w:space="0" w:color="auto"/>
            </w:tcBorders>
            <w:shd w:val="clear" w:color="auto" w:fill="auto"/>
            <w:noWrap/>
            <w:vAlign w:val="bottom"/>
            <w:hideMark/>
          </w:tcPr>
          <w:p w14:paraId="305A8244" w14:textId="77777777" w:rsidR="0015139F" w:rsidRPr="00425181" w:rsidRDefault="0015139F" w:rsidP="003556FB">
            <w:pPr>
              <w:ind w:left="-90" w:right="-104"/>
              <w:jc w:val="center"/>
              <w:rPr>
                <w:sz w:val="18"/>
                <w:szCs w:val="18"/>
              </w:rPr>
            </w:pPr>
            <w:r w:rsidRPr="00425181">
              <w:rPr>
                <w:sz w:val="18"/>
                <w:szCs w:val="18"/>
              </w:rPr>
              <w:t>1</w:t>
            </w:r>
          </w:p>
        </w:tc>
        <w:tc>
          <w:tcPr>
            <w:tcW w:w="477" w:type="dxa"/>
            <w:tcBorders>
              <w:top w:val="nil"/>
              <w:left w:val="nil"/>
              <w:bottom w:val="single" w:sz="4" w:space="0" w:color="auto"/>
              <w:right w:val="single" w:sz="4" w:space="0" w:color="auto"/>
            </w:tcBorders>
            <w:shd w:val="clear" w:color="auto" w:fill="auto"/>
            <w:noWrap/>
            <w:vAlign w:val="bottom"/>
            <w:hideMark/>
          </w:tcPr>
          <w:p w14:paraId="1B44302A" w14:textId="77777777" w:rsidR="0015139F" w:rsidRPr="00425181" w:rsidRDefault="0015139F" w:rsidP="003556FB">
            <w:pPr>
              <w:ind w:left="-90" w:right="-104"/>
              <w:jc w:val="center"/>
              <w:rPr>
                <w:sz w:val="18"/>
                <w:szCs w:val="18"/>
              </w:rPr>
            </w:pPr>
            <w:r w:rsidRPr="00425181">
              <w:rPr>
                <w:sz w:val="18"/>
                <w:szCs w:val="18"/>
              </w:rPr>
              <w:t>0.1</w:t>
            </w:r>
          </w:p>
        </w:tc>
        <w:tc>
          <w:tcPr>
            <w:tcW w:w="876" w:type="dxa"/>
            <w:tcBorders>
              <w:top w:val="nil"/>
              <w:left w:val="nil"/>
              <w:bottom w:val="single" w:sz="4" w:space="0" w:color="auto"/>
              <w:right w:val="single" w:sz="4" w:space="0" w:color="auto"/>
            </w:tcBorders>
            <w:shd w:val="clear" w:color="auto" w:fill="auto"/>
            <w:noWrap/>
            <w:vAlign w:val="bottom"/>
            <w:hideMark/>
          </w:tcPr>
          <w:p w14:paraId="21F87D59" w14:textId="77777777" w:rsidR="0015139F" w:rsidRPr="00425181" w:rsidRDefault="0015139F" w:rsidP="00155914">
            <w:pPr>
              <w:ind w:left="-90" w:right="-104"/>
              <w:rPr>
                <w:sz w:val="18"/>
                <w:szCs w:val="18"/>
              </w:rPr>
            </w:pPr>
            <w:r w:rsidRPr="00425181">
              <w:rPr>
                <w:sz w:val="18"/>
                <w:szCs w:val="18"/>
              </w:rPr>
              <w:t xml:space="preserve">       52.08 </w:t>
            </w:r>
          </w:p>
        </w:tc>
        <w:tc>
          <w:tcPr>
            <w:tcW w:w="1008" w:type="dxa"/>
            <w:tcBorders>
              <w:top w:val="nil"/>
              <w:left w:val="nil"/>
              <w:bottom w:val="single" w:sz="4" w:space="0" w:color="auto"/>
              <w:right w:val="single" w:sz="8" w:space="0" w:color="auto"/>
            </w:tcBorders>
            <w:shd w:val="clear" w:color="auto" w:fill="auto"/>
            <w:noWrap/>
            <w:vAlign w:val="bottom"/>
            <w:hideMark/>
          </w:tcPr>
          <w:p w14:paraId="54ED7AC0" w14:textId="77777777" w:rsidR="0015139F" w:rsidRPr="00425181" w:rsidRDefault="0015139F" w:rsidP="00155914">
            <w:pPr>
              <w:ind w:left="-90" w:right="-104"/>
              <w:rPr>
                <w:sz w:val="18"/>
                <w:szCs w:val="18"/>
              </w:rPr>
            </w:pPr>
            <w:r w:rsidRPr="00425181">
              <w:rPr>
                <w:sz w:val="18"/>
                <w:szCs w:val="18"/>
              </w:rPr>
              <w:t>5.21</w:t>
            </w:r>
          </w:p>
        </w:tc>
        <w:tc>
          <w:tcPr>
            <w:tcW w:w="1496" w:type="dxa"/>
            <w:tcBorders>
              <w:top w:val="nil"/>
              <w:left w:val="nil"/>
              <w:bottom w:val="single" w:sz="4" w:space="0" w:color="auto"/>
              <w:right w:val="single" w:sz="4" w:space="0" w:color="auto"/>
            </w:tcBorders>
            <w:shd w:val="clear" w:color="auto" w:fill="auto"/>
            <w:noWrap/>
            <w:vAlign w:val="bottom"/>
            <w:hideMark/>
          </w:tcPr>
          <w:p w14:paraId="358AF32A" w14:textId="77777777" w:rsidR="0015139F" w:rsidRPr="00425181" w:rsidRDefault="0015139F" w:rsidP="00155914">
            <w:pPr>
              <w:ind w:left="-90" w:right="-104"/>
              <w:rPr>
                <w:sz w:val="18"/>
                <w:szCs w:val="18"/>
              </w:rPr>
            </w:pPr>
            <w:r w:rsidRPr="00425181">
              <w:rPr>
                <w:sz w:val="18"/>
                <w:szCs w:val="18"/>
              </w:rPr>
              <w:t> </w:t>
            </w:r>
          </w:p>
        </w:tc>
        <w:tc>
          <w:tcPr>
            <w:tcW w:w="575" w:type="dxa"/>
            <w:tcBorders>
              <w:top w:val="nil"/>
              <w:left w:val="nil"/>
              <w:bottom w:val="single" w:sz="4" w:space="0" w:color="auto"/>
              <w:right w:val="single" w:sz="4" w:space="0" w:color="auto"/>
            </w:tcBorders>
            <w:shd w:val="clear" w:color="auto" w:fill="auto"/>
            <w:noWrap/>
            <w:vAlign w:val="bottom"/>
            <w:hideMark/>
          </w:tcPr>
          <w:p w14:paraId="2E9F5CD0" w14:textId="77777777" w:rsidR="0015139F" w:rsidRPr="00425181" w:rsidRDefault="0015139F" w:rsidP="00155914">
            <w:pPr>
              <w:ind w:left="-90" w:right="-104"/>
              <w:rPr>
                <w:sz w:val="18"/>
                <w:szCs w:val="18"/>
              </w:rPr>
            </w:pPr>
            <w:r w:rsidRPr="00425181">
              <w:rPr>
                <w:sz w:val="18"/>
                <w:szCs w:val="18"/>
              </w:rPr>
              <w:t> </w:t>
            </w:r>
          </w:p>
        </w:tc>
        <w:tc>
          <w:tcPr>
            <w:tcW w:w="610" w:type="dxa"/>
            <w:tcBorders>
              <w:top w:val="nil"/>
              <w:left w:val="nil"/>
              <w:bottom w:val="single" w:sz="4" w:space="0" w:color="auto"/>
              <w:right w:val="single" w:sz="4" w:space="0" w:color="auto"/>
            </w:tcBorders>
            <w:shd w:val="clear" w:color="auto" w:fill="auto"/>
            <w:noWrap/>
            <w:vAlign w:val="bottom"/>
            <w:hideMark/>
          </w:tcPr>
          <w:p w14:paraId="32B86723" w14:textId="77777777" w:rsidR="0015139F" w:rsidRPr="00425181" w:rsidRDefault="0015139F" w:rsidP="00155914">
            <w:pPr>
              <w:ind w:left="-90" w:right="-104"/>
              <w:rPr>
                <w:sz w:val="18"/>
                <w:szCs w:val="18"/>
              </w:rPr>
            </w:pPr>
            <w:r w:rsidRPr="00425181">
              <w:rPr>
                <w:sz w:val="18"/>
                <w:szCs w:val="18"/>
              </w:rPr>
              <w:t> </w:t>
            </w:r>
          </w:p>
        </w:tc>
        <w:tc>
          <w:tcPr>
            <w:tcW w:w="693" w:type="dxa"/>
            <w:tcBorders>
              <w:top w:val="nil"/>
              <w:left w:val="nil"/>
              <w:bottom w:val="single" w:sz="4" w:space="0" w:color="auto"/>
              <w:right w:val="single" w:sz="4" w:space="0" w:color="auto"/>
            </w:tcBorders>
            <w:shd w:val="clear" w:color="auto" w:fill="auto"/>
            <w:noWrap/>
            <w:vAlign w:val="bottom"/>
            <w:hideMark/>
          </w:tcPr>
          <w:p w14:paraId="67597FCE" w14:textId="77777777" w:rsidR="0015139F" w:rsidRPr="00425181" w:rsidRDefault="0015139F" w:rsidP="00155914">
            <w:pPr>
              <w:ind w:left="-90" w:right="-104"/>
              <w:rPr>
                <w:sz w:val="18"/>
                <w:szCs w:val="18"/>
              </w:rPr>
            </w:pPr>
            <w:r w:rsidRPr="00425181">
              <w:rPr>
                <w:sz w:val="18"/>
                <w:szCs w:val="18"/>
              </w:rPr>
              <w:t> </w:t>
            </w:r>
          </w:p>
        </w:tc>
        <w:tc>
          <w:tcPr>
            <w:tcW w:w="1002" w:type="dxa"/>
            <w:tcBorders>
              <w:top w:val="nil"/>
              <w:left w:val="nil"/>
              <w:bottom w:val="single" w:sz="4" w:space="0" w:color="auto"/>
              <w:right w:val="single" w:sz="8" w:space="0" w:color="auto"/>
            </w:tcBorders>
            <w:shd w:val="clear" w:color="auto" w:fill="auto"/>
            <w:noWrap/>
            <w:vAlign w:val="bottom"/>
            <w:hideMark/>
          </w:tcPr>
          <w:p w14:paraId="6F88F6B9" w14:textId="77777777" w:rsidR="0015139F" w:rsidRPr="00425181" w:rsidRDefault="0015139F" w:rsidP="00155914">
            <w:pPr>
              <w:ind w:left="-90" w:right="-104"/>
              <w:rPr>
                <w:sz w:val="18"/>
                <w:szCs w:val="18"/>
              </w:rPr>
            </w:pPr>
            <w:r w:rsidRPr="00425181">
              <w:rPr>
                <w:sz w:val="18"/>
                <w:szCs w:val="18"/>
              </w:rPr>
              <w:t> </w:t>
            </w:r>
          </w:p>
        </w:tc>
      </w:tr>
      <w:tr w:rsidR="0015139F" w:rsidRPr="00425181" w14:paraId="7D16F44C" w14:textId="77777777" w:rsidTr="0038705C">
        <w:trPr>
          <w:trHeight w:val="20"/>
        </w:trPr>
        <w:tc>
          <w:tcPr>
            <w:tcW w:w="3888" w:type="dxa"/>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3AD61350" w14:textId="77777777" w:rsidR="0015139F" w:rsidRPr="00425181" w:rsidRDefault="0015139F" w:rsidP="00155914">
            <w:pPr>
              <w:ind w:left="-90" w:right="-104"/>
              <w:rPr>
                <w:sz w:val="18"/>
                <w:szCs w:val="18"/>
              </w:rPr>
            </w:pPr>
            <w:r w:rsidRPr="00425181">
              <w:rPr>
                <w:sz w:val="18"/>
                <w:szCs w:val="18"/>
              </w:rPr>
              <w:t>Sub Total (55a)</w:t>
            </w:r>
          </w:p>
        </w:tc>
        <w:tc>
          <w:tcPr>
            <w:tcW w:w="677" w:type="dxa"/>
            <w:tcBorders>
              <w:top w:val="nil"/>
              <w:left w:val="nil"/>
              <w:bottom w:val="single" w:sz="8" w:space="0" w:color="auto"/>
              <w:right w:val="nil"/>
            </w:tcBorders>
            <w:shd w:val="clear" w:color="auto" w:fill="auto"/>
            <w:noWrap/>
            <w:vAlign w:val="bottom"/>
            <w:hideMark/>
          </w:tcPr>
          <w:p w14:paraId="41AFA720" w14:textId="77777777" w:rsidR="0015139F" w:rsidRPr="00425181" w:rsidRDefault="0015139F" w:rsidP="00155914">
            <w:pPr>
              <w:ind w:left="-90" w:right="-104"/>
              <w:rPr>
                <w:sz w:val="18"/>
                <w:szCs w:val="18"/>
              </w:rPr>
            </w:pPr>
            <w:r w:rsidRPr="00425181">
              <w:rPr>
                <w:sz w:val="18"/>
                <w:szCs w:val="18"/>
              </w:rPr>
              <w:t>251.57</w:t>
            </w:r>
          </w:p>
        </w:tc>
        <w:tc>
          <w:tcPr>
            <w:tcW w:w="3406" w:type="dxa"/>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0AAB3FE9" w14:textId="77777777" w:rsidR="0015139F" w:rsidRPr="00425181" w:rsidRDefault="0015139F" w:rsidP="00155914">
            <w:pPr>
              <w:ind w:left="-90" w:right="-104"/>
              <w:rPr>
                <w:sz w:val="18"/>
                <w:szCs w:val="18"/>
              </w:rPr>
            </w:pPr>
            <w:r w:rsidRPr="00425181">
              <w:rPr>
                <w:sz w:val="18"/>
                <w:szCs w:val="18"/>
              </w:rPr>
              <w:t>Sub Total (55b)</w:t>
            </w:r>
          </w:p>
        </w:tc>
        <w:tc>
          <w:tcPr>
            <w:tcW w:w="1008" w:type="dxa"/>
            <w:tcBorders>
              <w:top w:val="nil"/>
              <w:left w:val="nil"/>
              <w:bottom w:val="single" w:sz="8" w:space="0" w:color="auto"/>
              <w:right w:val="single" w:sz="8" w:space="0" w:color="auto"/>
            </w:tcBorders>
            <w:shd w:val="clear" w:color="auto" w:fill="auto"/>
            <w:noWrap/>
            <w:vAlign w:val="bottom"/>
            <w:hideMark/>
          </w:tcPr>
          <w:p w14:paraId="66BF737B" w14:textId="77777777" w:rsidR="0015139F" w:rsidRPr="00425181" w:rsidRDefault="0015139F" w:rsidP="00155914">
            <w:pPr>
              <w:ind w:left="-90" w:right="-104"/>
              <w:rPr>
                <w:sz w:val="18"/>
                <w:szCs w:val="18"/>
              </w:rPr>
            </w:pPr>
            <w:r w:rsidRPr="00425181">
              <w:rPr>
                <w:sz w:val="18"/>
                <w:szCs w:val="18"/>
              </w:rPr>
              <w:t>53.25</w:t>
            </w:r>
          </w:p>
        </w:tc>
        <w:tc>
          <w:tcPr>
            <w:tcW w:w="3374"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59BE2B78" w14:textId="77777777" w:rsidR="0015139F" w:rsidRPr="00425181" w:rsidRDefault="0015139F" w:rsidP="00155914">
            <w:pPr>
              <w:ind w:left="-90" w:right="-104"/>
              <w:rPr>
                <w:sz w:val="18"/>
                <w:szCs w:val="18"/>
              </w:rPr>
            </w:pPr>
            <w:r w:rsidRPr="00425181">
              <w:rPr>
                <w:sz w:val="18"/>
                <w:szCs w:val="18"/>
              </w:rPr>
              <w:t>Sub Total (55c)</w:t>
            </w:r>
          </w:p>
        </w:tc>
        <w:tc>
          <w:tcPr>
            <w:tcW w:w="1002" w:type="dxa"/>
            <w:tcBorders>
              <w:top w:val="nil"/>
              <w:left w:val="nil"/>
              <w:bottom w:val="single" w:sz="8" w:space="0" w:color="auto"/>
              <w:right w:val="single" w:sz="8" w:space="0" w:color="auto"/>
            </w:tcBorders>
            <w:shd w:val="clear" w:color="auto" w:fill="auto"/>
            <w:noWrap/>
            <w:vAlign w:val="bottom"/>
            <w:hideMark/>
          </w:tcPr>
          <w:p w14:paraId="6F96891C" w14:textId="77777777" w:rsidR="0015139F" w:rsidRPr="00425181" w:rsidRDefault="0015139F" w:rsidP="00155914">
            <w:pPr>
              <w:ind w:left="-90" w:right="-104"/>
              <w:rPr>
                <w:sz w:val="18"/>
                <w:szCs w:val="18"/>
              </w:rPr>
            </w:pPr>
            <w:r w:rsidRPr="00425181">
              <w:rPr>
                <w:sz w:val="18"/>
                <w:szCs w:val="18"/>
              </w:rPr>
              <w:t>15.76</w:t>
            </w:r>
          </w:p>
        </w:tc>
      </w:tr>
      <w:tr w:rsidR="0015139F" w:rsidRPr="00425181" w14:paraId="0C4D6BC1" w14:textId="77777777" w:rsidTr="0038705C">
        <w:trPr>
          <w:trHeight w:val="20"/>
        </w:trPr>
        <w:tc>
          <w:tcPr>
            <w:tcW w:w="1636" w:type="dxa"/>
            <w:tcBorders>
              <w:top w:val="nil"/>
              <w:left w:val="nil"/>
              <w:bottom w:val="nil"/>
              <w:right w:val="nil"/>
            </w:tcBorders>
            <w:shd w:val="clear" w:color="auto" w:fill="auto"/>
            <w:noWrap/>
            <w:vAlign w:val="bottom"/>
            <w:hideMark/>
          </w:tcPr>
          <w:p w14:paraId="74A714FF" w14:textId="77777777" w:rsidR="0015139F" w:rsidRPr="00425181" w:rsidRDefault="0015139F" w:rsidP="00155914">
            <w:pPr>
              <w:ind w:left="-90" w:right="-104"/>
              <w:rPr>
                <w:sz w:val="18"/>
                <w:szCs w:val="18"/>
              </w:rPr>
            </w:pPr>
          </w:p>
        </w:tc>
        <w:tc>
          <w:tcPr>
            <w:tcW w:w="716" w:type="dxa"/>
            <w:tcBorders>
              <w:top w:val="nil"/>
              <w:left w:val="nil"/>
              <w:bottom w:val="nil"/>
              <w:right w:val="nil"/>
            </w:tcBorders>
            <w:shd w:val="clear" w:color="auto" w:fill="auto"/>
            <w:noWrap/>
            <w:vAlign w:val="bottom"/>
            <w:hideMark/>
          </w:tcPr>
          <w:p w14:paraId="48DD718C" w14:textId="77777777" w:rsidR="0015139F" w:rsidRPr="00425181" w:rsidRDefault="0015139F" w:rsidP="00155914">
            <w:pPr>
              <w:ind w:left="-90" w:right="-104"/>
              <w:rPr>
                <w:sz w:val="18"/>
                <w:szCs w:val="18"/>
              </w:rPr>
            </w:pPr>
          </w:p>
        </w:tc>
        <w:tc>
          <w:tcPr>
            <w:tcW w:w="577" w:type="dxa"/>
            <w:tcBorders>
              <w:top w:val="nil"/>
              <w:left w:val="nil"/>
              <w:bottom w:val="nil"/>
              <w:right w:val="nil"/>
            </w:tcBorders>
            <w:shd w:val="clear" w:color="auto" w:fill="auto"/>
            <w:noWrap/>
            <w:vAlign w:val="bottom"/>
            <w:hideMark/>
          </w:tcPr>
          <w:p w14:paraId="7259EBE3" w14:textId="77777777" w:rsidR="0015139F" w:rsidRPr="00425181" w:rsidRDefault="0015139F" w:rsidP="00155914">
            <w:pPr>
              <w:ind w:left="-90" w:right="-104"/>
              <w:rPr>
                <w:sz w:val="18"/>
                <w:szCs w:val="18"/>
              </w:rPr>
            </w:pPr>
          </w:p>
        </w:tc>
        <w:tc>
          <w:tcPr>
            <w:tcW w:w="959" w:type="dxa"/>
            <w:tcBorders>
              <w:top w:val="nil"/>
              <w:left w:val="nil"/>
              <w:bottom w:val="nil"/>
              <w:right w:val="nil"/>
            </w:tcBorders>
            <w:shd w:val="clear" w:color="auto" w:fill="auto"/>
            <w:noWrap/>
            <w:vAlign w:val="bottom"/>
            <w:hideMark/>
          </w:tcPr>
          <w:p w14:paraId="7EBB501B" w14:textId="77777777" w:rsidR="0015139F" w:rsidRPr="00425181" w:rsidRDefault="0015139F" w:rsidP="00155914">
            <w:pPr>
              <w:ind w:left="-90" w:right="-104"/>
              <w:rPr>
                <w:sz w:val="18"/>
                <w:szCs w:val="18"/>
              </w:rPr>
            </w:pPr>
          </w:p>
        </w:tc>
        <w:tc>
          <w:tcPr>
            <w:tcW w:w="677" w:type="dxa"/>
            <w:tcBorders>
              <w:top w:val="nil"/>
              <w:left w:val="nil"/>
              <w:bottom w:val="nil"/>
              <w:right w:val="nil"/>
            </w:tcBorders>
            <w:shd w:val="clear" w:color="auto" w:fill="auto"/>
            <w:noWrap/>
            <w:vAlign w:val="bottom"/>
            <w:hideMark/>
          </w:tcPr>
          <w:p w14:paraId="72FD2AB2" w14:textId="77777777" w:rsidR="0015139F" w:rsidRPr="00425181" w:rsidRDefault="0015139F" w:rsidP="00155914">
            <w:pPr>
              <w:ind w:left="-90" w:right="-104"/>
              <w:rPr>
                <w:sz w:val="18"/>
                <w:szCs w:val="18"/>
              </w:rPr>
            </w:pPr>
          </w:p>
        </w:tc>
        <w:tc>
          <w:tcPr>
            <w:tcW w:w="2053" w:type="dxa"/>
            <w:gridSpan w:val="2"/>
            <w:tcBorders>
              <w:top w:val="nil"/>
              <w:left w:val="nil"/>
              <w:bottom w:val="nil"/>
              <w:right w:val="nil"/>
            </w:tcBorders>
            <w:shd w:val="clear" w:color="auto" w:fill="auto"/>
            <w:noWrap/>
            <w:vAlign w:val="bottom"/>
            <w:hideMark/>
          </w:tcPr>
          <w:p w14:paraId="755BD77C" w14:textId="77777777" w:rsidR="0015139F" w:rsidRPr="00425181" w:rsidRDefault="0015139F" w:rsidP="00155914">
            <w:pPr>
              <w:ind w:left="-90" w:right="-104"/>
              <w:rPr>
                <w:sz w:val="18"/>
                <w:szCs w:val="18"/>
              </w:rPr>
            </w:pPr>
            <w:r w:rsidRPr="00425181">
              <w:rPr>
                <w:sz w:val="18"/>
                <w:szCs w:val="18"/>
              </w:rPr>
              <w:t xml:space="preserve">Direct Cost per </w:t>
            </w:r>
            <w:proofErr w:type="spellStart"/>
            <w:r w:rsidRPr="00425181">
              <w:rPr>
                <w:sz w:val="18"/>
                <w:szCs w:val="18"/>
              </w:rPr>
              <w:t>hr</w:t>
            </w:r>
            <w:proofErr w:type="spellEnd"/>
            <w:r w:rsidRPr="00425181">
              <w:rPr>
                <w:sz w:val="18"/>
                <w:szCs w:val="18"/>
              </w:rPr>
              <w:t xml:space="preserve"> = </w:t>
            </w:r>
          </w:p>
        </w:tc>
        <w:tc>
          <w:tcPr>
            <w:tcW w:w="477" w:type="dxa"/>
            <w:tcBorders>
              <w:top w:val="nil"/>
              <w:left w:val="nil"/>
              <w:bottom w:val="nil"/>
              <w:right w:val="nil"/>
            </w:tcBorders>
            <w:shd w:val="clear" w:color="auto" w:fill="auto"/>
            <w:noWrap/>
            <w:vAlign w:val="bottom"/>
            <w:hideMark/>
          </w:tcPr>
          <w:p w14:paraId="5F66B4BE" w14:textId="77777777" w:rsidR="0015139F" w:rsidRPr="00425181" w:rsidRDefault="0015139F" w:rsidP="00155914">
            <w:pPr>
              <w:ind w:left="-90" w:right="-104"/>
              <w:rPr>
                <w:sz w:val="18"/>
                <w:szCs w:val="18"/>
              </w:rPr>
            </w:pPr>
          </w:p>
        </w:tc>
        <w:tc>
          <w:tcPr>
            <w:tcW w:w="876" w:type="dxa"/>
            <w:tcBorders>
              <w:top w:val="nil"/>
              <w:left w:val="nil"/>
              <w:bottom w:val="single" w:sz="8" w:space="0" w:color="auto"/>
              <w:right w:val="nil"/>
            </w:tcBorders>
            <w:shd w:val="clear" w:color="auto" w:fill="auto"/>
            <w:noWrap/>
            <w:vAlign w:val="bottom"/>
            <w:hideMark/>
          </w:tcPr>
          <w:p w14:paraId="0230D13E" w14:textId="77777777" w:rsidR="0015139F" w:rsidRPr="00425181" w:rsidRDefault="0015139F" w:rsidP="00155914">
            <w:pPr>
              <w:ind w:left="-90" w:right="-104"/>
              <w:rPr>
                <w:sz w:val="18"/>
                <w:szCs w:val="18"/>
              </w:rPr>
            </w:pPr>
            <w:r w:rsidRPr="00425181">
              <w:rPr>
                <w:sz w:val="18"/>
                <w:szCs w:val="18"/>
              </w:rPr>
              <w:t xml:space="preserve">     297.58 </w:t>
            </w:r>
          </w:p>
        </w:tc>
        <w:tc>
          <w:tcPr>
            <w:tcW w:w="1008" w:type="dxa"/>
            <w:tcBorders>
              <w:top w:val="nil"/>
              <w:left w:val="nil"/>
              <w:bottom w:val="nil"/>
              <w:right w:val="nil"/>
            </w:tcBorders>
            <w:shd w:val="clear" w:color="auto" w:fill="auto"/>
            <w:noWrap/>
            <w:vAlign w:val="bottom"/>
            <w:hideMark/>
          </w:tcPr>
          <w:p w14:paraId="25D7E070" w14:textId="77777777" w:rsidR="0015139F" w:rsidRPr="00425181" w:rsidRDefault="0015139F" w:rsidP="00155914">
            <w:pPr>
              <w:ind w:left="-90" w:right="-104"/>
              <w:rPr>
                <w:sz w:val="18"/>
                <w:szCs w:val="18"/>
              </w:rPr>
            </w:pPr>
          </w:p>
        </w:tc>
        <w:tc>
          <w:tcPr>
            <w:tcW w:w="1496" w:type="dxa"/>
            <w:tcBorders>
              <w:top w:val="nil"/>
              <w:left w:val="nil"/>
              <w:bottom w:val="nil"/>
              <w:right w:val="nil"/>
            </w:tcBorders>
            <w:shd w:val="clear" w:color="auto" w:fill="auto"/>
            <w:noWrap/>
            <w:vAlign w:val="bottom"/>
            <w:hideMark/>
          </w:tcPr>
          <w:p w14:paraId="65C9E2E8" w14:textId="77777777" w:rsidR="0015139F" w:rsidRPr="00425181" w:rsidRDefault="0015139F" w:rsidP="00155914">
            <w:pPr>
              <w:ind w:left="-90" w:right="-104"/>
              <w:rPr>
                <w:sz w:val="18"/>
                <w:szCs w:val="18"/>
              </w:rPr>
            </w:pPr>
          </w:p>
        </w:tc>
        <w:tc>
          <w:tcPr>
            <w:tcW w:w="575" w:type="dxa"/>
            <w:tcBorders>
              <w:top w:val="nil"/>
              <w:left w:val="nil"/>
              <w:bottom w:val="nil"/>
              <w:right w:val="nil"/>
            </w:tcBorders>
            <w:shd w:val="clear" w:color="auto" w:fill="auto"/>
            <w:noWrap/>
            <w:vAlign w:val="bottom"/>
            <w:hideMark/>
          </w:tcPr>
          <w:p w14:paraId="0D12D44C" w14:textId="77777777" w:rsidR="0015139F" w:rsidRPr="00425181" w:rsidRDefault="0015139F" w:rsidP="00155914">
            <w:pPr>
              <w:ind w:left="-90" w:right="-104"/>
              <w:rPr>
                <w:sz w:val="18"/>
                <w:szCs w:val="18"/>
              </w:rPr>
            </w:pPr>
          </w:p>
        </w:tc>
        <w:tc>
          <w:tcPr>
            <w:tcW w:w="610" w:type="dxa"/>
            <w:tcBorders>
              <w:top w:val="nil"/>
              <w:left w:val="nil"/>
              <w:bottom w:val="nil"/>
              <w:right w:val="nil"/>
            </w:tcBorders>
            <w:shd w:val="clear" w:color="auto" w:fill="auto"/>
            <w:noWrap/>
            <w:vAlign w:val="bottom"/>
            <w:hideMark/>
          </w:tcPr>
          <w:p w14:paraId="26671E4F" w14:textId="77777777" w:rsidR="0015139F" w:rsidRPr="00425181" w:rsidRDefault="0015139F" w:rsidP="00155914">
            <w:pPr>
              <w:ind w:left="-90" w:right="-104"/>
              <w:rPr>
                <w:sz w:val="18"/>
                <w:szCs w:val="18"/>
              </w:rPr>
            </w:pPr>
          </w:p>
        </w:tc>
        <w:tc>
          <w:tcPr>
            <w:tcW w:w="693" w:type="dxa"/>
            <w:tcBorders>
              <w:top w:val="nil"/>
              <w:left w:val="nil"/>
              <w:bottom w:val="nil"/>
              <w:right w:val="nil"/>
            </w:tcBorders>
            <w:shd w:val="clear" w:color="auto" w:fill="auto"/>
            <w:noWrap/>
            <w:vAlign w:val="bottom"/>
            <w:hideMark/>
          </w:tcPr>
          <w:p w14:paraId="5D02871A" w14:textId="77777777" w:rsidR="0015139F" w:rsidRPr="00425181" w:rsidRDefault="0015139F" w:rsidP="00155914">
            <w:pPr>
              <w:ind w:left="-90" w:right="-104"/>
              <w:rPr>
                <w:sz w:val="18"/>
                <w:szCs w:val="18"/>
              </w:rPr>
            </w:pPr>
          </w:p>
        </w:tc>
        <w:tc>
          <w:tcPr>
            <w:tcW w:w="1002" w:type="dxa"/>
            <w:tcBorders>
              <w:top w:val="nil"/>
              <w:left w:val="nil"/>
              <w:bottom w:val="nil"/>
              <w:right w:val="nil"/>
            </w:tcBorders>
            <w:shd w:val="clear" w:color="auto" w:fill="auto"/>
            <w:noWrap/>
            <w:vAlign w:val="bottom"/>
            <w:hideMark/>
          </w:tcPr>
          <w:p w14:paraId="4505D872" w14:textId="77777777" w:rsidR="0015139F" w:rsidRPr="00425181" w:rsidRDefault="0015139F" w:rsidP="00155914">
            <w:pPr>
              <w:ind w:left="-90" w:right="-104"/>
              <w:rPr>
                <w:sz w:val="18"/>
                <w:szCs w:val="18"/>
              </w:rPr>
            </w:pPr>
          </w:p>
        </w:tc>
      </w:tr>
      <w:tr w:rsidR="0015139F" w:rsidRPr="00425181" w14:paraId="70036F8D" w14:textId="77777777" w:rsidTr="0038705C">
        <w:trPr>
          <w:trHeight w:val="20"/>
        </w:trPr>
        <w:tc>
          <w:tcPr>
            <w:tcW w:w="1636" w:type="dxa"/>
            <w:tcBorders>
              <w:top w:val="nil"/>
              <w:left w:val="nil"/>
              <w:right w:val="nil"/>
            </w:tcBorders>
            <w:shd w:val="clear" w:color="auto" w:fill="auto"/>
            <w:noWrap/>
            <w:vAlign w:val="bottom"/>
            <w:hideMark/>
          </w:tcPr>
          <w:p w14:paraId="112B7287" w14:textId="77777777" w:rsidR="0015139F" w:rsidRPr="00425181" w:rsidRDefault="0015139F" w:rsidP="00155914">
            <w:pPr>
              <w:ind w:left="-90" w:right="-104"/>
              <w:rPr>
                <w:sz w:val="18"/>
                <w:szCs w:val="18"/>
              </w:rPr>
            </w:pPr>
          </w:p>
        </w:tc>
        <w:tc>
          <w:tcPr>
            <w:tcW w:w="716" w:type="dxa"/>
            <w:tcBorders>
              <w:top w:val="nil"/>
              <w:left w:val="nil"/>
              <w:right w:val="nil"/>
            </w:tcBorders>
            <w:shd w:val="clear" w:color="auto" w:fill="auto"/>
            <w:noWrap/>
            <w:vAlign w:val="bottom"/>
            <w:hideMark/>
          </w:tcPr>
          <w:p w14:paraId="4AD56D59" w14:textId="77777777" w:rsidR="0015139F" w:rsidRPr="00425181" w:rsidRDefault="0015139F" w:rsidP="00155914">
            <w:pPr>
              <w:ind w:left="-90" w:right="-104"/>
              <w:rPr>
                <w:sz w:val="18"/>
                <w:szCs w:val="18"/>
              </w:rPr>
            </w:pPr>
          </w:p>
        </w:tc>
        <w:tc>
          <w:tcPr>
            <w:tcW w:w="577" w:type="dxa"/>
            <w:tcBorders>
              <w:top w:val="nil"/>
              <w:left w:val="nil"/>
              <w:right w:val="nil"/>
            </w:tcBorders>
            <w:shd w:val="clear" w:color="auto" w:fill="auto"/>
            <w:noWrap/>
            <w:vAlign w:val="bottom"/>
            <w:hideMark/>
          </w:tcPr>
          <w:p w14:paraId="78D0D408" w14:textId="77777777" w:rsidR="0015139F" w:rsidRPr="00425181" w:rsidRDefault="0015139F" w:rsidP="00155914">
            <w:pPr>
              <w:ind w:left="-90" w:right="-104"/>
              <w:rPr>
                <w:sz w:val="18"/>
                <w:szCs w:val="18"/>
              </w:rPr>
            </w:pPr>
          </w:p>
        </w:tc>
        <w:tc>
          <w:tcPr>
            <w:tcW w:w="959" w:type="dxa"/>
            <w:tcBorders>
              <w:top w:val="nil"/>
              <w:left w:val="nil"/>
              <w:right w:val="nil"/>
            </w:tcBorders>
            <w:shd w:val="clear" w:color="auto" w:fill="auto"/>
            <w:noWrap/>
            <w:vAlign w:val="bottom"/>
            <w:hideMark/>
          </w:tcPr>
          <w:p w14:paraId="7E633BE7" w14:textId="77777777" w:rsidR="0015139F" w:rsidRPr="00425181" w:rsidRDefault="0015139F" w:rsidP="00155914">
            <w:pPr>
              <w:ind w:left="-90" w:right="-104"/>
              <w:rPr>
                <w:sz w:val="18"/>
                <w:szCs w:val="18"/>
              </w:rPr>
            </w:pPr>
          </w:p>
        </w:tc>
        <w:tc>
          <w:tcPr>
            <w:tcW w:w="677" w:type="dxa"/>
            <w:tcBorders>
              <w:top w:val="nil"/>
              <w:left w:val="nil"/>
              <w:right w:val="nil"/>
            </w:tcBorders>
            <w:shd w:val="clear" w:color="auto" w:fill="auto"/>
            <w:noWrap/>
            <w:vAlign w:val="bottom"/>
            <w:hideMark/>
          </w:tcPr>
          <w:p w14:paraId="3FFDF6A4" w14:textId="77777777" w:rsidR="0015139F" w:rsidRPr="00425181" w:rsidRDefault="0015139F" w:rsidP="00155914">
            <w:pPr>
              <w:ind w:left="-90" w:right="-104"/>
              <w:rPr>
                <w:sz w:val="18"/>
                <w:szCs w:val="18"/>
              </w:rPr>
            </w:pPr>
          </w:p>
        </w:tc>
        <w:tc>
          <w:tcPr>
            <w:tcW w:w="2053" w:type="dxa"/>
            <w:gridSpan w:val="2"/>
            <w:tcBorders>
              <w:top w:val="nil"/>
              <w:left w:val="nil"/>
              <w:right w:val="nil"/>
            </w:tcBorders>
            <w:shd w:val="clear" w:color="auto" w:fill="auto"/>
            <w:noWrap/>
            <w:vAlign w:val="bottom"/>
            <w:hideMark/>
          </w:tcPr>
          <w:p w14:paraId="0CEBD6CF" w14:textId="77777777" w:rsidR="0015139F" w:rsidRPr="00425181" w:rsidRDefault="0015139F" w:rsidP="00155914">
            <w:pPr>
              <w:ind w:left="-90" w:right="-104"/>
              <w:rPr>
                <w:sz w:val="18"/>
                <w:szCs w:val="18"/>
              </w:rPr>
            </w:pPr>
            <w:r w:rsidRPr="00425181">
              <w:rPr>
                <w:sz w:val="18"/>
                <w:szCs w:val="18"/>
              </w:rPr>
              <w:t xml:space="preserve">Profit &amp; Over Head = </w:t>
            </w:r>
          </w:p>
        </w:tc>
        <w:tc>
          <w:tcPr>
            <w:tcW w:w="477" w:type="dxa"/>
            <w:tcBorders>
              <w:top w:val="nil"/>
              <w:left w:val="nil"/>
              <w:right w:val="nil"/>
            </w:tcBorders>
            <w:shd w:val="clear" w:color="auto" w:fill="auto"/>
            <w:noWrap/>
            <w:vAlign w:val="bottom"/>
            <w:hideMark/>
          </w:tcPr>
          <w:p w14:paraId="4E9C85E3" w14:textId="77777777" w:rsidR="0015139F" w:rsidRPr="00425181" w:rsidRDefault="0015139F" w:rsidP="00155914">
            <w:pPr>
              <w:ind w:left="-90" w:right="-104"/>
              <w:rPr>
                <w:sz w:val="18"/>
                <w:szCs w:val="18"/>
              </w:rPr>
            </w:pPr>
          </w:p>
        </w:tc>
        <w:tc>
          <w:tcPr>
            <w:tcW w:w="876" w:type="dxa"/>
            <w:tcBorders>
              <w:top w:val="nil"/>
              <w:left w:val="nil"/>
              <w:right w:val="nil"/>
            </w:tcBorders>
            <w:shd w:val="clear" w:color="auto" w:fill="auto"/>
            <w:noWrap/>
            <w:vAlign w:val="bottom"/>
            <w:hideMark/>
          </w:tcPr>
          <w:p w14:paraId="65C92244" w14:textId="77777777" w:rsidR="0015139F" w:rsidRPr="00425181" w:rsidRDefault="0015139F" w:rsidP="00155914">
            <w:pPr>
              <w:ind w:left="-90" w:right="-104"/>
              <w:rPr>
                <w:sz w:val="18"/>
                <w:szCs w:val="18"/>
              </w:rPr>
            </w:pPr>
            <w:r w:rsidRPr="00425181">
              <w:rPr>
                <w:sz w:val="18"/>
                <w:szCs w:val="18"/>
              </w:rPr>
              <w:t xml:space="preserve">       74.39 </w:t>
            </w:r>
          </w:p>
        </w:tc>
        <w:tc>
          <w:tcPr>
            <w:tcW w:w="1008" w:type="dxa"/>
            <w:tcBorders>
              <w:top w:val="nil"/>
              <w:left w:val="nil"/>
              <w:right w:val="nil"/>
            </w:tcBorders>
            <w:shd w:val="clear" w:color="auto" w:fill="auto"/>
            <w:noWrap/>
            <w:vAlign w:val="bottom"/>
            <w:hideMark/>
          </w:tcPr>
          <w:p w14:paraId="70346B82" w14:textId="77777777" w:rsidR="0015139F" w:rsidRPr="00425181" w:rsidRDefault="0015139F" w:rsidP="00155914">
            <w:pPr>
              <w:ind w:left="-90" w:right="-104"/>
              <w:rPr>
                <w:sz w:val="18"/>
                <w:szCs w:val="18"/>
              </w:rPr>
            </w:pPr>
          </w:p>
        </w:tc>
        <w:tc>
          <w:tcPr>
            <w:tcW w:w="1496" w:type="dxa"/>
            <w:tcBorders>
              <w:top w:val="nil"/>
              <w:left w:val="nil"/>
              <w:right w:val="nil"/>
            </w:tcBorders>
            <w:shd w:val="clear" w:color="auto" w:fill="auto"/>
            <w:noWrap/>
            <w:vAlign w:val="bottom"/>
            <w:hideMark/>
          </w:tcPr>
          <w:p w14:paraId="260D4E24" w14:textId="77777777" w:rsidR="0015139F" w:rsidRPr="00425181" w:rsidRDefault="0015139F" w:rsidP="00155914">
            <w:pPr>
              <w:ind w:left="-90" w:right="-104"/>
              <w:rPr>
                <w:sz w:val="18"/>
                <w:szCs w:val="18"/>
              </w:rPr>
            </w:pPr>
          </w:p>
        </w:tc>
        <w:tc>
          <w:tcPr>
            <w:tcW w:w="575" w:type="dxa"/>
            <w:tcBorders>
              <w:top w:val="nil"/>
              <w:left w:val="nil"/>
              <w:right w:val="nil"/>
            </w:tcBorders>
            <w:shd w:val="clear" w:color="auto" w:fill="auto"/>
            <w:noWrap/>
            <w:vAlign w:val="bottom"/>
            <w:hideMark/>
          </w:tcPr>
          <w:p w14:paraId="677B94EA" w14:textId="77777777" w:rsidR="0015139F" w:rsidRPr="00425181" w:rsidRDefault="0015139F" w:rsidP="00155914">
            <w:pPr>
              <w:ind w:left="-90" w:right="-104"/>
              <w:rPr>
                <w:sz w:val="18"/>
                <w:szCs w:val="18"/>
              </w:rPr>
            </w:pPr>
          </w:p>
        </w:tc>
        <w:tc>
          <w:tcPr>
            <w:tcW w:w="610" w:type="dxa"/>
            <w:tcBorders>
              <w:top w:val="nil"/>
              <w:left w:val="nil"/>
              <w:right w:val="nil"/>
            </w:tcBorders>
            <w:shd w:val="clear" w:color="auto" w:fill="auto"/>
            <w:noWrap/>
            <w:vAlign w:val="bottom"/>
            <w:hideMark/>
          </w:tcPr>
          <w:p w14:paraId="0B0CCD0C" w14:textId="77777777" w:rsidR="0015139F" w:rsidRPr="00425181" w:rsidRDefault="0015139F" w:rsidP="00155914">
            <w:pPr>
              <w:ind w:left="-90" w:right="-104"/>
              <w:rPr>
                <w:sz w:val="18"/>
                <w:szCs w:val="18"/>
              </w:rPr>
            </w:pPr>
          </w:p>
        </w:tc>
        <w:tc>
          <w:tcPr>
            <w:tcW w:w="693" w:type="dxa"/>
            <w:tcBorders>
              <w:top w:val="nil"/>
              <w:left w:val="nil"/>
              <w:right w:val="nil"/>
            </w:tcBorders>
            <w:shd w:val="clear" w:color="auto" w:fill="auto"/>
            <w:noWrap/>
            <w:vAlign w:val="bottom"/>
            <w:hideMark/>
          </w:tcPr>
          <w:p w14:paraId="0522F864" w14:textId="77777777" w:rsidR="0015139F" w:rsidRPr="00425181" w:rsidRDefault="0015139F" w:rsidP="00155914">
            <w:pPr>
              <w:ind w:left="-90" w:right="-104"/>
              <w:rPr>
                <w:sz w:val="18"/>
                <w:szCs w:val="18"/>
              </w:rPr>
            </w:pPr>
          </w:p>
        </w:tc>
        <w:tc>
          <w:tcPr>
            <w:tcW w:w="1002" w:type="dxa"/>
            <w:tcBorders>
              <w:top w:val="nil"/>
              <w:left w:val="nil"/>
              <w:right w:val="nil"/>
            </w:tcBorders>
            <w:shd w:val="clear" w:color="auto" w:fill="auto"/>
            <w:noWrap/>
            <w:vAlign w:val="bottom"/>
            <w:hideMark/>
          </w:tcPr>
          <w:p w14:paraId="299FBC31" w14:textId="77777777" w:rsidR="0015139F" w:rsidRPr="00425181" w:rsidRDefault="0015139F" w:rsidP="00155914">
            <w:pPr>
              <w:ind w:left="-90" w:right="-104"/>
              <w:rPr>
                <w:sz w:val="18"/>
                <w:szCs w:val="18"/>
              </w:rPr>
            </w:pPr>
          </w:p>
        </w:tc>
      </w:tr>
      <w:tr w:rsidR="0015139F" w:rsidRPr="00425181" w14:paraId="584BC5C1" w14:textId="77777777" w:rsidTr="0038705C">
        <w:trPr>
          <w:trHeight w:val="20"/>
        </w:trPr>
        <w:tc>
          <w:tcPr>
            <w:tcW w:w="1636" w:type="dxa"/>
            <w:tcBorders>
              <w:top w:val="nil"/>
              <w:left w:val="nil"/>
              <w:bottom w:val="single" w:sz="4" w:space="0" w:color="auto"/>
              <w:right w:val="nil"/>
            </w:tcBorders>
            <w:shd w:val="clear" w:color="auto" w:fill="auto"/>
            <w:noWrap/>
            <w:vAlign w:val="bottom"/>
            <w:hideMark/>
          </w:tcPr>
          <w:p w14:paraId="4EDB6690" w14:textId="77777777" w:rsidR="0015139F" w:rsidRPr="00425181" w:rsidRDefault="0015139F" w:rsidP="00155914">
            <w:pPr>
              <w:ind w:left="-90" w:right="-104"/>
              <w:rPr>
                <w:sz w:val="18"/>
                <w:szCs w:val="18"/>
              </w:rPr>
            </w:pPr>
          </w:p>
        </w:tc>
        <w:tc>
          <w:tcPr>
            <w:tcW w:w="716" w:type="dxa"/>
            <w:tcBorders>
              <w:top w:val="nil"/>
              <w:left w:val="nil"/>
              <w:bottom w:val="single" w:sz="4" w:space="0" w:color="auto"/>
              <w:right w:val="nil"/>
            </w:tcBorders>
            <w:shd w:val="clear" w:color="auto" w:fill="auto"/>
            <w:noWrap/>
            <w:vAlign w:val="bottom"/>
            <w:hideMark/>
          </w:tcPr>
          <w:p w14:paraId="51FA8358" w14:textId="77777777" w:rsidR="0015139F" w:rsidRPr="00425181" w:rsidRDefault="0015139F" w:rsidP="00155914">
            <w:pPr>
              <w:ind w:left="-90" w:right="-104"/>
              <w:rPr>
                <w:sz w:val="18"/>
                <w:szCs w:val="18"/>
              </w:rPr>
            </w:pPr>
          </w:p>
        </w:tc>
        <w:tc>
          <w:tcPr>
            <w:tcW w:w="577" w:type="dxa"/>
            <w:tcBorders>
              <w:top w:val="nil"/>
              <w:left w:val="nil"/>
              <w:bottom w:val="single" w:sz="4" w:space="0" w:color="auto"/>
              <w:right w:val="nil"/>
            </w:tcBorders>
            <w:shd w:val="clear" w:color="auto" w:fill="auto"/>
            <w:noWrap/>
            <w:vAlign w:val="bottom"/>
            <w:hideMark/>
          </w:tcPr>
          <w:p w14:paraId="128DA96D" w14:textId="77777777" w:rsidR="0015139F" w:rsidRPr="00425181" w:rsidRDefault="0015139F" w:rsidP="00155914">
            <w:pPr>
              <w:ind w:left="-90" w:right="-104"/>
              <w:rPr>
                <w:sz w:val="18"/>
                <w:szCs w:val="18"/>
              </w:rPr>
            </w:pPr>
          </w:p>
        </w:tc>
        <w:tc>
          <w:tcPr>
            <w:tcW w:w="959" w:type="dxa"/>
            <w:tcBorders>
              <w:top w:val="nil"/>
              <w:left w:val="nil"/>
              <w:bottom w:val="single" w:sz="4" w:space="0" w:color="auto"/>
              <w:right w:val="nil"/>
            </w:tcBorders>
            <w:shd w:val="clear" w:color="auto" w:fill="auto"/>
            <w:noWrap/>
            <w:vAlign w:val="bottom"/>
            <w:hideMark/>
          </w:tcPr>
          <w:p w14:paraId="5FA987FF" w14:textId="77777777" w:rsidR="0015139F" w:rsidRPr="00425181" w:rsidRDefault="0015139F" w:rsidP="00155914">
            <w:pPr>
              <w:ind w:left="-90" w:right="-104"/>
              <w:rPr>
                <w:sz w:val="18"/>
                <w:szCs w:val="18"/>
              </w:rPr>
            </w:pPr>
          </w:p>
        </w:tc>
        <w:tc>
          <w:tcPr>
            <w:tcW w:w="677" w:type="dxa"/>
            <w:tcBorders>
              <w:top w:val="nil"/>
              <w:left w:val="nil"/>
              <w:bottom w:val="single" w:sz="4" w:space="0" w:color="auto"/>
              <w:right w:val="nil"/>
            </w:tcBorders>
            <w:shd w:val="clear" w:color="auto" w:fill="auto"/>
            <w:noWrap/>
            <w:vAlign w:val="bottom"/>
            <w:hideMark/>
          </w:tcPr>
          <w:p w14:paraId="05D333D5" w14:textId="77777777" w:rsidR="0015139F" w:rsidRPr="00425181" w:rsidRDefault="0015139F" w:rsidP="00155914">
            <w:pPr>
              <w:ind w:left="-90" w:right="-104"/>
              <w:rPr>
                <w:sz w:val="18"/>
                <w:szCs w:val="18"/>
              </w:rPr>
            </w:pPr>
          </w:p>
        </w:tc>
        <w:tc>
          <w:tcPr>
            <w:tcW w:w="2530" w:type="dxa"/>
            <w:gridSpan w:val="3"/>
            <w:tcBorders>
              <w:top w:val="nil"/>
              <w:left w:val="nil"/>
              <w:bottom w:val="single" w:sz="4" w:space="0" w:color="auto"/>
              <w:right w:val="nil"/>
            </w:tcBorders>
            <w:shd w:val="clear" w:color="auto" w:fill="auto"/>
            <w:noWrap/>
            <w:vAlign w:val="bottom"/>
            <w:hideMark/>
          </w:tcPr>
          <w:p w14:paraId="12781EF7" w14:textId="77777777" w:rsidR="0015139F" w:rsidRPr="00425181" w:rsidRDefault="0015139F" w:rsidP="00155914">
            <w:pPr>
              <w:ind w:left="-90" w:right="-104"/>
              <w:rPr>
                <w:sz w:val="18"/>
                <w:szCs w:val="18"/>
              </w:rPr>
            </w:pPr>
            <w:r w:rsidRPr="00425181">
              <w:rPr>
                <w:sz w:val="18"/>
                <w:szCs w:val="18"/>
              </w:rPr>
              <w:t>Total Cost per m² of  HCB work</w:t>
            </w:r>
          </w:p>
        </w:tc>
        <w:tc>
          <w:tcPr>
            <w:tcW w:w="876" w:type="dxa"/>
            <w:tcBorders>
              <w:top w:val="nil"/>
              <w:left w:val="nil"/>
              <w:bottom w:val="single" w:sz="4" w:space="0" w:color="auto"/>
              <w:right w:val="nil"/>
            </w:tcBorders>
            <w:shd w:val="clear" w:color="auto" w:fill="auto"/>
            <w:noWrap/>
            <w:vAlign w:val="bottom"/>
            <w:hideMark/>
          </w:tcPr>
          <w:p w14:paraId="2548A021" w14:textId="77777777" w:rsidR="0015139F" w:rsidRPr="00425181" w:rsidRDefault="0015139F" w:rsidP="00155914">
            <w:pPr>
              <w:ind w:left="-90" w:right="-104"/>
              <w:rPr>
                <w:sz w:val="18"/>
                <w:szCs w:val="18"/>
              </w:rPr>
            </w:pPr>
            <w:r w:rsidRPr="00425181">
              <w:rPr>
                <w:sz w:val="18"/>
                <w:szCs w:val="18"/>
              </w:rPr>
              <w:t xml:space="preserve">     371.97 </w:t>
            </w:r>
          </w:p>
        </w:tc>
        <w:tc>
          <w:tcPr>
            <w:tcW w:w="1008" w:type="dxa"/>
            <w:tcBorders>
              <w:top w:val="nil"/>
              <w:left w:val="nil"/>
              <w:bottom w:val="single" w:sz="4" w:space="0" w:color="auto"/>
              <w:right w:val="nil"/>
            </w:tcBorders>
            <w:shd w:val="clear" w:color="auto" w:fill="auto"/>
            <w:noWrap/>
            <w:vAlign w:val="bottom"/>
            <w:hideMark/>
          </w:tcPr>
          <w:p w14:paraId="6E33E6E1" w14:textId="77777777" w:rsidR="0015139F" w:rsidRPr="00425181" w:rsidRDefault="0015139F" w:rsidP="00155914">
            <w:pPr>
              <w:ind w:left="-90" w:right="-104"/>
              <w:rPr>
                <w:sz w:val="18"/>
                <w:szCs w:val="18"/>
              </w:rPr>
            </w:pPr>
          </w:p>
        </w:tc>
        <w:tc>
          <w:tcPr>
            <w:tcW w:w="1496" w:type="dxa"/>
            <w:tcBorders>
              <w:top w:val="nil"/>
              <w:left w:val="nil"/>
              <w:bottom w:val="single" w:sz="4" w:space="0" w:color="auto"/>
              <w:right w:val="nil"/>
            </w:tcBorders>
            <w:shd w:val="clear" w:color="auto" w:fill="auto"/>
            <w:noWrap/>
            <w:vAlign w:val="bottom"/>
            <w:hideMark/>
          </w:tcPr>
          <w:p w14:paraId="582D3E39" w14:textId="77777777" w:rsidR="0015139F" w:rsidRPr="00425181" w:rsidRDefault="0015139F" w:rsidP="00155914">
            <w:pPr>
              <w:ind w:left="-90" w:right="-104"/>
              <w:rPr>
                <w:sz w:val="18"/>
                <w:szCs w:val="18"/>
              </w:rPr>
            </w:pPr>
          </w:p>
        </w:tc>
        <w:tc>
          <w:tcPr>
            <w:tcW w:w="575" w:type="dxa"/>
            <w:tcBorders>
              <w:top w:val="nil"/>
              <w:left w:val="nil"/>
              <w:bottom w:val="single" w:sz="4" w:space="0" w:color="auto"/>
              <w:right w:val="nil"/>
            </w:tcBorders>
            <w:shd w:val="clear" w:color="auto" w:fill="auto"/>
            <w:noWrap/>
            <w:vAlign w:val="bottom"/>
            <w:hideMark/>
          </w:tcPr>
          <w:p w14:paraId="5AB8ED8B" w14:textId="77777777" w:rsidR="0015139F" w:rsidRPr="00425181" w:rsidRDefault="0015139F" w:rsidP="00155914">
            <w:pPr>
              <w:ind w:left="-90" w:right="-104"/>
              <w:rPr>
                <w:sz w:val="18"/>
                <w:szCs w:val="18"/>
              </w:rPr>
            </w:pPr>
          </w:p>
        </w:tc>
        <w:tc>
          <w:tcPr>
            <w:tcW w:w="610" w:type="dxa"/>
            <w:tcBorders>
              <w:top w:val="nil"/>
              <w:left w:val="nil"/>
              <w:bottom w:val="single" w:sz="4" w:space="0" w:color="auto"/>
              <w:right w:val="nil"/>
            </w:tcBorders>
            <w:shd w:val="clear" w:color="auto" w:fill="auto"/>
            <w:noWrap/>
            <w:vAlign w:val="bottom"/>
            <w:hideMark/>
          </w:tcPr>
          <w:p w14:paraId="037DC95D" w14:textId="77777777" w:rsidR="0015139F" w:rsidRPr="00425181" w:rsidRDefault="0015139F" w:rsidP="00155914">
            <w:pPr>
              <w:ind w:left="-90" w:right="-104"/>
              <w:rPr>
                <w:sz w:val="18"/>
                <w:szCs w:val="18"/>
              </w:rPr>
            </w:pPr>
          </w:p>
        </w:tc>
        <w:tc>
          <w:tcPr>
            <w:tcW w:w="693" w:type="dxa"/>
            <w:tcBorders>
              <w:top w:val="nil"/>
              <w:left w:val="nil"/>
              <w:bottom w:val="single" w:sz="4" w:space="0" w:color="auto"/>
              <w:right w:val="nil"/>
            </w:tcBorders>
            <w:shd w:val="clear" w:color="auto" w:fill="auto"/>
            <w:noWrap/>
            <w:vAlign w:val="bottom"/>
            <w:hideMark/>
          </w:tcPr>
          <w:p w14:paraId="0BA29C6D" w14:textId="77777777" w:rsidR="0015139F" w:rsidRPr="00425181" w:rsidRDefault="0015139F" w:rsidP="00155914">
            <w:pPr>
              <w:ind w:left="-90" w:right="-104"/>
              <w:rPr>
                <w:sz w:val="18"/>
                <w:szCs w:val="18"/>
              </w:rPr>
            </w:pPr>
          </w:p>
        </w:tc>
        <w:tc>
          <w:tcPr>
            <w:tcW w:w="1002" w:type="dxa"/>
            <w:tcBorders>
              <w:top w:val="nil"/>
              <w:left w:val="nil"/>
              <w:bottom w:val="single" w:sz="4" w:space="0" w:color="auto"/>
              <w:right w:val="nil"/>
            </w:tcBorders>
            <w:shd w:val="clear" w:color="auto" w:fill="auto"/>
            <w:noWrap/>
            <w:vAlign w:val="bottom"/>
            <w:hideMark/>
          </w:tcPr>
          <w:p w14:paraId="7857B871" w14:textId="77777777" w:rsidR="0015139F" w:rsidRPr="00425181" w:rsidRDefault="0015139F" w:rsidP="00155914">
            <w:pPr>
              <w:ind w:left="-90" w:right="-104"/>
              <w:rPr>
                <w:sz w:val="18"/>
                <w:szCs w:val="18"/>
              </w:rPr>
            </w:pPr>
          </w:p>
        </w:tc>
      </w:tr>
    </w:tbl>
    <w:p w14:paraId="4905BD01" w14:textId="77777777" w:rsidR="0038705C" w:rsidRDefault="0038705C" w:rsidP="0038705C">
      <w:pPr>
        <w:tabs>
          <w:tab w:val="left" w:pos="1523"/>
          <w:tab w:val="left" w:pos="2606"/>
          <w:tab w:val="left" w:pos="3249"/>
          <w:tab w:val="left" w:pos="4205"/>
          <w:tab w:val="left" w:pos="4914"/>
          <w:tab w:val="left" w:pos="7683"/>
          <w:tab w:val="left" w:pos="8536"/>
          <w:tab w:val="left" w:pos="9168"/>
          <w:tab w:val="left" w:pos="10337"/>
          <w:tab w:val="left" w:pos="11161"/>
          <w:tab w:val="left" w:pos="12183"/>
          <w:tab w:val="left" w:pos="13372"/>
        </w:tabs>
        <w:spacing w:line="240" w:lineRule="auto"/>
        <w:ind w:left="-54" w:right="-104"/>
        <w:jc w:val="left"/>
        <w:rPr>
          <w:i/>
          <w:sz w:val="18"/>
          <w:szCs w:val="18"/>
        </w:rPr>
      </w:pPr>
    </w:p>
    <w:p w14:paraId="3BA075FB" w14:textId="0DD94CFA" w:rsidR="0015139F" w:rsidRPr="00425181" w:rsidRDefault="0015139F" w:rsidP="00510883">
      <w:pPr>
        <w:tabs>
          <w:tab w:val="left" w:pos="1523"/>
          <w:tab w:val="left" w:pos="2606"/>
          <w:tab w:val="left" w:pos="3249"/>
          <w:tab w:val="left" w:pos="4205"/>
          <w:tab w:val="left" w:pos="4914"/>
          <w:tab w:val="left" w:pos="7683"/>
          <w:tab w:val="left" w:pos="8536"/>
          <w:tab w:val="left" w:pos="9168"/>
          <w:tab w:val="left" w:pos="10337"/>
          <w:tab w:val="left" w:pos="11161"/>
          <w:tab w:val="left" w:pos="12183"/>
          <w:tab w:val="left" w:pos="13372"/>
        </w:tabs>
        <w:ind w:left="-54" w:right="-104"/>
        <w:jc w:val="left"/>
        <w:rPr>
          <w:i/>
          <w:sz w:val="18"/>
          <w:szCs w:val="18"/>
        </w:rPr>
      </w:pPr>
      <w:r w:rsidRPr="00425181">
        <w:rPr>
          <w:i/>
          <w:sz w:val="18"/>
          <w:szCs w:val="18"/>
        </w:rPr>
        <w:t xml:space="preserve">Note: These tables and additional work items are presented in template excel table. Thus, one can refer details of these tables and for other items there. </w:t>
      </w:r>
      <w:r w:rsidRPr="00425181">
        <w:rPr>
          <w:i/>
          <w:sz w:val="18"/>
          <w:szCs w:val="18"/>
        </w:rPr>
        <w:tab/>
      </w:r>
      <w:r w:rsidRPr="00425181">
        <w:rPr>
          <w:i/>
          <w:sz w:val="18"/>
          <w:szCs w:val="18"/>
        </w:rPr>
        <w:tab/>
      </w:r>
      <w:r w:rsidRPr="00425181">
        <w:rPr>
          <w:i/>
          <w:sz w:val="18"/>
          <w:szCs w:val="18"/>
        </w:rPr>
        <w:tab/>
      </w:r>
      <w:r w:rsidRPr="00425181">
        <w:rPr>
          <w:i/>
          <w:sz w:val="18"/>
          <w:szCs w:val="18"/>
        </w:rPr>
        <w:tab/>
      </w:r>
      <w:r w:rsidRPr="00425181">
        <w:rPr>
          <w:i/>
          <w:sz w:val="18"/>
          <w:szCs w:val="18"/>
        </w:rPr>
        <w:tab/>
      </w:r>
      <w:r w:rsidRPr="00425181">
        <w:rPr>
          <w:i/>
          <w:sz w:val="18"/>
          <w:szCs w:val="18"/>
        </w:rPr>
        <w:tab/>
      </w:r>
      <w:r w:rsidRPr="00425181">
        <w:rPr>
          <w:b/>
          <w:bCs/>
          <w:i/>
          <w:sz w:val="18"/>
          <w:szCs w:val="18"/>
        </w:rPr>
        <w:tab/>
      </w:r>
      <w:r w:rsidRPr="00425181">
        <w:rPr>
          <w:b/>
          <w:bCs/>
          <w:i/>
          <w:sz w:val="18"/>
          <w:szCs w:val="18"/>
        </w:rPr>
        <w:tab/>
      </w:r>
      <w:r w:rsidRPr="00425181">
        <w:rPr>
          <w:i/>
          <w:sz w:val="18"/>
          <w:szCs w:val="18"/>
        </w:rPr>
        <w:tab/>
      </w:r>
      <w:r w:rsidRPr="00425181">
        <w:rPr>
          <w:i/>
          <w:sz w:val="18"/>
          <w:szCs w:val="18"/>
        </w:rPr>
        <w:tab/>
      </w:r>
      <w:r w:rsidRPr="00425181">
        <w:rPr>
          <w:b/>
          <w:bCs/>
          <w:i/>
          <w:sz w:val="18"/>
          <w:szCs w:val="18"/>
        </w:rPr>
        <w:tab/>
      </w:r>
      <w:r w:rsidRPr="00425181">
        <w:rPr>
          <w:b/>
          <w:bCs/>
          <w:i/>
          <w:sz w:val="18"/>
          <w:szCs w:val="18"/>
        </w:rPr>
        <w:tab/>
      </w:r>
    </w:p>
    <w:p w14:paraId="748BFCF6" w14:textId="77777777" w:rsidR="00814D50" w:rsidRPr="00425181" w:rsidRDefault="00814D50" w:rsidP="00814D50">
      <w:pPr>
        <w:sectPr w:rsidR="00814D50" w:rsidRPr="00425181" w:rsidSect="003A579B">
          <w:headerReference w:type="even" r:id="rId26"/>
          <w:headerReference w:type="default" r:id="rId27"/>
          <w:footerReference w:type="even" r:id="rId28"/>
          <w:footerReference w:type="default" r:id="rId29"/>
          <w:pgSz w:w="16839" w:h="11907" w:orient="landscape" w:code="9"/>
          <w:pgMar w:top="1152" w:right="1152" w:bottom="1152" w:left="1152" w:header="720" w:footer="720" w:gutter="0"/>
          <w:cols w:space="720"/>
          <w:docGrid w:linePitch="360"/>
        </w:sectPr>
      </w:pPr>
    </w:p>
    <w:p w14:paraId="4D70DA1F" w14:textId="4BAD1165" w:rsidR="007F7082" w:rsidRDefault="00EB5C96" w:rsidP="009B1131">
      <w:pPr>
        <w:pStyle w:val="Heading2"/>
      </w:pPr>
      <w:bookmarkStart w:id="115" w:name="_Toc531649771"/>
      <w:r w:rsidRPr="007F7082">
        <w:lastRenderedPageBreak/>
        <w:t>summary of unit rate analysis (</w:t>
      </w:r>
      <w:r w:rsidR="00FE00AE" w:rsidRPr="007F7082">
        <w:t>URA</w:t>
      </w:r>
      <w:r w:rsidRPr="007F7082">
        <w:t>) procedure</w:t>
      </w:r>
      <w:bookmarkEnd w:id="115"/>
    </w:p>
    <w:p w14:paraId="25473FA9" w14:textId="77777777" w:rsidR="007F7082" w:rsidRDefault="007F7082" w:rsidP="007F7082">
      <w:r>
        <w:t>The URA consists of individual work sheets for each BOQ work item. Use the following procedure to prepare data.</w:t>
      </w:r>
    </w:p>
    <w:p w14:paraId="3961FD6D" w14:textId="4DE6B468" w:rsidR="007F7082" w:rsidRDefault="007F7082" w:rsidP="00945B18">
      <w:pPr>
        <w:pStyle w:val="ListParagraph"/>
        <w:numPr>
          <w:ilvl w:val="0"/>
          <w:numId w:val="38"/>
        </w:numPr>
      </w:pPr>
      <w:r>
        <w:t>The first step is to compile the Basic Cost Data as thoroughly as possible. Note that the Basic Cost Data is the most important part of the entire costing exercise as the final contract sum is directly proportional to the accuracy of the Basic Cost Data. Hence, the Basic Cost Data compilation is, necessarily, the most difficult and time-consuming stage of the costing exercises</w:t>
      </w:r>
      <w:r w:rsidR="007E678D">
        <w:t>;</w:t>
      </w:r>
    </w:p>
    <w:p w14:paraId="7F441FED" w14:textId="4E7F7608" w:rsidR="007F7082" w:rsidRDefault="007F7082" w:rsidP="00945B18">
      <w:pPr>
        <w:pStyle w:val="ListParagraph"/>
        <w:numPr>
          <w:ilvl w:val="0"/>
          <w:numId w:val="38"/>
        </w:numPr>
      </w:pPr>
      <w:r>
        <w:t xml:space="preserve">Decide on the most appropriate choice of technology (using </w:t>
      </w:r>
      <w:proofErr w:type="spellStart"/>
      <w:r>
        <w:t>labour</w:t>
      </w:r>
      <w:proofErr w:type="spellEnd"/>
      <w:r>
        <w:t xml:space="preserve"> or using equipment) for implementation of each BOQ work item. The appropriate choice can only be made if one has acquired sufficient knowledge of the prevailing conditions on site</w:t>
      </w:r>
      <w:r w:rsidR="007E678D">
        <w:t>;</w:t>
      </w:r>
      <w:r>
        <w:t xml:space="preserve"> </w:t>
      </w:r>
    </w:p>
    <w:p w14:paraId="7389C56D" w14:textId="79054962" w:rsidR="007F7082" w:rsidRDefault="007F7082" w:rsidP="00945B18">
      <w:pPr>
        <w:pStyle w:val="ListParagraph"/>
        <w:numPr>
          <w:ilvl w:val="0"/>
          <w:numId w:val="38"/>
        </w:numPr>
      </w:pPr>
      <w:r>
        <w:t>Decide what activities need to be carried out and what resources are required to implement the BOQ item taking into account the selected technology</w:t>
      </w:r>
      <w:r w:rsidR="007E678D">
        <w:t>;</w:t>
      </w:r>
    </w:p>
    <w:p w14:paraId="0767CA08" w14:textId="19D7E71D" w:rsidR="007F7082" w:rsidRDefault="007F7082" w:rsidP="00945B18">
      <w:pPr>
        <w:pStyle w:val="ListParagraph"/>
        <w:numPr>
          <w:ilvl w:val="0"/>
          <w:numId w:val="38"/>
        </w:numPr>
      </w:pPr>
      <w:r>
        <w:t xml:space="preserve">Based on your knowledge of the prevailing conditions on site, decide on the productivity rates to be applied on the </w:t>
      </w:r>
      <w:proofErr w:type="spellStart"/>
      <w:r>
        <w:t>labour</w:t>
      </w:r>
      <w:proofErr w:type="spellEnd"/>
      <w:r>
        <w:t xml:space="preserve"> &amp; equipment activities, and estimate the quantities of materials to produce one unit of the bill item. Note that productivities of </w:t>
      </w:r>
      <w:proofErr w:type="spellStart"/>
      <w:r>
        <w:t>labour</w:t>
      </w:r>
      <w:proofErr w:type="spellEnd"/>
      <w:r>
        <w:t>, in particular, may vary considerably depending on the prevailing site conditions, hence the importance of familiarizing oneself with the local conditions</w:t>
      </w:r>
      <w:r w:rsidR="007E678D">
        <w:t>;</w:t>
      </w:r>
    </w:p>
    <w:p w14:paraId="33BE49E2" w14:textId="215B43EF" w:rsidR="007F7082" w:rsidRDefault="007F7082" w:rsidP="00945B18">
      <w:pPr>
        <w:pStyle w:val="ListParagraph"/>
        <w:numPr>
          <w:ilvl w:val="0"/>
          <w:numId w:val="38"/>
        </w:numPr>
      </w:pPr>
      <w:r>
        <w:t>The final stage in this process is to transfer the relevant data from the Basic Cost Data and calculate the unit rates for each item.</w:t>
      </w:r>
    </w:p>
    <w:p w14:paraId="262526B0" w14:textId="78DDECE8" w:rsidR="007F7082" w:rsidRDefault="007F7082" w:rsidP="007F7082">
      <w:r>
        <w:t>The following steps are very important to enter data to the analysis sheet and calculate the unit rate of each BOQ item.</w:t>
      </w:r>
    </w:p>
    <w:p w14:paraId="7A4A01A1" w14:textId="60AD8D97" w:rsidR="007F7082" w:rsidRDefault="007F7082" w:rsidP="00945B18">
      <w:pPr>
        <w:pStyle w:val="ListParagraph"/>
        <w:numPr>
          <w:ilvl w:val="0"/>
          <w:numId w:val="40"/>
        </w:numPr>
      </w:pPr>
      <w:r>
        <w:t>Decide the crew composition and productivity and enter the crew output</w:t>
      </w:r>
      <w:r w:rsidR="007E678D">
        <w:t>;</w:t>
      </w:r>
    </w:p>
    <w:p w14:paraId="042D7993" w14:textId="79CDEAF3" w:rsidR="007F7082" w:rsidRDefault="007F7082" w:rsidP="00945B18">
      <w:pPr>
        <w:pStyle w:val="ListParagraph"/>
        <w:numPr>
          <w:ilvl w:val="0"/>
          <w:numId w:val="40"/>
        </w:numPr>
      </w:pPr>
      <w:r>
        <w:t>List the types of materials, quantity required for a unit of work and the prices of the materials</w:t>
      </w:r>
      <w:r w:rsidR="007E678D">
        <w:t>;</w:t>
      </w:r>
    </w:p>
    <w:p w14:paraId="5F9DA815" w14:textId="6F2867B5" w:rsidR="007F7082" w:rsidRDefault="007F7082" w:rsidP="00945B18">
      <w:pPr>
        <w:pStyle w:val="ListParagraph"/>
        <w:numPr>
          <w:ilvl w:val="0"/>
          <w:numId w:val="40"/>
        </w:numPr>
      </w:pPr>
      <w:r>
        <w:t xml:space="preserve">In the </w:t>
      </w:r>
      <w:proofErr w:type="spellStart"/>
      <w:r>
        <w:t>labour</w:t>
      </w:r>
      <w:proofErr w:type="spellEnd"/>
      <w:r>
        <w:t xml:space="preserve"> cost part of the worksheet</w:t>
      </w:r>
      <w:r w:rsidR="007E678D">
        <w:t>,</w:t>
      </w:r>
      <w:r>
        <w:t xml:space="preserve"> list the types of </w:t>
      </w:r>
      <w:proofErr w:type="spellStart"/>
      <w:r>
        <w:t>labour</w:t>
      </w:r>
      <w:proofErr w:type="spellEnd"/>
      <w:r>
        <w:t xml:space="preserve"> required and enter their utilization factor and the indexed daily costs</w:t>
      </w:r>
      <w:r w:rsidR="007E678D">
        <w:t>;</w:t>
      </w:r>
    </w:p>
    <w:p w14:paraId="3E4629DC" w14:textId="7D2D43DF" w:rsidR="007F7082" w:rsidRDefault="007F7082" w:rsidP="00945B18">
      <w:pPr>
        <w:pStyle w:val="ListParagraph"/>
        <w:numPr>
          <w:ilvl w:val="0"/>
          <w:numId w:val="40"/>
        </w:numPr>
      </w:pPr>
      <w:r>
        <w:t>In the equipment part of the worksheet, list the required equipment, their utilization factor and the daily costs of the equipment</w:t>
      </w:r>
      <w:r w:rsidR="007E678D">
        <w:t>;</w:t>
      </w:r>
    </w:p>
    <w:p w14:paraId="24C0BCE8" w14:textId="0E0B52C9" w:rsidR="007F7082" w:rsidRDefault="007F7082" w:rsidP="00945B18">
      <w:pPr>
        <w:pStyle w:val="ListParagraph"/>
        <w:numPr>
          <w:ilvl w:val="0"/>
          <w:numId w:val="40"/>
        </w:numPr>
      </w:pPr>
      <w:r>
        <w:t xml:space="preserve">Calculate the material, </w:t>
      </w:r>
      <w:proofErr w:type="spellStart"/>
      <w:r>
        <w:t>labour</w:t>
      </w:r>
      <w:proofErr w:type="spellEnd"/>
      <w:r>
        <w:t xml:space="preserve"> and equipment costs. Here, since the materials are for a unit of work, no need to divide by the crew output. On the other hand, the total </w:t>
      </w:r>
      <w:proofErr w:type="spellStart"/>
      <w:r>
        <w:t>labour</w:t>
      </w:r>
      <w:proofErr w:type="spellEnd"/>
      <w:r>
        <w:t xml:space="preserve"> and equipment costs should be divided by the crew output to get the </w:t>
      </w:r>
      <w:proofErr w:type="spellStart"/>
      <w:r>
        <w:t>labour</w:t>
      </w:r>
      <w:proofErr w:type="spellEnd"/>
      <w:r>
        <w:t xml:space="preserve"> and equipment cost for a unit of work item</w:t>
      </w:r>
      <w:r w:rsidR="007E678D">
        <w:t>;</w:t>
      </w:r>
    </w:p>
    <w:p w14:paraId="111BDDE9" w14:textId="637E7A5F" w:rsidR="007F7082" w:rsidRDefault="007F7082" w:rsidP="00945B18">
      <w:pPr>
        <w:pStyle w:val="ListParagraph"/>
        <w:numPr>
          <w:ilvl w:val="0"/>
          <w:numId w:val="40"/>
        </w:numPr>
      </w:pPr>
      <w:r>
        <w:t xml:space="preserve">At this step sum up the material, </w:t>
      </w:r>
      <w:proofErr w:type="spellStart"/>
      <w:r>
        <w:t>labour</w:t>
      </w:r>
      <w:proofErr w:type="spellEnd"/>
      <w:r>
        <w:t xml:space="preserve"> and equipment cost which will give you the total direct cost</w:t>
      </w:r>
      <w:r w:rsidR="007E678D">
        <w:t>;</w:t>
      </w:r>
    </w:p>
    <w:p w14:paraId="751CEE03" w14:textId="45BDC789" w:rsidR="007F7082" w:rsidRDefault="007F7082" w:rsidP="00945B18">
      <w:pPr>
        <w:pStyle w:val="ListParagraph"/>
        <w:numPr>
          <w:ilvl w:val="0"/>
          <w:numId w:val="40"/>
        </w:numPr>
      </w:pPr>
      <w:r>
        <w:t xml:space="preserve">Calculate the overhead cost based on the result obtained from step </w:t>
      </w:r>
      <w:r w:rsidR="007E678D">
        <w:t>“f”</w:t>
      </w:r>
      <w:r>
        <w:t xml:space="preserve"> and add this value on the direct cost to get the sum of direct cost and overhead cost</w:t>
      </w:r>
      <w:r w:rsidR="007E678D">
        <w:t>;</w:t>
      </w:r>
    </w:p>
    <w:p w14:paraId="71E3D608" w14:textId="56C11109" w:rsidR="007F7082" w:rsidRDefault="007F7082" w:rsidP="00945B18">
      <w:pPr>
        <w:pStyle w:val="ListParagraph"/>
        <w:numPr>
          <w:ilvl w:val="0"/>
          <w:numId w:val="40"/>
        </w:numPr>
      </w:pPr>
      <w:r>
        <w:t xml:space="preserve">Add appropriate profit margin on the value obtained in step </w:t>
      </w:r>
      <w:r w:rsidR="007E678D">
        <w:t>“g”</w:t>
      </w:r>
      <w:r>
        <w:t xml:space="preserve"> and this will be the total cost for BOQ item under consideration.</w:t>
      </w:r>
    </w:p>
    <w:p w14:paraId="4C96F54E" w14:textId="5AD2928B" w:rsidR="007F7082" w:rsidRDefault="007F7082" w:rsidP="007F7082">
      <w:r>
        <w:t xml:space="preserve">For each BOQ work item, </w:t>
      </w:r>
      <w:r w:rsidR="00392826">
        <w:t xml:space="preserve">the user is then required to </w:t>
      </w:r>
      <w:r>
        <w:t>work out the unit rates following the corresponding URA sheet. The format of the URA sheet is shown above. The URA sheet is basically divided into 2 sections namely the Direct Costs and the Indirect Costs.</w:t>
      </w:r>
    </w:p>
    <w:p w14:paraId="5B4CBB42" w14:textId="77777777" w:rsidR="00392826" w:rsidRDefault="00392826" w:rsidP="007F7082"/>
    <w:p w14:paraId="564D89AD" w14:textId="06323D31" w:rsidR="007F7082" w:rsidRDefault="00392826" w:rsidP="007F7082">
      <w:r w:rsidRPr="00392826">
        <w:rPr>
          <w:b/>
        </w:rPr>
        <w:t>Direct Cost</w:t>
      </w:r>
      <w:r>
        <w:t>:</w:t>
      </w:r>
      <w:r w:rsidR="007F7082">
        <w:t xml:space="preserve"> The direct cost as calculated in the URA sheet is the net unit rate. The net unit rates are used to calculate the total direct costs of the job in order that total overhead costs can be expressed as a % of these direct costs. This percentage is then applied back onto all work items as the overheads on each item.</w:t>
      </w:r>
    </w:p>
    <w:p w14:paraId="64812E76" w14:textId="77777777" w:rsidR="00392826" w:rsidRDefault="00392826" w:rsidP="007F7082"/>
    <w:p w14:paraId="531FF236" w14:textId="78EE2EAA" w:rsidR="007F7082" w:rsidRDefault="00392826" w:rsidP="00945B18">
      <w:r w:rsidRPr="00392826">
        <w:rPr>
          <w:b/>
        </w:rPr>
        <w:lastRenderedPageBreak/>
        <w:t>Indirect Costs</w:t>
      </w:r>
      <w:r>
        <w:t xml:space="preserve">: </w:t>
      </w:r>
      <w:r w:rsidR="007F7082">
        <w:t>The indirect costs include overheads, risk and profit. The sum total of direct &amp; indirect costs is the Gross Unit Rate, which appears at the bottom of the URA sheet as the Total item. The gross unit rate is the final unit rate that is transferred to the particular item of work.</w:t>
      </w:r>
    </w:p>
    <w:p w14:paraId="39746E5E" w14:textId="18FDB2B5" w:rsidR="00E52E6E" w:rsidRPr="00425181" w:rsidRDefault="00243650" w:rsidP="006177EF">
      <w:pPr>
        <w:pStyle w:val="Heading1"/>
      </w:pPr>
      <w:bookmarkStart w:id="116" w:name="_Toc531649772"/>
      <w:r w:rsidRPr="00425181">
        <w:lastRenderedPageBreak/>
        <w:t>PROJECT COST ESTIMATION</w:t>
      </w:r>
      <w:bookmarkEnd w:id="116"/>
    </w:p>
    <w:p w14:paraId="42BACF82" w14:textId="0828F929" w:rsidR="00E31ECA" w:rsidRPr="00425181" w:rsidRDefault="00EB5C96" w:rsidP="009B1131">
      <w:pPr>
        <w:pStyle w:val="Heading2"/>
      </w:pPr>
      <w:bookmarkStart w:id="117" w:name="_Toc531649773"/>
      <w:r w:rsidRPr="00425181">
        <w:t>components of project cost</w:t>
      </w:r>
      <w:bookmarkEnd w:id="117"/>
    </w:p>
    <w:p w14:paraId="13B79362" w14:textId="77777777" w:rsidR="000669FA" w:rsidRPr="00425181" w:rsidRDefault="00D571B1" w:rsidP="00ED5021">
      <w:r w:rsidRPr="00425181">
        <w:t xml:space="preserve">Irrigation </w:t>
      </w:r>
      <w:r w:rsidR="000669FA" w:rsidRPr="00425181">
        <w:t>project</w:t>
      </w:r>
      <w:r w:rsidRPr="00425181">
        <w:t xml:space="preserve">’s construction </w:t>
      </w:r>
      <w:r w:rsidR="000669FA" w:rsidRPr="00425181">
        <w:t>cost include</w:t>
      </w:r>
      <w:r w:rsidR="00243650" w:rsidRPr="00425181">
        <w:t>s</w:t>
      </w:r>
      <w:r w:rsidR="000669FA" w:rsidRPr="00425181">
        <w:t>:</w:t>
      </w:r>
    </w:p>
    <w:p w14:paraId="049DD253" w14:textId="77777777" w:rsidR="000669FA" w:rsidRPr="00425181" w:rsidRDefault="004121A5" w:rsidP="00562869">
      <w:pPr>
        <w:pStyle w:val="Buletted"/>
      </w:pPr>
      <w:r w:rsidRPr="00425181">
        <w:t>Materials purchase and/or rental cost on the project site</w:t>
      </w:r>
      <w:r w:rsidR="000669FA" w:rsidRPr="00425181">
        <w:t xml:space="preserve">, </w:t>
      </w:r>
    </w:p>
    <w:p w14:paraId="359A64B6" w14:textId="77777777" w:rsidR="000669FA" w:rsidRPr="00425181" w:rsidRDefault="000669FA" w:rsidP="00562869">
      <w:pPr>
        <w:pStyle w:val="Buletted"/>
      </w:pPr>
      <w:r w:rsidRPr="00425181">
        <w:t>Equipment</w:t>
      </w:r>
      <w:r w:rsidR="004121A5" w:rsidRPr="00425181">
        <w:t xml:space="preserve"> purchase and/or rental cost</w:t>
      </w:r>
      <w:r w:rsidRPr="00425181">
        <w:t>,</w:t>
      </w:r>
    </w:p>
    <w:p w14:paraId="7F167A8C" w14:textId="77777777" w:rsidR="004121A5" w:rsidRPr="00425181" w:rsidRDefault="004121A5" w:rsidP="00562869">
      <w:pPr>
        <w:pStyle w:val="Buletted"/>
      </w:pPr>
      <w:r w:rsidRPr="00425181">
        <w:t>Transportation cost</w:t>
      </w:r>
      <w:r w:rsidR="00243650" w:rsidRPr="00425181">
        <w:t>:</w:t>
      </w:r>
    </w:p>
    <w:p w14:paraId="1C68444C" w14:textId="77777777" w:rsidR="004121A5" w:rsidRPr="00425181" w:rsidRDefault="004121A5" w:rsidP="00562869">
      <w:pPr>
        <w:pStyle w:val="Buletted"/>
      </w:pPr>
      <w:r w:rsidRPr="00425181">
        <w:t>For fetching construction material</w:t>
      </w:r>
      <w:r w:rsidR="00FE2D93" w:rsidRPr="00425181">
        <w:t>s</w:t>
      </w:r>
      <w:r w:rsidR="000C6963" w:rsidRPr="00425181">
        <w:t xml:space="preserve"> </w:t>
      </w:r>
      <w:r w:rsidR="00FE2D93" w:rsidRPr="00425181">
        <w:t>stated above</w:t>
      </w:r>
      <w:r w:rsidRPr="00425181">
        <w:t>.</w:t>
      </w:r>
    </w:p>
    <w:p w14:paraId="6710DFC3" w14:textId="77777777" w:rsidR="004121A5" w:rsidRPr="00425181" w:rsidRDefault="004121A5" w:rsidP="00562869">
      <w:pPr>
        <w:pStyle w:val="Buletted"/>
      </w:pPr>
      <w:r w:rsidRPr="00425181">
        <w:t xml:space="preserve">Disposing unwanted/excess material, etc. </w:t>
      </w:r>
    </w:p>
    <w:p w14:paraId="0D6538F9" w14:textId="77777777" w:rsidR="00243650" w:rsidRPr="00425181" w:rsidRDefault="00243650" w:rsidP="00562869">
      <w:pPr>
        <w:pStyle w:val="Buletted"/>
      </w:pPr>
      <w:r w:rsidRPr="00425181">
        <w:t xml:space="preserve">Professional cost: </w:t>
      </w:r>
    </w:p>
    <w:p w14:paraId="7F4768F7" w14:textId="77777777" w:rsidR="00BB4C91" w:rsidRPr="00425181" w:rsidRDefault="00BB4C91" w:rsidP="00562869">
      <w:pPr>
        <w:pStyle w:val="Buletted"/>
      </w:pPr>
      <w:r w:rsidRPr="00425181">
        <w:t>Team leader</w:t>
      </w:r>
      <w:r w:rsidR="00FB35FE" w:rsidRPr="00425181">
        <w:t>,</w:t>
      </w:r>
    </w:p>
    <w:p w14:paraId="7192DAFE" w14:textId="77777777" w:rsidR="00BB4C91" w:rsidRPr="00425181" w:rsidRDefault="00243650" w:rsidP="00562869">
      <w:pPr>
        <w:pStyle w:val="Buletted"/>
      </w:pPr>
      <w:r w:rsidRPr="00425181">
        <w:t>Resident Engineer</w:t>
      </w:r>
      <w:r w:rsidR="00BB4C91" w:rsidRPr="00425181">
        <w:t xml:space="preserve">, </w:t>
      </w:r>
    </w:p>
    <w:p w14:paraId="29E82781" w14:textId="77777777" w:rsidR="00FB35FE" w:rsidRPr="00425181" w:rsidRDefault="00FB35FE" w:rsidP="00562869">
      <w:pPr>
        <w:pStyle w:val="Buletted"/>
      </w:pPr>
      <w:r w:rsidRPr="00425181">
        <w:t>Project Manager,</w:t>
      </w:r>
    </w:p>
    <w:p w14:paraId="4A4042A0" w14:textId="77777777" w:rsidR="00BB4C91" w:rsidRPr="00425181" w:rsidRDefault="00BB4C91" w:rsidP="00562869">
      <w:pPr>
        <w:pStyle w:val="Buletted"/>
      </w:pPr>
      <w:r w:rsidRPr="00425181">
        <w:t xml:space="preserve">Construction engineer, </w:t>
      </w:r>
    </w:p>
    <w:p w14:paraId="1E48C7E6" w14:textId="77777777" w:rsidR="00243650" w:rsidRPr="00425181" w:rsidRDefault="00BB4C91" w:rsidP="00562869">
      <w:pPr>
        <w:pStyle w:val="Buletted"/>
      </w:pPr>
      <w:r w:rsidRPr="00425181">
        <w:t xml:space="preserve">Forman, etc. </w:t>
      </w:r>
    </w:p>
    <w:p w14:paraId="692978E0" w14:textId="77777777" w:rsidR="004121A5" w:rsidRPr="00425181" w:rsidRDefault="000669FA" w:rsidP="00562869">
      <w:pPr>
        <w:pStyle w:val="Buletted"/>
      </w:pPr>
      <w:proofErr w:type="spellStart"/>
      <w:r w:rsidRPr="00425181">
        <w:t>Labour</w:t>
      </w:r>
      <w:proofErr w:type="spellEnd"/>
      <w:r w:rsidRPr="00425181">
        <w:t xml:space="preserve"> </w:t>
      </w:r>
      <w:r w:rsidR="00BB4C91" w:rsidRPr="00425181">
        <w:t xml:space="preserve">(skilled/Unskilled) </w:t>
      </w:r>
      <w:r w:rsidRPr="00425181">
        <w:t xml:space="preserve">cost </w:t>
      </w:r>
      <w:r w:rsidR="004121A5" w:rsidRPr="00425181">
        <w:t>includes</w:t>
      </w:r>
      <w:r w:rsidR="00243650" w:rsidRPr="00425181">
        <w:t>:</w:t>
      </w:r>
    </w:p>
    <w:p w14:paraId="770F1DA9" w14:textId="77777777" w:rsidR="004121A5" w:rsidRPr="00425181" w:rsidRDefault="00367715" w:rsidP="00562869">
      <w:pPr>
        <w:pStyle w:val="Buletted"/>
      </w:pPr>
      <w:r w:rsidRPr="00425181">
        <w:t>Loading</w:t>
      </w:r>
      <w:r w:rsidR="004121A5" w:rsidRPr="00425181">
        <w:t xml:space="preserve">/unloading, </w:t>
      </w:r>
    </w:p>
    <w:p w14:paraId="19F1D901" w14:textId="77777777" w:rsidR="004121A5" w:rsidRPr="00425181" w:rsidRDefault="00367715" w:rsidP="00562869">
      <w:pPr>
        <w:pStyle w:val="Buletted"/>
      </w:pPr>
      <w:r w:rsidRPr="00425181">
        <w:t xml:space="preserve">Daily </w:t>
      </w:r>
      <w:proofErr w:type="spellStart"/>
      <w:r w:rsidR="004121A5" w:rsidRPr="00425181">
        <w:t>labourer</w:t>
      </w:r>
      <w:proofErr w:type="spellEnd"/>
      <w:r w:rsidR="004121A5" w:rsidRPr="00425181">
        <w:t xml:space="preserve">, </w:t>
      </w:r>
    </w:p>
    <w:p w14:paraId="6E1EB189" w14:textId="77777777" w:rsidR="004121A5" w:rsidRPr="00425181" w:rsidRDefault="00367715" w:rsidP="00562869">
      <w:pPr>
        <w:pStyle w:val="Buletted"/>
      </w:pPr>
      <w:r w:rsidRPr="00425181">
        <w:t>Mason</w:t>
      </w:r>
    </w:p>
    <w:p w14:paraId="2A8DBB20" w14:textId="77777777" w:rsidR="004121A5" w:rsidRPr="00425181" w:rsidRDefault="00367715" w:rsidP="00562869">
      <w:pPr>
        <w:pStyle w:val="Buletted"/>
      </w:pPr>
      <w:r w:rsidRPr="00425181">
        <w:t xml:space="preserve">Assistant </w:t>
      </w:r>
      <w:r w:rsidR="004121A5" w:rsidRPr="00425181">
        <w:t xml:space="preserve">mason, </w:t>
      </w:r>
    </w:p>
    <w:p w14:paraId="1A5072E6" w14:textId="77777777" w:rsidR="004121A5" w:rsidRPr="00425181" w:rsidRDefault="00367715" w:rsidP="00562869">
      <w:pPr>
        <w:pStyle w:val="Buletted"/>
      </w:pPr>
      <w:r w:rsidRPr="00425181">
        <w:t>Carpenter</w:t>
      </w:r>
      <w:r w:rsidR="004121A5" w:rsidRPr="00425181">
        <w:t xml:space="preserve">, </w:t>
      </w:r>
    </w:p>
    <w:p w14:paraId="1B54A4D8" w14:textId="77777777" w:rsidR="000669FA" w:rsidRPr="00425181" w:rsidRDefault="00367715" w:rsidP="00562869">
      <w:pPr>
        <w:pStyle w:val="Buletted"/>
      </w:pPr>
      <w:r w:rsidRPr="00425181">
        <w:t xml:space="preserve">Bar </w:t>
      </w:r>
      <w:r w:rsidR="004121A5" w:rsidRPr="00425181">
        <w:t xml:space="preserve">bender, </w:t>
      </w:r>
      <w:r w:rsidR="00BB4C91" w:rsidRPr="00425181">
        <w:t xml:space="preserve">etc. </w:t>
      </w:r>
    </w:p>
    <w:p w14:paraId="1944AA4B" w14:textId="77777777" w:rsidR="00BA7BFA" w:rsidRPr="00425181" w:rsidRDefault="00BA7BFA" w:rsidP="00ED5021">
      <w:r w:rsidRPr="00425181">
        <w:t>In addition to this, project cost should also include:</w:t>
      </w:r>
    </w:p>
    <w:p w14:paraId="7A45BF15" w14:textId="77777777" w:rsidR="00BA7BFA" w:rsidRPr="00425181" w:rsidRDefault="00BA7BFA" w:rsidP="00562869">
      <w:pPr>
        <w:pStyle w:val="Buletted"/>
      </w:pPr>
      <w:r w:rsidRPr="00425181">
        <w:t>Taxes (VAT)</w:t>
      </w:r>
      <w:r w:rsidR="00D1305B" w:rsidRPr="00425181">
        <w:t xml:space="preserve">, 15% of engineers estimate </w:t>
      </w:r>
    </w:p>
    <w:p w14:paraId="60C07F8A" w14:textId="77777777" w:rsidR="00BA7BFA" w:rsidRPr="00425181" w:rsidRDefault="00447745" w:rsidP="00562869">
      <w:pPr>
        <w:pStyle w:val="Buletted"/>
      </w:pPr>
      <w:r w:rsidRPr="00425181">
        <w:t xml:space="preserve">Management &amp; construction supervision </w:t>
      </w:r>
      <w:r w:rsidR="00BA7BFA" w:rsidRPr="00425181">
        <w:t>cost</w:t>
      </w:r>
      <w:r w:rsidR="00D1305B" w:rsidRPr="00425181">
        <w:t>, 5-10% of engineers estimate</w:t>
      </w:r>
    </w:p>
    <w:p w14:paraId="53E9B529" w14:textId="77777777" w:rsidR="00BA7BFA" w:rsidRPr="00425181" w:rsidRDefault="00447745" w:rsidP="00562869">
      <w:pPr>
        <w:pStyle w:val="Buletted"/>
      </w:pPr>
      <w:r w:rsidRPr="00425181">
        <w:t>Physical c</w:t>
      </w:r>
      <w:r w:rsidR="00BA7BFA" w:rsidRPr="00425181">
        <w:t>ontingencies for unforeseen items of work</w:t>
      </w:r>
      <w:r w:rsidR="00D1305B" w:rsidRPr="00425181">
        <w:t>, 5-10% of engineers estimate</w:t>
      </w:r>
    </w:p>
    <w:p w14:paraId="47D7D28A" w14:textId="387AB9FD" w:rsidR="00BA7BFA" w:rsidRPr="00425181" w:rsidRDefault="00EB5C96" w:rsidP="009B1131">
      <w:pPr>
        <w:pStyle w:val="Heading2"/>
      </w:pPr>
      <w:bookmarkStart w:id="118" w:name="_Toc531649774"/>
      <w:r w:rsidRPr="00425181">
        <w:t>considerations in project cost estimate</w:t>
      </w:r>
      <w:bookmarkEnd w:id="118"/>
    </w:p>
    <w:p w14:paraId="3DB4E082" w14:textId="77777777" w:rsidR="000669FA" w:rsidRPr="00425181" w:rsidRDefault="00367715" w:rsidP="00ED5021">
      <w:r w:rsidRPr="00425181">
        <w:t xml:space="preserve">Project </w:t>
      </w:r>
      <w:r w:rsidR="000669FA" w:rsidRPr="00425181">
        <w:t xml:space="preserve">cost estimate, which is considered as the engineers estimate, </w:t>
      </w:r>
      <w:r w:rsidR="008A4D5F" w:rsidRPr="00425181">
        <w:t>should be</w:t>
      </w:r>
      <w:r w:rsidR="000669FA" w:rsidRPr="00425181">
        <w:t xml:space="preserve"> prepared based on the detailed Bill of Quantities and </w:t>
      </w:r>
      <w:r w:rsidR="008A4D5F" w:rsidRPr="00425181">
        <w:t>up-to-date</w:t>
      </w:r>
      <w:r w:rsidR="000669FA" w:rsidRPr="00425181">
        <w:t xml:space="preserve"> rate for construction and procurements</w:t>
      </w:r>
      <w:r w:rsidR="008A4D5F" w:rsidRPr="00425181">
        <w:t xml:space="preserve"> and/or rental services</w:t>
      </w:r>
      <w:r w:rsidR="000669FA" w:rsidRPr="00425181">
        <w:t>.</w:t>
      </w:r>
    </w:p>
    <w:p w14:paraId="5F15B60A" w14:textId="77777777" w:rsidR="000669FA" w:rsidRPr="00425181" w:rsidRDefault="000669FA" w:rsidP="00ED5021"/>
    <w:p w14:paraId="5EF57D2A" w14:textId="77777777" w:rsidR="00ED5021" w:rsidRPr="00425181" w:rsidRDefault="00ED5021" w:rsidP="00ED5021">
      <w:r w:rsidRPr="00425181">
        <w:t xml:space="preserve">As project cost provides basis for determining project’s economic and financial viability and their financial funding, </w:t>
      </w:r>
      <w:r w:rsidR="000669FA" w:rsidRPr="00425181">
        <w:t>this shall be</w:t>
      </w:r>
      <w:r w:rsidRPr="00425181">
        <w:t xml:space="preserve"> take</w:t>
      </w:r>
      <w:r w:rsidR="000669FA" w:rsidRPr="00425181">
        <w:t>n</w:t>
      </w:r>
      <w:r w:rsidRPr="00425181">
        <w:t xml:space="preserve"> in to consideration </w:t>
      </w:r>
      <w:r w:rsidR="000669FA" w:rsidRPr="00425181">
        <w:t xml:space="preserve">for </w:t>
      </w:r>
      <w:r w:rsidR="00D1305B" w:rsidRPr="00425181">
        <w:t>its</w:t>
      </w:r>
      <w:r w:rsidRPr="00425181">
        <w:t xml:space="preserve"> best estimation right from bills of items and rate establishment. Such estimates thus will include all capital costs and incremental operating costs incurred by the project during the disbursement period and for the subsequent operation of the project. </w:t>
      </w:r>
    </w:p>
    <w:p w14:paraId="0ACFA4CE" w14:textId="77777777" w:rsidR="00ED5021" w:rsidRPr="00425181" w:rsidRDefault="00ED5021" w:rsidP="00ED5021"/>
    <w:p w14:paraId="5AF21F91" w14:textId="28222854" w:rsidR="000669FA" w:rsidRPr="00425181" w:rsidRDefault="00ED5021" w:rsidP="00ED5021">
      <w:r w:rsidRPr="00425181">
        <w:t>In principle, the engineering cost estimates should include all incremental goods and services required to complete the planned works. Cost estimates for the main civil engineering works should therefore be based on Bills of Quantities (</w:t>
      </w:r>
      <w:r w:rsidR="00A144E7">
        <w:t>BOQ</w:t>
      </w:r>
      <w:r w:rsidRPr="00425181">
        <w:t xml:space="preserve">), derived from detail designs and justified unit rates. </w:t>
      </w:r>
    </w:p>
    <w:p w14:paraId="15B1E860" w14:textId="77777777" w:rsidR="000669FA" w:rsidRPr="00425181" w:rsidRDefault="000669FA" w:rsidP="00ED5021"/>
    <w:p w14:paraId="652C7786" w14:textId="77777777" w:rsidR="00ED5021" w:rsidRPr="00425181" w:rsidRDefault="00ED5021" w:rsidP="00ED5021">
      <w:r w:rsidRPr="00425181">
        <w:t>Costs of major equipment items based on recent quotations from potential suppliers</w:t>
      </w:r>
      <w:r w:rsidR="00367715" w:rsidRPr="00425181">
        <w:t xml:space="preserve"> </w:t>
      </w:r>
      <w:r w:rsidR="000669FA" w:rsidRPr="00425181">
        <w:t>shall be presented</w:t>
      </w:r>
      <w:r w:rsidRPr="00425181">
        <w:t xml:space="preserve">. Costs of on-farm development may be drawn from an aggregation of representative </w:t>
      </w:r>
      <w:r w:rsidRPr="00425181">
        <w:lastRenderedPageBreak/>
        <w:t xml:space="preserve">farm models but it </w:t>
      </w:r>
      <w:r w:rsidR="000669FA" w:rsidRPr="00425181">
        <w:t>shall</w:t>
      </w:r>
      <w:r w:rsidRPr="00425181">
        <w:t xml:space="preserve"> clearly indicate whether these include cash or non-cash contributions (e.g. in the form of family </w:t>
      </w:r>
      <w:proofErr w:type="spellStart"/>
      <w:r w:rsidRPr="00425181">
        <w:t>labour</w:t>
      </w:r>
      <w:proofErr w:type="spellEnd"/>
      <w:r w:rsidRPr="00425181">
        <w:t xml:space="preserve"> or locally available materials) by </w:t>
      </w:r>
      <w:r w:rsidR="00367715" w:rsidRPr="00425181">
        <w:t>beneficia</w:t>
      </w:r>
      <w:r w:rsidRPr="00425181">
        <w:t>r</w:t>
      </w:r>
      <w:r w:rsidR="00367715" w:rsidRPr="00425181">
        <w:t>ie</w:t>
      </w:r>
      <w:r w:rsidRPr="00425181">
        <w:t xml:space="preserve">s. </w:t>
      </w:r>
    </w:p>
    <w:p w14:paraId="75F248E9" w14:textId="77777777" w:rsidR="00ED5021" w:rsidRPr="00425181" w:rsidRDefault="00ED5021" w:rsidP="00ED5021"/>
    <w:p w14:paraId="6AE40ECC" w14:textId="77777777" w:rsidR="00D9373B" w:rsidRPr="00425181" w:rsidRDefault="00ED5021" w:rsidP="00ED5021">
      <w:r w:rsidRPr="00425181">
        <w:t xml:space="preserve">Cost estimates of an acceptable format </w:t>
      </w:r>
      <w:r w:rsidR="000669FA" w:rsidRPr="00425181">
        <w:t>sha</w:t>
      </w:r>
      <w:r w:rsidRPr="00425181">
        <w:t>ll be prepared for all the proposed works considered at the final detailed design with schedules of expenditure.</w:t>
      </w:r>
    </w:p>
    <w:p w14:paraId="4A18A790" w14:textId="77777777" w:rsidR="00D9373B" w:rsidRPr="00425181" w:rsidRDefault="00D9373B" w:rsidP="00E52E6E">
      <w:pPr>
        <w:pStyle w:val="Footer"/>
        <w:ind w:left="360"/>
      </w:pPr>
    </w:p>
    <w:p w14:paraId="2EE1181B" w14:textId="77777777" w:rsidR="008A4D5F" w:rsidRPr="00425181" w:rsidRDefault="008A4D5F" w:rsidP="008A4D5F">
      <w:r w:rsidRPr="00425181">
        <w:t>The prepared bill of quantity and engineering cost estimate of each work item should show how the project specific bills of quantity such as:</w:t>
      </w:r>
    </w:p>
    <w:p w14:paraId="0C6680A7" w14:textId="77777777" w:rsidR="008A4D5F" w:rsidRPr="00425181" w:rsidRDefault="008A4D5F" w:rsidP="00562869">
      <w:pPr>
        <w:pStyle w:val="Buletted"/>
      </w:pPr>
      <w:r w:rsidRPr="00425181">
        <w:t xml:space="preserve">Work classification sections, </w:t>
      </w:r>
    </w:p>
    <w:p w14:paraId="53624D06" w14:textId="77777777" w:rsidR="008A4D5F" w:rsidRPr="00425181" w:rsidRDefault="008A4D5F" w:rsidP="00562869">
      <w:pPr>
        <w:pStyle w:val="Buletted"/>
      </w:pPr>
      <w:r w:rsidRPr="00425181">
        <w:t xml:space="preserve">Consecutive numbering and referring system, </w:t>
      </w:r>
    </w:p>
    <w:p w14:paraId="7D31CE85" w14:textId="77777777" w:rsidR="008A4D5F" w:rsidRPr="00425181" w:rsidRDefault="008A4D5F" w:rsidP="00562869">
      <w:pPr>
        <w:pStyle w:val="Buletted"/>
      </w:pPr>
      <w:r w:rsidRPr="00425181">
        <w:t xml:space="preserve">Addition of new items, and addition of new sections, </w:t>
      </w:r>
    </w:p>
    <w:p w14:paraId="7ACCC15E" w14:textId="4171D67D" w:rsidR="00E52E6E" w:rsidRPr="00425181" w:rsidRDefault="008A4D5F" w:rsidP="00562869">
      <w:pPr>
        <w:pStyle w:val="Buletted"/>
      </w:pPr>
      <w:r w:rsidRPr="00425181">
        <w:t xml:space="preserve">Consistency of items in the </w:t>
      </w:r>
      <w:r w:rsidR="00A144E7">
        <w:t>BOQ</w:t>
      </w:r>
      <w:r w:rsidRPr="00425181">
        <w:t xml:space="preserve"> with that used in design and drawing, etc. based upon the drawings and specification information prepared specifically for this purpose. </w:t>
      </w:r>
    </w:p>
    <w:p w14:paraId="1C23397F" w14:textId="2AB484CA" w:rsidR="00044833" w:rsidRPr="00425181" w:rsidRDefault="00EB5C96" w:rsidP="009B1131">
      <w:pPr>
        <w:pStyle w:val="Heading2"/>
      </w:pPr>
      <w:bookmarkStart w:id="119" w:name="_Toc531649775"/>
      <w:r w:rsidRPr="00425181">
        <w:t>unit costs of irrigation projects</w:t>
      </w:r>
      <w:bookmarkEnd w:id="119"/>
    </w:p>
    <w:p w14:paraId="0E618AD7" w14:textId="77777777" w:rsidR="002F1222" w:rsidRPr="00425181" w:rsidRDefault="00044833" w:rsidP="00EB5C96">
      <w:r w:rsidRPr="00425181">
        <w:t xml:space="preserve">Unit cost of irrigation projects </w:t>
      </w:r>
      <w:r w:rsidR="002F1222" w:rsidRPr="00425181">
        <w:t>is a</w:t>
      </w:r>
      <w:r w:rsidRPr="00425181">
        <w:t xml:space="preserve"> measure</w:t>
      </w:r>
      <w:r w:rsidR="002F1222" w:rsidRPr="00425181">
        <w:t xml:space="preserve"> of expensiveness or cheapness of a certain project. It is represented</w:t>
      </w:r>
      <w:r w:rsidRPr="00425181">
        <w:t xml:space="preserve"> in terms of lump-sum cost/hectare of that particular project. </w:t>
      </w:r>
    </w:p>
    <w:p w14:paraId="4F181B71" w14:textId="77777777" w:rsidR="002F1222" w:rsidRPr="00425181" w:rsidRDefault="002F1222" w:rsidP="00EB5C96"/>
    <w:p w14:paraId="6AE1A6E0" w14:textId="77777777" w:rsidR="00E52E6E" w:rsidRPr="00425181" w:rsidRDefault="00044833" w:rsidP="00EB5C96">
      <w:r w:rsidRPr="00425181">
        <w:t xml:space="preserve">For small scale irrigation projects, these costs vary from project to project and from location to location as well as from time to time depending on market conditions. </w:t>
      </w:r>
    </w:p>
    <w:p w14:paraId="6DCBBDA2" w14:textId="77777777" w:rsidR="00044833" w:rsidRPr="00425181" w:rsidRDefault="00044833" w:rsidP="00E52E6E">
      <w:pPr>
        <w:pStyle w:val="Footer"/>
        <w:ind w:left="360"/>
      </w:pPr>
    </w:p>
    <w:p w14:paraId="3C36DD2C" w14:textId="77777777" w:rsidR="00E52E6E" w:rsidRPr="00425181" w:rsidRDefault="00E52E6E" w:rsidP="00E52E6E"/>
    <w:p w14:paraId="1FCFBB6D" w14:textId="77777777" w:rsidR="001F3DDD" w:rsidRPr="00425181" w:rsidRDefault="001F3DDD" w:rsidP="00E52E6E"/>
    <w:p w14:paraId="7F560149" w14:textId="77777777" w:rsidR="003B106E" w:rsidRPr="00425181" w:rsidRDefault="002C6AF8" w:rsidP="006177EF">
      <w:pPr>
        <w:pStyle w:val="Heading1"/>
      </w:pPr>
      <w:bookmarkStart w:id="120" w:name="_Toc359442744"/>
      <w:bookmarkStart w:id="121" w:name="_Toc531649776"/>
      <w:r w:rsidRPr="00425181">
        <w:lastRenderedPageBreak/>
        <w:t>CONCLUSION AND RECOMMENDATION</w:t>
      </w:r>
      <w:bookmarkEnd w:id="120"/>
      <w:bookmarkEnd w:id="121"/>
    </w:p>
    <w:p w14:paraId="397C3B6B" w14:textId="7897A985" w:rsidR="003B106E" w:rsidRPr="00425181" w:rsidRDefault="003B106E" w:rsidP="003B106E">
      <w:r w:rsidRPr="00425181">
        <w:t xml:space="preserve">The analyzed breakdowns of unit rates show that market prices of the following items play the most governing </w:t>
      </w:r>
      <w:r w:rsidR="001639C1" w:rsidRPr="00425181">
        <w:t xml:space="preserve">role in construction industry: </w:t>
      </w:r>
    </w:p>
    <w:p w14:paraId="6E0054C8" w14:textId="38659493" w:rsidR="003B106E" w:rsidRPr="00425181" w:rsidRDefault="002D08A2" w:rsidP="00562869">
      <w:pPr>
        <w:pStyle w:val="Buletted"/>
      </w:pPr>
      <w:r w:rsidRPr="00425181">
        <w:t xml:space="preserve">Equipment </w:t>
      </w:r>
      <w:r w:rsidR="003B106E" w:rsidRPr="00425181">
        <w:t>Rent</w:t>
      </w:r>
      <w:r w:rsidRPr="00425181">
        <w:t>al c</w:t>
      </w:r>
      <w:r w:rsidR="003B106E" w:rsidRPr="00425181">
        <w:t>o</w:t>
      </w:r>
      <w:r w:rsidRPr="00425181">
        <w:t>st;</w:t>
      </w:r>
      <w:r w:rsidR="003B106E" w:rsidRPr="00425181">
        <w:t xml:space="preserve"> </w:t>
      </w:r>
    </w:p>
    <w:p w14:paraId="1DC15F7D" w14:textId="26FC67F6" w:rsidR="003B106E" w:rsidRPr="00425181" w:rsidRDefault="003B106E" w:rsidP="00562869">
      <w:pPr>
        <w:pStyle w:val="Buletted"/>
      </w:pPr>
      <w:r w:rsidRPr="00425181">
        <w:t xml:space="preserve">Fuel </w:t>
      </w:r>
      <w:r w:rsidR="002D08A2" w:rsidRPr="00425181">
        <w:t>cost</w:t>
      </w:r>
    </w:p>
    <w:p w14:paraId="2442BC57" w14:textId="2980A3C5" w:rsidR="003B106E" w:rsidRPr="00425181" w:rsidRDefault="002D08A2" w:rsidP="00EB5C96">
      <w:pPr>
        <w:pStyle w:val="Buletted"/>
      </w:pPr>
      <w:r w:rsidRPr="00425181">
        <w:t>Construction material procurement</w:t>
      </w:r>
      <w:r w:rsidR="00EB5C96">
        <w:t xml:space="preserve"> </w:t>
      </w:r>
      <w:r w:rsidRPr="00425181">
        <w:t xml:space="preserve">&amp; transportation cost like </w:t>
      </w:r>
      <w:r w:rsidR="003B106E" w:rsidRPr="00425181">
        <w:t xml:space="preserve">Cement </w:t>
      </w:r>
      <w:r w:rsidRPr="00425181">
        <w:t xml:space="preserve">and </w:t>
      </w:r>
      <w:r w:rsidR="003B106E" w:rsidRPr="00425181">
        <w:t>Reinforcement bars</w:t>
      </w:r>
      <w:r w:rsidRPr="00425181">
        <w:t>, etc.</w:t>
      </w:r>
      <w:r w:rsidR="003B106E" w:rsidRPr="00425181">
        <w:t xml:space="preserve"> </w:t>
      </w:r>
    </w:p>
    <w:p w14:paraId="2F40264E" w14:textId="64A4C84D" w:rsidR="003B106E" w:rsidRPr="00425181" w:rsidRDefault="003B106E" w:rsidP="00562869">
      <w:pPr>
        <w:pStyle w:val="Buletted"/>
      </w:pPr>
      <w:r w:rsidRPr="00425181">
        <w:t>Salaries</w:t>
      </w:r>
      <w:r w:rsidR="002D08A2" w:rsidRPr="00425181">
        <w:t xml:space="preserve"> of staffs and daily </w:t>
      </w:r>
      <w:proofErr w:type="spellStart"/>
      <w:r w:rsidR="002D08A2" w:rsidRPr="00425181">
        <w:t>labourer</w:t>
      </w:r>
      <w:proofErr w:type="spellEnd"/>
      <w:r w:rsidR="002D08A2" w:rsidRPr="00425181">
        <w:t xml:space="preserve"> cost.</w:t>
      </w:r>
    </w:p>
    <w:p w14:paraId="4B0A49DD" w14:textId="77777777" w:rsidR="003B106E" w:rsidRPr="00425181" w:rsidRDefault="003B106E" w:rsidP="003B106E">
      <w:pPr>
        <w:rPr>
          <w:sz w:val="20"/>
          <w:szCs w:val="20"/>
        </w:rPr>
      </w:pPr>
    </w:p>
    <w:p w14:paraId="509A2FC3" w14:textId="77777777" w:rsidR="00612D81" w:rsidRPr="00425181" w:rsidRDefault="00612D81" w:rsidP="003B106E">
      <w:r w:rsidRPr="00425181">
        <w:t>Mistakes in the bill descriptions or quantities are unlikely to be remedied as a legal rectification of the terms of the contract to reflect the true intention of the parties. It is more likely than not, that the common intention will be that the tendered price should prevail, rather than a price revised to account of the error. Most standard forms of contract which adopt Bills of Quantities make provision to deal with errors in bill descriptions and quantities, distinct from the effect of variations.</w:t>
      </w:r>
    </w:p>
    <w:p w14:paraId="66DA7603" w14:textId="77777777" w:rsidR="00612D81" w:rsidRPr="00425181" w:rsidRDefault="00612D81" w:rsidP="003B106E"/>
    <w:p w14:paraId="64C080B8" w14:textId="4627259B" w:rsidR="003B106E" w:rsidRPr="00425181" w:rsidRDefault="003B106E" w:rsidP="003B106E">
      <w:r w:rsidRPr="00425181">
        <w:t xml:space="preserve">Construction industry is facing a number of complicatedness with the growing needs in terms of safety, quality, productivity, technology, and foreign competition. </w:t>
      </w:r>
      <w:proofErr w:type="gramStart"/>
      <w:r w:rsidRPr="00425181">
        <w:t xml:space="preserve">Thus, stepping forward with such governing and other external factors will at </w:t>
      </w:r>
      <w:r w:rsidR="0084067F" w:rsidRPr="00425181">
        <w:t>all-time</w:t>
      </w:r>
      <w:r w:rsidRPr="00425181">
        <w:t xml:space="preserve"> demand for getting up</w:t>
      </w:r>
      <w:r w:rsidR="0084067F" w:rsidRPr="00425181">
        <w:t>-</w:t>
      </w:r>
      <w:r w:rsidRPr="00425181">
        <w:t>to</w:t>
      </w:r>
      <w:r w:rsidR="0084067F" w:rsidRPr="00425181">
        <w:t>-</w:t>
      </w:r>
      <w:r w:rsidRPr="00425181">
        <w:t>date rate of these work items and timely considerations.</w:t>
      </w:r>
      <w:proofErr w:type="gramEnd"/>
      <w:r w:rsidRPr="00425181">
        <w:t xml:space="preserve"> </w:t>
      </w:r>
    </w:p>
    <w:p w14:paraId="48170017" w14:textId="77777777" w:rsidR="003B106E" w:rsidRPr="00425181" w:rsidRDefault="003B106E" w:rsidP="003B106E"/>
    <w:p w14:paraId="356B45C0" w14:textId="77777777" w:rsidR="003B106E" w:rsidRPr="00425181" w:rsidRDefault="003B106E" w:rsidP="003B106E">
      <w:r w:rsidRPr="00425181">
        <w:t xml:space="preserve">The currently established norms are also typically based on presently existing situations and normal/safe working conditions, such as  8 working hours per day, required workmanship is maintained, no conflict which can hinder/interrupt the daily output, no external influential factors like torrential rain, flooding, etc. However, the </w:t>
      </w:r>
      <w:r w:rsidR="0084067F" w:rsidRPr="00425181">
        <w:t>implementer</w:t>
      </w:r>
      <w:r w:rsidRPr="00425181">
        <w:t xml:space="preserve"> can improve this set standard by employing interested workers for overtime and shorten critical paths. This can also be achieved through piece rating of works and initiating participants on that project.</w:t>
      </w:r>
    </w:p>
    <w:p w14:paraId="6F5FB6F5" w14:textId="77777777" w:rsidR="003B106E" w:rsidRPr="00425181" w:rsidRDefault="003B106E" w:rsidP="003B106E"/>
    <w:p w14:paraId="45FAB789" w14:textId="77777777" w:rsidR="003B106E" w:rsidRPr="00425181" w:rsidRDefault="003B106E" w:rsidP="003B106E">
      <w:r w:rsidRPr="00425181">
        <w:t xml:space="preserve">This unit rate standard for civil works of water resources development activities is established in such </w:t>
      </w:r>
      <w:r w:rsidR="00886F01" w:rsidRPr="00425181">
        <w:t>a way</w:t>
      </w:r>
      <w:r w:rsidRPr="00425181">
        <w:t xml:space="preserve"> that it can absorb possible elements of work items and requires only updating cost of inputs which in-fact is changing at the fastest rate with the dynamically changing construction materials market conditions.</w:t>
      </w:r>
    </w:p>
    <w:p w14:paraId="3E5FD737" w14:textId="77777777" w:rsidR="003B106E" w:rsidRPr="00425181" w:rsidRDefault="003B106E" w:rsidP="003B106E"/>
    <w:p w14:paraId="7DD027A7" w14:textId="77777777" w:rsidR="003B106E" w:rsidRPr="00425181" w:rsidRDefault="003B106E" w:rsidP="003B106E">
      <w:r w:rsidRPr="00425181">
        <w:t xml:space="preserve">Manpower resources on construction activities be professionals or daily </w:t>
      </w:r>
      <w:r w:rsidR="00886F01" w:rsidRPr="00425181">
        <w:t>laborers</w:t>
      </w:r>
      <w:r w:rsidRPr="00425181">
        <w:t>, are turning over/moving at faster rate than what ha</w:t>
      </w:r>
      <w:r w:rsidR="0084067F" w:rsidRPr="00425181">
        <w:t>d</w:t>
      </w:r>
      <w:r w:rsidRPr="00425181">
        <w:t xml:space="preserve"> been observed before, depending on market conditions. Thus, so as to stay in a competition environment and retain experts with the </w:t>
      </w:r>
      <w:r w:rsidR="0084067F" w:rsidRPr="00425181">
        <w:t>implementer</w:t>
      </w:r>
      <w:r w:rsidR="00886F01" w:rsidRPr="00425181">
        <w:t xml:space="preserve"> </w:t>
      </w:r>
      <w:r w:rsidRPr="00425181">
        <w:t xml:space="preserve">or stabilize them, some motivation specifically for the competent performers needs to be put into practice. This in-fact has advantage over hiring new professionals in that experience of existing staffs especially on water works </w:t>
      </w:r>
      <w:r w:rsidR="0084067F" w:rsidRPr="00425181">
        <w:t>cannot</w:t>
      </w:r>
      <w:r w:rsidRPr="00425181">
        <w:t xml:space="preserve"> be </w:t>
      </w:r>
      <w:r w:rsidR="0084067F" w:rsidRPr="00425181">
        <w:t>built</w:t>
      </w:r>
      <w:r w:rsidRPr="00425181">
        <w:t xml:space="preserve"> in shorter time. Thus, to maintain current quality of water works and unspoiled construction environment, the </w:t>
      </w:r>
      <w:r w:rsidR="0084067F" w:rsidRPr="00425181">
        <w:t>implementer</w:t>
      </w:r>
      <w:r w:rsidR="00886F01" w:rsidRPr="00425181">
        <w:t xml:space="preserve"> </w:t>
      </w:r>
      <w:r w:rsidRPr="00425181">
        <w:t xml:space="preserve">shall preserve experienced staffs to the maximum as possible. </w:t>
      </w:r>
    </w:p>
    <w:p w14:paraId="358E273B" w14:textId="77777777" w:rsidR="003B106E" w:rsidRPr="00425181" w:rsidRDefault="003B106E" w:rsidP="003B106E"/>
    <w:p w14:paraId="2983DC20" w14:textId="77777777" w:rsidR="003B106E" w:rsidRPr="00425181" w:rsidRDefault="003B106E" w:rsidP="003B106E">
      <w:r w:rsidRPr="00425181">
        <w:t>Market rate of construction materials should also be studied and revised just before implementation of the project is continuing. This could be done by a team established from different sections like engineering, accounting, and other concerned sections if any.</w:t>
      </w:r>
    </w:p>
    <w:p w14:paraId="42A07B5C" w14:textId="77777777" w:rsidR="003B106E" w:rsidRPr="00425181" w:rsidRDefault="003B106E" w:rsidP="003B106E"/>
    <w:p w14:paraId="21A95A0E" w14:textId="77777777" w:rsidR="003B106E" w:rsidRPr="00425181" w:rsidRDefault="003B106E" w:rsidP="003B106E">
      <w:r w:rsidRPr="00425181">
        <w:lastRenderedPageBreak/>
        <w:t xml:space="preserve">In the current competition environments, it is a fact that, piece rating or contracting the work out could be advantageous both for the client and the workers themselves. On the other hand, client’s construction engineers do have fear in maintaining currently developed quality of work experience. The consultant however believes this fear can be managed through regular follow up. </w:t>
      </w:r>
      <w:r w:rsidR="008C7D66" w:rsidRPr="00425181">
        <w:t>Therefore</w:t>
      </w:r>
      <w:r w:rsidRPr="00425181">
        <w:t>, piece rating is the best option so as to do large volume of work with its required quality provided every expected follow up is maintained.</w:t>
      </w:r>
    </w:p>
    <w:p w14:paraId="78F0988F" w14:textId="77777777" w:rsidR="003B106E" w:rsidRPr="00425181" w:rsidRDefault="003B106E" w:rsidP="003B106E"/>
    <w:p w14:paraId="41199F1C" w14:textId="77777777" w:rsidR="003B106E" w:rsidRPr="00425181" w:rsidRDefault="003B106E" w:rsidP="003B106E">
      <w:r w:rsidRPr="00425181">
        <w:t xml:space="preserve">It is a fact that, most development organizations be it a Government or an NGO, have been adopting a cost sharing policy towards their community development projects. The reason is that if communities have to pay for at least part of the project cost, they are more likely to value the facility and feel a sense of ownership. Thus the consultant recommends this mechanism whatsoever the living standard of beneficiaries </w:t>
      </w:r>
      <w:proofErr w:type="gramStart"/>
      <w:r w:rsidRPr="00425181">
        <w:t>be</w:t>
      </w:r>
      <w:proofErr w:type="gramEnd"/>
      <w:r w:rsidRPr="00425181">
        <w:t>; because it can keep not only sense of rightness but also have positive impact on operation and maintenance of schemes. The willingness and ability to pay a cost contribution however varies from community to community and should be assessed carefully. The actual community contribution should be negotiated with the community and not determined by an external agency/body.</w:t>
      </w:r>
    </w:p>
    <w:p w14:paraId="0EF9C413" w14:textId="77777777" w:rsidR="003B106E" w:rsidRPr="00425181" w:rsidRDefault="003B106E" w:rsidP="003B106E"/>
    <w:p w14:paraId="1EE3CAA5" w14:textId="77777777" w:rsidR="003B106E" w:rsidRPr="00425181" w:rsidRDefault="003B106E" w:rsidP="003B106E">
      <w:r w:rsidRPr="00425181">
        <w:t>So as to make cost recoverable schemes, site management should maximize income and also minimize costs but maintaining quality of work to the required degree. Good planning for that matter avoid crisis management, making the correct choice of methods, good equipment and material management, good quality control and good relations with the workforce which thus minimize costs and hence maximize profits of-course within the scope/objectives of the client. The consultant also recommends ensuring correct measurement and claims so as to increase production and hence maximize income.</w:t>
      </w:r>
    </w:p>
    <w:p w14:paraId="23E1E932" w14:textId="77777777" w:rsidR="003B106E" w:rsidRPr="00425181" w:rsidRDefault="003B106E" w:rsidP="003B106E"/>
    <w:p w14:paraId="2CBBE10E" w14:textId="77777777" w:rsidR="00E52E6E" w:rsidRPr="00425181" w:rsidRDefault="003B106E" w:rsidP="003B106E">
      <w:r w:rsidRPr="00425181">
        <w:t xml:space="preserve">This cost recoverable rate could be prepared in two ways: either by </w:t>
      </w:r>
      <w:r w:rsidR="00E96A18" w:rsidRPr="00425181">
        <w:t>analyzing</w:t>
      </w:r>
      <w:r w:rsidRPr="00425181">
        <w:t xml:space="preserve"> current market situation and then establish the new rate that can recover any cost and related expenses or </w:t>
      </w:r>
      <w:r w:rsidR="00E96A18" w:rsidRPr="00425181">
        <w:t>analyzing</w:t>
      </w:r>
      <w:r w:rsidRPr="00425181">
        <w:t xml:space="preserve"> existing working rates that the client is applying at the moment, based on which new rate can be established so that it is cost recoverable rate. However, sufficient and quality data could not be accessed on surface construction aspects. Thus, the former approach </w:t>
      </w:r>
      <w:r w:rsidR="00E96A18" w:rsidRPr="00425181">
        <w:t>shall be</w:t>
      </w:r>
      <w:r w:rsidRPr="00425181">
        <w:t xml:space="preserve"> taken up in establishing new rates of work items. The computed results </w:t>
      </w:r>
      <w:r w:rsidR="00E96A18" w:rsidRPr="00425181">
        <w:t>shall be</w:t>
      </w:r>
      <w:r w:rsidR="00886F01" w:rsidRPr="00425181">
        <w:t xml:space="preserve"> </w:t>
      </w:r>
      <w:r w:rsidRPr="00425181">
        <w:t xml:space="preserve">compared with government, semi-government and non-governmental organizations, which </w:t>
      </w:r>
      <w:r w:rsidR="00E96A18" w:rsidRPr="00425181">
        <w:t>will</w:t>
      </w:r>
      <w:r w:rsidRPr="00425181">
        <w:t xml:space="preserve"> accordingly </w:t>
      </w:r>
      <w:r w:rsidR="00E96A18" w:rsidRPr="00425181">
        <w:t>enable its</w:t>
      </w:r>
      <w:r w:rsidRPr="00425181">
        <w:t xml:space="preserve"> proficien</w:t>
      </w:r>
      <w:r w:rsidR="00E96A18" w:rsidRPr="00425181">
        <w:t>cy</w:t>
      </w:r>
      <w:r w:rsidRPr="00425181">
        <w:t>/rational</w:t>
      </w:r>
      <w:r w:rsidR="00E96A18" w:rsidRPr="00425181">
        <w:t>ity</w:t>
      </w:r>
      <w:r w:rsidRPr="00425181">
        <w:t>.</w:t>
      </w:r>
    </w:p>
    <w:bookmarkEnd w:id="0"/>
    <w:bookmarkEnd w:id="1"/>
    <w:p w14:paraId="3EB5B146" w14:textId="6D4F46C7" w:rsidR="001639C1" w:rsidRPr="00425181" w:rsidRDefault="001639C1">
      <w:pPr>
        <w:jc w:val="left"/>
      </w:pPr>
      <w:r w:rsidRPr="00425181">
        <w:br w:type="page"/>
      </w:r>
    </w:p>
    <w:p w14:paraId="67EB945A" w14:textId="77777777" w:rsidR="0038532F" w:rsidRPr="00425181" w:rsidRDefault="0038532F" w:rsidP="006177EF">
      <w:pPr>
        <w:pStyle w:val="Heading1"/>
        <w:numPr>
          <w:ilvl w:val="0"/>
          <w:numId w:val="0"/>
        </w:numPr>
      </w:pPr>
      <w:bookmarkStart w:id="122" w:name="_Toc531649777"/>
      <w:bookmarkStart w:id="123" w:name="_Toc484435273"/>
      <w:r w:rsidRPr="00425181">
        <w:lastRenderedPageBreak/>
        <w:t>REFERENCES</w:t>
      </w:r>
      <w:bookmarkEnd w:id="122"/>
    </w:p>
    <w:p w14:paraId="11BEF5E1" w14:textId="73D6BCE0" w:rsidR="005E2D3C" w:rsidRPr="00425181" w:rsidRDefault="005E2D3C" w:rsidP="00562869">
      <w:pPr>
        <w:pStyle w:val="Buletted"/>
      </w:pPr>
      <w:r w:rsidRPr="00425181">
        <w:t xml:space="preserve">Design Standards on Technical Specification, </w:t>
      </w:r>
      <w:proofErr w:type="spellStart"/>
      <w:r w:rsidRPr="00425181">
        <w:t>MoWR</w:t>
      </w:r>
      <w:proofErr w:type="spellEnd"/>
      <w:r w:rsidRPr="00425181">
        <w:t>, 2002.</w:t>
      </w:r>
    </w:p>
    <w:p w14:paraId="5E6AE1BE" w14:textId="77777777" w:rsidR="00E27237" w:rsidRPr="00425181" w:rsidRDefault="00E27237" w:rsidP="00E27237">
      <w:pPr>
        <w:pStyle w:val="Buletted"/>
      </w:pPr>
      <w:r w:rsidRPr="00425181">
        <w:t>Component V: Part A-Conditions of Contract, Tender Dossier, Contract Document Preparation &amp; Evaluation of Contractors, ESRDC, 1997.</w:t>
      </w:r>
    </w:p>
    <w:p w14:paraId="3C75371D" w14:textId="3A4B8736" w:rsidR="0052595C" w:rsidRPr="00425181" w:rsidRDefault="0052595C" w:rsidP="0052595C">
      <w:pPr>
        <w:pStyle w:val="Buletted"/>
      </w:pPr>
      <w:r w:rsidRPr="00425181">
        <w:t xml:space="preserve">Guide to tools and equipment for </w:t>
      </w:r>
      <w:proofErr w:type="spellStart"/>
      <w:r w:rsidRPr="00425181">
        <w:t>labour</w:t>
      </w:r>
      <w:proofErr w:type="spellEnd"/>
      <w:r w:rsidRPr="00425181">
        <w:t xml:space="preserve">-based construction. ILO, Geneva, 1981 </w:t>
      </w:r>
    </w:p>
    <w:p w14:paraId="749AE18B" w14:textId="6461F377" w:rsidR="0038532F" w:rsidRPr="00425181" w:rsidRDefault="009269C8" w:rsidP="0052595C">
      <w:pPr>
        <w:pStyle w:val="Buletted"/>
      </w:pPr>
      <w:r w:rsidRPr="00425181">
        <w:t>Module-11</w:t>
      </w:r>
      <w:r w:rsidR="00DD6249" w:rsidRPr="00425181">
        <w:t>:</w:t>
      </w:r>
      <w:r w:rsidRPr="00425181">
        <w:t xml:space="preserve"> Training Material</w:t>
      </w:r>
      <w:r w:rsidR="00DD6249" w:rsidRPr="00425181">
        <w:t xml:space="preserve"> for</w:t>
      </w:r>
      <w:r w:rsidRPr="00425181">
        <w:t xml:space="preserve"> Unit Rate Analysis, </w:t>
      </w:r>
      <w:r w:rsidR="00A144E7">
        <w:t>BOQ</w:t>
      </w:r>
      <w:r w:rsidRPr="00425181">
        <w:t xml:space="preserve"> &amp; Cost Estimate for AGP SSIP, </w:t>
      </w:r>
      <w:r w:rsidR="00DF6B60" w:rsidRPr="00425181">
        <w:t>GIRDC</w:t>
      </w:r>
      <w:r w:rsidRPr="00425181">
        <w:t>, 2015.</w:t>
      </w:r>
    </w:p>
    <w:p w14:paraId="7A83C4E4" w14:textId="77777777" w:rsidR="00EC4B81" w:rsidRPr="00425181" w:rsidRDefault="00EC0205" w:rsidP="00EC0205">
      <w:pPr>
        <w:pStyle w:val="Buletted"/>
      </w:pPr>
      <w:r w:rsidRPr="00425181">
        <w:t xml:space="preserve">Productivity norms for </w:t>
      </w:r>
      <w:proofErr w:type="spellStart"/>
      <w:r w:rsidRPr="00425181">
        <w:t>labour</w:t>
      </w:r>
      <w:proofErr w:type="spellEnd"/>
      <w:r w:rsidRPr="00425181">
        <w:t xml:space="preserve"> based construction, ILO, Advisory </w:t>
      </w:r>
      <w:r w:rsidR="008B5B77" w:rsidRPr="00425181">
        <w:t xml:space="preserve">Support, Information </w:t>
      </w:r>
      <w:r w:rsidRPr="00425181">
        <w:t>Service</w:t>
      </w:r>
      <w:r w:rsidR="008B5B77" w:rsidRPr="00425181">
        <w:t>s and Training</w:t>
      </w:r>
      <w:r w:rsidR="00AC575D" w:rsidRPr="00425181">
        <w:t xml:space="preserve"> (ASIST)</w:t>
      </w:r>
      <w:r w:rsidR="008B5B77" w:rsidRPr="00425181">
        <w:t xml:space="preserve">, Kenya, </w:t>
      </w:r>
      <w:r w:rsidRPr="00425181">
        <w:t>2015</w:t>
      </w:r>
      <w:r w:rsidR="00EC4B81" w:rsidRPr="00425181">
        <w:t>.</w:t>
      </w:r>
    </w:p>
    <w:p w14:paraId="46D7CD95" w14:textId="321D17D2" w:rsidR="00EC0205" w:rsidRPr="00425181" w:rsidRDefault="00EC4B81" w:rsidP="00EC0205">
      <w:pPr>
        <w:pStyle w:val="Buletted"/>
      </w:pPr>
      <w:r w:rsidRPr="00425181">
        <w:t>Project Administration Handbook for Civil Engineering Works, 2016</w:t>
      </w:r>
      <w:r w:rsidR="00EC0205" w:rsidRPr="00425181">
        <w:t>.</w:t>
      </w:r>
    </w:p>
    <w:p w14:paraId="039FF628" w14:textId="77777777" w:rsidR="009269C8" w:rsidRPr="00425181" w:rsidRDefault="009269C8" w:rsidP="0038532F"/>
    <w:p w14:paraId="3AE13E95" w14:textId="77777777" w:rsidR="0038532F" w:rsidRPr="00425181" w:rsidRDefault="0038532F" w:rsidP="0038532F">
      <w:pPr>
        <w:rPr>
          <w:b/>
        </w:rPr>
      </w:pPr>
      <w:r w:rsidRPr="00425181">
        <w:rPr>
          <w:b/>
        </w:rPr>
        <w:t>Web sites</w:t>
      </w:r>
    </w:p>
    <w:p w14:paraId="6C0CCC43" w14:textId="77777777" w:rsidR="00DF6B60" w:rsidRPr="00425181" w:rsidRDefault="007C3E8A" w:rsidP="00562869">
      <w:pPr>
        <w:pStyle w:val="Buletted"/>
      </w:pPr>
      <w:hyperlink r:id="rId30" w:history="1">
        <w:r w:rsidR="00DF6B60" w:rsidRPr="00425181">
          <w:t>https://theconstructor.org/practical-guide/methods-units-of-measurements</w:t>
        </w:r>
      </w:hyperlink>
      <w:r w:rsidR="00DF6B60" w:rsidRPr="00425181">
        <w:t xml:space="preserve">, </w:t>
      </w:r>
    </w:p>
    <w:p w14:paraId="57855832" w14:textId="77777777" w:rsidR="00DF6B60" w:rsidRPr="00425181" w:rsidRDefault="00DF6B60" w:rsidP="00562869">
      <w:pPr>
        <w:pStyle w:val="Buletted"/>
      </w:pPr>
      <w:r w:rsidRPr="00425181">
        <w:t xml:space="preserve">https://en.wikipedia.org/wiki/Engineering_tolerance, </w:t>
      </w:r>
    </w:p>
    <w:p w14:paraId="7A7A59A4" w14:textId="31955147" w:rsidR="00DF6B60" w:rsidRPr="00425181" w:rsidRDefault="00DF6B60" w:rsidP="00562869">
      <w:pPr>
        <w:pStyle w:val="Buletted"/>
      </w:pPr>
      <w:r w:rsidRPr="00425181">
        <w:t xml:space="preserve">https://www.quora.com, </w:t>
      </w:r>
    </w:p>
    <w:p w14:paraId="4DEDFD37" w14:textId="334B2E74" w:rsidR="0038532F" w:rsidRPr="00425181" w:rsidRDefault="007C3E8A" w:rsidP="00562869">
      <w:pPr>
        <w:pStyle w:val="Buletted"/>
      </w:pPr>
      <w:hyperlink r:id="rId31" w:history="1">
        <w:r w:rsidR="0038532F" w:rsidRPr="00425181">
          <w:t>http://www.engineeringcivil.com/what-are-the-tolerance-limits-on-constru</w:t>
        </w:r>
        <w:r w:rsidR="0038532F" w:rsidRPr="00425181">
          <w:rPr>
            <w:rStyle w:val="Hyperlink"/>
            <w:color w:val="auto"/>
            <w:u w:val="none"/>
          </w:rPr>
          <w:t>ction</w:t>
        </w:r>
      </w:hyperlink>
      <w:r w:rsidR="0038532F" w:rsidRPr="00425181">
        <w:t xml:space="preserve">, </w:t>
      </w:r>
    </w:p>
    <w:p w14:paraId="74CB809D" w14:textId="77777777" w:rsidR="0038532F" w:rsidRPr="00425181" w:rsidRDefault="0038532F" w:rsidP="0038532F">
      <w:pPr>
        <w:pStyle w:val="BalloonText"/>
        <w:rPr>
          <w:lang w:val="en-US"/>
        </w:rPr>
      </w:pPr>
    </w:p>
    <w:p w14:paraId="6CB45ED1" w14:textId="77777777" w:rsidR="00B51CC6" w:rsidRPr="00425181" w:rsidRDefault="00B51CC6">
      <w:pPr>
        <w:jc w:val="left"/>
        <w:rPr>
          <w:rFonts w:ascii="Arial Bold" w:eastAsia="Times New Roman" w:hAnsi="Arial Bold"/>
          <w:b/>
          <w:bCs/>
          <w:caps/>
          <w:sz w:val="24"/>
          <w:szCs w:val="36"/>
        </w:rPr>
      </w:pPr>
      <w:r w:rsidRPr="00425181">
        <w:br w:type="page"/>
      </w:r>
    </w:p>
    <w:p w14:paraId="3AB79D2B" w14:textId="77777777" w:rsidR="00EE0527" w:rsidRDefault="00EE0527" w:rsidP="00FE00AE">
      <w:pPr>
        <w:pStyle w:val="Heading1"/>
        <w:numPr>
          <w:ilvl w:val="0"/>
          <w:numId w:val="0"/>
        </w:numPr>
        <w:jc w:val="center"/>
      </w:pPr>
    </w:p>
    <w:p w14:paraId="1A6FE361" w14:textId="77777777" w:rsidR="00EE0527" w:rsidRDefault="00EE0527">
      <w:pPr>
        <w:spacing w:line="240" w:lineRule="auto"/>
        <w:jc w:val="left"/>
        <w:rPr>
          <w:rFonts w:eastAsiaTheme="majorEastAsia"/>
          <w:b/>
          <w:bCs/>
          <w:caps/>
          <w:color w:val="1111FF"/>
          <w:sz w:val="28"/>
          <w:szCs w:val="28"/>
        </w:rPr>
      </w:pPr>
      <w:r>
        <w:br w:type="page"/>
      </w:r>
    </w:p>
    <w:p w14:paraId="02B9680B" w14:textId="5D214F5A" w:rsidR="00EE0527" w:rsidRDefault="001639C1" w:rsidP="00FE00AE">
      <w:pPr>
        <w:pStyle w:val="Heading1"/>
        <w:numPr>
          <w:ilvl w:val="0"/>
          <w:numId w:val="0"/>
        </w:numPr>
        <w:jc w:val="center"/>
      </w:pPr>
      <w:bookmarkStart w:id="124" w:name="_Toc531649778"/>
      <w:r w:rsidRPr="00425181">
        <w:lastRenderedPageBreak/>
        <w:t>APPENDI</w:t>
      </w:r>
      <w:bookmarkEnd w:id="123"/>
      <w:r w:rsidR="0081617D">
        <w:t>C</w:t>
      </w:r>
      <w:r w:rsidR="00531E30" w:rsidRPr="00425181">
        <w:t>es</w:t>
      </w:r>
      <w:bookmarkEnd w:id="124"/>
    </w:p>
    <w:p w14:paraId="61EE2867" w14:textId="77777777" w:rsidR="00EE0527" w:rsidRDefault="00EE0527">
      <w:pPr>
        <w:spacing w:line="240" w:lineRule="auto"/>
        <w:jc w:val="left"/>
        <w:rPr>
          <w:rFonts w:eastAsiaTheme="majorEastAsia"/>
          <w:b/>
          <w:bCs/>
          <w:caps/>
          <w:color w:val="1111FF"/>
          <w:sz w:val="28"/>
          <w:szCs w:val="28"/>
        </w:rPr>
      </w:pPr>
      <w:r>
        <w:br w:type="page"/>
      </w:r>
    </w:p>
    <w:p w14:paraId="3884E3BB" w14:textId="77777777" w:rsidR="001639C1" w:rsidRPr="00425181" w:rsidRDefault="001639C1" w:rsidP="00FE00AE">
      <w:pPr>
        <w:pStyle w:val="Heading1"/>
        <w:numPr>
          <w:ilvl w:val="0"/>
          <w:numId w:val="0"/>
        </w:numPr>
        <w:jc w:val="center"/>
      </w:pPr>
    </w:p>
    <w:p w14:paraId="4D6A5F61" w14:textId="77777777" w:rsidR="00531E30" w:rsidRPr="00425181" w:rsidRDefault="00531E30">
      <w:pPr>
        <w:jc w:val="left"/>
        <w:rPr>
          <w:b/>
          <w:bCs/>
          <w:sz w:val="20"/>
          <w:szCs w:val="18"/>
        </w:rPr>
      </w:pPr>
      <w:r w:rsidRPr="00425181">
        <w:br w:type="page"/>
      </w:r>
    </w:p>
    <w:p w14:paraId="06069777" w14:textId="77777777" w:rsidR="00FE00AE" w:rsidRDefault="00FE00AE" w:rsidP="0081617D">
      <w:pPr>
        <w:pStyle w:val="Caption"/>
        <w:jc w:val="center"/>
        <w:rPr>
          <w:szCs w:val="22"/>
        </w:rPr>
      </w:pPr>
      <w:bookmarkStart w:id="125" w:name="_Toc494647927"/>
    </w:p>
    <w:p w14:paraId="1DD9322F" w14:textId="04D9F6A4" w:rsidR="001639C1" w:rsidRDefault="001639C1" w:rsidP="0081617D">
      <w:pPr>
        <w:pStyle w:val="Caption"/>
        <w:jc w:val="center"/>
        <w:rPr>
          <w:szCs w:val="22"/>
        </w:rPr>
      </w:pPr>
      <w:bookmarkStart w:id="126" w:name="_Toc531649779"/>
      <w:r w:rsidRPr="00E372A0">
        <w:rPr>
          <w:szCs w:val="22"/>
        </w:rPr>
        <w:t xml:space="preserve">APPENDIX </w:t>
      </w:r>
      <w:r w:rsidR="002831CF" w:rsidRPr="00E372A0">
        <w:rPr>
          <w:szCs w:val="22"/>
        </w:rPr>
        <w:fldChar w:fldCharType="begin"/>
      </w:r>
      <w:r w:rsidR="002831CF" w:rsidRPr="00E372A0">
        <w:rPr>
          <w:szCs w:val="22"/>
        </w:rPr>
        <w:instrText xml:space="preserve"> SEQ APPENDIX \* ROMAN </w:instrText>
      </w:r>
      <w:r w:rsidR="002831CF" w:rsidRPr="00E372A0">
        <w:rPr>
          <w:szCs w:val="22"/>
        </w:rPr>
        <w:fldChar w:fldCharType="separate"/>
      </w:r>
      <w:r w:rsidR="00B5040B">
        <w:rPr>
          <w:noProof/>
          <w:szCs w:val="22"/>
        </w:rPr>
        <w:t>I</w:t>
      </w:r>
      <w:r w:rsidR="002831CF" w:rsidRPr="00E372A0">
        <w:rPr>
          <w:noProof/>
          <w:szCs w:val="22"/>
        </w:rPr>
        <w:fldChar w:fldCharType="end"/>
      </w:r>
      <w:r w:rsidRPr="00E372A0">
        <w:rPr>
          <w:szCs w:val="22"/>
        </w:rPr>
        <w:t xml:space="preserve">: </w:t>
      </w:r>
      <w:r w:rsidR="001473FD" w:rsidRPr="00E372A0">
        <w:rPr>
          <w:szCs w:val="22"/>
        </w:rPr>
        <w:t>Tolerance Limits of Different Materials on Construction Site</w:t>
      </w:r>
      <w:bookmarkEnd w:id="125"/>
      <w:bookmarkEnd w:id="126"/>
    </w:p>
    <w:p w14:paraId="556B075E" w14:textId="77777777" w:rsidR="00FE00AE" w:rsidRPr="00FE00AE" w:rsidRDefault="00FE00AE" w:rsidP="00FE00AE"/>
    <w:p w14:paraId="123E5941" w14:textId="2B47DBAF" w:rsidR="001473FD" w:rsidRPr="00425181" w:rsidRDefault="001473FD" w:rsidP="001473FD">
      <w:pPr>
        <w:autoSpaceDE w:val="0"/>
        <w:autoSpaceDN w:val="0"/>
        <w:adjustRightInd w:val="0"/>
        <w:rPr>
          <w:bCs/>
        </w:rPr>
      </w:pPr>
    </w:p>
    <w:p w14:paraId="0BCB0DD2" w14:textId="75DAC761" w:rsidR="001473FD" w:rsidRPr="00E372A0" w:rsidRDefault="001473FD" w:rsidP="001473FD">
      <w:pPr>
        <w:autoSpaceDE w:val="0"/>
        <w:autoSpaceDN w:val="0"/>
        <w:adjustRightInd w:val="0"/>
        <w:rPr>
          <w:bCs/>
          <w:sz w:val="20"/>
          <w:szCs w:val="20"/>
        </w:rPr>
      </w:pPr>
      <w:r w:rsidRPr="00E372A0">
        <w:rPr>
          <w:bCs/>
          <w:sz w:val="20"/>
          <w:szCs w:val="20"/>
        </w:rPr>
        <w:t>As per the web site “</w:t>
      </w:r>
      <w:hyperlink r:id="rId32" w:history="1">
        <w:r w:rsidRPr="00E372A0">
          <w:rPr>
            <w:bCs/>
            <w:sz w:val="20"/>
            <w:szCs w:val="20"/>
          </w:rPr>
          <w:t>https://en.wikipedia.org/wiki/Engineering_tolerance</w:t>
        </w:r>
      </w:hyperlink>
      <w:r w:rsidRPr="00E372A0">
        <w:rPr>
          <w:bCs/>
          <w:sz w:val="20"/>
          <w:szCs w:val="20"/>
        </w:rPr>
        <w:t>”, the followings can be used as tolerance limit guides for civil works in construction industry.</w:t>
      </w:r>
    </w:p>
    <w:p w14:paraId="07DDE179" w14:textId="77777777" w:rsidR="001473FD" w:rsidRPr="00E372A0" w:rsidRDefault="001473FD" w:rsidP="001473FD">
      <w:pPr>
        <w:autoSpaceDE w:val="0"/>
        <w:autoSpaceDN w:val="0"/>
        <w:adjustRightInd w:val="0"/>
        <w:rPr>
          <w:bCs/>
          <w:sz w:val="20"/>
          <w:szCs w:val="20"/>
        </w:rPr>
      </w:pPr>
    </w:p>
    <w:p w14:paraId="661F8A90" w14:textId="77777777" w:rsidR="001473FD" w:rsidRPr="00E372A0" w:rsidRDefault="001473FD" w:rsidP="001473FD">
      <w:pPr>
        <w:autoSpaceDE w:val="0"/>
        <w:autoSpaceDN w:val="0"/>
        <w:adjustRightInd w:val="0"/>
        <w:rPr>
          <w:b/>
          <w:bCs/>
          <w:sz w:val="20"/>
          <w:szCs w:val="20"/>
        </w:rPr>
      </w:pPr>
      <w:proofErr w:type="gramStart"/>
      <w:r w:rsidRPr="00E372A0">
        <w:rPr>
          <w:b/>
          <w:bCs/>
          <w:sz w:val="20"/>
          <w:szCs w:val="20"/>
        </w:rPr>
        <w:t>i</w:t>
      </w:r>
      <w:proofErr w:type="gramEnd"/>
      <w:r w:rsidRPr="00E372A0">
        <w:rPr>
          <w:b/>
          <w:bCs/>
          <w:sz w:val="20"/>
          <w:szCs w:val="20"/>
        </w:rPr>
        <w:t>/ Accuracy of measuring equipment in batching plant.</w:t>
      </w:r>
    </w:p>
    <w:p w14:paraId="6313AB93" w14:textId="77777777" w:rsidR="001473FD" w:rsidRPr="00E372A0" w:rsidRDefault="001473FD" w:rsidP="001473FD">
      <w:pPr>
        <w:autoSpaceDE w:val="0"/>
        <w:autoSpaceDN w:val="0"/>
        <w:adjustRightInd w:val="0"/>
        <w:rPr>
          <w:sz w:val="20"/>
          <w:szCs w:val="20"/>
        </w:rPr>
      </w:pPr>
      <w:r w:rsidRPr="00E372A0">
        <w:rPr>
          <w:sz w:val="20"/>
          <w:szCs w:val="20"/>
        </w:rPr>
        <w:t>Cement: + – 2%</w:t>
      </w:r>
    </w:p>
    <w:p w14:paraId="04AA0A83" w14:textId="77777777" w:rsidR="001473FD" w:rsidRPr="00E372A0" w:rsidRDefault="001473FD" w:rsidP="001473FD">
      <w:pPr>
        <w:autoSpaceDE w:val="0"/>
        <w:autoSpaceDN w:val="0"/>
        <w:adjustRightInd w:val="0"/>
        <w:rPr>
          <w:sz w:val="20"/>
          <w:szCs w:val="20"/>
        </w:rPr>
      </w:pPr>
      <w:r w:rsidRPr="00E372A0">
        <w:rPr>
          <w:sz w:val="20"/>
          <w:szCs w:val="20"/>
        </w:rPr>
        <w:t>Aggregate: + – 3%</w:t>
      </w:r>
    </w:p>
    <w:p w14:paraId="0A61EA7B" w14:textId="77777777" w:rsidR="001473FD" w:rsidRPr="00E372A0" w:rsidRDefault="001473FD" w:rsidP="001473FD">
      <w:pPr>
        <w:autoSpaceDE w:val="0"/>
        <w:autoSpaceDN w:val="0"/>
        <w:adjustRightInd w:val="0"/>
        <w:rPr>
          <w:sz w:val="20"/>
          <w:szCs w:val="20"/>
        </w:rPr>
      </w:pPr>
      <w:r w:rsidRPr="00E372A0">
        <w:rPr>
          <w:sz w:val="20"/>
          <w:szCs w:val="20"/>
        </w:rPr>
        <w:t>Admixture: + – 3%</w:t>
      </w:r>
    </w:p>
    <w:p w14:paraId="696D2E92" w14:textId="77777777" w:rsidR="001473FD" w:rsidRPr="00E372A0" w:rsidRDefault="001473FD" w:rsidP="001473FD">
      <w:pPr>
        <w:autoSpaceDE w:val="0"/>
        <w:autoSpaceDN w:val="0"/>
        <w:adjustRightInd w:val="0"/>
        <w:rPr>
          <w:sz w:val="20"/>
          <w:szCs w:val="20"/>
        </w:rPr>
      </w:pPr>
      <w:r w:rsidRPr="00E372A0">
        <w:rPr>
          <w:sz w:val="20"/>
          <w:szCs w:val="20"/>
        </w:rPr>
        <w:t>Water: + – 3%</w:t>
      </w:r>
    </w:p>
    <w:p w14:paraId="1CA09898" w14:textId="77777777" w:rsidR="001473FD" w:rsidRPr="00E372A0" w:rsidRDefault="001473FD" w:rsidP="001473FD">
      <w:pPr>
        <w:autoSpaceDE w:val="0"/>
        <w:autoSpaceDN w:val="0"/>
        <w:adjustRightInd w:val="0"/>
        <w:rPr>
          <w:sz w:val="20"/>
          <w:szCs w:val="20"/>
        </w:rPr>
      </w:pPr>
      <w:proofErr w:type="gramStart"/>
      <w:r w:rsidRPr="00E372A0">
        <w:rPr>
          <w:sz w:val="20"/>
          <w:szCs w:val="20"/>
        </w:rPr>
        <w:t>Mixing time: 2 minutes for one mixing.</w:t>
      </w:r>
      <w:proofErr w:type="gramEnd"/>
      <w:r w:rsidRPr="00E372A0">
        <w:rPr>
          <w:sz w:val="20"/>
          <w:szCs w:val="20"/>
        </w:rPr>
        <w:t xml:space="preserve"> (Mixing which is being done on site)</w:t>
      </w:r>
    </w:p>
    <w:p w14:paraId="580AB4DE" w14:textId="77777777" w:rsidR="001473FD" w:rsidRPr="00E372A0" w:rsidRDefault="001473FD" w:rsidP="001473FD">
      <w:pPr>
        <w:autoSpaceDE w:val="0"/>
        <w:autoSpaceDN w:val="0"/>
        <w:adjustRightInd w:val="0"/>
        <w:rPr>
          <w:sz w:val="20"/>
          <w:szCs w:val="20"/>
        </w:rPr>
      </w:pPr>
    </w:p>
    <w:p w14:paraId="2DC98496" w14:textId="77777777" w:rsidR="001473FD" w:rsidRPr="00E372A0" w:rsidRDefault="001473FD" w:rsidP="001473FD">
      <w:pPr>
        <w:autoSpaceDE w:val="0"/>
        <w:autoSpaceDN w:val="0"/>
        <w:adjustRightInd w:val="0"/>
        <w:rPr>
          <w:b/>
          <w:bCs/>
          <w:sz w:val="20"/>
          <w:szCs w:val="20"/>
        </w:rPr>
      </w:pPr>
      <w:proofErr w:type="gramStart"/>
      <w:r w:rsidRPr="00E372A0">
        <w:rPr>
          <w:b/>
          <w:bCs/>
          <w:sz w:val="20"/>
          <w:szCs w:val="20"/>
        </w:rPr>
        <w:t>ii</w:t>
      </w:r>
      <w:proofErr w:type="gramEnd"/>
      <w:r w:rsidRPr="00E372A0">
        <w:rPr>
          <w:b/>
          <w:bCs/>
          <w:sz w:val="20"/>
          <w:szCs w:val="20"/>
        </w:rPr>
        <w:t>/ Tolerance in Form work</w:t>
      </w:r>
    </w:p>
    <w:p w14:paraId="26F04376" w14:textId="77777777" w:rsidR="001473FD" w:rsidRPr="00E372A0" w:rsidRDefault="001473FD" w:rsidP="001473FD">
      <w:pPr>
        <w:autoSpaceDE w:val="0"/>
        <w:autoSpaceDN w:val="0"/>
        <w:adjustRightInd w:val="0"/>
        <w:rPr>
          <w:sz w:val="20"/>
          <w:szCs w:val="20"/>
        </w:rPr>
      </w:pPr>
      <w:r w:rsidRPr="00E372A0">
        <w:rPr>
          <w:sz w:val="20"/>
          <w:szCs w:val="20"/>
        </w:rPr>
        <w:t>In C/S for columns &amp; Beams deviation is = + 12mm more (or) – 6mm less in size</w:t>
      </w:r>
    </w:p>
    <w:p w14:paraId="6A58DEF4" w14:textId="77777777" w:rsidR="001473FD" w:rsidRPr="00E372A0" w:rsidRDefault="001473FD" w:rsidP="001473FD">
      <w:pPr>
        <w:autoSpaceDE w:val="0"/>
        <w:autoSpaceDN w:val="0"/>
        <w:adjustRightInd w:val="0"/>
        <w:rPr>
          <w:sz w:val="20"/>
          <w:szCs w:val="20"/>
        </w:rPr>
      </w:pPr>
      <w:r w:rsidRPr="00E372A0">
        <w:rPr>
          <w:sz w:val="20"/>
          <w:szCs w:val="20"/>
        </w:rPr>
        <w:t>In footing plan = + 50 mm more (or) – 12 mm less size</w:t>
      </w:r>
    </w:p>
    <w:p w14:paraId="6E6E35B7" w14:textId="77777777" w:rsidR="001473FD" w:rsidRPr="00E372A0" w:rsidRDefault="001473FD" w:rsidP="001473FD">
      <w:pPr>
        <w:autoSpaceDE w:val="0"/>
        <w:autoSpaceDN w:val="0"/>
        <w:adjustRightInd w:val="0"/>
        <w:rPr>
          <w:sz w:val="20"/>
          <w:szCs w:val="20"/>
        </w:rPr>
      </w:pPr>
      <w:r w:rsidRPr="00E372A0">
        <w:rPr>
          <w:sz w:val="20"/>
          <w:szCs w:val="20"/>
        </w:rPr>
        <w:t>In depth = + – 0.05 D (specified thickness).</w:t>
      </w:r>
    </w:p>
    <w:p w14:paraId="150FB015" w14:textId="77777777" w:rsidR="001473FD" w:rsidRPr="00E372A0" w:rsidRDefault="001473FD" w:rsidP="001473FD">
      <w:pPr>
        <w:autoSpaceDE w:val="0"/>
        <w:autoSpaceDN w:val="0"/>
        <w:adjustRightInd w:val="0"/>
        <w:rPr>
          <w:sz w:val="20"/>
          <w:szCs w:val="20"/>
        </w:rPr>
      </w:pPr>
    </w:p>
    <w:p w14:paraId="15E2E02F" w14:textId="77777777" w:rsidR="001473FD" w:rsidRPr="00E372A0" w:rsidRDefault="001473FD" w:rsidP="001473FD">
      <w:pPr>
        <w:autoSpaceDE w:val="0"/>
        <w:autoSpaceDN w:val="0"/>
        <w:adjustRightInd w:val="0"/>
        <w:rPr>
          <w:b/>
          <w:bCs/>
          <w:sz w:val="20"/>
          <w:szCs w:val="20"/>
        </w:rPr>
      </w:pPr>
      <w:proofErr w:type="gramStart"/>
      <w:r w:rsidRPr="00E372A0">
        <w:rPr>
          <w:b/>
          <w:bCs/>
          <w:sz w:val="20"/>
          <w:szCs w:val="20"/>
        </w:rPr>
        <w:t>iii</w:t>
      </w:r>
      <w:proofErr w:type="gramEnd"/>
      <w:r w:rsidRPr="00E372A0">
        <w:rPr>
          <w:b/>
          <w:bCs/>
          <w:sz w:val="20"/>
          <w:szCs w:val="20"/>
        </w:rPr>
        <w:t>/ Tolerance in Reinforcement</w:t>
      </w:r>
    </w:p>
    <w:p w14:paraId="3BBF3AA6" w14:textId="77777777" w:rsidR="001473FD" w:rsidRPr="00E372A0" w:rsidRDefault="001473FD" w:rsidP="001473FD">
      <w:pPr>
        <w:autoSpaceDE w:val="0"/>
        <w:autoSpaceDN w:val="0"/>
        <w:adjustRightInd w:val="0"/>
        <w:rPr>
          <w:sz w:val="20"/>
          <w:szCs w:val="20"/>
        </w:rPr>
      </w:pPr>
      <w:r w:rsidRPr="00E372A0">
        <w:rPr>
          <w:sz w:val="20"/>
          <w:szCs w:val="20"/>
        </w:rPr>
        <w:t>For effective depth D &lt; = 200mm = +- 10mm; for effective depth D &gt; 200mm = +- 15mm</w:t>
      </w:r>
    </w:p>
    <w:p w14:paraId="3239C866" w14:textId="77777777" w:rsidR="001473FD" w:rsidRPr="00E372A0" w:rsidRDefault="001473FD" w:rsidP="001473FD">
      <w:pPr>
        <w:autoSpaceDE w:val="0"/>
        <w:autoSpaceDN w:val="0"/>
        <w:adjustRightInd w:val="0"/>
        <w:rPr>
          <w:sz w:val="20"/>
          <w:szCs w:val="20"/>
        </w:rPr>
      </w:pPr>
      <w:r w:rsidRPr="00E372A0">
        <w:rPr>
          <w:sz w:val="20"/>
          <w:szCs w:val="20"/>
        </w:rPr>
        <w:t>For Cover to reinforcement = + 10mm</w:t>
      </w:r>
    </w:p>
    <w:p w14:paraId="6DC9BF94" w14:textId="77777777" w:rsidR="001473FD" w:rsidRPr="00E372A0" w:rsidRDefault="001473FD" w:rsidP="001473FD">
      <w:pPr>
        <w:autoSpaceDE w:val="0"/>
        <w:autoSpaceDN w:val="0"/>
        <w:adjustRightInd w:val="0"/>
        <w:rPr>
          <w:sz w:val="20"/>
          <w:szCs w:val="20"/>
        </w:rPr>
      </w:pPr>
      <w:r w:rsidRPr="00E372A0">
        <w:rPr>
          <w:sz w:val="20"/>
          <w:szCs w:val="20"/>
        </w:rPr>
        <w:t>Maximum free-fall of concrete = 1.50 m height.</w:t>
      </w:r>
    </w:p>
    <w:p w14:paraId="6FC77864" w14:textId="77777777" w:rsidR="001473FD" w:rsidRPr="00E372A0" w:rsidRDefault="001473FD" w:rsidP="001473FD">
      <w:pPr>
        <w:autoSpaceDE w:val="0"/>
        <w:autoSpaceDN w:val="0"/>
        <w:adjustRightInd w:val="0"/>
        <w:rPr>
          <w:rFonts w:ascii="Times New Roman" w:hAnsi="Times New Roman" w:cs="Times New Roman"/>
          <w:sz w:val="20"/>
          <w:szCs w:val="20"/>
        </w:rPr>
      </w:pPr>
    </w:p>
    <w:p w14:paraId="52627642" w14:textId="77777777" w:rsidR="001473FD" w:rsidRPr="00E372A0" w:rsidRDefault="001473FD" w:rsidP="001473FD">
      <w:pPr>
        <w:autoSpaceDE w:val="0"/>
        <w:autoSpaceDN w:val="0"/>
        <w:adjustRightInd w:val="0"/>
        <w:rPr>
          <w:b/>
          <w:bCs/>
          <w:sz w:val="20"/>
          <w:szCs w:val="20"/>
        </w:rPr>
      </w:pPr>
      <w:proofErr w:type="gramStart"/>
      <w:r w:rsidRPr="00E372A0">
        <w:rPr>
          <w:b/>
          <w:bCs/>
          <w:sz w:val="20"/>
          <w:szCs w:val="20"/>
        </w:rPr>
        <w:t>iv</w:t>
      </w:r>
      <w:proofErr w:type="gramEnd"/>
      <w:r w:rsidRPr="00E372A0">
        <w:rPr>
          <w:b/>
          <w:bCs/>
          <w:sz w:val="20"/>
          <w:szCs w:val="20"/>
        </w:rPr>
        <w:t>/ Tolerance on diameter in length</w:t>
      </w:r>
    </w:p>
    <w:p w14:paraId="265FAB67" w14:textId="77777777" w:rsidR="001473FD" w:rsidRPr="00E372A0" w:rsidRDefault="001473FD" w:rsidP="001473FD">
      <w:pPr>
        <w:autoSpaceDE w:val="0"/>
        <w:autoSpaceDN w:val="0"/>
        <w:adjustRightInd w:val="0"/>
        <w:rPr>
          <w:sz w:val="20"/>
          <w:szCs w:val="20"/>
        </w:rPr>
      </w:pPr>
      <w:r w:rsidRPr="00E372A0">
        <w:rPr>
          <w:sz w:val="20"/>
          <w:szCs w:val="20"/>
        </w:rPr>
        <w:t>0-25mm = +- 0.5 %</w:t>
      </w:r>
    </w:p>
    <w:p w14:paraId="3F3F57B3" w14:textId="77777777" w:rsidR="001473FD" w:rsidRPr="00E372A0" w:rsidRDefault="001473FD" w:rsidP="001473FD">
      <w:pPr>
        <w:autoSpaceDE w:val="0"/>
        <w:autoSpaceDN w:val="0"/>
        <w:adjustRightInd w:val="0"/>
        <w:rPr>
          <w:sz w:val="20"/>
          <w:szCs w:val="20"/>
        </w:rPr>
      </w:pPr>
      <w:r w:rsidRPr="00E372A0">
        <w:rPr>
          <w:sz w:val="20"/>
          <w:szCs w:val="20"/>
        </w:rPr>
        <w:t>25-35mm = +- 0.6 %</w:t>
      </w:r>
    </w:p>
    <w:p w14:paraId="7C143A3A" w14:textId="77777777" w:rsidR="001473FD" w:rsidRPr="00E372A0" w:rsidRDefault="001473FD" w:rsidP="001473FD">
      <w:pPr>
        <w:autoSpaceDE w:val="0"/>
        <w:autoSpaceDN w:val="0"/>
        <w:adjustRightInd w:val="0"/>
        <w:rPr>
          <w:sz w:val="20"/>
          <w:szCs w:val="20"/>
        </w:rPr>
      </w:pPr>
      <w:r w:rsidRPr="00E372A0">
        <w:rPr>
          <w:sz w:val="20"/>
          <w:szCs w:val="20"/>
        </w:rPr>
        <w:t>35-50mm = +- 0.8 %</w:t>
      </w:r>
    </w:p>
    <w:p w14:paraId="2F0AB8DC" w14:textId="77777777" w:rsidR="001473FD" w:rsidRPr="00E372A0" w:rsidRDefault="001473FD" w:rsidP="001473FD">
      <w:pPr>
        <w:autoSpaceDE w:val="0"/>
        <w:autoSpaceDN w:val="0"/>
        <w:adjustRightInd w:val="0"/>
        <w:rPr>
          <w:rFonts w:ascii="Times New Roman" w:hAnsi="Times New Roman" w:cs="Times New Roman"/>
          <w:sz w:val="20"/>
          <w:szCs w:val="20"/>
        </w:rPr>
      </w:pPr>
    </w:p>
    <w:p w14:paraId="49629814" w14:textId="77777777" w:rsidR="001473FD" w:rsidRPr="00E372A0" w:rsidRDefault="001473FD" w:rsidP="001473FD">
      <w:pPr>
        <w:autoSpaceDE w:val="0"/>
        <w:autoSpaceDN w:val="0"/>
        <w:adjustRightInd w:val="0"/>
        <w:rPr>
          <w:b/>
          <w:bCs/>
          <w:sz w:val="20"/>
          <w:szCs w:val="20"/>
        </w:rPr>
      </w:pPr>
      <w:proofErr w:type="gramStart"/>
      <w:r w:rsidRPr="00E372A0">
        <w:rPr>
          <w:b/>
          <w:bCs/>
          <w:sz w:val="20"/>
          <w:szCs w:val="20"/>
        </w:rPr>
        <w:t>v</w:t>
      </w:r>
      <w:proofErr w:type="gramEnd"/>
      <w:r w:rsidRPr="00E372A0">
        <w:rPr>
          <w:b/>
          <w:bCs/>
          <w:sz w:val="20"/>
          <w:szCs w:val="20"/>
        </w:rPr>
        <w:t>/ Tolerance on weight per meter</w:t>
      </w:r>
    </w:p>
    <w:p w14:paraId="66710E08" w14:textId="77777777" w:rsidR="001473FD" w:rsidRPr="00E372A0" w:rsidRDefault="001473FD" w:rsidP="001473FD">
      <w:pPr>
        <w:autoSpaceDE w:val="0"/>
        <w:autoSpaceDN w:val="0"/>
        <w:adjustRightInd w:val="0"/>
        <w:rPr>
          <w:sz w:val="20"/>
          <w:szCs w:val="20"/>
        </w:rPr>
      </w:pPr>
      <w:r w:rsidRPr="00E372A0">
        <w:rPr>
          <w:sz w:val="20"/>
          <w:szCs w:val="20"/>
        </w:rPr>
        <w:t>0-10mm = +- 7%</w:t>
      </w:r>
    </w:p>
    <w:p w14:paraId="1A342FC9" w14:textId="77777777" w:rsidR="001473FD" w:rsidRPr="00E372A0" w:rsidRDefault="001473FD" w:rsidP="001473FD">
      <w:pPr>
        <w:autoSpaceDE w:val="0"/>
        <w:autoSpaceDN w:val="0"/>
        <w:adjustRightInd w:val="0"/>
        <w:rPr>
          <w:sz w:val="20"/>
          <w:szCs w:val="20"/>
        </w:rPr>
      </w:pPr>
      <w:r w:rsidRPr="00E372A0">
        <w:rPr>
          <w:sz w:val="20"/>
          <w:szCs w:val="20"/>
        </w:rPr>
        <w:t>10-16mm = +- 5%</w:t>
      </w:r>
    </w:p>
    <w:p w14:paraId="5F19F48E" w14:textId="77777777" w:rsidR="001473FD" w:rsidRPr="00E372A0" w:rsidRDefault="001473FD" w:rsidP="001473FD">
      <w:pPr>
        <w:autoSpaceDE w:val="0"/>
        <w:autoSpaceDN w:val="0"/>
        <w:adjustRightInd w:val="0"/>
        <w:jc w:val="left"/>
        <w:rPr>
          <w:sz w:val="20"/>
          <w:szCs w:val="20"/>
        </w:rPr>
      </w:pPr>
      <w:r w:rsidRPr="00E372A0">
        <w:rPr>
          <w:sz w:val="20"/>
          <w:szCs w:val="20"/>
        </w:rPr>
        <w:t>16 and above = +- 3%</w:t>
      </w:r>
    </w:p>
    <w:p w14:paraId="01C7D0D1" w14:textId="77777777" w:rsidR="001473FD" w:rsidRPr="00E372A0" w:rsidRDefault="001473FD" w:rsidP="001473FD">
      <w:pPr>
        <w:autoSpaceDE w:val="0"/>
        <w:autoSpaceDN w:val="0"/>
        <w:adjustRightInd w:val="0"/>
        <w:rPr>
          <w:sz w:val="20"/>
          <w:szCs w:val="20"/>
        </w:rPr>
      </w:pPr>
    </w:p>
    <w:p w14:paraId="69A2A49C" w14:textId="77777777" w:rsidR="001473FD" w:rsidRPr="00E372A0" w:rsidRDefault="001473FD" w:rsidP="001473FD">
      <w:pPr>
        <w:autoSpaceDE w:val="0"/>
        <w:autoSpaceDN w:val="0"/>
        <w:adjustRightInd w:val="0"/>
        <w:rPr>
          <w:b/>
          <w:bCs/>
          <w:sz w:val="20"/>
          <w:szCs w:val="20"/>
        </w:rPr>
      </w:pPr>
      <w:proofErr w:type="gramStart"/>
      <w:r w:rsidRPr="00E372A0">
        <w:rPr>
          <w:b/>
          <w:bCs/>
          <w:sz w:val="20"/>
          <w:szCs w:val="20"/>
        </w:rPr>
        <w:t>vi</w:t>
      </w:r>
      <w:proofErr w:type="gramEnd"/>
      <w:r w:rsidRPr="00E372A0">
        <w:rPr>
          <w:b/>
          <w:bCs/>
          <w:sz w:val="20"/>
          <w:szCs w:val="20"/>
        </w:rPr>
        <w:t>/ Tolerance for cutting Length</w:t>
      </w:r>
    </w:p>
    <w:p w14:paraId="1F91E7D7" w14:textId="77777777" w:rsidR="001473FD" w:rsidRPr="00E372A0" w:rsidRDefault="001473FD" w:rsidP="001473FD">
      <w:pPr>
        <w:autoSpaceDE w:val="0"/>
        <w:autoSpaceDN w:val="0"/>
        <w:adjustRightInd w:val="0"/>
        <w:rPr>
          <w:sz w:val="20"/>
          <w:szCs w:val="20"/>
        </w:rPr>
      </w:pPr>
      <w:r w:rsidRPr="00E372A0">
        <w:rPr>
          <w:sz w:val="20"/>
          <w:szCs w:val="20"/>
        </w:rPr>
        <w:t>A) When the specified length is not given = + 75mm (or) – 25 mm</w:t>
      </w:r>
    </w:p>
    <w:p w14:paraId="3B77F48E" w14:textId="47160D5A" w:rsidR="00B51CC6" w:rsidRPr="00E372A0" w:rsidRDefault="001473FD" w:rsidP="001473FD">
      <w:pPr>
        <w:autoSpaceDE w:val="0"/>
        <w:autoSpaceDN w:val="0"/>
        <w:adjustRightInd w:val="0"/>
        <w:jc w:val="left"/>
        <w:rPr>
          <w:sz w:val="20"/>
          <w:szCs w:val="20"/>
        </w:rPr>
      </w:pPr>
      <w:r w:rsidRPr="00E372A0">
        <w:rPr>
          <w:sz w:val="20"/>
          <w:szCs w:val="20"/>
        </w:rPr>
        <w:t>B) When the minimum length is specified = + 50 mm (or) – 0 mm</w:t>
      </w:r>
    </w:p>
    <w:p w14:paraId="30188A68" w14:textId="77777777" w:rsidR="00734C9C" w:rsidRPr="00E372A0" w:rsidRDefault="00734C9C">
      <w:pPr>
        <w:jc w:val="left"/>
        <w:rPr>
          <w:sz w:val="20"/>
          <w:szCs w:val="20"/>
        </w:rPr>
      </w:pPr>
    </w:p>
    <w:p w14:paraId="2B099BE5" w14:textId="77777777" w:rsidR="007D082F" w:rsidRPr="00E372A0" w:rsidRDefault="007D082F">
      <w:pPr>
        <w:jc w:val="left"/>
        <w:rPr>
          <w:sz w:val="20"/>
          <w:szCs w:val="20"/>
        </w:rPr>
      </w:pPr>
    </w:p>
    <w:p w14:paraId="2AAE5877" w14:textId="77777777" w:rsidR="007D082F" w:rsidRPr="00E372A0" w:rsidRDefault="007D082F">
      <w:pPr>
        <w:jc w:val="left"/>
        <w:rPr>
          <w:sz w:val="20"/>
          <w:szCs w:val="20"/>
        </w:rPr>
      </w:pPr>
    </w:p>
    <w:p w14:paraId="7D849083" w14:textId="77777777" w:rsidR="007D082F" w:rsidRPr="00E372A0" w:rsidRDefault="007D082F">
      <w:pPr>
        <w:jc w:val="left"/>
        <w:rPr>
          <w:sz w:val="20"/>
          <w:szCs w:val="20"/>
        </w:rPr>
      </w:pPr>
    </w:p>
    <w:p w14:paraId="61A8F623" w14:textId="77777777" w:rsidR="007D082F" w:rsidRPr="00E372A0" w:rsidRDefault="007D082F">
      <w:pPr>
        <w:jc w:val="left"/>
        <w:rPr>
          <w:sz w:val="20"/>
          <w:szCs w:val="20"/>
        </w:rPr>
      </w:pPr>
    </w:p>
    <w:p w14:paraId="29F782FE" w14:textId="77777777" w:rsidR="007D082F" w:rsidRPr="00E372A0" w:rsidRDefault="007D082F">
      <w:pPr>
        <w:jc w:val="left"/>
        <w:rPr>
          <w:sz w:val="20"/>
          <w:szCs w:val="20"/>
        </w:rPr>
      </w:pPr>
    </w:p>
    <w:p w14:paraId="176921CB" w14:textId="77777777" w:rsidR="007D082F" w:rsidRPr="00E372A0" w:rsidRDefault="007D082F">
      <w:pPr>
        <w:jc w:val="left"/>
        <w:rPr>
          <w:sz w:val="20"/>
          <w:szCs w:val="20"/>
        </w:rPr>
      </w:pPr>
    </w:p>
    <w:p w14:paraId="37422238" w14:textId="77777777" w:rsidR="007D082F" w:rsidRPr="00E372A0" w:rsidRDefault="007D082F">
      <w:pPr>
        <w:jc w:val="left"/>
        <w:rPr>
          <w:sz w:val="20"/>
          <w:szCs w:val="20"/>
        </w:rPr>
      </w:pPr>
    </w:p>
    <w:p w14:paraId="7F277E07" w14:textId="77777777" w:rsidR="007D082F" w:rsidRPr="00E372A0" w:rsidRDefault="007D082F">
      <w:pPr>
        <w:jc w:val="left"/>
        <w:rPr>
          <w:sz w:val="20"/>
          <w:szCs w:val="20"/>
        </w:rPr>
      </w:pPr>
    </w:p>
    <w:p w14:paraId="291AE1E2" w14:textId="77777777" w:rsidR="007D082F" w:rsidRPr="00E372A0" w:rsidRDefault="007D082F">
      <w:pPr>
        <w:jc w:val="left"/>
        <w:rPr>
          <w:sz w:val="20"/>
          <w:szCs w:val="20"/>
        </w:rPr>
      </w:pPr>
    </w:p>
    <w:p w14:paraId="07586103" w14:textId="77777777" w:rsidR="007D082F" w:rsidRPr="00E372A0" w:rsidRDefault="007D082F">
      <w:pPr>
        <w:jc w:val="left"/>
        <w:rPr>
          <w:sz w:val="20"/>
          <w:szCs w:val="20"/>
        </w:rPr>
      </w:pPr>
    </w:p>
    <w:p w14:paraId="648E759F" w14:textId="77777777" w:rsidR="007D082F" w:rsidRPr="00E372A0" w:rsidRDefault="007D082F">
      <w:pPr>
        <w:jc w:val="left"/>
        <w:rPr>
          <w:sz w:val="20"/>
          <w:szCs w:val="20"/>
        </w:rPr>
      </w:pPr>
    </w:p>
    <w:p w14:paraId="4843442E" w14:textId="77777777" w:rsidR="007D082F" w:rsidRPr="00E372A0" w:rsidRDefault="007D082F">
      <w:pPr>
        <w:jc w:val="left"/>
        <w:rPr>
          <w:sz w:val="20"/>
          <w:szCs w:val="20"/>
        </w:rPr>
      </w:pPr>
    </w:p>
    <w:p w14:paraId="579B765F" w14:textId="77777777" w:rsidR="007D082F" w:rsidRPr="00E372A0" w:rsidRDefault="007D082F">
      <w:pPr>
        <w:jc w:val="left"/>
        <w:rPr>
          <w:sz w:val="20"/>
          <w:szCs w:val="20"/>
        </w:rPr>
      </w:pPr>
    </w:p>
    <w:p w14:paraId="0218F64E" w14:textId="77777777" w:rsidR="007D082F" w:rsidRPr="00E372A0" w:rsidRDefault="007D082F">
      <w:pPr>
        <w:jc w:val="left"/>
        <w:rPr>
          <w:sz w:val="20"/>
          <w:szCs w:val="20"/>
        </w:rPr>
      </w:pPr>
    </w:p>
    <w:p w14:paraId="12ADAF02" w14:textId="77777777" w:rsidR="007D082F" w:rsidRPr="00E372A0" w:rsidRDefault="007D082F">
      <w:pPr>
        <w:jc w:val="left"/>
        <w:rPr>
          <w:sz w:val="20"/>
          <w:szCs w:val="20"/>
        </w:rPr>
      </w:pPr>
    </w:p>
    <w:p w14:paraId="462DB74D" w14:textId="77777777" w:rsidR="007D082F" w:rsidRPr="00E372A0" w:rsidRDefault="007D082F">
      <w:pPr>
        <w:jc w:val="left"/>
        <w:rPr>
          <w:sz w:val="20"/>
          <w:szCs w:val="20"/>
        </w:rPr>
      </w:pPr>
    </w:p>
    <w:p w14:paraId="56131AAF" w14:textId="59F52A18" w:rsidR="008A1ABF" w:rsidRDefault="008A1ABF" w:rsidP="0081617D">
      <w:pPr>
        <w:pStyle w:val="Caption"/>
        <w:jc w:val="center"/>
      </w:pPr>
      <w:bookmarkStart w:id="127" w:name="_Toc494647928"/>
      <w:bookmarkStart w:id="128" w:name="_Toc531649780"/>
      <w:r w:rsidRPr="00E372A0">
        <w:t xml:space="preserve">APPENDIX </w:t>
      </w:r>
      <w:fldSimple w:instr=" SEQ APPENDIX \* ROMAN ">
        <w:r w:rsidR="00B5040B">
          <w:rPr>
            <w:noProof/>
          </w:rPr>
          <w:t>II</w:t>
        </w:r>
      </w:fldSimple>
      <w:r w:rsidRPr="00E372A0">
        <w:t>: Measurements Formulae of Area</w:t>
      </w:r>
      <w:bookmarkEnd w:id="127"/>
      <w:bookmarkEnd w:id="128"/>
    </w:p>
    <w:p w14:paraId="1011B4D0" w14:textId="77777777" w:rsidR="00E372A0" w:rsidRPr="00E372A0" w:rsidRDefault="00E372A0" w:rsidP="00E372A0"/>
    <w:p w14:paraId="565FB51C" w14:textId="25E8A860" w:rsidR="008A1ABF" w:rsidRPr="00E372A0" w:rsidRDefault="00FB5206" w:rsidP="00E372A0">
      <w:pPr>
        <w:jc w:val="center"/>
        <w:rPr>
          <w:sz w:val="20"/>
          <w:szCs w:val="20"/>
        </w:rPr>
      </w:pPr>
      <w:r w:rsidRPr="00E372A0">
        <w:rPr>
          <w:noProof/>
          <w:sz w:val="20"/>
          <w:szCs w:val="20"/>
        </w:rPr>
        <w:drawing>
          <wp:inline distT="0" distB="0" distL="0" distR="0" wp14:anchorId="3EDBB99A" wp14:editId="0AC72E4A">
            <wp:extent cx="5703074" cy="7749540"/>
            <wp:effectExtent l="0" t="0" r="0" b="3810"/>
            <wp:docPr id="4" name="Picture 4" descr="C:\Users\Abera\Pictures\Measurement of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Pictures\Measurement of Are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074" cy="7757692"/>
                    </a:xfrm>
                    <a:prstGeom prst="rect">
                      <a:avLst/>
                    </a:prstGeom>
                    <a:noFill/>
                    <a:ln>
                      <a:noFill/>
                    </a:ln>
                  </pic:spPr>
                </pic:pic>
              </a:graphicData>
            </a:graphic>
          </wp:inline>
        </w:drawing>
      </w:r>
    </w:p>
    <w:p w14:paraId="61375616" w14:textId="77777777" w:rsidR="007D082F" w:rsidRPr="00E372A0" w:rsidRDefault="007D082F" w:rsidP="00E372A0">
      <w:pPr>
        <w:pStyle w:val="NoSpacing"/>
        <w:jc w:val="center"/>
        <w:rPr>
          <w:sz w:val="18"/>
          <w:szCs w:val="20"/>
        </w:rPr>
      </w:pPr>
      <w:r w:rsidRPr="00E372A0">
        <w:rPr>
          <w:sz w:val="18"/>
          <w:szCs w:val="20"/>
        </w:rPr>
        <w:t>Source: PAH, 2016</w:t>
      </w:r>
    </w:p>
    <w:p w14:paraId="2190A75E" w14:textId="77777777" w:rsidR="007D082F" w:rsidRPr="00E372A0" w:rsidRDefault="007D082F">
      <w:pPr>
        <w:jc w:val="left"/>
        <w:rPr>
          <w:sz w:val="20"/>
          <w:szCs w:val="20"/>
        </w:rPr>
      </w:pPr>
    </w:p>
    <w:p w14:paraId="249F9294" w14:textId="77777777" w:rsidR="00E372A0" w:rsidRDefault="00E372A0" w:rsidP="00642C21">
      <w:pPr>
        <w:pStyle w:val="Caption"/>
        <w:jc w:val="center"/>
      </w:pPr>
    </w:p>
    <w:p w14:paraId="3A4D9965" w14:textId="77777777" w:rsidR="00EE0527" w:rsidRDefault="00EE0527">
      <w:pPr>
        <w:spacing w:line="240" w:lineRule="auto"/>
        <w:jc w:val="left"/>
        <w:rPr>
          <w:b/>
          <w:bCs/>
          <w:sz w:val="20"/>
          <w:szCs w:val="20"/>
        </w:rPr>
      </w:pPr>
      <w:r>
        <w:br w:type="page"/>
      </w:r>
    </w:p>
    <w:p w14:paraId="4E0286D1" w14:textId="77777777" w:rsidR="00EE0527" w:rsidRDefault="00EE0527" w:rsidP="00642C21">
      <w:pPr>
        <w:pStyle w:val="Caption"/>
        <w:jc w:val="center"/>
      </w:pPr>
    </w:p>
    <w:p w14:paraId="6F9669D4" w14:textId="0890E92A" w:rsidR="008A1ABF" w:rsidRDefault="00642C21" w:rsidP="00642C21">
      <w:pPr>
        <w:pStyle w:val="Caption"/>
        <w:jc w:val="center"/>
      </w:pPr>
      <w:bookmarkStart w:id="129" w:name="_Toc531649781"/>
      <w:r w:rsidRPr="00E372A0">
        <w:t xml:space="preserve">APPENDIX </w:t>
      </w:r>
      <w:fldSimple w:instr=" SEQ APPENDIX \* ROMAN ">
        <w:r w:rsidR="00B5040B">
          <w:rPr>
            <w:noProof/>
          </w:rPr>
          <w:t>III</w:t>
        </w:r>
      </w:fldSimple>
      <w:r w:rsidRPr="00E372A0">
        <w:t>: Measurements Formulae of Volume</w:t>
      </w:r>
      <w:bookmarkEnd w:id="129"/>
    </w:p>
    <w:p w14:paraId="18C6F343" w14:textId="77777777" w:rsidR="00E372A0" w:rsidRPr="00E372A0" w:rsidRDefault="00E372A0" w:rsidP="00E372A0"/>
    <w:p w14:paraId="1F1A5955" w14:textId="2EFC3134" w:rsidR="008A1ABF" w:rsidRPr="00E372A0" w:rsidRDefault="007D082F" w:rsidP="00E372A0">
      <w:pPr>
        <w:jc w:val="center"/>
        <w:rPr>
          <w:sz w:val="20"/>
          <w:szCs w:val="20"/>
        </w:rPr>
      </w:pPr>
      <w:r w:rsidRPr="00E372A0">
        <w:rPr>
          <w:noProof/>
          <w:sz w:val="20"/>
          <w:szCs w:val="20"/>
        </w:rPr>
        <w:drawing>
          <wp:inline distT="0" distB="0" distL="0" distR="0" wp14:anchorId="0726771A" wp14:editId="66D7C981">
            <wp:extent cx="5348034" cy="7490460"/>
            <wp:effectExtent l="19050" t="19050" r="24130" b="15240"/>
            <wp:docPr id="5" name="Picture 5" descr="C:\Users\Abera\Pictures\Measurement of Vo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ra\Pictures\Measurement of Volum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078" r="1145"/>
                    <a:stretch/>
                  </pic:blipFill>
                  <pic:spPr bwMode="auto">
                    <a:xfrm>
                      <a:off x="0" y="0"/>
                      <a:ext cx="5355791" cy="750132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F5BEFAA" w14:textId="15062FE4" w:rsidR="009750E9" w:rsidRPr="00E372A0" w:rsidRDefault="009750E9" w:rsidP="00E372A0">
      <w:pPr>
        <w:pStyle w:val="NoSpacing"/>
        <w:jc w:val="center"/>
        <w:rPr>
          <w:sz w:val="18"/>
          <w:szCs w:val="20"/>
        </w:rPr>
      </w:pPr>
      <w:r w:rsidRPr="00E372A0">
        <w:rPr>
          <w:sz w:val="18"/>
          <w:szCs w:val="20"/>
        </w:rPr>
        <w:t>Source: PAH, 2016</w:t>
      </w:r>
    </w:p>
    <w:p w14:paraId="45ED5C70" w14:textId="77777777" w:rsidR="00FE00AE" w:rsidRDefault="00FE00AE" w:rsidP="00E372A0">
      <w:pPr>
        <w:jc w:val="center"/>
        <w:rPr>
          <w:sz w:val="20"/>
          <w:szCs w:val="20"/>
        </w:rPr>
      </w:pPr>
    </w:p>
    <w:p w14:paraId="3E0014F9" w14:textId="77777777" w:rsidR="00FE00AE" w:rsidRDefault="00FE00AE" w:rsidP="00E372A0">
      <w:pPr>
        <w:jc w:val="center"/>
        <w:rPr>
          <w:sz w:val="20"/>
          <w:szCs w:val="20"/>
        </w:rPr>
      </w:pPr>
    </w:p>
    <w:p w14:paraId="24315798" w14:textId="77777777" w:rsidR="00FE00AE" w:rsidRDefault="00FE00AE" w:rsidP="00E372A0">
      <w:pPr>
        <w:jc w:val="center"/>
        <w:rPr>
          <w:sz w:val="20"/>
          <w:szCs w:val="20"/>
        </w:rPr>
      </w:pPr>
    </w:p>
    <w:p w14:paraId="13FA3278" w14:textId="77777777" w:rsidR="00FE00AE" w:rsidRDefault="00FE00AE" w:rsidP="00E372A0">
      <w:pPr>
        <w:jc w:val="center"/>
        <w:rPr>
          <w:sz w:val="20"/>
          <w:szCs w:val="20"/>
        </w:rPr>
      </w:pPr>
    </w:p>
    <w:p w14:paraId="006EEDAE" w14:textId="77777777" w:rsidR="00FE00AE" w:rsidRDefault="00FE00AE" w:rsidP="00E372A0">
      <w:pPr>
        <w:jc w:val="center"/>
        <w:rPr>
          <w:sz w:val="20"/>
          <w:szCs w:val="20"/>
        </w:rPr>
      </w:pPr>
    </w:p>
    <w:p w14:paraId="3AA0D5A6" w14:textId="77777777" w:rsidR="00FE00AE" w:rsidRDefault="00FE00AE" w:rsidP="00E372A0">
      <w:pPr>
        <w:jc w:val="center"/>
        <w:rPr>
          <w:sz w:val="20"/>
          <w:szCs w:val="20"/>
        </w:rPr>
      </w:pPr>
    </w:p>
    <w:p w14:paraId="473105F1" w14:textId="77777777" w:rsidR="00FE00AE" w:rsidRDefault="00FE00AE" w:rsidP="00E372A0">
      <w:pPr>
        <w:jc w:val="center"/>
        <w:rPr>
          <w:sz w:val="20"/>
          <w:szCs w:val="20"/>
        </w:rPr>
      </w:pPr>
    </w:p>
    <w:p w14:paraId="5F1B2F8C" w14:textId="7F5A52DE" w:rsidR="008A1ABF" w:rsidRPr="00E372A0" w:rsidRDefault="007D082F" w:rsidP="00E372A0">
      <w:pPr>
        <w:jc w:val="center"/>
        <w:rPr>
          <w:sz w:val="20"/>
          <w:szCs w:val="20"/>
        </w:rPr>
      </w:pPr>
      <w:r w:rsidRPr="00E372A0">
        <w:rPr>
          <w:noProof/>
          <w:sz w:val="20"/>
          <w:szCs w:val="20"/>
        </w:rPr>
        <w:drawing>
          <wp:inline distT="0" distB="0" distL="0" distR="0" wp14:anchorId="781889FB" wp14:editId="34C3B991">
            <wp:extent cx="5706084" cy="7650480"/>
            <wp:effectExtent l="0" t="0" r="9525" b="7620"/>
            <wp:docPr id="7" name="Picture 7" descr="C:\Users\Abera\Pictures\Measurement of Volu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ra\Pictures\Measurement of Volume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9754" cy="7655401"/>
                    </a:xfrm>
                    <a:prstGeom prst="rect">
                      <a:avLst/>
                    </a:prstGeom>
                    <a:noFill/>
                    <a:ln>
                      <a:noFill/>
                    </a:ln>
                  </pic:spPr>
                </pic:pic>
              </a:graphicData>
            </a:graphic>
          </wp:inline>
        </w:drawing>
      </w:r>
    </w:p>
    <w:p w14:paraId="7862BDE1" w14:textId="7F1B4AFC" w:rsidR="009750E9" w:rsidRPr="00E372A0" w:rsidRDefault="009750E9" w:rsidP="00E372A0">
      <w:pPr>
        <w:pStyle w:val="NoSpacing"/>
        <w:jc w:val="center"/>
        <w:rPr>
          <w:sz w:val="18"/>
          <w:szCs w:val="20"/>
        </w:rPr>
      </w:pPr>
      <w:r w:rsidRPr="00E372A0">
        <w:rPr>
          <w:sz w:val="18"/>
          <w:szCs w:val="20"/>
        </w:rPr>
        <w:t>Source: PAH, 2016</w:t>
      </w:r>
    </w:p>
    <w:p w14:paraId="3EBDBC2D" w14:textId="77777777" w:rsidR="00FE00AE" w:rsidRDefault="00FE00AE" w:rsidP="00E372A0">
      <w:pPr>
        <w:jc w:val="center"/>
        <w:rPr>
          <w:sz w:val="20"/>
          <w:szCs w:val="20"/>
        </w:rPr>
      </w:pPr>
    </w:p>
    <w:p w14:paraId="0FE8EB15" w14:textId="77777777" w:rsidR="00FE00AE" w:rsidRDefault="00FE00AE" w:rsidP="00E372A0">
      <w:pPr>
        <w:jc w:val="center"/>
        <w:rPr>
          <w:sz w:val="20"/>
          <w:szCs w:val="20"/>
        </w:rPr>
      </w:pPr>
    </w:p>
    <w:p w14:paraId="758F4B35" w14:textId="77777777" w:rsidR="00FE00AE" w:rsidRDefault="00FE00AE" w:rsidP="00E372A0">
      <w:pPr>
        <w:jc w:val="center"/>
        <w:rPr>
          <w:sz w:val="20"/>
          <w:szCs w:val="20"/>
        </w:rPr>
      </w:pPr>
    </w:p>
    <w:p w14:paraId="15453481" w14:textId="77777777" w:rsidR="00FE00AE" w:rsidRDefault="00FE00AE" w:rsidP="00E372A0">
      <w:pPr>
        <w:jc w:val="center"/>
        <w:rPr>
          <w:sz w:val="20"/>
          <w:szCs w:val="20"/>
        </w:rPr>
      </w:pPr>
    </w:p>
    <w:p w14:paraId="1AFC0345" w14:textId="77777777" w:rsidR="00FE00AE" w:rsidRDefault="00FE00AE" w:rsidP="00E372A0">
      <w:pPr>
        <w:jc w:val="center"/>
        <w:rPr>
          <w:sz w:val="20"/>
          <w:szCs w:val="20"/>
        </w:rPr>
      </w:pPr>
    </w:p>
    <w:p w14:paraId="51162FB4" w14:textId="77777777" w:rsidR="00FE00AE" w:rsidRDefault="00FE00AE" w:rsidP="00E372A0">
      <w:pPr>
        <w:jc w:val="center"/>
        <w:rPr>
          <w:sz w:val="20"/>
          <w:szCs w:val="20"/>
        </w:rPr>
      </w:pPr>
    </w:p>
    <w:p w14:paraId="5B30EAB9" w14:textId="77777777" w:rsidR="00FE00AE" w:rsidRDefault="00FE00AE" w:rsidP="00E372A0">
      <w:pPr>
        <w:jc w:val="center"/>
        <w:rPr>
          <w:sz w:val="20"/>
          <w:szCs w:val="20"/>
        </w:rPr>
      </w:pPr>
    </w:p>
    <w:p w14:paraId="5BA79338" w14:textId="664342DA" w:rsidR="007D082F" w:rsidRPr="00E372A0" w:rsidRDefault="007D082F" w:rsidP="00E372A0">
      <w:pPr>
        <w:jc w:val="center"/>
        <w:rPr>
          <w:sz w:val="20"/>
          <w:szCs w:val="20"/>
        </w:rPr>
      </w:pPr>
      <w:r w:rsidRPr="00E372A0">
        <w:rPr>
          <w:noProof/>
          <w:sz w:val="20"/>
          <w:szCs w:val="20"/>
        </w:rPr>
        <w:drawing>
          <wp:inline distT="0" distB="0" distL="0" distR="0" wp14:anchorId="652A12F5" wp14:editId="77521B3C">
            <wp:extent cx="5605510" cy="7757160"/>
            <wp:effectExtent l="0" t="0" r="0" b="0"/>
            <wp:docPr id="8" name="Picture 8" descr="C:\Users\Abera\Pictures\Measurement of Volu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ra\Pictures\Measurement of Volume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1220" cy="7765062"/>
                    </a:xfrm>
                    <a:prstGeom prst="rect">
                      <a:avLst/>
                    </a:prstGeom>
                    <a:noFill/>
                    <a:ln>
                      <a:noFill/>
                    </a:ln>
                  </pic:spPr>
                </pic:pic>
              </a:graphicData>
            </a:graphic>
          </wp:inline>
        </w:drawing>
      </w:r>
    </w:p>
    <w:p w14:paraId="44B7ACD6" w14:textId="556E68B5" w:rsidR="009750E9" w:rsidRPr="00E372A0" w:rsidRDefault="009750E9" w:rsidP="00E372A0">
      <w:pPr>
        <w:pStyle w:val="NoSpacing"/>
        <w:jc w:val="center"/>
        <w:rPr>
          <w:sz w:val="18"/>
          <w:szCs w:val="20"/>
        </w:rPr>
      </w:pPr>
      <w:r w:rsidRPr="00E372A0">
        <w:rPr>
          <w:sz w:val="18"/>
          <w:szCs w:val="20"/>
        </w:rPr>
        <w:t>Source: PAH, 2016</w:t>
      </w:r>
    </w:p>
    <w:p w14:paraId="7EA9AF58" w14:textId="77777777" w:rsidR="00FE00AE" w:rsidRDefault="00FE00AE" w:rsidP="00E372A0">
      <w:pPr>
        <w:jc w:val="center"/>
        <w:rPr>
          <w:sz w:val="20"/>
          <w:szCs w:val="20"/>
        </w:rPr>
      </w:pPr>
    </w:p>
    <w:p w14:paraId="4EB8B1A3" w14:textId="77777777" w:rsidR="00FE00AE" w:rsidRDefault="00FE00AE" w:rsidP="00E372A0">
      <w:pPr>
        <w:jc w:val="center"/>
        <w:rPr>
          <w:sz w:val="20"/>
          <w:szCs w:val="20"/>
        </w:rPr>
      </w:pPr>
    </w:p>
    <w:p w14:paraId="1E839EFF" w14:textId="77777777" w:rsidR="00FE00AE" w:rsidRDefault="00FE00AE" w:rsidP="00E372A0">
      <w:pPr>
        <w:jc w:val="center"/>
        <w:rPr>
          <w:sz w:val="20"/>
          <w:szCs w:val="20"/>
        </w:rPr>
      </w:pPr>
    </w:p>
    <w:p w14:paraId="3A775BE0" w14:textId="77777777" w:rsidR="00FE00AE" w:rsidRDefault="00FE00AE" w:rsidP="00E372A0">
      <w:pPr>
        <w:jc w:val="center"/>
        <w:rPr>
          <w:sz w:val="20"/>
          <w:szCs w:val="20"/>
        </w:rPr>
      </w:pPr>
    </w:p>
    <w:p w14:paraId="100C85E8" w14:textId="77777777" w:rsidR="00FE00AE" w:rsidRDefault="00FE00AE" w:rsidP="00E372A0">
      <w:pPr>
        <w:jc w:val="center"/>
        <w:rPr>
          <w:sz w:val="20"/>
          <w:szCs w:val="20"/>
        </w:rPr>
      </w:pPr>
    </w:p>
    <w:p w14:paraId="30C19B30" w14:textId="3D8F99DF" w:rsidR="0040549C" w:rsidRPr="00E372A0" w:rsidRDefault="0040549C" w:rsidP="00E372A0">
      <w:pPr>
        <w:jc w:val="center"/>
        <w:rPr>
          <w:sz w:val="20"/>
          <w:szCs w:val="20"/>
        </w:rPr>
      </w:pPr>
      <w:r w:rsidRPr="00E372A0">
        <w:rPr>
          <w:noProof/>
          <w:sz w:val="20"/>
          <w:szCs w:val="20"/>
        </w:rPr>
        <w:drawing>
          <wp:inline distT="0" distB="0" distL="0" distR="0" wp14:anchorId="04A93B19" wp14:editId="3727C528">
            <wp:extent cx="5407120" cy="7443837"/>
            <wp:effectExtent l="19050" t="19050" r="22225" b="24130"/>
            <wp:docPr id="9" name="Picture 9" descr="C:\Users\Abera\Pictures\Measurement of Volu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ra\Pictures\Measurement of Volume4.jpg"/>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5413330" cy="7452386"/>
                    </a:xfrm>
                    <a:prstGeom prst="rect">
                      <a:avLst/>
                    </a:prstGeom>
                    <a:noFill/>
                    <a:ln>
                      <a:solidFill>
                        <a:schemeClr val="accent1"/>
                      </a:solidFill>
                    </a:ln>
                  </pic:spPr>
                </pic:pic>
              </a:graphicData>
            </a:graphic>
          </wp:inline>
        </w:drawing>
      </w:r>
    </w:p>
    <w:p w14:paraId="4CBF3B5C" w14:textId="5F09163B" w:rsidR="009750E9" w:rsidRPr="00E372A0" w:rsidRDefault="009750E9" w:rsidP="00E372A0">
      <w:pPr>
        <w:pStyle w:val="NoSpacing"/>
        <w:jc w:val="center"/>
        <w:rPr>
          <w:sz w:val="18"/>
          <w:szCs w:val="20"/>
        </w:rPr>
      </w:pPr>
      <w:r w:rsidRPr="00E372A0">
        <w:rPr>
          <w:sz w:val="18"/>
          <w:szCs w:val="20"/>
        </w:rPr>
        <w:t>Source: PAH, 2016</w:t>
      </w:r>
    </w:p>
    <w:p w14:paraId="5F551B67" w14:textId="77777777" w:rsidR="009750E9" w:rsidRPr="00E372A0" w:rsidRDefault="009750E9">
      <w:pPr>
        <w:jc w:val="left"/>
        <w:rPr>
          <w:sz w:val="20"/>
          <w:szCs w:val="20"/>
        </w:rPr>
      </w:pPr>
    </w:p>
    <w:p w14:paraId="45D533F0" w14:textId="77777777" w:rsidR="0040549C" w:rsidRPr="00E372A0" w:rsidRDefault="0040549C">
      <w:pPr>
        <w:jc w:val="left"/>
        <w:rPr>
          <w:sz w:val="20"/>
          <w:szCs w:val="20"/>
        </w:rPr>
      </w:pPr>
    </w:p>
    <w:p w14:paraId="361A7495" w14:textId="77777777" w:rsidR="00B444AA" w:rsidRPr="00E372A0" w:rsidRDefault="00B444AA">
      <w:pPr>
        <w:jc w:val="left"/>
        <w:rPr>
          <w:b/>
          <w:bCs/>
          <w:sz w:val="20"/>
          <w:szCs w:val="20"/>
        </w:rPr>
      </w:pPr>
      <w:bookmarkStart w:id="130" w:name="_Toc494647931"/>
      <w:r w:rsidRPr="00E372A0">
        <w:rPr>
          <w:sz w:val="20"/>
          <w:szCs w:val="20"/>
        </w:rPr>
        <w:br w:type="page"/>
      </w:r>
    </w:p>
    <w:p w14:paraId="35C7F8DB" w14:textId="6D99889A" w:rsidR="00734C9C" w:rsidRPr="00E372A0" w:rsidRDefault="00734C9C" w:rsidP="00E372A0">
      <w:pPr>
        <w:pStyle w:val="Caption"/>
        <w:jc w:val="center"/>
      </w:pPr>
      <w:bookmarkStart w:id="131" w:name="_Toc531649782"/>
      <w:r w:rsidRPr="00E372A0">
        <w:lastRenderedPageBreak/>
        <w:t xml:space="preserve">APPENDIX </w:t>
      </w:r>
      <w:fldSimple w:instr=" SEQ APPENDIX \* ROMAN ">
        <w:r w:rsidR="00B5040B">
          <w:rPr>
            <w:noProof/>
          </w:rPr>
          <w:t>IV</w:t>
        </w:r>
      </w:fldSimple>
      <w:r w:rsidRPr="00E372A0">
        <w:t>: Recommended Wor</w:t>
      </w:r>
      <w:r w:rsidR="00E87C69" w:rsidRPr="00E372A0">
        <w:t>k Norms of Different Activities</w:t>
      </w:r>
      <w:bookmarkEnd w:id="130"/>
      <w:bookmarkEnd w:id="131"/>
    </w:p>
    <w:p w14:paraId="2414A17E" w14:textId="77777777" w:rsidR="00E44EC7" w:rsidRPr="00E372A0" w:rsidRDefault="00E44EC7">
      <w:pPr>
        <w:jc w:val="left"/>
        <w:rPr>
          <w:sz w:val="20"/>
          <w:szCs w:val="20"/>
        </w:rPr>
      </w:pPr>
    </w:p>
    <w:p w14:paraId="5579E3A0" w14:textId="7B4D0139" w:rsidR="00734C9C" w:rsidRPr="00E372A0" w:rsidRDefault="00734C9C">
      <w:pPr>
        <w:jc w:val="left"/>
        <w:rPr>
          <w:sz w:val="20"/>
          <w:szCs w:val="20"/>
        </w:rPr>
      </w:pPr>
      <w:r w:rsidRPr="00E372A0">
        <w:rPr>
          <w:sz w:val="20"/>
          <w:szCs w:val="20"/>
        </w:rPr>
        <w:t>Recommended Work Norms for Site Clearing</w:t>
      </w:r>
    </w:p>
    <w:tbl>
      <w:tblPr>
        <w:tblStyle w:val="TableGrid"/>
        <w:tblW w:w="0" w:type="auto"/>
        <w:tblInd w:w="108" w:type="dxa"/>
        <w:tblLook w:val="04A0" w:firstRow="1" w:lastRow="0" w:firstColumn="1" w:lastColumn="0" w:noHBand="0" w:noVBand="1"/>
      </w:tblPr>
      <w:tblGrid>
        <w:gridCol w:w="1395"/>
        <w:gridCol w:w="1861"/>
        <w:gridCol w:w="1862"/>
        <w:gridCol w:w="1862"/>
      </w:tblGrid>
      <w:tr w:rsidR="00734C9C" w:rsidRPr="00E372A0" w14:paraId="0AECD0C5" w14:textId="77777777" w:rsidTr="001B47BD">
        <w:tc>
          <w:tcPr>
            <w:tcW w:w="6980" w:type="dxa"/>
            <w:gridSpan w:val="4"/>
          </w:tcPr>
          <w:p w14:paraId="1133CA83" w14:textId="086CA1C4" w:rsidR="00734C9C" w:rsidRPr="00E372A0" w:rsidRDefault="00734C9C" w:rsidP="00734C9C">
            <w:pPr>
              <w:jc w:val="left"/>
              <w:rPr>
                <w:sz w:val="20"/>
                <w:szCs w:val="20"/>
              </w:rPr>
            </w:pPr>
            <w:r w:rsidRPr="00E372A0">
              <w:rPr>
                <w:sz w:val="20"/>
                <w:szCs w:val="20"/>
              </w:rPr>
              <w:t>Average productivity by type of cover (m</w:t>
            </w:r>
            <w:r w:rsidRPr="00E372A0">
              <w:rPr>
                <w:sz w:val="20"/>
                <w:szCs w:val="20"/>
                <w:vertAlign w:val="superscript"/>
              </w:rPr>
              <w:t>2</w:t>
            </w:r>
            <w:r w:rsidRPr="00E372A0">
              <w:rPr>
                <w:sz w:val="20"/>
                <w:szCs w:val="20"/>
              </w:rPr>
              <w:t>/day)</w:t>
            </w:r>
          </w:p>
        </w:tc>
      </w:tr>
      <w:tr w:rsidR="00734C9C" w:rsidRPr="00E372A0" w14:paraId="22512DE3" w14:textId="77777777" w:rsidTr="001B47BD">
        <w:tc>
          <w:tcPr>
            <w:tcW w:w="1395" w:type="dxa"/>
          </w:tcPr>
          <w:p w14:paraId="57DEB6B8" w14:textId="108A4778" w:rsidR="00734C9C" w:rsidRPr="00E372A0" w:rsidRDefault="00734C9C" w:rsidP="00734C9C">
            <w:pPr>
              <w:jc w:val="center"/>
              <w:rPr>
                <w:sz w:val="20"/>
                <w:szCs w:val="20"/>
              </w:rPr>
            </w:pPr>
            <w:r w:rsidRPr="00E372A0">
              <w:rPr>
                <w:sz w:val="20"/>
                <w:szCs w:val="20"/>
              </w:rPr>
              <w:t>Dense bush</w:t>
            </w:r>
          </w:p>
        </w:tc>
        <w:tc>
          <w:tcPr>
            <w:tcW w:w="1861" w:type="dxa"/>
          </w:tcPr>
          <w:p w14:paraId="16148C7C" w14:textId="2E84F06C" w:rsidR="00734C9C" w:rsidRPr="00E372A0" w:rsidRDefault="00734C9C" w:rsidP="00734C9C">
            <w:pPr>
              <w:jc w:val="center"/>
              <w:rPr>
                <w:sz w:val="20"/>
                <w:szCs w:val="20"/>
              </w:rPr>
            </w:pPr>
            <w:r w:rsidRPr="00E372A0">
              <w:rPr>
                <w:sz w:val="20"/>
                <w:szCs w:val="20"/>
              </w:rPr>
              <w:t>Medium bush</w:t>
            </w:r>
          </w:p>
        </w:tc>
        <w:tc>
          <w:tcPr>
            <w:tcW w:w="1862" w:type="dxa"/>
          </w:tcPr>
          <w:p w14:paraId="2D5E2A25" w14:textId="10C293E3" w:rsidR="00734C9C" w:rsidRPr="00E372A0" w:rsidRDefault="00734C9C" w:rsidP="00734C9C">
            <w:pPr>
              <w:jc w:val="center"/>
              <w:rPr>
                <w:sz w:val="20"/>
                <w:szCs w:val="20"/>
              </w:rPr>
            </w:pPr>
            <w:r w:rsidRPr="00E372A0">
              <w:rPr>
                <w:sz w:val="20"/>
                <w:szCs w:val="20"/>
              </w:rPr>
              <w:t>Light bush</w:t>
            </w:r>
          </w:p>
        </w:tc>
        <w:tc>
          <w:tcPr>
            <w:tcW w:w="1862" w:type="dxa"/>
          </w:tcPr>
          <w:p w14:paraId="108390A8" w14:textId="5434F180" w:rsidR="00734C9C" w:rsidRPr="00E372A0" w:rsidRDefault="00734C9C" w:rsidP="00734C9C">
            <w:pPr>
              <w:jc w:val="center"/>
              <w:rPr>
                <w:sz w:val="20"/>
                <w:szCs w:val="20"/>
              </w:rPr>
            </w:pPr>
            <w:r w:rsidRPr="00E372A0">
              <w:rPr>
                <w:sz w:val="20"/>
                <w:szCs w:val="20"/>
              </w:rPr>
              <w:t>Grubbing</w:t>
            </w:r>
          </w:p>
        </w:tc>
      </w:tr>
      <w:tr w:rsidR="00734C9C" w:rsidRPr="00E372A0" w14:paraId="328A6E50" w14:textId="77777777" w:rsidTr="001B47BD">
        <w:tc>
          <w:tcPr>
            <w:tcW w:w="1395" w:type="dxa"/>
          </w:tcPr>
          <w:p w14:paraId="32EE6C7C" w14:textId="1B360542" w:rsidR="00734C9C" w:rsidRPr="00E372A0" w:rsidRDefault="00734C9C" w:rsidP="00734C9C">
            <w:pPr>
              <w:jc w:val="center"/>
              <w:rPr>
                <w:sz w:val="20"/>
                <w:szCs w:val="20"/>
              </w:rPr>
            </w:pPr>
            <w:r w:rsidRPr="00E372A0">
              <w:rPr>
                <w:sz w:val="20"/>
                <w:szCs w:val="20"/>
              </w:rPr>
              <w:t>100</w:t>
            </w:r>
          </w:p>
        </w:tc>
        <w:tc>
          <w:tcPr>
            <w:tcW w:w="1861" w:type="dxa"/>
          </w:tcPr>
          <w:p w14:paraId="7FC49AC6" w14:textId="02748574" w:rsidR="00734C9C" w:rsidRPr="00E372A0" w:rsidRDefault="00734C9C" w:rsidP="00734C9C">
            <w:pPr>
              <w:jc w:val="center"/>
              <w:rPr>
                <w:sz w:val="20"/>
                <w:szCs w:val="20"/>
              </w:rPr>
            </w:pPr>
            <w:r w:rsidRPr="00E372A0">
              <w:rPr>
                <w:sz w:val="20"/>
                <w:szCs w:val="20"/>
              </w:rPr>
              <w:t>200</w:t>
            </w:r>
          </w:p>
        </w:tc>
        <w:tc>
          <w:tcPr>
            <w:tcW w:w="1862" w:type="dxa"/>
          </w:tcPr>
          <w:p w14:paraId="347293F1" w14:textId="4B3069C3" w:rsidR="00734C9C" w:rsidRPr="00E372A0" w:rsidRDefault="00734C9C" w:rsidP="00734C9C">
            <w:pPr>
              <w:jc w:val="center"/>
              <w:rPr>
                <w:sz w:val="20"/>
                <w:szCs w:val="20"/>
              </w:rPr>
            </w:pPr>
            <w:r w:rsidRPr="00E372A0">
              <w:rPr>
                <w:sz w:val="20"/>
                <w:szCs w:val="20"/>
              </w:rPr>
              <w:t>350</w:t>
            </w:r>
          </w:p>
        </w:tc>
        <w:tc>
          <w:tcPr>
            <w:tcW w:w="1862" w:type="dxa"/>
          </w:tcPr>
          <w:p w14:paraId="2AA261B0" w14:textId="1B5647A5" w:rsidR="00734C9C" w:rsidRPr="00E372A0" w:rsidRDefault="00734C9C" w:rsidP="00734C9C">
            <w:pPr>
              <w:jc w:val="center"/>
              <w:rPr>
                <w:sz w:val="20"/>
                <w:szCs w:val="20"/>
              </w:rPr>
            </w:pPr>
            <w:r w:rsidRPr="00E372A0">
              <w:rPr>
                <w:sz w:val="20"/>
                <w:szCs w:val="20"/>
              </w:rPr>
              <w:t>175</w:t>
            </w:r>
          </w:p>
        </w:tc>
      </w:tr>
    </w:tbl>
    <w:p w14:paraId="674DFEF5" w14:textId="358528C8" w:rsidR="00734C9C" w:rsidRPr="001B47BD" w:rsidRDefault="00734C9C" w:rsidP="00AC575D">
      <w:pPr>
        <w:pStyle w:val="NoSpacing"/>
        <w:rPr>
          <w:sz w:val="18"/>
          <w:szCs w:val="20"/>
        </w:rPr>
      </w:pPr>
      <w:r w:rsidRPr="001B47BD">
        <w:rPr>
          <w:sz w:val="18"/>
          <w:szCs w:val="20"/>
        </w:rPr>
        <w:t xml:space="preserve">Source: </w:t>
      </w:r>
      <w:r w:rsidR="00AC575D" w:rsidRPr="001B47BD">
        <w:rPr>
          <w:sz w:val="18"/>
          <w:szCs w:val="20"/>
        </w:rPr>
        <w:t>ILO, ASIST, Kenya, 2015</w:t>
      </w:r>
    </w:p>
    <w:p w14:paraId="7A6C3C40" w14:textId="77777777" w:rsidR="00AC575D" w:rsidRPr="00E372A0" w:rsidRDefault="00AC575D">
      <w:pPr>
        <w:jc w:val="left"/>
        <w:rPr>
          <w:sz w:val="20"/>
          <w:szCs w:val="20"/>
        </w:rPr>
      </w:pPr>
    </w:p>
    <w:p w14:paraId="4411A239" w14:textId="2AC7EB4E" w:rsidR="00AC575D" w:rsidRPr="00E372A0" w:rsidRDefault="00AC575D">
      <w:pPr>
        <w:jc w:val="left"/>
        <w:rPr>
          <w:sz w:val="20"/>
          <w:szCs w:val="20"/>
        </w:rPr>
      </w:pPr>
      <w:r w:rsidRPr="00E372A0">
        <w:rPr>
          <w:sz w:val="20"/>
          <w:szCs w:val="20"/>
        </w:rPr>
        <w:t>Recommended Work Norms for Excavation</w:t>
      </w:r>
    </w:p>
    <w:tbl>
      <w:tblPr>
        <w:tblStyle w:val="TableGrid"/>
        <w:tblW w:w="0" w:type="auto"/>
        <w:tblInd w:w="108" w:type="dxa"/>
        <w:tblLayout w:type="fixed"/>
        <w:tblLook w:val="04A0" w:firstRow="1" w:lastRow="0" w:firstColumn="1" w:lastColumn="0" w:noHBand="0" w:noVBand="1"/>
      </w:tblPr>
      <w:tblGrid>
        <w:gridCol w:w="1395"/>
        <w:gridCol w:w="1861"/>
        <w:gridCol w:w="1862"/>
        <w:gridCol w:w="1632"/>
        <w:gridCol w:w="990"/>
      </w:tblGrid>
      <w:tr w:rsidR="00AC575D" w:rsidRPr="00E372A0" w14:paraId="51296B51" w14:textId="45976560" w:rsidTr="00FB1AD2">
        <w:tc>
          <w:tcPr>
            <w:tcW w:w="7740" w:type="dxa"/>
            <w:gridSpan w:val="5"/>
          </w:tcPr>
          <w:p w14:paraId="5C18E565" w14:textId="263E6643" w:rsidR="00AC575D" w:rsidRPr="00E372A0" w:rsidRDefault="00AC575D" w:rsidP="00AC575D">
            <w:pPr>
              <w:jc w:val="left"/>
              <w:rPr>
                <w:sz w:val="20"/>
                <w:szCs w:val="20"/>
              </w:rPr>
            </w:pPr>
            <w:r w:rsidRPr="00E372A0">
              <w:rPr>
                <w:sz w:val="20"/>
                <w:szCs w:val="20"/>
              </w:rPr>
              <w:t>Average productivity by Soil Classification (m</w:t>
            </w:r>
            <w:r w:rsidRPr="00E372A0">
              <w:rPr>
                <w:sz w:val="20"/>
                <w:szCs w:val="20"/>
                <w:vertAlign w:val="superscript"/>
              </w:rPr>
              <w:t>3</w:t>
            </w:r>
            <w:r w:rsidRPr="00E372A0">
              <w:rPr>
                <w:sz w:val="20"/>
                <w:szCs w:val="20"/>
              </w:rPr>
              <w:t>/day)</w:t>
            </w:r>
          </w:p>
        </w:tc>
      </w:tr>
      <w:tr w:rsidR="00AC575D" w:rsidRPr="00E372A0" w14:paraId="4A10BBC7" w14:textId="42254582" w:rsidTr="00FB1AD2">
        <w:tc>
          <w:tcPr>
            <w:tcW w:w="1395" w:type="dxa"/>
          </w:tcPr>
          <w:p w14:paraId="3D06E7F4" w14:textId="1A17F514" w:rsidR="00AC575D" w:rsidRPr="00E372A0" w:rsidRDefault="00AC575D" w:rsidP="001313B9">
            <w:pPr>
              <w:jc w:val="center"/>
              <w:rPr>
                <w:sz w:val="20"/>
                <w:szCs w:val="20"/>
              </w:rPr>
            </w:pPr>
            <w:r w:rsidRPr="00E372A0">
              <w:rPr>
                <w:sz w:val="20"/>
                <w:szCs w:val="20"/>
              </w:rPr>
              <w:t xml:space="preserve">Soft </w:t>
            </w:r>
          </w:p>
        </w:tc>
        <w:tc>
          <w:tcPr>
            <w:tcW w:w="1861" w:type="dxa"/>
          </w:tcPr>
          <w:p w14:paraId="4CFD5A33" w14:textId="3728BFD0" w:rsidR="00AC575D" w:rsidRPr="00E372A0" w:rsidRDefault="00AC575D" w:rsidP="001313B9">
            <w:pPr>
              <w:jc w:val="center"/>
              <w:rPr>
                <w:sz w:val="20"/>
                <w:szCs w:val="20"/>
              </w:rPr>
            </w:pPr>
            <w:r w:rsidRPr="00E372A0">
              <w:rPr>
                <w:sz w:val="20"/>
                <w:szCs w:val="20"/>
              </w:rPr>
              <w:t xml:space="preserve">Medium </w:t>
            </w:r>
          </w:p>
        </w:tc>
        <w:tc>
          <w:tcPr>
            <w:tcW w:w="1862" w:type="dxa"/>
          </w:tcPr>
          <w:p w14:paraId="2E7A3936" w14:textId="4000E370" w:rsidR="00AC575D" w:rsidRPr="00E372A0" w:rsidRDefault="00AC575D" w:rsidP="001313B9">
            <w:pPr>
              <w:jc w:val="center"/>
              <w:rPr>
                <w:sz w:val="20"/>
                <w:szCs w:val="20"/>
              </w:rPr>
            </w:pPr>
            <w:r w:rsidRPr="00E372A0">
              <w:rPr>
                <w:sz w:val="20"/>
                <w:szCs w:val="20"/>
              </w:rPr>
              <w:t xml:space="preserve">Hard </w:t>
            </w:r>
          </w:p>
        </w:tc>
        <w:tc>
          <w:tcPr>
            <w:tcW w:w="1632" w:type="dxa"/>
          </w:tcPr>
          <w:p w14:paraId="21F18890" w14:textId="52127C1F" w:rsidR="00AC575D" w:rsidRPr="00E372A0" w:rsidRDefault="00AC575D" w:rsidP="001313B9">
            <w:pPr>
              <w:jc w:val="center"/>
              <w:rPr>
                <w:sz w:val="20"/>
                <w:szCs w:val="20"/>
              </w:rPr>
            </w:pPr>
            <w:r w:rsidRPr="00E372A0">
              <w:rPr>
                <w:sz w:val="20"/>
                <w:szCs w:val="20"/>
              </w:rPr>
              <w:t xml:space="preserve">Very hard </w:t>
            </w:r>
          </w:p>
        </w:tc>
        <w:tc>
          <w:tcPr>
            <w:tcW w:w="990" w:type="dxa"/>
          </w:tcPr>
          <w:p w14:paraId="2AE862B2" w14:textId="42E5E837" w:rsidR="00AC575D" w:rsidRPr="00E372A0" w:rsidRDefault="00AC575D" w:rsidP="001313B9">
            <w:pPr>
              <w:jc w:val="center"/>
              <w:rPr>
                <w:sz w:val="20"/>
                <w:szCs w:val="20"/>
              </w:rPr>
            </w:pPr>
            <w:r w:rsidRPr="00E372A0">
              <w:rPr>
                <w:sz w:val="20"/>
                <w:szCs w:val="20"/>
              </w:rPr>
              <w:t>Rock</w:t>
            </w:r>
          </w:p>
        </w:tc>
      </w:tr>
      <w:tr w:rsidR="00AC575D" w:rsidRPr="00E372A0" w14:paraId="236345F0" w14:textId="301F11AB" w:rsidTr="00FB1AD2">
        <w:tc>
          <w:tcPr>
            <w:tcW w:w="1395" w:type="dxa"/>
          </w:tcPr>
          <w:p w14:paraId="7F00955C" w14:textId="6BE8A588" w:rsidR="00AC575D" w:rsidRPr="00E372A0" w:rsidRDefault="00AC575D" w:rsidP="001313B9">
            <w:pPr>
              <w:jc w:val="center"/>
              <w:rPr>
                <w:sz w:val="20"/>
                <w:szCs w:val="20"/>
              </w:rPr>
            </w:pPr>
            <w:r w:rsidRPr="00E372A0">
              <w:rPr>
                <w:sz w:val="20"/>
                <w:szCs w:val="20"/>
              </w:rPr>
              <w:t>5</w:t>
            </w:r>
          </w:p>
        </w:tc>
        <w:tc>
          <w:tcPr>
            <w:tcW w:w="1861" w:type="dxa"/>
          </w:tcPr>
          <w:p w14:paraId="546EE2FB" w14:textId="563D0EE7" w:rsidR="00AC575D" w:rsidRPr="00E372A0" w:rsidRDefault="00AC575D" w:rsidP="001313B9">
            <w:pPr>
              <w:jc w:val="center"/>
              <w:rPr>
                <w:sz w:val="20"/>
                <w:szCs w:val="20"/>
              </w:rPr>
            </w:pPr>
            <w:r w:rsidRPr="00E372A0">
              <w:rPr>
                <w:sz w:val="20"/>
                <w:szCs w:val="20"/>
              </w:rPr>
              <w:t>3.5</w:t>
            </w:r>
          </w:p>
        </w:tc>
        <w:tc>
          <w:tcPr>
            <w:tcW w:w="1862" w:type="dxa"/>
          </w:tcPr>
          <w:p w14:paraId="3D069B10" w14:textId="14063251" w:rsidR="00AC575D" w:rsidRPr="00E372A0" w:rsidRDefault="00AC575D" w:rsidP="001313B9">
            <w:pPr>
              <w:jc w:val="center"/>
              <w:rPr>
                <w:sz w:val="20"/>
                <w:szCs w:val="20"/>
              </w:rPr>
            </w:pPr>
            <w:r w:rsidRPr="00E372A0">
              <w:rPr>
                <w:sz w:val="20"/>
                <w:szCs w:val="20"/>
              </w:rPr>
              <w:t>3.0</w:t>
            </w:r>
          </w:p>
        </w:tc>
        <w:tc>
          <w:tcPr>
            <w:tcW w:w="1632" w:type="dxa"/>
          </w:tcPr>
          <w:p w14:paraId="41779386" w14:textId="68745D44" w:rsidR="00AC575D" w:rsidRPr="00E372A0" w:rsidRDefault="00AC575D" w:rsidP="001313B9">
            <w:pPr>
              <w:jc w:val="center"/>
              <w:rPr>
                <w:sz w:val="20"/>
                <w:szCs w:val="20"/>
              </w:rPr>
            </w:pPr>
            <w:r w:rsidRPr="00E372A0">
              <w:rPr>
                <w:sz w:val="20"/>
                <w:szCs w:val="20"/>
              </w:rPr>
              <w:t>2.0</w:t>
            </w:r>
          </w:p>
        </w:tc>
        <w:tc>
          <w:tcPr>
            <w:tcW w:w="990" w:type="dxa"/>
          </w:tcPr>
          <w:p w14:paraId="32F5A025" w14:textId="0A79B55B" w:rsidR="00AC575D" w:rsidRPr="00E372A0" w:rsidRDefault="00AC575D" w:rsidP="00AC575D">
            <w:pPr>
              <w:jc w:val="center"/>
              <w:rPr>
                <w:sz w:val="20"/>
                <w:szCs w:val="20"/>
              </w:rPr>
            </w:pPr>
            <w:r w:rsidRPr="00E372A0">
              <w:rPr>
                <w:sz w:val="20"/>
                <w:szCs w:val="20"/>
              </w:rPr>
              <w:t>0.80</w:t>
            </w:r>
          </w:p>
        </w:tc>
      </w:tr>
    </w:tbl>
    <w:p w14:paraId="2D896717" w14:textId="77777777" w:rsidR="00AC575D" w:rsidRPr="001B47BD" w:rsidRDefault="00AC575D" w:rsidP="00AC575D">
      <w:pPr>
        <w:pStyle w:val="NoSpacing"/>
        <w:rPr>
          <w:sz w:val="18"/>
          <w:szCs w:val="20"/>
        </w:rPr>
      </w:pPr>
      <w:r w:rsidRPr="001B47BD">
        <w:rPr>
          <w:sz w:val="18"/>
          <w:szCs w:val="20"/>
        </w:rPr>
        <w:t>Source: ILO, ASIST, Kenya, 2015</w:t>
      </w:r>
    </w:p>
    <w:p w14:paraId="705173A3" w14:textId="77777777" w:rsidR="00AC575D" w:rsidRPr="00E372A0" w:rsidRDefault="00AC575D" w:rsidP="00AC575D">
      <w:pPr>
        <w:rPr>
          <w:sz w:val="20"/>
          <w:szCs w:val="20"/>
        </w:rPr>
      </w:pPr>
    </w:p>
    <w:p w14:paraId="5AE8E814" w14:textId="208DD3F3" w:rsidR="00AC575D" w:rsidRPr="00E372A0" w:rsidRDefault="001313B9" w:rsidP="00AC575D">
      <w:pPr>
        <w:rPr>
          <w:sz w:val="20"/>
          <w:szCs w:val="20"/>
        </w:rPr>
      </w:pPr>
      <w:r w:rsidRPr="00E372A0">
        <w:rPr>
          <w:sz w:val="20"/>
          <w:szCs w:val="20"/>
        </w:rPr>
        <w:t xml:space="preserve">Recommended Haulage Norms by Wheelbarrow </w:t>
      </w:r>
    </w:p>
    <w:tbl>
      <w:tblPr>
        <w:tblStyle w:val="TableGrid"/>
        <w:tblW w:w="0" w:type="auto"/>
        <w:tblInd w:w="108" w:type="dxa"/>
        <w:tblLook w:val="04A0" w:firstRow="1" w:lastRow="0" w:firstColumn="1" w:lastColumn="0" w:noHBand="0" w:noVBand="1"/>
      </w:tblPr>
      <w:tblGrid>
        <w:gridCol w:w="1395"/>
        <w:gridCol w:w="1480"/>
        <w:gridCol w:w="1350"/>
        <w:gridCol w:w="1350"/>
        <w:gridCol w:w="1175"/>
        <w:gridCol w:w="1170"/>
      </w:tblGrid>
      <w:tr w:rsidR="00E87C69" w:rsidRPr="00E372A0" w14:paraId="79F02B75" w14:textId="7CA0BBE2" w:rsidTr="00FB1AD2">
        <w:tc>
          <w:tcPr>
            <w:tcW w:w="7920" w:type="dxa"/>
            <w:gridSpan w:val="6"/>
          </w:tcPr>
          <w:p w14:paraId="3D54C151" w14:textId="4A6D7DCD" w:rsidR="00E87C69" w:rsidRPr="00E372A0" w:rsidRDefault="00E87C69" w:rsidP="001313B9">
            <w:pPr>
              <w:jc w:val="left"/>
              <w:rPr>
                <w:sz w:val="20"/>
                <w:szCs w:val="20"/>
              </w:rPr>
            </w:pPr>
            <w:r w:rsidRPr="00E372A0">
              <w:rPr>
                <w:sz w:val="20"/>
                <w:szCs w:val="20"/>
              </w:rPr>
              <w:t>Wheelbarrow Haulage Norms by Haul Distance (m</w:t>
            </w:r>
            <w:r w:rsidRPr="00E372A0">
              <w:rPr>
                <w:sz w:val="20"/>
                <w:szCs w:val="20"/>
                <w:vertAlign w:val="superscript"/>
              </w:rPr>
              <w:t>3</w:t>
            </w:r>
            <w:r w:rsidRPr="00E372A0">
              <w:rPr>
                <w:sz w:val="20"/>
                <w:szCs w:val="20"/>
              </w:rPr>
              <w:t>/day)</w:t>
            </w:r>
          </w:p>
        </w:tc>
      </w:tr>
      <w:tr w:rsidR="00E87C69" w:rsidRPr="00E372A0" w14:paraId="67961D77" w14:textId="77890FC6" w:rsidTr="00FB1AD2">
        <w:tc>
          <w:tcPr>
            <w:tcW w:w="1395" w:type="dxa"/>
          </w:tcPr>
          <w:p w14:paraId="0DC03280" w14:textId="57372BB5" w:rsidR="00E87C69" w:rsidRPr="00E372A0" w:rsidRDefault="00E87C69" w:rsidP="001313B9">
            <w:pPr>
              <w:jc w:val="center"/>
              <w:rPr>
                <w:sz w:val="20"/>
                <w:szCs w:val="20"/>
              </w:rPr>
            </w:pPr>
            <w:r w:rsidRPr="00E372A0">
              <w:rPr>
                <w:sz w:val="20"/>
                <w:szCs w:val="20"/>
              </w:rPr>
              <w:t xml:space="preserve">0-20m </w:t>
            </w:r>
          </w:p>
        </w:tc>
        <w:tc>
          <w:tcPr>
            <w:tcW w:w="1480" w:type="dxa"/>
          </w:tcPr>
          <w:p w14:paraId="215E09E1" w14:textId="74BA0F81" w:rsidR="00E87C69" w:rsidRPr="00E372A0" w:rsidRDefault="00E87C69" w:rsidP="001313B9">
            <w:pPr>
              <w:jc w:val="center"/>
              <w:rPr>
                <w:sz w:val="20"/>
                <w:szCs w:val="20"/>
              </w:rPr>
            </w:pPr>
            <w:r w:rsidRPr="00E372A0">
              <w:rPr>
                <w:sz w:val="20"/>
                <w:szCs w:val="20"/>
              </w:rPr>
              <w:t xml:space="preserve">20-40m </w:t>
            </w:r>
          </w:p>
        </w:tc>
        <w:tc>
          <w:tcPr>
            <w:tcW w:w="1350" w:type="dxa"/>
          </w:tcPr>
          <w:p w14:paraId="2FADCB1D" w14:textId="3299AA52" w:rsidR="00E87C69" w:rsidRPr="00E372A0" w:rsidRDefault="00E87C69" w:rsidP="001313B9">
            <w:pPr>
              <w:jc w:val="center"/>
              <w:rPr>
                <w:sz w:val="20"/>
                <w:szCs w:val="20"/>
              </w:rPr>
            </w:pPr>
            <w:r w:rsidRPr="00E372A0">
              <w:rPr>
                <w:sz w:val="20"/>
                <w:szCs w:val="20"/>
              </w:rPr>
              <w:t xml:space="preserve">40-60m </w:t>
            </w:r>
          </w:p>
        </w:tc>
        <w:tc>
          <w:tcPr>
            <w:tcW w:w="1350" w:type="dxa"/>
          </w:tcPr>
          <w:p w14:paraId="3955F13A" w14:textId="46E85CD9" w:rsidR="00E87C69" w:rsidRPr="00E372A0" w:rsidRDefault="00E87C69" w:rsidP="001313B9">
            <w:pPr>
              <w:jc w:val="center"/>
              <w:rPr>
                <w:sz w:val="20"/>
                <w:szCs w:val="20"/>
              </w:rPr>
            </w:pPr>
            <w:r w:rsidRPr="00E372A0">
              <w:rPr>
                <w:sz w:val="20"/>
                <w:szCs w:val="20"/>
              </w:rPr>
              <w:t xml:space="preserve">60-80m </w:t>
            </w:r>
          </w:p>
        </w:tc>
        <w:tc>
          <w:tcPr>
            <w:tcW w:w="1175" w:type="dxa"/>
          </w:tcPr>
          <w:p w14:paraId="311401CF" w14:textId="40F4D2AE" w:rsidR="00E87C69" w:rsidRPr="00E372A0" w:rsidRDefault="00E87C69" w:rsidP="001313B9">
            <w:pPr>
              <w:jc w:val="center"/>
              <w:rPr>
                <w:sz w:val="20"/>
                <w:szCs w:val="20"/>
              </w:rPr>
            </w:pPr>
            <w:r w:rsidRPr="00E372A0">
              <w:rPr>
                <w:sz w:val="20"/>
                <w:szCs w:val="20"/>
              </w:rPr>
              <w:t>80-100m</w:t>
            </w:r>
          </w:p>
        </w:tc>
        <w:tc>
          <w:tcPr>
            <w:tcW w:w="1170" w:type="dxa"/>
          </w:tcPr>
          <w:p w14:paraId="602F067B" w14:textId="70E87A44" w:rsidR="00E87C69" w:rsidRPr="00E372A0" w:rsidRDefault="00E87C69" w:rsidP="00E87C69">
            <w:pPr>
              <w:jc w:val="center"/>
              <w:rPr>
                <w:sz w:val="20"/>
                <w:szCs w:val="20"/>
              </w:rPr>
            </w:pPr>
            <w:r w:rsidRPr="00E372A0">
              <w:rPr>
                <w:sz w:val="20"/>
                <w:szCs w:val="20"/>
              </w:rPr>
              <w:t>100-150m</w:t>
            </w:r>
          </w:p>
        </w:tc>
      </w:tr>
      <w:tr w:rsidR="00E87C69" w:rsidRPr="00E372A0" w14:paraId="5A69A613" w14:textId="071877BA" w:rsidTr="00FB1AD2">
        <w:tc>
          <w:tcPr>
            <w:tcW w:w="1395" w:type="dxa"/>
          </w:tcPr>
          <w:p w14:paraId="04F55213" w14:textId="0B434597" w:rsidR="00E87C69" w:rsidRPr="00E372A0" w:rsidRDefault="00E87C69" w:rsidP="001313B9">
            <w:pPr>
              <w:jc w:val="center"/>
              <w:rPr>
                <w:sz w:val="20"/>
                <w:szCs w:val="20"/>
              </w:rPr>
            </w:pPr>
            <w:r w:rsidRPr="00E372A0">
              <w:rPr>
                <w:sz w:val="20"/>
                <w:szCs w:val="20"/>
              </w:rPr>
              <w:t>8.5</w:t>
            </w:r>
          </w:p>
        </w:tc>
        <w:tc>
          <w:tcPr>
            <w:tcW w:w="1480" w:type="dxa"/>
          </w:tcPr>
          <w:p w14:paraId="525A4F56" w14:textId="0D0B3E32" w:rsidR="00E87C69" w:rsidRPr="00E372A0" w:rsidRDefault="00E87C69" w:rsidP="001313B9">
            <w:pPr>
              <w:jc w:val="center"/>
              <w:rPr>
                <w:sz w:val="20"/>
                <w:szCs w:val="20"/>
              </w:rPr>
            </w:pPr>
            <w:r w:rsidRPr="00E372A0">
              <w:rPr>
                <w:sz w:val="20"/>
                <w:szCs w:val="20"/>
              </w:rPr>
              <w:t>7.0</w:t>
            </w:r>
          </w:p>
        </w:tc>
        <w:tc>
          <w:tcPr>
            <w:tcW w:w="1350" w:type="dxa"/>
          </w:tcPr>
          <w:p w14:paraId="6DA26510" w14:textId="1D98967B" w:rsidR="00E87C69" w:rsidRPr="00E372A0" w:rsidRDefault="00E87C69" w:rsidP="001313B9">
            <w:pPr>
              <w:jc w:val="center"/>
              <w:rPr>
                <w:sz w:val="20"/>
                <w:szCs w:val="20"/>
              </w:rPr>
            </w:pPr>
            <w:r w:rsidRPr="00E372A0">
              <w:rPr>
                <w:sz w:val="20"/>
                <w:szCs w:val="20"/>
              </w:rPr>
              <w:t>6.5</w:t>
            </w:r>
          </w:p>
        </w:tc>
        <w:tc>
          <w:tcPr>
            <w:tcW w:w="1350" w:type="dxa"/>
          </w:tcPr>
          <w:p w14:paraId="0A0C1A51" w14:textId="4F7FE241" w:rsidR="00E87C69" w:rsidRPr="00E372A0" w:rsidRDefault="00E87C69" w:rsidP="001313B9">
            <w:pPr>
              <w:jc w:val="center"/>
              <w:rPr>
                <w:sz w:val="20"/>
                <w:szCs w:val="20"/>
              </w:rPr>
            </w:pPr>
            <w:r w:rsidRPr="00E372A0">
              <w:rPr>
                <w:sz w:val="20"/>
                <w:szCs w:val="20"/>
              </w:rPr>
              <w:t>5.5</w:t>
            </w:r>
          </w:p>
        </w:tc>
        <w:tc>
          <w:tcPr>
            <w:tcW w:w="1175" w:type="dxa"/>
          </w:tcPr>
          <w:p w14:paraId="0D5A4083" w14:textId="00B9D546" w:rsidR="00E87C69" w:rsidRPr="00E372A0" w:rsidRDefault="00E87C69" w:rsidP="001313B9">
            <w:pPr>
              <w:jc w:val="center"/>
              <w:rPr>
                <w:sz w:val="20"/>
                <w:szCs w:val="20"/>
              </w:rPr>
            </w:pPr>
            <w:r w:rsidRPr="00E372A0">
              <w:rPr>
                <w:sz w:val="20"/>
                <w:szCs w:val="20"/>
              </w:rPr>
              <w:t>5.0</w:t>
            </w:r>
          </w:p>
        </w:tc>
        <w:tc>
          <w:tcPr>
            <w:tcW w:w="1170" w:type="dxa"/>
          </w:tcPr>
          <w:p w14:paraId="50B5C248" w14:textId="21A77918" w:rsidR="00E87C69" w:rsidRPr="00E372A0" w:rsidRDefault="00E87C69" w:rsidP="001313B9">
            <w:pPr>
              <w:jc w:val="center"/>
              <w:rPr>
                <w:sz w:val="20"/>
                <w:szCs w:val="20"/>
              </w:rPr>
            </w:pPr>
            <w:r w:rsidRPr="00E372A0">
              <w:rPr>
                <w:sz w:val="20"/>
                <w:szCs w:val="20"/>
              </w:rPr>
              <w:t>4.5</w:t>
            </w:r>
          </w:p>
        </w:tc>
      </w:tr>
    </w:tbl>
    <w:p w14:paraId="36BB9A2B" w14:textId="77777777" w:rsidR="00E44EC7" w:rsidRPr="001B47BD" w:rsidRDefault="00E44EC7" w:rsidP="00E44EC7">
      <w:pPr>
        <w:pStyle w:val="NoSpacing"/>
        <w:rPr>
          <w:sz w:val="18"/>
          <w:szCs w:val="20"/>
        </w:rPr>
      </w:pPr>
      <w:r w:rsidRPr="001B47BD">
        <w:rPr>
          <w:sz w:val="18"/>
          <w:szCs w:val="20"/>
        </w:rPr>
        <w:t>Source: ILO, ASIST, Kenya, 2015</w:t>
      </w:r>
    </w:p>
    <w:p w14:paraId="46842B20" w14:textId="77777777" w:rsidR="00E44EC7" w:rsidRPr="00E372A0" w:rsidRDefault="00E44EC7">
      <w:pPr>
        <w:jc w:val="left"/>
        <w:rPr>
          <w:sz w:val="20"/>
          <w:szCs w:val="20"/>
        </w:rPr>
      </w:pPr>
    </w:p>
    <w:p w14:paraId="1AA210D0" w14:textId="6C3F6CB4" w:rsidR="001622C0" w:rsidRPr="00E372A0" w:rsidRDefault="001622C0">
      <w:pPr>
        <w:jc w:val="left"/>
        <w:rPr>
          <w:sz w:val="20"/>
          <w:szCs w:val="20"/>
        </w:rPr>
      </w:pPr>
      <w:r w:rsidRPr="00E372A0">
        <w:rPr>
          <w:sz w:val="20"/>
          <w:szCs w:val="20"/>
        </w:rPr>
        <w:t xml:space="preserve">Recommended </w:t>
      </w:r>
      <w:r w:rsidR="00251EE4" w:rsidRPr="00E372A0">
        <w:rPr>
          <w:sz w:val="20"/>
          <w:szCs w:val="20"/>
        </w:rPr>
        <w:t>Loading, Unloading and Spreading Norms</w:t>
      </w:r>
    </w:p>
    <w:tbl>
      <w:tblPr>
        <w:tblStyle w:val="TableGrid"/>
        <w:tblW w:w="0" w:type="auto"/>
        <w:tblInd w:w="108" w:type="dxa"/>
        <w:tblLook w:val="04A0" w:firstRow="1" w:lastRow="0" w:firstColumn="1" w:lastColumn="0" w:noHBand="0" w:noVBand="1"/>
      </w:tblPr>
      <w:tblGrid>
        <w:gridCol w:w="1395"/>
        <w:gridCol w:w="1861"/>
        <w:gridCol w:w="1862"/>
      </w:tblGrid>
      <w:tr w:rsidR="00251EE4" w:rsidRPr="00E372A0" w14:paraId="793DAFD9" w14:textId="5428A3F2" w:rsidTr="001B47BD">
        <w:tc>
          <w:tcPr>
            <w:tcW w:w="5118" w:type="dxa"/>
            <w:gridSpan w:val="3"/>
          </w:tcPr>
          <w:p w14:paraId="021BA2B5" w14:textId="1B985F1C" w:rsidR="00251EE4" w:rsidRPr="00E372A0" w:rsidRDefault="00251EE4" w:rsidP="00251EE4">
            <w:pPr>
              <w:jc w:val="left"/>
              <w:rPr>
                <w:sz w:val="20"/>
                <w:szCs w:val="20"/>
              </w:rPr>
            </w:pPr>
            <w:r w:rsidRPr="00E372A0">
              <w:rPr>
                <w:sz w:val="20"/>
                <w:szCs w:val="20"/>
              </w:rPr>
              <w:t>Average productivity Rates (m</w:t>
            </w:r>
            <w:r w:rsidRPr="00E372A0">
              <w:rPr>
                <w:sz w:val="20"/>
                <w:szCs w:val="20"/>
                <w:vertAlign w:val="superscript"/>
              </w:rPr>
              <w:t>3</w:t>
            </w:r>
            <w:r w:rsidRPr="00E372A0">
              <w:rPr>
                <w:sz w:val="20"/>
                <w:szCs w:val="20"/>
              </w:rPr>
              <w:t>/day)</w:t>
            </w:r>
          </w:p>
        </w:tc>
      </w:tr>
      <w:tr w:rsidR="00251EE4" w:rsidRPr="00E372A0" w14:paraId="7A45FC99" w14:textId="77777777" w:rsidTr="001B47BD">
        <w:tc>
          <w:tcPr>
            <w:tcW w:w="1395" w:type="dxa"/>
          </w:tcPr>
          <w:p w14:paraId="4E901D95" w14:textId="77777777" w:rsidR="00251EE4" w:rsidRPr="00E372A0" w:rsidRDefault="00251EE4" w:rsidP="005634BA">
            <w:pPr>
              <w:jc w:val="center"/>
              <w:rPr>
                <w:sz w:val="20"/>
                <w:szCs w:val="20"/>
              </w:rPr>
            </w:pPr>
            <w:r w:rsidRPr="00E372A0">
              <w:rPr>
                <w:sz w:val="20"/>
                <w:szCs w:val="20"/>
              </w:rPr>
              <w:t>Dense bush</w:t>
            </w:r>
          </w:p>
        </w:tc>
        <w:tc>
          <w:tcPr>
            <w:tcW w:w="1861" w:type="dxa"/>
          </w:tcPr>
          <w:p w14:paraId="09CBB061" w14:textId="77777777" w:rsidR="00251EE4" w:rsidRPr="00E372A0" w:rsidRDefault="00251EE4" w:rsidP="005634BA">
            <w:pPr>
              <w:jc w:val="center"/>
              <w:rPr>
                <w:sz w:val="20"/>
                <w:szCs w:val="20"/>
              </w:rPr>
            </w:pPr>
            <w:r w:rsidRPr="00E372A0">
              <w:rPr>
                <w:sz w:val="20"/>
                <w:szCs w:val="20"/>
              </w:rPr>
              <w:t>Medium bush</w:t>
            </w:r>
          </w:p>
        </w:tc>
        <w:tc>
          <w:tcPr>
            <w:tcW w:w="1862" w:type="dxa"/>
          </w:tcPr>
          <w:p w14:paraId="663A2525" w14:textId="77777777" w:rsidR="00251EE4" w:rsidRPr="00E372A0" w:rsidRDefault="00251EE4" w:rsidP="005634BA">
            <w:pPr>
              <w:jc w:val="center"/>
              <w:rPr>
                <w:sz w:val="20"/>
                <w:szCs w:val="20"/>
              </w:rPr>
            </w:pPr>
            <w:r w:rsidRPr="00E372A0">
              <w:rPr>
                <w:sz w:val="20"/>
                <w:szCs w:val="20"/>
              </w:rPr>
              <w:t>Light bush</w:t>
            </w:r>
          </w:p>
        </w:tc>
      </w:tr>
      <w:tr w:rsidR="00251EE4" w:rsidRPr="00E372A0" w14:paraId="41252821" w14:textId="77777777" w:rsidTr="001B47BD">
        <w:tc>
          <w:tcPr>
            <w:tcW w:w="1395" w:type="dxa"/>
          </w:tcPr>
          <w:p w14:paraId="69F86EB1" w14:textId="40CFEDF2" w:rsidR="00251EE4" w:rsidRPr="00E372A0" w:rsidRDefault="00251EE4" w:rsidP="005634BA">
            <w:pPr>
              <w:jc w:val="center"/>
              <w:rPr>
                <w:sz w:val="20"/>
                <w:szCs w:val="20"/>
              </w:rPr>
            </w:pPr>
            <w:r w:rsidRPr="00E372A0">
              <w:rPr>
                <w:sz w:val="20"/>
                <w:szCs w:val="20"/>
              </w:rPr>
              <w:t>8.5</w:t>
            </w:r>
          </w:p>
        </w:tc>
        <w:tc>
          <w:tcPr>
            <w:tcW w:w="1861" w:type="dxa"/>
          </w:tcPr>
          <w:p w14:paraId="7ABB78E7" w14:textId="7B647FFE" w:rsidR="00251EE4" w:rsidRPr="00E372A0" w:rsidRDefault="00251EE4" w:rsidP="005634BA">
            <w:pPr>
              <w:jc w:val="center"/>
              <w:rPr>
                <w:sz w:val="20"/>
                <w:szCs w:val="20"/>
              </w:rPr>
            </w:pPr>
            <w:r w:rsidRPr="00E372A0">
              <w:rPr>
                <w:sz w:val="20"/>
                <w:szCs w:val="20"/>
              </w:rPr>
              <w:t>10</w:t>
            </w:r>
          </w:p>
        </w:tc>
        <w:tc>
          <w:tcPr>
            <w:tcW w:w="1862" w:type="dxa"/>
          </w:tcPr>
          <w:p w14:paraId="051A38BF" w14:textId="4FA7F9D1" w:rsidR="00251EE4" w:rsidRPr="00E372A0" w:rsidRDefault="00251EE4" w:rsidP="00251EE4">
            <w:pPr>
              <w:jc w:val="center"/>
              <w:rPr>
                <w:sz w:val="20"/>
                <w:szCs w:val="20"/>
              </w:rPr>
            </w:pPr>
            <w:r w:rsidRPr="00E372A0">
              <w:rPr>
                <w:sz w:val="20"/>
                <w:szCs w:val="20"/>
              </w:rPr>
              <w:t>13.5</w:t>
            </w:r>
          </w:p>
        </w:tc>
      </w:tr>
    </w:tbl>
    <w:p w14:paraId="56164374" w14:textId="77777777" w:rsidR="00E44EC7" w:rsidRPr="001B47BD" w:rsidRDefault="00E44EC7" w:rsidP="00E44EC7">
      <w:pPr>
        <w:pStyle w:val="NoSpacing"/>
        <w:rPr>
          <w:sz w:val="18"/>
          <w:szCs w:val="20"/>
        </w:rPr>
      </w:pPr>
      <w:r w:rsidRPr="001B47BD">
        <w:rPr>
          <w:sz w:val="18"/>
          <w:szCs w:val="20"/>
        </w:rPr>
        <w:t>Source: ILO, ASIST, Kenya, 2015</w:t>
      </w:r>
    </w:p>
    <w:p w14:paraId="6C21EAF3" w14:textId="77777777" w:rsidR="00251EE4" w:rsidRPr="00E372A0" w:rsidRDefault="00251EE4">
      <w:pPr>
        <w:jc w:val="left"/>
        <w:rPr>
          <w:sz w:val="20"/>
          <w:szCs w:val="20"/>
        </w:rPr>
      </w:pPr>
    </w:p>
    <w:p w14:paraId="0073D2C7" w14:textId="06917353" w:rsidR="001622C0" w:rsidRPr="00E372A0" w:rsidRDefault="00251EE4">
      <w:pPr>
        <w:jc w:val="left"/>
        <w:rPr>
          <w:sz w:val="20"/>
          <w:szCs w:val="20"/>
        </w:rPr>
      </w:pPr>
      <w:r w:rsidRPr="00E372A0">
        <w:rPr>
          <w:sz w:val="20"/>
          <w:szCs w:val="20"/>
        </w:rPr>
        <w:t>Recommended Compaction Norms</w:t>
      </w:r>
    </w:p>
    <w:tbl>
      <w:tblPr>
        <w:tblStyle w:val="TableGrid"/>
        <w:tblW w:w="0" w:type="auto"/>
        <w:tblInd w:w="108" w:type="dxa"/>
        <w:tblLook w:val="04A0" w:firstRow="1" w:lastRow="0" w:firstColumn="1" w:lastColumn="0" w:noHBand="0" w:noVBand="1"/>
      </w:tblPr>
      <w:tblGrid>
        <w:gridCol w:w="2994"/>
        <w:gridCol w:w="4032"/>
      </w:tblGrid>
      <w:tr w:rsidR="00251EE4" w:rsidRPr="00E372A0" w14:paraId="135965D5" w14:textId="77777777" w:rsidTr="001B47BD">
        <w:tc>
          <w:tcPr>
            <w:tcW w:w="2994" w:type="dxa"/>
          </w:tcPr>
          <w:p w14:paraId="2D291A73" w14:textId="3F14F6A5" w:rsidR="00251EE4" w:rsidRPr="00E372A0" w:rsidRDefault="00251EE4">
            <w:pPr>
              <w:jc w:val="left"/>
              <w:rPr>
                <w:sz w:val="20"/>
                <w:szCs w:val="20"/>
              </w:rPr>
            </w:pPr>
            <w:r w:rsidRPr="00E372A0">
              <w:rPr>
                <w:sz w:val="20"/>
                <w:szCs w:val="20"/>
              </w:rPr>
              <w:t>Manual compaction</w:t>
            </w:r>
            <w:r w:rsidR="00675CBE" w:rsidRPr="00E372A0">
              <w:rPr>
                <w:sz w:val="20"/>
                <w:szCs w:val="20"/>
              </w:rPr>
              <w:t>, m</w:t>
            </w:r>
            <w:r w:rsidR="00675CBE" w:rsidRPr="00E372A0">
              <w:rPr>
                <w:sz w:val="20"/>
                <w:szCs w:val="20"/>
                <w:vertAlign w:val="superscript"/>
              </w:rPr>
              <w:t>3</w:t>
            </w:r>
            <w:r w:rsidR="00675CBE" w:rsidRPr="00E372A0">
              <w:rPr>
                <w:sz w:val="20"/>
                <w:szCs w:val="20"/>
              </w:rPr>
              <w:t>/d</w:t>
            </w:r>
          </w:p>
        </w:tc>
        <w:tc>
          <w:tcPr>
            <w:tcW w:w="4032" w:type="dxa"/>
          </w:tcPr>
          <w:p w14:paraId="1CE879FB" w14:textId="2246DF20" w:rsidR="00251EE4" w:rsidRPr="00E372A0" w:rsidRDefault="00251EE4">
            <w:pPr>
              <w:jc w:val="left"/>
              <w:rPr>
                <w:sz w:val="20"/>
                <w:szCs w:val="20"/>
              </w:rPr>
            </w:pPr>
            <w:r w:rsidRPr="00E372A0">
              <w:rPr>
                <w:sz w:val="20"/>
                <w:szCs w:val="20"/>
              </w:rPr>
              <w:t>Equipment compaction</w:t>
            </w:r>
            <w:r w:rsidR="00675CBE" w:rsidRPr="00E372A0">
              <w:rPr>
                <w:sz w:val="20"/>
                <w:szCs w:val="20"/>
              </w:rPr>
              <w:t>, m</w:t>
            </w:r>
            <w:r w:rsidR="00675CBE" w:rsidRPr="00E372A0">
              <w:rPr>
                <w:sz w:val="20"/>
                <w:szCs w:val="20"/>
                <w:vertAlign w:val="superscript"/>
              </w:rPr>
              <w:t>2</w:t>
            </w:r>
            <w:r w:rsidR="00675CBE" w:rsidRPr="00E372A0">
              <w:rPr>
                <w:sz w:val="20"/>
                <w:szCs w:val="20"/>
              </w:rPr>
              <w:t>/ roller day</w:t>
            </w:r>
          </w:p>
        </w:tc>
      </w:tr>
      <w:tr w:rsidR="00251EE4" w:rsidRPr="00E372A0" w14:paraId="490E0A90" w14:textId="77777777" w:rsidTr="001B47BD">
        <w:tc>
          <w:tcPr>
            <w:tcW w:w="2994" w:type="dxa"/>
          </w:tcPr>
          <w:p w14:paraId="67A44CC8" w14:textId="6251A82A" w:rsidR="00251EE4" w:rsidRPr="00E372A0" w:rsidRDefault="00251EE4" w:rsidP="00675CBE">
            <w:pPr>
              <w:jc w:val="center"/>
              <w:rPr>
                <w:sz w:val="20"/>
                <w:szCs w:val="20"/>
              </w:rPr>
            </w:pPr>
            <w:r w:rsidRPr="00E372A0">
              <w:rPr>
                <w:sz w:val="20"/>
                <w:szCs w:val="20"/>
              </w:rPr>
              <w:t>9.0</w:t>
            </w:r>
          </w:p>
        </w:tc>
        <w:tc>
          <w:tcPr>
            <w:tcW w:w="4032" w:type="dxa"/>
          </w:tcPr>
          <w:p w14:paraId="25227B89" w14:textId="71AD38DC" w:rsidR="00251EE4" w:rsidRPr="00E372A0" w:rsidRDefault="00251EE4" w:rsidP="00675CBE">
            <w:pPr>
              <w:jc w:val="center"/>
              <w:rPr>
                <w:sz w:val="20"/>
                <w:szCs w:val="20"/>
              </w:rPr>
            </w:pPr>
            <w:r w:rsidRPr="00E372A0">
              <w:rPr>
                <w:sz w:val="20"/>
                <w:szCs w:val="20"/>
              </w:rPr>
              <w:t>700</w:t>
            </w:r>
          </w:p>
        </w:tc>
      </w:tr>
    </w:tbl>
    <w:p w14:paraId="2F269F32" w14:textId="77777777" w:rsidR="00E44EC7" w:rsidRPr="001B47BD" w:rsidRDefault="00E44EC7" w:rsidP="00E44EC7">
      <w:pPr>
        <w:pStyle w:val="NoSpacing"/>
        <w:rPr>
          <w:sz w:val="18"/>
          <w:szCs w:val="20"/>
        </w:rPr>
      </w:pPr>
      <w:r w:rsidRPr="001B47BD">
        <w:rPr>
          <w:sz w:val="18"/>
          <w:szCs w:val="20"/>
        </w:rPr>
        <w:t>Source: ILO, ASIST, Kenya, 2015</w:t>
      </w:r>
    </w:p>
    <w:p w14:paraId="6EEC3E51" w14:textId="77777777" w:rsidR="00675CBE" w:rsidRPr="00E372A0" w:rsidRDefault="00675CBE">
      <w:pPr>
        <w:jc w:val="left"/>
        <w:rPr>
          <w:sz w:val="20"/>
          <w:szCs w:val="20"/>
        </w:rPr>
      </w:pPr>
    </w:p>
    <w:p w14:paraId="459914F5" w14:textId="77777777" w:rsidR="00EF7FFD" w:rsidRPr="00E372A0" w:rsidRDefault="00675CBE">
      <w:pPr>
        <w:jc w:val="left"/>
        <w:rPr>
          <w:sz w:val="20"/>
          <w:szCs w:val="20"/>
        </w:rPr>
      </w:pPr>
      <w:r w:rsidRPr="00E372A0">
        <w:rPr>
          <w:sz w:val="20"/>
          <w:szCs w:val="20"/>
        </w:rPr>
        <w:t>Recommended C</w:t>
      </w:r>
      <w:r w:rsidR="00EF7FFD" w:rsidRPr="00E372A0">
        <w:rPr>
          <w:sz w:val="20"/>
          <w:szCs w:val="20"/>
        </w:rPr>
        <w:t xml:space="preserve">ulvert Laying &amp; Related Works </w:t>
      </w:r>
      <w:r w:rsidRPr="00E372A0">
        <w:rPr>
          <w:sz w:val="20"/>
          <w:szCs w:val="20"/>
        </w:rPr>
        <w:t>Norms</w:t>
      </w:r>
    </w:p>
    <w:tbl>
      <w:tblPr>
        <w:tblStyle w:val="TableGrid"/>
        <w:tblW w:w="0" w:type="auto"/>
        <w:tblInd w:w="108" w:type="dxa"/>
        <w:tblLook w:val="04A0" w:firstRow="1" w:lastRow="0" w:firstColumn="1" w:lastColumn="0" w:noHBand="0" w:noVBand="1"/>
      </w:tblPr>
      <w:tblGrid>
        <w:gridCol w:w="2510"/>
        <w:gridCol w:w="2134"/>
        <w:gridCol w:w="3103"/>
      </w:tblGrid>
      <w:tr w:rsidR="00EF7FFD" w:rsidRPr="00E372A0" w14:paraId="3E44AC90" w14:textId="77777777" w:rsidTr="001B47BD">
        <w:tc>
          <w:tcPr>
            <w:tcW w:w="2510" w:type="dxa"/>
          </w:tcPr>
          <w:p w14:paraId="65407886" w14:textId="62ABF0CF" w:rsidR="00EF7FFD" w:rsidRPr="00E372A0" w:rsidRDefault="00EF7FFD" w:rsidP="00EF7FFD">
            <w:pPr>
              <w:jc w:val="center"/>
              <w:rPr>
                <w:sz w:val="20"/>
                <w:szCs w:val="20"/>
              </w:rPr>
            </w:pPr>
            <w:r w:rsidRPr="00E372A0">
              <w:rPr>
                <w:sz w:val="20"/>
                <w:szCs w:val="20"/>
              </w:rPr>
              <w:t>Culvert installation, m/day</w:t>
            </w:r>
          </w:p>
        </w:tc>
        <w:tc>
          <w:tcPr>
            <w:tcW w:w="2134" w:type="dxa"/>
          </w:tcPr>
          <w:p w14:paraId="755CA5E9" w14:textId="381A4A51" w:rsidR="00EF7FFD" w:rsidRPr="00E372A0" w:rsidRDefault="00EF7FFD" w:rsidP="00EF7FFD">
            <w:pPr>
              <w:jc w:val="center"/>
              <w:rPr>
                <w:sz w:val="20"/>
                <w:szCs w:val="20"/>
              </w:rPr>
            </w:pPr>
            <w:r w:rsidRPr="00E372A0">
              <w:rPr>
                <w:sz w:val="20"/>
                <w:szCs w:val="20"/>
              </w:rPr>
              <w:t>Concrete work, m</w:t>
            </w:r>
            <w:r w:rsidRPr="00E372A0">
              <w:rPr>
                <w:sz w:val="20"/>
                <w:szCs w:val="20"/>
                <w:vertAlign w:val="superscript"/>
              </w:rPr>
              <w:t>3</w:t>
            </w:r>
            <w:r w:rsidRPr="00E372A0">
              <w:rPr>
                <w:sz w:val="20"/>
                <w:szCs w:val="20"/>
              </w:rPr>
              <w:t>/d</w:t>
            </w:r>
          </w:p>
        </w:tc>
        <w:tc>
          <w:tcPr>
            <w:tcW w:w="3103" w:type="dxa"/>
          </w:tcPr>
          <w:p w14:paraId="7E55D7CC" w14:textId="177F0E2D" w:rsidR="00EF7FFD" w:rsidRPr="00E372A0" w:rsidRDefault="00EF7FFD" w:rsidP="00EF7FFD">
            <w:pPr>
              <w:jc w:val="center"/>
              <w:rPr>
                <w:sz w:val="20"/>
                <w:szCs w:val="20"/>
              </w:rPr>
            </w:pPr>
            <w:r w:rsidRPr="00E372A0">
              <w:rPr>
                <w:sz w:val="20"/>
                <w:szCs w:val="20"/>
              </w:rPr>
              <w:t>Masonry work, m</w:t>
            </w:r>
            <w:r w:rsidRPr="00E372A0">
              <w:rPr>
                <w:sz w:val="20"/>
                <w:szCs w:val="20"/>
                <w:vertAlign w:val="superscript"/>
              </w:rPr>
              <w:t>3</w:t>
            </w:r>
            <w:r w:rsidRPr="00E372A0">
              <w:rPr>
                <w:sz w:val="20"/>
                <w:szCs w:val="20"/>
              </w:rPr>
              <w:t>/d</w:t>
            </w:r>
          </w:p>
        </w:tc>
      </w:tr>
      <w:tr w:rsidR="00EF7FFD" w:rsidRPr="00E372A0" w14:paraId="2B24E39A" w14:textId="77777777" w:rsidTr="001B47BD">
        <w:tc>
          <w:tcPr>
            <w:tcW w:w="2510" w:type="dxa"/>
          </w:tcPr>
          <w:p w14:paraId="6B9CE91A" w14:textId="413C423E" w:rsidR="00EF7FFD" w:rsidRPr="00E372A0" w:rsidRDefault="00EF7FFD" w:rsidP="00EF7FFD">
            <w:pPr>
              <w:jc w:val="center"/>
              <w:rPr>
                <w:sz w:val="20"/>
                <w:szCs w:val="20"/>
              </w:rPr>
            </w:pPr>
            <w:r w:rsidRPr="00E372A0">
              <w:rPr>
                <w:sz w:val="20"/>
                <w:szCs w:val="20"/>
              </w:rPr>
              <w:t>0.9</w:t>
            </w:r>
          </w:p>
        </w:tc>
        <w:tc>
          <w:tcPr>
            <w:tcW w:w="2134" w:type="dxa"/>
          </w:tcPr>
          <w:p w14:paraId="7DA76DA6" w14:textId="3FC62050" w:rsidR="00EF7FFD" w:rsidRPr="00E372A0" w:rsidRDefault="00EF7FFD" w:rsidP="00EF7FFD">
            <w:pPr>
              <w:jc w:val="center"/>
              <w:rPr>
                <w:sz w:val="20"/>
                <w:szCs w:val="20"/>
              </w:rPr>
            </w:pPr>
            <w:r w:rsidRPr="00E372A0">
              <w:rPr>
                <w:sz w:val="20"/>
                <w:szCs w:val="20"/>
              </w:rPr>
              <w:t>1.0</w:t>
            </w:r>
          </w:p>
        </w:tc>
        <w:tc>
          <w:tcPr>
            <w:tcW w:w="3103" w:type="dxa"/>
          </w:tcPr>
          <w:p w14:paraId="1B266607" w14:textId="2ED26419" w:rsidR="00EF7FFD" w:rsidRPr="00E372A0" w:rsidRDefault="00EF7FFD" w:rsidP="00EF7FFD">
            <w:pPr>
              <w:jc w:val="center"/>
              <w:rPr>
                <w:sz w:val="20"/>
                <w:szCs w:val="20"/>
              </w:rPr>
            </w:pPr>
            <w:r w:rsidRPr="00E372A0">
              <w:rPr>
                <w:sz w:val="20"/>
                <w:szCs w:val="20"/>
              </w:rPr>
              <w:t>1.0</w:t>
            </w:r>
          </w:p>
        </w:tc>
      </w:tr>
    </w:tbl>
    <w:p w14:paraId="77B603C6" w14:textId="77777777" w:rsidR="00E44EC7" w:rsidRPr="001B47BD" w:rsidRDefault="00E44EC7" w:rsidP="00E44EC7">
      <w:pPr>
        <w:pStyle w:val="NoSpacing"/>
        <w:rPr>
          <w:sz w:val="18"/>
          <w:szCs w:val="20"/>
        </w:rPr>
      </w:pPr>
      <w:r w:rsidRPr="001B47BD">
        <w:rPr>
          <w:sz w:val="18"/>
          <w:szCs w:val="20"/>
        </w:rPr>
        <w:t>Source: ILO, ASIST, Kenya, 2015</w:t>
      </w:r>
    </w:p>
    <w:p w14:paraId="6ADCA726" w14:textId="77777777" w:rsidR="00EF7FFD" w:rsidRPr="00425181" w:rsidRDefault="00EF7FFD">
      <w:pPr>
        <w:jc w:val="left"/>
      </w:pPr>
    </w:p>
    <w:p w14:paraId="004F8A13" w14:textId="77777777" w:rsidR="00EF7FFD" w:rsidRPr="00425181" w:rsidRDefault="00EF7FFD">
      <w:pPr>
        <w:jc w:val="left"/>
      </w:pPr>
    </w:p>
    <w:p w14:paraId="2DD48F7B" w14:textId="77777777" w:rsidR="006B4CE2" w:rsidRDefault="006B4CE2">
      <w:pPr>
        <w:jc w:val="left"/>
        <w:sectPr w:rsidR="006B4CE2" w:rsidSect="00B67008">
          <w:headerReference w:type="even" r:id="rId39"/>
          <w:headerReference w:type="default" r:id="rId40"/>
          <w:footerReference w:type="even" r:id="rId41"/>
          <w:footerReference w:type="default" r:id="rId42"/>
          <w:pgSz w:w="11907" w:h="16839" w:code="9"/>
          <w:pgMar w:top="1152" w:right="1152" w:bottom="1152" w:left="1152" w:header="720" w:footer="720" w:gutter="0"/>
          <w:cols w:space="720"/>
          <w:docGrid w:linePitch="360"/>
        </w:sectPr>
      </w:pPr>
    </w:p>
    <w:p w14:paraId="0670B773" w14:textId="784FF0C4" w:rsidR="00EF7FFD" w:rsidRPr="00425181" w:rsidRDefault="00EF7FFD">
      <w:pPr>
        <w:jc w:val="left"/>
      </w:pPr>
    </w:p>
    <w:p w14:paraId="340B1F6C" w14:textId="27251D93" w:rsidR="00B51CC6" w:rsidRPr="00425181" w:rsidRDefault="00675CBE">
      <w:pPr>
        <w:jc w:val="left"/>
      </w:pPr>
      <w:r w:rsidRPr="00425181">
        <w:t xml:space="preserve"> </w:t>
      </w:r>
    </w:p>
    <w:p w14:paraId="6D007F06" w14:textId="77777777" w:rsidR="001473FD" w:rsidRPr="00425181" w:rsidRDefault="001473FD" w:rsidP="001473FD">
      <w:pPr>
        <w:autoSpaceDE w:val="0"/>
        <w:autoSpaceDN w:val="0"/>
        <w:adjustRightInd w:val="0"/>
        <w:jc w:val="left"/>
      </w:pPr>
    </w:p>
    <w:p w14:paraId="4260AFA0" w14:textId="77777777" w:rsidR="001473FD" w:rsidRPr="00425181" w:rsidRDefault="001473FD" w:rsidP="001473FD"/>
    <w:p w14:paraId="698ACF93" w14:textId="77777777" w:rsidR="00FA656A" w:rsidRDefault="00FA656A" w:rsidP="00E15994">
      <w:pPr>
        <w:sectPr w:rsidR="00FA656A" w:rsidSect="00B67008">
          <w:headerReference w:type="even" r:id="rId43"/>
          <w:footerReference w:type="even" r:id="rId44"/>
          <w:pgSz w:w="11907" w:h="16839" w:code="9"/>
          <w:pgMar w:top="1152" w:right="1152" w:bottom="1152" w:left="1152" w:header="720" w:footer="720" w:gutter="0"/>
          <w:cols w:space="720"/>
          <w:docGrid w:linePitch="360"/>
        </w:sectPr>
      </w:pPr>
    </w:p>
    <w:p w14:paraId="155B3D0D" w14:textId="6F82C213" w:rsidR="006B4CE2" w:rsidRDefault="006B4CE2" w:rsidP="00E15994"/>
    <w:p w14:paraId="065C53B5" w14:textId="77777777" w:rsidR="006B4CE2" w:rsidRDefault="006B4CE2">
      <w:pPr>
        <w:spacing w:line="240" w:lineRule="auto"/>
        <w:jc w:val="left"/>
      </w:pPr>
      <w:r>
        <w:br w:type="page"/>
      </w:r>
    </w:p>
    <w:p w14:paraId="151C089A" w14:textId="1F040386" w:rsidR="00E15994" w:rsidRPr="00425181" w:rsidRDefault="006B4CE2" w:rsidP="00E15994">
      <w:r>
        <w:rPr>
          <w:noProof/>
        </w:rPr>
        <w:lastRenderedPageBreak/>
        <w:drawing>
          <wp:anchor distT="0" distB="0" distL="114300" distR="114300" simplePos="0" relativeHeight="251660288" behindDoc="1" locked="0" layoutInCell="1" allowOverlap="1" wp14:anchorId="7807EB11" wp14:editId="5B849A0D">
            <wp:simplePos x="0" y="0"/>
            <wp:positionH relativeFrom="margin">
              <wp:align>center</wp:align>
            </wp:positionH>
            <wp:positionV relativeFrom="margin">
              <wp:align>center</wp:align>
            </wp:positionV>
            <wp:extent cx="7559675" cy="10677525"/>
            <wp:effectExtent l="0" t="0" r="3175" b="9525"/>
            <wp:wrapThrough wrapText="bothSides">
              <wp:wrapPolygon edited="0">
                <wp:start x="0" y="0"/>
                <wp:lineTo x="0" y="21581"/>
                <wp:lineTo x="21555" y="21581"/>
                <wp:lineTo x="215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20.jpg"/>
                    <pic:cNvPicPr/>
                  </pic:nvPicPr>
                  <pic:blipFill>
                    <a:blip r:embed="rId45">
                      <a:extLst>
                        <a:ext uri="{28A0092B-C50C-407E-A947-70E740481C1C}">
                          <a14:useLocalDpi xmlns:a14="http://schemas.microsoft.com/office/drawing/2010/main" val="0"/>
                        </a:ext>
                      </a:extLst>
                    </a:blip>
                    <a:stretch>
                      <a:fillRect/>
                    </a:stretch>
                  </pic:blipFill>
                  <pic:spPr>
                    <a:xfrm>
                      <a:off x="0" y="0"/>
                      <a:ext cx="7559675" cy="10677525"/>
                    </a:xfrm>
                    <a:prstGeom prst="rect">
                      <a:avLst/>
                    </a:prstGeom>
                  </pic:spPr>
                </pic:pic>
              </a:graphicData>
            </a:graphic>
            <wp14:sizeRelH relativeFrom="page">
              <wp14:pctWidth>0</wp14:pctWidth>
            </wp14:sizeRelH>
            <wp14:sizeRelV relativeFrom="page">
              <wp14:pctHeight>0</wp14:pctHeight>
            </wp14:sizeRelV>
          </wp:anchor>
        </w:drawing>
      </w:r>
    </w:p>
    <w:sectPr w:rsidR="00E15994" w:rsidRPr="00425181" w:rsidSect="00B67008">
      <w:headerReference w:type="even" r:id="rId46"/>
      <w:headerReference w:type="default" r:id="rId47"/>
      <w:footerReference w:type="even" r:id="rId48"/>
      <w:footerReference w:type="default" r:id="rId49"/>
      <w:pgSz w:w="11907" w:h="16839"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677B6" w14:textId="77777777" w:rsidR="007C3E8A" w:rsidRDefault="007C3E8A">
      <w:r>
        <w:separator/>
      </w:r>
    </w:p>
  </w:endnote>
  <w:endnote w:type="continuationSeparator" w:id="0">
    <w:p w14:paraId="60D40E21" w14:textId="77777777" w:rsidR="007C3E8A" w:rsidRDefault="007C3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 Century Schoolbook">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eeSans">
    <w:altName w:val="MS Mincho"/>
    <w:panose1 w:val="00000000000000000000"/>
    <w:charset w:val="80"/>
    <w:family w:val="auto"/>
    <w:notTrueType/>
    <w:pitch w:val="default"/>
    <w:sig w:usb0="00000001" w:usb1="08070000" w:usb2="00000010" w:usb3="00000000" w:csb0="00020000" w:csb1="00000000"/>
  </w:font>
  <w:font w:name="HiddenHorzOCR">
    <w:altName w:val="MS Gothic"/>
    <w:panose1 w:val="00000000000000000000"/>
    <w:charset w:val="80"/>
    <w:family w:val="auto"/>
    <w:notTrueType/>
    <w:pitch w:val="default"/>
    <w:sig w:usb0="00000000"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963AB" w14:textId="77777777" w:rsidR="00B64627" w:rsidRPr="00A319BF" w:rsidRDefault="00B64627" w:rsidP="006B7ABC">
    <w:pPr>
      <w:pStyle w:val="Footer"/>
      <w:rPr>
        <w:rStyle w:val="Emphasis"/>
        <w:b/>
        <w:i w:val="0"/>
        <w:i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40486" w14:textId="4AAE3723" w:rsidR="006B4CE2" w:rsidRPr="006B4CE2" w:rsidRDefault="006B4CE2" w:rsidP="006B4CE2">
    <w:pPr>
      <w:pStyle w:val="Footer"/>
      <w:rPr>
        <w:rStyle w:val="Emphasis"/>
        <w:i w:val="0"/>
        <w:iCs w:val="0"/>
      </w:rPr>
    </w:pPr>
    <w:r w:rsidRPr="006B4CE2">
      <w:rPr>
        <w:rStyle w:val="Emphasis"/>
        <w:i w:val="0"/>
        <w:iCs w:val="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563C5" w14:textId="4FA13656" w:rsidR="00FA656A" w:rsidRPr="00FA656A" w:rsidRDefault="00FA656A" w:rsidP="00FA656A">
    <w:pPr>
      <w:pStyle w:val="Footer"/>
      <w:rPr>
        <w:rStyle w:val="Emphasis"/>
        <w:i w:val="0"/>
        <w:iCs w:val="0"/>
      </w:rPr>
    </w:pPr>
    <w:r w:rsidRPr="00FA656A">
      <w:rPr>
        <w:rStyle w:val="Emphasis"/>
        <w:i w:val="0"/>
        <w:iCs w:val="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F1E9B" w14:textId="6165EA1C" w:rsidR="006B4CE2" w:rsidRPr="006B4CE2" w:rsidRDefault="006B4CE2" w:rsidP="006B4CE2">
    <w:pPr>
      <w:pStyle w:val="Footer"/>
      <w:rPr>
        <w:rStyle w:val="Emphasis"/>
        <w:i w:val="0"/>
        <w:iCs w:val="0"/>
      </w:rPr>
    </w:pPr>
    <w:r w:rsidRPr="006B4CE2">
      <w:rPr>
        <w:rStyle w:val="Emphasis"/>
        <w:i w:val="0"/>
        <w:iCs w:val="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336B" w14:textId="77777777" w:rsidR="00B64627" w:rsidRPr="00A319BF" w:rsidRDefault="00B64627" w:rsidP="006B7ABC">
    <w:pPr>
      <w:pStyle w:val="Footer"/>
      <w:rPr>
        <w:rStyle w:val="Emphasis"/>
        <w:b/>
        <w:i w:val="0"/>
        <w:i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A110C" w14:textId="77777777" w:rsidR="00131203" w:rsidRPr="0031106A" w:rsidRDefault="00131203" w:rsidP="0031106A">
    <w:pPr>
      <w:framePr w:w="586" w:h="418" w:hRule="exact" w:wrap="notBeside" w:vAnchor="text" w:hAnchor="page" w:x="1081" w:y="57"/>
      <w:tabs>
        <w:tab w:val="center" w:pos="4680"/>
        <w:tab w:val="right" w:pos="9360"/>
      </w:tabs>
      <w:ind w:left="90"/>
      <w:jc w:val="center"/>
      <w:rPr>
        <w:rFonts w:eastAsia="Calibri"/>
        <w:b/>
        <w:i/>
        <w:sz w:val="18"/>
      </w:rPr>
    </w:pPr>
    <w:r w:rsidRPr="0031106A">
      <w:rPr>
        <w:rFonts w:eastAsia="Calibri"/>
        <w:b/>
        <w:i/>
        <w:sz w:val="18"/>
      </w:rPr>
      <w:fldChar w:fldCharType="begin"/>
    </w:r>
    <w:r w:rsidRPr="0031106A">
      <w:rPr>
        <w:rFonts w:eastAsia="Calibri"/>
        <w:b/>
        <w:i/>
        <w:sz w:val="18"/>
      </w:rPr>
      <w:instrText xml:space="preserve">PAGE  </w:instrText>
    </w:r>
    <w:r w:rsidRPr="0031106A">
      <w:rPr>
        <w:rFonts w:eastAsia="Calibri"/>
        <w:b/>
        <w:i/>
        <w:sz w:val="18"/>
      </w:rPr>
      <w:fldChar w:fldCharType="separate"/>
    </w:r>
    <w:r w:rsidR="00795F02">
      <w:rPr>
        <w:rFonts w:eastAsia="Calibri"/>
        <w:b/>
        <w:i/>
        <w:noProof/>
        <w:sz w:val="18"/>
      </w:rPr>
      <w:t>xii</w:t>
    </w:r>
    <w:r w:rsidRPr="0031106A">
      <w:rPr>
        <w:rFonts w:eastAsia="Calibri"/>
        <w:b/>
        <w:i/>
        <w:sz w:val="18"/>
      </w:rPr>
      <w:fldChar w:fldCharType="end"/>
    </w:r>
  </w:p>
  <w:p w14:paraId="469CF058" w14:textId="3F4B8D08" w:rsidR="00131203" w:rsidRPr="00403EC8" w:rsidRDefault="00131203" w:rsidP="00163CB9">
    <w:pPr>
      <w:pBdr>
        <w:top w:val="single" w:sz="18" w:space="0" w:color="00B0F0"/>
      </w:pBdr>
      <w:tabs>
        <w:tab w:val="center" w:pos="4680"/>
        <w:tab w:val="right" w:pos="9360"/>
      </w:tabs>
      <w:spacing w:line="240" w:lineRule="auto"/>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76188">
      <w:rPr>
        <w:rStyle w:val="Emphasis"/>
        <w:rFonts w:ascii="Arial Black" w:hAnsi="Arial Black"/>
        <w:b/>
        <w:color w:val="00B050"/>
        <w:sz w:val="18"/>
      </w:rPr>
      <w:t xml:space="preserve"> 20: Quantity Surveying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EFBE2" w14:textId="77777777" w:rsidR="00131203" w:rsidRPr="00151A65" w:rsidRDefault="00131203" w:rsidP="00151A65">
    <w:pPr>
      <w:framePr w:w="586" w:h="418" w:hRule="exact" w:wrap="notBeside" w:vAnchor="text" w:hAnchor="page" w:x="10165" w:y="57"/>
      <w:tabs>
        <w:tab w:val="center" w:pos="4680"/>
        <w:tab w:val="right" w:pos="9360"/>
      </w:tabs>
      <w:ind w:left="90"/>
      <w:jc w:val="center"/>
      <w:rPr>
        <w:rFonts w:eastAsia="Calibri"/>
        <w:b/>
        <w:i/>
        <w:sz w:val="18"/>
      </w:rPr>
    </w:pPr>
    <w:r w:rsidRPr="00151A65">
      <w:rPr>
        <w:rFonts w:eastAsia="Calibri"/>
        <w:b/>
        <w:i/>
        <w:sz w:val="18"/>
      </w:rPr>
      <w:fldChar w:fldCharType="begin"/>
    </w:r>
    <w:r w:rsidRPr="00151A65">
      <w:rPr>
        <w:rFonts w:eastAsia="Calibri"/>
        <w:b/>
        <w:i/>
        <w:sz w:val="18"/>
      </w:rPr>
      <w:instrText xml:space="preserve">PAGE  </w:instrText>
    </w:r>
    <w:r w:rsidRPr="00151A65">
      <w:rPr>
        <w:rFonts w:eastAsia="Calibri"/>
        <w:b/>
        <w:i/>
        <w:sz w:val="18"/>
      </w:rPr>
      <w:fldChar w:fldCharType="separate"/>
    </w:r>
    <w:r w:rsidR="00795F02">
      <w:rPr>
        <w:rFonts w:eastAsia="Calibri"/>
        <w:b/>
        <w:i/>
        <w:noProof/>
        <w:sz w:val="18"/>
      </w:rPr>
      <w:t>xiii</w:t>
    </w:r>
    <w:r w:rsidRPr="00151A65">
      <w:rPr>
        <w:rFonts w:eastAsia="Calibri"/>
        <w:b/>
        <w:i/>
        <w:sz w:val="18"/>
      </w:rPr>
      <w:fldChar w:fldCharType="end"/>
    </w:r>
  </w:p>
  <w:p w14:paraId="6754CABE" w14:textId="14F62636" w:rsidR="00131203" w:rsidRPr="00403EC8" w:rsidRDefault="00131203" w:rsidP="00DD4E57">
    <w:pPr>
      <w:pBdr>
        <w:top w:val="single" w:sz="18" w:space="0" w:color="00B0F0"/>
      </w:pBdr>
      <w:tabs>
        <w:tab w:val="center" w:pos="4680"/>
        <w:tab w:val="right" w:pos="9360"/>
      </w:tabs>
      <w:spacing w:line="240" w:lineRule="auto"/>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76188">
      <w:rPr>
        <w:rStyle w:val="Emphasis"/>
        <w:rFonts w:ascii="Arial Black" w:hAnsi="Arial Black"/>
        <w:b/>
        <w:color w:val="00B050"/>
        <w:sz w:val="18"/>
      </w:rPr>
      <w:t xml:space="preserve"> 20: Quantity Surveying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7C273" w14:textId="77777777" w:rsidR="00131203" w:rsidRPr="00151A65" w:rsidRDefault="00131203" w:rsidP="00151A65">
    <w:pPr>
      <w:framePr w:w="586" w:h="418" w:hRule="exact" w:wrap="notBeside" w:vAnchor="text" w:hAnchor="page" w:x="10165" w:y="57"/>
      <w:tabs>
        <w:tab w:val="center" w:pos="4680"/>
        <w:tab w:val="right" w:pos="9360"/>
      </w:tabs>
      <w:ind w:left="90"/>
      <w:jc w:val="center"/>
      <w:rPr>
        <w:rFonts w:eastAsia="Calibri"/>
        <w:b/>
        <w:i/>
        <w:sz w:val="18"/>
      </w:rPr>
    </w:pPr>
    <w:r w:rsidRPr="00151A65">
      <w:rPr>
        <w:rFonts w:eastAsia="Calibri"/>
        <w:b/>
        <w:i/>
        <w:sz w:val="18"/>
      </w:rPr>
      <w:fldChar w:fldCharType="begin"/>
    </w:r>
    <w:r w:rsidRPr="00151A65">
      <w:rPr>
        <w:rFonts w:eastAsia="Calibri"/>
        <w:b/>
        <w:i/>
        <w:sz w:val="18"/>
      </w:rPr>
      <w:instrText xml:space="preserve">PAGE  </w:instrText>
    </w:r>
    <w:r w:rsidRPr="00151A65">
      <w:rPr>
        <w:rFonts w:eastAsia="Calibri"/>
        <w:b/>
        <w:i/>
        <w:sz w:val="18"/>
      </w:rPr>
      <w:fldChar w:fldCharType="separate"/>
    </w:r>
    <w:r w:rsidR="00795F02">
      <w:rPr>
        <w:rFonts w:eastAsia="Calibri"/>
        <w:b/>
        <w:i/>
        <w:noProof/>
        <w:sz w:val="18"/>
      </w:rPr>
      <w:t>1</w:t>
    </w:r>
    <w:r w:rsidRPr="00151A65">
      <w:rPr>
        <w:rFonts w:eastAsia="Calibri"/>
        <w:b/>
        <w:i/>
        <w:sz w:val="18"/>
      </w:rPr>
      <w:fldChar w:fldCharType="end"/>
    </w:r>
  </w:p>
  <w:p w14:paraId="69DB7EFB" w14:textId="506E40CD" w:rsidR="00131203" w:rsidRPr="00403EC8" w:rsidRDefault="00131203" w:rsidP="00DD4E57">
    <w:pPr>
      <w:pBdr>
        <w:top w:val="single" w:sz="18" w:space="0" w:color="00B0F0"/>
      </w:pBdr>
      <w:tabs>
        <w:tab w:val="center" w:pos="4680"/>
        <w:tab w:val="right" w:pos="9360"/>
      </w:tabs>
      <w:spacing w:line="240" w:lineRule="auto"/>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76188">
      <w:rPr>
        <w:rStyle w:val="Emphasis"/>
        <w:rFonts w:ascii="Arial Black" w:hAnsi="Arial Black"/>
        <w:b/>
        <w:color w:val="00B050"/>
        <w:sz w:val="18"/>
      </w:rPr>
      <w:t xml:space="preserve"> 20: Quantity Surveying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E99E3" w14:textId="77777777" w:rsidR="00131203" w:rsidRPr="0031106A" w:rsidRDefault="00131203" w:rsidP="0031106A">
    <w:pPr>
      <w:framePr w:w="586" w:h="418" w:hRule="exact" w:wrap="notBeside" w:vAnchor="text" w:hAnchor="page" w:x="1081" w:y="57"/>
      <w:tabs>
        <w:tab w:val="center" w:pos="4680"/>
        <w:tab w:val="right" w:pos="9360"/>
      </w:tabs>
      <w:ind w:left="90"/>
      <w:jc w:val="center"/>
      <w:rPr>
        <w:rFonts w:eastAsia="Calibri"/>
        <w:b/>
        <w:i/>
        <w:sz w:val="18"/>
      </w:rPr>
    </w:pPr>
    <w:r w:rsidRPr="0031106A">
      <w:rPr>
        <w:rFonts w:eastAsia="Calibri"/>
        <w:b/>
        <w:i/>
        <w:sz w:val="18"/>
      </w:rPr>
      <w:fldChar w:fldCharType="begin"/>
    </w:r>
    <w:r w:rsidRPr="0031106A">
      <w:rPr>
        <w:rFonts w:eastAsia="Calibri"/>
        <w:b/>
        <w:i/>
        <w:sz w:val="18"/>
      </w:rPr>
      <w:instrText xml:space="preserve">PAGE  </w:instrText>
    </w:r>
    <w:r w:rsidRPr="0031106A">
      <w:rPr>
        <w:rFonts w:eastAsia="Calibri"/>
        <w:b/>
        <w:i/>
        <w:sz w:val="18"/>
      </w:rPr>
      <w:fldChar w:fldCharType="separate"/>
    </w:r>
    <w:r w:rsidR="00795F02">
      <w:rPr>
        <w:rFonts w:eastAsia="Calibri"/>
        <w:b/>
        <w:i/>
        <w:noProof/>
        <w:sz w:val="18"/>
      </w:rPr>
      <w:t>48</w:t>
    </w:r>
    <w:r w:rsidRPr="0031106A">
      <w:rPr>
        <w:rFonts w:eastAsia="Calibri"/>
        <w:b/>
        <w:i/>
        <w:sz w:val="18"/>
      </w:rPr>
      <w:fldChar w:fldCharType="end"/>
    </w:r>
  </w:p>
  <w:p w14:paraId="2892794D" w14:textId="78D9F597" w:rsidR="00131203" w:rsidRPr="00403EC8" w:rsidRDefault="00131203" w:rsidP="00163CB9">
    <w:pPr>
      <w:pBdr>
        <w:top w:val="single" w:sz="18" w:space="0" w:color="00B0F0"/>
      </w:pBdr>
      <w:tabs>
        <w:tab w:val="center" w:pos="4680"/>
        <w:tab w:val="right" w:pos="9360"/>
      </w:tabs>
      <w:spacing w:line="240" w:lineRule="auto"/>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76188">
      <w:rPr>
        <w:rStyle w:val="Emphasis"/>
        <w:rFonts w:ascii="Arial Black" w:hAnsi="Arial Black"/>
        <w:b/>
        <w:color w:val="00B050"/>
        <w:sz w:val="18"/>
      </w:rPr>
      <w:t xml:space="preserve"> 20: Quantity Surveying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17EF2" w14:textId="77777777" w:rsidR="00131203" w:rsidRPr="00151A65" w:rsidRDefault="00131203" w:rsidP="00B636A1">
    <w:pPr>
      <w:framePr w:w="586" w:h="418" w:hRule="exact" w:wrap="notBeside" w:vAnchor="text" w:hAnchor="page" w:x="15109" w:y="57"/>
      <w:tabs>
        <w:tab w:val="center" w:pos="4680"/>
        <w:tab w:val="right" w:pos="9360"/>
      </w:tabs>
      <w:ind w:left="90"/>
      <w:jc w:val="center"/>
      <w:rPr>
        <w:rFonts w:eastAsia="Calibri"/>
        <w:b/>
        <w:i/>
        <w:sz w:val="18"/>
      </w:rPr>
    </w:pPr>
    <w:r w:rsidRPr="00C47BFD">
      <w:t xml:space="preserve"> </w:t>
    </w:r>
    <w:r w:rsidRPr="00151A65">
      <w:rPr>
        <w:rFonts w:eastAsia="Calibri"/>
        <w:b/>
        <w:i/>
        <w:sz w:val="18"/>
      </w:rPr>
      <w:fldChar w:fldCharType="begin"/>
    </w:r>
    <w:r w:rsidRPr="00151A65">
      <w:rPr>
        <w:rFonts w:eastAsia="Calibri"/>
        <w:b/>
        <w:i/>
        <w:sz w:val="18"/>
      </w:rPr>
      <w:instrText xml:space="preserve">PAGE  </w:instrText>
    </w:r>
    <w:r w:rsidRPr="00151A65">
      <w:rPr>
        <w:rFonts w:eastAsia="Calibri"/>
        <w:b/>
        <w:i/>
        <w:sz w:val="18"/>
      </w:rPr>
      <w:fldChar w:fldCharType="separate"/>
    </w:r>
    <w:r w:rsidR="00795F02">
      <w:rPr>
        <w:rFonts w:eastAsia="Calibri"/>
        <w:b/>
        <w:i/>
        <w:noProof/>
        <w:sz w:val="18"/>
      </w:rPr>
      <w:t>47</w:t>
    </w:r>
    <w:r w:rsidRPr="00151A65">
      <w:rPr>
        <w:rFonts w:eastAsia="Calibri"/>
        <w:b/>
        <w:i/>
        <w:sz w:val="18"/>
      </w:rPr>
      <w:fldChar w:fldCharType="end"/>
    </w:r>
  </w:p>
  <w:p w14:paraId="19DFC70F" w14:textId="77777777" w:rsidR="00131203" w:rsidRPr="00403EC8" w:rsidRDefault="00131203" w:rsidP="00873616">
    <w:pPr>
      <w:pBdr>
        <w:top w:val="single" w:sz="18" w:space="0" w:color="00B0F0"/>
      </w:pBdr>
      <w:tabs>
        <w:tab w:val="center" w:pos="4680"/>
        <w:tab w:val="right" w:pos="9360"/>
      </w:tabs>
      <w:spacing w:line="240" w:lineRule="auto"/>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76188">
      <w:rPr>
        <w:rStyle w:val="Emphasis"/>
        <w:rFonts w:ascii="Arial Black" w:hAnsi="Arial Black"/>
        <w:b/>
        <w:color w:val="00B050"/>
        <w:sz w:val="18"/>
      </w:rPr>
      <w:t xml:space="preserve"> 20:  Quantity Surveying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EBEA6" w14:textId="77777777" w:rsidR="00131203" w:rsidRPr="0031106A" w:rsidRDefault="00131203" w:rsidP="0031106A">
    <w:pPr>
      <w:framePr w:w="586" w:h="418" w:hRule="exact" w:wrap="notBeside" w:vAnchor="text" w:hAnchor="page" w:x="1081" w:y="57"/>
      <w:tabs>
        <w:tab w:val="center" w:pos="4680"/>
        <w:tab w:val="right" w:pos="9360"/>
      </w:tabs>
      <w:ind w:left="90"/>
      <w:jc w:val="center"/>
      <w:rPr>
        <w:rFonts w:eastAsia="Calibri"/>
        <w:b/>
        <w:i/>
        <w:sz w:val="18"/>
      </w:rPr>
    </w:pPr>
    <w:r w:rsidRPr="0031106A">
      <w:rPr>
        <w:rFonts w:eastAsia="Calibri"/>
        <w:b/>
        <w:i/>
        <w:sz w:val="18"/>
      </w:rPr>
      <w:fldChar w:fldCharType="begin"/>
    </w:r>
    <w:r w:rsidRPr="0031106A">
      <w:rPr>
        <w:rFonts w:eastAsia="Calibri"/>
        <w:b/>
        <w:i/>
        <w:sz w:val="18"/>
      </w:rPr>
      <w:instrText xml:space="preserve">PAGE  </w:instrText>
    </w:r>
    <w:r w:rsidRPr="0031106A">
      <w:rPr>
        <w:rFonts w:eastAsia="Calibri"/>
        <w:b/>
        <w:i/>
        <w:sz w:val="18"/>
      </w:rPr>
      <w:fldChar w:fldCharType="separate"/>
    </w:r>
    <w:r w:rsidR="00795F02">
      <w:rPr>
        <w:rFonts w:eastAsia="Calibri"/>
        <w:b/>
        <w:i/>
        <w:noProof/>
        <w:sz w:val="18"/>
      </w:rPr>
      <w:t>64</w:t>
    </w:r>
    <w:r w:rsidRPr="0031106A">
      <w:rPr>
        <w:rFonts w:eastAsia="Calibri"/>
        <w:b/>
        <w:i/>
        <w:sz w:val="18"/>
      </w:rPr>
      <w:fldChar w:fldCharType="end"/>
    </w:r>
  </w:p>
  <w:p w14:paraId="2894E84F" w14:textId="4F23C1E3" w:rsidR="00131203" w:rsidRPr="00403EC8" w:rsidRDefault="00131203" w:rsidP="00163CB9">
    <w:pPr>
      <w:pBdr>
        <w:top w:val="single" w:sz="18" w:space="0" w:color="00B0F0"/>
      </w:pBdr>
      <w:tabs>
        <w:tab w:val="center" w:pos="4680"/>
        <w:tab w:val="right" w:pos="9360"/>
      </w:tabs>
      <w:spacing w:line="240" w:lineRule="auto"/>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76188">
      <w:rPr>
        <w:rStyle w:val="Emphasis"/>
        <w:rFonts w:ascii="Arial Black" w:hAnsi="Arial Black"/>
        <w:b/>
        <w:color w:val="00B050"/>
        <w:sz w:val="18"/>
      </w:rPr>
      <w:t xml:space="preserve"> 20: Quantity Surveying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A070C" w14:textId="77777777" w:rsidR="00131203" w:rsidRPr="00151A65" w:rsidRDefault="00131203" w:rsidP="001216F6">
    <w:pPr>
      <w:framePr w:w="586" w:h="418" w:hRule="exact" w:wrap="notBeside" w:vAnchor="text" w:hAnchor="page" w:x="10165" w:y="57"/>
      <w:tabs>
        <w:tab w:val="center" w:pos="4680"/>
        <w:tab w:val="right" w:pos="9360"/>
      </w:tabs>
      <w:ind w:left="90"/>
      <w:jc w:val="center"/>
      <w:rPr>
        <w:rFonts w:eastAsia="Calibri"/>
        <w:b/>
        <w:i/>
        <w:sz w:val="18"/>
      </w:rPr>
    </w:pPr>
    <w:r w:rsidRPr="00C47BFD">
      <w:t xml:space="preserve">  </w:t>
    </w:r>
    <w:r w:rsidRPr="00151A65">
      <w:rPr>
        <w:rFonts w:eastAsia="Calibri"/>
        <w:b/>
        <w:i/>
        <w:sz w:val="18"/>
      </w:rPr>
      <w:fldChar w:fldCharType="begin"/>
    </w:r>
    <w:r w:rsidRPr="00151A65">
      <w:rPr>
        <w:rFonts w:eastAsia="Calibri"/>
        <w:b/>
        <w:i/>
        <w:sz w:val="18"/>
      </w:rPr>
      <w:instrText xml:space="preserve">PAGE  </w:instrText>
    </w:r>
    <w:r w:rsidRPr="00151A65">
      <w:rPr>
        <w:rFonts w:eastAsia="Calibri"/>
        <w:b/>
        <w:i/>
        <w:sz w:val="18"/>
      </w:rPr>
      <w:fldChar w:fldCharType="separate"/>
    </w:r>
    <w:r w:rsidR="00795F02">
      <w:rPr>
        <w:rFonts w:eastAsia="Calibri"/>
        <w:b/>
        <w:i/>
        <w:noProof/>
        <w:sz w:val="18"/>
      </w:rPr>
      <w:t>65</w:t>
    </w:r>
    <w:r w:rsidRPr="00151A65">
      <w:rPr>
        <w:rFonts w:eastAsia="Calibri"/>
        <w:b/>
        <w:i/>
        <w:sz w:val="18"/>
      </w:rPr>
      <w:fldChar w:fldCharType="end"/>
    </w:r>
  </w:p>
  <w:p w14:paraId="279D3C24" w14:textId="0CEF307C" w:rsidR="00131203" w:rsidRPr="00403EC8" w:rsidRDefault="00131203" w:rsidP="001216F6">
    <w:pPr>
      <w:pBdr>
        <w:top w:val="single" w:sz="18" w:space="0" w:color="00B0F0"/>
      </w:pBdr>
      <w:tabs>
        <w:tab w:val="center" w:pos="4680"/>
        <w:tab w:val="right" w:pos="9360"/>
      </w:tabs>
      <w:spacing w:line="240" w:lineRule="auto"/>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76188">
      <w:rPr>
        <w:rStyle w:val="Emphasis"/>
        <w:rFonts w:ascii="Arial Black" w:hAnsi="Arial Black"/>
        <w:b/>
        <w:color w:val="00B050"/>
        <w:sz w:val="18"/>
      </w:rPr>
      <w:t xml:space="preserve"> 20: Quantity Surveying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1AF5B" w14:textId="77777777" w:rsidR="007C3E8A" w:rsidRDefault="007C3E8A">
      <w:r>
        <w:separator/>
      </w:r>
    </w:p>
  </w:footnote>
  <w:footnote w:type="continuationSeparator" w:id="0">
    <w:p w14:paraId="2F40878A" w14:textId="77777777" w:rsidR="007C3E8A" w:rsidRDefault="007C3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40E95" w14:textId="77777777" w:rsidR="00B64627" w:rsidRPr="00A319BF" w:rsidRDefault="00B64627" w:rsidP="006B7AB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F40EB" w14:textId="76AE5CCE" w:rsidR="00FA656A" w:rsidRPr="00FA656A" w:rsidRDefault="00FA656A" w:rsidP="00FA656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F25A1" w14:textId="2BBD4509" w:rsidR="006B4CE2" w:rsidRPr="006B4CE2" w:rsidRDefault="006B4CE2" w:rsidP="006B4C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2847C" w14:textId="77777777" w:rsidR="00B64627" w:rsidRPr="00DE6B37" w:rsidRDefault="00B64627" w:rsidP="00DE6B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B8E47" w14:textId="77777777" w:rsidR="00B64627" w:rsidRPr="00837A0F" w:rsidRDefault="00B64627" w:rsidP="00B6462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37A0F">
      <w:rPr>
        <w:rFonts w:ascii="Arial Black" w:eastAsia="Calibri" w:hAnsi="Arial Black"/>
        <w:b/>
        <w:i/>
        <w:iCs/>
        <w:color w:val="00B050"/>
        <w:sz w:val="18"/>
      </w:rPr>
      <w:t>National Guidelines for Small Scale Irrigation Development</w:t>
    </w:r>
    <w:r w:rsidRPr="00837A0F">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2EE3C" w14:textId="77777777" w:rsidR="00837A0F" w:rsidRPr="00837A0F" w:rsidRDefault="00837A0F" w:rsidP="00837A0F">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37A0F">
      <w:rPr>
        <w:rFonts w:ascii="Arial Black" w:eastAsia="Calibri" w:hAnsi="Arial Black"/>
        <w:b/>
        <w:i/>
        <w:iCs/>
        <w:color w:val="00B050"/>
        <w:sz w:val="18"/>
      </w:rPr>
      <w:t>National Guidelines for Small Scale Irrigation Development</w:t>
    </w:r>
    <w:r w:rsidRPr="00837A0F">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9170A" w14:textId="1FE49E4C" w:rsidR="00131203" w:rsidRPr="00403EC8" w:rsidRDefault="00131203" w:rsidP="00837A0F">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sidR="00837A0F">
      <w:rPr>
        <w:rStyle w:val="Emphasis"/>
        <w:rFonts w:ascii="Arial Black" w:hAnsi="Arial Black"/>
        <w:b/>
        <w:color w:val="00B050"/>
        <w:sz w:val="18"/>
      </w:rPr>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E4105" w14:textId="7C841246" w:rsidR="00131203" w:rsidRPr="00403EC8" w:rsidRDefault="00131203" w:rsidP="00B64627">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sidR="00837A0F">
      <w:rPr>
        <w:rStyle w:val="Emphasis"/>
        <w:rFonts w:ascii="Arial Black" w:hAnsi="Arial Black"/>
        <w:b/>
        <w:color w:val="00B050"/>
        <w:sz w:val="18"/>
      </w:rPr>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F1FAD" w14:textId="77777777" w:rsidR="00837A0F" w:rsidRPr="00837A0F" w:rsidRDefault="00837A0F" w:rsidP="00837A0F">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37A0F">
      <w:rPr>
        <w:rFonts w:ascii="Arial Black" w:eastAsia="Calibri" w:hAnsi="Arial Black"/>
        <w:b/>
        <w:i/>
        <w:iCs/>
        <w:color w:val="00B050"/>
        <w:sz w:val="18"/>
      </w:rPr>
      <w:t>National Guidelines for Small Scale Irrigation Development</w:t>
    </w:r>
    <w:r w:rsidRPr="00837A0F">
      <w:rPr>
        <w:rFonts w:ascii="Arial Black" w:eastAsia="Calibri" w:hAnsi="Arial Black"/>
        <w:b/>
        <w:i/>
        <w:iCs/>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C7732" w14:textId="77777777" w:rsidR="00EE0527" w:rsidRPr="00837A0F" w:rsidRDefault="00EE0527" w:rsidP="00EE052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37A0F">
      <w:rPr>
        <w:rFonts w:ascii="Arial Black" w:eastAsia="Calibri" w:hAnsi="Arial Black"/>
        <w:b/>
        <w:i/>
        <w:iCs/>
        <w:color w:val="00B050"/>
        <w:sz w:val="18"/>
      </w:rPr>
      <w:t>National Guidelines for Small Scale Irrigation Development</w:t>
    </w:r>
    <w:r w:rsidRPr="00837A0F">
      <w:rPr>
        <w:rFonts w:ascii="Arial Black" w:eastAsia="Calibri" w:hAnsi="Arial Black"/>
        <w:b/>
        <w:i/>
        <w:iCs/>
        <w:color w:val="00B050"/>
        <w:sz w:val="18"/>
      </w:rPr>
      <w:tab/>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198D5" w14:textId="188604DF" w:rsidR="006B4CE2" w:rsidRPr="006B4CE2" w:rsidRDefault="006B4CE2" w:rsidP="006B4C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62448F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4F145A"/>
    <w:multiLevelType w:val="multilevel"/>
    <w:tmpl w:val="D7F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23D20"/>
    <w:multiLevelType w:val="hybridMultilevel"/>
    <w:tmpl w:val="60F2B09C"/>
    <w:lvl w:ilvl="0" w:tplc="D2F2349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5">
    <w:nsid w:val="03B6016B"/>
    <w:multiLevelType w:val="hybridMultilevel"/>
    <w:tmpl w:val="B03C8582"/>
    <w:lvl w:ilvl="0" w:tplc="D332A2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E15162"/>
    <w:multiLevelType w:val="multilevel"/>
    <w:tmpl w:val="C80A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B6707E"/>
    <w:multiLevelType w:val="hybridMultilevel"/>
    <w:tmpl w:val="75EA05F4"/>
    <w:lvl w:ilvl="0" w:tplc="36E8F554">
      <w:start w:val="1"/>
      <w:numFmt w:val="bullet"/>
      <w:lvlText w:val=""/>
      <w:lvlJc w:val="left"/>
      <w:pPr>
        <w:ind w:left="135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A822B782">
      <w:numFmt w:val="bullet"/>
      <w:lvlText w:val="-"/>
      <w:lvlJc w:val="left"/>
      <w:pPr>
        <w:ind w:left="5040" w:hanging="360"/>
      </w:pPr>
      <w:rPr>
        <w:rFonts w:ascii="Arial" w:eastAsia="Calibri" w:hAnsi="Arial" w:cs="Aria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41641A9"/>
    <w:multiLevelType w:val="hybridMultilevel"/>
    <w:tmpl w:val="6DC4722A"/>
    <w:lvl w:ilvl="0" w:tplc="34CA9662">
      <w:start w:val="1"/>
      <w:numFmt w:val="decimal"/>
      <w:lvlText w:val="%1.1"/>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5021991"/>
    <w:multiLevelType w:val="hybridMultilevel"/>
    <w:tmpl w:val="552AC7A6"/>
    <w:lvl w:ilvl="0" w:tplc="0409000F">
      <w:start w:val="1"/>
      <w:numFmt w:val="decimal"/>
      <w:lvlText w:val="%1."/>
      <w:lvlJc w:val="left"/>
      <w:pPr>
        <w:tabs>
          <w:tab w:val="num" w:pos="2421"/>
        </w:tabs>
        <w:ind w:left="2421" w:hanging="360"/>
      </w:pPr>
      <w:rPr>
        <w:rFonts w:hint="default"/>
      </w:rPr>
    </w:lvl>
    <w:lvl w:ilvl="1" w:tplc="D05047F6">
      <w:start w:val="1"/>
      <w:numFmt w:val="bullet"/>
      <w:lvlText w:val="o"/>
      <w:lvlJc w:val="left"/>
      <w:pPr>
        <w:tabs>
          <w:tab w:val="num" w:pos="2591"/>
        </w:tabs>
        <w:ind w:left="2591" w:hanging="360"/>
      </w:pPr>
      <w:rPr>
        <w:rFonts w:ascii="Courier New" w:hAnsi="Courier New" w:cs="Courier New" w:hint="default"/>
      </w:rPr>
    </w:lvl>
    <w:lvl w:ilvl="2" w:tplc="3DAEAC0C" w:tentative="1">
      <w:start w:val="1"/>
      <w:numFmt w:val="bullet"/>
      <w:lvlText w:val=""/>
      <w:lvlJc w:val="left"/>
      <w:pPr>
        <w:tabs>
          <w:tab w:val="num" w:pos="3311"/>
        </w:tabs>
        <w:ind w:left="3311" w:hanging="360"/>
      </w:pPr>
      <w:rPr>
        <w:rFonts w:ascii="Wingdings" w:hAnsi="Wingdings" w:hint="default"/>
      </w:rPr>
    </w:lvl>
    <w:lvl w:ilvl="3" w:tplc="C9F4302C" w:tentative="1">
      <w:start w:val="1"/>
      <w:numFmt w:val="bullet"/>
      <w:lvlText w:val=""/>
      <w:lvlJc w:val="left"/>
      <w:pPr>
        <w:tabs>
          <w:tab w:val="num" w:pos="4031"/>
        </w:tabs>
        <w:ind w:left="4031" w:hanging="360"/>
      </w:pPr>
      <w:rPr>
        <w:rFonts w:ascii="Symbol" w:hAnsi="Symbol" w:hint="default"/>
      </w:rPr>
    </w:lvl>
    <w:lvl w:ilvl="4" w:tplc="990E3C26" w:tentative="1">
      <w:start w:val="1"/>
      <w:numFmt w:val="bullet"/>
      <w:lvlText w:val="o"/>
      <w:lvlJc w:val="left"/>
      <w:pPr>
        <w:tabs>
          <w:tab w:val="num" w:pos="4751"/>
        </w:tabs>
        <w:ind w:left="4751" w:hanging="360"/>
      </w:pPr>
      <w:rPr>
        <w:rFonts w:ascii="Courier New" w:hAnsi="Courier New" w:cs="Courier New" w:hint="default"/>
      </w:rPr>
    </w:lvl>
    <w:lvl w:ilvl="5" w:tplc="0220FE9E" w:tentative="1">
      <w:start w:val="1"/>
      <w:numFmt w:val="bullet"/>
      <w:lvlText w:val=""/>
      <w:lvlJc w:val="left"/>
      <w:pPr>
        <w:tabs>
          <w:tab w:val="num" w:pos="5471"/>
        </w:tabs>
        <w:ind w:left="5471" w:hanging="360"/>
      </w:pPr>
      <w:rPr>
        <w:rFonts w:ascii="Wingdings" w:hAnsi="Wingdings" w:hint="default"/>
      </w:rPr>
    </w:lvl>
    <w:lvl w:ilvl="6" w:tplc="7B6E8B18" w:tentative="1">
      <w:start w:val="1"/>
      <w:numFmt w:val="bullet"/>
      <w:lvlText w:val=""/>
      <w:lvlJc w:val="left"/>
      <w:pPr>
        <w:tabs>
          <w:tab w:val="num" w:pos="6191"/>
        </w:tabs>
        <w:ind w:left="6191" w:hanging="360"/>
      </w:pPr>
      <w:rPr>
        <w:rFonts w:ascii="Symbol" w:hAnsi="Symbol" w:hint="default"/>
      </w:rPr>
    </w:lvl>
    <w:lvl w:ilvl="7" w:tplc="79E4A3EA" w:tentative="1">
      <w:start w:val="1"/>
      <w:numFmt w:val="bullet"/>
      <w:lvlText w:val="o"/>
      <w:lvlJc w:val="left"/>
      <w:pPr>
        <w:tabs>
          <w:tab w:val="num" w:pos="6911"/>
        </w:tabs>
        <w:ind w:left="6911" w:hanging="360"/>
      </w:pPr>
      <w:rPr>
        <w:rFonts w:ascii="Courier New" w:hAnsi="Courier New" w:cs="Courier New" w:hint="default"/>
      </w:rPr>
    </w:lvl>
    <w:lvl w:ilvl="8" w:tplc="E90AC028" w:tentative="1">
      <w:start w:val="1"/>
      <w:numFmt w:val="bullet"/>
      <w:lvlText w:val=""/>
      <w:lvlJc w:val="left"/>
      <w:pPr>
        <w:tabs>
          <w:tab w:val="num" w:pos="7631"/>
        </w:tabs>
        <w:ind w:left="7631" w:hanging="360"/>
      </w:pPr>
      <w:rPr>
        <w:rFonts w:ascii="Wingdings" w:hAnsi="Wingdings" w:hint="default"/>
      </w:rPr>
    </w:lvl>
  </w:abstractNum>
  <w:abstractNum w:abstractNumId="10">
    <w:nsid w:val="1A1D7BB0"/>
    <w:multiLevelType w:val="multilevel"/>
    <w:tmpl w:val="8CFABE82"/>
    <w:lvl w:ilvl="0">
      <w:start w:val="2"/>
      <w:numFmt w:val="decimal"/>
      <w:isLgl/>
      <w:lvlText w:val="%1"/>
      <w:lvlJc w:val="left"/>
      <w:pPr>
        <w:tabs>
          <w:tab w:val="num" w:pos="360"/>
        </w:tabs>
        <w:ind w:left="0" w:firstLine="0"/>
      </w:pPr>
      <w:rPr>
        <w:rFonts w:hint="default"/>
      </w:rPr>
    </w:lvl>
    <w:lvl w:ilvl="1">
      <w:start w:val="1"/>
      <w:numFmt w:val="decimal"/>
      <w:pStyle w:val="Johnn2"/>
      <w:isLgl/>
      <w:suff w:val="space"/>
      <w:lvlText w:val="%1.%2"/>
      <w:lvlJc w:val="left"/>
      <w:pPr>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DB0208F"/>
    <w:multiLevelType w:val="multilevel"/>
    <w:tmpl w:val="A2B21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E174F3"/>
    <w:multiLevelType w:val="hybridMultilevel"/>
    <w:tmpl w:val="43B04376"/>
    <w:lvl w:ilvl="0" w:tplc="26CCD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951D0C"/>
    <w:multiLevelType w:val="multilevel"/>
    <w:tmpl w:val="3D86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1472FE"/>
    <w:multiLevelType w:val="multilevel"/>
    <w:tmpl w:val="AF96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307F60"/>
    <w:multiLevelType w:val="multilevel"/>
    <w:tmpl w:val="D4E2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7D76C0"/>
    <w:multiLevelType w:val="hybridMultilevel"/>
    <w:tmpl w:val="E422B0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752AA5"/>
    <w:multiLevelType w:val="hybridMultilevel"/>
    <w:tmpl w:val="53068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EA3495"/>
    <w:multiLevelType w:val="multilevel"/>
    <w:tmpl w:val="CCC2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132891"/>
    <w:multiLevelType w:val="hybridMultilevel"/>
    <w:tmpl w:val="E3C69F52"/>
    <w:lvl w:ilvl="0" w:tplc="1282606C">
      <w:start w:val="1"/>
      <w:numFmt w:val="decimal"/>
      <w:lvlText w:val="4.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770365"/>
    <w:multiLevelType w:val="multilevel"/>
    <w:tmpl w:val="DAE2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2A550A"/>
    <w:multiLevelType w:val="hybridMultilevel"/>
    <w:tmpl w:val="4D145A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2F9575A"/>
    <w:multiLevelType w:val="singleLevel"/>
    <w:tmpl w:val="BBDC6A16"/>
    <w:lvl w:ilvl="0">
      <w:start w:val="1"/>
      <w:numFmt w:val="bullet"/>
      <w:pStyle w:val="Bullet"/>
      <w:lvlText w:val=""/>
      <w:lvlJc w:val="left"/>
      <w:pPr>
        <w:tabs>
          <w:tab w:val="num" w:pos="2705"/>
        </w:tabs>
        <w:ind w:left="2705" w:hanging="720"/>
      </w:pPr>
      <w:rPr>
        <w:rFonts w:ascii="Symbol" w:hAnsi="Symbol" w:hint="default"/>
      </w:rPr>
    </w:lvl>
  </w:abstractNum>
  <w:abstractNum w:abstractNumId="26">
    <w:nsid w:val="5385652A"/>
    <w:multiLevelType w:val="multilevel"/>
    <w:tmpl w:val="8CF05AB4"/>
    <w:lvl w:ilvl="0">
      <w:start w:val="1"/>
      <w:numFmt w:val="decimal"/>
      <w:lvlText w:val="%1."/>
      <w:lvlJc w:val="left"/>
      <w:pPr>
        <w:ind w:left="720" w:hanging="360"/>
      </w:pPr>
    </w:lvl>
    <w:lvl w:ilvl="1">
      <w:start w:val="1"/>
      <w:numFmt w:val="decimal"/>
      <w:isLgl/>
      <w:lvlText w:val="%1.%2"/>
      <w:lvlJc w:val="left"/>
      <w:pPr>
        <w:ind w:left="63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7">
    <w:nsid w:val="54B741BB"/>
    <w:multiLevelType w:val="multilevel"/>
    <w:tmpl w:val="259049A6"/>
    <w:lvl w:ilvl="0">
      <w:start w:val="1"/>
      <w:numFmt w:val="decimal"/>
      <w:lvlText w:val="%1."/>
      <w:lvlJc w:val="left"/>
      <w:pPr>
        <w:ind w:left="360" w:hanging="36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36"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603238FE"/>
    <w:multiLevelType w:val="multilevel"/>
    <w:tmpl w:val="6404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66811F22"/>
    <w:multiLevelType w:val="hybridMultilevel"/>
    <w:tmpl w:val="1E1442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A464EE"/>
    <w:multiLevelType w:val="hybridMultilevel"/>
    <w:tmpl w:val="582E6124"/>
    <w:lvl w:ilvl="0" w:tplc="FFFFFFFF">
      <w:start w:val="1"/>
      <w:numFmt w:val="bullet"/>
      <w:lvlText w:val=""/>
      <w:lvlJc w:val="left"/>
      <w:pPr>
        <w:tabs>
          <w:tab w:val="num" w:pos="2421"/>
        </w:tabs>
        <w:ind w:left="2421" w:hanging="360"/>
      </w:pPr>
      <w:rPr>
        <w:rFonts w:ascii="Symbol" w:hAnsi="Symbol" w:hint="default"/>
      </w:rPr>
    </w:lvl>
    <w:lvl w:ilvl="1" w:tplc="FFFFFFFF">
      <w:start w:val="1"/>
      <w:numFmt w:val="bullet"/>
      <w:lvlText w:val="o"/>
      <w:lvlJc w:val="left"/>
      <w:pPr>
        <w:tabs>
          <w:tab w:val="num" w:pos="2591"/>
        </w:tabs>
        <w:ind w:left="2591" w:hanging="360"/>
      </w:pPr>
      <w:rPr>
        <w:rFonts w:ascii="Courier New" w:hAnsi="Courier New" w:cs="Courier New" w:hint="default"/>
      </w:rPr>
    </w:lvl>
    <w:lvl w:ilvl="2" w:tplc="FFFFFFFF" w:tentative="1">
      <w:start w:val="1"/>
      <w:numFmt w:val="bullet"/>
      <w:lvlText w:val=""/>
      <w:lvlJc w:val="left"/>
      <w:pPr>
        <w:tabs>
          <w:tab w:val="num" w:pos="3311"/>
        </w:tabs>
        <w:ind w:left="3311" w:hanging="360"/>
      </w:pPr>
      <w:rPr>
        <w:rFonts w:ascii="Wingdings" w:hAnsi="Wingdings" w:hint="default"/>
      </w:rPr>
    </w:lvl>
    <w:lvl w:ilvl="3" w:tplc="FFFFFFFF" w:tentative="1">
      <w:start w:val="1"/>
      <w:numFmt w:val="bullet"/>
      <w:lvlText w:val=""/>
      <w:lvlJc w:val="left"/>
      <w:pPr>
        <w:tabs>
          <w:tab w:val="num" w:pos="4031"/>
        </w:tabs>
        <w:ind w:left="4031" w:hanging="360"/>
      </w:pPr>
      <w:rPr>
        <w:rFonts w:ascii="Symbol" w:hAnsi="Symbol" w:hint="default"/>
      </w:rPr>
    </w:lvl>
    <w:lvl w:ilvl="4" w:tplc="FFFFFFFF" w:tentative="1">
      <w:start w:val="1"/>
      <w:numFmt w:val="bullet"/>
      <w:lvlText w:val="o"/>
      <w:lvlJc w:val="left"/>
      <w:pPr>
        <w:tabs>
          <w:tab w:val="num" w:pos="4751"/>
        </w:tabs>
        <w:ind w:left="4751" w:hanging="360"/>
      </w:pPr>
      <w:rPr>
        <w:rFonts w:ascii="Courier New" w:hAnsi="Courier New" w:cs="Courier New" w:hint="default"/>
      </w:rPr>
    </w:lvl>
    <w:lvl w:ilvl="5" w:tplc="FFFFFFFF" w:tentative="1">
      <w:start w:val="1"/>
      <w:numFmt w:val="bullet"/>
      <w:lvlText w:val=""/>
      <w:lvlJc w:val="left"/>
      <w:pPr>
        <w:tabs>
          <w:tab w:val="num" w:pos="5471"/>
        </w:tabs>
        <w:ind w:left="5471" w:hanging="360"/>
      </w:pPr>
      <w:rPr>
        <w:rFonts w:ascii="Wingdings" w:hAnsi="Wingdings" w:hint="default"/>
      </w:rPr>
    </w:lvl>
    <w:lvl w:ilvl="6" w:tplc="FFFFFFFF" w:tentative="1">
      <w:start w:val="1"/>
      <w:numFmt w:val="bullet"/>
      <w:lvlText w:val=""/>
      <w:lvlJc w:val="left"/>
      <w:pPr>
        <w:tabs>
          <w:tab w:val="num" w:pos="6191"/>
        </w:tabs>
        <w:ind w:left="6191" w:hanging="360"/>
      </w:pPr>
      <w:rPr>
        <w:rFonts w:ascii="Symbol" w:hAnsi="Symbol" w:hint="default"/>
      </w:rPr>
    </w:lvl>
    <w:lvl w:ilvl="7" w:tplc="FFFFFFFF" w:tentative="1">
      <w:start w:val="1"/>
      <w:numFmt w:val="bullet"/>
      <w:lvlText w:val="o"/>
      <w:lvlJc w:val="left"/>
      <w:pPr>
        <w:tabs>
          <w:tab w:val="num" w:pos="6911"/>
        </w:tabs>
        <w:ind w:left="6911" w:hanging="360"/>
      </w:pPr>
      <w:rPr>
        <w:rFonts w:ascii="Courier New" w:hAnsi="Courier New" w:cs="Courier New" w:hint="default"/>
      </w:rPr>
    </w:lvl>
    <w:lvl w:ilvl="8" w:tplc="FFFFFFFF" w:tentative="1">
      <w:start w:val="1"/>
      <w:numFmt w:val="bullet"/>
      <w:lvlText w:val=""/>
      <w:lvlJc w:val="left"/>
      <w:pPr>
        <w:tabs>
          <w:tab w:val="num" w:pos="7631"/>
        </w:tabs>
        <w:ind w:left="7631" w:hanging="360"/>
      </w:pPr>
      <w:rPr>
        <w:rFonts w:ascii="Wingdings" w:hAnsi="Wingdings" w:hint="default"/>
      </w:rPr>
    </w:lvl>
  </w:abstractNum>
  <w:abstractNum w:abstractNumId="34">
    <w:nsid w:val="72976DF5"/>
    <w:multiLevelType w:val="hybridMultilevel"/>
    <w:tmpl w:val="2C2E571A"/>
    <w:lvl w:ilvl="0" w:tplc="B4FA70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9D79BF"/>
    <w:multiLevelType w:val="multilevel"/>
    <w:tmpl w:val="A9B889FC"/>
    <w:name w:val="John1"/>
    <w:lvl w:ilvl="0">
      <w:start w:val="1"/>
      <w:numFmt w:val="decimal"/>
      <w:isLgl/>
      <w:lvlText w:val="%1"/>
      <w:lvlJc w:val="left"/>
      <w:pPr>
        <w:tabs>
          <w:tab w:val="num" w:pos="360"/>
        </w:tabs>
        <w:ind w:left="0" w:firstLine="0"/>
      </w:pPr>
      <w:rPr>
        <w:rFonts w:hint="default"/>
      </w:rPr>
    </w:lvl>
    <w:lvl w:ilvl="1">
      <w:start w:val="1"/>
      <w:numFmt w:val="decimal"/>
      <w:lvlRestart w:val="0"/>
      <w:pStyle w:val="mes"/>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84B2D1C"/>
    <w:multiLevelType w:val="multilevel"/>
    <w:tmpl w:val="6BB0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5"/>
  </w:num>
  <w:num w:numId="3">
    <w:abstractNumId w:val="10"/>
  </w:num>
  <w:num w:numId="4">
    <w:abstractNumId w:val="0"/>
  </w:num>
  <w:num w:numId="5">
    <w:abstractNumId w:val="8"/>
  </w:num>
  <w:num w:numId="6">
    <w:abstractNumId w:val="7"/>
  </w:num>
  <w:num w:numId="7">
    <w:abstractNumId w:val="25"/>
  </w:num>
  <w:num w:numId="8">
    <w:abstractNumId w:val="4"/>
  </w:num>
  <w:num w:numId="9">
    <w:abstractNumId w:val="26"/>
  </w:num>
  <w:num w:numId="10">
    <w:abstractNumId w:val="22"/>
  </w:num>
  <w:num w:numId="11">
    <w:abstractNumId w:val="26"/>
  </w:num>
  <w:num w:numId="12">
    <w:abstractNumId w:val="8"/>
  </w:num>
  <w:num w:numId="13">
    <w:abstractNumId w:val="26"/>
  </w:num>
  <w:num w:numId="14">
    <w:abstractNumId w:val="8"/>
  </w:num>
  <w:num w:numId="15">
    <w:abstractNumId w:val="8"/>
  </w:num>
  <w:num w:numId="16">
    <w:abstractNumId w:val="33"/>
  </w:num>
  <w:num w:numId="17">
    <w:abstractNumId w:val="9"/>
  </w:num>
  <w:num w:numId="18">
    <w:abstractNumId w:val="27"/>
  </w:num>
  <w:num w:numId="19">
    <w:abstractNumId w:val="20"/>
  </w:num>
  <w:num w:numId="20">
    <w:abstractNumId w:val="5"/>
  </w:num>
  <w:num w:numId="21">
    <w:abstractNumId w:val="1"/>
  </w:num>
  <w:num w:numId="22">
    <w:abstractNumId w:val="6"/>
  </w:num>
  <w:num w:numId="23">
    <w:abstractNumId w:val="23"/>
  </w:num>
  <w:num w:numId="24">
    <w:abstractNumId w:val="36"/>
  </w:num>
  <w:num w:numId="25">
    <w:abstractNumId w:val="30"/>
  </w:num>
  <w:num w:numId="26">
    <w:abstractNumId w:val="13"/>
  </w:num>
  <w:num w:numId="27">
    <w:abstractNumId w:val="11"/>
  </w:num>
  <w:num w:numId="28">
    <w:abstractNumId w:val="27"/>
  </w:num>
  <w:num w:numId="29">
    <w:abstractNumId w:val="27"/>
  </w:num>
  <w:num w:numId="30">
    <w:abstractNumId w:val="21"/>
  </w:num>
  <w:num w:numId="31">
    <w:abstractNumId w:val="18"/>
  </w:num>
  <w:num w:numId="32">
    <w:abstractNumId w:val="15"/>
  </w:num>
  <w:num w:numId="33">
    <w:abstractNumId w:val="27"/>
  </w:num>
  <w:num w:numId="34">
    <w:abstractNumId w:val="27"/>
  </w:num>
  <w:num w:numId="35">
    <w:abstractNumId w:val="27"/>
  </w:num>
  <w:num w:numId="36">
    <w:abstractNumId w:val="27"/>
  </w:num>
  <w:num w:numId="37">
    <w:abstractNumId w:val="24"/>
  </w:num>
  <w:num w:numId="38">
    <w:abstractNumId w:val="19"/>
  </w:num>
  <w:num w:numId="39">
    <w:abstractNumId w:val="12"/>
  </w:num>
  <w:num w:numId="40">
    <w:abstractNumId w:val="32"/>
  </w:num>
  <w:num w:numId="41">
    <w:abstractNumId w:val="34"/>
  </w:num>
  <w:num w:numId="42">
    <w:abstractNumId w:val="17"/>
  </w:num>
  <w:num w:numId="43">
    <w:abstractNumId w:val="3"/>
  </w:num>
  <w:num w:numId="44">
    <w:abstractNumId w:val="16"/>
  </w:num>
  <w:num w:numId="45">
    <w:abstractNumId w:val="29"/>
  </w:num>
  <w:num w:numId="46">
    <w:abstractNumId w:val="28"/>
  </w:num>
  <w:num w:numId="47">
    <w:abstractNumId w:val="14"/>
  </w:num>
  <w:num w:numId="48">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UwtDSyNAMyTAxMDJV0lIJTi4sz8/NACoxqAR/dEX8sAAAA"/>
  </w:docVars>
  <w:rsids>
    <w:rsidRoot w:val="007B1D85"/>
    <w:rsid w:val="00001CB6"/>
    <w:rsid w:val="00007EC8"/>
    <w:rsid w:val="00007FE0"/>
    <w:rsid w:val="000100DA"/>
    <w:rsid w:val="00010443"/>
    <w:rsid w:val="00010C35"/>
    <w:rsid w:val="000139A6"/>
    <w:rsid w:val="00015502"/>
    <w:rsid w:val="00016286"/>
    <w:rsid w:val="000169D0"/>
    <w:rsid w:val="00021B46"/>
    <w:rsid w:val="00022846"/>
    <w:rsid w:val="00032013"/>
    <w:rsid w:val="0003337E"/>
    <w:rsid w:val="00034AE8"/>
    <w:rsid w:val="00036E5E"/>
    <w:rsid w:val="00043543"/>
    <w:rsid w:val="00043EC8"/>
    <w:rsid w:val="00044833"/>
    <w:rsid w:val="000528A6"/>
    <w:rsid w:val="00056E10"/>
    <w:rsid w:val="00065801"/>
    <w:rsid w:val="00066592"/>
    <w:rsid w:val="000669FA"/>
    <w:rsid w:val="00067135"/>
    <w:rsid w:val="00075083"/>
    <w:rsid w:val="00075682"/>
    <w:rsid w:val="00075A2B"/>
    <w:rsid w:val="00080BB7"/>
    <w:rsid w:val="0008331E"/>
    <w:rsid w:val="00086343"/>
    <w:rsid w:val="0008708C"/>
    <w:rsid w:val="000902F2"/>
    <w:rsid w:val="00091304"/>
    <w:rsid w:val="0009355B"/>
    <w:rsid w:val="0009549B"/>
    <w:rsid w:val="00096D38"/>
    <w:rsid w:val="00097828"/>
    <w:rsid w:val="000A084F"/>
    <w:rsid w:val="000A18DE"/>
    <w:rsid w:val="000A21C9"/>
    <w:rsid w:val="000A70B6"/>
    <w:rsid w:val="000A7BFA"/>
    <w:rsid w:val="000B1224"/>
    <w:rsid w:val="000B143B"/>
    <w:rsid w:val="000B2D63"/>
    <w:rsid w:val="000B3053"/>
    <w:rsid w:val="000B3587"/>
    <w:rsid w:val="000B4129"/>
    <w:rsid w:val="000C0472"/>
    <w:rsid w:val="000C1B53"/>
    <w:rsid w:val="000C34B5"/>
    <w:rsid w:val="000C4785"/>
    <w:rsid w:val="000C47C2"/>
    <w:rsid w:val="000C4EB5"/>
    <w:rsid w:val="000C6963"/>
    <w:rsid w:val="000D20C8"/>
    <w:rsid w:val="000D2E2C"/>
    <w:rsid w:val="000D6C9D"/>
    <w:rsid w:val="000E0FB5"/>
    <w:rsid w:val="000E130B"/>
    <w:rsid w:val="000E5DF6"/>
    <w:rsid w:val="000F2593"/>
    <w:rsid w:val="000F3227"/>
    <w:rsid w:val="000F6041"/>
    <w:rsid w:val="001047CB"/>
    <w:rsid w:val="00112143"/>
    <w:rsid w:val="001153B0"/>
    <w:rsid w:val="0011586E"/>
    <w:rsid w:val="001170BF"/>
    <w:rsid w:val="001179EF"/>
    <w:rsid w:val="001216F6"/>
    <w:rsid w:val="001258AB"/>
    <w:rsid w:val="00131203"/>
    <w:rsid w:val="001313B9"/>
    <w:rsid w:val="0013230A"/>
    <w:rsid w:val="0013284B"/>
    <w:rsid w:val="00142D9C"/>
    <w:rsid w:val="00143FE2"/>
    <w:rsid w:val="00144D5B"/>
    <w:rsid w:val="001473FD"/>
    <w:rsid w:val="00150B12"/>
    <w:rsid w:val="0015139F"/>
    <w:rsid w:val="00151A65"/>
    <w:rsid w:val="00152A80"/>
    <w:rsid w:val="00153D00"/>
    <w:rsid w:val="00155914"/>
    <w:rsid w:val="00155A15"/>
    <w:rsid w:val="00157C9E"/>
    <w:rsid w:val="001622C0"/>
    <w:rsid w:val="001626BD"/>
    <w:rsid w:val="00162E86"/>
    <w:rsid w:val="00162EBB"/>
    <w:rsid w:val="001631E1"/>
    <w:rsid w:val="001639C1"/>
    <w:rsid w:val="00163CB9"/>
    <w:rsid w:val="00163D89"/>
    <w:rsid w:val="00164562"/>
    <w:rsid w:val="00171645"/>
    <w:rsid w:val="0017225B"/>
    <w:rsid w:val="0017264B"/>
    <w:rsid w:val="00174979"/>
    <w:rsid w:val="00177564"/>
    <w:rsid w:val="001811B7"/>
    <w:rsid w:val="001844C0"/>
    <w:rsid w:val="00184A2A"/>
    <w:rsid w:val="00184A94"/>
    <w:rsid w:val="00187D33"/>
    <w:rsid w:val="00191C52"/>
    <w:rsid w:val="0019467C"/>
    <w:rsid w:val="00197EF4"/>
    <w:rsid w:val="001A2E27"/>
    <w:rsid w:val="001A5ECA"/>
    <w:rsid w:val="001B0F53"/>
    <w:rsid w:val="001B2589"/>
    <w:rsid w:val="001B34D7"/>
    <w:rsid w:val="001B47BD"/>
    <w:rsid w:val="001B5E93"/>
    <w:rsid w:val="001B674A"/>
    <w:rsid w:val="001B716E"/>
    <w:rsid w:val="001C17F0"/>
    <w:rsid w:val="001C269E"/>
    <w:rsid w:val="001C26DE"/>
    <w:rsid w:val="001C2CAB"/>
    <w:rsid w:val="001C46A1"/>
    <w:rsid w:val="001D1518"/>
    <w:rsid w:val="001D19C3"/>
    <w:rsid w:val="001D2015"/>
    <w:rsid w:val="001D475C"/>
    <w:rsid w:val="001D4A23"/>
    <w:rsid w:val="001D5621"/>
    <w:rsid w:val="001E0F74"/>
    <w:rsid w:val="001E1DB6"/>
    <w:rsid w:val="001E75DB"/>
    <w:rsid w:val="001E773C"/>
    <w:rsid w:val="001F3DDD"/>
    <w:rsid w:val="001F469D"/>
    <w:rsid w:val="001F52AC"/>
    <w:rsid w:val="001F52D4"/>
    <w:rsid w:val="001F7FDA"/>
    <w:rsid w:val="00201BB8"/>
    <w:rsid w:val="0020459D"/>
    <w:rsid w:val="002067F1"/>
    <w:rsid w:val="0020716F"/>
    <w:rsid w:val="0021046D"/>
    <w:rsid w:val="002107A0"/>
    <w:rsid w:val="00212AB7"/>
    <w:rsid w:val="0021608C"/>
    <w:rsid w:val="00231785"/>
    <w:rsid w:val="00233A4F"/>
    <w:rsid w:val="00234329"/>
    <w:rsid w:val="00237B37"/>
    <w:rsid w:val="00240682"/>
    <w:rsid w:val="00240EE1"/>
    <w:rsid w:val="0024129C"/>
    <w:rsid w:val="00243037"/>
    <w:rsid w:val="00243650"/>
    <w:rsid w:val="00251EE4"/>
    <w:rsid w:val="00252AF4"/>
    <w:rsid w:val="00252DB2"/>
    <w:rsid w:val="00253BBF"/>
    <w:rsid w:val="00255482"/>
    <w:rsid w:val="002611B5"/>
    <w:rsid w:val="00263FE3"/>
    <w:rsid w:val="00264E84"/>
    <w:rsid w:val="00265E6C"/>
    <w:rsid w:val="00270C14"/>
    <w:rsid w:val="00270D92"/>
    <w:rsid w:val="00272B2C"/>
    <w:rsid w:val="00273CEE"/>
    <w:rsid w:val="00273D2F"/>
    <w:rsid w:val="00273D79"/>
    <w:rsid w:val="00276C38"/>
    <w:rsid w:val="00281553"/>
    <w:rsid w:val="002827C4"/>
    <w:rsid w:val="002831CF"/>
    <w:rsid w:val="00284C20"/>
    <w:rsid w:val="002867DA"/>
    <w:rsid w:val="00290D89"/>
    <w:rsid w:val="0029204F"/>
    <w:rsid w:val="00294434"/>
    <w:rsid w:val="00294499"/>
    <w:rsid w:val="0029594A"/>
    <w:rsid w:val="002A18B4"/>
    <w:rsid w:val="002A6CD0"/>
    <w:rsid w:val="002B081D"/>
    <w:rsid w:val="002B525D"/>
    <w:rsid w:val="002C0ABB"/>
    <w:rsid w:val="002C2B9E"/>
    <w:rsid w:val="002C55AE"/>
    <w:rsid w:val="002C5620"/>
    <w:rsid w:val="002C5621"/>
    <w:rsid w:val="002C6AF8"/>
    <w:rsid w:val="002D08A2"/>
    <w:rsid w:val="002D3A6A"/>
    <w:rsid w:val="002D5F53"/>
    <w:rsid w:val="002D6861"/>
    <w:rsid w:val="002D6A06"/>
    <w:rsid w:val="002E0533"/>
    <w:rsid w:val="002E3A53"/>
    <w:rsid w:val="002E5B3B"/>
    <w:rsid w:val="002E6F29"/>
    <w:rsid w:val="002F1222"/>
    <w:rsid w:val="002F7050"/>
    <w:rsid w:val="00300811"/>
    <w:rsid w:val="0031106A"/>
    <w:rsid w:val="003120B3"/>
    <w:rsid w:val="00313653"/>
    <w:rsid w:val="00321154"/>
    <w:rsid w:val="00324F4E"/>
    <w:rsid w:val="003273B9"/>
    <w:rsid w:val="003371C0"/>
    <w:rsid w:val="00337F88"/>
    <w:rsid w:val="00343611"/>
    <w:rsid w:val="0034480A"/>
    <w:rsid w:val="003460D5"/>
    <w:rsid w:val="00350890"/>
    <w:rsid w:val="00350976"/>
    <w:rsid w:val="00352161"/>
    <w:rsid w:val="00354C2C"/>
    <w:rsid w:val="003556FB"/>
    <w:rsid w:val="003560D8"/>
    <w:rsid w:val="00356F8F"/>
    <w:rsid w:val="00361CAA"/>
    <w:rsid w:val="003635E0"/>
    <w:rsid w:val="00366A4D"/>
    <w:rsid w:val="00366DB1"/>
    <w:rsid w:val="00367715"/>
    <w:rsid w:val="003730C7"/>
    <w:rsid w:val="003820E9"/>
    <w:rsid w:val="0038532F"/>
    <w:rsid w:val="0038705C"/>
    <w:rsid w:val="003906A9"/>
    <w:rsid w:val="00392826"/>
    <w:rsid w:val="00393C72"/>
    <w:rsid w:val="00394498"/>
    <w:rsid w:val="003948EB"/>
    <w:rsid w:val="00394B2D"/>
    <w:rsid w:val="003952B4"/>
    <w:rsid w:val="003952C9"/>
    <w:rsid w:val="003A1575"/>
    <w:rsid w:val="003A2FC6"/>
    <w:rsid w:val="003A4C52"/>
    <w:rsid w:val="003A5398"/>
    <w:rsid w:val="003A579B"/>
    <w:rsid w:val="003A62C6"/>
    <w:rsid w:val="003A6A29"/>
    <w:rsid w:val="003A6AB7"/>
    <w:rsid w:val="003A6EB5"/>
    <w:rsid w:val="003B086E"/>
    <w:rsid w:val="003B106E"/>
    <w:rsid w:val="003B5258"/>
    <w:rsid w:val="003B6B0E"/>
    <w:rsid w:val="003B7E02"/>
    <w:rsid w:val="003C0E1A"/>
    <w:rsid w:val="003C5781"/>
    <w:rsid w:val="003D0429"/>
    <w:rsid w:val="003D179E"/>
    <w:rsid w:val="003D27E2"/>
    <w:rsid w:val="003D2890"/>
    <w:rsid w:val="003D5A9A"/>
    <w:rsid w:val="003E3C55"/>
    <w:rsid w:val="003E4869"/>
    <w:rsid w:val="003E552D"/>
    <w:rsid w:val="003F3745"/>
    <w:rsid w:val="003F3DF9"/>
    <w:rsid w:val="003F5612"/>
    <w:rsid w:val="00402358"/>
    <w:rsid w:val="004029E3"/>
    <w:rsid w:val="004034B4"/>
    <w:rsid w:val="0040549C"/>
    <w:rsid w:val="004061D5"/>
    <w:rsid w:val="00410088"/>
    <w:rsid w:val="004121A5"/>
    <w:rsid w:val="0041236E"/>
    <w:rsid w:val="0041246F"/>
    <w:rsid w:val="004133F1"/>
    <w:rsid w:val="004152C7"/>
    <w:rsid w:val="0042239B"/>
    <w:rsid w:val="0042409B"/>
    <w:rsid w:val="0042474A"/>
    <w:rsid w:val="00425181"/>
    <w:rsid w:val="00426F32"/>
    <w:rsid w:val="00432804"/>
    <w:rsid w:val="00432ECE"/>
    <w:rsid w:val="0044197F"/>
    <w:rsid w:val="004452C0"/>
    <w:rsid w:val="00447745"/>
    <w:rsid w:val="0045347D"/>
    <w:rsid w:val="00453733"/>
    <w:rsid w:val="0045411F"/>
    <w:rsid w:val="0045757A"/>
    <w:rsid w:val="004578AF"/>
    <w:rsid w:val="0046451B"/>
    <w:rsid w:val="004702D0"/>
    <w:rsid w:val="004713E5"/>
    <w:rsid w:val="004741FF"/>
    <w:rsid w:val="00477136"/>
    <w:rsid w:val="00485052"/>
    <w:rsid w:val="00485681"/>
    <w:rsid w:val="00485935"/>
    <w:rsid w:val="00485FF8"/>
    <w:rsid w:val="00491FA2"/>
    <w:rsid w:val="00491FEF"/>
    <w:rsid w:val="004A2A13"/>
    <w:rsid w:val="004A4B49"/>
    <w:rsid w:val="004A5676"/>
    <w:rsid w:val="004B0D42"/>
    <w:rsid w:val="004C02CA"/>
    <w:rsid w:val="004C068C"/>
    <w:rsid w:val="004C0896"/>
    <w:rsid w:val="004C0D8C"/>
    <w:rsid w:val="004C3176"/>
    <w:rsid w:val="004C3B2B"/>
    <w:rsid w:val="004C58E1"/>
    <w:rsid w:val="004C5ECE"/>
    <w:rsid w:val="004C6344"/>
    <w:rsid w:val="004D03D0"/>
    <w:rsid w:val="004D045A"/>
    <w:rsid w:val="004D1CD6"/>
    <w:rsid w:val="004D219E"/>
    <w:rsid w:val="004D3C35"/>
    <w:rsid w:val="004D4B0A"/>
    <w:rsid w:val="004D7DB5"/>
    <w:rsid w:val="004E1564"/>
    <w:rsid w:val="004E20EF"/>
    <w:rsid w:val="004E3925"/>
    <w:rsid w:val="004E4A99"/>
    <w:rsid w:val="004E4CD2"/>
    <w:rsid w:val="004E4E61"/>
    <w:rsid w:val="004F05C3"/>
    <w:rsid w:val="004F2643"/>
    <w:rsid w:val="004F4AF6"/>
    <w:rsid w:val="004F7157"/>
    <w:rsid w:val="004F7178"/>
    <w:rsid w:val="005009C0"/>
    <w:rsid w:val="00502D4E"/>
    <w:rsid w:val="005033D5"/>
    <w:rsid w:val="00503B03"/>
    <w:rsid w:val="00503B1E"/>
    <w:rsid w:val="00507675"/>
    <w:rsid w:val="0051017B"/>
    <w:rsid w:val="00510883"/>
    <w:rsid w:val="005161F0"/>
    <w:rsid w:val="00517345"/>
    <w:rsid w:val="00521330"/>
    <w:rsid w:val="00521BCD"/>
    <w:rsid w:val="0052595C"/>
    <w:rsid w:val="005261BE"/>
    <w:rsid w:val="00527655"/>
    <w:rsid w:val="005277FC"/>
    <w:rsid w:val="00530B17"/>
    <w:rsid w:val="00531E30"/>
    <w:rsid w:val="00534516"/>
    <w:rsid w:val="005377D4"/>
    <w:rsid w:val="00537B84"/>
    <w:rsid w:val="00543314"/>
    <w:rsid w:val="005454C3"/>
    <w:rsid w:val="0054658E"/>
    <w:rsid w:val="00547F3D"/>
    <w:rsid w:val="005506D5"/>
    <w:rsid w:val="00552A98"/>
    <w:rsid w:val="00555DDF"/>
    <w:rsid w:val="005577D9"/>
    <w:rsid w:val="0056083A"/>
    <w:rsid w:val="00561100"/>
    <w:rsid w:val="00562869"/>
    <w:rsid w:val="005634BA"/>
    <w:rsid w:val="005639A6"/>
    <w:rsid w:val="00563A16"/>
    <w:rsid w:val="00566A50"/>
    <w:rsid w:val="00567B4A"/>
    <w:rsid w:val="00571258"/>
    <w:rsid w:val="00575790"/>
    <w:rsid w:val="00580309"/>
    <w:rsid w:val="00581128"/>
    <w:rsid w:val="00581167"/>
    <w:rsid w:val="0058246C"/>
    <w:rsid w:val="00586866"/>
    <w:rsid w:val="00587FA0"/>
    <w:rsid w:val="00593DFE"/>
    <w:rsid w:val="0059535A"/>
    <w:rsid w:val="0059586B"/>
    <w:rsid w:val="0059744C"/>
    <w:rsid w:val="005A3478"/>
    <w:rsid w:val="005A7845"/>
    <w:rsid w:val="005B1DF9"/>
    <w:rsid w:val="005B2352"/>
    <w:rsid w:val="005B3BFD"/>
    <w:rsid w:val="005B3FAD"/>
    <w:rsid w:val="005B7022"/>
    <w:rsid w:val="005C0F92"/>
    <w:rsid w:val="005C26E6"/>
    <w:rsid w:val="005C5CC7"/>
    <w:rsid w:val="005C5CDE"/>
    <w:rsid w:val="005C679E"/>
    <w:rsid w:val="005D067E"/>
    <w:rsid w:val="005D06CC"/>
    <w:rsid w:val="005D21E7"/>
    <w:rsid w:val="005D24AC"/>
    <w:rsid w:val="005D33D1"/>
    <w:rsid w:val="005D757D"/>
    <w:rsid w:val="005E2D3C"/>
    <w:rsid w:val="005E4B8E"/>
    <w:rsid w:val="005E57C7"/>
    <w:rsid w:val="005E5843"/>
    <w:rsid w:val="005E5B15"/>
    <w:rsid w:val="005E6379"/>
    <w:rsid w:val="005E65B4"/>
    <w:rsid w:val="005F0E99"/>
    <w:rsid w:val="005F4780"/>
    <w:rsid w:val="005F4D1C"/>
    <w:rsid w:val="006006A9"/>
    <w:rsid w:val="00600D39"/>
    <w:rsid w:val="00602C09"/>
    <w:rsid w:val="006034F5"/>
    <w:rsid w:val="00606C90"/>
    <w:rsid w:val="006072E3"/>
    <w:rsid w:val="006105B5"/>
    <w:rsid w:val="00612D81"/>
    <w:rsid w:val="00616166"/>
    <w:rsid w:val="006177EF"/>
    <w:rsid w:val="006200FD"/>
    <w:rsid w:val="0062338C"/>
    <w:rsid w:val="00624A21"/>
    <w:rsid w:val="00624C7A"/>
    <w:rsid w:val="00625A21"/>
    <w:rsid w:val="00631F5E"/>
    <w:rsid w:val="00632291"/>
    <w:rsid w:val="00634FE1"/>
    <w:rsid w:val="0063650A"/>
    <w:rsid w:val="00641AD5"/>
    <w:rsid w:val="00641F5A"/>
    <w:rsid w:val="00642C21"/>
    <w:rsid w:val="00645E4D"/>
    <w:rsid w:val="00655682"/>
    <w:rsid w:val="0065583D"/>
    <w:rsid w:val="0065749B"/>
    <w:rsid w:val="00662BE8"/>
    <w:rsid w:val="00671FBC"/>
    <w:rsid w:val="00673739"/>
    <w:rsid w:val="00674916"/>
    <w:rsid w:val="00675CBE"/>
    <w:rsid w:val="00676A0D"/>
    <w:rsid w:val="00681090"/>
    <w:rsid w:val="0068137B"/>
    <w:rsid w:val="006819B5"/>
    <w:rsid w:val="006870DD"/>
    <w:rsid w:val="00687650"/>
    <w:rsid w:val="00687D70"/>
    <w:rsid w:val="0069002A"/>
    <w:rsid w:val="0069134A"/>
    <w:rsid w:val="00691B3D"/>
    <w:rsid w:val="00695BC5"/>
    <w:rsid w:val="0069630F"/>
    <w:rsid w:val="006A22BF"/>
    <w:rsid w:val="006A3210"/>
    <w:rsid w:val="006A37DA"/>
    <w:rsid w:val="006A53B2"/>
    <w:rsid w:val="006B1117"/>
    <w:rsid w:val="006B3A95"/>
    <w:rsid w:val="006B415E"/>
    <w:rsid w:val="006B4CE2"/>
    <w:rsid w:val="006B6245"/>
    <w:rsid w:val="006C260A"/>
    <w:rsid w:val="006C267B"/>
    <w:rsid w:val="006C3200"/>
    <w:rsid w:val="006C6370"/>
    <w:rsid w:val="006D13D9"/>
    <w:rsid w:val="006D2496"/>
    <w:rsid w:val="006D361F"/>
    <w:rsid w:val="006D5671"/>
    <w:rsid w:val="006E03C2"/>
    <w:rsid w:val="006E12D7"/>
    <w:rsid w:val="006E25F1"/>
    <w:rsid w:val="006E3E11"/>
    <w:rsid w:val="006E54E9"/>
    <w:rsid w:val="006E7318"/>
    <w:rsid w:val="006F06AB"/>
    <w:rsid w:val="006F7C03"/>
    <w:rsid w:val="0070330D"/>
    <w:rsid w:val="00703369"/>
    <w:rsid w:val="007055E9"/>
    <w:rsid w:val="0070560C"/>
    <w:rsid w:val="007070AE"/>
    <w:rsid w:val="0071017C"/>
    <w:rsid w:val="00712596"/>
    <w:rsid w:val="007132CD"/>
    <w:rsid w:val="00713FB0"/>
    <w:rsid w:val="0071588F"/>
    <w:rsid w:val="00716AA3"/>
    <w:rsid w:val="00720E4E"/>
    <w:rsid w:val="00726C6C"/>
    <w:rsid w:val="007340C2"/>
    <w:rsid w:val="00734C9C"/>
    <w:rsid w:val="007412B5"/>
    <w:rsid w:val="00746013"/>
    <w:rsid w:val="007468FB"/>
    <w:rsid w:val="0074784C"/>
    <w:rsid w:val="0075114F"/>
    <w:rsid w:val="00751DBF"/>
    <w:rsid w:val="00752734"/>
    <w:rsid w:val="00752D8B"/>
    <w:rsid w:val="00755051"/>
    <w:rsid w:val="00755FCF"/>
    <w:rsid w:val="00756F04"/>
    <w:rsid w:val="00762534"/>
    <w:rsid w:val="00762F47"/>
    <w:rsid w:val="007639A6"/>
    <w:rsid w:val="0076493F"/>
    <w:rsid w:val="007669EA"/>
    <w:rsid w:val="007702CB"/>
    <w:rsid w:val="00776D90"/>
    <w:rsid w:val="00777539"/>
    <w:rsid w:val="007807FC"/>
    <w:rsid w:val="00780F67"/>
    <w:rsid w:val="0078437B"/>
    <w:rsid w:val="00784900"/>
    <w:rsid w:val="007906B1"/>
    <w:rsid w:val="00792211"/>
    <w:rsid w:val="00792B4B"/>
    <w:rsid w:val="007935D6"/>
    <w:rsid w:val="00795F02"/>
    <w:rsid w:val="0079611C"/>
    <w:rsid w:val="007A228B"/>
    <w:rsid w:val="007A5AFF"/>
    <w:rsid w:val="007B167B"/>
    <w:rsid w:val="007B1AAA"/>
    <w:rsid w:val="007B1D85"/>
    <w:rsid w:val="007B23F5"/>
    <w:rsid w:val="007B4CA8"/>
    <w:rsid w:val="007B7FF6"/>
    <w:rsid w:val="007C00CF"/>
    <w:rsid w:val="007C2A06"/>
    <w:rsid w:val="007C35BB"/>
    <w:rsid w:val="007C3E8A"/>
    <w:rsid w:val="007C4E5E"/>
    <w:rsid w:val="007C4F94"/>
    <w:rsid w:val="007C5577"/>
    <w:rsid w:val="007D082F"/>
    <w:rsid w:val="007D0BF2"/>
    <w:rsid w:val="007D70CC"/>
    <w:rsid w:val="007E3401"/>
    <w:rsid w:val="007E4C5D"/>
    <w:rsid w:val="007E6253"/>
    <w:rsid w:val="007E678D"/>
    <w:rsid w:val="007E67F8"/>
    <w:rsid w:val="007F09DD"/>
    <w:rsid w:val="007F2EA3"/>
    <w:rsid w:val="007F4377"/>
    <w:rsid w:val="007F6BBC"/>
    <w:rsid w:val="007F7082"/>
    <w:rsid w:val="00800FD7"/>
    <w:rsid w:val="00801DA8"/>
    <w:rsid w:val="00804318"/>
    <w:rsid w:val="008111F4"/>
    <w:rsid w:val="008125FF"/>
    <w:rsid w:val="0081298D"/>
    <w:rsid w:val="00813585"/>
    <w:rsid w:val="00814D50"/>
    <w:rsid w:val="0081617D"/>
    <w:rsid w:val="0081673E"/>
    <w:rsid w:val="008203BB"/>
    <w:rsid w:val="0082071F"/>
    <w:rsid w:val="00826DD3"/>
    <w:rsid w:val="008313B4"/>
    <w:rsid w:val="00833A59"/>
    <w:rsid w:val="00833C6C"/>
    <w:rsid w:val="0083476B"/>
    <w:rsid w:val="00834D08"/>
    <w:rsid w:val="00837A0F"/>
    <w:rsid w:val="0084067F"/>
    <w:rsid w:val="008417F1"/>
    <w:rsid w:val="00841986"/>
    <w:rsid w:val="00841DEC"/>
    <w:rsid w:val="00841E27"/>
    <w:rsid w:val="00843B98"/>
    <w:rsid w:val="00847B0C"/>
    <w:rsid w:val="00854D11"/>
    <w:rsid w:val="008550AF"/>
    <w:rsid w:val="00856F6C"/>
    <w:rsid w:val="00860000"/>
    <w:rsid w:val="00860B9C"/>
    <w:rsid w:val="00861097"/>
    <w:rsid w:val="0086511D"/>
    <w:rsid w:val="00865AC9"/>
    <w:rsid w:val="00866FA1"/>
    <w:rsid w:val="0086703A"/>
    <w:rsid w:val="00870889"/>
    <w:rsid w:val="00873616"/>
    <w:rsid w:val="0087364C"/>
    <w:rsid w:val="00873F45"/>
    <w:rsid w:val="00873FF4"/>
    <w:rsid w:val="00874BAC"/>
    <w:rsid w:val="00876AC7"/>
    <w:rsid w:val="00877E68"/>
    <w:rsid w:val="008816D1"/>
    <w:rsid w:val="00884F6E"/>
    <w:rsid w:val="00886087"/>
    <w:rsid w:val="00886F01"/>
    <w:rsid w:val="008A1ABF"/>
    <w:rsid w:val="008A1AF0"/>
    <w:rsid w:val="008A3D37"/>
    <w:rsid w:val="008A4C49"/>
    <w:rsid w:val="008A4D5F"/>
    <w:rsid w:val="008A4EF5"/>
    <w:rsid w:val="008B0913"/>
    <w:rsid w:val="008B2CF8"/>
    <w:rsid w:val="008B3534"/>
    <w:rsid w:val="008B3725"/>
    <w:rsid w:val="008B5B77"/>
    <w:rsid w:val="008B5D91"/>
    <w:rsid w:val="008C238B"/>
    <w:rsid w:val="008C7D66"/>
    <w:rsid w:val="008D08C6"/>
    <w:rsid w:val="008D3C32"/>
    <w:rsid w:val="008D3E5A"/>
    <w:rsid w:val="008E28FC"/>
    <w:rsid w:val="008E3709"/>
    <w:rsid w:val="008E3C50"/>
    <w:rsid w:val="008E45C0"/>
    <w:rsid w:val="008E48F9"/>
    <w:rsid w:val="008E4DD6"/>
    <w:rsid w:val="008E6F2F"/>
    <w:rsid w:val="008E74F6"/>
    <w:rsid w:val="008E7C89"/>
    <w:rsid w:val="008F1454"/>
    <w:rsid w:val="008F3616"/>
    <w:rsid w:val="008F3C43"/>
    <w:rsid w:val="008F3FAE"/>
    <w:rsid w:val="008F4B02"/>
    <w:rsid w:val="008F784E"/>
    <w:rsid w:val="00900383"/>
    <w:rsid w:val="0090052A"/>
    <w:rsid w:val="00902200"/>
    <w:rsid w:val="00903AD6"/>
    <w:rsid w:val="009101D5"/>
    <w:rsid w:val="00912006"/>
    <w:rsid w:val="00915759"/>
    <w:rsid w:val="009162CC"/>
    <w:rsid w:val="00921FC6"/>
    <w:rsid w:val="00923EE3"/>
    <w:rsid w:val="00923FB8"/>
    <w:rsid w:val="009269C8"/>
    <w:rsid w:val="009307EF"/>
    <w:rsid w:val="00931CEC"/>
    <w:rsid w:val="00933C41"/>
    <w:rsid w:val="009377CF"/>
    <w:rsid w:val="00940898"/>
    <w:rsid w:val="00941703"/>
    <w:rsid w:val="00941787"/>
    <w:rsid w:val="00941F80"/>
    <w:rsid w:val="009455CA"/>
    <w:rsid w:val="00945B18"/>
    <w:rsid w:val="00962789"/>
    <w:rsid w:val="00963EBB"/>
    <w:rsid w:val="00963EC2"/>
    <w:rsid w:val="009650C1"/>
    <w:rsid w:val="00972F2A"/>
    <w:rsid w:val="009750E9"/>
    <w:rsid w:val="00975D0A"/>
    <w:rsid w:val="00976188"/>
    <w:rsid w:val="009763BE"/>
    <w:rsid w:val="00984C0F"/>
    <w:rsid w:val="00986691"/>
    <w:rsid w:val="00992945"/>
    <w:rsid w:val="00997FEE"/>
    <w:rsid w:val="009A1ABD"/>
    <w:rsid w:val="009A46DD"/>
    <w:rsid w:val="009A49DC"/>
    <w:rsid w:val="009A4EF0"/>
    <w:rsid w:val="009B0188"/>
    <w:rsid w:val="009B05DB"/>
    <w:rsid w:val="009B1131"/>
    <w:rsid w:val="009B5C69"/>
    <w:rsid w:val="009C1CB3"/>
    <w:rsid w:val="009C2F6D"/>
    <w:rsid w:val="009C508E"/>
    <w:rsid w:val="009C75F5"/>
    <w:rsid w:val="009D40E1"/>
    <w:rsid w:val="009D4253"/>
    <w:rsid w:val="009D5BF2"/>
    <w:rsid w:val="009D73CE"/>
    <w:rsid w:val="009E338F"/>
    <w:rsid w:val="009E3E63"/>
    <w:rsid w:val="009E59C1"/>
    <w:rsid w:val="009F1F14"/>
    <w:rsid w:val="009F2297"/>
    <w:rsid w:val="009F6C75"/>
    <w:rsid w:val="009F6F60"/>
    <w:rsid w:val="00A00A19"/>
    <w:rsid w:val="00A0108D"/>
    <w:rsid w:val="00A02623"/>
    <w:rsid w:val="00A02D70"/>
    <w:rsid w:val="00A0361D"/>
    <w:rsid w:val="00A04B5D"/>
    <w:rsid w:val="00A061C0"/>
    <w:rsid w:val="00A12A16"/>
    <w:rsid w:val="00A13EE2"/>
    <w:rsid w:val="00A144E7"/>
    <w:rsid w:val="00A15978"/>
    <w:rsid w:val="00A215EC"/>
    <w:rsid w:val="00A251B2"/>
    <w:rsid w:val="00A25CA0"/>
    <w:rsid w:val="00A31F91"/>
    <w:rsid w:val="00A32E16"/>
    <w:rsid w:val="00A348E0"/>
    <w:rsid w:val="00A36320"/>
    <w:rsid w:val="00A40BE2"/>
    <w:rsid w:val="00A4114A"/>
    <w:rsid w:val="00A411B5"/>
    <w:rsid w:val="00A4141A"/>
    <w:rsid w:val="00A42D12"/>
    <w:rsid w:val="00A445D5"/>
    <w:rsid w:val="00A46C0A"/>
    <w:rsid w:val="00A50350"/>
    <w:rsid w:val="00A52F84"/>
    <w:rsid w:val="00A53B86"/>
    <w:rsid w:val="00A54CFC"/>
    <w:rsid w:val="00A56F30"/>
    <w:rsid w:val="00A57F35"/>
    <w:rsid w:val="00A61D66"/>
    <w:rsid w:val="00A702BB"/>
    <w:rsid w:val="00A72B62"/>
    <w:rsid w:val="00A75F22"/>
    <w:rsid w:val="00A77A88"/>
    <w:rsid w:val="00A803D9"/>
    <w:rsid w:val="00A80CFA"/>
    <w:rsid w:val="00A819DE"/>
    <w:rsid w:val="00A81D39"/>
    <w:rsid w:val="00A8202C"/>
    <w:rsid w:val="00A854F3"/>
    <w:rsid w:val="00A86F50"/>
    <w:rsid w:val="00A9192B"/>
    <w:rsid w:val="00A91D0D"/>
    <w:rsid w:val="00AA5F4C"/>
    <w:rsid w:val="00AA6603"/>
    <w:rsid w:val="00AA6A7A"/>
    <w:rsid w:val="00AB1AB6"/>
    <w:rsid w:val="00AB5BF9"/>
    <w:rsid w:val="00AB5FDB"/>
    <w:rsid w:val="00AC0FB1"/>
    <w:rsid w:val="00AC3713"/>
    <w:rsid w:val="00AC44F5"/>
    <w:rsid w:val="00AC46ED"/>
    <w:rsid w:val="00AC4965"/>
    <w:rsid w:val="00AC575D"/>
    <w:rsid w:val="00AC5D64"/>
    <w:rsid w:val="00AC72F3"/>
    <w:rsid w:val="00AC78B8"/>
    <w:rsid w:val="00AD1201"/>
    <w:rsid w:val="00AD6B24"/>
    <w:rsid w:val="00AE16ED"/>
    <w:rsid w:val="00AE2253"/>
    <w:rsid w:val="00AE402C"/>
    <w:rsid w:val="00AE4D59"/>
    <w:rsid w:val="00AE53AE"/>
    <w:rsid w:val="00AF104E"/>
    <w:rsid w:val="00AF1F75"/>
    <w:rsid w:val="00AF3583"/>
    <w:rsid w:val="00AF72DD"/>
    <w:rsid w:val="00B011C8"/>
    <w:rsid w:val="00B05F87"/>
    <w:rsid w:val="00B11C00"/>
    <w:rsid w:val="00B160EA"/>
    <w:rsid w:val="00B16F16"/>
    <w:rsid w:val="00B17307"/>
    <w:rsid w:val="00B17E2B"/>
    <w:rsid w:val="00B21086"/>
    <w:rsid w:val="00B21395"/>
    <w:rsid w:val="00B22C1F"/>
    <w:rsid w:val="00B2317B"/>
    <w:rsid w:val="00B24D14"/>
    <w:rsid w:val="00B31BAE"/>
    <w:rsid w:val="00B320E3"/>
    <w:rsid w:val="00B32265"/>
    <w:rsid w:val="00B339F4"/>
    <w:rsid w:val="00B34431"/>
    <w:rsid w:val="00B34617"/>
    <w:rsid w:val="00B34F30"/>
    <w:rsid w:val="00B3673B"/>
    <w:rsid w:val="00B41A9B"/>
    <w:rsid w:val="00B41BF2"/>
    <w:rsid w:val="00B444AA"/>
    <w:rsid w:val="00B46FE9"/>
    <w:rsid w:val="00B47709"/>
    <w:rsid w:val="00B4773E"/>
    <w:rsid w:val="00B47D20"/>
    <w:rsid w:val="00B5040B"/>
    <w:rsid w:val="00B50672"/>
    <w:rsid w:val="00B51CC6"/>
    <w:rsid w:val="00B52A6E"/>
    <w:rsid w:val="00B52C7C"/>
    <w:rsid w:val="00B55ADF"/>
    <w:rsid w:val="00B56F9C"/>
    <w:rsid w:val="00B61F84"/>
    <w:rsid w:val="00B62309"/>
    <w:rsid w:val="00B636A1"/>
    <w:rsid w:val="00B64627"/>
    <w:rsid w:val="00B66069"/>
    <w:rsid w:val="00B67008"/>
    <w:rsid w:val="00B70368"/>
    <w:rsid w:val="00B75A55"/>
    <w:rsid w:val="00B80F6F"/>
    <w:rsid w:val="00B81D93"/>
    <w:rsid w:val="00B83934"/>
    <w:rsid w:val="00B8589A"/>
    <w:rsid w:val="00B87129"/>
    <w:rsid w:val="00B873CB"/>
    <w:rsid w:val="00B9201B"/>
    <w:rsid w:val="00B9325C"/>
    <w:rsid w:val="00B94373"/>
    <w:rsid w:val="00B94D12"/>
    <w:rsid w:val="00BA352F"/>
    <w:rsid w:val="00BA7BFA"/>
    <w:rsid w:val="00BB11F1"/>
    <w:rsid w:val="00BB1EE4"/>
    <w:rsid w:val="00BB398B"/>
    <w:rsid w:val="00BB4C91"/>
    <w:rsid w:val="00BC5412"/>
    <w:rsid w:val="00BC54B6"/>
    <w:rsid w:val="00BC6341"/>
    <w:rsid w:val="00BC68DA"/>
    <w:rsid w:val="00BC7892"/>
    <w:rsid w:val="00BD1A02"/>
    <w:rsid w:val="00BD2D73"/>
    <w:rsid w:val="00BD415F"/>
    <w:rsid w:val="00BD5A1E"/>
    <w:rsid w:val="00BD5C96"/>
    <w:rsid w:val="00BD69BF"/>
    <w:rsid w:val="00BF129A"/>
    <w:rsid w:val="00BF7F5B"/>
    <w:rsid w:val="00C022E0"/>
    <w:rsid w:val="00C05B66"/>
    <w:rsid w:val="00C12039"/>
    <w:rsid w:val="00C13DDA"/>
    <w:rsid w:val="00C15316"/>
    <w:rsid w:val="00C15D02"/>
    <w:rsid w:val="00C1638C"/>
    <w:rsid w:val="00C23162"/>
    <w:rsid w:val="00C2388C"/>
    <w:rsid w:val="00C353A6"/>
    <w:rsid w:val="00C41F3E"/>
    <w:rsid w:val="00C4735C"/>
    <w:rsid w:val="00C47BFD"/>
    <w:rsid w:val="00C53605"/>
    <w:rsid w:val="00C53715"/>
    <w:rsid w:val="00C54721"/>
    <w:rsid w:val="00C613E9"/>
    <w:rsid w:val="00C6614D"/>
    <w:rsid w:val="00C67F28"/>
    <w:rsid w:val="00C74282"/>
    <w:rsid w:val="00C7545F"/>
    <w:rsid w:val="00C81B75"/>
    <w:rsid w:val="00C820A5"/>
    <w:rsid w:val="00C82863"/>
    <w:rsid w:val="00C829E4"/>
    <w:rsid w:val="00C82B85"/>
    <w:rsid w:val="00C83813"/>
    <w:rsid w:val="00C84FD5"/>
    <w:rsid w:val="00C91E2D"/>
    <w:rsid w:val="00C91E7C"/>
    <w:rsid w:val="00C96C7D"/>
    <w:rsid w:val="00CA20BF"/>
    <w:rsid w:val="00CA477A"/>
    <w:rsid w:val="00CA5059"/>
    <w:rsid w:val="00CA72A1"/>
    <w:rsid w:val="00CA7C46"/>
    <w:rsid w:val="00CB0DDC"/>
    <w:rsid w:val="00CB12CD"/>
    <w:rsid w:val="00CB1F02"/>
    <w:rsid w:val="00CB309E"/>
    <w:rsid w:val="00CB346D"/>
    <w:rsid w:val="00CB4959"/>
    <w:rsid w:val="00CB6289"/>
    <w:rsid w:val="00CC010E"/>
    <w:rsid w:val="00CC14D0"/>
    <w:rsid w:val="00CC1897"/>
    <w:rsid w:val="00CC2E62"/>
    <w:rsid w:val="00CC7A5A"/>
    <w:rsid w:val="00CD26B7"/>
    <w:rsid w:val="00CD3CFA"/>
    <w:rsid w:val="00CD4B17"/>
    <w:rsid w:val="00CD5D65"/>
    <w:rsid w:val="00CE141F"/>
    <w:rsid w:val="00CE1FB9"/>
    <w:rsid w:val="00CE2637"/>
    <w:rsid w:val="00CE2813"/>
    <w:rsid w:val="00CF3174"/>
    <w:rsid w:val="00CF461C"/>
    <w:rsid w:val="00CF766F"/>
    <w:rsid w:val="00CF7E90"/>
    <w:rsid w:val="00D00917"/>
    <w:rsid w:val="00D02CE9"/>
    <w:rsid w:val="00D04A1A"/>
    <w:rsid w:val="00D04C9E"/>
    <w:rsid w:val="00D10FAD"/>
    <w:rsid w:val="00D1305B"/>
    <w:rsid w:val="00D17073"/>
    <w:rsid w:val="00D2132E"/>
    <w:rsid w:val="00D22FA3"/>
    <w:rsid w:val="00D25F49"/>
    <w:rsid w:val="00D27E82"/>
    <w:rsid w:val="00D30E99"/>
    <w:rsid w:val="00D33D5B"/>
    <w:rsid w:val="00D33E27"/>
    <w:rsid w:val="00D33F5A"/>
    <w:rsid w:val="00D35AE0"/>
    <w:rsid w:val="00D40FD3"/>
    <w:rsid w:val="00D43397"/>
    <w:rsid w:val="00D459A5"/>
    <w:rsid w:val="00D46B02"/>
    <w:rsid w:val="00D47953"/>
    <w:rsid w:val="00D51476"/>
    <w:rsid w:val="00D5299E"/>
    <w:rsid w:val="00D544E3"/>
    <w:rsid w:val="00D571B1"/>
    <w:rsid w:val="00D6018A"/>
    <w:rsid w:val="00D60A80"/>
    <w:rsid w:val="00D60B06"/>
    <w:rsid w:val="00D63749"/>
    <w:rsid w:val="00D66979"/>
    <w:rsid w:val="00D70388"/>
    <w:rsid w:val="00D71B72"/>
    <w:rsid w:val="00D76538"/>
    <w:rsid w:val="00D768BB"/>
    <w:rsid w:val="00D7761C"/>
    <w:rsid w:val="00D779FD"/>
    <w:rsid w:val="00D77E8A"/>
    <w:rsid w:val="00D8047F"/>
    <w:rsid w:val="00D817DE"/>
    <w:rsid w:val="00D84BD3"/>
    <w:rsid w:val="00D8504F"/>
    <w:rsid w:val="00D85D75"/>
    <w:rsid w:val="00D86EB2"/>
    <w:rsid w:val="00D92282"/>
    <w:rsid w:val="00D9373B"/>
    <w:rsid w:val="00D94F46"/>
    <w:rsid w:val="00D95523"/>
    <w:rsid w:val="00DA2038"/>
    <w:rsid w:val="00DA2A8F"/>
    <w:rsid w:val="00DA30A9"/>
    <w:rsid w:val="00DA4198"/>
    <w:rsid w:val="00DA58B9"/>
    <w:rsid w:val="00DA5B58"/>
    <w:rsid w:val="00DB387A"/>
    <w:rsid w:val="00DB52AB"/>
    <w:rsid w:val="00DB752E"/>
    <w:rsid w:val="00DB772D"/>
    <w:rsid w:val="00DB7BA8"/>
    <w:rsid w:val="00DC3027"/>
    <w:rsid w:val="00DC3629"/>
    <w:rsid w:val="00DC6823"/>
    <w:rsid w:val="00DD35AE"/>
    <w:rsid w:val="00DD4E57"/>
    <w:rsid w:val="00DD6249"/>
    <w:rsid w:val="00DE3BCF"/>
    <w:rsid w:val="00DE4B0B"/>
    <w:rsid w:val="00DE4BC6"/>
    <w:rsid w:val="00DE7294"/>
    <w:rsid w:val="00DF6B60"/>
    <w:rsid w:val="00DF72AB"/>
    <w:rsid w:val="00DF7D29"/>
    <w:rsid w:val="00E038FC"/>
    <w:rsid w:val="00E03EFA"/>
    <w:rsid w:val="00E05C19"/>
    <w:rsid w:val="00E07841"/>
    <w:rsid w:val="00E1047E"/>
    <w:rsid w:val="00E10595"/>
    <w:rsid w:val="00E11733"/>
    <w:rsid w:val="00E12214"/>
    <w:rsid w:val="00E15994"/>
    <w:rsid w:val="00E2080F"/>
    <w:rsid w:val="00E27059"/>
    <w:rsid w:val="00E27237"/>
    <w:rsid w:val="00E27C5E"/>
    <w:rsid w:val="00E31ECA"/>
    <w:rsid w:val="00E372A0"/>
    <w:rsid w:val="00E403BC"/>
    <w:rsid w:val="00E4076A"/>
    <w:rsid w:val="00E418A5"/>
    <w:rsid w:val="00E436AC"/>
    <w:rsid w:val="00E4446A"/>
    <w:rsid w:val="00E44E11"/>
    <w:rsid w:val="00E44EC7"/>
    <w:rsid w:val="00E459FD"/>
    <w:rsid w:val="00E45B44"/>
    <w:rsid w:val="00E4658B"/>
    <w:rsid w:val="00E50D34"/>
    <w:rsid w:val="00E5298E"/>
    <w:rsid w:val="00E52E6E"/>
    <w:rsid w:val="00E530B2"/>
    <w:rsid w:val="00E53C98"/>
    <w:rsid w:val="00E6359A"/>
    <w:rsid w:val="00E646D4"/>
    <w:rsid w:val="00E7065B"/>
    <w:rsid w:val="00E8346A"/>
    <w:rsid w:val="00E858AD"/>
    <w:rsid w:val="00E86B22"/>
    <w:rsid w:val="00E87B60"/>
    <w:rsid w:val="00E87C69"/>
    <w:rsid w:val="00E90C13"/>
    <w:rsid w:val="00E90DCB"/>
    <w:rsid w:val="00E917F1"/>
    <w:rsid w:val="00E94AB7"/>
    <w:rsid w:val="00E96A18"/>
    <w:rsid w:val="00EA27AC"/>
    <w:rsid w:val="00EA39A9"/>
    <w:rsid w:val="00EB2EDF"/>
    <w:rsid w:val="00EB44FC"/>
    <w:rsid w:val="00EB4F30"/>
    <w:rsid w:val="00EB5C96"/>
    <w:rsid w:val="00EB67B4"/>
    <w:rsid w:val="00EB7AA1"/>
    <w:rsid w:val="00EB7F48"/>
    <w:rsid w:val="00EC0205"/>
    <w:rsid w:val="00EC0917"/>
    <w:rsid w:val="00EC0D9D"/>
    <w:rsid w:val="00EC17BC"/>
    <w:rsid w:val="00EC2CA8"/>
    <w:rsid w:val="00EC4032"/>
    <w:rsid w:val="00EC4B81"/>
    <w:rsid w:val="00ED41E8"/>
    <w:rsid w:val="00ED5021"/>
    <w:rsid w:val="00EE0481"/>
    <w:rsid w:val="00EE0527"/>
    <w:rsid w:val="00EE079D"/>
    <w:rsid w:val="00EE342B"/>
    <w:rsid w:val="00EE355D"/>
    <w:rsid w:val="00EE36E8"/>
    <w:rsid w:val="00EF1A66"/>
    <w:rsid w:val="00EF5ACE"/>
    <w:rsid w:val="00EF6C39"/>
    <w:rsid w:val="00EF7FFD"/>
    <w:rsid w:val="00F02B3D"/>
    <w:rsid w:val="00F03EE7"/>
    <w:rsid w:val="00F05CB7"/>
    <w:rsid w:val="00F06C0A"/>
    <w:rsid w:val="00F1353E"/>
    <w:rsid w:val="00F15EF8"/>
    <w:rsid w:val="00F16204"/>
    <w:rsid w:val="00F16212"/>
    <w:rsid w:val="00F163F1"/>
    <w:rsid w:val="00F172D3"/>
    <w:rsid w:val="00F237C7"/>
    <w:rsid w:val="00F32207"/>
    <w:rsid w:val="00F3542F"/>
    <w:rsid w:val="00F40550"/>
    <w:rsid w:val="00F443B5"/>
    <w:rsid w:val="00F44B02"/>
    <w:rsid w:val="00F50D89"/>
    <w:rsid w:val="00F55077"/>
    <w:rsid w:val="00F55C06"/>
    <w:rsid w:val="00F562AF"/>
    <w:rsid w:val="00F5654A"/>
    <w:rsid w:val="00F57319"/>
    <w:rsid w:val="00F6050C"/>
    <w:rsid w:val="00F64AFF"/>
    <w:rsid w:val="00F721AB"/>
    <w:rsid w:val="00F723E4"/>
    <w:rsid w:val="00F723EF"/>
    <w:rsid w:val="00F74198"/>
    <w:rsid w:val="00F754FD"/>
    <w:rsid w:val="00F76B37"/>
    <w:rsid w:val="00F8071E"/>
    <w:rsid w:val="00F80B55"/>
    <w:rsid w:val="00F85332"/>
    <w:rsid w:val="00F871C4"/>
    <w:rsid w:val="00F90560"/>
    <w:rsid w:val="00F92094"/>
    <w:rsid w:val="00F935A1"/>
    <w:rsid w:val="00F94519"/>
    <w:rsid w:val="00F958D8"/>
    <w:rsid w:val="00F972AF"/>
    <w:rsid w:val="00FA1D56"/>
    <w:rsid w:val="00FA1EEE"/>
    <w:rsid w:val="00FA258B"/>
    <w:rsid w:val="00FA3569"/>
    <w:rsid w:val="00FA656A"/>
    <w:rsid w:val="00FB11BD"/>
    <w:rsid w:val="00FB1AD2"/>
    <w:rsid w:val="00FB277E"/>
    <w:rsid w:val="00FB2EE6"/>
    <w:rsid w:val="00FB35FE"/>
    <w:rsid w:val="00FB3836"/>
    <w:rsid w:val="00FB5206"/>
    <w:rsid w:val="00FC114B"/>
    <w:rsid w:val="00FC4C99"/>
    <w:rsid w:val="00FC5FD1"/>
    <w:rsid w:val="00FC7CB0"/>
    <w:rsid w:val="00FD0166"/>
    <w:rsid w:val="00FD33B2"/>
    <w:rsid w:val="00FD42FC"/>
    <w:rsid w:val="00FE00AE"/>
    <w:rsid w:val="00FE1FA7"/>
    <w:rsid w:val="00FE22A0"/>
    <w:rsid w:val="00FE2D93"/>
    <w:rsid w:val="00FE53DE"/>
    <w:rsid w:val="00FE67EB"/>
    <w:rsid w:val="00FF0134"/>
    <w:rsid w:val="00FF0634"/>
    <w:rsid w:val="00FF2107"/>
    <w:rsid w:val="00FF224F"/>
    <w:rsid w:val="00FF458E"/>
    <w:rsid w:val="00FF6B91"/>
    <w:rsid w:val="00FF7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7A25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semiHidden="0" w:uiPriority="35"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CE2"/>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
    <w:basedOn w:val="Normal"/>
    <w:next w:val="Normal"/>
    <w:link w:val="Heading1Char"/>
    <w:uiPriority w:val="9"/>
    <w:qFormat/>
    <w:rsid w:val="006B4CE2"/>
    <w:pPr>
      <w:keepNext/>
      <w:keepLines/>
      <w:pageBreakBefore/>
      <w:numPr>
        <w:numId w:val="45"/>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6B4CE2"/>
    <w:pPr>
      <w:keepNext/>
      <w:keepLines/>
      <w:numPr>
        <w:ilvl w:val="1"/>
        <w:numId w:val="45"/>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6B4CE2"/>
    <w:pPr>
      <w:keepNext/>
      <w:keepLines/>
      <w:numPr>
        <w:ilvl w:val="2"/>
        <w:numId w:val="45"/>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6B4CE2"/>
    <w:pPr>
      <w:keepNext/>
      <w:keepLines/>
      <w:numPr>
        <w:ilvl w:val="3"/>
        <w:numId w:val="45"/>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6B4CE2"/>
    <w:pPr>
      <w:keepNext/>
      <w:keepLines/>
      <w:numPr>
        <w:ilvl w:val="4"/>
        <w:numId w:val="4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B4CE2"/>
    <w:pPr>
      <w:keepNext/>
      <w:keepLines/>
      <w:numPr>
        <w:ilvl w:val="5"/>
        <w:numId w:val="4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B4CE2"/>
    <w:pPr>
      <w:keepNext/>
      <w:keepLines/>
      <w:numPr>
        <w:ilvl w:val="6"/>
        <w:numId w:val="4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B4CE2"/>
    <w:pPr>
      <w:keepNext/>
      <w:keepLines/>
      <w:numPr>
        <w:ilvl w:val="7"/>
        <w:numId w:val="4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6B4CE2"/>
    <w:pPr>
      <w:keepNext/>
      <w:keepLines/>
      <w:numPr>
        <w:ilvl w:val="8"/>
        <w:numId w:val="4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5B1DF9"/>
    <w:pPr>
      <w:tabs>
        <w:tab w:val="left" w:pos="576"/>
        <w:tab w:val="left" w:pos="907"/>
        <w:tab w:val="right" w:leader="dot" w:pos="9307"/>
      </w:tabs>
      <w:spacing w:after="40" w:line="240" w:lineRule="auto"/>
      <w:ind w:left="446" w:hanging="446"/>
      <w:jc w:val="left"/>
    </w:pPr>
    <w:rPr>
      <w:rFonts w:ascii="Arial Bold" w:hAnsi="Arial Bold"/>
      <w:b/>
      <w:bCs/>
      <w:caps/>
      <w:sz w:val="24"/>
      <w:szCs w:val="24"/>
    </w:rPr>
  </w:style>
  <w:style w:type="paragraph" w:styleId="BodyText2">
    <w:name w:val="Body Text 2"/>
    <w:basedOn w:val="Normal"/>
    <w:semiHidden/>
    <w:rsid w:val="009A49DC"/>
    <w:rPr>
      <w:sz w:val="23"/>
      <w:szCs w:val="23"/>
    </w:rPr>
  </w:style>
  <w:style w:type="paragraph" w:styleId="BodyTextIndent3">
    <w:name w:val="Body Text Indent 3"/>
    <w:basedOn w:val="Normal"/>
    <w:semiHidden/>
    <w:rsid w:val="009A49DC"/>
    <w:pPr>
      <w:spacing w:line="360" w:lineRule="auto"/>
      <w:ind w:left="720"/>
    </w:pPr>
    <w:rPr>
      <w:sz w:val="23"/>
      <w:szCs w:val="23"/>
    </w:rPr>
  </w:style>
  <w:style w:type="paragraph" w:styleId="BodyText3">
    <w:name w:val="Body Text 3"/>
    <w:basedOn w:val="Normal"/>
    <w:semiHidden/>
    <w:rsid w:val="009A49DC"/>
    <w:pPr>
      <w:spacing w:line="360" w:lineRule="auto"/>
    </w:pPr>
    <w:rPr>
      <w:sz w:val="28"/>
      <w:szCs w:val="23"/>
    </w:rPr>
  </w:style>
  <w:style w:type="paragraph" w:styleId="Footer">
    <w:name w:val="footer"/>
    <w:aliases w:val="eersteregel,Footer Char Char Char"/>
    <w:basedOn w:val="Normal"/>
    <w:link w:val="FooterChar"/>
    <w:uiPriority w:val="99"/>
    <w:unhideWhenUsed/>
    <w:rsid w:val="006B4CE2"/>
    <w:pPr>
      <w:tabs>
        <w:tab w:val="center" w:pos="4680"/>
        <w:tab w:val="right" w:pos="9360"/>
      </w:tabs>
      <w:spacing w:line="240" w:lineRule="auto"/>
    </w:pPr>
  </w:style>
  <w:style w:type="character" w:styleId="PageNumber">
    <w:name w:val="page number"/>
    <w:basedOn w:val="DefaultParagraphFont"/>
    <w:semiHidden/>
    <w:unhideWhenUsed/>
    <w:rsid w:val="00645E4D"/>
    <w:rPr>
      <w:rFonts w:ascii="Times New Roman" w:hAnsi="Times New Roman" w:cs="Times New Roman" w:hint="default"/>
    </w:rPr>
  </w:style>
  <w:style w:type="paragraph" w:styleId="TOC2">
    <w:name w:val="toc 2"/>
    <w:basedOn w:val="Normal"/>
    <w:next w:val="Normal"/>
    <w:autoRedefine/>
    <w:uiPriority w:val="39"/>
    <w:qFormat/>
    <w:rsid w:val="00337F88"/>
    <w:pPr>
      <w:tabs>
        <w:tab w:val="left" w:pos="880"/>
        <w:tab w:val="right" w:leader="dot" w:pos="9307"/>
      </w:tabs>
      <w:spacing w:after="40" w:line="240" w:lineRule="auto"/>
      <w:ind w:left="907" w:hanging="619"/>
      <w:jc w:val="left"/>
    </w:pPr>
    <w:rPr>
      <w:bCs/>
      <w:caps/>
      <w:szCs w:val="20"/>
    </w:rPr>
  </w:style>
  <w:style w:type="paragraph" w:styleId="TOC3">
    <w:name w:val="toc 3"/>
    <w:basedOn w:val="Normal"/>
    <w:next w:val="Normal"/>
    <w:autoRedefine/>
    <w:uiPriority w:val="39"/>
    <w:qFormat/>
    <w:rsid w:val="005B1DF9"/>
    <w:pPr>
      <w:tabs>
        <w:tab w:val="left" w:pos="880"/>
        <w:tab w:val="left" w:pos="1320"/>
        <w:tab w:val="right" w:leader="dot" w:pos="9307"/>
      </w:tabs>
      <w:spacing w:after="40" w:line="240" w:lineRule="auto"/>
      <w:ind w:left="1296" w:hanging="864"/>
      <w:jc w:val="left"/>
    </w:pPr>
    <w:rPr>
      <w:i/>
      <w:szCs w:val="20"/>
    </w:rPr>
  </w:style>
  <w:style w:type="paragraph" w:styleId="TOC4">
    <w:name w:val="toc 4"/>
    <w:basedOn w:val="Normal"/>
    <w:next w:val="Normal"/>
    <w:autoRedefine/>
    <w:uiPriority w:val="39"/>
    <w:rsid w:val="009A49DC"/>
    <w:pPr>
      <w:ind w:left="440"/>
      <w:jc w:val="left"/>
    </w:pPr>
    <w:rPr>
      <w:rFonts w:asciiTheme="minorHAnsi" w:hAnsiTheme="minorHAnsi"/>
      <w:sz w:val="20"/>
      <w:szCs w:val="20"/>
    </w:rPr>
  </w:style>
  <w:style w:type="paragraph" w:styleId="TOC5">
    <w:name w:val="toc 5"/>
    <w:basedOn w:val="Normal"/>
    <w:next w:val="Normal"/>
    <w:autoRedefine/>
    <w:uiPriority w:val="39"/>
    <w:rsid w:val="009A49DC"/>
    <w:pPr>
      <w:ind w:left="660"/>
      <w:jc w:val="left"/>
    </w:pPr>
    <w:rPr>
      <w:rFonts w:asciiTheme="minorHAnsi" w:hAnsiTheme="minorHAnsi"/>
      <w:sz w:val="20"/>
      <w:szCs w:val="20"/>
    </w:rPr>
  </w:style>
  <w:style w:type="paragraph" w:styleId="TOC6">
    <w:name w:val="toc 6"/>
    <w:basedOn w:val="Normal"/>
    <w:next w:val="Normal"/>
    <w:autoRedefine/>
    <w:uiPriority w:val="39"/>
    <w:rsid w:val="009A49DC"/>
    <w:pPr>
      <w:ind w:left="880"/>
      <w:jc w:val="left"/>
    </w:pPr>
    <w:rPr>
      <w:rFonts w:asciiTheme="minorHAnsi" w:hAnsiTheme="minorHAnsi"/>
      <w:sz w:val="20"/>
      <w:szCs w:val="20"/>
    </w:rPr>
  </w:style>
  <w:style w:type="paragraph" w:styleId="TOC7">
    <w:name w:val="toc 7"/>
    <w:basedOn w:val="Normal"/>
    <w:next w:val="Normal"/>
    <w:autoRedefine/>
    <w:uiPriority w:val="39"/>
    <w:rsid w:val="009A49DC"/>
    <w:pPr>
      <w:ind w:left="1100"/>
      <w:jc w:val="left"/>
    </w:pPr>
    <w:rPr>
      <w:rFonts w:asciiTheme="minorHAnsi" w:hAnsiTheme="minorHAnsi"/>
      <w:sz w:val="20"/>
      <w:szCs w:val="20"/>
    </w:rPr>
  </w:style>
  <w:style w:type="paragraph" w:styleId="TOC8">
    <w:name w:val="toc 8"/>
    <w:basedOn w:val="Normal"/>
    <w:next w:val="Normal"/>
    <w:autoRedefine/>
    <w:uiPriority w:val="39"/>
    <w:rsid w:val="009A49DC"/>
    <w:pPr>
      <w:ind w:left="1320"/>
      <w:jc w:val="left"/>
    </w:pPr>
    <w:rPr>
      <w:rFonts w:asciiTheme="minorHAnsi" w:hAnsiTheme="minorHAnsi"/>
      <w:sz w:val="20"/>
      <w:szCs w:val="20"/>
    </w:rPr>
  </w:style>
  <w:style w:type="paragraph" w:styleId="TOC9">
    <w:name w:val="toc 9"/>
    <w:basedOn w:val="Normal"/>
    <w:next w:val="Normal"/>
    <w:autoRedefine/>
    <w:uiPriority w:val="39"/>
    <w:rsid w:val="009A49DC"/>
    <w:pPr>
      <w:ind w:left="1540"/>
      <w:jc w:val="left"/>
    </w:pPr>
    <w:rPr>
      <w:rFonts w:asciiTheme="minorHAnsi" w:hAnsiTheme="minorHAnsi"/>
      <w:sz w:val="20"/>
      <w:szCs w:val="20"/>
    </w:rPr>
  </w:style>
  <w:style w:type="character" w:styleId="Hyperlink">
    <w:name w:val="Hyperlink"/>
    <w:uiPriority w:val="99"/>
    <w:rsid w:val="003B5258"/>
    <w:rPr>
      <w:color w:val="0000FF"/>
      <w:u w:val="single"/>
    </w:rPr>
  </w:style>
  <w:style w:type="character" w:styleId="FollowedHyperlink">
    <w:name w:val="FollowedHyperlink"/>
    <w:semiHidden/>
    <w:rsid w:val="009A49DC"/>
    <w:rPr>
      <w:color w:val="800080"/>
      <w:u w:val="single"/>
    </w:rPr>
  </w:style>
  <w:style w:type="paragraph" w:styleId="BodyTextIndent">
    <w:name w:val="Body Text Indent"/>
    <w:basedOn w:val="Normal"/>
    <w:semiHidden/>
    <w:rsid w:val="009A49DC"/>
    <w:pPr>
      <w:spacing w:line="360" w:lineRule="auto"/>
      <w:ind w:left="360"/>
    </w:pPr>
    <w:rPr>
      <w:sz w:val="28"/>
    </w:rPr>
  </w:style>
  <w:style w:type="paragraph" w:styleId="BodyTextIndent2">
    <w:name w:val="Body Text Indent 2"/>
    <w:basedOn w:val="Normal"/>
    <w:semiHidden/>
    <w:rsid w:val="009A49DC"/>
    <w:pPr>
      <w:spacing w:line="360" w:lineRule="auto"/>
      <w:ind w:left="360"/>
    </w:pPr>
    <w:rPr>
      <w:rFonts w:ascii="Bookman Old Style" w:hAnsi="Bookman Old Style"/>
    </w:rPr>
  </w:style>
  <w:style w:type="paragraph" w:styleId="BodyText">
    <w:name w:val="Body Text"/>
    <w:basedOn w:val="Normal"/>
    <w:semiHidden/>
    <w:rsid w:val="009A49DC"/>
    <w:rPr>
      <w:rFonts w:ascii="Bookman Old Style" w:hAnsi="Bookman Old Style"/>
      <w:b/>
      <w:bCs/>
    </w:rPr>
  </w:style>
  <w:style w:type="paragraph" w:styleId="Header">
    <w:name w:val="header"/>
    <w:aliases w:val=" Char,Header Char Char"/>
    <w:basedOn w:val="Normal"/>
    <w:link w:val="HeaderChar"/>
    <w:uiPriority w:val="99"/>
    <w:unhideWhenUsed/>
    <w:rsid w:val="006B4CE2"/>
    <w:pPr>
      <w:tabs>
        <w:tab w:val="center" w:pos="4680"/>
        <w:tab w:val="right" w:pos="9360"/>
      </w:tabs>
      <w:spacing w:line="240" w:lineRule="auto"/>
    </w:pPr>
  </w:style>
  <w:style w:type="paragraph" w:customStyle="1" w:styleId="xl39">
    <w:name w:val="xl39"/>
    <w:basedOn w:val="Normal"/>
    <w:rsid w:val="009A49DC"/>
    <w:pPr>
      <w:pBdr>
        <w:top w:val="single" w:sz="4" w:space="0" w:color="auto"/>
      </w:pBdr>
      <w:spacing w:before="100" w:beforeAutospacing="1" w:after="100" w:afterAutospacing="1"/>
      <w:jc w:val="center"/>
      <w:textAlignment w:val="center"/>
    </w:pPr>
    <w:rPr>
      <w:rFonts w:eastAsia="Arial Unicode MS"/>
    </w:rPr>
  </w:style>
  <w:style w:type="paragraph" w:styleId="Caption">
    <w:name w:val="caption"/>
    <w:aliases w:val="Caption Char Char Char,Caption Char Char,Caption Char Char Char Char Char Char,Caption Char Char Char Char Char Char Char Char Char Char,Caption Char Char Char Char Char Char Char Char Char,Bold"/>
    <w:basedOn w:val="Normal"/>
    <w:next w:val="Normal"/>
    <w:link w:val="CaptionChar"/>
    <w:uiPriority w:val="35"/>
    <w:unhideWhenUsed/>
    <w:qFormat/>
    <w:rsid w:val="006B4CE2"/>
    <w:pPr>
      <w:spacing w:line="240" w:lineRule="auto"/>
      <w:jc w:val="left"/>
    </w:pPr>
    <w:rPr>
      <w:b/>
      <w:bCs/>
      <w:sz w:val="20"/>
      <w:szCs w:val="20"/>
    </w:rPr>
  </w:style>
  <w:style w:type="character" w:styleId="Strong">
    <w:name w:val="Strong"/>
    <w:uiPriority w:val="22"/>
    <w:qFormat/>
    <w:rsid w:val="009A49DC"/>
    <w:rPr>
      <w:b/>
      <w:bCs/>
    </w:rPr>
  </w:style>
  <w:style w:type="paragraph" w:customStyle="1" w:styleId="font5">
    <w:name w:val="font5"/>
    <w:basedOn w:val="Normal"/>
    <w:rsid w:val="009A49DC"/>
    <w:pPr>
      <w:spacing w:before="100" w:beforeAutospacing="1" w:after="100" w:afterAutospacing="1"/>
    </w:pPr>
    <w:rPr>
      <w:rFonts w:eastAsia="Arial Unicode MS"/>
      <w:b/>
      <w:bCs/>
      <w:sz w:val="20"/>
      <w:szCs w:val="20"/>
    </w:rPr>
  </w:style>
  <w:style w:type="paragraph" w:customStyle="1" w:styleId="font6">
    <w:name w:val="font6"/>
    <w:basedOn w:val="Normal"/>
    <w:rsid w:val="009A49DC"/>
    <w:pPr>
      <w:spacing w:before="100" w:beforeAutospacing="1" w:after="100" w:afterAutospacing="1"/>
    </w:pPr>
    <w:rPr>
      <w:rFonts w:eastAsia="Arial Unicode MS"/>
      <w:sz w:val="20"/>
      <w:szCs w:val="20"/>
    </w:rPr>
  </w:style>
  <w:style w:type="paragraph" w:customStyle="1" w:styleId="font7">
    <w:name w:val="font7"/>
    <w:basedOn w:val="Normal"/>
    <w:rsid w:val="009A49DC"/>
    <w:pPr>
      <w:spacing w:before="100" w:beforeAutospacing="1" w:after="100" w:afterAutospacing="1"/>
    </w:pPr>
    <w:rPr>
      <w:rFonts w:eastAsia="Arial Unicode MS"/>
      <w:sz w:val="20"/>
      <w:szCs w:val="20"/>
    </w:rPr>
  </w:style>
  <w:style w:type="paragraph" w:customStyle="1" w:styleId="font8">
    <w:name w:val="font8"/>
    <w:basedOn w:val="Normal"/>
    <w:rsid w:val="009A49DC"/>
    <w:pPr>
      <w:spacing w:before="100" w:beforeAutospacing="1" w:after="100" w:afterAutospacing="1"/>
    </w:pPr>
    <w:rPr>
      <w:rFonts w:eastAsia="Arial Unicode MS"/>
      <w:b/>
      <w:bCs/>
      <w:sz w:val="20"/>
      <w:szCs w:val="20"/>
    </w:rPr>
  </w:style>
  <w:style w:type="paragraph" w:customStyle="1" w:styleId="xl24">
    <w:name w:val="xl24"/>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7">
    <w:name w:val="xl27"/>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9">
    <w:name w:val="xl29"/>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30">
    <w:name w:val="xl30"/>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1">
    <w:name w:val="xl31"/>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i/>
      <w:iCs/>
      <w:sz w:val="12"/>
      <w:szCs w:val="12"/>
    </w:rPr>
  </w:style>
  <w:style w:type="paragraph" w:customStyle="1" w:styleId="xl32">
    <w:name w:val="xl32"/>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2"/>
      <w:szCs w:val="12"/>
    </w:rPr>
  </w:style>
  <w:style w:type="paragraph" w:customStyle="1" w:styleId="xl33">
    <w:name w:val="xl33"/>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rPr>
  </w:style>
  <w:style w:type="paragraph" w:customStyle="1" w:styleId="xl35">
    <w:name w:val="xl35"/>
    <w:basedOn w:val="Normal"/>
    <w:rsid w:val="009A49DC"/>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6">
    <w:name w:val="xl36"/>
    <w:basedOn w:val="Normal"/>
    <w:rsid w:val="009A49DC"/>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7">
    <w:name w:val="xl37"/>
    <w:basedOn w:val="Normal"/>
    <w:rsid w:val="009A49D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8">
    <w:name w:val="xl38"/>
    <w:basedOn w:val="Normal"/>
    <w:rsid w:val="009A49DC"/>
    <w:pPr>
      <w:pBdr>
        <w:top w:val="single" w:sz="4" w:space="0" w:color="auto"/>
        <w:left w:val="single" w:sz="4" w:space="0" w:color="auto"/>
      </w:pBdr>
      <w:spacing w:before="100" w:beforeAutospacing="1" w:after="100" w:afterAutospacing="1"/>
      <w:jc w:val="center"/>
      <w:textAlignment w:val="center"/>
    </w:pPr>
    <w:rPr>
      <w:rFonts w:eastAsia="Arial Unicode MS"/>
    </w:rPr>
  </w:style>
  <w:style w:type="paragraph" w:customStyle="1" w:styleId="xl40">
    <w:name w:val="xl40"/>
    <w:basedOn w:val="Normal"/>
    <w:rsid w:val="009A49DC"/>
    <w:pPr>
      <w:pBdr>
        <w:top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1">
    <w:name w:val="xl41"/>
    <w:basedOn w:val="Normal"/>
    <w:rsid w:val="009A49DC"/>
    <w:pPr>
      <w:pBdr>
        <w:left w:val="single" w:sz="4" w:space="0" w:color="auto"/>
      </w:pBdr>
      <w:spacing w:before="100" w:beforeAutospacing="1" w:after="100" w:afterAutospacing="1"/>
      <w:jc w:val="center"/>
      <w:textAlignment w:val="center"/>
    </w:pPr>
    <w:rPr>
      <w:rFonts w:eastAsia="Arial Unicode MS"/>
    </w:rPr>
  </w:style>
  <w:style w:type="paragraph" w:customStyle="1" w:styleId="xl42">
    <w:name w:val="xl42"/>
    <w:basedOn w:val="Normal"/>
    <w:rsid w:val="009A49DC"/>
    <w:pPr>
      <w:spacing w:before="100" w:beforeAutospacing="1" w:after="100" w:afterAutospacing="1"/>
      <w:jc w:val="center"/>
      <w:textAlignment w:val="center"/>
    </w:pPr>
    <w:rPr>
      <w:rFonts w:eastAsia="Arial Unicode MS"/>
    </w:rPr>
  </w:style>
  <w:style w:type="paragraph" w:customStyle="1" w:styleId="xl43">
    <w:name w:val="xl43"/>
    <w:basedOn w:val="Normal"/>
    <w:rsid w:val="009A49DC"/>
    <w:pPr>
      <w:pBdr>
        <w:right w:val="single" w:sz="4" w:space="0" w:color="auto"/>
      </w:pBdr>
      <w:spacing w:before="100" w:beforeAutospacing="1" w:after="100" w:afterAutospacing="1"/>
      <w:jc w:val="center"/>
      <w:textAlignment w:val="center"/>
    </w:pPr>
    <w:rPr>
      <w:rFonts w:eastAsia="Arial Unicode MS"/>
    </w:rPr>
  </w:style>
  <w:style w:type="paragraph" w:customStyle="1" w:styleId="xl44">
    <w:name w:val="xl44"/>
    <w:basedOn w:val="Normal"/>
    <w:rsid w:val="009A49DC"/>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5">
    <w:name w:val="xl45"/>
    <w:basedOn w:val="Normal"/>
    <w:rsid w:val="009A49D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6">
    <w:name w:val="xl46"/>
    <w:basedOn w:val="Normal"/>
    <w:rsid w:val="009A49DC"/>
    <w:pPr>
      <w:pBdr>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47">
    <w:name w:val="xl47"/>
    <w:basedOn w:val="Normal"/>
    <w:rsid w:val="009A49DC"/>
    <w:pPr>
      <w:pBdr>
        <w:bottom w:val="single" w:sz="4" w:space="0" w:color="auto"/>
      </w:pBdr>
      <w:spacing w:before="100" w:beforeAutospacing="1" w:after="100" w:afterAutospacing="1"/>
      <w:jc w:val="center"/>
      <w:textAlignment w:val="center"/>
    </w:pPr>
    <w:rPr>
      <w:rFonts w:eastAsia="Arial Unicode MS"/>
    </w:rPr>
  </w:style>
  <w:style w:type="paragraph" w:customStyle="1" w:styleId="xl48">
    <w:name w:val="xl48"/>
    <w:basedOn w:val="Normal"/>
    <w:rsid w:val="009A49DC"/>
    <w:pPr>
      <w:pBdr>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9">
    <w:name w:val="xl49"/>
    <w:basedOn w:val="Normal"/>
    <w:rsid w:val="009A49D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0">
    <w:name w:val="xl50"/>
    <w:basedOn w:val="Normal"/>
    <w:rsid w:val="009A49DC"/>
    <w:pPr>
      <w:pBdr>
        <w:top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1">
    <w:name w:val="xl51"/>
    <w:basedOn w:val="Normal"/>
    <w:rsid w:val="009A49D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2">
    <w:name w:val="xl52"/>
    <w:basedOn w:val="Normal"/>
    <w:rsid w:val="009A49D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
    <w:rsid w:val="009A49DC"/>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
    <w:rsid w:val="009A49D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
    <w:rsid w:val="009A49D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6">
    <w:name w:val="xl56"/>
    <w:basedOn w:val="Normal"/>
    <w:rsid w:val="009A49DC"/>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7">
    <w:name w:val="xl57"/>
    <w:basedOn w:val="Normal"/>
    <w:rsid w:val="009A49D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character" w:customStyle="1" w:styleId="Char">
    <w:name w:val="Char"/>
    <w:rsid w:val="009A49DC"/>
    <w:rPr>
      <w:b/>
      <w:bCs/>
      <w:sz w:val="24"/>
      <w:szCs w:val="24"/>
      <w:u w:val="single"/>
      <w:lang w:val="en-US" w:eastAsia="en-US" w:bidi="ar-SA"/>
    </w:rPr>
  </w:style>
  <w:style w:type="paragraph" w:styleId="Title">
    <w:name w:val="Title"/>
    <w:basedOn w:val="Normal"/>
    <w:qFormat/>
    <w:rsid w:val="009A49DC"/>
    <w:pPr>
      <w:jc w:val="center"/>
    </w:pPr>
    <w:rPr>
      <w:b/>
      <w:bCs/>
      <w:sz w:val="28"/>
    </w:rPr>
  </w:style>
  <w:style w:type="paragraph" w:customStyle="1" w:styleId="font0">
    <w:name w:val="font0"/>
    <w:basedOn w:val="Heading2"/>
    <w:next w:val="Heading2"/>
    <w:autoRedefine/>
    <w:rsid w:val="009A49DC"/>
    <w:pPr>
      <w:numPr>
        <w:numId w:val="0"/>
      </w:numPr>
      <w:tabs>
        <w:tab w:val="num" w:pos="1440"/>
      </w:tabs>
      <w:spacing w:before="100" w:beforeAutospacing="1" w:after="100" w:afterAutospacing="1"/>
      <w:ind w:left="1440" w:hanging="360"/>
    </w:pPr>
    <w:rPr>
      <w:rFonts w:eastAsia="Arial Unicode MS"/>
      <w:b w:val="0"/>
      <w:i/>
      <w:szCs w:val="20"/>
    </w:rPr>
  </w:style>
  <w:style w:type="paragraph" w:customStyle="1" w:styleId="John2">
    <w:name w:val="John 2"/>
    <w:basedOn w:val="Normal"/>
    <w:next w:val="Normal"/>
    <w:autoRedefine/>
    <w:rsid w:val="009A49DC"/>
    <w:pPr>
      <w:tabs>
        <w:tab w:val="num" w:pos="1440"/>
      </w:tabs>
      <w:ind w:left="1440" w:hanging="360"/>
    </w:pPr>
    <w:rPr>
      <w:sz w:val="20"/>
      <w:szCs w:val="20"/>
    </w:rPr>
  </w:style>
  <w:style w:type="paragraph" w:customStyle="1" w:styleId="john20">
    <w:name w:val="john 2"/>
    <w:basedOn w:val="John2"/>
    <w:next w:val="John2"/>
    <w:autoRedefine/>
    <w:rsid w:val="009A49DC"/>
    <w:rPr>
      <w14:shadow w14:blurRad="50800" w14:dist="38100" w14:dir="2700000" w14:sx="100000" w14:sy="100000" w14:kx="0" w14:ky="0" w14:algn="tl">
        <w14:srgbClr w14:val="000000">
          <w14:alpha w14:val="60000"/>
        </w14:srgbClr>
      </w14:shadow>
    </w:rPr>
  </w:style>
  <w:style w:type="paragraph" w:customStyle="1" w:styleId="j">
    <w:name w:val="j"/>
    <w:basedOn w:val="John2"/>
    <w:next w:val="John2"/>
    <w:autoRedefine/>
    <w:rsid w:val="009A49DC"/>
    <w:pPr>
      <w:tabs>
        <w:tab w:val="clear" w:pos="1440"/>
      </w:tabs>
      <w:ind w:left="0" w:firstLine="0"/>
    </w:pPr>
    <w:rPr>
      <w14:shadow w14:blurRad="50800" w14:dist="38100" w14:dir="2700000" w14:sx="100000" w14:sy="100000" w14:kx="0" w14:ky="0" w14:algn="tl">
        <w14:srgbClr w14:val="000000">
          <w14:alpha w14:val="60000"/>
        </w14:srgbClr>
      </w14:shadow>
    </w:rPr>
  </w:style>
  <w:style w:type="paragraph" w:customStyle="1" w:styleId="Johnn2">
    <w:name w:val="Johnn 2"/>
    <w:basedOn w:val="John1"/>
    <w:next w:val="John1"/>
    <w:autoRedefine/>
    <w:rsid w:val="009A49DC"/>
    <w:pPr>
      <w:numPr>
        <w:ilvl w:val="1"/>
        <w:numId w:val="3"/>
      </w:numPr>
    </w:pPr>
    <w:rPr>
      <w:bCs/>
      <w:i/>
      <w14:shadow w14:blurRad="50800" w14:dist="38100" w14:dir="2700000" w14:sx="100000" w14:sy="100000" w14:kx="0" w14:ky="0" w14:algn="tl">
        <w14:srgbClr w14:val="000000">
          <w14:alpha w14:val="60000"/>
        </w14:srgbClr>
      </w14:shadow>
    </w:rPr>
  </w:style>
  <w:style w:type="paragraph" w:customStyle="1" w:styleId="John1">
    <w:name w:val="John1"/>
    <w:basedOn w:val="Heading1"/>
    <w:autoRedefine/>
    <w:rsid w:val="009A49DC"/>
    <w:rPr>
      <w:rFonts w:ascii="Bookman Old Style" w:hAnsi="Bookman Old Style"/>
      <w:b w:val="0"/>
      <w:bCs w:val="0"/>
      <w:szCs w:val="20"/>
    </w:rPr>
  </w:style>
  <w:style w:type="paragraph" w:customStyle="1" w:styleId="mes">
    <w:name w:val="mes"/>
    <w:basedOn w:val="Normal"/>
    <w:next w:val="Normal"/>
    <w:autoRedefine/>
    <w:rsid w:val="009A49DC"/>
    <w:pPr>
      <w:numPr>
        <w:ilvl w:val="1"/>
        <w:numId w:val="2"/>
      </w:numPr>
    </w:pPr>
    <w:rPr>
      <w:rFonts w:ascii="New Century Schoolbook" w:hAnsi="New Century Schoolbook"/>
      <w:bCs/>
      <w:sz w:val="20"/>
      <w:szCs w:val="20"/>
    </w:rPr>
  </w:style>
  <w:style w:type="paragraph" w:styleId="Index1">
    <w:name w:val="index 1"/>
    <w:basedOn w:val="Normal"/>
    <w:next w:val="Normal"/>
    <w:autoRedefine/>
    <w:semiHidden/>
    <w:rsid w:val="009A49DC"/>
    <w:pPr>
      <w:tabs>
        <w:tab w:val="num" w:pos="360"/>
        <w:tab w:val="num" w:pos="645"/>
      </w:tabs>
      <w:ind w:hanging="645"/>
    </w:pPr>
    <w:rPr>
      <w:sz w:val="20"/>
      <w:szCs w:val="20"/>
    </w:rPr>
  </w:style>
  <w:style w:type="paragraph" w:customStyle="1" w:styleId="xl28">
    <w:name w:val="xl28"/>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Style3">
    <w:name w:val="Style3"/>
    <w:basedOn w:val="StyleArial11ptJustifiedLeft079cmBefore6ptAfter"/>
    <w:next w:val="Normal"/>
    <w:qFormat/>
    <w:rsid w:val="00645E4D"/>
    <w:rPr>
      <w:szCs w:val="22"/>
    </w:rPr>
  </w:style>
  <w:style w:type="paragraph" w:customStyle="1" w:styleId="Style2">
    <w:name w:val="Style2"/>
    <w:basedOn w:val="Heading2"/>
    <w:autoRedefine/>
    <w:rsid w:val="009A49DC"/>
    <w:pPr>
      <w:widowControl w:val="0"/>
      <w:numPr>
        <w:numId w:val="0"/>
      </w:numPr>
      <w:tabs>
        <w:tab w:val="num" w:pos="825"/>
      </w:tabs>
      <w:ind w:left="825" w:hanging="825"/>
      <w:jc w:val="left"/>
    </w:pPr>
    <w:rPr>
      <w:rFonts w:ascii="Verdana" w:hAnsi="Verdana"/>
      <w:b w:val="0"/>
      <w:bCs/>
      <w:iCs/>
      <w:snapToGrid w:val="0"/>
      <w:color w:val="000066"/>
      <w:sz w:val="28"/>
    </w:rPr>
  </w:style>
  <w:style w:type="paragraph" w:customStyle="1" w:styleId="Style4">
    <w:name w:val="Style4"/>
    <w:basedOn w:val="Heading4"/>
    <w:autoRedefine/>
    <w:rsid w:val="009A49DC"/>
    <w:pPr>
      <w:tabs>
        <w:tab w:val="num" w:pos="3240"/>
      </w:tabs>
      <w:ind w:left="3240" w:hanging="360"/>
    </w:pPr>
    <w:rPr>
      <w:rFonts w:ascii="Verdana" w:hAnsi="Verdana"/>
      <w:i/>
      <w:noProof/>
      <w:color w:val="000066"/>
      <w:szCs w:val="20"/>
    </w:rPr>
  </w:style>
  <w:style w:type="paragraph" w:customStyle="1" w:styleId="xl22">
    <w:name w:val="xl22"/>
    <w:basedOn w:val="Normal"/>
    <w:rsid w:val="009A49DC"/>
    <w:rPr>
      <w:rFonts w:ascii="Verdana" w:hAnsi="Verdana"/>
      <w:color w:val="000066"/>
      <w:szCs w:val="20"/>
      <w:lang w:eastAsia="nl-NL"/>
    </w:rPr>
  </w:style>
  <w:style w:type="paragraph" w:customStyle="1" w:styleId="Style1">
    <w:name w:val="Style1"/>
    <w:basedOn w:val="Heading3"/>
    <w:autoRedefine/>
    <w:rsid w:val="009A49DC"/>
    <w:pPr>
      <w:widowControl w:val="0"/>
      <w:numPr>
        <w:numId w:val="0"/>
      </w:numPr>
      <w:tabs>
        <w:tab w:val="num" w:pos="750"/>
      </w:tabs>
      <w:ind w:left="750" w:hanging="750"/>
    </w:pPr>
    <w:rPr>
      <w:rFonts w:ascii="Verdana" w:hAnsi="Verdana"/>
      <w:iCs/>
      <w:snapToGrid w:val="0"/>
      <w:color w:val="000066"/>
      <w:szCs w:val="20"/>
    </w:rPr>
  </w:style>
  <w:style w:type="paragraph" w:customStyle="1" w:styleId="Style5">
    <w:name w:val="Style5"/>
    <w:basedOn w:val="Style3"/>
    <w:autoRedefine/>
    <w:rsid w:val="009A49DC"/>
    <w:pPr>
      <w:tabs>
        <w:tab w:val="num" w:pos="2340"/>
      </w:tabs>
      <w:ind w:left="2340" w:hanging="360"/>
    </w:pPr>
    <w:rPr>
      <w:b/>
      <w:i/>
      <w:iCs/>
    </w:rPr>
  </w:style>
  <w:style w:type="paragraph" w:customStyle="1" w:styleId="Heading31">
    <w:name w:val="Heading 31"/>
    <w:basedOn w:val="Heading2"/>
    <w:next w:val="Heading3"/>
    <w:autoRedefine/>
    <w:rsid w:val="009A49DC"/>
    <w:pPr>
      <w:widowControl w:val="0"/>
      <w:numPr>
        <w:numId w:val="0"/>
      </w:numPr>
      <w:tabs>
        <w:tab w:val="num" w:pos="2160"/>
      </w:tabs>
      <w:ind w:left="2160" w:hanging="360"/>
      <w:jc w:val="left"/>
    </w:pPr>
    <w:rPr>
      <w:rFonts w:ascii="Verdana" w:hAnsi="Verdana"/>
      <w:b w:val="0"/>
      <w:bCs/>
      <w:i/>
      <w:snapToGrid w:val="0"/>
      <w:color w:val="000066"/>
      <w:sz w:val="28"/>
      <w:szCs w:val="20"/>
    </w:rPr>
  </w:style>
  <w:style w:type="paragraph" w:customStyle="1" w:styleId="Style6">
    <w:name w:val="Style6"/>
    <w:basedOn w:val="Heading9"/>
    <w:autoRedefine/>
    <w:rsid w:val="009A49DC"/>
    <w:rPr>
      <w:b/>
      <w:bCs/>
      <w:sz w:val="36"/>
      <w:szCs w:val="24"/>
    </w:rPr>
  </w:style>
  <w:style w:type="paragraph" w:styleId="TableofFigures">
    <w:name w:val="table of figures"/>
    <w:basedOn w:val="Normal"/>
    <w:next w:val="Normal"/>
    <w:uiPriority w:val="99"/>
    <w:rsid w:val="003B5258"/>
    <w:rPr>
      <w:szCs w:val="20"/>
      <w:lang w:eastAsia="nl-NL"/>
    </w:rPr>
  </w:style>
  <w:style w:type="paragraph" w:styleId="ListBullet">
    <w:name w:val="List Bullet"/>
    <w:basedOn w:val="Normal"/>
    <w:autoRedefine/>
    <w:semiHidden/>
    <w:rsid w:val="009A49DC"/>
    <w:pPr>
      <w:numPr>
        <w:numId w:val="4"/>
      </w:numPr>
    </w:pPr>
    <w:rPr>
      <w:sz w:val="20"/>
      <w:szCs w:val="20"/>
    </w:rPr>
  </w:style>
  <w:style w:type="paragraph" w:customStyle="1" w:styleId="ShortReturnAddress">
    <w:name w:val="Short Return Address"/>
    <w:basedOn w:val="Normal"/>
    <w:rsid w:val="009A49DC"/>
    <w:rPr>
      <w:sz w:val="20"/>
      <w:szCs w:val="20"/>
    </w:rPr>
  </w:style>
  <w:style w:type="paragraph" w:customStyle="1" w:styleId="font1">
    <w:name w:val="font1"/>
    <w:basedOn w:val="Normal"/>
    <w:rsid w:val="009A49DC"/>
    <w:pPr>
      <w:spacing w:before="100" w:beforeAutospacing="1" w:after="100" w:afterAutospacing="1"/>
    </w:pPr>
    <w:rPr>
      <w:rFonts w:eastAsia="Arial Unicode MS"/>
      <w:sz w:val="20"/>
      <w:szCs w:val="20"/>
    </w:rPr>
  </w:style>
  <w:style w:type="paragraph" w:customStyle="1" w:styleId="xl58">
    <w:name w:val="xl58"/>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60">
    <w:name w:val="xl60"/>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rPr>
  </w:style>
  <w:style w:type="paragraph" w:customStyle="1" w:styleId="xl61">
    <w:name w:val="xl61"/>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2">
    <w:name w:val="xl62"/>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3">
    <w:name w:val="xl63"/>
    <w:basedOn w:val="Normal"/>
    <w:rsid w:val="009A49D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rFonts w:eastAsia="Arial Unicode MS"/>
      <w:color w:val="000000"/>
      <w:sz w:val="18"/>
      <w:szCs w:val="18"/>
    </w:rPr>
  </w:style>
  <w:style w:type="paragraph" w:customStyle="1" w:styleId="xl64">
    <w:name w:val="xl64"/>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5">
    <w:name w:val="xl65"/>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i/>
      <w:iCs/>
      <w:color w:val="000000"/>
      <w:sz w:val="18"/>
      <w:szCs w:val="18"/>
    </w:rPr>
  </w:style>
  <w:style w:type="paragraph" w:customStyle="1" w:styleId="xl66">
    <w:name w:val="xl66"/>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rPr>
  </w:style>
  <w:style w:type="paragraph" w:customStyle="1" w:styleId="xl67">
    <w:name w:val="xl67"/>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68">
    <w:name w:val="xl68"/>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b/>
      <w:bCs/>
    </w:rPr>
  </w:style>
  <w:style w:type="paragraph" w:customStyle="1" w:styleId="xl69">
    <w:name w:val="xl69"/>
    <w:basedOn w:val="Normal"/>
    <w:rsid w:val="009A49DC"/>
    <w:pPr>
      <w:shd w:val="clear" w:color="auto" w:fill="FFFFFF"/>
      <w:spacing w:before="100" w:beforeAutospacing="1" w:after="100" w:afterAutospacing="1"/>
      <w:jc w:val="center"/>
      <w:textAlignment w:val="top"/>
    </w:pPr>
    <w:rPr>
      <w:rFonts w:eastAsia="Arial Unicode MS"/>
    </w:rPr>
  </w:style>
  <w:style w:type="paragraph" w:customStyle="1" w:styleId="xl70">
    <w:name w:val="xl70"/>
    <w:basedOn w:val="Normal"/>
    <w:rsid w:val="009A49DC"/>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1">
    <w:name w:val="xl71"/>
    <w:basedOn w:val="Normal"/>
    <w:rsid w:val="009A49DC"/>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2">
    <w:name w:val="xl72"/>
    <w:basedOn w:val="Normal"/>
    <w:rsid w:val="009A49DC"/>
    <w:pPr>
      <w:shd w:val="clear" w:color="auto" w:fill="FFFFFF"/>
      <w:spacing w:before="100" w:beforeAutospacing="1" w:after="100" w:afterAutospacing="1"/>
      <w:jc w:val="center"/>
    </w:pPr>
    <w:rPr>
      <w:rFonts w:eastAsia="Arial Unicode MS"/>
      <w:b/>
      <w:bCs/>
    </w:rPr>
  </w:style>
  <w:style w:type="paragraph" w:customStyle="1" w:styleId="xl73">
    <w:name w:val="xl73"/>
    <w:basedOn w:val="Normal"/>
    <w:rsid w:val="009A49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Arial Unicode MS"/>
      <w:b/>
      <w:bCs/>
    </w:rPr>
  </w:style>
  <w:style w:type="paragraph" w:customStyle="1" w:styleId="xl74">
    <w:name w:val="xl74"/>
    <w:basedOn w:val="Normal"/>
    <w:rsid w:val="009A49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b/>
      <w:bCs/>
    </w:rPr>
  </w:style>
  <w:style w:type="paragraph" w:customStyle="1" w:styleId="xl75">
    <w:name w:val="xl75"/>
    <w:basedOn w:val="Normal"/>
    <w:rsid w:val="009A49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eastAsia="Arial Unicode MS"/>
      <w:b/>
      <w:bCs/>
      <w:color w:val="000000"/>
      <w:sz w:val="18"/>
      <w:szCs w:val="18"/>
    </w:rPr>
  </w:style>
  <w:style w:type="paragraph" w:customStyle="1" w:styleId="xl76">
    <w:name w:val="xl76"/>
    <w:basedOn w:val="Normal"/>
    <w:rsid w:val="009A49DC"/>
    <w:pPr>
      <w:shd w:val="clear" w:color="auto" w:fill="FFFFFF"/>
      <w:spacing w:before="100" w:beforeAutospacing="1" w:after="100" w:afterAutospacing="1"/>
      <w:jc w:val="center"/>
      <w:textAlignment w:val="top"/>
    </w:pPr>
    <w:rPr>
      <w:rFonts w:eastAsia="Arial Unicode MS"/>
    </w:rPr>
  </w:style>
  <w:style w:type="paragraph" w:customStyle="1" w:styleId="xl77">
    <w:name w:val="xl77"/>
    <w:basedOn w:val="Normal"/>
    <w:rsid w:val="009A49DC"/>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8">
    <w:name w:val="xl78"/>
    <w:basedOn w:val="Normal"/>
    <w:rsid w:val="009A49DC"/>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9">
    <w:name w:val="xl79"/>
    <w:basedOn w:val="Normal"/>
    <w:rsid w:val="009A49D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0">
    <w:name w:val="xl80"/>
    <w:basedOn w:val="Normal"/>
    <w:rsid w:val="009A49DC"/>
    <w:pPr>
      <w:pBdr>
        <w:top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1">
    <w:name w:val="xl81"/>
    <w:basedOn w:val="Normal"/>
    <w:rsid w:val="009A49D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2">
    <w:name w:val="xl82"/>
    <w:basedOn w:val="Normal"/>
    <w:rsid w:val="009A49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3">
    <w:name w:val="xl83"/>
    <w:basedOn w:val="Normal"/>
    <w:rsid w:val="009A49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4">
    <w:name w:val="xl84"/>
    <w:basedOn w:val="Normal"/>
    <w:rsid w:val="009A49D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Arial Unicode MS"/>
      <w:color w:val="FF0000"/>
    </w:rPr>
  </w:style>
  <w:style w:type="paragraph" w:customStyle="1" w:styleId="xl85">
    <w:name w:val="xl85"/>
    <w:basedOn w:val="Normal"/>
    <w:rsid w:val="009A49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6">
    <w:name w:val="xl86"/>
    <w:basedOn w:val="Normal"/>
    <w:rsid w:val="009A49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7">
    <w:name w:val="xl87"/>
    <w:basedOn w:val="Normal"/>
    <w:rsid w:val="009A49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88">
    <w:name w:val="xl88"/>
    <w:basedOn w:val="Normal"/>
    <w:rsid w:val="009A49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9">
    <w:name w:val="xl89"/>
    <w:basedOn w:val="Normal"/>
    <w:rsid w:val="009A49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Unicode MS" w:eastAsia="Arial Unicode MS" w:hAnsi="Arial Unicode MS" w:cs="Arial Unicode MS"/>
    </w:rPr>
  </w:style>
  <w:style w:type="paragraph" w:customStyle="1" w:styleId="xl90">
    <w:name w:val="xl90"/>
    <w:basedOn w:val="Normal"/>
    <w:rsid w:val="009A49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1">
    <w:name w:val="xl91"/>
    <w:basedOn w:val="Normal"/>
    <w:rsid w:val="009A49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3">
    <w:name w:val="xl93"/>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rPr>
  </w:style>
  <w:style w:type="paragraph" w:customStyle="1" w:styleId="xl94">
    <w:name w:val="xl94"/>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95">
    <w:name w:val="xl95"/>
    <w:basedOn w:val="Normal"/>
    <w:rsid w:val="009A49DC"/>
    <w:pPr>
      <w:pBdr>
        <w:bottom w:val="single" w:sz="4" w:space="0" w:color="auto"/>
      </w:pBdr>
      <w:spacing w:before="100" w:beforeAutospacing="1" w:after="100" w:afterAutospacing="1"/>
      <w:jc w:val="center"/>
      <w:textAlignment w:val="center"/>
    </w:pPr>
    <w:rPr>
      <w:rFonts w:eastAsia="Arial Unicode MS"/>
      <w:b/>
      <w:bCs/>
    </w:rPr>
  </w:style>
  <w:style w:type="paragraph" w:customStyle="1" w:styleId="xl96">
    <w:name w:val="xl96"/>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8">
    <w:name w:val="xl98"/>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9">
    <w:name w:val="xl99"/>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0">
    <w:name w:val="xl100"/>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1">
    <w:name w:val="xl101"/>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2">
    <w:name w:val="xl102"/>
    <w:basedOn w:val="Normal"/>
    <w:rsid w:val="009A49DC"/>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3">
    <w:name w:val="xl103"/>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4">
    <w:name w:val="xl104"/>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5">
    <w:name w:val="xl105"/>
    <w:basedOn w:val="Normal"/>
    <w:rsid w:val="009A49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olor w:val="FF0000"/>
    </w:rPr>
  </w:style>
  <w:style w:type="paragraph" w:customStyle="1" w:styleId="xl106">
    <w:name w:val="xl106"/>
    <w:basedOn w:val="Normal"/>
    <w:rsid w:val="009A49DC"/>
    <w:pPr>
      <w:pBdr>
        <w:bottom w:val="single" w:sz="4" w:space="0" w:color="auto"/>
      </w:pBdr>
      <w:spacing w:before="100" w:beforeAutospacing="1" w:after="100" w:afterAutospacing="1"/>
      <w:jc w:val="center"/>
      <w:textAlignment w:val="center"/>
    </w:pPr>
    <w:rPr>
      <w:rFonts w:eastAsia="Arial Unicode MS"/>
      <w:b/>
      <w:bCs/>
    </w:rPr>
  </w:style>
  <w:style w:type="paragraph" w:styleId="TOCHeading">
    <w:name w:val="TOC Heading"/>
    <w:basedOn w:val="Heading1"/>
    <w:next w:val="Normal"/>
    <w:uiPriority w:val="39"/>
    <w:semiHidden/>
    <w:unhideWhenUsed/>
    <w:qFormat/>
    <w:rsid w:val="00A0108D"/>
    <w:pPr>
      <w:spacing w:before="480" w:line="276" w:lineRule="auto"/>
      <w:outlineLvl w:val="9"/>
    </w:pPr>
    <w:rPr>
      <w:rFonts w:ascii="Cambria" w:eastAsia="MS Gothic" w:hAnsi="Cambria"/>
      <w:color w:val="365F91"/>
      <w:lang w:eastAsia="ja-JP"/>
    </w:rPr>
  </w:style>
  <w:style w:type="paragraph" w:styleId="ListParagraph">
    <w:name w:val="List Paragraph"/>
    <w:aliases w:val="List bullet,List Paragraph1,List Paragraph2,heading 1"/>
    <w:basedOn w:val="Normal"/>
    <w:link w:val="ListParagraphChar"/>
    <w:uiPriority w:val="34"/>
    <w:qFormat/>
    <w:rsid w:val="006B4CE2"/>
    <w:pPr>
      <w:numPr>
        <w:numId w:val="47"/>
      </w:numPr>
      <w:spacing w:before="120" w:after="120" w:line="240" w:lineRule="auto"/>
      <w:ind w:left="1296" w:hanging="288"/>
      <w:contextualSpacing/>
    </w:pPr>
  </w:style>
  <w:style w:type="paragraph" w:customStyle="1" w:styleId="Bullet">
    <w:name w:val="Bullet"/>
    <w:basedOn w:val="Normal"/>
    <w:link w:val="BulletChar"/>
    <w:rsid w:val="009E338F"/>
    <w:pPr>
      <w:numPr>
        <w:numId w:val="7"/>
      </w:numPr>
      <w:spacing w:line="300" w:lineRule="atLeast"/>
    </w:pPr>
    <w:rPr>
      <w:rFonts w:ascii="Garamond" w:hAnsi="Garamond"/>
      <w:szCs w:val="20"/>
      <w:lang w:val="en-GB"/>
    </w:rPr>
  </w:style>
  <w:style w:type="paragraph" w:customStyle="1" w:styleId="Single">
    <w:name w:val="Single"/>
    <w:basedOn w:val="Normal"/>
    <w:rsid w:val="003E3C55"/>
    <w:pPr>
      <w:spacing w:line="300" w:lineRule="atLeast"/>
    </w:pPr>
    <w:rPr>
      <w:rFonts w:ascii="Garamond" w:hAnsi="Garamond"/>
      <w:szCs w:val="20"/>
      <w:lang w:val="en-GB"/>
    </w:rPr>
  </w:style>
  <w:style w:type="paragraph" w:styleId="NormalIndent">
    <w:name w:val="Normal Indent"/>
    <w:aliases w:val="Char Char Char,Char Char, Char Char Char Char, Char Char Char Char Char, Char Char Char Char Char Char Char Char Char Char Char Char,Char Char Char Char Char Char Char Char Char Char Char Char Char Char Char Char Char,Char,Char Ch,Ch"/>
    <w:basedOn w:val="Normal"/>
    <w:link w:val="NormalIndentChar"/>
    <w:rsid w:val="007669EA"/>
    <w:pPr>
      <w:spacing w:after="300" w:line="300" w:lineRule="atLeast"/>
      <w:ind w:left="851"/>
    </w:pPr>
    <w:rPr>
      <w:rFonts w:ascii="Garamond" w:hAnsi="Garamond"/>
      <w:szCs w:val="20"/>
      <w:lang w:val="en-GB"/>
    </w:rPr>
  </w:style>
  <w:style w:type="character" w:customStyle="1" w:styleId="ListParagraphChar">
    <w:name w:val="List Paragraph Char"/>
    <w:aliases w:val="List bullet Char,List Paragraph1 Char,List Paragraph2 Char,heading 1 Char"/>
    <w:link w:val="ListParagraph"/>
    <w:uiPriority w:val="34"/>
    <w:locked/>
    <w:rsid w:val="008E45C0"/>
    <w:rPr>
      <w:rFonts w:ascii="Arial" w:eastAsiaTheme="minorHAnsi" w:hAnsi="Arial" w:cs="Arial"/>
      <w:sz w:val="22"/>
      <w:szCs w:val="22"/>
    </w:rPr>
  </w:style>
  <w:style w:type="paragraph" w:customStyle="1" w:styleId="xl219">
    <w:name w:val="xl219"/>
    <w:basedOn w:val="Normal"/>
    <w:rsid w:val="00273D2F"/>
    <w:pPr>
      <w:pBdr>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Buletted">
    <w:name w:val="Buletted"/>
    <w:basedOn w:val="ListParagraph"/>
    <w:next w:val="Normal"/>
    <w:qFormat/>
    <w:rsid w:val="006B4CE2"/>
    <w:pPr>
      <w:numPr>
        <w:numId w:val="46"/>
      </w:numPr>
      <w:ind w:left="1008" w:hanging="288"/>
    </w:pPr>
  </w:style>
  <w:style w:type="paragraph" w:styleId="BalloonText">
    <w:name w:val="Balloon Text"/>
    <w:basedOn w:val="Normal"/>
    <w:link w:val="BalloonTextChar"/>
    <w:semiHidden/>
    <w:rsid w:val="00645E4D"/>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645E4D"/>
    <w:rPr>
      <w:rFonts w:ascii="Tahoma" w:hAnsi="Tahoma" w:cs="Tahoma"/>
      <w:b/>
      <w:bCs/>
      <w:sz w:val="16"/>
      <w:szCs w:val="16"/>
      <w:lang w:val="en-GB"/>
    </w:rPr>
  </w:style>
  <w:style w:type="table" w:styleId="TableGrid">
    <w:name w:val="Table Grid"/>
    <w:basedOn w:val="TableNormal"/>
    <w:uiPriority w:val="39"/>
    <w:rsid w:val="00B367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007EC8"/>
    <w:pPr>
      <w:spacing w:after="300" w:line="300" w:lineRule="atLeast"/>
      <w:jc w:val="left"/>
    </w:pPr>
    <w:rPr>
      <w:rFonts w:ascii="Garamond" w:hAnsi="Garamond"/>
      <w:sz w:val="20"/>
      <w:szCs w:val="20"/>
      <w:lang w:val="en-GB"/>
    </w:rPr>
  </w:style>
  <w:style w:type="character" w:customStyle="1" w:styleId="FootnoteTextChar">
    <w:name w:val="Footnote Text Char"/>
    <w:link w:val="FootnoteText"/>
    <w:semiHidden/>
    <w:rsid w:val="00007EC8"/>
    <w:rPr>
      <w:rFonts w:ascii="Garamond" w:hAnsi="Garamond"/>
      <w:lang w:val="en-GB"/>
    </w:rPr>
  </w:style>
  <w:style w:type="paragraph" w:styleId="NoSpacing">
    <w:name w:val="No Spacing"/>
    <w:link w:val="NoSpacingChar"/>
    <w:uiPriority w:val="1"/>
    <w:qFormat/>
    <w:rsid w:val="00645E4D"/>
    <w:pPr>
      <w:jc w:val="both"/>
    </w:pPr>
    <w:rPr>
      <w:rFonts w:ascii="Arial" w:eastAsiaTheme="minorHAnsi" w:hAnsi="Arial" w:cstheme="minorBidi"/>
      <w:szCs w:val="22"/>
    </w:rPr>
  </w:style>
  <w:style w:type="character" w:customStyle="1" w:styleId="NoSpacingChar">
    <w:name w:val="No Spacing Char"/>
    <w:link w:val="NoSpacing"/>
    <w:uiPriority w:val="1"/>
    <w:rsid w:val="001C26DE"/>
    <w:rPr>
      <w:rFonts w:ascii="Arial" w:eastAsiaTheme="minorHAnsi" w:hAnsi="Arial" w:cstheme="minorBidi"/>
      <w:szCs w:val="22"/>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Bold Char"/>
    <w:link w:val="Caption"/>
    <w:uiPriority w:val="35"/>
    <w:rsid w:val="0070560C"/>
    <w:rPr>
      <w:rFonts w:ascii="Arial" w:eastAsiaTheme="minorHAnsi" w:hAnsi="Arial" w:cs="Arial"/>
      <w:b/>
      <w:bCs/>
    </w:rPr>
  </w:style>
  <w:style w:type="character" w:customStyle="1" w:styleId="text">
    <w:name w:val="text"/>
    <w:rsid w:val="001C26DE"/>
  </w:style>
  <w:style w:type="paragraph" w:styleId="NormalWeb">
    <w:name w:val="Normal (Web)"/>
    <w:basedOn w:val="Normal"/>
    <w:uiPriority w:val="99"/>
    <w:semiHidden/>
    <w:rsid w:val="001C26DE"/>
    <w:pPr>
      <w:spacing w:before="100" w:beforeAutospacing="1" w:after="100" w:afterAutospacing="1"/>
      <w:jc w:val="left"/>
    </w:pPr>
    <w:rPr>
      <w:rFonts w:ascii="Times New Roman" w:hAnsi="Times New Roman"/>
      <w:sz w:val="24"/>
    </w:rPr>
  </w:style>
  <w:style w:type="paragraph" w:styleId="HTMLPreformatted">
    <w:name w:val="HTML Preformatted"/>
    <w:basedOn w:val="Normal"/>
    <w:link w:val="HTMLPreformattedChar"/>
    <w:semiHidden/>
    <w:rsid w:val="001C2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sz w:val="20"/>
      <w:szCs w:val="20"/>
    </w:rPr>
  </w:style>
  <w:style w:type="character" w:customStyle="1" w:styleId="HTMLPreformattedChar">
    <w:name w:val="HTML Preformatted Char"/>
    <w:link w:val="HTMLPreformatted"/>
    <w:semiHidden/>
    <w:rsid w:val="001C26DE"/>
    <w:rPr>
      <w:rFonts w:ascii="Courier New" w:eastAsia="Courier New" w:hAnsi="Courier New"/>
    </w:rPr>
  </w:style>
  <w:style w:type="paragraph" w:customStyle="1" w:styleId="Style14">
    <w:name w:val="Style14"/>
    <w:basedOn w:val="Heading1"/>
    <w:rsid w:val="001C26DE"/>
    <w:pPr>
      <w:pageBreakBefore w:val="0"/>
      <w:numPr>
        <w:numId w:val="0"/>
      </w:numPr>
      <w:spacing w:after="0"/>
    </w:pPr>
    <w:rPr>
      <w:rFonts w:ascii="Castellar" w:hAnsi="Castellar"/>
      <w:bCs w:val="0"/>
      <w:caps w:val="0"/>
      <w:color w:val="FF0000"/>
      <w:sz w:val="32"/>
      <w:szCs w:val="20"/>
    </w:rPr>
  </w:style>
  <w:style w:type="character" w:customStyle="1" w:styleId="FooterChar">
    <w:name w:val="Footer Char"/>
    <w:aliases w:val="eersteregel Char,Footer Char Char Char Char"/>
    <w:basedOn w:val="DefaultParagraphFont"/>
    <w:link w:val="Footer"/>
    <w:uiPriority w:val="99"/>
    <w:rsid w:val="006B4CE2"/>
    <w:rPr>
      <w:rFonts w:ascii="Arial" w:eastAsiaTheme="minorHAnsi" w:hAnsi="Arial" w:cs="Arial"/>
      <w:sz w:val="22"/>
      <w:szCs w:val="22"/>
    </w:rPr>
  </w:style>
  <w:style w:type="character" w:customStyle="1" w:styleId="HeaderChar">
    <w:name w:val="Header Char"/>
    <w:aliases w:val=" Char Char,Header Char Char Char"/>
    <w:basedOn w:val="DefaultParagraphFont"/>
    <w:link w:val="Header"/>
    <w:uiPriority w:val="99"/>
    <w:rsid w:val="006B4CE2"/>
    <w:rPr>
      <w:rFonts w:ascii="Arial" w:eastAsiaTheme="minorHAnsi" w:hAnsi="Arial" w:cs="Arial"/>
      <w:sz w:val="22"/>
      <w:szCs w:val="22"/>
    </w:rPr>
  </w:style>
  <w:style w:type="character" w:customStyle="1" w:styleId="apple-converted-space">
    <w:name w:val="apple-converted-space"/>
    <w:rsid w:val="00B34617"/>
  </w:style>
  <w:style w:type="character" w:customStyle="1" w:styleId="NormalIndentChar">
    <w:name w:val="Normal Indent Char"/>
    <w:aliases w:val="Char Char Char Char,Char Char Char1, Char Char Char Char Char1, Char Char Char Char Char Char, Char Char Char Char Char Char Char Char Char Char Char Char Char,Char Char1,Char Ch Char,Ch Char"/>
    <w:link w:val="NormalIndent"/>
    <w:rsid w:val="001A5ECA"/>
    <w:rPr>
      <w:rFonts w:ascii="Garamond" w:hAnsi="Garamond"/>
      <w:sz w:val="22"/>
      <w:lang w:val="en-GB"/>
    </w:rPr>
  </w:style>
  <w:style w:type="character" w:customStyle="1" w:styleId="BulletChar">
    <w:name w:val="Bullet Char"/>
    <w:link w:val="Bullet"/>
    <w:rsid w:val="001A5ECA"/>
    <w:rPr>
      <w:rFonts w:ascii="Garamond" w:hAnsi="Garamond"/>
      <w:sz w:val="22"/>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6B4CE2"/>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6B4CE2"/>
    <w:rPr>
      <w:rFonts w:ascii="Arial" w:eastAsiaTheme="minorHAnsi"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6B4CE2"/>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6B4CE2"/>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6B4CE2"/>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6B4CE2"/>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6B4CE2"/>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6B4CE2"/>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6B4CE2"/>
    <w:rPr>
      <w:rFonts w:asciiTheme="majorHAnsi" w:eastAsiaTheme="majorEastAsia" w:hAnsiTheme="majorHAnsi" w:cstheme="majorBidi"/>
      <w:i/>
      <w:iCs/>
      <w:color w:val="404040" w:themeColor="text1" w:themeTint="BF"/>
    </w:rPr>
  </w:style>
  <w:style w:type="paragraph" w:customStyle="1" w:styleId="StyleArial11ptJustifiedLeft079cmBefore6ptAfter">
    <w:name w:val="Style Arial 11 pt Justified Left:  0.79 cm Before:  6 pt After..."/>
    <w:basedOn w:val="Normal"/>
    <w:autoRedefine/>
    <w:rsid w:val="00645E4D"/>
    <w:pPr>
      <w:tabs>
        <w:tab w:val="left" w:pos="720"/>
        <w:tab w:val="left" w:pos="1260"/>
      </w:tabs>
      <w:spacing w:before="120" w:after="120"/>
      <w:ind w:left="720"/>
    </w:pPr>
    <w:rPr>
      <w:rFonts w:eastAsia="Times New Roman"/>
      <w:bCs/>
      <w:szCs w:val="20"/>
      <w:lang w:val="en-GB"/>
    </w:rPr>
  </w:style>
  <w:style w:type="character" w:styleId="CommentReference">
    <w:name w:val="annotation reference"/>
    <w:basedOn w:val="DefaultParagraphFont"/>
    <w:uiPriority w:val="99"/>
    <w:semiHidden/>
    <w:unhideWhenUsed/>
    <w:rsid w:val="00D94F46"/>
    <w:rPr>
      <w:sz w:val="16"/>
      <w:szCs w:val="16"/>
    </w:rPr>
  </w:style>
  <w:style w:type="paragraph" w:styleId="CommentText">
    <w:name w:val="annotation text"/>
    <w:basedOn w:val="Normal"/>
    <w:link w:val="CommentTextChar"/>
    <w:uiPriority w:val="99"/>
    <w:semiHidden/>
    <w:unhideWhenUsed/>
    <w:rsid w:val="00D94F46"/>
    <w:rPr>
      <w:sz w:val="20"/>
      <w:szCs w:val="20"/>
    </w:rPr>
  </w:style>
  <w:style w:type="character" w:customStyle="1" w:styleId="CommentTextChar">
    <w:name w:val="Comment Text Char"/>
    <w:basedOn w:val="DefaultParagraphFont"/>
    <w:link w:val="CommentText"/>
    <w:uiPriority w:val="99"/>
    <w:semiHidden/>
    <w:rsid w:val="00D94F46"/>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D94F46"/>
    <w:rPr>
      <w:b/>
      <w:bCs/>
    </w:rPr>
  </w:style>
  <w:style w:type="character" w:customStyle="1" w:styleId="CommentSubjectChar">
    <w:name w:val="Comment Subject Char"/>
    <w:basedOn w:val="CommentTextChar"/>
    <w:link w:val="CommentSubject"/>
    <w:uiPriority w:val="99"/>
    <w:semiHidden/>
    <w:rsid w:val="00D94F46"/>
    <w:rPr>
      <w:rFonts w:ascii="Arial" w:eastAsiaTheme="minorHAnsi" w:hAnsi="Arial" w:cstheme="minorBidi"/>
      <w:b/>
      <w:bCs/>
    </w:rPr>
  </w:style>
  <w:style w:type="paragraph" w:customStyle="1" w:styleId="Default">
    <w:name w:val="Default"/>
    <w:rsid w:val="00B34F30"/>
    <w:pPr>
      <w:autoSpaceDE w:val="0"/>
      <w:autoSpaceDN w:val="0"/>
      <w:adjustRightInd w:val="0"/>
    </w:pPr>
    <w:rPr>
      <w:color w:val="000000"/>
      <w:sz w:val="24"/>
      <w:szCs w:val="24"/>
    </w:rPr>
  </w:style>
  <w:style w:type="character" w:customStyle="1" w:styleId="ya-q-full-text">
    <w:name w:val="ya-q-full-text"/>
    <w:basedOn w:val="DefaultParagraphFont"/>
    <w:rsid w:val="008E3C50"/>
  </w:style>
  <w:style w:type="character" w:styleId="Emphasis">
    <w:name w:val="Emphasis"/>
    <w:basedOn w:val="DefaultParagraphFont"/>
    <w:uiPriority w:val="20"/>
    <w:qFormat/>
    <w:rsid w:val="00E1047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semiHidden="0" w:uiPriority="35"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CE2"/>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
    <w:basedOn w:val="Normal"/>
    <w:next w:val="Normal"/>
    <w:link w:val="Heading1Char"/>
    <w:uiPriority w:val="9"/>
    <w:qFormat/>
    <w:rsid w:val="006B4CE2"/>
    <w:pPr>
      <w:keepNext/>
      <w:keepLines/>
      <w:pageBreakBefore/>
      <w:numPr>
        <w:numId w:val="45"/>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6B4CE2"/>
    <w:pPr>
      <w:keepNext/>
      <w:keepLines/>
      <w:numPr>
        <w:ilvl w:val="1"/>
        <w:numId w:val="45"/>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6B4CE2"/>
    <w:pPr>
      <w:keepNext/>
      <w:keepLines/>
      <w:numPr>
        <w:ilvl w:val="2"/>
        <w:numId w:val="45"/>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6B4CE2"/>
    <w:pPr>
      <w:keepNext/>
      <w:keepLines/>
      <w:numPr>
        <w:ilvl w:val="3"/>
        <w:numId w:val="45"/>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6B4CE2"/>
    <w:pPr>
      <w:keepNext/>
      <w:keepLines/>
      <w:numPr>
        <w:ilvl w:val="4"/>
        <w:numId w:val="4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B4CE2"/>
    <w:pPr>
      <w:keepNext/>
      <w:keepLines/>
      <w:numPr>
        <w:ilvl w:val="5"/>
        <w:numId w:val="4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B4CE2"/>
    <w:pPr>
      <w:keepNext/>
      <w:keepLines/>
      <w:numPr>
        <w:ilvl w:val="6"/>
        <w:numId w:val="4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B4CE2"/>
    <w:pPr>
      <w:keepNext/>
      <w:keepLines/>
      <w:numPr>
        <w:ilvl w:val="7"/>
        <w:numId w:val="4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6B4CE2"/>
    <w:pPr>
      <w:keepNext/>
      <w:keepLines/>
      <w:numPr>
        <w:ilvl w:val="8"/>
        <w:numId w:val="4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5B1DF9"/>
    <w:pPr>
      <w:tabs>
        <w:tab w:val="left" w:pos="576"/>
        <w:tab w:val="left" w:pos="907"/>
        <w:tab w:val="right" w:leader="dot" w:pos="9307"/>
      </w:tabs>
      <w:spacing w:after="40" w:line="240" w:lineRule="auto"/>
      <w:ind w:left="446" w:hanging="446"/>
      <w:jc w:val="left"/>
    </w:pPr>
    <w:rPr>
      <w:rFonts w:ascii="Arial Bold" w:hAnsi="Arial Bold"/>
      <w:b/>
      <w:bCs/>
      <w:caps/>
      <w:sz w:val="24"/>
      <w:szCs w:val="24"/>
    </w:rPr>
  </w:style>
  <w:style w:type="paragraph" w:styleId="BodyText2">
    <w:name w:val="Body Text 2"/>
    <w:basedOn w:val="Normal"/>
    <w:semiHidden/>
    <w:rsid w:val="009A49DC"/>
    <w:rPr>
      <w:sz w:val="23"/>
      <w:szCs w:val="23"/>
    </w:rPr>
  </w:style>
  <w:style w:type="paragraph" w:styleId="BodyTextIndent3">
    <w:name w:val="Body Text Indent 3"/>
    <w:basedOn w:val="Normal"/>
    <w:semiHidden/>
    <w:rsid w:val="009A49DC"/>
    <w:pPr>
      <w:spacing w:line="360" w:lineRule="auto"/>
      <w:ind w:left="720"/>
    </w:pPr>
    <w:rPr>
      <w:sz w:val="23"/>
      <w:szCs w:val="23"/>
    </w:rPr>
  </w:style>
  <w:style w:type="paragraph" w:styleId="BodyText3">
    <w:name w:val="Body Text 3"/>
    <w:basedOn w:val="Normal"/>
    <w:semiHidden/>
    <w:rsid w:val="009A49DC"/>
    <w:pPr>
      <w:spacing w:line="360" w:lineRule="auto"/>
    </w:pPr>
    <w:rPr>
      <w:sz w:val="28"/>
      <w:szCs w:val="23"/>
    </w:rPr>
  </w:style>
  <w:style w:type="paragraph" w:styleId="Footer">
    <w:name w:val="footer"/>
    <w:aliases w:val="eersteregel,Footer Char Char Char"/>
    <w:basedOn w:val="Normal"/>
    <w:link w:val="FooterChar"/>
    <w:uiPriority w:val="99"/>
    <w:unhideWhenUsed/>
    <w:rsid w:val="006B4CE2"/>
    <w:pPr>
      <w:tabs>
        <w:tab w:val="center" w:pos="4680"/>
        <w:tab w:val="right" w:pos="9360"/>
      </w:tabs>
      <w:spacing w:line="240" w:lineRule="auto"/>
    </w:pPr>
  </w:style>
  <w:style w:type="character" w:styleId="PageNumber">
    <w:name w:val="page number"/>
    <w:basedOn w:val="DefaultParagraphFont"/>
    <w:semiHidden/>
    <w:unhideWhenUsed/>
    <w:rsid w:val="00645E4D"/>
    <w:rPr>
      <w:rFonts w:ascii="Times New Roman" w:hAnsi="Times New Roman" w:cs="Times New Roman" w:hint="default"/>
    </w:rPr>
  </w:style>
  <w:style w:type="paragraph" w:styleId="TOC2">
    <w:name w:val="toc 2"/>
    <w:basedOn w:val="Normal"/>
    <w:next w:val="Normal"/>
    <w:autoRedefine/>
    <w:uiPriority w:val="39"/>
    <w:qFormat/>
    <w:rsid w:val="00337F88"/>
    <w:pPr>
      <w:tabs>
        <w:tab w:val="left" w:pos="880"/>
        <w:tab w:val="right" w:leader="dot" w:pos="9307"/>
      </w:tabs>
      <w:spacing w:after="40" w:line="240" w:lineRule="auto"/>
      <w:ind w:left="907" w:hanging="619"/>
      <w:jc w:val="left"/>
    </w:pPr>
    <w:rPr>
      <w:bCs/>
      <w:caps/>
      <w:szCs w:val="20"/>
    </w:rPr>
  </w:style>
  <w:style w:type="paragraph" w:styleId="TOC3">
    <w:name w:val="toc 3"/>
    <w:basedOn w:val="Normal"/>
    <w:next w:val="Normal"/>
    <w:autoRedefine/>
    <w:uiPriority w:val="39"/>
    <w:qFormat/>
    <w:rsid w:val="005B1DF9"/>
    <w:pPr>
      <w:tabs>
        <w:tab w:val="left" w:pos="880"/>
        <w:tab w:val="left" w:pos="1320"/>
        <w:tab w:val="right" w:leader="dot" w:pos="9307"/>
      </w:tabs>
      <w:spacing w:after="40" w:line="240" w:lineRule="auto"/>
      <w:ind w:left="1296" w:hanging="864"/>
      <w:jc w:val="left"/>
    </w:pPr>
    <w:rPr>
      <w:i/>
      <w:szCs w:val="20"/>
    </w:rPr>
  </w:style>
  <w:style w:type="paragraph" w:styleId="TOC4">
    <w:name w:val="toc 4"/>
    <w:basedOn w:val="Normal"/>
    <w:next w:val="Normal"/>
    <w:autoRedefine/>
    <w:uiPriority w:val="39"/>
    <w:rsid w:val="009A49DC"/>
    <w:pPr>
      <w:ind w:left="440"/>
      <w:jc w:val="left"/>
    </w:pPr>
    <w:rPr>
      <w:rFonts w:asciiTheme="minorHAnsi" w:hAnsiTheme="minorHAnsi"/>
      <w:sz w:val="20"/>
      <w:szCs w:val="20"/>
    </w:rPr>
  </w:style>
  <w:style w:type="paragraph" w:styleId="TOC5">
    <w:name w:val="toc 5"/>
    <w:basedOn w:val="Normal"/>
    <w:next w:val="Normal"/>
    <w:autoRedefine/>
    <w:uiPriority w:val="39"/>
    <w:rsid w:val="009A49DC"/>
    <w:pPr>
      <w:ind w:left="660"/>
      <w:jc w:val="left"/>
    </w:pPr>
    <w:rPr>
      <w:rFonts w:asciiTheme="minorHAnsi" w:hAnsiTheme="minorHAnsi"/>
      <w:sz w:val="20"/>
      <w:szCs w:val="20"/>
    </w:rPr>
  </w:style>
  <w:style w:type="paragraph" w:styleId="TOC6">
    <w:name w:val="toc 6"/>
    <w:basedOn w:val="Normal"/>
    <w:next w:val="Normal"/>
    <w:autoRedefine/>
    <w:uiPriority w:val="39"/>
    <w:rsid w:val="009A49DC"/>
    <w:pPr>
      <w:ind w:left="880"/>
      <w:jc w:val="left"/>
    </w:pPr>
    <w:rPr>
      <w:rFonts w:asciiTheme="minorHAnsi" w:hAnsiTheme="minorHAnsi"/>
      <w:sz w:val="20"/>
      <w:szCs w:val="20"/>
    </w:rPr>
  </w:style>
  <w:style w:type="paragraph" w:styleId="TOC7">
    <w:name w:val="toc 7"/>
    <w:basedOn w:val="Normal"/>
    <w:next w:val="Normal"/>
    <w:autoRedefine/>
    <w:uiPriority w:val="39"/>
    <w:rsid w:val="009A49DC"/>
    <w:pPr>
      <w:ind w:left="1100"/>
      <w:jc w:val="left"/>
    </w:pPr>
    <w:rPr>
      <w:rFonts w:asciiTheme="minorHAnsi" w:hAnsiTheme="minorHAnsi"/>
      <w:sz w:val="20"/>
      <w:szCs w:val="20"/>
    </w:rPr>
  </w:style>
  <w:style w:type="paragraph" w:styleId="TOC8">
    <w:name w:val="toc 8"/>
    <w:basedOn w:val="Normal"/>
    <w:next w:val="Normal"/>
    <w:autoRedefine/>
    <w:uiPriority w:val="39"/>
    <w:rsid w:val="009A49DC"/>
    <w:pPr>
      <w:ind w:left="1320"/>
      <w:jc w:val="left"/>
    </w:pPr>
    <w:rPr>
      <w:rFonts w:asciiTheme="minorHAnsi" w:hAnsiTheme="minorHAnsi"/>
      <w:sz w:val="20"/>
      <w:szCs w:val="20"/>
    </w:rPr>
  </w:style>
  <w:style w:type="paragraph" w:styleId="TOC9">
    <w:name w:val="toc 9"/>
    <w:basedOn w:val="Normal"/>
    <w:next w:val="Normal"/>
    <w:autoRedefine/>
    <w:uiPriority w:val="39"/>
    <w:rsid w:val="009A49DC"/>
    <w:pPr>
      <w:ind w:left="1540"/>
      <w:jc w:val="left"/>
    </w:pPr>
    <w:rPr>
      <w:rFonts w:asciiTheme="minorHAnsi" w:hAnsiTheme="minorHAnsi"/>
      <w:sz w:val="20"/>
      <w:szCs w:val="20"/>
    </w:rPr>
  </w:style>
  <w:style w:type="character" w:styleId="Hyperlink">
    <w:name w:val="Hyperlink"/>
    <w:uiPriority w:val="99"/>
    <w:rsid w:val="003B5258"/>
    <w:rPr>
      <w:color w:val="0000FF"/>
      <w:u w:val="single"/>
    </w:rPr>
  </w:style>
  <w:style w:type="character" w:styleId="FollowedHyperlink">
    <w:name w:val="FollowedHyperlink"/>
    <w:semiHidden/>
    <w:rsid w:val="009A49DC"/>
    <w:rPr>
      <w:color w:val="800080"/>
      <w:u w:val="single"/>
    </w:rPr>
  </w:style>
  <w:style w:type="paragraph" w:styleId="BodyTextIndent">
    <w:name w:val="Body Text Indent"/>
    <w:basedOn w:val="Normal"/>
    <w:semiHidden/>
    <w:rsid w:val="009A49DC"/>
    <w:pPr>
      <w:spacing w:line="360" w:lineRule="auto"/>
      <w:ind w:left="360"/>
    </w:pPr>
    <w:rPr>
      <w:sz w:val="28"/>
    </w:rPr>
  </w:style>
  <w:style w:type="paragraph" w:styleId="BodyTextIndent2">
    <w:name w:val="Body Text Indent 2"/>
    <w:basedOn w:val="Normal"/>
    <w:semiHidden/>
    <w:rsid w:val="009A49DC"/>
    <w:pPr>
      <w:spacing w:line="360" w:lineRule="auto"/>
      <w:ind w:left="360"/>
    </w:pPr>
    <w:rPr>
      <w:rFonts w:ascii="Bookman Old Style" w:hAnsi="Bookman Old Style"/>
    </w:rPr>
  </w:style>
  <w:style w:type="paragraph" w:styleId="BodyText">
    <w:name w:val="Body Text"/>
    <w:basedOn w:val="Normal"/>
    <w:semiHidden/>
    <w:rsid w:val="009A49DC"/>
    <w:rPr>
      <w:rFonts w:ascii="Bookman Old Style" w:hAnsi="Bookman Old Style"/>
      <w:b/>
      <w:bCs/>
    </w:rPr>
  </w:style>
  <w:style w:type="paragraph" w:styleId="Header">
    <w:name w:val="header"/>
    <w:aliases w:val=" Char,Header Char Char"/>
    <w:basedOn w:val="Normal"/>
    <w:link w:val="HeaderChar"/>
    <w:uiPriority w:val="99"/>
    <w:unhideWhenUsed/>
    <w:rsid w:val="006B4CE2"/>
    <w:pPr>
      <w:tabs>
        <w:tab w:val="center" w:pos="4680"/>
        <w:tab w:val="right" w:pos="9360"/>
      </w:tabs>
      <w:spacing w:line="240" w:lineRule="auto"/>
    </w:pPr>
  </w:style>
  <w:style w:type="paragraph" w:customStyle="1" w:styleId="xl39">
    <w:name w:val="xl39"/>
    <w:basedOn w:val="Normal"/>
    <w:rsid w:val="009A49DC"/>
    <w:pPr>
      <w:pBdr>
        <w:top w:val="single" w:sz="4" w:space="0" w:color="auto"/>
      </w:pBdr>
      <w:spacing w:before="100" w:beforeAutospacing="1" w:after="100" w:afterAutospacing="1"/>
      <w:jc w:val="center"/>
      <w:textAlignment w:val="center"/>
    </w:pPr>
    <w:rPr>
      <w:rFonts w:eastAsia="Arial Unicode MS"/>
    </w:rPr>
  </w:style>
  <w:style w:type="paragraph" w:styleId="Caption">
    <w:name w:val="caption"/>
    <w:aliases w:val="Caption Char Char Char,Caption Char Char,Caption Char Char Char Char Char Char,Caption Char Char Char Char Char Char Char Char Char Char,Caption Char Char Char Char Char Char Char Char Char,Bold"/>
    <w:basedOn w:val="Normal"/>
    <w:next w:val="Normal"/>
    <w:link w:val="CaptionChar"/>
    <w:uiPriority w:val="35"/>
    <w:unhideWhenUsed/>
    <w:qFormat/>
    <w:rsid w:val="006B4CE2"/>
    <w:pPr>
      <w:spacing w:line="240" w:lineRule="auto"/>
      <w:jc w:val="left"/>
    </w:pPr>
    <w:rPr>
      <w:b/>
      <w:bCs/>
      <w:sz w:val="20"/>
      <w:szCs w:val="20"/>
    </w:rPr>
  </w:style>
  <w:style w:type="character" w:styleId="Strong">
    <w:name w:val="Strong"/>
    <w:uiPriority w:val="22"/>
    <w:qFormat/>
    <w:rsid w:val="009A49DC"/>
    <w:rPr>
      <w:b/>
      <w:bCs/>
    </w:rPr>
  </w:style>
  <w:style w:type="paragraph" w:customStyle="1" w:styleId="font5">
    <w:name w:val="font5"/>
    <w:basedOn w:val="Normal"/>
    <w:rsid w:val="009A49DC"/>
    <w:pPr>
      <w:spacing w:before="100" w:beforeAutospacing="1" w:after="100" w:afterAutospacing="1"/>
    </w:pPr>
    <w:rPr>
      <w:rFonts w:eastAsia="Arial Unicode MS"/>
      <w:b/>
      <w:bCs/>
      <w:sz w:val="20"/>
      <w:szCs w:val="20"/>
    </w:rPr>
  </w:style>
  <w:style w:type="paragraph" w:customStyle="1" w:styleId="font6">
    <w:name w:val="font6"/>
    <w:basedOn w:val="Normal"/>
    <w:rsid w:val="009A49DC"/>
    <w:pPr>
      <w:spacing w:before="100" w:beforeAutospacing="1" w:after="100" w:afterAutospacing="1"/>
    </w:pPr>
    <w:rPr>
      <w:rFonts w:eastAsia="Arial Unicode MS"/>
      <w:sz w:val="20"/>
      <w:szCs w:val="20"/>
    </w:rPr>
  </w:style>
  <w:style w:type="paragraph" w:customStyle="1" w:styleId="font7">
    <w:name w:val="font7"/>
    <w:basedOn w:val="Normal"/>
    <w:rsid w:val="009A49DC"/>
    <w:pPr>
      <w:spacing w:before="100" w:beforeAutospacing="1" w:after="100" w:afterAutospacing="1"/>
    </w:pPr>
    <w:rPr>
      <w:rFonts w:eastAsia="Arial Unicode MS"/>
      <w:sz w:val="20"/>
      <w:szCs w:val="20"/>
    </w:rPr>
  </w:style>
  <w:style w:type="paragraph" w:customStyle="1" w:styleId="font8">
    <w:name w:val="font8"/>
    <w:basedOn w:val="Normal"/>
    <w:rsid w:val="009A49DC"/>
    <w:pPr>
      <w:spacing w:before="100" w:beforeAutospacing="1" w:after="100" w:afterAutospacing="1"/>
    </w:pPr>
    <w:rPr>
      <w:rFonts w:eastAsia="Arial Unicode MS"/>
      <w:b/>
      <w:bCs/>
      <w:sz w:val="20"/>
      <w:szCs w:val="20"/>
    </w:rPr>
  </w:style>
  <w:style w:type="paragraph" w:customStyle="1" w:styleId="xl24">
    <w:name w:val="xl24"/>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7">
    <w:name w:val="xl27"/>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9">
    <w:name w:val="xl29"/>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30">
    <w:name w:val="xl30"/>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1">
    <w:name w:val="xl31"/>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i/>
      <w:iCs/>
      <w:sz w:val="12"/>
      <w:szCs w:val="12"/>
    </w:rPr>
  </w:style>
  <w:style w:type="paragraph" w:customStyle="1" w:styleId="xl32">
    <w:name w:val="xl32"/>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2"/>
      <w:szCs w:val="12"/>
    </w:rPr>
  </w:style>
  <w:style w:type="paragraph" w:customStyle="1" w:styleId="xl33">
    <w:name w:val="xl33"/>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rPr>
  </w:style>
  <w:style w:type="paragraph" w:customStyle="1" w:styleId="xl35">
    <w:name w:val="xl35"/>
    <w:basedOn w:val="Normal"/>
    <w:rsid w:val="009A49DC"/>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6">
    <w:name w:val="xl36"/>
    <w:basedOn w:val="Normal"/>
    <w:rsid w:val="009A49DC"/>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7">
    <w:name w:val="xl37"/>
    <w:basedOn w:val="Normal"/>
    <w:rsid w:val="009A49D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8">
    <w:name w:val="xl38"/>
    <w:basedOn w:val="Normal"/>
    <w:rsid w:val="009A49DC"/>
    <w:pPr>
      <w:pBdr>
        <w:top w:val="single" w:sz="4" w:space="0" w:color="auto"/>
        <w:left w:val="single" w:sz="4" w:space="0" w:color="auto"/>
      </w:pBdr>
      <w:spacing w:before="100" w:beforeAutospacing="1" w:after="100" w:afterAutospacing="1"/>
      <w:jc w:val="center"/>
      <w:textAlignment w:val="center"/>
    </w:pPr>
    <w:rPr>
      <w:rFonts w:eastAsia="Arial Unicode MS"/>
    </w:rPr>
  </w:style>
  <w:style w:type="paragraph" w:customStyle="1" w:styleId="xl40">
    <w:name w:val="xl40"/>
    <w:basedOn w:val="Normal"/>
    <w:rsid w:val="009A49DC"/>
    <w:pPr>
      <w:pBdr>
        <w:top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1">
    <w:name w:val="xl41"/>
    <w:basedOn w:val="Normal"/>
    <w:rsid w:val="009A49DC"/>
    <w:pPr>
      <w:pBdr>
        <w:left w:val="single" w:sz="4" w:space="0" w:color="auto"/>
      </w:pBdr>
      <w:spacing w:before="100" w:beforeAutospacing="1" w:after="100" w:afterAutospacing="1"/>
      <w:jc w:val="center"/>
      <w:textAlignment w:val="center"/>
    </w:pPr>
    <w:rPr>
      <w:rFonts w:eastAsia="Arial Unicode MS"/>
    </w:rPr>
  </w:style>
  <w:style w:type="paragraph" w:customStyle="1" w:styleId="xl42">
    <w:name w:val="xl42"/>
    <w:basedOn w:val="Normal"/>
    <w:rsid w:val="009A49DC"/>
    <w:pPr>
      <w:spacing w:before="100" w:beforeAutospacing="1" w:after="100" w:afterAutospacing="1"/>
      <w:jc w:val="center"/>
      <w:textAlignment w:val="center"/>
    </w:pPr>
    <w:rPr>
      <w:rFonts w:eastAsia="Arial Unicode MS"/>
    </w:rPr>
  </w:style>
  <w:style w:type="paragraph" w:customStyle="1" w:styleId="xl43">
    <w:name w:val="xl43"/>
    <w:basedOn w:val="Normal"/>
    <w:rsid w:val="009A49DC"/>
    <w:pPr>
      <w:pBdr>
        <w:right w:val="single" w:sz="4" w:space="0" w:color="auto"/>
      </w:pBdr>
      <w:spacing w:before="100" w:beforeAutospacing="1" w:after="100" w:afterAutospacing="1"/>
      <w:jc w:val="center"/>
      <w:textAlignment w:val="center"/>
    </w:pPr>
    <w:rPr>
      <w:rFonts w:eastAsia="Arial Unicode MS"/>
    </w:rPr>
  </w:style>
  <w:style w:type="paragraph" w:customStyle="1" w:styleId="xl44">
    <w:name w:val="xl44"/>
    <w:basedOn w:val="Normal"/>
    <w:rsid w:val="009A49DC"/>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5">
    <w:name w:val="xl45"/>
    <w:basedOn w:val="Normal"/>
    <w:rsid w:val="009A49D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6">
    <w:name w:val="xl46"/>
    <w:basedOn w:val="Normal"/>
    <w:rsid w:val="009A49DC"/>
    <w:pPr>
      <w:pBdr>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47">
    <w:name w:val="xl47"/>
    <w:basedOn w:val="Normal"/>
    <w:rsid w:val="009A49DC"/>
    <w:pPr>
      <w:pBdr>
        <w:bottom w:val="single" w:sz="4" w:space="0" w:color="auto"/>
      </w:pBdr>
      <w:spacing w:before="100" w:beforeAutospacing="1" w:after="100" w:afterAutospacing="1"/>
      <w:jc w:val="center"/>
      <w:textAlignment w:val="center"/>
    </w:pPr>
    <w:rPr>
      <w:rFonts w:eastAsia="Arial Unicode MS"/>
    </w:rPr>
  </w:style>
  <w:style w:type="paragraph" w:customStyle="1" w:styleId="xl48">
    <w:name w:val="xl48"/>
    <w:basedOn w:val="Normal"/>
    <w:rsid w:val="009A49DC"/>
    <w:pPr>
      <w:pBdr>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9">
    <w:name w:val="xl49"/>
    <w:basedOn w:val="Normal"/>
    <w:rsid w:val="009A49D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0">
    <w:name w:val="xl50"/>
    <w:basedOn w:val="Normal"/>
    <w:rsid w:val="009A49DC"/>
    <w:pPr>
      <w:pBdr>
        <w:top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1">
    <w:name w:val="xl51"/>
    <w:basedOn w:val="Normal"/>
    <w:rsid w:val="009A49D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2">
    <w:name w:val="xl52"/>
    <w:basedOn w:val="Normal"/>
    <w:rsid w:val="009A49D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
    <w:rsid w:val="009A49DC"/>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
    <w:rsid w:val="009A49D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
    <w:rsid w:val="009A49D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6">
    <w:name w:val="xl56"/>
    <w:basedOn w:val="Normal"/>
    <w:rsid w:val="009A49DC"/>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7">
    <w:name w:val="xl57"/>
    <w:basedOn w:val="Normal"/>
    <w:rsid w:val="009A49D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character" w:customStyle="1" w:styleId="Char">
    <w:name w:val="Char"/>
    <w:rsid w:val="009A49DC"/>
    <w:rPr>
      <w:b/>
      <w:bCs/>
      <w:sz w:val="24"/>
      <w:szCs w:val="24"/>
      <w:u w:val="single"/>
      <w:lang w:val="en-US" w:eastAsia="en-US" w:bidi="ar-SA"/>
    </w:rPr>
  </w:style>
  <w:style w:type="paragraph" w:styleId="Title">
    <w:name w:val="Title"/>
    <w:basedOn w:val="Normal"/>
    <w:qFormat/>
    <w:rsid w:val="009A49DC"/>
    <w:pPr>
      <w:jc w:val="center"/>
    </w:pPr>
    <w:rPr>
      <w:b/>
      <w:bCs/>
      <w:sz w:val="28"/>
    </w:rPr>
  </w:style>
  <w:style w:type="paragraph" w:customStyle="1" w:styleId="font0">
    <w:name w:val="font0"/>
    <w:basedOn w:val="Heading2"/>
    <w:next w:val="Heading2"/>
    <w:autoRedefine/>
    <w:rsid w:val="009A49DC"/>
    <w:pPr>
      <w:numPr>
        <w:numId w:val="0"/>
      </w:numPr>
      <w:tabs>
        <w:tab w:val="num" w:pos="1440"/>
      </w:tabs>
      <w:spacing w:before="100" w:beforeAutospacing="1" w:after="100" w:afterAutospacing="1"/>
      <w:ind w:left="1440" w:hanging="360"/>
    </w:pPr>
    <w:rPr>
      <w:rFonts w:eastAsia="Arial Unicode MS"/>
      <w:b w:val="0"/>
      <w:i/>
      <w:szCs w:val="20"/>
    </w:rPr>
  </w:style>
  <w:style w:type="paragraph" w:customStyle="1" w:styleId="John2">
    <w:name w:val="John 2"/>
    <w:basedOn w:val="Normal"/>
    <w:next w:val="Normal"/>
    <w:autoRedefine/>
    <w:rsid w:val="009A49DC"/>
    <w:pPr>
      <w:tabs>
        <w:tab w:val="num" w:pos="1440"/>
      </w:tabs>
      <w:ind w:left="1440" w:hanging="360"/>
    </w:pPr>
    <w:rPr>
      <w:sz w:val="20"/>
      <w:szCs w:val="20"/>
    </w:rPr>
  </w:style>
  <w:style w:type="paragraph" w:customStyle="1" w:styleId="john20">
    <w:name w:val="john 2"/>
    <w:basedOn w:val="John2"/>
    <w:next w:val="John2"/>
    <w:autoRedefine/>
    <w:rsid w:val="009A49DC"/>
    <w:rPr>
      <w14:shadow w14:blurRad="50800" w14:dist="38100" w14:dir="2700000" w14:sx="100000" w14:sy="100000" w14:kx="0" w14:ky="0" w14:algn="tl">
        <w14:srgbClr w14:val="000000">
          <w14:alpha w14:val="60000"/>
        </w14:srgbClr>
      </w14:shadow>
    </w:rPr>
  </w:style>
  <w:style w:type="paragraph" w:customStyle="1" w:styleId="j">
    <w:name w:val="j"/>
    <w:basedOn w:val="John2"/>
    <w:next w:val="John2"/>
    <w:autoRedefine/>
    <w:rsid w:val="009A49DC"/>
    <w:pPr>
      <w:tabs>
        <w:tab w:val="clear" w:pos="1440"/>
      </w:tabs>
      <w:ind w:left="0" w:firstLine="0"/>
    </w:pPr>
    <w:rPr>
      <w14:shadow w14:blurRad="50800" w14:dist="38100" w14:dir="2700000" w14:sx="100000" w14:sy="100000" w14:kx="0" w14:ky="0" w14:algn="tl">
        <w14:srgbClr w14:val="000000">
          <w14:alpha w14:val="60000"/>
        </w14:srgbClr>
      </w14:shadow>
    </w:rPr>
  </w:style>
  <w:style w:type="paragraph" w:customStyle="1" w:styleId="Johnn2">
    <w:name w:val="Johnn 2"/>
    <w:basedOn w:val="John1"/>
    <w:next w:val="John1"/>
    <w:autoRedefine/>
    <w:rsid w:val="009A49DC"/>
    <w:pPr>
      <w:numPr>
        <w:ilvl w:val="1"/>
        <w:numId w:val="3"/>
      </w:numPr>
    </w:pPr>
    <w:rPr>
      <w:bCs/>
      <w:i/>
      <w14:shadow w14:blurRad="50800" w14:dist="38100" w14:dir="2700000" w14:sx="100000" w14:sy="100000" w14:kx="0" w14:ky="0" w14:algn="tl">
        <w14:srgbClr w14:val="000000">
          <w14:alpha w14:val="60000"/>
        </w14:srgbClr>
      </w14:shadow>
    </w:rPr>
  </w:style>
  <w:style w:type="paragraph" w:customStyle="1" w:styleId="John1">
    <w:name w:val="John1"/>
    <w:basedOn w:val="Heading1"/>
    <w:autoRedefine/>
    <w:rsid w:val="009A49DC"/>
    <w:rPr>
      <w:rFonts w:ascii="Bookman Old Style" w:hAnsi="Bookman Old Style"/>
      <w:b w:val="0"/>
      <w:bCs w:val="0"/>
      <w:szCs w:val="20"/>
    </w:rPr>
  </w:style>
  <w:style w:type="paragraph" w:customStyle="1" w:styleId="mes">
    <w:name w:val="mes"/>
    <w:basedOn w:val="Normal"/>
    <w:next w:val="Normal"/>
    <w:autoRedefine/>
    <w:rsid w:val="009A49DC"/>
    <w:pPr>
      <w:numPr>
        <w:ilvl w:val="1"/>
        <w:numId w:val="2"/>
      </w:numPr>
    </w:pPr>
    <w:rPr>
      <w:rFonts w:ascii="New Century Schoolbook" w:hAnsi="New Century Schoolbook"/>
      <w:bCs/>
      <w:sz w:val="20"/>
      <w:szCs w:val="20"/>
    </w:rPr>
  </w:style>
  <w:style w:type="paragraph" w:styleId="Index1">
    <w:name w:val="index 1"/>
    <w:basedOn w:val="Normal"/>
    <w:next w:val="Normal"/>
    <w:autoRedefine/>
    <w:semiHidden/>
    <w:rsid w:val="009A49DC"/>
    <w:pPr>
      <w:tabs>
        <w:tab w:val="num" w:pos="360"/>
        <w:tab w:val="num" w:pos="645"/>
      </w:tabs>
      <w:ind w:hanging="645"/>
    </w:pPr>
    <w:rPr>
      <w:sz w:val="20"/>
      <w:szCs w:val="20"/>
    </w:rPr>
  </w:style>
  <w:style w:type="paragraph" w:customStyle="1" w:styleId="xl28">
    <w:name w:val="xl28"/>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Style3">
    <w:name w:val="Style3"/>
    <w:basedOn w:val="StyleArial11ptJustifiedLeft079cmBefore6ptAfter"/>
    <w:next w:val="Normal"/>
    <w:qFormat/>
    <w:rsid w:val="00645E4D"/>
    <w:rPr>
      <w:szCs w:val="22"/>
    </w:rPr>
  </w:style>
  <w:style w:type="paragraph" w:customStyle="1" w:styleId="Style2">
    <w:name w:val="Style2"/>
    <w:basedOn w:val="Heading2"/>
    <w:autoRedefine/>
    <w:rsid w:val="009A49DC"/>
    <w:pPr>
      <w:widowControl w:val="0"/>
      <w:numPr>
        <w:numId w:val="0"/>
      </w:numPr>
      <w:tabs>
        <w:tab w:val="num" w:pos="825"/>
      </w:tabs>
      <w:ind w:left="825" w:hanging="825"/>
      <w:jc w:val="left"/>
    </w:pPr>
    <w:rPr>
      <w:rFonts w:ascii="Verdana" w:hAnsi="Verdana"/>
      <w:b w:val="0"/>
      <w:bCs/>
      <w:iCs/>
      <w:snapToGrid w:val="0"/>
      <w:color w:val="000066"/>
      <w:sz w:val="28"/>
    </w:rPr>
  </w:style>
  <w:style w:type="paragraph" w:customStyle="1" w:styleId="Style4">
    <w:name w:val="Style4"/>
    <w:basedOn w:val="Heading4"/>
    <w:autoRedefine/>
    <w:rsid w:val="009A49DC"/>
    <w:pPr>
      <w:tabs>
        <w:tab w:val="num" w:pos="3240"/>
      </w:tabs>
      <w:ind w:left="3240" w:hanging="360"/>
    </w:pPr>
    <w:rPr>
      <w:rFonts w:ascii="Verdana" w:hAnsi="Verdana"/>
      <w:i/>
      <w:noProof/>
      <w:color w:val="000066"/>
      <w:szCs w:val="20"/>
    </w:rPr>
  </w:style>
  <w:style w:type="paragraph" w:customStyle="1" w:styleId="xl22">
    <w:name w:val="xl22"/>
    <w:basedOn w:val="Normal"/>
    <w:rsid w:val="009A49DC"/>
    <w:rPr>
      <w:rFonts w:ascii="Verdana" w:hAnsi="Verdana"/>
      <w:color w:val="000066"/>
      <w:szCs w:val="20"/>
      <w:lang w:eastAsia="nl-NL"/>
    </w:rPr>
  </w:style>
  <w:style w:type="paragraph" w:customStyle="1" w:styleId="Style1">
    <w:name w:val="Style1"/>
    <w:basedOn w:val="Heading3"/>
    <w:autoRedefine/>
    <w:rsid w:val="009A49DC"/>
    <w:pPr>
      <w:widowControl w:val="0"/>
      <w:numPr>
        <w:numId w:val="0"/>
      </w:numPr>
      <w:tabs>
        <w:tab w:val="num" w:pos="750"/>
      </w:tabs>
      <w:ind w:left="750" w:hanging="750"/>
    </w:pPr>
    <w:rPr>
      <w:rFonts w:ascii="Verdana" w:hAnsi="Verdana"/>
      <w:iCs/>
      <w:snapToGrid w:val="0"/>
      <w:color w:val="000066"/>
      <w:szCs w:val="20"/>
    </w:rPr>
  </w:style>
  <w:style w:type="paragraph" w:customStyle="1" w:styleId="Style5">
    <w:name w:val="Style5"/>
    <w:basedOn w:val="Style3"/>
    <w:autoRedefine/>
    <w:rsid w:val="009A49DC"/>
    <w:pPr>
      <w:tabs>
        <w:tab w:val="num" w:pos="2340"/>
      </w:tabs>
      <w:ind w:left="2340" w:hanging="360"/>
    </w:pPr>
    <w:rPr>
      <w:b/>
      <w:i/>
      <w:iCs/>
    </w:rPr>
  </w:style>
  <w:style w:type="paragraph" w:customStyle="1" w:styleId="Heading31">
    <w:name w:val="Heading 31"/>
    <w:basedOn w:val="Heading2"/>
    <w:next w:val="Heading3"/>
    <w:autoRedefine/>
    <w:rsid w:val="009A49DC"/>
    <w:pPr>
      <w:widowControl w:val="0"/>
      <w:numPr>
        <w:numId w:val="0"/>
      </w:numPr>
      <w:tabs>
        <w:tab w:val="num" w:pos="2160"/>
      </w:tabs>
      <w:ind w:left="2160" w:hanging="360"/>
      <w:jc w:val="left"/>
    </w:pPr>
    <w:rPr>
      <w:rFonts w:ascii="Verdana" w:hAnsi="Verdana"/>
      <w:b w:val="0"/>
      <w:bCs/>
      <w:i/>
      <w:snapToGrid w:val="0"/>
      <w:color w:val="000066"/>
      <w:sz w:val="28"/>
      <w:szCs w:val="20"/>
    </w:rPr>
  </w:style>
  <w:style w:type="paragraph" w:customStyle="1" w:styleId="Style6">
    <w:name w:val="Style6"/>
    <w:basedOn w:val="Heading9"/>
    <w:autoRedefine/>
    <w:rsid w:val="009A49DC"/>
    <w:rPr>
      <w:b/>
      <w:bCs/>
      <w:sz w:val="36"/>
      <w:szCs w:val="24"/>
    </w:rPr>
  </w:style>
  <w:style w:type="paragraph" w:styleId="TableofFigures">
    <w:name w:val="table of figures"/>
    <w:basedOn w:val="Normal"/>
    <w:next w:val="Normal"/>
    <w:uiPriority w:val="99"/>
    <w:rsid w:val="003B5258"/>
    <w:rPr>
      <w:szCs w:val="20"/>
      <w:lang w:eastAsia="nl-NL"/>
    </w:rPr>
  </w:style>
  <w:style w:type="paragraph" w:styleId="ListBullet">
    <w:name w:val="List Bullet"/>
    <w:basedOn w:val="Normal"/>
    <w:autoRedefine/>
    <w:semiHidden/>
    <w:rsid w:val="009A49DC"/>
    <w:pPr>
      <w:numPr>
        <w:numId w:val="4"/>
      </w:numPr>
    </w:pPr>
    <w:rPr>
      <w:sz w:val="20"/>
      <w:szCs w:val="20"/>
    </w:rPr>
  </w:style>
  <w:style w:type="paragraph" w:customStyle="1" w:styleId="ShortReturnAddress">
    <w:name w:val="Short Return Address"/>
    <w:basedOn w:val="Normal"/>
    <w:rsid w:val="009A49DC"/>
    <w:rPr>
      <w:sz w:val="20"/>
      <w:szCs w:val="20"/>
    </w:rPr>
  </w:style>
  <w:style w:type="paragraph" w:customStyle="1" w:styleId="font1">
    <w:name w:val="font1"/>
    <w:basedOn w:val="Normal"/>
    <w:rsid w:val="009A49DC"/>
    <w:pPr>
      <w:spacing w:before="100" w:beforeAutospacing="1" w:after="100" w:afterAutospacing="1"/>
    </w:pPr>
    <w:rPr>
      <w:rFonts w:eastAsia="Arial Unicode MS"/>
      <w:sz w:val="20"/>
      <w:szCs w:val="20"/>
    </w:rPr>
  </w:style>
  <w:style w:type="paragraph" w:customStyle="1" w:styleId="xl58">
    <w:name w:val="xl58"/>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60">
    <w:name w:val="xl60"/>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rPr>
  </w:style>
  <w:style w:type="paragraph" w:customStyle="1" w:styleId="xl61">
    <w:name w:val="xl61"/>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2">
    <w:name w:val="xl62"/>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3">
    <w:name w:val="xl63"/>
    <w:basedOn w:val="Normal"/>
    <w:rsid w:val="009A49D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rFonts w:eastAsia="Arial Unicode MS"/>
      <w:color w:val="000000"/>
      <w:sz w:val="18"/>
      <w:szCs w:val="18"/>
    </w:rPr>
  </w:style>
  <w:style w:type="paragraph" w:customStyle="1" w:styleId="xl64">
    <w:name w:val="xl64"/>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5">
    <w:name w:val="xl65"/>
    <w:basedOn w:val="Normal"/>
    <w:rsid w:val="009A49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i/>
      <w:iCs/>
      <w:color w:val="000000"/>
      <w:sz w:val="18"/>
      <w:szCs w:val="18"/>
    </w:rPr>
  </w:style>
  <w:style w:type="paragraph" w:customStyle="1" w:styleId="xl66">
    <w:name w:val="xl66"/>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rPr>
  </w:style>
  <w:style w:type="paragraph" w:customStyle="1" w:styleId="xl67">
    <w:name w:val="xl67"/>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68">
    <w:name w:val="xl68"/>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b/>
      <w:bCs/>
    </w:rPr>
  </w:style>
  <w:style w:type="paragraph" w:customStyle="1" w:styleId="xl69">
    <w:name w:val="xl69"/>
    <w:basedOn w:val="Normal"/>
    <w:rsid w:val="009A49DC"/>
    <w:pPr>
      <w:shd w:val="clear" w:color="auto" w:fill="FFFFFF"/>
      <w:spacing w:before="100" w:beforeAutospacing="1" w:after="100" w:afterAutospacing="1"/>
      <w:jc w:val="center"/>
      <w:textAlignment w:val="top"/>
    </w:pPr>
    <w:rPr>
      <w:rFonts w:eastAsia="Arial Unicode MS"/>
    </w:rPr>
  </w:style>
  <w:style w:type="paragraph" w:customStyle="1" w:styleId="xl70">
    <w:name w:val="xl70"/>
    <w:basedOn w:val="Normal"/>
    <w:rsid w:val="009A49DC"/>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1">
    <w:name w:val="xl71"/>
    <w:basedOn w:val="Normal"/>
    <w:rsid w:val="009A49DC"/>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2">
    <w:name w:val="xl72"/>
    <w:basedOn w:val="Normal"/>
    <w:rsid w:val="009A49DC"/>
    <w:pPr>
      <w:shd w:val="clear" w:color="auto" w:fill="FFFFFF"/>
      <w:spacing w:before="100" w:beforeAutospacing="1" w:after="100" w:afterAutospacing="1"/>
      <w:jc w:val="center"/>
    </w:pPr>
    <w:rPr>
      <w:rFonts w:eastAsia="Arial Unicode MS"/>
      <w:b/>
      <w:bCs/>
    </w:rPr>
  </w:style>
  <w:style w:type="paragraph" w:customStyle="1" w:styleId="xl73">
    <w:name w:val="xl73"/>
    <w:basedOn w:val="Normal"/>
    <w:rsid w:val="009A49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Arial Unicode MS"/>
      <w:b/>
      <w:bCs/>
    </w:rPr>
  </w:style>
  <w:style w:type="paragraph" w:customStyle="1" w:styleId="xl74">
    <w:name w:val="xl74"/>
    <w:basedOn w:val="Normal"/>
    <w:rsid w:val="009A49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b/>
      <w:bCs/>
    </w:rPr>
  </w:style>
  <w:style w:type="paragraph" w:customStyle="1" w:styleId="xl75">
    <w:name w:val="xl75"/>
    <w:basedOn w:val="Normal"/>
    <w:rsid w:val="009A49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eastAsia="Arial Unicode MS"/>
      <w:b/>
      <w:bCs/>
      <w:color w:val="000000"/>
      <w:sz w:val="18"/>
      <w:szCs w:val="18"/>
    </w:rPr>
  </w:style>
  <w:style w:type="paragraph" w:customStyle="1" w:styleId="xl76">
    <w:name w:val="xl76"/>
    <w:basedOn w:val="Normal"/>
    <w:rsid w:val="009A49DC"/>
    <w:pPr>
      <w:shd w:val="clear" w:color="auto" w:fill="FFFFFF"/>
      <w:spacing w:before="100" w:beforeAutospacing="1" w:after="100" w:afterAutospacing="1"/>
      <w:jc w:val="center"/>
      <w:textAlignment w:val="top"/>
    </w:pPr>
    <w:rPr>
      <w:rFonts w:eastAsia="Arial Unicode MS"/>
    </w:rPr>
  </w:style>
  <w:style w:type="paragraph" w:customStyle="1" w:styleId="xl77">
    <w:name w:val="xl77"/>
    <w:basedOn w:val="Normal"/>
    <w:rsid w:val="009A49DC"/>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8">
    <w:name w:val="xl78"/>
    <w:basedOn w:val="Normal"/>
    <w:rsid w:val="009A49DC"/>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9">
    <w:name w:val="xl79"/>
    <w:basedOn w:val="Normal"/>
    <w:rsid w:val="009A49D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0">
    <w:name w:val="xl80"/>
    <w:basedOn w:val="Normal"/>
    <w:rsid w:val="009A49DC"/>
    <w:pPr>
      <w:pBdr>
        <w:top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1">
    <w:name w:val="xl81"/>
    <w:basedOn w:val="Normal"/>
    <w:rsid w:val="009A49D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2">
    <w:name w:val="xl82"/>
    <w:basedOn w:val="Normal"/>
    <w:rsid w:val="009A49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3">
    <w:name w:val="xl83"/>
    <w:basedOn w:val="Normal"/>
    <w:rsid w:val="009A49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4">
    <w:name w:val="xl84"/>
    <w:basedOn w:val="Normal"/>
    <w:rsid w:val="009A49D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Arial Unicode MS"/>
      <w:color w:val="FF0000"/>
    </w:rPr>
  </w:style>
  <w:style w:type="paragraph" w:customStyle="1" w:styleId="xl85">
    <w:name w:val="xl85"/>
    <w:basedOn w:val="Normal"/>
    <w:rsid w:val="009A49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6">
    <w:name w:val="xl86"/>
    <w:basedOn w:val="Normal"/>
    <w:rsid w:val="009A49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7">
    <w:name w:val="xl87"/>
    <w:basedOn w:val="Normal"/>
    <w:rsid w:val="009A49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88">
    <w:name w:val="xl88"/>
    <w:basedOn w:val="Normal"/>
    <w:rsid w:val="009A49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9">
    <w:name w:val="xl89"/>
    <w:basedOn w:val="Normal"/>
    <w:rsid w:val="009A49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Unicode MS" w:eastAsia="Arial Unicode MS" w:hAnsi="Arial Unicode MS" w:cs="Arial Unicode MS"/>
    </w:rPr>
  </w:style>
  <w:style w:type="paragraph" w:customStyle="1" w:styleId="xl90">
    <w:name w:val="xl90"/>
    <w:basedOn w:val="Normal"/>
    <w:rsid w:val="009A49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1">
    <w:name w:val="xl91"/>
    <w:basedOn w:val="Normal"/>
    <w:rsid w:val="009A49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3">
    <w:name w:val="xl93"/>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rPr>
  </w:style>
  <w:style w:type="paragraph" w:customStyle="1" w:styleId="xl94">
    <w:name w:val="xl94"/>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95">
    <w:name w:val="xl95"/>
    <w:basedOn w:val="Normal"/>
    <w:rsid w:val="009A49DC"/>
    <w:pPr>
      <w:pBdr>
        <w:bottom w:val="single" w:sz="4" w:space="0" w:color="auto"/>
      </w:pBdr>
      <w:spacing w:before="100" w:beforeAutospacing="1" w:after="100" w:afterAutospacing="1"/>
      <w:jc w:val="center"/>
      <w:textAlignment w:val="center"/>
    </w:pPr>
    <w:rPr>
      <w:rFonts w:eastAsia="Arial Unicode MS"/>
      <w:b/>
      <w:bCs/>
    </w:rPr>
  </w:style>
  <w:style w:type="paragraph" w:customStyle="1" w:styleId="xl96">
    <w:name w:val="xl96"/>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rsid w:val="009A49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8">
    <w:name w:val="xl98"/>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9">
    <w:name w:val="xl99"/>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0">
    <w:name w:val="xl100"/>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1">
    <w:name w:val="xl101"/>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2">
    <w:name w:val="xl102"/>
    <w:basedOn w:val="Normal"/>
    <w:rsid w:val="009A49DC"/>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3">
    <w:name w:val="xl103"/>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4">
    <w:name w:val="xl104"/>
    <w:basedOn w:val="Normal"/>
    <w:rsid w:val="009A49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5">
    <w:name w:val="xl105"/>
    <w:basedOn w:val="Normal"/>
    <w:rsid w:val="009A49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olor w:val="FF0000"/>
    </w:rPr>
  </w:style>
  <w:style w:type="paragraph" w:customStyle="1" w:styleId="xl106">
    <w:name w:val="xl106"/>
    <w:basedOn w:val="Normal"/>
    <w:rsid w:val="009A49DC"/>
    <w:pPr>
      <w:pBdr>
        <w:bottom w:val="single" w:sz="4" w:space="0" w:color="auto"/>
      </w:pBdr>
      <w:spacing w:before="100" w:beforeAutospacing="1" w:after="100" w:afterAutospacing="1"/>
      <w:jc w:val="center"/>
      <w:textAlignment w:val="center"/>
    </w:pPr>
    <w:rPr>
      <w:rFonts w:eastAsia="Arial Unicode MS"/>
      <w:b/>
      <w:bCs/>
    </w:rPr>
  </w:style>
  <w:style w:type="paragraph" w:styleId="TOCHeading">
    <w:name w:val="TOC Heading"/>
    <w:basedOn w:val="Heading1"/>
    <w:next w:val="Normal"/>
    <w:uiPriority w:val="39"/>
    <w:semiHidden/>
    <w:unhideWhenUsed/>
    <w:qFormat/>
    <w:rsid w:val="00A0108D"/>
    <w:pPr>
      <w:spacing w:before="480" w:line="276" w:lineRule="auto"/>
      <w:outlineLvl w:val="9"/>
    </w:pPr>
    <w:rPr>
      <w:rFonts w:ascii="Cambria" w:eastAsia="MS Gothic" w:hAnsi="Cambria"/>
      <w:color w:val="365F91"/>
      <w:lang w:eastAsia="ja-JP"/>
    </w:rPr>
  </w:style>
  <w:style w:type="paragraph" w:styleId="ListParagraph">
    <w:name w:val="List Paragraph"/>
    <w:aliases w:val="List bullet,List Paragraph1,List Paragraph2,heading 1"/>
    <w:basedOn w:val="Normal"/>
    <w:link w:val="ListParagraphChar"/>
    <w:uiPriority w:val="34"/>
    <w:qFormat/>
    <w:rsid w:val="006B4CE2"/>
    <w:pPr>
      <w:numPr>
        <w:numId w:val="47"/>
      </w:numPr>
      <w:spacing w:before="120" w:after="120" w:line="240" w:lineRule="auto"/>
      <w:ind w:left="1296" w:hanging="288"/>
      <w:contextualSpacing/>
    </w:pPr>
  </w:style>
  <w:style w:type="paragraph" w:customStyle="1" w:styleId="Bullet">
    <w:name w:val="Bullet"/>
    <w:basedOn w:val="Normal"/>
    <w:link w:val="BulletChar"/>
    <w:rsid w:val="009E338F"/>
    <w:pPr>
      <w:numPr>
        <w:numId w:val="7"/>
      </w:numPr>
      <w:spacing w:line="300" w:lineRule="atLeast"/>
    </w:pPr>
    <w:rPr>
      <w:rFonts w:ascii="Garamond" w:hAnsi="Garamond"/>
      <w:szCs w:val="20"/>
      <w:lang w:val="en-GB"/>
    </w:rPr>
  </w:style>
  <w:style w:type="paragraph" w:customStyle="1" w:styleId="Single">
    <w:name w:val="Single"/>
    <w:basedOn w:val="Normal"/>
    <w:rsid w:val="003E3C55"/>
    <w:pPr>
      <w:spacing w:line="300" w:lineRule="atLeast"/>
    </w:pPr>
    <w:rPr>
      <w:rFonts w:ascii="Garamond" w:hAnsi="Garamond"/>
      <w:szCs w:val="20"/>
      <w:lang w:val="en-GB"/>
    </w:rPr>
  </w:style>
  <w:style w:type="paragraph" w:styleId="NormalIndent">
    <w:name w:val="Normal Indent"/>
    <w:aliases w:val="Char Char Char,Char Char, Char Char Char Char, Char Char Char Char Char, Char Char Char Char Char Char Char Char Char Char Char Char,Char Char Char Char Char Char Char Char Char Char Char Char Char Char Char Char Char,Char,Char Ch,Ch"/>
    <w:basedOn w:val="Normal"/>
    <w:link w:val="NormalIndentChar"/>
    <w:rsid w:val="007669EA"/>
    <w:pPr>
      <w:spacing w:after="300" w:line="300" w:lineRule="atLeast"/>
      <w:ind w:left="851"/>
    </w:pPr>
    <w:rPr>
      <w:rFonts w:ascii="Garamond" w:hAnsi="Garamond"/>
      <w:szCs w:val="20"/>
      <w:lang w:val="en-GB"/>
    </w:rPr>
  </w:style>
  <w:style w:type="character" w:customStyle="1" w:styleId="ListParagraphChar">
    <w:name w:val="List Paragraph Char"/>
    <w:aliases w:val="List bullet Char,List Paragraph1 Char,List Paragraph2 Char,heading 1 Char"/>
    <w:link w:val="ListParagraph"/>
    <w:uiPriority w:val="34"/>
    <w:locked/>
    <w:rsid w:val="008E45C0"/>
    <w:rPr>
      <w:rFonts w:ascii="Arial" w:eastAsiaTheme="minorHAnsi" w:hAnsi="Arial" w:cs="Arial"/>
      <w:sz w:val="22"/>
      <w:szCs w:val="22"/>
    </w:rPr>
  </w:style>
  <w:style w:type="paragraph" w:customStyle="1" w:styleId="xl219">
    <w:name w:val="xl219"/>
    <w:basedOn w:val="Normal"/>
    <w:rsid w:val="00273D2F"/>
    <w:pPr>
      <w:pBdr>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Buletted">
    <w:name w:val="Buletted"/>
    <w:basedOn w:val="ListParagraph"/>
    <w:next w:val="Normal"/>
    <w:qFormat/>
    <w:rsid w:val="006B4CE2"/>
    <w:pPr>
      <w:numPr>
        <w:numId w:val="46"/>
      </w:numPr>
      <w:ind w:left="1008" w:hanging="288"/>
    </w:pPr>
  </w:style>
  <w:style w:type="paragraph" w:styleId="BalloonText">
    <w:name w:val="Balloon Text"/>
    <w:basedOn w:val="Normal"/>
    <w:link w:val="BalloonTextChar"/>
    <w:semiHidden/>
    <w:rsid w:val="00645E4D"/>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645E4D"/>
    <w:rPr>
      <w:rFonts w:ascii="Tahoma" w:hAnsi="Tahoma" w:cs="Tahoma"/>
      <w:b/>
      <w:bCs/>
      <w:sz w:val="16"/>
      <w:szCs w:val="16"/>
      <w:lang w:val="en-GB"/>
    </w:rPr>
  </w:style>
  <w:style w:type="table" w:styleId="TableGrid">
    <w:name w:val="Table Grid"/>
    <w:basedOn w:val="TableNormal"/>
    <w:uiPriority w:val="39"/>
    <w:rsid w:val="00B367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007EC8"/>
    <w:pPr>
      <w:spacing w:after="300" w:line="300" w:lineRule="atLeast"/>
      <w:jc w:val="left"/>
    </w:pPr>
    <w:rPr>
      <w:rFonts w:ascii="Garamond" w:hAnsi="Garamond"/>
      <w:sz w:val="20"/>
      <w:szCs w:val="20"/>
      <w:lang w:val="en-GB"/>
    </w:rPr>
  </w:style>
  <w:style w:type="character" w:customStyle="1" w:styleId="FootnoteTextChar">
    <w:name w:val="Footnote Text Char"/>
    <w:link w:val="FootnoteText"/>
    <w:semiHidden/>
    <w:rsid w:val="00007EC8"/>
    <w:rPr>
      <w:rFonts w:ascii="Garamond" w:hAnsi="Garamond"/>
      <w:lang w:val="en-GB"/>
    </w:rPr>
  </w:style>
  <w:style w:type="paragraph" w:styleId="NoSpacing">
    <w:name w:val="No Spacing"/>
    <w:link w:val="NoSpacingChar"/>
    <w:uiPriority w:val="1"/>
    <w:qFormat/>
    <w:rsid w:val="00645E4D"/>
    <w:pPr>
      <w:jc w:val="both"/>
    </w:pPr>
    <w:rPr>
      <w:rFonts w:ascii="Arial" w:eastAsiaTheme="minorHAnsi" w:hAnsi="Arial" w:cstheme="minorBidi"/>
      <w:szCs w:val="22"/>
    </w:rPr>
  </w:style>
  <w:style w:type="character" w:customStyle="1" w:styleId="NoSpacingChar">
    <w:name w:val="No Spacing Char"/>
    <w:link w:val="NoSpacing"/>
    <w:uiPriority w:val="1"/>
    <w:rsid w:val="001C26DE"/>
    <w:rPr>
      <w:rFonts w:ascii="Arial" w:eastAsiaTheme="minorHAnsi" w:hAnsi="Arial" w:cstheme="minorBidi"/>
      <w:szCs w:val="22"/>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Bold Char"/>
    <w:link w:val="Caption"/>
    <w:uiPriority w:val="35"/>
    <w:rsid w:val="0070560C"/>
    <w:rPr>
      <w:rFonts w:ascii="Arial" w:eastAsiaTheme="minorHAnsi" w:hAnsi="Arial" w:cs="Arial"/>
      <w:b/>
      <w:bCs/>
    </w:rPr>
  </w:style>
  <w:style w:type="character" w:customStyle="1" w:styleId="text">
    <w:name w:val="text"/>
    <w:rsid w:val="001C26DE"/>
  </w:style>
  <w:style w:type="paragraph" w:styleId="NormalWeb">
    <w:name w:val="Normal (Web)"/>
    <w:basedOn w:val="Normal"/>
    <w:uiPriority w:val="99"/>
    <w:semiHidden/>
    <w:rsid w:val="001C26DE"/>
    <w:pPr>
      <w:spacing w:before="100" w:beforeAutospacing="1" w:after="100" w:afterAutospacing="1"/>
      <w:jc w:val="left"/>
    </w:pPr>
    <w:rPr>
      <w:rFonts w:ascii="Times New Roman" w:hAnsi="Times New Roman"/>
      <w:sz w:val="24"/>
    </w:rPr>
  </w:style>
  <w:style w:type="paragraph" w:styleId="HTMLPreformatted">
    <w:name w:val="HTML Preformatted"/>
    <w:basedOn w:val="Normal"/>
    <w:link w:val="HTMLPreformattedChar"/>
    <w:semiHidden/>
    <w:rsid w:val="001C2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sz w:val="20"/>
      <w:szCs w:val="20"/>
    </w:rPr>
  </w:style>
  <w:style w:type="character" w:customStyle="1" w:styleId="HTMLPreformattedChar">
    <w:name w:val="HTML Preformatted Char"/>
    <w:link w:val="HTMLPreformatted"/>
    <w:semiHidden/>
    <w:rsid w:val="001C26DE"/>
    <w:rPr>
      <w:rFonts w:ascii="Courier New" w:eastAsia="Courier New" w:hAnsi="Courier New"/>
    </w:rPr>
  </w:style>
  <w:style w:type="paragraph" w:customStyle="1" w:styleId="Style14">
    <w:name w:val="Style14"/>
    <w:basedOn w:val="Heading1"/>
    <w:rsid w:val="001C26DE"/>
    <w:pPr>
      <w:pageBreakBefore w:val="0"/>
      <w:numPr>
        <w:numId w:val="0"/>
      </w:numPr>
      <w:spacing w:after="0"/>
    </w:pPr>
    <w:rPr>
      <w:rFonts w:ascii="Castellar" w:hAnsi="Castellar"/>
      <w:bCs w:val="0"/>
      <w:caps w:val="0"/>
      <w:color w:val="FF0000"/>
      <w:sz w:val="32"/>
      <w:szCs w:val="20"/>
    </w:rPr>
  </w:style>
  <w:style w:type="character" w:customStyle="1" w:styleId="FooterChar">
    <w:name w:val="Footer Char"/>
    <w:aliases w:val="eersteregel Char,Footer Char Char Char Char"/>
    <w:basedOn w:val="DefaultParagraphFont"/>
    <w:link w:val="Footer"/>
    <w:uiPriority w:val="99"/>
    <w:rsid w:val="006B4CE2"/>
    <w:rPr>
      <w:rFonts w:ascii="Arial" w:eastAsiaTheme="minorHAnsi" w:hAnsi="Arial" w:cs="Arial"/>
      <w:sz w:val="22"/>
      <w:szCs w:val="22"/>
    </w:rPr>
  </w:style>
  <w:style w:type="character" w:customStyle="1" w:styleId="HeaderChar">
    <w:name w:val="Header Char"/>
    <w:aliases w:val=" Char Char,Header Char Char Char"/>
    <w:basedOn w:val="DefaultParagraphFont"/>
    <w:link w:val="Header"/>
    <w:uiPriority w:val="99"/>
    <w:rsid w:val="006B4CE2"/>
    <w:rPr>
      <w:rFonts w:ascii="Arial" w:eastAsiaTheme="minorHAnsi" w:hAnsi="Arial" w:cs="Arial"/>
      <w:sz w:val="22"/>
      <w:szCs w:val="22"/>
    </w:rPr>
  </w:style>
  <w:style w:type="character" w:customStyle="1" w:styleId="apple-converted-space">
    <w:name w:val="apple-converted-space"/>
    <w:rsid w:val="00B34617"/>
  </w:style>
  <w:style w:type="character" w:customStyle="1" w:styleId="NormalIndentChar">
    <w:name w:val="Normal Indent Char"/>
    <w:aliases w:val="Char Char Char Char,Char Char Char1, Char Char Char Char Char1, Char Char Char Char Char Char, Char Char Char Char Char Char Char Char Char Char Char Char Char,Char Char1,Char Ch Char,Ch Char"/>
    <w:link w:val="NormalIndent"/>
    <w:rsid w:val="001A5ECA"/>
    <w:rPr>
      <w:rFonts w:ascii="Garamond" w:hAnsi="Garamond"/>
      <w:sz w:val="22"/>
      <w:lang w:val="en-GB"/>
    </w:rPr>
  </w:style>
  <w:style w:type="character" w:customStyle="1" w:styleId="BulletChar">
    <w:name w:val="Bullet Char"/>
    <w:link w:val="Bullet"/>
    <w:rsid w:val="001A5ECA"/>
    <w:rPr>
      <w:rFonts w:ascii="Garamond" w:hAnsi="Garamond"/>
      <w:sz w:val="22"/>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6B4CE2"/>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6B4CE2"/>
    <w:rPr>
      <w:rFonts w:ascii="Arial" w:eastAsiaTheme="minorHAnsi"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6B4CE2"/>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6B4CE2"/>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6B4CE2"/>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6B4CE2"/>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6B4CE2"/>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6B4CE2"/>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6B4CE2"/>
    <w:rPr>
      <w:rFonts w:asciiTheme="majorHAnsi" w:eastAsiaTheme="majorEastAsia" w:hAnsiTheme="majorHAnsi" w:cstheme="majorBidi"/>
      <w:i/>
      <w:iCs/>
      <w:color w:val="404040" w:themeColor="text1" w:themeTint="BF"/>
    </w:rPr>
  </w:style>
  <w:style w:type="paragraph" w:customStyle="1" w:styleId="StyleArial11ptJustifiedLeft079cmBefore6ptAfter">
    <w:name w:val="Style Arial 11 pt Justified Left:  0.79 cm Before:  6 pt After..."/>
    <w:basedOn w:val="Normal"/>
    <w:autoRedefine/>
    <w:rsid w:val="00645E4D"/>
    <w:pPr>
      <w:tabs>
        <w:tab w:val="left" w:pos="720"/>
        <w:tab w:val="left" w:pos="1260"/>
      </w:tabs>
      <w:spacing w:before="120" w:after="120"/>
      <w:ind w:left="720"/>
    </w:pPr>
    <w:rPr>
      <w:rFonts w:eastAsia="Times New Roman"/>
      <w:bCs/>
      <w:szCs w:val="20"/>
      <w:lang w:val="en-GB"/>
    </w:rPr>
  </w:style>
  <w:style w:type="character" w:styleId="CommentReference">
    <w:name w:val="annotation reference"/>
    <w:basedOn w:val="DefaultParagraphFont"/>
    <w:uiPriority w:val="99"/>
    <w:semiHidden/>
    <w:unhideWhenUsed/>
    <w:rsid w:val="00D94F46"/>
    <w:rPr>
      <w:sz w:val="16"/>
      <w:szCs w:val="16"/>
    </w:rPr>
  </w:style>
  <w:style w:type="paragraph" w:styleId="CommentText">
    <w:name w:val="annotation text"/>
    <w:basedOn w:val="Normal"/>
    <w:link w:val="CommentTextChar"/>
    <w:uiPriority w:val="99"/>
    <w:semiHidden/>
    <w:unhideWhenUsed/>
    <w:rsid w:val="00D94F46"/>
    <w:rPr>
      <w:sz w:val="20"/>
      <w:szCs w:val="20"/>
    </w:rPr>
  </w:style>
  <w:style w:type="character" w:customStyle="1" w:styleId="CommentTextChar">
    <w:name w:val="Comment Text Char"/>
    <w:basedOn w:val="DefaultParagraphFont"/>
    <w:link w:val="CommentText"/>
    <w:uiPriority w:val="99"/>
    <w:semiHidden/>
    <w:rsid w:val="00D94F46"/>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D94F46"/>
    <w:rPr>
      <w:b/>
      <w:bCs/>
    </w:rPr>
  </w:style>
  <w:style w:type="character" w:customStyle="1" w:styleId="CommentSubjectChar">
    <w:name w:val="Comment Subject Char"/>
    <w:basedOn w:val="CommentTextChar"/>
    <w:link w:val="CommentSubject"/>
    <w:uiPriority w:val="99"/>
    <w:semiHidden/>
    <w:rsid w:val="00D94F46"/>
    <w:rPr>
      <w:rFonts w:ascii="Arial" w:eastAsiaTheme="minorHAnsi" w:hAnsi="Arial" w:cstheme="minorBidi"/>
      <w:b/>
      <w:bCs/>
    </w:rPr>
  </w:style>
  <w:style w:type="paragraph" w:customStyle="1" w:styleId="Default">
    <w:name w:val="Default"/>
    <w:rsid w:val="00B34F30"/>
    <w:pPr>
      <w:autoSpaceDE w:val="0"/>
      <w:autoSpaceDN w:val="0"/>
      <w:adjustRightInd w:val="0"/>
    </w:pPr>
    <w:rPr>
      <w:color w:val="000000"/>
      <w:sz w:val="24"/>
      <w:szCs w:val="24"/>
    </w:rPr>
  </w:style>
  <w:style w:type="character" w:customStyle="1" w:styleId="ya-q-full-text">
    <w:name w:val="ya-q-full-text"/>
    <w:basedOn w:val="DefaultParagraphFont"/>
    <w:rsid w:val="008E3C50"/>
  </w:style>
  <w:style w:type="character" w:styleId="Emphasis">
    <w:name w:val="Emphasis"/>
    <w:basedOn w:val="DefaultParagraphFont"/>
    <w:uiPriority w:val="20"/>
    <w:qFormat/>
    <w:rsid w:val="00E104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23377">
      <w:bodyDiv w:val="1"/>
      <w:marLeft w:val="0"/>
      <w:marRight w:val="0"/>
      <w:marTop w:val="0"/>
      <w:marBottom w:val="0"/>
      <w:divBdr>
        <w:top w:val="none" w:sz="0" w:space="0" w:color="auto"/>
        <w:left w:val="none" w:sz="0" w:space="0" w:color="auto"/>
        <w:bottom w:val="none" w:sz="0" w:space="0" w:color="auto"/>
        <w:right w:val="none" w:sz="0" w:space="0" w:color="auto"/>
      </w:divBdr>
    </w:div>
    <w:div w:id="184902794">
      <w:bodyDiv w:val="1"/>
      <w:marLeft w:val="0"/>
      <w:marRight w:val="0"/>
      <w:marTop w:val="0"/>
      <w:marBottom w:val="0"/>
      <w:divBdr>
        <w:top w:val="none" w:sz="0" w:space="0" w:color="auto"/>
        <w:left w:val="none" w:sz="0" w:space="0" w:color="auto"/>
        <w:bottom w:val="none" w:sz="0" w:space="0" w:color="auto"/>
        <w:right w:val="none" w:sz="0" w:space="0" w:color="auto"/>
      </w:divBdr>
    </w:div>
    <w:div w:id="388650225">
      <w:bodyDiv w:val="1"/>
      <w:marLeft w:val="0"/>
      <w:marRight w:val="0"/>
      <w:marTop w:val="0"/>
      <w:marBottom w:val="0"/>
      <w:divBdr>
        <w:top w:val="none" w:sz="0" w:space="0" w:color="auto"/>
        <w:left w:val="none" w:sz="0" w:space="0" w:color="auto"/>
        <w:bottom w:val="none" w:sz="0" w:space="0" w:color="auto"/>
        <w:right w:val="none" w:sz="0" w:space="0" w:color="auto"/>
      </w:divBdr>
    </w:div>
    <w:div w:id="405499843">
      <w:bodyDiv w:val="1"/>
      <w:marLeft w:val="0"/>
      <w:marRight w:val="0"/>
      <w:marTop w:val="0"/>
      <w:marBottom w:val="0"/>
      <w:divBdr>
        <w:top w:val="none" w:sz="0" w:space="0" w:color="auto"/>
        <w:left w:val="none" w:sz="0" w:space="0" w:color="auto"/>
        <w:bottom w:val="none" w:sz="0" w:space="0" w:color="auto"/>
        <w:right w:val="none" w:sz="0" w:space="0" w:color="auto"/>
      </w:divBdr>
    </w:div>
    <w:div w:id="589196744">
      <w:bodyDiv w:val="1"/>
      <w:marLeft w:val="0"/>
      <w:marRight w:val="0"/>
      <w:marTop w:val="0"/>
      <w:marBottom w:val="0"/>
      <w:divBdr>
        <w:top w:val="none" w:sz="0" w:space="0" w:color="auto"/>
        <w:left w:val="none" w:sz="0" w:space="0" w:color="auto"/>
        <w:bottom w:val="none" w:sz="0" w:space="0" w:color="auto"/>
        <w:right w:val="none" w:sz="0" w:space="0" w:color="auto"/>
      </w:divBdr>
    </w:div>
    <w:div w:id="710348314">
      <w:bodyDiv w:val="1"/>
      <w:marLeft w:val="0"/>
      <w:marRight w:val="0"/>
      <w:marTop w:val="0"/>
      <w:marBottom w:val="0"/>
      <w:divBdr>
        <w:top w:val="none" w:sz="0" w:space="0" w:color="auto"/>
        <w:left w:val="none" w:sz="0" w:space="0" w:color="auto"/>
        <w:bottom w:val="none" w:sz="0" w:space="0" w:color="auto"/>
        <w:right w:val="none" w:sz="0" w:space="0" w:color="auto"/>
      </w:divBdr>
    </w:div>
    <w:div w:id="764964104">
      <w:bodyDiv w:val="1"/>
      <w:marLeft w:val="0"/>
      <w:marRight w:val="0"/>
      <w:marTop w:val="0"/>
      <w:marBottom w:val="0"/>
      <w:divBdr>
        <w:top w:val="none" w:sz="0" w:space="0" w:color="auto"/>
        <w:left w:val="none" w:sz="0" w:space="0" w:color="auto"/>
        <w:bottom w:val="none" w:sz="0" w:space="0" w:color="auto"/>
        <w:right w:val="none" w:sz="0" w:space="0" w:color="auto"/>
      </w:divBdr>
    </w:div>
    <w:div w:id="775174985">
      <w:bodyDiv w:val="1"/>
      <w:marLeft w:val="0"/>
      <w:marRight w:val="0"/>
      <w:marTop w:val="0"/>
      <w:marBottom w:val="0"/>
      <w:divBdr>
        <w:top w:val="none" w:sz="0" w:space="0" w:color="auto"/>
        <w:left w:val="none" w:sz="0" w:space="0" w:color="auto"/>
        <w:bottom w:val="none" w:sz="0" w:space="0" w:color="auto"/>
        <w:right w:val="none" w:sz="0" w:space="0" w:color="auto"/>
      </w:divBdr>
    </w:div>
    <w:div w:id="875430328">
      <w:bodyDiv w:val="1"/>
      <w:marLeft w:val="0"/>
      <w:marRight w:val="0"/>
      <w:marTop w:val="0"/>
      <w:marBottom w:val="0"/>
      <w:divBdr>
        <w:top w:val="none" w:sz="0" w:space="0" w:color="auto"/>
        <w:left w:val="none" w:sz="0" w:space="0" w:color="auto"/>
        <w:bottom w:val="none" w:sz="0" w:space="0" w:color="auto"/>
        <w:right w:val="none" w:sz="0" w:space="0" w:color="auto"/>
      </w:divBdr>
    </w:div>
    <w:div w:id="1000544280">
      <w:bodyDiv w:val="1"/>
      <w:marLeft w:val="0"/>
      <w:marRight w:val="0"/>
      <w:marTop w:val="0"/>
      <w:marBottom w:val="0"/>
      <w:divBdr>
        <w:top w:val="none" w:sz="0" w:space="0" w:color="auto"/>
        <w:left w:val="none" w:sz="0" w:space="0" w:color="auto"/>
        <w:bottom w:val="none" w:sz="0" w:space="0" w:color="auto"/>
        <w:right w:val="none" w:sz="0" w:space="0" w:color="auto"/>
      </w:divBdr>
      <w:divsChild>
        <w:div w:id="1786731181">
          <w:marLeft w:val="0"/>
          <w:marRight w:val="0"/>
          <w:marTop w:val="0"/>
          <w:marBottom w:val="0"/>
          <w:divBdr>
            <w:top w:val="none" w:sz="0" w:space="0" w:color="auto"/>
            <w:left w:val="none" w:sz="0" w:space="0" w:color="auto"/>
            <w:bottom w:val="none" w:sz="0" w:space="0" w:color="auto"/>
            <w:right w:val="none" w:sz="0" w:space="0" w:color="auto"/>
          </w:divBdr>
        </w:div>
      </w:divsChild>
    </w:div>
    <w:div w:id="1085952127">
      <w:bodyDiv w:val="1"/>
      <w:marLeft w:val="0"/>
      <w:marRight w:val="0"/>
      <w:marTop w:val="0"/>
      <w:marBottom w:val="0"/>
      <w:divBdr>
        <w:top w:val="none" w:sz="0" w:space="0" w:color="auto"/>
        <w:left w:val="none" w:sz="0" w:space="0" w:color="auto"/>
        <w:bottom w:val="none" w:sz="0" w:space="0" w:color="auto"/>
        <w:right w:val="none" w:sz="0" w:space="0" w:color="auto"/>
      </w:divBdr>
    </w:div>
    <w:div w:id="1157963493">
      <w:bodyDiv w:val="1"/>
      <w:marLeft w:val="0"/>
      <w:marRight w:val="0"/>
      <w:marTop w:val="0"/>
      <w:marBottom w:val="0"/>
      <w:divBdr>
        <w:top w:val="none" w:sz="0" w:space="0" w:color="auto"/>
        <w:left w:val="none" w:sz="0" w:space="0" w:color="auto"/>
        <w:bottom w:val="none" w:sz="0" w:space="0" w:color="auto"/>
        <w:right w:val="none" w:sz="0" w:space="0" w:color="auto"/>
      </w:divBdr>
    </w:div>
    <w:div w:id="1188762073">
      <w:bodyDiv w:val="1"/>
      <w:marLeft w:val="0"/>
      <w:marRight w:val="0"/>
      <w:marTop w:val="0"/>
      <w:marBottom w:val="0"/>
      <w:divBdr>
        <w:top w:val="none" w:sz="0" w:space="0" w:color="auto"/>
        <w:left w:val="none" w:sz="0" w:space="0" w:color="auto"/>
        <w:bottom w:val="none" w:sz="0" w:space="0" w:color="auto"/>
        <w:right w:val="none" w:sz="0" w:space="0" w:color="auto"/>
      </w:divBdr>
    </w:div>
    <w:div w:id="1488940049">
      <w:bodyDiv w:val="1"/>
      <w:marLeft w:val="0"/>
      <w:marRight w:val="0"/>
      <w:marTop w:val="0"/>
      <w:marBottom w:val="0"/>
      <w:divBdr>
        <w:top w:val="none" w:sz="0" w:space="0" w:color="auto"/>
        <w:left w:val="none" w:sz="0" w:space="0" w:color="auto"/>
        <w:bottom w:val="none" w:sz="0" w:space="0" w:color="auto"/>
        <w:right w:val="none" w:sz="0" w:space="0" w:color="auto"/>
      </w:divBdr>
    </w:div>
    <w:div w:id="1492287420">
      <w:bodyDiv w:val="1"/>
      <w:marLeft w:val="0"/>
      <w:marRight w:val="0"/>
      <w:marTop w:val="0"/>
      <w:marBottom w:val="0"/>
      <w:divBdr>
        <w:top w:val="none" w:sz="0" w:space="0" w:color="auto"/>
        <w:left w:val="none" w:sz="0" w:space="0" w:color="auto"/>
        <w:bottom w:val="none" w:sz="0" w:space="0" w:color="auto"/>
        <w:right w:val="none" w:sz="0" w:space="0" w:color="auto"/>
      </w:divBdr>
    </w:div>
    <w:div w:id="1601379234">
      <w:bodyDiv w:val="1"/>
      <w:marLeft w:val="0"/>
      <w:marRight w:val="0"/>
      <w:marTop w:val="0"/>
      <w:marBottom w:val="0"/>
      <w:divBdr>
        <w:top w:val="none" w:sz="0" w:space="0" w:color="auto"/>
        <w:left w:val="none" w:sz="0" w:space="0" w:color="auto"/>
        <w:bottom w:val="none" w:sz="0" w:space="0" w:color="auto"/>
        <w:right w:val="none" w:sz="0" w:space="0" w:color="auto"/>
      </w:divBdr>
    </w:div>
    <w:div w:id="1617056820">
      <w:bodyDiv w:val="1"/>
      <w:marLeft w:val="0"/>
      <w:marRight w:val="0"/>
      <w:marTop w:val="0"/>
      <w:marBottom w:val="0"/>
      <w:divBdr>
        <w:top w:val="none" w:sz="0" w:space="0" w:color="auto"/>
        <w:left w:val="none" w:sz="0" w:space="0" w:color="auto"/>
        <w:bottom w:val="none" w:sz="0" w:space="0" w:color="auto"/>
        <w:right w:val="none" w:sz="0" w:space="0" w:color="auto"/>
      </w:divBdr>
    </w:div>
    <w:div w:id="1671299540">
      <w:bodyDiv w:val="1"/>
      <w:marLeft w:val="0"/>
      <w:marRight w:val="0"/>
      <w:marTop w:val="0"/>
      <w:marBottom w:val="0"/>
      <w:divBdr>
        <w:top w:val="none" w:sz="0" w:space="0" w:color="auto"/>
        <w:left w:val="none" w:sz="0" w:space="0" w:color="auto"/>
        <w:bottom w:val="none" w:sz="0" w:space="0" w:color="auto"/>
        <w:right w:val="none" w:sz="0" w:space="0" w:color="auto"/>
      </w:divBdr>
    </w:div>
    <w:div w:id="1693066257">
      <w:bodyDiv w:val="1"/>
      <w:marLeft w:val="0"/>
      <w:marRight w:val="0"/>
      <w:marTop w:val="0"/>
      <w:marBottom w:val="0"/>
      <w:divBdr>
        <w:top w:val="none" w:sz="0" w:space="0" w:color="auto"/>
        <w:left w:val="none" w:sz="0" w:space="0" w:color="auto"/>
        <w:bottom w:val="none" w:sz="0" w:space="0" w:color="auto"/>
        <w:right w:val="none" w:sz="0" w:space="0" w:color="auto"/>
      </w:divBdr>
    </w:div>
    <w:div w:id="1866870511">
      <w:bodyDiv w:val="1"/>
      <w:marLeft w:val="0"/>
      <w:marRight w:val="0"/>
      <w:marTop w:val="0"/>
      <w:marBottom w:val="0"/>
      <w:divBdr>
        <w:top w:val="none" w:sz="0" w:space="0" w:color="auto"/>
        <w:left w:val="none" w:sz="0" w:space="0" w:color="auto"/>
        <w:bottom w:val="none" w:sz="0" w:space="0" w:color="auto"/>
        <w:right w:val="none" w:sz="0" w:space="0" w:color="auto"/>
      </w:divBdr>
      <w:divsChild>
        <w:div w:id="988484562">
          <w:marLeft w:val="0"/>
          <w:marRight w:val="0"/>
          <w:marTop w:val="0"/>
          <w:marBottom w:val="0"/>
          <w:divBdr>
            <w:top w:val="none" w:sz="0" w:space="0" w:color="auto"/>
            <w:left w:val="none" w:sz="0" w:space="0" w:color="auto"/>
            <w:bottom w:val="none" w:sz="0" w:space="0" w:color="auto"/>
            <w:right w:val="none" w:sz="0" w:space="0" w:color="auto"/>
          </w:divBdr>
          <w:divsChild>
            <w:div w:id="1327246964">
              <w:marLeft w:val="0"/>
              <w:marRight w:val="0"/>
              <w:marTop w:val="0"/>
              <w:marBottom w:val="0"/>
              <w:divBdr>
                <w:top w:val="none" w:sz="0" w:space="0" w:color="auto"/>
                <w:left w:val="none" w:sz="0" w:space="0" w:color="auto"/>
                <w:bottom w:val="none" w:sz="0" w:space="0" w:color="auto"/>
                <w:right w:val="none" w:sz="0" w:space="0" w:color="auto"/>
              </w:divBdr>
              <w:divsChild>
                <w:div w:id="3055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a.gov.et" TargetMode="External"/><Relationship Id="rId18" Type="http://schemas.openxmlformats.org/officeDocument/2006/relationships/image" Target="media/image2.jpeg"/><Relationship Id="rId26" Type="http://schemas.openxmlformats.org/officeDocument/2006/relationships/header" Target="header5.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5.png"/><Relationship Id="rId42" Type="http://schemas.openxmlformats.org/officeDocument/2006/relationships/footer" Target="footer9.xml"/><Relationship Id="rId47" Type="http://schemas.openxmlformats.org/officeDocument/2006/relationships/header" Target="header1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4.png"/><Relationship Id="rId38" Type="http://schemas.microsoft.com/office/2007/relationships/hdphoto" Target="media/hdphoto1.wdp"/><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oter" Target="footer7.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IDdirectorate@gmail.com" TargetMode="External"/><Relationship Id="rId24" Type="http://schemas.openxmlformats.org/officeDocument/2006/relationships/image" Target="media/image3.png"/><Relationship Id="rId32" Type="http://schemas.openxmlformats.org/officeDocument/2006/relationships/hyperlink" Target="https://en.wikipedia.org/wiki/Engineering_tolerance" TargetMode="External"/><Relationship Id="rId37" Type="http://schemas.openxmlformats.org/officeDocument/2006/relationships/image" Target="media/image8.png"/><Relationship Id="rId40" Type="http://schemas.openxmlformats.org/officeDocument/2006/relationships/header" Target="header8.xml"/><Relationship Id="rId45"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footer" Target="footer12.xml"/><Relationship Id="rId10" Type="http://schemas.openxmlformats.org/officeDocument/2006/relationships/hyperlink" Target="mailto:SSIDdirectorate@moa.gov.et" TargetMode="External"/><Relationship Id="rId19" Type="http://schemas.openxmlformats.org/officeDocument/2006/relationships/hyperlink" Target="http://www.moa.gov.et" TargetMode="External"/><Relationship Id="rId31" Type="http://schemas.openxmlformats.org/officeDocument/2006/relationships/hyperlink" Target="http://www.engineeringcivil.com/what-are-the-tolerance-limits-on-construction" TargetMode="External"/><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theconstructor.org/practical-guide/methods-units-of-measurements" TargetMode="External"/><Relationship Id="rId35" Type="http://schemas.openxmlformats.org/officeDocument/2006/relationships/image" Target="media/image6.png"/><Relationship Id="rId43" Type="http://schemas.openxmlformats.org/officeDocument/2006/relationships/header" Target="header9.xml"/><Relationship Id="rId4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2B3BB-D607-4CD9-A6CA-030377D8B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337</TotalTime>
  <Pages>86</Pages>
  <Words>24959</Words>
  <Characters>142270</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Head Work Design</vt:lpstr>
    </vt:vector>
  </TitlesOfParts>
  <Company>home</Company>
  <LinksUpToDate>false</LinksUpToDate>
  <CharactersWithSpaces>166896</CharactersWithSpaces>
  <SharedDoc>false</SharedDoc>
  <HLinks>
    <vt:vector size="126" baseType="variant">
      <vt:variant>
        <vt:i4>1769522</vt:i4>
      </vt:variant>
      <vt:variant>
        <vt:i4>113</vt:i4>
      </vt:variant>
      <vt:variant>
        <vt:i4>0</vt:i4>
      </vt:variant>
      <vt:variant>
        <vt:i4>5</vt:i4>
      </vt:variant>
      <vt:variant>
        <vt:lpwstr/>
      </vt:variant>
      <vt:variant>
        <vt:lpwstr>_Toc430158361</vt:lpwstr>
      </vt:variant>
      <vt:variant>
        <vt:i4>1769522</vt:i4>
      </vt:variant>
      <vt:variant>
        <vt:i4>107</vt:i4>
      </vt:variant>
      <vt:variant>
        <vt:i4>0</vt:i4>
      </vt:variant>
      <vt:variant>
        <vt:i4>5</vt:i4>
      </vt:variant>
      <vt:variant>
        <vt:lpwstr/>
      </vt:variant>
      <vt:variant>
        <vt:lpwstr>_Toc430158360</vt:lpwstr>
      </vt:variant>
      <vt:variant>
        <vt:i4>1572914</vt:i4>
      </vt:variant>
      <vt:variant>
        <vt:i4>101</vt:i4>
      </vt:variant>
      <vt:variant>
        <vt:i4>0</vt:i4>
      </vt:variant>
      <vt:variant>
        <vt:i4>5</vt:i4>
      </vt:variant>
      <vt:variant>
        <vt:lpwstr/>
      </vt:variant>
      <vt:variant>
        <vt:lpwstr>_Toc430158359</vt:lpwstr>
      </vt:variant>
      <vt:variant>
        <vt:i4>1572914</vt:i4>
      </vt:variant>
      <vt:variant>
        <vt:i4>95</vt:i4>
      </vt:variant>
      <vt:variant>
        <vt:i4>0</vt:i4>
      </vt:variant>
      <vt:variant>
        <vt:i4>5</vt:i4>
      </vt:variant>
      <vt:variant>
        <vt:lpwstr/>
      </vt:variant>
      <vt:variant>
        <vt:lpwstr>_Toc430158358</vt:lpwstr>
      </vt:variant>
      <vt:variant>
        <vt:i4>1572914</vt:i4>
      </vt:variant>
      <vt:variant>
        <vt:i4>89</vt:i4>
      </vt:variant>
      <vt:variant>
        <vt:i4>0</vt:i4>
      </vt:variant>
      <vt:variant>
        <vt:i4>5</vt:i4>
      </vt:variant>
      <vt:variant>
        <vt:lpwstr/>
      </vt:variant>
      <vt:variant>
        <vt:lpwstr>_Toc430158357</vt:lpwstr>
      </vt:variant>
      <vt:variant>
        <vt:i4>1572914</vt:i4>
      </vt:variant>
      <vt:variant>
        <vt:i4>83</vt:i4>
      </vt:variant>
      <vt:variant>
        <vt:i4>0</vt:i4>
      </vt:variant>
      <vt:variant>
        <vt:i4>5</vt:i4>
      </vt:variant>
      <vt:variant>
        <vt:lpwstr/>
      </vt:variant>
      <vt:variant>
        <vt:lpwstr>_Toc430158356</vt:lpwstr>
      </vt:variant>
      <vt:variant>
        <vt:i4>1572914</vt:i4>
      </vt:variant>
      <vt:variant>
        <vt:i4>77</vt:i4>
      </vt:variant>
      <vt:variant>
        <vt:i4>0</vt:i4>
      </vt:variant>
      <vt:variant>
        <vt:i4>5</vt:i4>
      </vt:variant>
      <vt:variant>
        <vt:lpwstr/>
      </vt:variant>
      <vt:variant>
        <vt:lpwstr>_Toc430158355</vt:lpwstr>
      </vt:variant>
      <vt:variant>
        <vt:i4>1572914</vt:i4>
      </vt:variant>
      <vt:variant>
        <vt:i4>71</vt:i4>
      </vt:variant>
      <vt:variant>
        <vt:i4>0</vt:i4>
      </vt:variant>
      <vt:variant>
        <vt:i4>5</vt:i4>
      </vt:variant>
      <vt:variant>
        <vt:lpwstr/>
      </vt:variant>
      <vt:variant>
        <vt:lpwstr>_Toc430158354</vt:lpwstr>
      </vt:variant>
      <vt:variant>
        <vt:i4>1572914</vt:i4>
      </vt:variant>
      <vt:variant>
        <vt:i4>65</vt:i4>
      </vt:variant>
      <vt:variant>
        <vt:i4>0</vt:i4>
      </vt:variant>
      <vt:variant>
        <vt:i4>5</vt:i4>
      </vt:variant>
      <vt:variant>
        <vt:lpwstr/>
      </vt:variant>
      <vt:variant>
        <vt:lpwstr>_Toc430158353</vt:lpwstr>
      </vt:variant>
      <vt:variant>
        <vt:i4>1572914</vt:i4>
      </vt:variant>
      <vt:variant>
        <vt:i4>59</vt:i4>
      </vt:variant>
      <vt:variant>
        <vt:i4>0</vt:i4>
      </vt:variant>
      <vt:variant>
        <vt:i4>5</vt:i4>
      </vt:variant>
      <vt:variant>
        <vt:lpwstr/>
      </vt:variant>
      <vt:variant>
        <vt:lpwstr>_Toc430158352</vt:lpwstr>
      </vt:variant>
      <vt:variant>
        <vt:i4>1572914</vt:i4>
      </vt:variant>
      <vt:variant>
        <vt:i4>53</vt:i4>
      </vt:variant>
      <vt:variant>
        <vt:i4>0</vt:i4>
      </vt:variant>
      <vt:variant>
        <vt:i4>5</vt:i4>
      </vt:variant>
      <vt:variant>
        <vt:lpwstr/>
      </vt:variant>
      <vt:variant>
        <vt:lpwstr>_Toc430158351</vt:lpwstr>
      </vt:variant>
      <vt:variant>
        <vt:i4>1572914</vt:i4>
      </vt:variant>
      <vt:variant>
        <vt:i4>47</vt:i4>
      </vt:variant>
      <vt:variant>
        <vt:i4>0</vt:i4>
      </vt:variant>
      <vt:variant>
        <vt:i4>5</vt:i4>
      </vt:variant>
      <vt:variant>
        <vt:lpwstr/>
      </vt:variant>
      <vt:variant>
        <vt:lpwstr>_Toc430158350</vt:lpwstr>
      </vt:variant>
      <vt:variant>
        <vt:i4>1638450</vt:i4>
      </vt:variant>
      <vt:variant>
        <vt:i4>41</vt:i4>
      </vt:variant>
      <vt:variant>
        <vt:i4>0</vt:i4>
      </vt:variant>
      <vt:variant>
        <vt:i4>5</vt:i4>
      </vt:variant>
      <vt:variant>
        <vt:lpwstr/>
      </vt:variant>
      <vt:variant>
        <vt:lpwstr>_Toc430158349</vt:lpwstr>
      </vt:variant>
      <vt:variant>
        <vt:i4>1638450</vt:i4>
      </vt:variant>
      <vt:variant>
        <vt:i4>35</vt:i4>
      </vt:variant>
      <vt:variant>
        <vt:i4>0</vt:i4>
      </vt:variant>
      <vt:variant>
        <vt:i4>5</vt:i4>
      </vt:variant>
      <vt:variant>
        <vt:lpwstr/>
      </vt:variant>
      <vt:variant>
        <vt:lpwstr>_Toc430158348</vt:lpwstr>
      </vt:variant>
      <vt:variant>
        <vt:i4>1638450</vt:i4>
      </vt:variant>
      <vt:variant>
        <vt:i4>29</vt:i4>
      </vt:variant>
      <vt:variant>
        <vt:i4>0</vt:i4>
      </vt:variant>
      <vt:variant>
        <vt:i4>5</vt:i4>
      </vt:variant>
      <vt:variant>
        <vt:lpwstr/>
      </vt:variant>
      <vt:variant>
        <vt:lpwstr>_Toc430158347</vt:lpwstr>
      </vt:variant>
      <vt:variant>
        <vt:i4>1638450</vt:i4>
      </vt:variant>
      <vt:variant>
        <vt:i4>23</vt:i4>
      </vt:variant>
      <vt:variant>
        <vt:i4>0</vt:i4>
      </vt:variant>
      <vt:variant>
        <vt:i4>5</vt:i4>
      </vt:variant>
      <vt:variant>
        <vt:lpwstr/>
      </vt:variant>
      <vt:variant>
        <vt:lpwstr>_Toc430158346</vt:lpwstr>
      </vt:variant>
      <vt:variant>
        <vt:i4>1638450</vt:i4>
      </vt:variant>
      <vt:variant>
        <vt:i4>17</vt:i4>
      </vt:variant>
      <vt:variant>
        <vt:i4>0</vt:i4>
      </vt:variant>
      <vt:variant>
        <vt:i4>5</vt:i4>
      </vt:variant>
      <vt:variant>
        <vt:lpwstr/>
      </vt:variant>
      <vt:variant>
        <vt:lpwstr>_Toc430158345</vt:lpwstr>
      </vt:variant>
      <vt:variant>
        <vt:i4>1638450</vt:i4>
      </vt:variant>
      <vt:variant>
        <vt:i4>11</vt:i4>
      </vt:variant>
      <vt:variant>
        <vt:i4>0</vt:i4>
      </vt:variant>
      <vt:variant>
        <vt:i4>5</vt:i4>
      </vt:variant>
      <vt:variant>
        <vt:lpwstr/>
      </vt:variant>
      <vt:variant>
        <vt:lpwstr>_Toc430158344</vt:lpwstr>
      </vt:variant>
      <vt:variant>
        <vt:i4>1638450</vt:i4>
      </vt:variant>
      <vt:variant>
        <vt:i4>5</vt:i4>
      </vt:variant>
      <vt:variant>
        <vt:i4>0</vt:i4>
      </vt:variant>
      <vt:variant>
        <vt:i4>5</vt:i4>
      </vt:variant>
      <vt:variant>
        <vt:lpwstr/>
      </vt:variant>
      <vt:variant>
        <vt:lpwstr>_Toc430158343</vt:lpwstr>
      </vt:variant>
      <vt:variant>
        <vt:i4>2162711</vt:i4>
      </vt:variant>
      <vt:variant>
        <vt:i4>0</vt:i4>
      </vt:variant>
      <vt:variant>
        <vt:i4>0</vt:i4>
      </vt:variant>
      <vt:variant>
        <vt:i4>5</vt:i4>
      </vt:variant>
      <vt:variant>
        <vt:lpwstr>mailto:girudco@ethionet.et</vt:lpwstr>
      </vt:variant>
      <vt:variant>
        <vt:lpwstr/>
      </vt:variant>
      <vt:variant>
        <vt:i4>2162711</vt:i4>
      </vt:variant>
      <vt:variant>
        <vt:i4>0</vt:i4>
      </vt:variant>
      <vt:variant>
        <vt:i4>0</vt:i4>
      </vt:variant>
      <vt:variant>
        <vt:i4>5</vt:i4>
      </vt:variant>
      <vt:variant>
        <vt:lpwstr>mailto:girudco@ethionet.et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Work Design</dc:title>
  <dc:creator>***</dc:creator>
  <cp:lastModifiedBy>Dell</cp:lastModifiedBy>
  <cp:revision>115</cp:revision>
  <cp:lastPrinted>2018-12-03T22:20:00Z</cp:lastPrinted>
  <dcterms:created xsi:type="dcterms:W3CDTF">2018-07-31T05:14:00Z</dcterms:created>
  <dcterms:modified xsi:type="dcterms:W3CDTF">2019-01-13T08:44:00Z</dcterms:modified>
</cp:coreProperties>
</file>